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A37" w:rsidRPr="00AA6B5C" w:rsidRDefault="00972A37" w:rsidP="00AA6B5C">
      <w:pPr>
        <w:jc w:val="center"/>
        <w:rPr>
          <w:rFonts w:ascii="Arial" w:hAnsi="Arial" w:cs="Arial"/>
          <w:b/>
          <w:bCs/>
          <w:sz w:val="24"/>
          <w:szCs w:val="24"/>
          <w:u w:val="single"/>
        </w:rPr>
      </w:pPr>
      <w:r w:rsidRPr="00BD5923">
        <w:rPr>
          <w:rFonts w:ascii="Arial" w:hAnsi="Arial" w:cs="Arial"/>
          <w:b/>
          <w:bCs/>
          <w:sz w:val="24"/>
          <w:szCs w:val="24"/>
          <w:u w:val="single"/>
        </w:rPr>
        <w:t>INSTITUTE AUTHORITIES</w:t>
      </w:r>
    </w:p>
    <w:p w:rsidR="00972A37" w:rsidRPr="00BD5923" w:rsidRDefault="00AA6B5C" w:rsidP="00972A37">
      <w:pPr>
        <w:rPr>
          <w:rFonts w:ascii="Arial" w:hAnsi="Arial" w:cs="Arial"/>
          <w:sz w:val="24"/>
          <w:szCs w:val="24"/>
        </w:rPr>
      </w:pPr>
      <w:r>
        <w:rPr>
          <w:rFonts w:ascii="Arial" w:hAnsi="Arial" w:cs="Arial"/>
          <w:sz w:val="24"/>
          <w:szCs w:val="24"/>
        </w:rPr>
        <w:t xml:space="preserve">         </w:t>
      </w:r>
      <w:r w:rsidR="00972A37" w:rsidRPr="00BD5923">
        <w:rPr>
          <w:rFonts w:ascii="Arial" w:hAnsi="Arial" w:cs="Arial"/>
          <w:sz w:val="24"/>
          <w:szCs w:val="24"/>
        </w:rPr>
        <w:t xml:space="preserve">  </w:t>
      </w:r>
      <w:r w:rsidRPr="00BD5923">
        <w:rPr>
          <w:rFonts w:ascii="Arial" w:hAnsi="Arial" w:cs="Arial"/>
          <w:noProof/>
          <w:sz w:val="24"/>
          <w:szCs w:val="24"/>
        </w:rPr>
        <w:drawing>
          <wp:inline distT="0" distB="0" distL="0" distR="0">
            <wp:extent cx="1030141" cy="123825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30141" cy="1238250"/>
                    </a:xfrm>
                    <a:prstGeom prst="rect">
                      <a:avLst/>
                    </a:prstGeom>
                    <a:noFill/>
                    <a:ln w="9525">
                      <a:noFill/>
                      <a:miter lim="800000"/>
                      <a:headEnd/>
                      <a:tailEnd/>
                    </a:ln>
                  </pic:spPr>
                </pic:pic>
              </a:graphicData>
            </a:graphic>
          </wp:inline>
        </w:drawing>
      </w:r>
      <w:r w:rsidR="00972A37" w:rsidRPr="00BD5923">
        <w:rPr>
          <w:rFonts w:ascii="Arial" w:hAnsi="Arial" w:cs="Arial"/>
          <w:sz w:val="24"/>
          <w:szCs w:val="24"/>
        </w:rPr>
        <w:t xml:space="preserve">                                        </w:t>
      </w:r>
      <w:r>
        <w:rPr>
          <w:rFonts w:ascii="Arial" w:hAnsi="Arial" w:cs="Arial"/>
          <w:sz w:val="24"/>
          <w:szCs w:val="24"/>
        </w:rPr>
        <w:t xml:space="preserve">              </w:t>
      </w:r>
      <w:r w:rsidR="00AA66D0">
        <w:rPr>
          <w:rFonts w:ascii="Arial" w:hAnsi="Arial" w:cs="Arial"/>
          <w:sz w:val="24"/>
          <w:szCs w:val="24"/>
        </w:rPr>
        <w:t xml:space="preserve"> </w:t>
      </w:r>
      <w:r w:rsidR="00972A37" w:rsidRPr="00BD5923">
        <w:rPr>
          <w:rFonts w:ascii="Arial" w:hAnsi="Arial" w:cs="Arial"/>
          <w:sz w:val="24"/>
          <w:szCs w:val="24"/>
        </w:rPr>
        <w:t xml:space="preserve">  </w:t>
      </w:r>
      <w:r w:rsidR="00972A37" w:rsidRPr="00BD5923">
        <w:rPr>
          <w:rFonts w:ascii="Arial" w:hAnsi="Arial" w:cs="Arial"/>
          <w:noProof/>
          <w:sz w:val="24"/>
          <w:szCs w:val="24"/>
        </w:rPr>
        <w:drawing>
          <wp:inline distT="0" distB="0" distL="0" distR="0">
            <wp:extent cx="1095375" cy="1276350"/>
            <wp:effectExtent l="19050" t="0" r="952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95375" cy="1276350"/>
                    </a:xfrm>
                    <a:prstGeom prst="rect">
                      <a:avLst/>
                    </a:prstGeom>
                    <a:noFill/>
                    <a:ln w="9525">
                      <a:noFill/>
                      <a:miter lim="800000"/>
                      <a:headEnd/>
                      <a:tailEnd/>
                    </a:ln>
                  </pic:spPr>
                </pic:pic>
              </a:graphicData>
            </a:graphic>
          </wp:inline>
        </w:drawing>
      </w:r>
    </w:p>
    <w:p w:rsidR="00972A37" w:rsidRPr="00AA66D0" w:rsidRDefault="00AA6B5C" w:rsidP="00972A37">
      <w:pPr>
        <w:spacing w:after="0"/>
        <w:rPr>
          <w:rFonts w:ascii="Arial" w:hAnsi="Arial" w:cs="Arial"/>
          <w:sz w:val="20"/>
          <w:szCs w:val="20"/>
          <w:u w:val="single"/>
        </w:rPr>
      </w:pPr>
      <w:r>
        <w:rPr>
          <w:rFonts w:ascii="Arial" w:hAnsi="Arial" w:cs="Arial"/>
          <w:sz w:val="24"/>
          <w:szCs w:val="24"/>
        </w:rPr>
        <w:t xml:space="preserve">        </w:t>
      </w:r>
      <w:r w:rsidR="00972A37" w:rsidRPr="00BD5923">
        <w:rPr>
          <w:rFonts w:ascii="Arial" w:hAnsi="Arial" w:cs="Arial"/>
          <w:sz w:val="24"/>
          <w:szCs w:val="24"/>
        </w:rPr>
        <w:t xml:space="preserve"> </w:t>
      </w:r>
      <w:r w:rsidR="00972A37" w:rsidRPr="00AA66D0">
        <w:rPr>
          <w:rFonts w:ascii="Arial" w:hAnsi="Arial" w:cs="Arial"/>
          <w:sz w:val="20"/>
          <w:szCs w:val="20"/>
        </w:rPr>
        <w:t xml:space="preserve">Prof. A. D. Sahasrabudhe                                </w:t>
      </w:r>
      <w:r w:rsidR="00AA66D0" w:rsidRPr="00AA66D0">
        <w:rPr>
          <w:rFonts w:ascii="Arial" w:hAnsi="Arial" w:cs="Arial"/>
          <w:sz w:val="20"/>
          <w:szCs w:val="20"/>
        </w:rPr>
        <w:t xml:space="preserve">        </w:t>
      </w:r>
      <w:r>
        <w:rPr>
          <w:rFonts w:ascii="Arial" w:hAnsi="Arial" w:cs="Arial"/>
          <w:sz w:val="20"/>
          <w:szCs w:val="20"/>
        </w:rPr>
        <w:t xml:space="preserve">                  </w:t>
      </w:r>
      <w:r w:rsidR="007B43AA">
        <w:rPr>
          <w:rFonts w:ascii="Arial" w:hAnsi="Arial" w:cs="Arial"/>
          <w:sz w:val="20"/>
          <w:szCs w:val="20"/>
        </w:rPr>
        <w:t xml:space="preserve"> </w:t>
      </w:r>
      <w:r w:rsidR="00972A37" w:rsidRPr="00AA66D0">
        <w:rPr>
          <w:rFonts w:ascii="Arial" w:hAnsi="Arial" w:cs="Arial"/>
          <w:sz w:val="20"/>
          <w:szCs w:val="20"/>
        </w:rPr>
        <w:t xml:space="preserve"> Prof. B. B. </w:t>
      </w:r>
      <w:r w:rsidR="00AA66D0" w:rsidRPr="00AA66D0">
        <w:rPr>
          <w:rFonts w:ascii="Arial" w:hAnsi="Arial" w:cs="Arial"/>
          <w:sz w:val="20"/>
          <w:szCs w:val="20"/>
        </w:rPr>
        <w:t xml:space="preserve"> </w:t>
      </w:r>
      <w:r w:rsidR="00972A37" w:rsidRPr="00AA66D0">
        <w:rPr>
          <w:rFonts w:ascii="Arial" w:hAnsi="Arial" w:cs="Arial"/>
          <w:sz w:val="20"/>
          <w:szCs w:val="20"/>
        </w:rPr>
        <w:t>Ahuja</w:t>
      </w:r>
    </w:p>
    <w:p w:rsidR="00972A37" w:rsidRPr="00AA66D0" w:rsidRDefault="00972A37" w:rsidP="00972A37">
      <w:pPr>
        <w:spacing w:after="0"/>
        <w:rPr>
          <w:rFonts w:ascii="Arial" w:hAnsi="Arial" w:cs="Arial"/>
          <w:sz w:val="20"/>
          <w:szCs w:val="20"/>
        </w:rPr>
      </w:pPr>
      <w:r w:rsidRPr="00AA66D0">
        <w:rPr>
          <w:rFonts w:ascii="Arial" w:hAnsi="Arial" w:cs="Arial"/>
          <w:sz w:val="20"/>
          <w:szCs w:val="20"/>
        </w:rPr>
        <w:t xml:space="preserve"> </w:t>
      </w:r>
      <w:r w:rsidR="00AA6B5C">
        <w:rPr>
          <w:rFonts w:ascii="Arial" w:hAnsi="Arial" w:cs="Arial"/>
          <w:sz w:val="20"/>
          <w:szCs w:val="20"/>
        </w:rPr>
        <w:t xml:space="preserve">           </w:t>
      </w:r>
      <w:r w:rsidRPr="00AA66D0">
        <w:rPr>
          <w:rFonts w:ascii="Arial" w:hAnsi="Arial" w:cs="Arial"/>
          <w:sz w:val="20"/>
          <w:szCs w:val="20"/>
        </w:rPr>
        <w:t xml:space="preserve">Director &amp; Professor                               </w:t>
      </w:r>
      <w:r w:rsidR="00AA6B5C">
        <w:rPr>
          <w:rFonts w:ascii="Arial" w:hAnsi="Arial" w:cs="Arial"/>
          <w:sz w:val="20"/>
          <w:szCs w:val="20"/>
        </w:rPr>
        <w:t xml:space="preserve">                              </w:t>
      </w:r>
      <w:r w:rsidRPr="00AA66D0">
        <w:rPr>
          <w:rFonts w:ascii="Arial" w:hAnsi="Arial" w:cs="Arial"/>
          <w:sz w:val="20"/>
          <w:szCs w:val="20"/>
        </w:rPr>
        <w:t>Deputy Director &amp; Professor</w:t>
      </w:r>
    </w:p>
    <w:p w:rsidR="00972A37" w:rsidRPr="00AA6B5C" w:rsidRDefault="00AA6B5C" w:rsidP="00972A37">
      <w:pPr>
        <w:rPr>
          <w:rFonts w:ascii="Arial" w:hAnsi="Arial" w:cs="Arial"/>
          <w:sz w:val="20"/>
          <w:szCs w:val="20"/>
        </w:rPr>
      </w:pPr>
      <w:r>
        <w:rPr>
          <w:rFonts w:ascii="Arial" w:hAnsi="Arial" w:cs="Arial"/>
          <w:sz w:val="20"/>
          <w:szCs w:val="20"/>
        </w:rPr>
        <w:t xml:space="preserve">         </w:t>
      </w:r>
      <w:r w:rsidR="00972A37" w:rsidRPr="00AA66D0">
        <w:rPr>
          <w:rFonts w:ascii="Arial" w:hAnsi="Arial" w:cs="Arial"/>
          <w:sz w:val="20"/>
          <w:szCs w:val="20"/>
        </w:rPr>
        <w:t xml:space="preserve">(Mechanical Engineering)                                                            (Production Engineering)    </w:t>
      </w:r>
    </w:p>
    <w:p w:rsidR="00972A37" w:rsidRPr="00BD5923" w:rsidRDefault="00972A37" w:rsidP="00972A37">
      <w:pPr>
        <w:rPr>
          <w:rFonts w:ascii="Arial" w:hAnsi="Arial" w:cs="Arial"/>
          <w:sz w:val="24"/>
          <w:szCs w:val="24"/>
        </w:rPr>
      </w:pPr>
      <w:r w:rsidRPr="00BD5923">
        <w:rPr>
          <w:rFonts w:ascii="Arial" w:hAnsi="Arial" w:cs="Arial"/>
          <w:sz w:val="24"/>
          <w:szCs w:val="24"/>
        </w:rPr>
        <w:t xml:space="preserve">    </w:t>
      </w:r>
      <w:r w:rsidRPr="00BD5923">
        <w:rPr>
          <w:rFonts w:ascii="Arial" w:hAnsi="Arial" w:cs="Arial"/>
          <w:noProof/>
          <w:sz w:val="24"/>
          <w:szCs w:val="24"/>
        </w:rPr>
        <w:drawing>
          <wp:inline distT="0" distB="0" distL="0" distR="0">
            <wp:extent cx="885825" cy="1128839"/>
            <wp:effectExtent l="19050" t="0" r="9525" b="0"/>
            <wp:docPr id="5" name="Picture 0" descr="Re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ge.jpg"/>
                    <pic:cNvPicPr/>
                  </pic:nvPicPr>
                  <pic:blipFill>
                    <a:blip r:embed="rId10"/>
                    <a:stretch>
                      <a:fillRect/>
                    </a:stretch>
                  </pic:blipFill>
                  <pic:spPr>
                    <a:xfrm>
                      <a:off x="0" y="0"/>
                      <a:ext cx="888553" cy="1132315"/>
                    </a:xfrm>
                    <a:prstGeom prst="rect">
                      <a:avLst/>
                    </a:prstGeom>
                  </pic:spPr>
                </pic:pic>
              </a:graphicData>
            </a:graphic>
          </wp:inline>
        </w:drawing>
      </w:r>
      <w:r w:rsidR="00AA6B5C">
        <w:rPr>
          <w:rFonts w:ascii="Arial" w:hAnsi="Arial" w:cs="Arial"/>
          <w:sz w:val="24"/>
          <w:szCs w:val="24"/>
        </w:rPr>
        <w:t xml:space="preserve">                   </w:t>
      </w:r>
      <w:r w:rsidRPr="00BD5923">
        <w:rPr>
          <w:rFonts w:ascii="Arial" w:hAnsi="Arial" w:cs="Arial"/>
          <w:sz w:val="24"/>
          <w:szCs w:val="24"/>
        </w:rPr>
        <w:t xml:space="preserve">    </w:t>
      </w:r>
      <w:r w:rsidRPr="00BD5923">
        <w:rPr>
          <w:rFonts w:ascii="Arial" w:hAnsi="Arial" w:cs="Arial"/>
          <w:noProof/>
          <w:sz w:val="24"/>
          <w:szCs w:val="24"/>
        </w:rPr>
        <w:drawing>
          <wp:inline distT="0" distB="0" distL="0" distR="0">
            <wp:extent cx="937088" cy="1181100"/>
            <wp:effectExtent l="19050" t="0" r="0" b="0"/>
            <wp:docPr id="62" name="Picture 78" descr="C:\Documents and Settings\coep\Desktop\DWP Passpor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coep\Desktop\DWP Passport2-1.JPG"/>
                    <pic:cNvPicPr>
                      <a:picLocks noChangeAspect="1" noChangeArrowheads="1"/>
                    </pic:cNvPicPr>
                  </pic:nvPicPr>
                  <pic:blipFill>
                    <a:blip r:embed="rId11" cstate="print"/>
                    <a:srcRect/>
                    <a:stretch>
                      <a:fillRect/>
                    </a:stretch>
                  </pic:blipFill>
                  <pic:spPr bwMode="auto">
                    <a:xfrm>
                      <a:off x="0" y="0"/>
                      <a:ext cx="944403" cy="1190319"/>
                    </a:xfrm>
                    <a:prstGeom prst="rect">
                      <a:avLst/>
                    </a:prstGeom>
                    <a:noFill/>
                    <a:ln w="9525">
                      <a:noFill/>
                      <a:miter lim="800000"/>
                      <a:headEnd/>
                      <a:tailEnd/>
                    </a:ln>
                  </pic:spPr>
                </pic:pic>
              </a:graphicData>
            </a:graphic>
          </wp:inline>
        </w:drawing>
      </w:r>
      <w:r w:rsidRPr="00BD5923">
        <w:rPr>
          <w:rFonts w:ascii="Arial" w:hAnsi="Arial" w:cs="Arial"/>
          <w:sz w:val="24"/>
          <w:szCs w:val="24"/>
        </w:rPr>
        <w:t xml:space="preserve">                          </w:t>
      </w:r>
      <w:r w:rsidRPr="00BD5923">
        <w:rPr>
          <w:rFonts w:ascii="Arial" w:hAnsi="Arial" w:cs="Arial"/>
          <w:noProof/>
          <w:sz w:val="24"/>
          <w:szCs w:val="24"/>
        </w:rPr>
        <w:drawing>
          <wp:inline distT="0" distB="0" distL="0" distR="0">
            <wp:extent cx="916030" cy="1181100"/>
            <wp:effectExtent l="1905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915624" cy="1180576"/>
                    </a:xfrm>
                    <a:prstGeom prst="rect">
                      <a:avLst/>
                    </a:prstGeom>
                    <a:noFill/>
                    <a:ln w="9525">
                      <a:noFill/>
                      <a:miter lim="800000"/>
                      <a:headEnd/>
                      <a:tailEnd/>
                    </a:ln>
                  </pic:spPr>
                </pic:pic>
              </a:graphicData>
            </a:graphic>
          </wp:inline>
        </w:drawing>
      </w:r>
      <w:r w:rsidRPr="00BD5923">
        <w:rPr>
          <w:rFonts w:ascii="Arial" w:hAnsi="Arial" w:cs="Arial"/>
          <w:sz w:val="24"/>
          <w:szCs w:val="24"/>
        </w:rPr>
        <w:t xml:space="preserve"> </w:t>
      </w:r>
    </w:p>
    <w:p w:rsidR="00972A37" w:rsidRPr="00AA66D0" w:rsidRDefault="00972A37" w:rsidP="00972A37">
      <w:pPr>
        <w:spacing w:after="0"/>
        <w:rPr>
          <w:rFonts w:ascii="Arial" w:hAnsi="Arial" w:cs="Arial"/>
          <w:sz w:val="20"/>
          <w:szCs w:val="20"/>
        </w:rPr>
      </w:pPr>
      <w:r w:rsidRPr="00AA66D0">
        <w:rPr>
          <w:rFonts w:ascii="Arial" w:hAnsi="Arial" w:cs="Arial"/>
          <w:sz w:val="20"/>
          <w:szCs w:val="20"/>
        </w:rPr>
        <w:t>Prof. (Mrs.) P. P. Reg</w:t>
      </w:r>
      <w:r w:rsidR="00AA6B5C">
        <w:rPr>
          <w:rFonts w:ascii="Arial" w:hAnsi="Arial" w:cs="Arial"/>
          <w:sz w:val="20"/>
          <w:szCs w:val="20"/>
        </w:rPr>
        <w:t xml:space="preserve">e                         </w:t>
      </w:r>
      <w:r w:rsidRPr="00AA66D0">
        <w:rPr>
          <w:rFonts w:ascii="Arial" w:hAnsi="Arial" w:cs="Arial"/>
          <w:sz w:val="20"/>
          <w:szCs w:val="20"/>
        </w:rPr>
        <w:t xml:space="preserve">Prof. D. W. </w:t>
      </w:r>
      <w:r w:rsidR="00AA6B5C">
        <w:rPr>
          <w:rFonts w:ascii="Arial" w:hAnsi="Arial" w:cs="Arial"/>
          <w:sz w:val="20"/>
          <w:szCs w:val="20"/>
        </w:rPr>
        <w:t xml:space="preserve">Pande                         </w:t>
      </w:r>
      <w:r w:rsidRPr="00AA66D0">
        <w:rPr>
          <w:rFonts w:ascii="Arial" w:hAnsi="Arial" w:cs="Arial"/>
          <w:sz w:val="20"/>
          <w:szCs w:val="20"/>
        </w:rPr>
        <w:t xml:space="preserve">  Prof. S. D. Agashe                    Dean Academics &amp;  Professor           </w:t>
      </w:r>
      <w:r w:rsidR="00AA6B5C">
        <w:rPr>
          <w:rFonts w:ascii="Arial" w:hAnsi="Arial" w:cs="Arial"/>
          <w:sz w:val="20"/>
          <w:szCs w:val="20"/>
        </w:rPr>
        <w:t xml:space="preserve"> </w:t>
      </w:r>
      <w:r w:rsidRPr="00AA66D0">
        <w:rPr>
          <w:rFonts w:ascii="Arial" w:hAnsi="Arial" w:cs="Arial"/>
          <w:sz w:val="20"/>
          <w:szCs w:val="20"/>
        </w:rPr>
        <w:t xml:space="preserve">Dean R&amp; D </w:t>
      </w:r>
      <w:r w:rsidR="00AA66D0">
        <w:rPr>
          <w:rFonts w:ascii="Arial" w:hAnsi="Arial" w:cs="Arial"/>
          <w:sz w:val="20"/>
          <w:szCs w:val="20"/>
        </w:rPr>
        <w:t xml:space="preserve"> &amp;  Professor           </w:t>
      </w:r>
      <w:r w:rsidRPr="00AA66D0">
        <w:rPr>
          <w:rFonts w:ascii="Arial" w:hAnsi="Arial" w:cs="Arial"/>
          <w:sz w:val="20"/>
          <w:szCs w:val="20"/>
        </w:rPr>
        <w:t xml:space="preserve">Dean Student Affairs  &amp; Professor (Electronics &amp;      </w:t>
      </w:r>
      <w:r w:rsidR="00AA6B5C">
        <w:rPr>
          <w:rFonts w:ascii="Arial" w:hAnsi="Arial" w:cs="Arial"/>
          <w:sz w:val="20"/>
          <w:szCs w:val="20"/>
        </w:rPr>
        <w:t xml:space="preserve">               </w:t>
      </w:r>
      <w:r w:rsidR="00AA66D0">
        <w:rPr>
          <w:rFonts w:ascii="Arial" w:hAnsi="Arial" w:cs="Arial"/>
          <w:sz w:val="20"/>
          <w:szCs w:val="20"/>
        </w:rPr>
        <w:t xml:space="preserve"> </w:t>
      </w:r>
      <w:r w:rsidRPr="00AA66D0">
        <w:rPr>
          <w:rFonts w:ascii="Arial" w:hAnsi="Arial" w:cs="Arial"/>
          <w:sz w:val="20"/>
          <w:szCs w:val="20"/>
        </w:rPr>
        <w:t>(Mech</w:t>
      </w:r>
      <w:r w:rsidR="00AA6B5C">
        <w:rPr>
          <w:rFonts w:ascii="Arial" w:hAnsi="Arial" w:cs="Arial"/>
          <w:sz w:val="20"/>
          <w:szCs w:val="20"/>
        </w:rPr>
        <w:t xml:space="preserve">anical Engineering)         (Instrumentation &amp; </w:t>
      </w:r>
      <w:r w:rsidRPr="00AA66D0">
        <w:rPr>
          <w:rFonts w:ascii="Arial" w:hAnsi="Arial" w:cs="Arial"/>
          <w:sz w:val="20"/>
          <w:szCs w:val="20"/>
        </w:rPr>
        <w:t>Control</w:t>
      </w:r>
    </w:p>
    <w:p w:rsidR="00972A37" w:rsidRDefault="00972A37" w:rsidP="00AA6B5C">
      <w:pPr>
        <w:spacing w:after="0"/>
        <w:rPr>
          <w:rFonts w:ascii="Arial" w:hAnsi="Arial" w:cs="Arial"/>
          <w:sz w:val="20"/>
          <w:szCs w:val="20"/>
        </w:rPr>
      </w:pPr>
      <w:r w:rsidRPr="00AA66D0">
        <w:rPr>
          <w:rFonts w:ascii="Arial" w:hAnsi="Arial" w:cs="Arial"/>
          <w:sz w:val="20"/>
          <w:szCs w:val="20"/>
        </w:rPr>
        <w:t xml:space="preserve">Telecommunication Engineering)                                       </w:t>
      </w:r>
      <w:r w:rsidR="00AA6B5C">
        <w:rPr>
          <w:rFonts w:ascii="Arial" w:hAnsi="Arial" w:cs="Arial"/>
          <w:sz w:val="20"/>
          <w:szCs w:val="20"/>
        </w:rPr>
        <w:t xml:space="preserve">                         </w:t>
      </w:r>
      <w:r w:rsidRPr="00AA66D0">
        <w:rPr>
          <w:rFonts w:ascii="Arial" w:hAnsi="Arial" w:cs="Arial"/>
          <w:sz w:val="20"/>
          <w:szCs w:val="20"/>
        </w:rPr>
        <w:t xml:space="preserve"> Engineering)</w:t>
      </w:r>
    </w:p>
    <w:p w:rsidR="00AA6B5C" w:rsidRPr="00AA6B5C" w:rsidRDefault="00AA6B5C" w:rsidP="00AA6B5C">
      <w:pPr>
        <w:spacing w:after="0"/>
        <w:rPr>
          <w:rFonts w:ascii="Arial" w:hAnsi="Arial" w:cs="Arial"/>
          <w:sz w:val="20"/>
          <w:szCs w:val="20"/>
        </w:rPr>
      </w:pPr>
    </w:p>
    <w:p w:rsidR="00972A37" w:rsidRPr="00BD5923" w:rsidRDefault="00AA6B5C" w:rsidP="00972A37">
      <w:pPr>
        <w:rPr>
          <w:rFonts w:ascii="Arial" w:hAnsi="Arial" w:cs="Arial"/>
          <w:sz w:val="24"/>
          <w:szCs w:val="24"/>
        </w:rPr>
      </w:pPr>
      <w:r>
        <w:rPr>
          <w:rFonts w:ascii="Arial" w:hAnsi="Arial" w:cs="Arial"/>
          <w:sz w:val="24"/>
          <w:szCs w:val="24"/>
        </w:rPr>
        <w:t xml:space="preserve">         </w:t>
      </w:r>
      <w:r w:rsidR="00972A37" w:rsidRPr="00BD5923">
        <w:rPr>
          <w:rFonts w:ascii="Arial" w:hAnsi="Arial" w:cs="Arial"/>
          <w:sz w:val="24"/>
          <w:szCs w:val="24"/>
        </w:rPr>
        <w:t xml:space="preserve">  </w:t>
      </w:r>
      <w:r w:rsidR="00972A37" w:rsidRPr="00BD5923">
        <w:rPr>
          <w:rFonts w:ascii="Arial" w:hAnsi="Arial" w:cs="Arial"/>
          <w:noProof/>
          <w:sz w:val="24"/>
          <w:szCs w:val="24"/>
        </w:rPr>
        <w:drawing>
          <wp:inline distT="0" distB="0" distL="0" distR="0">
            <wp:extent cx="876300" cy="992811"/>
            <wp:effectExtent l="19050" t="0" r="0"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tretch>
                      <a:fillRect/>
                    </a:stretch>
                  </pic:blipFill>
                  <pic:spPr bwMode="auto">
                    <a:xfrm flipH="1">
                      <a:off x="0" y="0"/>
                      <a:ext cx="886185" cy="1004011"/>
                    </a:xfrm>
                    <a:prstGeom prst="rect">
                      <a:avLst/>
                    </a:prstGeom>
                    <a:noFill/>
                    <a:ln>
                      <a:noFill/>
                    </a:ln>
                  </pic:spPr>
                </pic:pic>
              </a:graphicData>
            </a:graphic>
          </wp:inline>
        </w:drawing>
      </w:r>
      <w:r w:rsidR="00972A37" w:rsidRPr="00BD5923">
        <w:rPr>
          <w:rFonts w:ascii="Arial" w:hAnsi="Arial" w:cs="Arial"/>
          <w:sz w:val="24"/>
          <w:szCs w:val="24"/>
        </w:rPr>
        <w:t xml:space="preserve">                                                 </w:t>
      </w:r>
      <w:r w:rsidR="00AA66D0">
        <w:rPr>
          <w:rFonts w:ascii="Arial" w:hAnsi="Arial" w:cs="Arial"/>
          <w:sz w:val="24"/>
          <w:szCs w:val="24"/>
        </w:rPr>
        <w:t xml:space="preserve">    </w:t>
      </w:r>
      <w:r w:rsidR="00972A37" w:rsidRPr="00BD5923">
        <w:rPr>
          <w:rFonts w:ascii="Arial" w:hAnsi="Arial" w:cs="Arial"/>
          <w:sz w:val="24"/>
          <w:szCs w:val="24"/>
        </w:rPr>
        <w:t xml:space="preserve">    </w:t>
      </w:r>
      <w:r w:rsidR="00763651">
        <w:rPr>
          <w:rFonts w:ascii="Arial" w:hAnsi="Arial" w:cs="Arial"/>
          <w:sz w:val="24"/>
          <w:szCs w:val="24"/>
        </w:rPr>
        <w:t xml:space="preserve"> </w:t>
      </w:r>
      <w:r w:rsidR="00972A37" w:rsidRPr="00BD5923">
        <w:rPr>
          <w:rFonts w:ascii="Arial" w:hAnsi="Arial" w:cs="Arial"/>
          <w:sz w:val="24"/>
          <w:szCs w:val="24"/>
        </w:rPr>
        <w:t xml:space="preserve">  </w:t>
      </w:r>
      <w:r w:rsidR="00972A37" w:rsidRPr="00BD5923">
        <w:rPr>
          <w:rFonts w:ascii="Arial" w:hAnsi="Arial" w:cs="Arial"/>
          <w:noProof/>
          <w:sz w:val="24"/>
          <w:szCs w:val="24"/>
        </w:rPr>
        <w:drawing>
          <wp:inline distT="0" distB="0" distL="0" distR="0">
            <wp:extent cx="771147" cy="1009650"/>
            <wp:effectExtent l="19050" t="0" r="0"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775046" cy="1014755"/>
                    </a:xfrm>
                    <a:prstGeom prst="rect">
                      <a:avLst/>
                    </a:prstGeom>
                    <a:noFill/>
                    <a:ln w="9525">
                      <a:noFill/>
                      <a:miter lim="800000"/>
                      <a:headEnd/>
                      <a:tailEnd/>
                    </a:ln>
                  </pic:spPr>
                </pic:pic>
              </a:graphicData>
            </a:graphic>
          </wp:inline>
        </w:drawing>
      </w:r>
    </w:p>
    <w:p w:rsidR="00972A37" w:rsidRPr="00AA66D0" w:rsidRDefault="00AA6B5C" w:rsidP="00972A37">
      <w:pPr>
        <w:spacing w:after="0"/>
        <w:rPr>
          <w:rFonts w:ascii="Arial" w:hAnsi="Arial" w:cs="Arial"/>
          <w:sz w:val="20"/>
          <w:szCs w:val="20"/>
        </w:rPr>
      </w:pPr>
      <w:r>
        <w:rPr>
          <w:rFonts w:ascii="Arial" w:hAnsi="Arial" w:cs="Arial"/>
          <w:sz w:val="20"/>
          <w:szCs w:val="20"/>
        </w:rPr>
        <w:t xml:space="preserve">            </w:t>
      </w:r>
      <w:r w:rsidR="00972A37" w:rsidRPr="00AA66D0">
        <w:rPr>
          <w:rFonts w:ascii="Arial" w:hAnsi="Arial" w:cs="Arial"/>
          <w:sz w:val="20"/>
          <w:szCs w:val="20"/>
        </w:rPr>
        <w:t xml:space="preserve">Prof. B. N. Chaudhari                                                           </w:t>
      </w:r>
      <w:r>
        <w:rPr>
          <w:rFonts w:ascii="Arial" w:hAnsi="Arial" w:cs="Arial"/>
          <w:sz w:val="20"/>
          <w:szCs w:val="20"/>
        </w:rPr>
        <w:t xml:space="preserve"> </w:t>
      </w:r>
      <w:r w:rsidR="00972A37" w:rsidRPr="00AA66D0">
        <w:rPr>
          <w:rFonts w:ascii="Arial" w:hAnsi="Arial" w:cs="Arial"/>
          <w:sz w:val="20"/>
          <w:szCs w:val="20"/>
        </w:rPr>
        <w:t xml:space="preserve"> Prof. M. S. Sutaone</w:t>
      </w:r>
    </w:p>
    <w:p w:rsidR="00AA6B5C" w:rsidRDefault="00972A37" w:rsidP="00972A37">
      <w:pPr>
        <w:spacing w:after="0"/>
        <w:rPr>
          <w:rFonts w:ascii="Arial" w:hAnsi="Arial" w:cs="Arial"/>
          <w:sz w:val="20"/>
          <w:szCs w:val="20"/>
        </w:rPr>
      </w:pPr>
      <w:r w:rsidRPr="00AA66D0">
        <w:rPr>
          <w:rFonts w:ascii="Arial" w:hAnsi="Arial" w:cs="Arial"/>
          <w:sz w:val="20"/>
          <w:szCs w:val="20"/>
        </w:rPr>
        <w:t xml:space="preserve">    </w:t>
      </w:r>
      <w:r w:rsidR="00AA6B5C">
        <w:rPr>
          <w:rFonts w:ascii="Arial" w:hAnsi="Arial" w:cs="Arial"/>
          <w:sz w:val="20"/>
          <w:szCs w:val="20"/>
        </w:rPr>
        <w:t xml:space="preserve">  </w:t>
      </w:r>
      <w:r w:rsidRPr="00AA66D0">
        <w:rPr>
          <w:rFonts w:ascii="Arial" w:hAnsi="Arial" w:cs="Arial"/>
          <w:sz w:val="20"/>
          <w:szCs w:val="20"/>
        </w:rPr>
        <w:t xml:space="preserve"> Dean Quality Assurance &amp; Professor                    </w:t>
      </w:r>
      <w:r w:rsidR="00AA66D0">
        <w:rPr>
          <w:rFonts w:ascii="Arial" w:hAnsi="Arial" w:cs="Arial"/>
          <w:sz w:val="20"/>
          <w:szCs w:val="20"/>
        </w:rPr>
        <w:t xml:space="preserve">  </w:t>
      </w:r>
      <w:r w:rsidR="00AA6B5C">
        <w:rPr>
          <w:rFonts w:ascii="Arial" w:hAnsi="Arial" w:cs="Arial"/>
          <w:sz w:val="20"/>
          <w:szCs w:val="20"/>
        </w:rPr>
        <w:t xml:space="preserve">        </w:t>
      </w:r>
      <w:r w:rsidR="00AA66D0">
        <w:rPr>
          <w:rFonts w:ascii="Arial" w:hAnsi="Arial" w:cs="Arial"/>
          <w:sz w:val="20"/>
          <w:szCs w:val="20"/>
        </w:rPr>
        <w:t xml:space="preserve">  </w:t>
      </w:r>
      <w:r w:rsidRPr="00AA66D0">
        <w:rPr>
          <w:rFonts w:ascii="Arial" w:hAnsi="Arial" w:cs="Arial"/>
          <w:sz w:val="20"/>
          <w:szCs w:val="20"/>
        </w:rPr>
        <w:t xml:space="preserve">Dean </w:t>
      </w:r>
      <w:r w:rsidR="00AA6B5C">
        <w:rPr>
          <w:rFonts w:ascii="Arial" w:hAnsi="Arial" w:cs="Arial"/>
          <w:sz w:val="20"/>
          <w:szCs w:val="20"/>
        </w:rPr>
        <w:t xml:space="preserve">Alumni &amp; International Affairs   </w:t>
      </w:r>
    </w:p>
    <w:p w:rsidR="00972A37" w:rsidRPr="00AA66D0" w:rsidRDefault="00AA6B5C" w:rsidP="00972A37">
      <w:pPr>
        <w:spacing w:after="0"/>
        <w:rPr>
          <w:rFonts w:ascii="Arial" w:hAnsi="Arial" w:cs="Arial"/>
          <w:sz w:val="20"/>
          <w:szCs w:val="20"/>
        </w:rPr>
      </w:pPr>
      <w:r>
        <w:rPr>
          <w:rFonts w:ascii="Arial" w:hAnsi="Arial" w:cs="Arial"/>
          <w:sz w:val="20"/>
          <w:szCs w:val="20"/>
        </w:rPr>
        <w:t xml:space="preserve">          </w:t>
      </w:r>
      <w:r w:rsidR="00763651" w:rsidRPr="00AA66D0">
        <w:rPr>
          <w:rFonts w:ascii="Arial" w:hAnsi="Arial" w:cs="Arial"/>
          <w:sz w:val="20"/>
          <w:szCs w:val="20"/>
        </w:rPr>
        <w:t>(Electrical Engineering)</w:t>
      </w:r>
      <w:r>
        <w:rPr>
          <w:rFonts w:ascii="Arial" w:hAnsi="Arial" w:cs="Arial"/>
          <w:sz w:val="20"/>
          <w:szCs w:val="20"/>
        </w:rPr>
        <w:t xml:space="preserve">                            </w:t>
      </w:r>
      <w:r w:rsidR="00763651">
        <w:rPr>
          <w:rFonts w:ascii="Arial" w:hAnsi="Arial" w:cs="Arial"/>
          <w:sz w:val="20"/>
          <w:szCs w:val="20"/>
        </w:rPr>
        <w:t xml:space="preserve">                        </w:t>
      </w:r>
      <w:r>
        <w:rPr>
          <w:rFonts w:ascii="Arial" w:hAnsi="Arial" w:cs="Arial"/>
          <w:sz w:val="20"/>
          <w:szCs w:val="20"/>
        </w:rPr>
        <w:t xml:space="preserve">  </w:t>
      </w:r>
      <w:r w:rsidR="00972A37" w:rsidRPr="00AA66D0">
        <w:rPr>
          <w:rFonts w:ascii="Arial" w:hAnsi="Arial" w:cs="Arial"/>
          <w:sz w:val="20"/>
          <w:szCs w:val="20"/>
        </w:rPr>
        <w:t xml:space="preserve">&amp; Professor </w:t>
      </w:r>
    </w:p>
    <w:p w:rsidR="00AA6B5C" w:rsidRDefault="00AA6B5C" w:rsidP="00AA6B5C">
      <w:pPr>
        <w:spacing w:after="0"/>
        <w:rPr>
          <w:rFonts w:ascii="Arial" w:hAnsi="Arial" w:cs="Arial"/>
          <w:sz w:val="20"/>
          <w:szCs w:val="20"/>
        </w:rPr>
      </w:pPr>
      <w:r>
        <w:rPr>
          <w:rFonts w:ascii="Arial" w:hAnsi="Arial" w:cs="Arial"/>
          <w:sz w:val="20"/>
          <w:szCs w:val="20"/>
        </w:rPr>
        <w:t xml:space="preserve">   </w:t>
      </w:r>
      <w:r w:rsidR="00763651">
        <w:rPr>
          <w:rFonts w:ascii="Arial" w:hAnsi="Arial" w:cs="Arial"/>
          <w:sz w:val="20"/>
          <w:szCs w:val="20"/>
        </w:rPr>
        <w:t xml:space="preserve">       </w:t>
      </w:r>
      <w:r w:rsidR="00972A37" w:rsidRPr="00AA66D0">
        <w:rPr>
          <w:rFonts w:ascii="Arial" w:hAnsi="Arial" w:cs="Arial"/>
          <w:sz w:val="20"/>
          <w:szCs w:val="20"/>
        </w:rPr>
        <w:t xml:space="preserve">                                           </w:t>
      </w:r>
      <w:r w:rsidR="00763651">
        <w:rPr>
          <w:rFonts w:ascii="Arial" w:hAnsi="Arial" w:cs="Arial"/>
          <w:sz w:val="20"/>
          <w:szCs w:val="20"/>
        </w:rPr>
        <w:t xml:space="preserve">                                             </w:t>
      </w:r>
      <w:r w:rsidR="00972A37" w:rsidRPr="00AA66D0">
        <w:rPr>
          <w:rFonts w:ascii="Arial" w:hAnsi="Arial" w:cs="Arial"/>
          <w:sz w:val="20"/>
          <w:szCs w:val="20"/>
        </w:rPr>
        <w:t xml:space="preserve">(Electronics &amp; Telecommunication </w:t>
      </w:r>
      <w:r>
        <w:rPr>
          <w:rFonts w:ascii="Arial" w:hAnsi="Arial" w:cs="Arial"/>
          <w:sz w:val="20"/>
          <w:szCs w:val="20"/>
        </w:rPr>
        <w:t xml:space="preserve">  </w:t>
      </w:r>
    </w:p>
    <w:p w:rsidR="00AA6B5C" w:rsidRDefault="00AA6B5C" w:rsidP="00AA6B5C">
      <w:pPr>
        <w:spacing w:after="0"/>
        <w:rPr>
          <w:rFonts w:ascii="Arial" w:hAnsi="Arial" w:cs="Arial"/>
          <w:sz w:val="20"/>
          <w:szCs w:val="20"/>
        </w:rPr>
      </w:pPr>
      <w:r>
        <w:rPr>
          <w:rFonts w:ascii="Arial" w:hAnsi="Arial" w:cs="Arial"/>
          <w:sz w:val="20"/>
          <w:szCs w:val="20"/>
        </w:rPr>
        <w:t xml:space="preserve">                                                                                                </w:t>
      </w:r>
      <w:r w:rsidR="00763651">
        <w:rPr>
          <w:rFonts w:ascii="Arial" w:hAnsi="Arial" w:cs="Arial"/>
          <w:sz w:val="20"/>
          <w:szCs w:val="20"/>
        </w:rPr>
        <w:t xml:space="preserve">    </w:t>
      </w:r>
      <w:r>
        <w:rPr>
          <w:rFonts w:ascii="Arial" w:hAnsi="Arial" w:cs="Arial"/>
          <w:sz w:val="20"/>
          <w:szCs w:val="20"/>
        </w:rPr>
        <w:t xml:space="preserve"> </w:t>
      </w:r>
      <w:r w:rsidR="00972A37" w:rsidRPr="00AA66D0">
        <w:rPr>
          <w:rFonts w:ascii="Arial" w:hAnsi="Arial" w:cs="Arial"/>
          <w:sz w:val="20"/>
          <w:szCs w:val="20"/>
        </w:rPr>
        <w:t xml:space="preserve">Engineering) </w:t>
      </w:r>
    </w:p>
    <w:p w:rsidR="00972A37" w:rsidRDefault="00972A37" w:rsidP="00AA6B5C">
      <w:pPr>
        <w:spacing w:after="0"/>
        <w:rPr>
          <w:rFonts w:ascii="Arial" w:hAnsi="Arial" w:cs="Arial"/>
          <w:sz w:val="20"/>
          <w:szCs w:val="20"/>
        </w:rPr>
      </w:pPr>
      <w:r w:rsidRPr="00AA66D0">
        <w:rPr>
          <w:rFonts w:ascii="Arial" w:hAnsi="Arial" w:cs="Arial"/>
          <w:sz w:val="20"/>
          <w:szCs w:val="20"/>
        </w:rPr>
        <w:t xml:space="preserve">  </w:t>
      </w:r>
    </w:p>
    <w:p w:rsidR="00763651" w:rsidRPr="00AA66D0" w:rsidRDefault="00763651" w:rsidP="00AA6B5C">
      <w:pPr>
        <w:spacing w:after="0"/>
        <w:rPr>
          <w:rFonts w:ascii="Arial" w:hAnsi="Arial" w:cs="Arial"/>
          <w:sz w:val="20"/>
          <w:szCs w:val="20"/>
        </w:rPr>
      </w:pPr>
    </w:p>
    <w:p w:rsidR="00972A37" w:rsidRPr="00763651" w:rsidRDefault="00972A37" w:rsidP="00AA66D0">
      <w:pPr>
        <w:spacing w:after="0"/>
        <w:jc w:val="center"/>
        <w:rPr>
          <w:rFonts w:ascii="Arial" w:hAnsi="Arial" w:cs="Arial"/>
          <w:b/>
          <w:bCs/>
          <w:sz w:val="20"/>
          <w:szCs w:val="20"/>
          <w:u w:val="single"/>
        </w:rPr>
      </w:pPr>
      <w:r w:rsidRPr="00763651">
        <w:rPr>
          <w:rFonts w:ascii="Arial" w:hAnsi="Arial" w:cs="Arial"/>
          <w:b/>
          <w:bCs/>
          <w:sz w:val="20"/>
          <w:szCs w:val="20"/>
          <w:u w:val="single"/>
        </w:rPr>
        <w:lastRenderedPageBreak/>
        <w:t>HEAD OF DEPARTMENTS</w:t>
      </w:r>
    </w:p>
    <w:p w:rsidR="00972A37" w:rsidRPr="00BD5923" w:rsidRDefault="00972A37" w:rsidP="00972A37">
      <w:pPr>
        <w:spacing w:after="0" w:line="240" w:lineRule="auto"/>
        <w:jc w:val="center"/>
        <w:rPr>
          <w:rFonts w:ascii="Arial" w:hAnsi="Arial" w:cs="Arial"/>
          <w:b/>
          <w:bCs/>
          <w:sz w:val="24"/>
          <w:szCs w:val="24"/>
          <w:u w:val="single"/>
        </w:rPr>
      </w:pPr>
    </w:p>
    <w:p w:rsidR="00972A37" w:rsidRPr="00AA66D0" w:rsidRDefault="00972A37" w:rsidP="00972A37">
      <w:pPr>
        <w:rPr>
          <w:rFonts w:ascii="Arial" w:hAnsi="Arial" w:cs="Arial"/>
          <w:b/>
          <w:bCs/>
          <w:sz w:val="20"/>
          <w:szCs w:val="20"/>
          <w:u w:val="single"/>
        </w:rPr>
      </w:pPr>
      <w:r w:rsidRPr="00AA66D0">
        <w:rPr>
          <w:rFonts w:ascii="Arial" w:hAnsi="Arial" w:cs="Arial"/>
          <w:b/>
          <w:bCs/>
          <w:noProof/>
          <w:sz w:val="20"/>
          <w:szCs w:val="20"/>
        </w:rPr>
        <w:t xml:space="preserve">     </w:t>
      </w:r>
      <w:r w:rsidRPr="00AA66D0">
        <w:rPr>
          <w:rFonts w:ascii="Arial" w:hAnsi="Arial" w:cs="Arial"/>
          <w:b/>
          <w:bCs/>
          <w:noProof/>
          <w:sz w:val="20"/>
          <w:szCs w:val="20"/>
        </w:rPr>
        <w:drawing>
          <wp:inline distT="0" distB="0" distL="0" distR="0">
            <wp:extent cx="721360" cy="838631"/>
            <wp:effectExtent l="19050" t="0" r="254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728876" cy="847368"/>
                    </a:xfrm>
                    <a:prstGeom prst="rect">
                      <a:avLst/>
                    </a:prstGeom>
                    <a:noFill/>
                    <a:ln w="9525">
                      <a:noFill/>
                      <a:miter lim="800000"/>
                      <a:headEnd/>
                      <a:tailEnd/>
                    </a:ln>
                  </pic:spPr>
                </pic:pic>
              </a:graphicData>
            </a:graphic>
          </wp:inline>
        </w:drawing>
      </w:r>
      <w:r w:rsidRPr="00AA66D0">
        <w:rPr>
          <w:rFonts w:ascii="Arial" w:hAnsi="Arial" w:cs="Arial"/>
          <w:b/>
          <w:bCs/>
          <w:noProof/>
          <w:sz w:val="20"/>
          <w:szCs w:val="20"/>
        </w:rPr>
        <w:t xml:space="preserve">                           </w:t>
      </w:r>
      <w:r w:rsidR="00763651">
        <w:rPr>
          <w:rFonts w:ascii="Arial" w:hAnsi="Arial" w:cs="Arial"/>
          <w:b/>
          <w:bCs/>
          <w:noProof/>
          <w:sz w:val="20"/>
          <w:szCs w:val="20"/>
        </w:rPr>
        <w:t xml:space="preserve">    </w:t>
      </w:r>
      <w:r w:rsidRPr="00AA66D0">
        <w:rPr>
          <w:rFonts w:ascii="Arial" w:hAnsi="Arial" w:cs="Arial"/>
          <w:b/>
          <w:bCs/>
          <w:noProof/>
          <w:sz w:val="20"/>
          <w:szCs w:val="20"/>
        </w:rPr>
        <w:t xml:space="preserve">     </w:t>
      </w:r>
      <w:r w:rsidRPr="00AA66D0">
        <w:rPr>
          <w:rFonts w:ascii="Arial" w:hAnsi="Arial" w:cs="Arial"/>
          <w:b/>
          <w:bCs/>
          <w:noProof/>
          <w:sz w:val="20"/>
          <w:szCs w:val="20"/>
        </w:rPr>
        <w:drawing>
          <wp:inline distT="0" distB="0" distL="0" distR="0">
            <wp:extent cx="700368" cy="838200"/>
            <wp:effectExtent l="19050" t="0" r="4482" b="0"/>
            <wp:docPr id="78" name="Picture 6" descr="C:\Documents and Settings\Snehal\Desktop\bho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nehal\Desktop\bhosale.jpg"/>
                    <pic:cNvPicPr>
                      <a:picLocks noChangeAspect="1" noChangeArrowheads="1"/>
                    </pic:cNvPicPr>
                  </pic:nvPicPr>
                  <pic:blipFill>
                    <a:blip r:embed="rId16"/>
                    <a:srcRect/>
                    <a:stretch>
                      <a:fillRect/>
                    </a:stretch>
                  </pic:blipFill>
                  <pic:spPr bwMode="auto">
                    <a:xfrm>
                      <a:off x="0" y="0"/>
                      <a:ext cx="701451" cy="839496"/>
                    </a:xfrm>
                    <a:prstGeom prst="rect">
                      <a:avLst/>
                    </a:prstGeom>
                    <a:noFill/>
                    <a:ln w="9525">
                      <a:noFill/>
                      <a:miter lim="800000"/>
                      <a:headEnd/>
                      <a:tailEnd/>
                    </a:ln>
                  </pic:spPr>
                </pic:pic>
              </a:graphicData>
            </a:graphic>
          </wp:inline>
        </w:drawing>
      </w:r>
      <w:r w:rsidRPr="00AA66D0">
        <w:rPr>
          <w:rFonts w:ascii="Arial" w:hAnsi="Arial" w:cs="Arial"/>
          <w:b/>
          <w:bCs/>
          <w:noProof/>
          <w:sz w:val="20"/>
          <w:szCs w:val="20"/>
        </w:rPr>
        <w:t xml:space="preserve">                            </w:t>
      </w:r>
      <w:r w:rsidR="00763651">
        <w:rPr>
          <w:rFonts w:ascii="Arial" w:hAnsi="Arial" w:cs="Arial"/>
          <w:b/>
          <w:bCs/>
          <w:noProof/>
          <w:sz w:val="20"/>
          <w:szCs w:val="20"/>
        </w:rPr>
        <w:t xml:space="preserve">    </w:t>
      </w:r>
      <w:r w:rsidRPr="00AA66D0">
        <w:rPr>
          <w:rFonts w:ascii="Arial" w:hAnsi="Arial" w:cs="Arial"/>
          <w:b/>
          <w:bCs/>
          <w:sz w:val="20"/>
          <w:szCs w:val="20"/>
        </w:rPr>
        <w:t xml:space="preserve"> </w:t>
      </w:r>
      <w:r w:rsidRPr="00AA66D0">
        <w:rPr>
          <w:rFonts w:ascii="Arial" w:hAnsi="Arial" w:cs="Arial"/>
          <w:b/>
          <w:bCs/>
          <w:noProof/>
          <w:sz w:val="20"/>
          <w:szCs w:val="20"/>
        </w:rPr>
        <w:drawing>
          <wp:inline distT="0" distB="0" distL="0" distR="0">
            <wp:extent cx="612821" cy="733425"/>
            <wp:effectExtent l="19050" t="0" r="0" b="0"/>
            <wp:docPr id="79" name="Picture 1" descr="http://www.coep.org.in/profiles/f96cac2b7f621a95/profile.jpg?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ep.org.in/profiles/f96cac2b7f621a95/profile.jpg?386"/>
                    <pic:cNvPicPr>
                      <a:picLocks noChangeAspect="1" noChangeArrowheads="1"/>
                    </pic:cNvPicPr>
                  </pic:nvPicPr>
                  <pic:blipFill>
                    <a:blip r:embed="rId17"/>
                    <a:srcRect/>
                    <a:stretch>
                      <a:fillRect/>
                    </a:stretch>
                  </pic:blipFill>
                  <pic:spPr bwMode="auto">
                    <a:xfrm>
                      <a:off x="0" y="0"/>
                      <a:ext cx="615057" cy="736102"/>
                    </a:xfrm>
                    <a:prstGeom prst="rect">
                      <a:avLst/>
                    </a:prstGeom>
                    <a:noFill/>
                    <a:ln w="9525">
                      <a:noFill/>
                      <a:miter lim="800000"/>
                      <a:headEnd/>
                      <a:tailEnd/>
                    </a:ln>
                  </pic:spPr>
                </pic:pic>
              </a:graphicData>
            </a:graphic>
          </wp:inline>
        </w:drawing>
      </w:r>
    </w:p>
    <w:p w:rsidR="00972A37" w:rsidRPr="00AA66D0" w:rsidRDefault="00972A37" w:rsidP="00763651">
      <w:pPr>
        <w:spacing w:after="0" w:line="240" w:lineRule="auto"/>
        <w:rPr>
          <w:rFonts w:ascii="Arial" w:hAnsi="Arial" w:cs="Arial"/>
          <w:b/>
          <w:bCs/>
          <w:sz w:val="20"/>
          <w:szCs w:val="20"/>
          <w:u w:val="single"/>
        </w:rPr>
      </w:pPr>
      <w:r w:rsidRPr="00AA66D0">
        <w:rPr>
          <w:rFonts w:ascii="Arial" w:hAnsi="Arial" w:cs="Arial"/>
          <w:sz w:val="20"/>
          <w:szCs w:val="20"/>
        </w:rPr>
        <w:t>Dr.  J. A. Kher                                      Prof. S. S. Bhosale                     Prof. J. V. Aghav</w:t>
      </w:r>
    </w:p>
    <w:p w:rsidR="00972A37" w:rsidRPr="00AA66D0" w:rsidRDefault="00972A37" w:rsidP="00763651">
      <w:pPr>
        <w:spacing w:after="0" w:line="240" w:lineRule="auto"/>
        <w:rPr>
          <w:rFonts w:ascii="Arial" w:hAnsi="Arial" w:cs="Arial"/>
          <w:b/>
          <w:bCs/>
          <w:sz w:val="20"/>
          <w:szCs w:val="20"/>
          <w:u w:val="single"/>
        </w:rPr>
      </w:pPr>
      <w:r w:rsidRPr="00AA66D0">
        <w:rPr>
          <w:rFonts w:ascii="Arial" w:hAnsi="Arial" w:cs="Arial"/>
          <w:sz w:val="20"/>
          <w:szCs w:val="20"/>
        </w:rPr>
        <w:t xml:space="preserve">Asst. Professor &amp; Head                       Professor &amp; Head                        Professor &amp; Head    </w:t>
      </w:r>
    </w:p>
    <w:p w:rsidR="00972A37" w:rsidRPr="00AA66D0" w:rsidRDefault="00972A37" w:rsidP="00763651">
      <w:pPr>
        <w:spacing w:after="0" w:line="240" w:lineRule="auto"/>
        <w:rPr>
          <w:rFonts w:ascii="Arial" w:hAnsi="Arial" w:cs="Arial"/>
          <w:sz w:val="20"/>
          <w:szCs w:val="20"/>
        </w:rPr>
      </w:pPr>
      <w:r w:rsidRPr="00AA66D0">
        <w:rPr>
          <w:rFonts w:ascii="Arial" w:hAnsi="Arial" w:cs="Arial"/>
          <w:sz w:val="20"/>
          <w:szCs w:val="20"/>
        </w:rPr>
        <w:t>(Dept. Applied Science)                     (Dept. Civil Engineering)             (Dept. Computer &amp; IT)</w:t>
      </w:r>
    </w:p>
    <w:p w:rsidR="00972A37" w:rsidRPr="00AA66D0" w:rsidRDefault="00972A37" w:rsidP="00763651">
      <w:pPr>
        <w:spacing w:after="0" w:line="240" w:lineRule="auto"/>
        <w:rPr>
          <w:rFonts w:ascii="Arial" w:hAnsi="Arial" w:cs="Arial"/>
          <w:b/>
          <w:bCs/>
          <w:sz w:val="20"/>
          <w:szCs w:val="20"/>
          <w:u w:val="single"/>
        </w:rPr>
      </w:pPr>
    </w:p>
    <w:p w:rsidR="00972A37" w:rsidRPr="00AA66D0" w:rsidRDefault="00972A37" w:rsidP="00972A37">
      <w:pPr>
        <w:rPr>
          <w:rFonts w:ascii="Arial" w:hAnsi="Arial" w:cs="Arial"/>
          <w:sz w:val="20"/>
          <w:szCs w:val="20"/>
        </w:rPr>
      </w:pPr>
      <w:r w:rsidRPr="00AA66D0">
        <w:rPr>
          <w:rFonts w:ascii="Arial" w:hAnsi="Arial" w:cs="Arial"/>
          <w:noProof/>
          <w:sz w:val="20"/>
          <w:szCs w:val="20"/>
        </w:rPr>
        <w:t xml:space="preserve">    </w:t>
      </w:r>
      <w:r w:rsidRPr="00AA66D0">
        <w:rPr>
          <w:rFonts w:ascii="Arial" w:hAnsi="Arial" w:cs="Arial"/>
          <w:noProof/>
          <w:sz w:val="20"/>
          <w:szCs w:val="20"/>
        </w:rPr>
        <w:drawing>
          <wp:inline distT="0" distB="0" distL="0" distR="0">
            <wp:extent cx="759460" cy="846466"/>
            <wp:effectExtent l="19050" t="0" r="2540" b="0"/>
            <wp:docPr id="80" name="Picture 7" descr="http://www.coep.org.in/profiles/912c91ea444c61bf/profile.jpg?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ep.org.in/profiles/912c91ea444c61bf/profile.jpg?851"/>
                    <pic:cNvPicPr>
                      <a:picLocks noChangeAspect="1" noChangeArrowheads="1"/>
                    </pic:cNvPicPr>
                  </pic:nvPicPr>
                  <pic:blipFill>
                    <a:blip r:embed="rId18"/>
                    <a:srcRect/>
                    <a:stretch>
                      <a:fillRect/>
                    </a:stretch>
                  </pic:blipFill>
                  <pic:spPr bwMode="auto">
                    <a:xfrm>
                      <a:off x="0" y="0"/>
                      <a:ext cx="771192" cy="859542"/>
                    </a:xfrm>
                    <a:prstGeom prst="rect">
                      <a:avLst/>
                    </a:prstGeom>
                    <a:noFill/>
                    <a:ln w="9525">
                      <a:noFill/>
                      <a:miter lim="800000"/>
                      <a:headEnd/>
                      <a:tailEnd/>
                    </a:ln>
                  </pic:spPr>
                </pic:pic>
              </a:graphicData>
            </a:graphic>
          </wp:inline>
        </w:drawing>
      </w:r>
      <w:r w:rsidRPr="00AA66D0">
        <w:rPr>
          <w:rFonts w:ascii="Arial" w:hAnsi="Arial" w:cs="Arial"/>
          <w:noProof/>
          <w:sz w:val="20"/>
          <w:szCs w:val="20"/>
        </w:rPr>
        <w:t xml:space="preserve">                    </w:t>
      </w:r>
      <w:r w:rsidRPr="00AA66D0">
        <w:rPr>
          <w:rFonts w:ascii="Arial" w:hAnsi="Arial" w:cs="Arial"/>
          <w:sz w:val="20"/>
          <w:szCs w:val="20"/>
        </w:rPr>
        <w:t xml:space="preserve">         </w:t>
      </w:r>
      <w:r w:rsidR="00763651">
        <w:rPr>
          <w:rFonts w:ascii="Arial" w:hAnsi="Arial" w:cs="Arial"/>
          <w:sz w:val="20"/>
          <w:szCs w:val="20"/>
        </w:rPr>
        <w:t xml:space="preserve">      </w:t>
      </w:r>
      <w:r w:rsidRPr="00AA66D0">
        <w:rPr>
          <w:rFonts w:ascii="Arial" w:hAnsi="Arial" w:cs="Arial"/>
          <w:sz w:val="20"/>
          <w:szCs w:val="20"/>
        </w:rPr>
        <w:t xml:space="preserve">  </w:t>
      </w:r>
      <w:r w:rsidRPr="00AA66D0">
        <w:rPr>
          <w:rFonts w:ascii="Arial" w:hAnsi="Arial" w:cs="Arial"/>
          <w:noProof/>
          <w:sz w:val="20"/>
          <w:szCs w:val="20"/>
        </w:rPr>
        <w:drawing>
          <wp:inline distT="0" distB="0" distL="0" distR="0">
            <wp:extent cx="704850" cy="813889"/>
            <wp:effectExtent l="19050" t="0" r="0" b="0"/>
            <wp:docPr id="81" name="Picture 4" descr="http://www.coep.org.in/profiles/76ed830a1eb2b46f/profile.jpg?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ep.org.in/profiles/76ed830a1eb2b46f/profile.jpg?640"/>
                    <pic:cNvPicPr>
                      <a:picLocks noChangeAspect="1" noChangeArrowheads="1"/>
                    </pic:cNvPicPr>
                  </pic:nvPicPr>
                  <pic:blipFill>
                    <a:blip r:embed="rId19"/>
                    <a:srcRect/>
                    <a:stretch>
                      <a:fillRect/>
                    </a:stretch>
                  </pic:blipFill>
                  <pic:spPr bwMode="auto">
                    <a:xfrm>
                      <a:off x="0" y="0"/>
                      <a:ext cx="712036" cy="822187"/>
                    </a:xfrm>
                    <a:prstGeom prst="rect">
                      <a:avLst/>
                    </a:prstGeom>
                    <a:noFill/>
                    <a:ln w="9525">
                      <a:noFill/>
                      <a:miter lim="800000"/>
                      <a:headEnd/>
                      <a:tailEnd/>
                    </a:ln>
                  </pic:spPr>
                </pic:pic>
              </a:graphicData>
            </a:graphic>
          </wp:inline>
        </w:drawing>
      </w:r>
      <w:r w:rsidRPr="00AA66D0">
        <w:rPr>
          <w:rFonts w:ascii="Arial" w:hAnsi="Arial" w:cs="Arial"/>
          <w:sz w:val="20"/>
          <w:szCs w:val="20"/>
        </w:rPr>
        <w:t xml:space="preserve">                          </w:t>
      </w:r>
      <w:r w:rsidR="00763651">
        <w:rPr>
          <w:rFonts w:ascii="Arial" w:hAnsi="Arial" w:cs="Arial"/>
          <w:sz w:val="20"/>
          <w:szCs w:val="20"/>
        </w:rPr>
        <w:t xml:space="preserve">    </w:t>
      </w:r>
      <w:r w:rsidRPr="00AA66D0">
        <w:rPr>
          <w:rFonts w:ascii="Arial" w:hAnsi="Arial" w:cs="Arial"/>
          <w:sz w:val="20"/>
          <w:szCs w:val="20"/>
        </w:rPr>
        <w:t xml:space="preserve">  </w:t>
      </w:r>
      <w:r w:rsidRPr="00AA66D0">
        <w:rPr>
          <w:rFonts w:ascii="Arial" w:hAnsi="Arial" w:cs="Arial"/>
          <w:noProof/>
          <w:sz w:val="20"/>
          <w:szCs w:val="20"/>
        </w:rPr>
        <w:drawing>
          <wp:inline distT="0" distB="0" distL="0" distR="0">
            <wp:extent cx="759462" cy="828675"/>
            <wp:effectExtent l="19050" t="0" r="2538" b="0"/>
            <wp:docPr id="82" name="Picture 5" descr="http://www.coep.org.in/profiles/9665b4ee8fc88a0a/profile.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ep.org.in/profiles/9665b4ee8fc88a0a/profile.jpg?13"/>
                    <pic:cNvPicPr>
                      <a:picLocks noChangeAspect="1" noChangeArrowheads="1"/>
                    </pic:cNvPicPr>
                  </pic:nvPicPr>
                  <pic:blipFill>
                    <a:blip r:embed="rId20"/>
                    <a:srcRect/>
                    <a:stretch>
                      <a:fillRect/>
                    </a:stretch>
                  </pic:blipFill>
                  <pic:spPr bwMode="auto">
                    <a:xfrm>
                      <a:off x="0" y="0"/>
                      <a:ext cx="759552" cy="828773"/>
                    </a:xfrm>
                    <a:prstGeom prst="rect">
                      <a:avLst/>
                    </a:prstGeom>
                    <a:noFill/>
                    <a:ln w="9525">
                      <a:noFill/>
                      <a:miter lim="800000"/>
                      <a:headEnd/>
                      <a:tailEnd/>
                    </a:ln>
                  </pic:spPr>
                </pic:pic>
              </a:graphicData>
            </a:graphic>
          </wp:inline>
        </w:drawing>
      </w:r>
    </w:p>
    <w:p w:rsidR="00972A37" w:rsidRPr="00AA66D0" w:rsidRDefault="00972A37" w:rsidP="00763651">
      <w:pPr>
        <w:spacing w:after="0" w:line="240" w:lineRule="auto"/>
        <w:rPr>
          <w:rFonts w:ascii="Arial" w:hAnsi="Arial" w:cs="Arial"/>
          <w:sz w:val="20"/>
          <w:szCs w:val="20"/>
        </w:rPr>
      </w:pPr>
      <w:r w:rsidRPr="00AA66D0">
        <w:rPr>
          <w:rFonts w:ascii="Arial" w:hAnsi="Arial" w:cs="Arial"/>
          <w:sz w:val="20"/>
          <w:szCs w:val="20"/>
        </w:rPr>
        <w:t>Prof .S. S. Dambhare                         Prof. A. M. S</w:t>
      </w:r>
      <w:r w:rsidR="00763651">
        <w:rPr>
          <w:rFonts w:ascii="Arial" w:hAnsi="Arial" w:cs="Arial"/>
          <w:sz w:val="20"/>
          <w:szCs w:val="20"/>
        </w:rPr>
        <w:t xml:space="preserve">apkal                        </w:t>
      </w:r>
      <w:r w:rsidRPr="00AA66D0">
        <w:rPr>
          <w:rFonts w:ascii="Arial" w:hAnsi="Arial" w:cs="Arial"/>
          <w:sz w:val="20"/>
          <w:szCs w:val="20"/>
        </w:rPr>
        <w:t xml:space="preserve">  Dr. S. L. Patil                                                                                                                                   </w:t>
      </w:r>
    </w:p>
    <w:p w:rsidR="00972A37" w:rsidRPr="00AA66D0" w:rsidRDefault="00972A37" w:rsidP="00763651">
      <w:pPr>
        <w:spacing w:after="0" w:line="240" w:lineRule="auto"/>
        <w:rPr>
          <w:rFonts w:ascii="Arial" w:hAnsi="Arial" w:cs="Arial"/>
          <w:iCs/>
          <w:sz w:val="20"/>
          <w:szCs w:val="20"/>
        </w:rPr>
      </w:pPr>
      <w:r w:rsidRPr="00AA66D0">
        <w:rPr>
          <w:rFonts w:ascii="Arial" w:hAnsi="Arial" w:cs="Arial"/>
          <w:iCs/>
          <w:sz w:val="20"/>
          <w:szCs w:val="20"/>
        </w:rPr>
        <w:t xml:space="preserve"> Professor&amp; Head                                Professor</w:t>
      </w:r>
      <w:r w:rsidR="00763651">
        <w:rPr>
          <w:rFonts w:ascii="Arial" w:hAnsi="Arial" w:cs="Arial"/>
          <w:iCs/>
          <w:sz w:val="20"/>
          <w:szCs w:val="20"/>
        </w:rPr>
        <w:t xml:space="preserve">  </w:t>
      </w:r>
      <w:r w:rsidRPr="00AA66D0">
        <w:rPr>
          <w:rFonts w:ascii="Arial" w:hAnsi="Arial" w:cs="Arial"/>
          <w:iCs/>
          <w:sz w:val="20"/>
          <w:szCs w:val="20"/>
        </w:rPr>
        <w:t xml:space="preserve">&amp; Head                        Asso. </w:t>
      </w:r>
      <w:r w:rsidR="00763651">
        <w:rPr>
          <w:rFonts w:ascii="Arial" w:hAnsi="Arial" w:cs="Arial"/>
          <w:iCs/>
          <w:sz w:val="20"/>
          <w:szCs w:val="20"/>
        </w:rPr>
        <w:t xml:space="preserve">Professor </w:t>
      </w:r>
      <w:r w:rsidR="00763651" w:rsidRPr="00AA66D0">
        <w:rPr>
          <w:rFonts w:ascii="Arial" w:hAnsi="Arial" w:cs="Arial"/>
          <w:iCs/>
          <w:sz w:val="20"/>
          <w:szCs w:val="20"/>
        </w:rPr>
        <w:t>&amp;</w:t>
      </w:r>
      <w:r w:rsidRPr="00AA66D0">
        <w:rPr>
          <w:rFonts w:ascii="Arial" w:hAnsi="Arial" w:cs="Arial"/>
          <w:iCs/>
          <w:sz w:val="20"/>
          <w:szCs w:val="20"/>
        </w:rPr>
        <w:t xml:space="preserve"> Head                                         (Dept. Electrical Engineering)               (Dept. E</w:t>
      </w:r>
      <w:r w:rsidR="00763651">
        <w:rPr>
          <w:rFonts w:ascii="Arial" w:hAnsi="Arial" w:cs="Arial"/>
          <w:iCs/>
          <w:sz w:val="20"/>
          <w:szCs w:val="20"/>
        </w:rPr>
        <w:t xml:space="preserve">lectronics &amp;                 </w:t>
      </w:r>
      <w:r w:rsidRPr="00AA66D0">
        <w:rPr>
          <w:rFonts w:ascii="Arial" w:hAnsi="Arial" w:cs="Arial"/>
          <w:iCs/>
          <w:sz w:val="20"/>
          <w:szCs w:val="20"/>
        </w:rPr>
        <w:t xml:space="preserve"> (Dept. Instrumentation  </w:t>
      </w:r>
    </w:p>
    <w:p w:rsidR="00972A37" w:rsidRPr="00AA66D0" w:rsidRDefault="00972A37" w:rsidP="00763651">
      <w:pPr>
        <w:spacing w:after="0" w:line="240" w:lineRule="auto"/>
        <w:rPr>
          <w:rFonts w:ascii="Arial" w:hAnsi="Arial" w:cs="Arial"/>
          <w:iCs/>
          <w:sz w:val="20"/>
          <w:szCs w:val="20"/>
        </w:rPr>
      </w:pPr>
      <w:r w:rsidRPr="00AA66D0">
        <w:rPr>
          <w:rFonts w:ascii="Arial" w:hAnsi="Arial" w:cs="Arial"/>
          <w:iCs/>
          <w:sz w:val="20"/>
          <w:szCs w:val="20"/>
        </w:rPr>
        <w:t xml:space="preserve">                                                       Tele Communication Engineering)       &amp; Control Engineering)               </w:t>
      </w:r>
    </w:p>
    <w:p w:rsidR="00972A37" w:rsidRPr="00AA66D0" w:rsidRDefault="00972A37" w:rsidP="00972A37">
      <w:pPr>
        <w:spacing w:after="0"/>
        <w:rPr>
          <w:rFonts w:ascii="Arial" w:hAnsi="Arial" w:cs="Arial"/>
          <w:iCs/>
          <w:sz w:val="20"/>
          <w:szCs w:val="20"/>
        </w:rPr>
      </w:pPr>
      <w:r w:rsidRPr="00AA66D0">
        <w:rPr>
          <w:rFonts w:ascii="Arial" w:hAnsi="Arial" w:cs="Arial"/>
          <w:iCs/>
          <w:sz w:val="20"/>
          <w:szCs w:val="20"/>
        </w:rPr>
        <w:t xml:space="preserve">                                                                           </w:t>
      </w:r>
    </w:p>
    <w:p w:rsidR="00972A37" w:rsidRPr="00AA66D0" w:rsidRDefault="00972A37" w:rsidP="00972A37">
      <w:pPr>
        <w:spacing w:after="0"/>
        <w:rPr>
          <w:rFonts w:ascii="Arial" w:hAnsi="Arial" w:cs="Arial"/>
          <w:sz w:val="20"/>
          <w:szCs w:val="20"/>
        </w:rPr>
      </w:pPr>
      <w:r w:rsidRPr="00AA66D0">
        <w:rPr>
          <w:rFonts w:ascii="Arial" w:hAnsi="Arial" w:cs="Arial"/>
          <w:sz w:val="20"/>
          <w:szCs w:val="20"/>
        </w:rPr>
        <w:t xml:space="preserve">   </w:t>
      </w:r>
      <w:r w:rsidRPr="00AA66D0">
        <w:rPr>
          <w:rFonts w:ascii="Arial" w:hAnsi="Arial" w:cs="Arial"/>
          <w:noProof/>
          <w:sz w:val="20"/>
          <w:szCs w:val="20"/>
        </w:rPr>
        <w:drawing>
          <wp:inline distT="0" distB="0" distL="0" distR="0">
            <wp:extent cx="698275" cy="828675"/>
            <wp:effectExtent l="19050" t="0" r="6575" b="0"/>
            <wp:docPr id="7" name="Picture 0" descr="dal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vi.jpg"/>
                    <pic:cNvPicPr/>
                  </pic:nvPicPr>
                  <pic:blipFill>
                    <a:blip r:embed="rId21" cstate="print"/>
                    <a:stretch>
                      <a:fillRect/>
                    </a:stretch>
                  </pic:blipFill>
                  <pic:spPr>
                    <a:xfrm>
                      <a:off x="0" y="0"/>
                      <a:ext cx="702257" cy="833401"/>
                    </a:xfrm>
                    <a:prstGeom prst="rect">
                      <a:avLst/>
                    </a:prstGeom>
                  </pic:spPr>
                </pic:pic>
              </a:graphicData>
            </a:graphic>
          </wp:inline>
        </w:drawing>
      </w:r>
      <w:r w:rsidRPr="00AA66D0">
        <w:rPr>
          <w:rFonts w:ascii="Arial" w:hAnsi="Arial" w:cs="Arial"/>
          <w:sz w:val="20"/>
          <w:szCs w:val="20"/>
        </w:rPr>
        <w:t xml:space="preserve">                      </w:t>
      </w:r>
      <w:r w:rsidRPr="00AA66D0">
        <w:rPr>
          <w:rFonts w:ascii="Arial" w:hAnsi="Arial" w:cs="Arial"/>
          <w:noProof/>
          <w:sz w:val="20"/>
          <w:szCs w:val="20"/>
        </w:rPr>
        <w:t xml:space="preserve">         </w:t>
      </w:r>
      <w:r w:rsidR="00763651">
        <w:rPr>
          <w:rFonts w:ascii="Arial" w:hAnsi="Arial" w:cs="Arial"/>
          <w:sz w:val="20"/>
          <w:szCs w:val="20"/>
        </w:rPr>
        <w:t xml:space="preserve">    </w:t>
      </w:r>
      <w:r w:rsidRPr="00AA66D0">
        <w:rPr>
          <w:rFonts w:ascii="Arial" w:hAnsi="Arial" w:cs="Arial"/>
          <w:sz w:val="20"/>
          <w:szCs w:val="20"/>
        </w:rPr>
        <w:t xml:space="preserve">  </w:t>
      </w:r>
      <w:r w:rsidRPr="00AA66D0">
        <w:rPr>
          <w:rFonts w:ascii="Arial" w:hAnsi="Arial" w:cs="Arial"/>
          <w:noProof/>
          <w:sz w:val="20"/>
          <w:szCs w:val="20"/>
        </w:rPr>
        <w:drawing>
          <wp:inline distT="0" distB="0" distL="0" distR="0">
            <wp:extent cx="730870" cy="866775"/>
            <wp:effectExtent l="19050" t="0" r="0" b="0"/>
            <wp:docPr id="84" name="Picture 10" descr="http://www.coep.org.in/profiles/51a22770e16ccdda/profile.jpg?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ep.org.in/profiles/51a22770e16ccdda/profile.jpg?618"/>
                    <pic:cNvPicPr>
                      <a:picLocks noChangeAspect="1" noChangeArrowheads="1"/>
                    </pic:cNvPicPr>
                  </pic:nvPicPr>
                  <pic:blipFill>
                    <a:blip r:embed="rId22"/>
                    <a:srcRect/>
                    <a:stretch>
                      <a:fillRect/>
                    </a:stretch>
                  </pic:blipFill>
                  <pic:spPr bwMode="auto">
                    <a:xfrm>
                      <a:off x="0" y="0"/>
                      <a:ext cx="735923" cy="872768"/>
                    </a:xfrm>
                    <a:prstGeom prst="rect">
                      <a:avLst/>
                    </a:prstGeom>
                    <a:noFill/>
                    <a:ln w="9525">
                      <a:noFill/>
                      <a:miter lim="800000"/>
                      <a:headEnd/>
                      <a:tailEnd/>
                    </a:ln>
                  </pic:spPr>
                </pic:pic>
              </a:graphicData>
            </a:graphic>
          </wp:inline>
        </w:drawing>
      </w:r>
      <w:r w:rsidRPr="00AA66D0">
        <w:rPr>
          <w:rFonts w:ascii="Arial" w:hAnsi="Arial" w:cs="Arial"/>
          <w:sz w:val="20"/>
          <w:szCs w:val="20"/>
        </w:rPr>
        <w:t xml:space="preserve">                                       </w:t>
      </w:r>
      <w:r w:rsidRPr="00AA66D0">
        <w:rPr>
          <w:rFonts w:ascii="Arial" w:hAnsi="Arial" w:cs="Arial"/>
          <w:noProof/>
          <w:sz w:val="20"/>
          <w:szCs w:val="20"/>
        </w:rPr>
        <w:drawing>
          <wp:inline distT="0" distB="0" distL="0" distR="0">
            <wp:extent cx="723900" cy="843601"/>
            <wp:effectExtent l="19050" t="0" r="0"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731759" cy="852759"/>
                    </a:xfrm>
                    <a:prstGeom prst="rect">
                      <a:avLst/>
                    </a:prstGeom>
                    <a:noFill/>
                    <a:ln w="9525">
                      <a:noFill/>
                      <a:miter lim="800000"/>
                      <a:headEnd/>
                      <a:tailEnd/>
                    </a:ln>
                  </pic:spPr>
                </pic:pic>
              </a:graphicData>
            </a:graphic>
          </wp:inline>
        </w:drawing>
      </w:r>
    </w:p>
    <w:p w:rsidR="00972A37" w:rsidRPr="00AA66D0" w:rsidRDefault="00763651" w:rsidP="00763651">
      <w:pPr>
        <w:spacing w:after="0" w:line="240" w:lineRule="auto"/>
        <w:rPr>
          <w:rFonts w:ascii="Arial" w:hAnsi="Arial" w:cs="Arial"/>
          <w:sz w:val="20"/>
          <w:szCs w:val="20"/>
        </w:rPr>
      </w:pPr>
      <w:r>
        <w:rPr>
          <w:rFonts w:ascii="Arial" w:hAnsi="Arial" w:cs="Arial"/>
          <w:sz w:val="20"/>
          <w:szCs w:val="20"/>
        </w:rPr>
        <w:t xml:space="preserve">   </w:t>
      </w:r>
      <w:r w:rsidR="00972A37" w:rsidRPr="00AA66D0">
        <w:rPr>
          <w:rFonts w:ascii="Arial" w:hAnsi="Arial" w:cs="Arial"/>
          <w:sz w:val="20"/>
          <w:szCs w:val="20"/>
        </w:rPr>
        <w:t xml:space="preserve">Dr. K. V. Dalvi           </w:t>
      </w:r>
      <w:r>
        <w:rPr>
          <w:rFonts w:ascii="Arial" w:hAnsi="Arial" w:cs="Arial"/>
          <w:sz w:val="20"/>
          <w:szCs w:val="20"/>
        </w:rPr>
        <w:t xml:space="preserve">                        </w:t>
      </w:r>
      <w:r w:rsidR="00972A37" w:rsidRPr="00AA66D0">
        <w:rPr>
          <w:rFonts w:ascii="Arial" w:hAnsi="Arial" w:cs="Arial"/>
          <w:sz w:val="20"/>
          <w:szCs w:val="20"/>
        </w:rPr>
        <w:t xml:space="preserve">Prof. S. N. Sapali     </w:t>
      </w:r>
      <w:r>
        <w:rPr>
          <w:rFonts w:ascii="Arial" w:hAnsi="Arial" w:cs="Arial"/>
          <w:sz w:val="20"/>
          <w:szCs w:val="20"/>
        </w:rPr>
        <w:t xml:space="preserve">                        </w:t>
      </w:r>
      <w:r w:rsidR="00972A37" w:rsidRPr="00AA66D0">
        <w:rPr>
          <w:rFonts w:ascii="Arial" w:hAnsi="Arial" w:cs="Arial"/>
          <w:sz w:val="20"/>
          <w:szCs w:val="20"/>
        </w:rPr>
        <w:t xml:space="preserve"> Prof. S. T. Vagge</w:t>
      </w:r>
    </w:p>
    <w:p w:rsidR="005759F8" w:rsidRDefault="00972A37" w:rsidP="00763651">
      <w:pPr>
        <w:spacing w:after="0" w:line="240" w:lineRule="auto"/>
        <w:rPr>
          <w:rFonts w:ascii="Arial" w:hAnsi="Arial" w:cs="Arial"/>
          <w:sz w:val="20"/>
          <w:szCs w:val="20"/>
        </w:rPr>
      </w:pPr>
      <w:r w:rsidRPr="00AA66D0">
        <w:rPr>
          <w:rFonts w:ascii="Arial" w:hAnsi="Arial" w:cs="Arial"/>
          <w:sz w:val="20"/>
          <w:szCs w:val="20"/>
        </w:rPr>
        <w:t>Asst. Professor &amp; H</w:t>
      </w:r>
      <w:r w:rsidR="00763651">
        <w:rPr>
          <w:rFonts w:ascii="Arial" w:hAnsi="Arial" w:cs="Arial"/>
          <w:sz w:val="20"/>
          <w:szCs w:val="20"/>
        </w:rPr>
        <w:t xml:space="preserve">ead                        </w:t>
      </w:r>
      <w:r w:rsidRPr="00AA66D0">
        <w:rPr>
          <w:rFonts w:ascii="Arial" w:hAnsi="Arial" w:cs="Arial"/>
          <w:sz w:val="20"/>
          <w:szCs w:val="20"/>
        </w:rPr>
        <w:t xml:space="preserve">Professor &amp; Head     </w:t>
      </w:r>
      <w:r w:rsidR="00763651">
        <w:rPr>
          <w:rFonts w:ascii="Arial" w:hAnsi="Arial" w:cs="Arial"/>
          <w:sz w:val="20"/>
          <w:szCs w:val="20"/>
        </w:rPr>
        <w:t xml:space="preserve">                   </w:t>
      </w:r>
      <w:r w:rsidRPr="00AA66D0">
        <w:rPr>
          <w:rFonts w:ascii="Arial" w:hAnsi="Arial" w:cs="Arial"/>
          <w:sz w:val="20"/>
          <w:szCs w:val="20"/>
        </w:rPr>
        <w:t xml:space="preserve"> Professor &amp; Head </w:t>
      </w:r>
      <w:r w:rsidR="005759F8">
        <w:rPr>
          <w:rFonts w:ascii="Arial" w:hAnsi="Arial" w:cs="Arial"/>
          <w:sz w:val="20"/>
          <w:szCs w:val="20"/>
        </w:rPr>
        <w:t xml:space="preserve">  </w:t>
      </w:r>
    </w:p>
    <w:p w:rsidR="00972A37" w:rsidRPr="00AA66D0" w:rsidRDefault="00972A37" w:rsidP="00763651">
      <w:pPr>
        <w:spacing w:after="0" w:line="240" w:lineRule="auto"/>
        <w:rPr>
          <w:rFonts w:ascii="Arial" w:hAnsi="Arial" w:cs="Arial"/>
          <w:sz w:val="20"/>
          <w:szCs w:val="20"/>
        </w:rPr>
      </w:pPr>
      <w:r w:rsidRPr="00AA66D0">
        <w:rPr>
          <w:rFonts w:ascii="Arial" w:hAnsi="Arial" w:cs="Arial"/>
          <w:sz w:val="20"/>
          <w:szCs w:val="20"/>
        </w:rPr>
        <w:t xml:space="preserve">(Dept. Mathematics)   </w:t>
      </w:r>
      <w:r w:rsidR="00763651">
        <w:rPr>
          <w:rFonts w:ascii="Arial" w:hAnsi="Arial" w:cs="Arial"/>
          <w:sz w:val="20"/>
          <w:szCs w:val="20"/>
        </w:rPr>
        <w:t xml:space="preserve">                         </w:t>
      </w:r>
      <w:r w:rsidRPr="00AA66D0">
        <w:rPr>
          <w:rFonts w:ascii="Arial" w:hAnsi="Arial" w:cs="Arial"/>
          <w:sz w:val="20"/>
          <w:szCs w:val="20"/>
        </w:rPr>
        <w:t xml:space="preserve">(Dept. Mechanical   </w:t>
      </w:r>
      <w:r w:rsidR="00763651">
        <w:rPr>
          <w:rFonts w:ascii="Arial" w:hAnsi="Arial" w:cs="Arial"/>
          <w:sz w:val="20"/>
          <w:szCs w:val="20"/>
        </w:rPr>
        <w:t xml:space="preserve">                         </w:t>
      </w:r>
      <w:r w:rsidRPr="00AA66D0">
        <w:rPr>
          <w:rFonts w:ascii="Arial" w:hAnsi="Arial" w:cs="Arial"/>
          <w:sz w:val="20"/>
          <w:szCs w:val="20"/>
        </w:rPr>
        <w:t>(Dept. Metallurgy &amp;</w:t>
      </w:r>
    </w:p>
    <w:p w:rsidR="00972A37" w:rsidRPr="00AA66D0" w:rsidRDefault="00972A37" w:rsidP="00763651">
      <w:pPr>
        <w:spacing w:line="240" w:lineRule="auto"/>
        <w:rPr>
          <w:rFonts w:ascii="Arial" w:hAnsi="Arial" w:cs="Arial"/>
          <w:noProof/>
          <w:sz w:val="20"/>
          <w:szCs w:val="20"/>
        </w:rPr>
      </w:pPr>
      <w:r w:rsidRPr="00AA66D0">
        <w:rPr>
          <w:rFonts w:ascii="Arial" w:hAnsi="Arial" w:cs="Arial"/>
          <w:sz w:val="20"/>
          <w:szCs w:val="20"/>
        </w:rPr>
        <w:t xml:space="preserve">      </w:t>
      </w:r>
      <w:r w:rsidR="00AA66D0">
        <w:rPr>
          <w:rFonts w:ascii="Arial" w:hAnsi="Arial" w:cs="Arial"/>
          <w:sz w:val="20"/>
          <w:szCs w:val="20"/>
        </w:rPr>
        <w:t xml:space="preserve">                               </w:t>
      </w:r>
      <w:r w:rsidR="00763651">
        <w:rPr>
          <w:rFonts w:ascii="Arial" w:hAnsi="Arial" w:cs="Arial"/>
          <w:sz w:val="20"/>
          <w:szCs w:val="20"/>
        </w:rPr>
        <w:t xml:space="preserve">                          </w:t>
      </w:r>
      <w:r w:rsidRPr="00AA66D0">
        <w:rPr>
          <w:rFonts w:ascii="Arial" w:hAnsi="Arial" w:cs="Arial"/>
          <w:sz w:val="20"/>
          <w:szCs w:val="20"/>
        </w:rPr>
        <w:t xml:space="preserve"> Engineering)        </w:t>
      </w:r>
      <w:r w:rsidR="00763651">
        <w:rPr>
          <w:rFonts w:ascii="Arial" w:hAnsi="Arial" w:cs="Arial"/>
          <w:sz w:val="20"/>
          <w:szCs w:val="20"/>
        </w:rPr>
        <w:t xml:space="preserve">                        </w:t>
      </w:r>
      <w:r w:rsidRPr="00AA66D0">
        <w:rPr>
          <w:rFonts w:ascii="Arial" w:hAnsi="Arial" w:cs="Arial"/>
          <w:sz w:val="20"/>
          <w:szCs w:val="20"/>
        </w:rPr>
        <w:t xml:space="preserve">  Material Science)</w:t>
      </w:r>
      <w:r w:rsidRPr="00AA66D0">
        <w:rPr>
          <w:rFonts w:ascii="Arial" w:hAnsi="Arial" w:cs="Arial"/>
          <w:noProof/>
          <w:sz w:val="20"/>
          <w:szCs w:val="20"/>
        </w:rPr>
        <w:t xml:space="preserve">   </w:t>
      </w:r>
    </w:p>
    <w:p w:rsidR="00972A37" w:rsidRPr="00AA66D0" w:rsidRDefault="00763651" w:rsidP="00972A37">
      <w:pPr>
        <w:rPr>
          <w:rFonts w:ascii="Arial" w:hAnsi="Arial" w:cs="Arial"/>
          <w:sz w:val="20"/>
          <w:szCs w:val="20"/>
        </w:rPr>
      </w:pPr>
      <w:r>
        <w:rPr>
          <w:rFonts w:ascii="Arial" w:hAnsi="Arial" w:cs="Arial"/>
          <w:noProof/>
          <w:sz w:val="20"/>
          <w:szCs w:val="20"/>
        </w:rPr>
        <w:t xml:space="preserve">   </w:t>
      </w:r>
      <w:r w:rsidR="00972A37" w:rsidRPr="00AA66D0">
        <w:rPr>
          <w:rFonts w:ascii="Arial" w:hAnsi="Arial" w:cs="Arial"/>
          <w:noProof/>
          <w:sz w:val="20"/>
          <w:szCs w:val="20"/>
        </w:rPr>
        <w:t xml:space="preserve">     </w:t>
      </w:r>
      <w:r w:rsidR="00972A37" w:rsidRPr="00AA66D0">
        <w:rPr>
          <w:rFonts w:ascii="Arial" w:hAnsi="Arial" w:cs="Arial"/>
          <w:noProof/>
          <w:sz w:val="20"/>
          <w:szCs w:val="20"/>
        </w:rPr>
        <w:drawing>
          <wp:inline distT="0" distB="0" distL="0" distR="0">
            <wp:extent cx="753454" cy="876300"/>
            <wp:effectExtent l="19050" t="0" r="8546" b="0"/>
            <wp:docPr id="86" name="Picture 1" descr="C:\Documents and Settings\shree\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ree\Desktop\Picture1.jpg"/>
                    <pic:cNvPicPr>
                      <a:picLocks noChangeAspect="1" noChangeArrowheads="1"/>
                    </pic:cNvPicPr>
                  </pic:nvPicPr>
                  <pic:blipFill>
                    <a:blip r:embed="rId24"/>
                    <a:srcRect/>
                    <a:stretch>
                      <a:fillRect/>
                    </a:stretch>
                  </pic:blipFill>
                  <pic:spPr bwMode="auto">
                    <a:xfrm>
                      <a:off x="0" y="0"/>
                      <a:ext cx="753454" cy="876300"/>
                    </a:xfrm>
                    <a:prstGeom prst="rect">
                      <a:avLst/>
                    </a:prstGeom>
                    <a:noFill/>
                    <a:ln w="9525">
                      <a:noFill/>
                      <a:miter lim="800000"/>
                      <a:headEnd/>
                      <a:tailEnd/>
                    </a:ln>
                  </pic:spPr>
                </pic:pic>
              </a:graphicData>
            </a:graphic>
          </wp:inline>
        </w:drawing>
      </w:r>
      <w:r w:rsidR="00972A37" w:rsidRPr="00AA66D0">
        <w:rPr>
          <w:rFonts w:ascii="Arial" w:hAnsi="Arial" w:cs="Arial"/>
          <w:noProof/>
          <w:sz w:val="20"/>
          <w:szCs w:val="20"/>
        </w:rPr>
        <w:t xml:space="preserve">              </w:t>
      </w:r>
      <w:r w:rsidR="00972A37" w:rsidRPr="00AA66D0">
        <w:rPr>
          <w:rFonts w:ascii="Arial" w:hAnsi="Arial" w:cs="Arial"/>
          <w:sz w:val="20"/>
          <w:szCs w:val="20"/>
        </w:rPr>
        <w:t xml:space="preserve">                                     </w:t>
      </w:r>
      <w:r w:rsidR="00972A37" w:rsidRPr="00AA66D0">
        <w:rPr>
          <w:rFonts w:ascii="Arial" w:hAnsi="Arial" w:cs="Arial"/>
          <w:noProof/>
          <w:sz w:val="20"/>
          <w:szCs w:val="20"/>
        </w:rPr>
        <w:t xml:space="preserve">                      </w:t>
      </w:r>
      <w:r>
        <w:rPr>
          <w:rFonts w:ascii="Arial" w:hAnsi="Arial" w:cs="Arial"/>
          <w:noProof/>
          <w:sz w:val="20"/>
          <w:szCs w:val="20"/>
        </w:rPr>
        <w:t xml:space="preserve">      </w:t>
      </w:r>
      <w:r w:rsidR="005759F8">
        <w:rPr>
          <w:rFonts w:ascii="Arial" w:hAnsi="Arial" w:cs="Arial"/>
          <w:noProof/>
          <w:sz w:val="20"/>
          <w:szCs w:val="20"/>
        </w:rPr>
        <w:t xml:space="preserve"> </w:t>
      </w:r>
      <w:r w:rsidR="00972A37" w:rsidRPr="00AA66D0">
        <w:rPr>
          <w:rFonts w:ascii="Arial" w:hAnsi="Arial" w:cs="Arial"/>
          <w:noProof/>
          <w:sz w:val="20"/>
          <w:szCs w:val="20"/>
        </w:rPr>
        <w:t xml:space="preserve">    </w:t>
      </w:r>
      <w:r w:rsidRPr="00AA66D0">
        <w:rPr>
          <w:rFonts w:ascii="Arial" w:hAnsi="Arial" w:cs="Arial"/>
          <w:sz w:val="20"/>
          <w:szCs w:val="20"/>
        </w:rPr>
        <w:object w:dxaOrig="7199" w:dyaOrig="9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63.7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MSPhotoEd.3" ShapeID="_x0000_i1025" DrawAspect="Content" ObjectID="_1482065350" r:id="rId26"/>
        </w:object>
      </w:r>
      <w:r w:rsidR="00972A37" w:rsidRPr="00AA66D0">
        <w:rPr>
          <w:rFonts w:ascii="Arial" w:hAnsi="Arial" w:cs="Arial"/>
          <w:noProof/>
          <w:sz w:val="20"/>
          <w:szCs w:val="20"/>
        </w:rPr>
        <w:t xml:space="preserve">                             </w:t>
      </w:r>
      <w:r w:rsidR="00972A37" w:rsidRPr="00AA66D0">
        <w:rPr>
          <w:rFonts w:ascii="Arial" w:hAnsi="Arial" w:cs="Arial"/>
          <w:sz w:val="20"/>
          <w:szCs w:val="20"/>
        </w:rPr>
        <w:t xml:space="preserve">     </w:t>
      </w:r>
    </w:p>
    <w:p w:rsidR="00972A37" w:rsidRPr="00AA66D0" w:rsidRDefault="005759F8" w:rsidP="00972A37">
      <w:pPr>
        <w:spacing w:after="0"/>
        <w:rPr>
          <w:rFonts w:ascii="Arial" w:hAnsi="Arial" w:cs="Arial"/>
          <w:sz w:val="20"/>
          <w:szCs w:val="20"/>
        </w:rPr>
      </w:pPr>
      <w:r>
        <w:rPr>
          <w:rFonts w:ascii="Arial" w:hAnsi="Arial" w:cs="Arial"/>
          <w:sz w:val="20"/>
          <w:szCs w:val="20"/>
        </w:rPr>
        <w:t xml:space="preserve">   </w:t>
      </w:r>
      <w:r w:rsidR="00763651">
        <w:rPr>
          <w:rFonts w:ascii="Arial" w:hAnsi="Arial" w:cs="Arial"/>
          <w:sz w:val="20"/>
          <w:szCs w:val="20"/>
        </w:rPr>
        <w:t xml:space="preserve"> </w:t>
      </w:r>
      <w:r w:rsidR="00972A37" w:rsidRPr="00AA66D0">
        <w:rPr>
          <w:rFonts w:ascii="Arial" w:hAnsi="Arial" w:cs="Arial"/>
          <w:sz w:val="20"/>
          <w:szCs w:val="20"/>
        </w:rPr>
        <w:t xml:space="preserve"> Dr. (Mrs.) S. N. Chaure                                                                 Prof. (Mrs.) N. R. Rajhans                                         </w:t>
      </w:r>
    </w:p>
    <w:p w:rsidR="00972A37" w:rsidRPr="00AA66D0" w:rsidRDefault="00972A37" w:rsidP="00972A37">
      <w:pPr>
        <w:spacing w:after="0"/>
        <w:rPr>
          <w:rFonts w:ascii="Arial" w:hAnsi="Arial" w:cs="Arial"/>
          <w:sz w:val="20"/>
          <w:szCs w:val="20"/>
        </w:rPr>
      </w:pPr>
      <w:r w:rsidRPr="00AA66D0">
        <w:rPr>
          <w:rFonts w:ascii="Arial" w:hAnsi="Arial" w:cs="Arial"/>
          <w:sz w:val="20"/>
          <w:szCs w:val="20"/>
        </w:rPr>
        <w:t xml:space="preserve">        Asst. Professor &amp; Head                                       </w:t>
      </w:r>
      <w:r w:rsidR="005759F8">
        <w:rPr>
          <w:rFonts w:ascii="Arial" w:hAnsi="Arial" w:cs="Arial"/>
          <w:sz w:val="20"/>
          <w:szCs w:val="20"/>
        </w:rPr>
        <w:t xml:space="preserve">                       </w:t>
      </w:r>
      <w:r w:rsidRPr="00AA66D0">
        <w:rPr>
          <w:rFonts w:ascii="Arial" w:hAnsi="Arial" w:cs="Arial"/>
          <w:sz w:val="20"/>
          <w:szCs w:val="20"/>
        </w:rPr>
        <w:t xml:space="preserve">Professor &amp; Head                                                                 </w:t>
      </w:r>
    </w:p>
    <w:p w:rsidR="005759F8" w:rsidRDefault="005759F8" w:rsidP="00972A37">
      <w:pPr>
        <w:spacing w:after="0"/>
        <w:rPr>
          <w:rFonts w:ascii="Arial" w:hAnsi="Arial" w:cs="Arial"/>
          <w:sz w:val="20"/>
          <w:szCs w:val="20"/>
        </w:rPr>
      </w:pPr>
      <w:r>
        <w:rPr>
          <w:rFonts w:ascii="Arial" w:hAnsi="Arial" w:cs="Arial"/>
          <w:sz w:val="20"/>
          <w:szCs w:val="20"/>
        </w:rPr>
        <w:t xml:space="preserve">        </w:t>
      </w:r>
      <w:r w:rsidR="00972A37" w:rsidRPr="00AA66D0">
        <w:rPr>
          <w:rFonts w:ascii="Arial" w:hAnsi="Arial" w:cs="Arial"/>
          <w:sz w:val="20"/>
          <w:szCs w:val="20"/>
        </w:rPr>
        <w:t xml:space="preserve">(Dept. Physics)                                          </w:t>
      </w:r>
      <w:r>
        <w:rPr>
          <w:rFonts w:ascii="Arial" w:hAnsi="Arial" w:cs="Arial"/>
          <w:sz w:val="20"/>
          <w:szCs w:val="20"/>
        </w:rPr>
        <w:t xml:space="preserve">                              </w:t>
      </w:r>
      <w:r w:rsidR="00972A37" w:rsidRPr="00AA66D0">
        <w:rPr>
          <w:rFonts w:ascii="Arial" w:hAnsi="Arial" w:cs="Arial"/>
          <w:sz w:val="20"/>
          <w:szCs w:val="20"/>
        </w:rPr>
        <w:t xml:space="preserve">(Dept. Production Engineering)     </w:t>
      </w:r>
    </w:p>
    <w:p w:rsidR="00972A37" w:rsidRPr="00AA66D0" w:rsidRDefault="00972A37" w:rsidP="00972A37">
      <w:pPr>
        <w:spacing w:after="0"/>
        <w:rPr>
          <w:rFonts w:ascii="Arial" w:hAnsi="Arial" w:cs="Arial"/>
          <w:sz w:val="20"/>
          <w:szCs w:val="20"/>
        </w:rPr>
      </w:pPr>
      <w:r w:rsidRPr="00AA66D0">
        <w:rPr>
          <w:rFonts w:ascii="Arial" w:hAnsi="Arial" w:cs="Arial"/>
          <w:sz w:val="20"/>
          <w:szCs w:val="20"/>
        </w:rPr>
        <w:t xml:space="preserve">                                                     </w:t>
      </w:r>
    </w:p>
    <w:p w:rsidR="00972A37" w:rsidRPr="00AA66D0" w:rsidRDefault="00972A37" w:rsidP="00972A37">
      <w:pPr>
        <w:spacing w:after="0" w:line="240" w:lineRule="auto"/>
        <w:rPr>
          <w:rFonts w:ascii="Arial" w:hAnsi="Arial" w:cs="Arial"/>
          <w:sz w:val="20"/>
          <w:szCs w:val="20"/>
        </w:rPr>
      </w:pPr>
      <w:r w:rsidRPr="00AA66D0">
        <w:rPr>
          <w:rFonts w:ascii="Arial" w:hAnsi="Arial" w:cs="Arial"/>
          <w:sz w:val="20"/>
          <w:szCs w:val="20"/>
        </w:rPr>
        <w:lastRenderedPageBreak/>
        <w:t xml:space="preserve">                                            </w:t>
      </w:r>
      <w:r w:rsidRPr="00AA66D0">
        <w:rPr>
          <w:rFonts w:ascii="Arial" w:hAnsi="Arial" w:cs="Arial"/>
          <w:b/>
          <w:bCs/>
          <w:sz w:val="20"/>
          <w:szCs w:val="20"/>
          <w:u w:val="single"/>
        </w:rPr>
        <w:t>HEADS OF OTHER COMMITTEES/CENTRES</w:t>
      </w:r>
    </w:p>
    <w:p w:rsidR="00972A37" w:rsidRPr="00AA66D0" w:rsidRDefault="00972A37" w:rsidP="005759F8">
      <w:pPr>
        <w:spacing w:after="0" w:line="240" w:lineRule="auto"/>
        <w:rPr>
          <w:rFonts w:ascii="Arial" w:hAnsi="Arial" w:cs="Arial"/>
          <w:b/>
          <w:bCs/>
          <w:sz w:val="20"/>
          <w:szCs w:val="20"/>
        </w:rPr>
      </w:pPr>
    </w:p>
    <w:p w:rsidR="00972A37" w:rsidRPr="00AA66D0" w:rsidRDefault="00972A37" w:rsidP="00972A37">
      <w:pPr>
        <w:rPr>
          <w:rFonts w:ascii="Arial" w:hAnsi="Arial" w:cs="Arial"/>
          <w:sz w:val="20"/>
          <w:szCs w:val="20"/>
        </w:rPr>
      </w:pPr>
      <w:r w:rsidRPr="00AA66D0">
        <w:rPr>
          <w:rFonts w:ascii="Arial" w:hAnsi="Arial" w:cs="Arial"/>
          <w:noProof/>
          <w:sz w:val="20"/>
          <w:szCs w:val="20"/>
        </w:rPr>
        <w:t xml:space="preserve">         </w:t>
      </w:r>
      <w:r w:rsidRPr="00AA66D0">
        <w:rPr>
          <w:rFonts w:ascii="Arial" w:hAnsi="Arial" w:cs="Arial"/>
          <w:noProof/>
          <w:sz w:val="20"/>
          <w:szCs w:val="20"/>
        </w:rPr>
        <w:drawing>
          <wp:inline distT="0" distB="0" distL="0" distR="0">
            <wp:extent cx="754019" cy="790575"/>
            <wp:effectExtent l="19050" t="0" r="7981" b="0"/>
            <wp:docPr id="11" name="Picture 0" descr="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JPG"/>
                    <pic:cNvPicPr/>
                  </pic:nvPicPr>
                  <pic:blipFill>
                    <a:blip r:embed="rId27" cstate="print"/>
                    <a:stretch>
                      <a:fillRect/>
                    </a:stretch>
                  </pic:blipFill>
                  <pic:spPr>
                    <a:xfrm>
                      <a:off x="0" y="0"/>
                      <a:ext cx="754293" cy="790862"/>
                    </a:xfrm>
                    <a:prstGeom prst="rect">
                      <a:avLst/>
                    </a:prstGeom>
                  </pic:spPr>
                </pic:pic>
              </a:graphicData>
            </a:graphic>
          </wp:inline>
        </w:drawing>
      </w:r>
      <w:r w:rsidRPr="00AA66D0">
        <w:rPr>
          <w:rFonts w:ascii="Arial" w:hAnsi="Arial" w:cs="Arial"/>
          <w:noProof/>
          <w:sz w:val="20"/>
          <w:szCs w:val="20"/>
        </w:rPr>
        <w:t xml:space="preserve">                </w:t>
      </w:r>
      <w:r w:rsidR="005759F8">
        <w:rPr>
          <w:rFonts w:ascii="Arial" w:hAnsi="Arial" w:cs="Arial"/>
          <w:sz w:val="20"/>
          <w:szCs w:val="20"/>
        </w:rPr>
        <w:t xml:space="preserve">    </w:t>
      </w:r>
      <w:r w:rsidRPr="00AA66D0">
        <w:rPr>
          <w:rFonts w:ascii="Arial" w:hAnsi="Arial" w:cs="Arial"/>
          <w:noProof/>
          <w:sz w:val="20"/>
          <w:szCs w:val="20"/>
        </w:rPr>
        <w:t xml:space="preserve">     </w:t>
      </w:r>
      <w:r w:rsidR="005759F8">
        <w:rPr>
          <w:rFonts w:ascii="Arial" w:hAnsi="Arial" w:cs="Arial"/>
          <w:noProof/>
          <w:sz w:val="20"/>
          <w:szCs w:val="20"/>
        </w:rPr>
        <w:t xml:space="preserve">     </w:t>
      </w:r>
      <w:r w:rsidRPr="00AA66D0">
        <w:rPr>
          <w:rFonts w:ascii="Arial" w:hAnsi="Arial" w:cs="Arial"/>
          <w:noProof/>
          <w:sz w:val="20"/>
          <w:szCs w:val="20"/>
        </w:rPr>
        <w:t xml:space="preserve">     </w:t>
      </w:r>
      <w:r w:rsidRPr="00AA66D0">
        <w:rPr>
          <w:rFonts w:ascii="Arial" w:hAnsi="Arial" w:cs="Arial"/>
          <w:noProof/>
          <w:sz w:val="20"/>
          <w:szCs w:val="20"/>
        </w:rPr>
        <w:drawing>
          <wp:inline distT="0" distB="0" distL="0" distR="0">
            <wp:extent cx="647700" cy="744855"/>
            <wp:effectExtent l="19050" t="0" r="0" b="0"/>
            <wp:docPr id="87" name="Picture 7" descr="http://www.coep.org.in/profiles/22a6114a75bf294c/profile.jpg?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ep.org.in/profiles/22a6114a75bf294c/profile.jpg?486"/>
                    <pic:cNvPicPr>
                      <a:picLocks noChangeAspect="1" noChangeArrowheads="1"/>
                    </pic:cNvPicPr>
                  </pic:nvPicPr>
                  <pic:blipFill>
                    <a:blip r:embed="rId28"/>
                    <a:srcRect/>
                    <a:stretch>
                      <a:fillRect/>
                    </a:stretch>
                  </pic:blipFill>
                  <pic:spPr bwMode="auto">
                    <a:xfrm>
                      <a:off x="0" y="0"/>
                      <a:ext cx="649866" cy="747346"/>
                    </a:xfrm>
                    <a:prstGeom prst="rect">
                      <a:avLst/>
                    </a:prstGeom>
                    <a:noFill/>
                    <a:ln w="9525">
                      <a:noFill/>
                      <a:miter lim="800000"/>
                      <a:headEnd/>
                      <a:tailEnd/>
                    </a:ln>
                  </pic:spPr>
                </pic:pic>
              </a:graphicData>
            </a:graphic>
          </wp:inline>
        </w:drawing>
      </w:r>
      <w:r w:rsidRPr="00AA66D0">
        <w:rPr>
          <w:rFonts w:ascii="Arial" w:hAnsi="Arial" w:cs="Arial"/>
          <w:noProof/>
          <w:sz w:val="20"/>
          <w:szCs w:val="20"/>
        </w:rPr>
        <w:t xml:space="preserve">      </w:t>
      </w:r>
      <w:r w:rsidR="005759F8">
        <w:rPr>
          <w:rFonts w:ascii="Arial" w:hAnsi="Arial" w:cs="Arial"/>
          <w:noProof/>
          <w:sz w:val="20"/>
          <w:szCs w:val="20"/>
        </w:rPr>
        <w:t xml:space="preserve">                               </w:t>
      </w:r>
      <w:r w:rsidRPr="00AA66D0">
        <w:rPr>
          <w:rFonts w:ascii="Arial" w:hAnsi="Arial" w:cs="Arial"/>
          <w:sz w:val="20"/>
          <w:szCs w:val="20"/>
        </w:rPr>
        <w:t xml:space="preserve"> </w:t>
      </w:r>
      <w:r w:rsidRPr="00AA66D0">
        <w:rPr>
          <w:rFonts w:ascii="Arial" w:hAnsi="Arial" w:cs="Arial"/>
          <w:noProof/>
          <w:sz w:val="20"/>
          <w:szCs w:val="20"/>
        </w:rPr>
        <w:drawing>
          <wp:inline distT="0" distB="0" distL="0" distR="0">
            <wp:extent cx="675298" cy="752475"/>
            <wp:effectExtent l="19050" t="0" r="0" b="0"/>
            <wp:docPr id="88" name="Picture 14" descr="http://www.coep.org.in/profiles/5170457653226114/profile.jpg?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ep.org.in/profiles/5170457653226114/profile.jpg?966"/>
                    <pic:cNvPicPr>
                      <a:picLocks noChangeAspect="1" noChangeArrowheads="1"/>
                    </pic:cNvPicPr>
                  </pic:nvPicPr>
                  <pic:blipFill>
                    <a:blip r:embed="rId29"/>
                    <a:srcRect/>
                    <a:stretch>
                      <a:fillRect/>
                    </a:stretch>
                  </pic:blipFill>
                  <pic:spPr bwMode="auto">
                    <a:xfrm>
                      <a:off x="0" y="0"/>
                      <a:ext cx="675298" cy="752475"/>
                    </a:xfrm>
                    <a:prstGeom prst="rect">
                      <a:avLst/>
                    </a:prstGeom>
                    <a:noFill/>
                    <a:ln w="9525">
                      <a:noFill/>
                      <a:miter lim="800000"/>
                      <a:headEnd/>
                      <a:tailEnd/>
                    </a:ln>
                  </pic:spPr>
                </pic:pic>
              </a:graphicData>
            </a:graphic>
          </wp:inline>
        </w:drawing>
      </w:r>
      <w:r w:rsidRPr="00AA66D0">
        <w:rPr>
          <w:rFonts w:ascii="Arial" w:hAnsi="Arial" w:cs="Arial"/>
          <w:sz w:val="20"/>
          <w:szCs w:val="20"/>
        </w:rPr>
        <w:t xml:space="preserve">                          </w:t>
      </w:r>
    </w:p>
    <w:p w:rsidR="00972A37" w:rsidRPr="00AA66D0" w:rsidRDefault="00972A37" w:rsidP="00972A37">
      <w:pPr>
        <w:spacing w:after="0"/>
        <w:rPr>
          <w:rFonts w:ascii="Arial" w:hAnsi="Arial" w:cs="Arial"/>
          <w:sz w:val="20"/>
          <w:szCs w:val="20"/>
        </w:rPr>
      </w:pPr>
      <w:r w:rsidRPr="00AA66D0">
        <w:rPr>
          <w:rFonts w:ascii="Arial" w:hAnsi="Arial" w:cs="Arial"/>
          <w:sz w:val="20"/>
          <w:szCs w:val="20"/>
        </w:rPr>
        <w:t>Dr. (Mrs.) S. N. Madhe</w:t>
      </w:r>
      <w:r w:rsidR="005759F8">
        <w:rPr>
          <w:rFonts w:ascii="Arial" w:hAnsi="Arial" w:cs="Arial"/>
          <w:sz w:val="20"/>
          <w:szCs w:val="20"/>
        </w:rPr>
        <w:t xml:space="preserve">kar                 </w:t>
      </w:r>
      <w:r w:rsidRPr="00AA66D0">
        <w:rPr>
          <w:rFonts w:ascii="Arial" w:hAnsi="Arial" w:cs="Arial"/>
          <w:sz w:val="20"/>
          <w:szCs w:val="20"/>
        </w:rPr>
        <w:t xml:space="preserve">Dr. (Mrs.) V. S. Vyas </w:t>
      </w:r>
      <w:r w:rsidR="005759F8">
        <w:rPr>
          <w:rFonts w:ascii="Arial" w:hAnsi="Arial" w:cs="Arial"/>
          <w:sz w:val="20"/>
          <w:szCs w:val="20"/>
        </w:rPr>
        <w:t xml:space="preserve">                           </w:t>
      </w:r>
      <w:r w:rsidRPr="00AA66D0">
        <w:rPr>
          <w:rFonts w:ascii="Arial" w:hAnsi="Arial" w:cs="Arial"/>
          <w:sz w:val="20"/>
          <w:szCs w:val="20"/>
        </w:rPr>
        <w:t xml:space="preserve">  Mr. S. S. Kumbhar</w:t>
      </w:r>
    </w:p>
    <w:p w:rsidR="00972A37" w:rsidRPr="00AA66D0" w:rsidRDefault="00972A37" w:rsidP="00972A37">
      <w:pPr>
        <w:spacing w:after="0"/>
        <w:rPr>
          <w:rFonts w:ascii="Arial" w:hAnsi="Arial" w:cs="Arial"/>
          <w:sz w:val="20"/>
          <w:szCs w:val="20"/>
        </w:rPr>
      </w:pPr>
      <w:r w:rsidRPr="00AA66D0">
        <w:rPr>
          <w:rFonts w:ascii="Arial" w:hAnsi="Arial" w:cs="Arial"/>
          <w:sz w:val="20"/>
          <w:szCs w:val="20"/>
        </w:rPr>
        <w:t>Chairman, L</w:t>
      </w:r>
      <w:r w:rsidR="005759F8">
        <w:rPr>
          <w:rFonts w:ascii="Arial" w:hAnsi="Arial" w:cs="Arial"/>
          <w:sz w:val="20"/>
          <w:szCs w:val="20"/>
        </w:rPr>
        <w:t xml:space="preserve">ibrary Committee           </w:t>
      </w:r>
      <w:r w:rsidRPr="00AA66D0">
        <w:rPr>
          <w:rFonts w:ascii="Arial" w:hAnsi="Arial" w:cs="Arial"/>
          <w:sz w:val="20"/>
          <w:szCs w:val="20"/>
        </w:rPr>
        <w:t>Controller of Ex</w:t>
      </w:r>
      <w:r w:rsidR="005759F8">
        <w:rPr>
          <w:rFonts w:ascii="Arial" w:hAnsi="Arial" w:cs="Arial"/>
          <w:sz w:val="20"/>
          <w:szCs w:val="20"/>
        </w:rPr>
        <w:t xml:space="preserve">amination                     </w:t>
      </w:r>
      <w:r w:rsidRPr="00AA66D0">
        <w:rPr>
          <w:rFonts w:ascii="Arial" w:hAnsi="Arial" w:cs="Arial"/>
          <w:sz w:val="20"/>
          <w:szCs w:val="20"/>
        </w:rPr>
        <w:t xml:space="preserve">Central Computing &amp;  </w:t>
      </w:r>
    </w:p>
    <w:p w:rsidR="00972A37" w:rsidRPr="00AA66D0" w:rsidRDefault="00972A37" w:rsidP="00972A37">
      <w:pPr>
        <w:spacing w:after="0"/>
        <w:rPr>
          <w:rFonts w:ascii="Arial" w:hAnsi="Arial" w:cs="Arial"/>
          <w:sz w:val="20"/>
          <w:szCs w:val="20"/>
        </w:rPr>
      </w:pPr>
      <w:r w:rsidRPr="00AA66D0">
        <w:rPr>
          <w:rFonts w:ascii="Arial" w:hAnsi="Arial" w:cs="Arial"/>
          <w:sz w:val="20"/>
          <w:szCs w:val="20"/>
        </w:rPr>
        <w:t xml:space="preserve">                                                                                                                </w:t>
      </w:r>
      <w:r w:rsidR="005759F8">
        <w:rPr>
          <w:rFonts w:ascii="Arial" w:hAnsi="Arial" w:cs="Arial"/>
          <w:sz w:val="20"/>
          <w:szCs w:val="20"/>
        </w:rPr>
        <w:t xml:space="preserve">              </w:t>
      </w:r>
      <w:r w:rsidRPr="00AA66D0">
        <w:rPr>
          <w:rFonts w:ascii="Arial" w:hAnsi="Arial" w:cs="Arial"/>
          <w:sz w:val="20"/>
          <w:szCs w:val="20"/>
        </w:rPr>
        <w:t xml:space="preserve">Networking </w:t>
      </w:r>
    </w:p>
    <w:p w:rsidR="00972A37" w:rsidRPr="00AA66D0" w:rsidRDefault="005759F8" w:rsidP="00972A37">
      <w:pPr>
        <w:spacing w:after="0"/>
        <w:rPr>
          <w:rFonts w:ascii="Arial" w:hAnsi="Arial" w:cs="Arial"/>
          <w:sz w:val="20"/>
          <w:szCs w:val="20"/>
        </w:rPr>
      </w:pPr>
      <w:r>
        <w:rPr>
          <w:rFonts w:ascii="Arial" w:hAnsi="Arial" w:cs="Arial"/>
          <w:noProof/>
          <w:sz w:val="20"/>
          <w:szCs w:val="20"/>
        </w:rPr>
        <w:t xml:space="preserve">     </w:t>
      </w:r>
      <w:r w:rsidR="00972A37" w:rsidRPr="00AA66D0">
        <w:rPr>
          <w:rFonts w:ascii="Arial" w:hAnsi="Arial" w:cs="Arial"/>
          <w:noProof/>
          <w:sz w:val="20"/>
          <w:szCs w:val="20"/>
        </w:rPr>
        <w:t xml:space="preserve">   </w:t>
      </w:r>
      <w:r w:rsidR="00972A37" w:rsidRPr="00AA66D0">
        <w:rPr>
          <w:rFonts w:ascii="Arial" w:hAnsi="Arial" w:cs="Arial"/>
          <w:noProof/>
          <w:sz w:val="20"/>
          <w:szCs w:val="20"/>
        </w:rPr>
        <w:drawing>
          <wp:inline distT="0" distB="0" distL="0" distR="0">
            <wp:extent cx="782955" cy="798308"/>
            <wp:effectExtent l="1905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787588" cy="803032"/>
                    </a:xfrm>
                    <a:prstGeom prst="rect">
                      <a:avLst/>
                    </a:prstGeom>
                    <a:noFill/>
                    <a:ln w="9525">
                      <a:noFill/>
                      <a:miter lim="800000"/>
                      <a:headEnd/>
                      <a:tailEnd/>
                    </a:ln>
                  </pic:spPr>
                </pic:pic>
              </a:graphicData>
            </a:graphic>
          </wp:inline>
        </w:drawing>
      </w:r>
      <w:r w:rsidR="00972A37" w:rsidRPr="00AA66D0">
        <w:rPr>
          <w:rFonts w:ascii="Arial" w:hAnsi="Arial" w:cs="Arial"/>
          <w:noProof/>
          <w:sz w:val="20"/>
          <w:szCs w:val="20"/>
        </w:rPr>
        <w:t xml:space="preserve"> </w:t>
      </w:r>
      <w:r>
        <w:rPr>
          <w:rFonts w:ascii="Arial" w:hAnsi="Arial" w:cs="Arial"/>
          <w:noProof/>
          <w:sz w:val="20"/>
          <w:szCs w:val="20"/>
        </w:rPr>
        <w:t xml:space="preserve">                     </w:t>
      </w:r>
      <w:r w:rsidR="00972A37" w:rsidRPr="00AA66D0">
        <w:rPr>
          <w:rFonts w:ascii="Arial" w:hAnsi="Arial" w:cs="Arial"/>
          <w:noProof/>
          <w:sz w:val="20"/>
          <w:szCs w:val="20"/>
        </w:rPr>
        <w:t xml:space="preserve">           </w:t>
      </w:r>
      <w:r w:rsidR="00972A37" w:rsidRPr="00AA66D0">
        <w:rPr>
          <w:rFonts w:ascii="Arial" w:hAnsi="Arial" w:cs="Arial"/>
          <w:noProof/>
          <w:sz w:val="20"/>
          <w:szCs w:val="20"/>
        </w:rPr>
        <w:drawing>
          <wp:inline distT="0" distB="0" distL="0" distR="0">
            <wp:extent cx="739034" cy="733425"/>
            <wp:effectExtent l="19050" t="0" r="3916" b="0"/>
            <wp:docPr id="90" name="Picture 13" descr="Photo - 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 AMM"/>
                    <pic:cNvPicPr>
                      <a:picLocks noChangeAspect="1" noChangeArrowheads="1"/>
                    </pic:cNvPicPr>
                  </pic:nvPicPr>
                  <pic:blipFill>
                    <a:blip r:embed="rId31" cstate="print"/>
                    <a:srcRect/>
                    <a:stretch>
                      <a:fillRect/>
                    </a:stretch>
                  </pic:blipFill>
                  <pic:spPr bwMode="auto">
                    <a:xfrm>
                      <a:off x="0" y="0"/>
                      <a:ext cx="746019" cy="740357"/>
                    </a:xfrm>
                    <a:prstGeom prst="rect">
                      <a:avLst/>
                    </a:prstGeom>
                    <a:noFill/>
                    <a:ln w="9525">
                      <a:noFill/>
                      <a:miter lim="800000"/>
                      <a:headEnd/>
                      <a:tailEnd/>
                    </a:ln>
                  </pic:spPr>
                </pic:pic>
              </a:graphicData>
            </a:graphic>
          </wp:inline>
        </w:drawing>
      </w:r>
      <w:r w:rsidR="00972A37" w:rsidRPr="00AA66D0">
        <w:rPr>
          <w:rFonts w:ascii="Arial" w:hAnsi="Arial" w:cs="Arial"/>
          <w:noProof/>
          <w:sz w:val="20"/>
          <w:szCs w:val="20"/>
        </w:rPr>
        <w:t xml:space="preserve">                        </w:t>
      </w:r>
      <w:r>
        <w:rPr>
          <w:rFonts w:ascii="Arial" w:hAnsi="Arial" w:cs="Arial"/>
          <w:sz w:val="20"/>
          <w:szCs w:val="20"/>
        </w:rPr>
        <w:t xml:space="preserve">      </w:t>
      </w:r>
      <w:r w:rsidR="00972A37" w:rsidRPr="00AA66D0">
        <w:rPr>
          <w:rFonts w:ascii="Arial" w:hAnsi="Arial" w:cs="Arial"/>
          <w:sz w:val="20"/>
          <w:szCs w:val="20"/>
        </w:rPr>
        <w:t xml:space="preserve">   </w:t>
      </w:r>
      <w:r w:rsidR="00972A37" w:rsidRPr="00AA66D0">
        <w:rPr>
          <w:rFonts w:ascii="Arial" w:hAnsi="Arial" w:cs="Arial"/>
          <w:noProof/>
          <w:sz w:val="20"/>
          <w:szCs w:val="20"/>
        </w:rPr>
        <w:drawing>
          <wp:inline distT="0" distB="0" distL="0" distR="0">
            <wp:extent cx="704850" cy="760629"/>
            <wp:effectExtent l="19050" t="0" r="0" b="0"/>
            <wp:docPr id="91" name="Picture 13" descr="http://www.coep.org.in/profiles/c9983f83674ed346/profile.jpg?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ep.org.in/profiles/c9983f83674ed346/profile.jpg?480"/>
                    <pic:cNvPicPr>
                      <a:picLocks noChangeAspect="1" noChangeArrowheads="1"/>
                    </pic:cNvPicPr>
                  </pic:nvPicPr>
                  <pic:blipFill>
                    <a:blip r:embed="rId32"/>
                    <a:srcRect/>
                    <a:stretch>
                      <a:fillRect/>
                    </a:stretch>
                  </pic:blipFill>
                  <pic:spPr bwMode="auto">
                    <a:xfrm>
                      <a:off x="0" y="0"/>
                      <a:ext cx="707592" cy="763587"/>
                    </a:xfrm>
                    <a:prstGeom prst="rect">
                      <a:avLst/>
                    </a:prstGeom>
                    <a:noFill/>
                    <a:ln w="9525">
                      <a:noFill/>
                      <a:miter lim="800000"/>
                      <a:headEnd/>
                      <a:tailEnd/>
                    </a:ln>
                  </pic:spPr>
                </pic:pic>
              </a:graphicData>
            </a:graphic>
          </wp:inline>
        </w:drawing>
      </w:r>
    </w:p>
    <w:p w:rsidR="00972A37" w:rsidRPr="00AA66D0" w:rsidRDefault="00972A37" w:rsidP="00972A37">
      <w:pPr>
        <w:spacing w:after="0"/>
        <w:rPr>
          <w:rFonts w:ascii="Arial" w:hAnsi="Arial" w:cs="Arial"/>
          <w:sz w:val="20"/>
          <w:szCs w:val="20"/>
        </w:rPr>
      </w:pPr>
      <w:r w:rsidRPr="00AA66D0">
        <w:rPr>
          <w:rFonts w:ascii="Arial" w:hAnsi="Arial" w:cs="Arial"/>
          <w:sz w:val="20"/>
          <w:szCs w:val="20"/>
        </w:rPr>
        <w:t xml:space="preserve"> Mr. S. A. Meshram       </w:t>
      </w:r>
      <w:r w:rsidR="005759F8">
        <w:rPr>
          <w:rFonts w:ascii="Arial" w:hAnsi="Arial" w:cs="Arial"/>
          <w:sz w:val="20"/>
          <w:szCs w:val="20"/>
        </w:rPr>
        <w:t xml:space="preserve">                     </w:t>
      </w:r>
      <w:r w:rsidRPr="00AA66D0">
        <w:rPr>
          <w:rFonts w:ascii="Arial" w:hAnsi="Arial" w:cs="Arial"/>
          <w:sz w:val="20"/>
          <w:szCs w:val="20"/>
        </w:rPr>
        <w:t xml:space="preserve">Mr. A. M. More         </w:t>
      </w:r>
      <w:r w:rsidR="005759F8">
        <w:rPr>
          <w:rFonts w:ascii="Arial" w:hAnsi="Arial" w:cs="Arial"/>
          <w:sz w:val="20"/>
          <w:szCs w:val="20"/>
        </w:rPr>
        <w:t xml:space="preserve">                           </w:t>
      </w:r>
      <w:r w:rsidRPr="00AA66D0">
        <w:rPr>
          <w:rFonts w:ascii="Arial" w:hAnsi="Arial" w:cs="Arial"/>
          <w:sz w:val="20"/>
          <w:szCs w:val="20"/>
        </w:rPr>
        <w:t xml:space="preserve">  Prof. P. Waychal</w:t>
      </w:r>
    </w:p>
    <w:p w:rsidR="00972A37" w:rsidRPr="00AA66D0" w:rsidRDefault="00972A37" w:rsidP="00972A37">
      <w:pPr>
        <w:spacing w:after="0"/>
        <w:rPr>
          <w:rFonts w:ascii="Arial" w:hAnsi="Arial" w:cs="Arial"/>
          <w:sz w:val="20"/>
          <w:szCs w:val="20"/>
        </w:rPr>
      </w:pPr>
      <w:r w:rsidRPr="00AA66D0">
        <w:rPr>
          <w:rFonts w:ascii="Arial" w:hAnsi="Arial" w:cs="Arial"/>
          <w:sz w:val="20"/>
          <w:szCs w:val="20"/>
        </w:rPr>
        <w:t>Training &amp; Place</w:t>
      </w:r>
      <w:r w:rsidR="005759F8">
        <w:rPr>
          <w:rFonts w:ascii="Arial" w:hAnsi="Arial" w:cs="Arial"/>
          <w:sz w:val="20"/>
          <w:szCs w:val="20"/>
        </w:rPr>
        <w:t xml:space="preserve">ment Officer          </w:t>
      </w:r>
      <w:r w:rsidRPr="00AA66D0">
        <w:rPr>
          <w:rFonts w:ascii="Arial" w:hAnsi="Arial" w:cs="Arial"/>
          <w:sz w:val="20"/>
          <w:szCs w:val="20"/>
        </w:rPr>
        <w:t xml:space="preserve"> Asst. Training </w:t>
      </w:r>
      <w:r w:rsidR="005759F8">
        <w:rPr>
          <w:rFonts w:ascii="Arial" w:hAnsi="Arial" w:cs="Arial"/>
          <w:sz w:val="20"/>
          <w:szCs w:val="20"/>
        </w:rPr>
        <w:t xml:space="preserve">&amp; Placement Officer        </w:t>
      </w:r>
      <w:r w:rsidRPr="00AA66D0">
        <w:rPr>
          <w:rFonts w:ascii="Arial" w:hAnsi="Arial" w:cs="Arial"/>
          <w:sz w:val="20"/>
          <w:szCs w:val="20"/>
        </w:rPr>
        <w:t xml:space="preserve"> Head of Innovation  </w:t>
      </w:r>
    </w:p>
    <w:p w:rsidR="00972A37" w:rsidRPr="00AA66D0" w:rsidRDefault="00972A37" w:rsidP="00972A37">
      <w:pPr>
        <w:spacing w:after="0"/>
        <w:rPr>
          <w:rFonts w:ascii="Arial" w:hAnsi="Arial" w:cs="Arial"/>
          <w:sz w:val="20"/>
          <w:szCs w:val="20"/>
        </w:rPr>
      </w:pPr>
      <w:r w:rsidRPr="00AA66D0">
        <w:rPr>
          <w:rFonts w:ascii="Arial" w:hAnsi="Arial" w:cs="Arial"/>
          <w:sz w:val="20"/>
          <w:szCs w:val="20"/>
        </w:rPr>
        <w:t xml:space="preserve">                                                                                                       </w:t>
      </w:r>
      <w:r w:rsidR="005759F8">
        <w:rPr>
          <w:rFonts w:ascii="Arial" w:hAnsi="Arial" w:cs="Arial"/>
          <w:sz w:val="20"/>
          <w:szCs w:val="20"/>
        </w:rPr>
        <w:t xml:space="preserve">                      </w:t>
      </w:r>
      <w:r w:rsidRPr="00AA66D0">
        <w:rPr>
          <w:rFonts w:ascii="Arial" w:hAnsi="Arial" w:cs="Arial"/>
          <w:sz w:val="20"/>
          <w:szCs w:val="20"/>
        </w:rPr>
        <w:t xml:space="preserve">  Centre </w:t>
      </w:r>
    </w:p>
    <w:p w:rsidR="00972A37" w:rsidRPr="00AA66D0" w:rsidRDefault="00972A37" w:rsidP="00972A37">
      <w:pPr>
        <w:spacing w:after="0" w:line="240" w:lineRule="auto"/>
        <w:rPr>
          <w:rFonts w:ascii="Arial" w:hAnsi="Arial" w:cs="Arial"/>
          <w:sz w:val="20"/>
          <w:szCs w:val="20"/>
        </w:rPr>
      </w:pPr>
      <w:r w:rsidRPr="00AA66D0">
        <w:rPr>
          <w:rFonts w:ascii="Arial" w:hAnsi="Arial" w:cs="Arial"/>
          <w:sz w:val="20"/>
          <w:szCs w:val="20"/>
        </w:rPr>
        <w:t xml:space="preserve">                                                                                                                                             </w:t>
      </w:r>
      <w:r w:rsidRPr="00AA66D0">
        <w:rPr>
          <w:rFonts w:ascii="Arial" w:hAnsi="Arial" w:cs="Arial"/>
          <w:noProof/>
          <w:sz w:val="20"/>
          <w:szCs w:val="20"/>
        </w:rPr>
        <w:t xml:space="preserve">                                                                                                                                                                                                                 </w:t>
      </w:r>
    </w:p>
    <w:p w:rsidR="00972A37" w:rsidRPr="00AA66D0" w:rsidRDefault="00972A37" w:rsidP="00972A37">
      <w:pPr>
        <w:rPr>
          <w:rFonts w:ascii="Arial" w:hAnsi="Arial" w:cs="Arial"/>
          <w:sz w:val="20"/>
          <w:szCs w:val="20"/>
        </w:rPr>
      </w:pPr>
      <w:r w:rsidRPr="00AA66D0">
        <w:rPr>
          <w:rFonts w:ascii="Arial" w:hAnsi="Arial" w:cs="Arial"/>
          <w:noProof/>
          <w:sz w:val="20"/>
          <w:szCs w:val="20"/>
        </w:rPr>
        <w:t xml:space="preserve">    </w:t>
      </w:r>
      <w:r w:rsidRPr="00AA66D0">
        <w:rPr>
          <w:rFonts w:ascii="Arial" w:hAnsi="Arial" w:cs="Arial"/>
          <w:noProof/>
          <w:sz w:val="20"/>
          <w:szCs w:val="20"/>
        </w:rPr>
        <w:drawing>
          <wp:inline distT="0" distB="0" distL="0" distR="0">
            <wp:extent cx="668532" cy="800100"/>
            <wp:effectExtent l="19050" t="0" r="0" b="0"/>
            <wp:docPr id="92" name="Picture 15" descr="http://www.coep.org.in/profiles/0f3fd860dafeb890/profile.jpg?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ep.org.in/profiles/0f3fd860dafeb890/profile.jpg?269"/>
                    <pic:cNvPicPr>
                      <a:picLocks noChangeAspect="1" noChangeArrowheads="1"/>
                    </pic:cNvPicPr>
                  </pic:nvPicPr>
                  <pic:blipFill>
                    <a:blip r:embed="rId33"/>
                    <a:srcRect/>
                    <a:stretch>
                      <a:fillRect/>
                    </a:stretch>
                  </pic:blipFill>
                  <pic:spPr bwMode="auto">
                    <a:xfrm>
                      <a:off x="0" y="0"/>
                      <a:ext cx="671725" cy="803921"/>
                    </a:xfrm>
                    <a:prstGeom prst="rect">
                      <a:avLst/>
                    </a:prstGeom>
                    <a:noFill/>
                    <a:ln w="9525">
                      <a:noFill/>
                      <a:miter lim="800000"/>
                      <a:headEnd/>
                      <a:tailEnd/>
                    </a:ln>
                  </pic:spPr>
                </pic:pic>
              </a:graphicData>
            </a:graphic>
          </wp:inline>
        </w:drawing>
      </w:r>
      <w:r w:rsidRPr="00AA66D0">
        <w:rPr>
          <w:rFonts w:ascii="Arial" w:hAnsi="Arial" w:cs="Arial"/>
          <w:noProof/>
          <w:sz w:val="20"/>
          <w:szCs w:val="20"/>
        </w:rPr>
        <w:t xml:space="preserve">       </w:t>
      </w:r>
      <w:r w:rsidR="005759F8">
        <w:rPr>
          <w:rFonts w:ascii="Arial" w:hAnsi="Arial" w:cs="Arial"/>
          <w:noProof/>
          <w:sz w:val="20"/>
          <w:szCs w:val="20"/>
        </w:rPr>
        <w:t xml:space="preserve">                           </w:t>
      </w:r>
      <w:r w:rsidRPr="00AA66D0">
        <w:rPr>
          <w:rFonts w:ascii="Arial" w:hAnsi="Arial" w:cs="Arial"/>
          <w:noProof/>
          <w:sz w:val="20"/>
          <w:szCs w:val="20"/>
        </w:rPr>
        <w:t xml:space="preserve">      </w:t>
      </w:r>
      <w:r w:rsidRPr="00AA66D0">
        <w:rPr>
          <w:rFonts w:ascii="Arial" w:hAnsi="Arial" w:cs="Arial"/>
          <w:noProof/>
          <w:sz w:val="20"/>
          <w:szCs w:val="20"/>
        </w:rPr>
        <w:drawing>
          <wp:inline distT="0" distB="0" distL="0" distR="0">
            <wp:extent cx="684449" cy="819150"/>
            <wp:effectExtent l="19050" t="0" r="1351" b="0"/>
            <wp:docPr id="93" name="Picture 18" descr="http://www.coep.org.in/profiles/512e07ce5d787579/profile.jpg?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ep.org.in/profiles/512e07ce5d787579/profile.jpg?88"/>
                    <pic:cNvPicPr>
                      <a:picLocks noChangeAspect="1" noChangeArrowheads="1"/>
                    </pic:cNvPicPr>
                  </pic:nvPicPr>
                  <pic:blipFill>
                    <a:blip r:embed="rId34"/>
                    <a:srcRect/>
                    <a:stretch>
                      <a:fillRect/>
                    </a:stretch>
                  </pic:blipFill>
                  <pic:spPr bwMode="auto">
                    <a:xfrm>
                      <a:off x="0" y="0"/>
                      <a:ext cx="688594" cy="824110"/>
                    </a:xfrm>
                    <a:prstGeom prst="rect">
                      <a:avLst/>
                    </a:prstGeom>
                    <a:noFill/>
                    <a:ln w="9525">
                      <a:noFill/>
                      <a:miter lim="800000"/>
                      <a:headEnd/>
                      <a:tailEnd/>
                    </a:ln>
                  </pic:spPr>
                </pic:pic>
              </a:graphicData>
            </a:graphic>
          </wp:inline>
        </w:drawing>
      </w:r>
      <w:r w:rsidRPr="00AA66D0">
        <w:rPr>
          <w:rFonts w:ascii="Arial" w:hAnsi="Arial" w:cs="Arial"/>
          <w:noProof/>
          <w:sz w:val="20"/>
          <w:szCs w:val="20"/>
        </w:rPr>
        <w:t xml:space="preserve">       </w:t>
      </w:r>
      <w:r w:rsidR="005759F8">
        <w:rPr>
          <w:rFonts w:ascii="Arial" w:hAnsi="Arial" w:cs="Arial"/>
          <w:noProof/>
          <w:sz w:val="20"/>
          <w:szCs w:val="20"/>
        </w:rPr>
        <w:t xml:space="preserve">                            </w:t>
      </w:r>
      <w:r w:rsidRPr="00AA66D0">
        <w:rPr>
          <w:rFonts w:ascii="Arial" w:hAnsi="Arial" w:cs="Arial"/>
          <w:noProof/>
          <w:sz w:val="20"/>
          <w:szCs w:val="20"/>
        </w:rPr>
        <w:t xml:space="preserve"> </w:t>
      </w:r>
      <w:r w:rsidRPr="00AA66D0">
        <w:rPr>
          <w:rFonts w:ascii="Arial" w:hAnsi="Arial" w:cs="Arial"/>
          <w:b/>
          <w:bCs/>
          <w:noProof/>
          <w:sz w:val="20"/>
          <w:szCs w:val="20"/>
        </w:rPr>
        <w:drawing>
          <wp:inline distT="0" distB="0" distL="0" distR="0">
            <wp:extent cx="724694" cy="8382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725676" cy="839336"/>
                    </a:xfrm>
                    <a:prstGeom prst="rect">
                      <a:avLst/>
                    </a:prstGeom>
                    <a:noFill/>
                    <a:ln w="9525">
                      <a:noFill/>
                      <a:miter lim="800000"/>
                      <a:headEnd/>
                      <a:tailEnd/>
                    </a:ln>
                  </pic:spPr>
                </pic:pic>
              </a:graphicData>
            </a:graphic>
          </wp:inline>
        </w:drawing>
      </w:r>
    </w:p>
    <w:p w:rsidR="00972A37" w:rsidRPr="00AA66D0" w:rsidRDefault="00972A37" w:rsidP="00972A37">
      <w:pPr>
        <w:spacing w:after="0"/>
        <w:rPr>
          <w:rFonts w:ascii="Arial" w:hAnsi="Arial" w:cs="Arial"/>
          <w:sz w:val="20"/>
          <w:szCs w:val="20"/>
        </w:rPr>
      </w:pPr>
      <w:r w:rsidRPr="00AA66D0">
        <w:rPr>
          <w:rFonts w:ascii="Arial" w:hAnsi="Arial" w:cs="Arial"/>
          <w:sz w:val="20"/>
          <w:szCs w:val="20"/>
        </w:rPr>
        <w:t xml:space="preserve"> Dr. S. P. Mahajan                                     Dr. S. S. Pardeshi   </w:t>
      </w:r>
      <w:r w:rsidR="005759F8">
        <w:rPr>
          <w:rFonts w:ascii="Arial" w:hAnsi="Arial" w:cs="Arial"/>
          <w:sz w:val="20"/>
          <w:szCs w:val="20"/>
        </w:rPr>
        <w:t xml:space="preserve">                    </w:t>
      </w:r>
      <w:r w:rsidRPr="00AA66D0">
        <w:rPr>
          <w:rFonts w:ascii="Arial" w:hAnsi="Arial" w:cs="Arial"/>
          <w:sz w:val="20"/>
          <w:szCs w:val="20"/>
        </w:rPr>
        <w:t xml:space="preserve">  Brig. K. S. Pathania                      </w:t>
      </w:r>
    </w:p>
    <w:p w:rsidR="00972A37" w:rsidRPr="00AA66D0" w:rsidRDefault="00972A37" w:rsidP="00972A37">
      <w:pPr>
        <w:spacing w:after="0"/>
        <w:rPr>
          <w:rFonts w:ascii="Arial" w:hAnsi="Arial" w:cs="Arial"/>
          <w:sz w:val="20"/>
          <w:szCs w:val="20"/>
        </w:rPr>
      </w:pPr>
      <w:r w:rsidRPr="00AA66D0">
        <w:rPr>
          <w:rFonts w:ascii="Arial" w:hAnsi="Arial" w:cs="Arial"/>
          <w:sz w:val="20"/>
          <w:szCs w:val="20"/>
        </w:rPr>
        <w:t xml:space="preserve">Vice President,           </w:t>
      </w:r>
      <w:r w:rsidR="005759F8">
        <w:rPr>
          <w:rFonts w:ascii="Arial" w:hAnsi="Arial" w:cs="Arial"/>
          <w:sz w:val="20"/>
          <w:szCs w:val="20"/>
        </w:rPr>
        <w:t xml:space="preserve">                              </w:t>
      </w:r>
      <w:r w:rsidRPr="00AA66D0">
        <w:rPr>
          <w:rFonts w:ascii="Arial" w:hAnsi="Arial" w:cs="Arial"/>
          <w:sz w:val="20"/>
          <w:szCs w:val="20"/>
        </w:rPr>
        <w:t xml:space="preserve">Vice President,                     </w:t>
      </w:r>
      <w:r w:rsidR="005759F8">
        <w:rPr>
          <w:rFonts w:ascii="Arial" w:hAnsi="Arial" w:cs="Arial"/>
          <w:sz w:val="20"/>
          <w:szCs w:val="20"/>
        </w:rPr>
        <w:t xml:space="preserve">          </w:t>
      </w:r>
      <w:r w:rsidRPr="00AA66D0">
        <w:rPr>
          <w:rFonts w:ascii="Arial" w:hAnsi="Arial" w:cs="Arial"/>
          <w:sz w:val="20"/>
          <w:szCs w:val="20"/>
        </w:rPr>
        <w:t xml:space="preserve"> General Manager, </w:t>
      </w:r>
    </w:p>
    <w:p w:rsidR="00972A37" w:rsidRPr="00AA66D0" w:rsidRDefault="005759F8" w:rsidP="00972A37">
      <w:pPr>
        <w:spacing w:after="0"/>
        <w:rPr>
          <w:rFonts w:ascii="Arial" w:hAnsi="Arial" w:cs="Arial"/>
          <w:sz w:val="20"/>
          <w:szCs w:val="20"/>
        </w:rPr>
      </w:pPr>
      <w:r>
        <w:rPr>
          <w:rFonts w:ascii="Arial" w:hAnsi="Arial" w:cs="Arial"/>
          <w:sz w:val="20"/>
          <w:szCs w:val="20"/>
        </w:rPr>
        <w:t xml:space="preserve"> </w:t>
      </w:r>
      <w:r w:rsidR="00972A37" w:rsidRPr="00AA66D0">
        <w:rPr>
          <w:rFonts w:ascii="Arial" w:hAnsi="Arial" w:cs="Arial"/>
          <w:sz w:val="20"/>
          <w:szCs w:val="20"/>
        </w:rPr>
        <w:t xml:space="preserve">Gymkhana                                                      Boat club                    </w:t>
      </w:r>
      <w:r>
        <w:rPr>
          <w:rFonts w:ascii="Arial" w:hAnsi="Arial" w:cs="Arial"/>
          <w:sz w:val="20"/>
          <w:szCs w:val="20"/>
        </w:rPr>
        <w:t xml:space="preserve">                     </w:t>
      </w:r>
      <w:r w:rsidR="00972A37" w:rsidRPr="00AA66D0">
        <w:rPr>
          <w:rFonts w:ascii="Arial" w:hAnsi="Arial" w:cs="Arial"/>
          <w:sz w:val="20"/>
          <w:szCs w:val="20"/>
        </w:rPr>
        <w:t xml:space="preserve"> Admin           </w:t>
      </w:r>
    </w:p>
    <w:p w:rsidR="00972A37" w:rsidRPr="00AA66D0" w:rsidRDefault="00972A37" w:rsidP="00972A37">
      <w:pPr>
        <w:rPr>
          <w:rFonts w:ascii="Arial" w:hAnsi="Arial" w:cs="Arial"/>
          <w:b/>
          <w:bCs/>
          <w:sz w:val="20"/>
          <w:szCs w:val="20"/>
        </w:rPr>
      </w:pPr>
      <w:r w:rsidRPr="00AA66D0">
        <w:rPr>
          <w:rFonts w:ascii="Arial" w:hAnsi="Arial" w:cs="Arial"/>
          <w:b/>
          <w:bCs/>
          <w:sz w:val="20"/>
          <w:szCs w:val="20"/>
        </w:rPr>
        <w:t xml:space="preserve">                   </w:t>
      </w:r>
      <w:r w:rsidR="005759F8">
        <w:rPr>
          <w:rFonts w:ascii="Arial" w:hAnsi="Arial" w:cs="Arial"/>
          <w:b/>
          <w:bCs/>
          <w:sz w:val="20"/>
          <w:szCs w:val="20"/>
        </w:rPr>
        <w:t xml:space="preserve">                              </w:t>
      </w:r>
    </w:p>
    <w:p w:rsidR="00972A37" w:rsidRPr="00AA66D0" w:rsidRDefault="00972A37" w:rsidP="00F642EC">
      <w:pPr>
        <w:jc w:val="center"/>
        <w:rPr>
          <w:rFonts w:ascii="Arial" w:hAnsi="Arial" w:cs="Arial"/>
          <w:b/>
          <w:bCs/>
          <w:sz w:val="20"/>
          <w:szCs w:val="20"/>
          <w:u w:val="single"/>
        </w:rPr>
      </w:pPr>
      <w:r w:rsidRPr="00AA66D0">
        <w:rPr>
          <w:rFonts w:ascii="Arial" w:hAnsi="Arial" w:cs="Arial"/>
          <w:b/>
          <w:bCs/>
          <w:sz w:val="20"/>
          <w:szCs w:val="20"/>
          <w:u w:val="single"/>
        </w:rPr>
        <w:t>FACILITATORS</w:t>
      </w:r>
    </w:p>
    <w:p w:rsidR="00972A37" w:rsidRPr="00AA66D0" w:rsidRDefault="005759F8" w:rsidP="005759F8">
      <w:pPr>
        <w:spacing w:after="0" w:line="240" w:lineRule="auto"/>
        <w:rPr>
          <w:rFonts w:ascii="Arial" w:hAnsi="Arial" w:cs="Arial"/>
          <w:sz w:val="20"/>
          <w:szCs w:val="20"/>
        </w:rPr>
      </w:pPr>
      <w:r>
        <w:rPr>
          <w:rFonts w:ascii="Arial" w:hAnsi="Arial" w:cs="Arial"/>
          <w:b/>
          <w:bCs/>
          <w:sz w:val="20"/>
          <w:szCs w:val="20"/>
        </w:rPr>
        <w:t xml:space="preserve"> </w:t>
      </w:r>
      <w:r w:rsidR="00972A37" w:rsidRPr="00AA66D0">
        <w:rPr>
          <w:rFonts w:ascii="Arial" w:hAnsi="Arial" w:cs="Arial"/>
          <w:b/>
          <w:bCs/>
          <w:sz w:val="20"/>
          <w:szCs w:val="20"/>
        </w:rPr>
        <w:t xml:space="preserve"> </w:t>
      </w:r>
      <w:r w:rsidR="00972A37" w:rsidRPr="00AA66D0">
        <w:rPr>
          <w:rFonts w:ascii="Arial" w:hAnsi="Arial" w:cs="Arial"/>
          <w:b/>
          <w:bCs/>
          <w:noProof/>
          <w:sz w:val="20"/>
          <w:szCs w:val="20"/>
        </w:rPr>
        <w:drawing>
          <wp:inline distT="0" distB="0" distL="0" distR="0">
            <wp:extent cx="723900" cy="771113"/>
            <wp:effectExtent l="1905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726603" cy="773992"/>
                    </a:xfrm>
                    <a:prstGeom prst="rect">
                      <a:avLst/>
                    </a:prstGeom>
                    <a:noFill/>
                    <a:ln w="9525">
                      <a:noFill/>
                      <a:miter lim="800000"/>
                      <a:headEnd/>
                      <a:tailEnd/>
                    </a:ln>
                  </pic:spPr>
                </pic:pic>
              </a:graphicData>
            </a:graphic>
          </wp:inline>
        </w:drawing>
      </w:r>
      <w:r w:rsidR="00F642EC">
        <w:rPr>
          <w:rFonts w:ascii="Arial" w:hAnsi="Arial" w:cs="Arial"/>
          <w:b/>
          <w:bCs/>
          <w:sz w:val="20"/>
          <w:szCs w:val="20"/>
        </w:rPr>
        <w:t xml:space="preserve">    </w:t>
      </w:r>
      <w:r w:rsidR="00972A37" w:rsidRPr="00AA66D0">
        <w:rPr>
          <w:rFonts w:ascii="Arial" w:hAnsi="Arial" w:cs="Arial"/>
          <w:b/>
          <w:bCs/>
          <w:noProof/>
          <w:sz w:val="20"/>
          <w:szCs w:val="20"/>
        </w:rPr>
        <w:t xml:space="preserve"> </w:t>
      </w:r>
      <w:r w:rsidR="00F642EC">
        <w:rPr>
          <w:rFonts w:ascii="Arial" w:hAnsi="Arial" w:cs="Arial"/>
          <w:b/>
          <w:bCs/>
          <w:noProof/>
          <w:sz w:val="20"/>
          <w:szCs w:val="20"/>
        </w:rPr>
        <w:t xml:space="preserve">          </w:t>
      </w:r>
      <w:r>
        <w:rPr>
          <w:rFonts w:ascii="Arial" w:hAnsi="Arial" w:cs="Arial"/>
          <w:b/>
          <w:bCs/>
          <w:noProof/>
          <w:sz w:val="20"/>
          <w:szCs w:val="20"/>
        </w:rPr>
        <w:t xml:space="preserve"> </w:t>
      </w:r>
      <w:r w:rsidR="00972A37" w:rsidRPr="00AA66D0">
        <w:rPr>
          <w:rFonts w:ascii="Arial" w:hAnsi="Arial" w:cs="Arial"/>
          <w:b/>
          <w:bCs/>
          <w:noProof/>
          <w:sz w:val="20"/>
          <w:szCs w:val="20"/>
        </w:rPr>
        <w:t xml:space="preserve">   </w:t>
      </w:r>
      <w:r w:rsidR="00972A37" w:rsidRPr="00AA66D0">
        <w:rPr>
          <w:rFonts w:ascii="Arial" w:hAnsi="Arial" w:cs="Arial"/>
          <w:b/>
          <w:bCs/>
          <w:noProof/>
          <w:sz w:val="20"/>
          <w:szCs w:val="20"/>
        </w:rPr>
        <w:drawing>
          <wp:inline distT="0" distB="0" distL="0" distR="0">
            <wp:extent cx="711824" cy="78934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721511" cy="800091"/>
                    </a:xfrm>
                    <a:prstGeom prst="rect">
                      <a:avLst/>
                    </a:prstGeom>
                    <a:noFill/>
                    <a:ln w="9525">
                      <a:noFill/>
                      <a:miter lim="800000"/>
                      <a:headEnd/>
                      <a:tailEnd/>
                    </a:ln>
                  </pic:spPr>
                </pic:pic>
              </a:graphicData>
            </a:graphic>
          </wp:inline>
        </w:drawing>
      </w:r>
      <w:r w:rsidR="00972A37" w:rsidRPr="00AA66D0">
        <w:rPr>
          <w:rFonts w:ascii="Arial" w:hAnsi="Arial" w:cs="Arial"/>
          <w:b/>
          <w:bCs/>
          <w:noProof/>
          <w:sz w:val="20"/>
          <w:szCs w:val="20"/>
        </w:rPr>
        <w:t xml:space="preserve">    </w:t>
      </w:r>
      <w:r w:rsidR="00F642EC">
        <w:rPr>
          <w:rFonts w:ascii="Arial" w:hAnsi="Arial" w:cs="Arial"/>
          <w:b/>
          <w:bCs/>
          <w:noProof/>
          <w:sz w:val="20"/>
          <w:szCs w:val="20"/>
        </w:rPr>
        <w:t xml:space="preserve">          </w:t>
      </w:r>
      <w:r>
        <w:rPr>
          <w:rFonts w:ascii="Arial" w:hAnsi="Arial" w:cs="Arial"/>
          <w:b/>
          <w:bCs/>
          <w:noProof/>
          <w:sz w:val="20"/>
          <w:szCs w:val="20"/>
        </w:rPr>
        <w:t xml:space="preserve">  </w:t>
      </w:r>
      <w:r w:rsidR="00F642EC">
        <w:rPr>
          <w:rFonts w:ascii="Arial" w:hAnsi="Arial" w:cs="Arial"/>
          <w:b/>
          <w:bCs/>
          <w:noProof/>
          <w:sz w:val="20"/>
          <w:szCs w:val="20"/>
        </w:rPr>
        <w:t xml:space="preserve"> </w:t>
      </w:r>
      <w:r>
        <w:rPr>
          <w:rFonts w:ascii="Arial" w:hAnsi="Arial" w:cs="Arial"/>
          <w:b/>
          <w:bCs/>
          <w:noProof/>
          <w:sz w:val="20"/>
          <w:szCs w:val="20"/>
        </w:rPr>
        <w:t xml:space="preserve"> </w:t>
      </w:r>
      <w:r w:rsidR="00F642EC">
        <w:rPr>
          <w:rFonts w:ascii="Arial" w:hAnsi="Arial" w:cs="Arial"/>
          <w:b/>
          <w:bCs/>
          <w:noProof/>
          <w:sz w:val="20"/>
          <w:szCs w:val="20"/>
        </w:rPr>
        <w:drawing>
          <wp:inline distT="0" distB="0" distL="0" distR="0">
            <wp:extent cx="799428" cy="781050"/>
            <wp:effectExtent l="19050" t="0" r="672"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808274" cy="789693"/>
                    </a:xfrm>
                    <a:prstGeom prst="rect">
                      <a:avLst/>
                    </a:prstGeom>
                    <a:noFill/>
                    <a:ln w="9525">
                      <a:noFill/>
                      <a:miter lim="800000"/>
                      <a:headEnd/>
                      <a:tailEnd/>
                    </a:ln>
                  </pic:spPr>
                </pic:pic>
              </a:graphicData>
            </a:graphic>
          </wp:inline>
        </w:drawing>
      </w:r>
      <w:r w:rsidR="00F642EC">
        <w:rPr>
          <w:rFonts w:ascii="Arial" w:hAnsi="Arial" w:cs="Arial"/>
          <w:b/>
          <w:bCs/>
          <w:noProof/>
          <w:sz w:val="20"/>
          <w:szCs w:val="20"/>
        </w:rPr>
        <w:t xml:space="preserve">                </w:t>
      </w:r>
      <w:r w:rsidR="00972A37" w:rsidRPr="00AA66D0">
        <w:rPr>
          <w:rFonts w:ascii="Arial" w:hAnsi="Arial" w:cs="Arial"/>
          <w:b/>
          <w:bCs/>
          <w:noProof/>
          <w:sz w:val="20"/>
          <w:szCs w:val="20"/>
        </w:rPr>
        <w:t xml:space="preserve">   </w:t>
      </w:r>
      <w:r w:rsidR="00972A37" w:rsidRPr="00AA66D0">
        <w:rPr>
          <w:rFonts w:ascii="Arial" w:hAnsi="Arial" w:cs="Arial"/>
          <w:b/>
          <w:bCs/>
          <w:noProof/>
          <w:sz w:val="20"/>
          <w:szCs w:val="20"/>
        </w:rPr>
        <w:drawing>
          <wp:inline distT="0" distB="0" distL="0" distR="0">
            <wp:extent cx="779215" cy="824087"/>
            <wp:effectExtent l="19050" t="0" r="183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781065" cy="826043"/>
                    </a:xfrm>
                    <a:prstGeom prst="rect">
                      <a:avLst/>
                    </a:prstGeom>
                    <a:noFill/>
                    <a:ln w="9525">
                      <a:noFill/>
                      <a:miter lim="800000"/>
                      <a:headEnd/>
                      <a:tailEnd/>
                    </a:ln>
                  </pic:spPr>
                </pic:pic>
              </a:graphicData>
            </a:graphic>
          </wp:inline>
        </w:drawing>
      </w:r>
      <w:r w:rsidR="00972A37" w:rsidRPr="00AA66D0">
        <w:rPr>
          <w:rFonts w:ascii="Arial" w:hAnsi="Arial" w:cs="Arial"/>
          <w:b/>
          <w:bCs/>
          <w:noProof/>
          <w:sz w:val="20"/>
          <w:szCs w:val="20"/>
        </w:rPr>
        <w:t xml:space="preserve">  </w:t>
      </w:r>
      <w:r w:rsidR="00972A37" w:rsidRPr="00AA66D0">
        <w:rPr>
          <w:rFonts w:ascii="Arial" w:hAnsi="Arial" w:cs="Arial"/>
          <w:b/>
          <w:bCs/>
          <w:sz w:val="20"/>
          <w:szCs w:val="20"/>
        </w:rPr>
        <w:t xml:space="preserve">          </w:t>
      </w:r>
      <w:r>
        <w:rPr>
          <w:rFonts w:ascii="Arial" w:hAnsi="Arial" w:cs="Arial"/>
          <w:b/>
          <w:bCs/>
          <w:sz w:val="20"/>
          <w:szCs w:val="20"/>
        </w:rPr>
        <w:t xml:space="preserve">  </w:t>
      </w:r>
      <w:r w:rsidR="00972A37" w:rsidRPr="00AA66D0">
        <w:rPr>
          <w:rFonts w:ascii="Arial" w:hAnsi="Arial" w:cs="Arial"/>
          <w:b/>
          <w:bCs/>
          <w:sz w:val="20"/>
          <w:szCs w:val="20"/>
        </w:rPr>
        <w:t xml:space="preserve">  </w:t>
      </w:r>
      <w:r>
        <w:rPr>
          <w:rFonts w:ascii="Arial" w:hAnsi="Arial" w:cs="Arial"/>
          <w:sz w:val="20"/>
          <w:szCs w:val="20"/>
        </w:rPr>
        <w:t xml:space="preserve">Mr. R. S. Jadhav        </w:t>
      </w:r>
      <w:r w:rsidR="00D30DB1">
        <w:rPr>
          <w:rFonts w:ascii="Arial" w:hAnsi="Arial" w:cs="Arial"/>
          <w:sz w:val="20"/>
          <w:szCs w:val="20"/>
        </w:rPr>
        <w:t xml:space="preserve">   </w:t>
      </w:r>
      <w:r w:rsidR="00972A37" w:rsidRPr="00AA66D0">
        <w:rPr>
          <w:rFonts w:ascii="Arial" w:hAnsi="Arial" w:cs="Arial"/>
          <w:sz w:val="20"/>
          <w:szCs w:val="20"/>
        </w:rPr>
        <w:t xml:space="preserve">  Mr. C. R. Bamble      </w:t>
      </w:r>
      <w:r>
        <w:rPr>
          <w:rFonts w:ascii="Arial" w:hAnsi="Arial" w:cs="Arial"/>
          <w:sz w:val="20"/>
          <w:szCs w:val="20"/>
        </w:rPr>
        <w:t xml:space="preserve">      Mrs. Anisha Dhongade          </w:t>
      </w:r>
      <w:r w:rsidR="00972A37" w:rsidRPr="00AA66D0">
        <w:rPr>
          <w:rFonts w:ascii="Arial" w:hAnsi="Arial" w:cs="Arial"/>
          <w:sz w:val="20"/>
          <w:szCs w:val="20"/>
        </w:rPr>
        <w:t xml:space="preserve">Mr.  V. B. Gonte     </w:t>
      </w:r>
    </w:p>
    <w:p w:rsidR="00972A37" w:rsidRPr="00AA66D0" w:rsidRDefault="00F642EC" w:rsidP="005759F8">
      <w:pPr>
        <w:spacing w:after="0" w:line="240" w:lineRule="auto"/>
        <w:rPr>
          <w:rFonts w:ascii="Arial" w:hAnsi="Arial" w:cs="Arial"/>
          <w:sz w:val="20"/>
          <w:szCs w:val="20"/>
        </w:rPr>
      </w:pPr>
      <w:r>
        <w:rPr>
          <w:rFonts w:ascii="Arial" w:hAnsi="Arial" w:cs="Arial"/>
          <w:sz w:val="20"/>
          <w:szCs w:val="20"/>
        </w:rPr>
        <w:t xml:space="preserve">Librarian                  </w:t>
      </w:r>
      <w:r w:rsidR="00972A37" w:rsidRPr="00AA66D0">
        <w:rPr>
          <w:rFonts w:ascii="Arial" w:hAnsi="Arial" w:cs="Arial"/>
          <w:sz w:val="20"/>
          <w:szCs w:val="20"/>
        </w:rPr>
        <w:t xml:space="preserve"> </w:t>
      </w:r>
      <w:r>
        <w:rPr>
          <w:rFonts w:ascii="Arial" w:hAnsi="Arial" w:cs="Arial"/>
          <w:sz w:val="20"/>
          <w:szCs w:val="20"/>
        </w:rPr>
        <w:t xml:space="preserve"> </w:t>
      </w:r>
      <w:r w:rsidR="00D30DB1">
        <w:rPr>
          <w:rFonts w:ascii="Arial" w:hAnsi="Arial" w:cs="Arial"/>
          <w:sz w:val="20"/>
          <w:szCs w:val="20"/>
        </w:rPr>
        <w:t xml:space="preserve">  </w:t>
      </w:r>
      <w:r w:rsidR="005759F8">
        <w:rPr>
          <w:rFonts w:ascii="Arial" w:hAnsi="Arial" w:cs="Arial"/>
          <w:sz w:val="20"/>
          <w:szCs w:val="20"/>
        </w:rPr>
        <w:t xml:space="preserve"> </w:t>
      </w:r>
      <w:r w:rsidR="00972A37" w:rsidRPr="00AA66D0">
        <w:rPr>
          <w:rFonts w:ascii="Arial" w:hAnsi="Arial" w:cs="Arial"/>
          <w:sz w:val="20"/>
          <w:szCs w:val="20"/>
        </w:rPr>
        <w:t>Administra</w:t>
      </w:r>
      <w:r w:rsidR="005759F8">
        <w:rPr>
          <w:rFonts w:ascii="Arial" w:hAnsi="Arial" w:cs="Arial"/>
          <w:sz w:val="20"/>
          <w:szCs w:val="20"/>
        </w:rPr>
        <w:t xml:space="preserve">tive Officer       </w:t>
      </w:r>
      <w:r>
        <w:rPr>
          <w:rFonts w:ascii="Arial" w:hAnsi="Arial" w:cs="Arial"/>
          <w:sz w:val="20"/>
          <w:szCs w:val="20"/>
        </w:rPr>
        <w:t xml:space="preserve"> </w:t>
      </w:r>
      <w:r w:rsidR="005759F8">
        <w:rPr>
          <w:rFonts w:ascii="Arial" w:hAnsi="Arial" w:cs="Arial"/>
          <w:sz w:val="20"/>
          <w:szCs w:val="20"/>
        </w:rPr>
        <w:t xml:space="preserve">   </w:t>
      </w:r>
      <w:r>
        <w:rPr>
          <w:rFonts w:ascii="Arial" w:hAnsi="Arial" w:cs="Arial"/>
          <w:sz w:val="20"/>
          <w:szCs w:val="20"/>
        </w:rPr>
        <w:t>Accounts Manager</w:t>
      </w:r>
      <w:r w:rsidR="005759F8">
        <w:rPr>
          <w:rFonts w:ascii="Arial" w:hAnsi="Arial" w:cs="Arial"/>
          <w:sz w:val="20"/>
          <w:szCs w:val="20"/>
        </w:rPr>
        <w:t xml:space="preserve">                </w:t>
      </w:r>
      <w:r w:rsidR="00972A37" w:rsidRPr="00AA66D0">
        <w:rPr>
          <w:rFonts w:ascii="Arial" w:hAnsi="Arial" w:cs="Arial"/>
          <w:sz w:val="20"/>
          <w:szCs w:val="20"/>
        </w:rPr>
        <w:t xml:space="preserve">Accounts Officer </w:t>
      </w:r>
    </w:p>
    <w:p w:rsidR="00972A37" w:rsidRDefault="00972A37" w:rsidP="00972A37">
      <w:pPr>
        <w:rPr>
          <w:rFonts w:ascii="Arial" w:hAnsi="Arial" w:cs="Arial"/>
          <w:b/>
          <w:sz w:val="24"/>
          <w:szCs w:val="24"/>
          <w:u w:val="single"/>
        </w:rPr>
      </w:pPr>
    </w:p>
    <w:p w:rsidR="00F642EC" w:rsidRPr="00BD5923" w:rsidRDefault="00F642EC" w:rsidP="00972A37">
      <w:pPr>
        <w:rPr>
          <w:rFonts w:ascii="Arial" w:hAnsi="Arial" w:cs="Arial"/>
          <w:b/>
          <w:sz w:val="24"/>
          <w:szCs w:val="24"/>
          <w:u w:val="single"/>
        </w:rPr>
      </w:pPr>
    </w:p>
    <w:p w:rsidR="00972A37" w:rsidRPr="003E7238" w:rsidRDefault="00972A37" w:rsidP="003E7238">
      <w:pPr>
        <w:jc w:val="center"/>
        <w:rPr>
          <w:rFonts w:ascii="Arial" w:hAnsi="Arial" w:cs="Arial"/>
          <w:b/>
          <w:sz w:val="24"/>
          <w:szCs w:val="24"/>
          <w:u w:val="single"/>
        </w:rPr>
      </w:pPr>
      <w:r w:rsidRPr="00BD5923">
        <w:rPr>
          <w:rFonts w:ascii="Arial" w:hAnsi="Arial" w:cs="Arial"/>
          <w:b/>
          <w:sz w:val="24"/>
          <w:szCs w:val="24"/>
          <w:u w:val="single"/>
        </w:rPr>
        <w:lastRenderedPageBreak/>
        <w:t>BOARD OF GOVERNORS</w:t>
      </w:r>
    </w:p>
    <w:tbl>
      <w:tblPr>
        <w:tblW w:w="7344" w:type="dxa"/>
        <w:jc w:val="center"/>
        <w:tblInd w:w="-5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403"/>
        <w:gridCol w:w="1941"/>
      </w:tblGrid>
      <w:tr w:rsidR="00972A37" w:rsidRPr="005759F8" w:rsidTr="004C071A">
        <w:trPr>
          <w:trHeight w:val="402"/>
          <w:jc w:val="center"/>
        </w:trPr>
        <w:tc>
          <w:tcPr>
            <w:tcW w:w="5403" w:type="dxa"/>
            <w:shd w:val="clear" w:color="auto" w:fill="808080" w:themeFill="background1" w:themeFillShade="80"/>
          </w:tcPr>
          <w:p w:rsidR="00972A37" w:rsidRPr="005759F8" w:rsidRDefault="00972A37" w:rsidP="005759F8">
            <w:pPr>
              <w:spacing w:after="0" w:line="240" w:lineRule="auto"/>
              <w:rPr>
                <w:rFonts w:ascii="Arial" w:hAnsi="Arial" w:cs="Arial"/>
                <w:b/>
                <w:bCs/>
                <w:sz w:val="24"/>
                <w:szCs w:val="24"/>
              </w:rPr>
            </w:pPr>
            <w:r w:rsidRPr="005759F8">
              <w:rPr>
                <w:rFonts w:ascii="Arial" w:hAnsi="Arial" w:cs="Arial"/>
                <w:b/>
                <w:bCs/>
                <w:sz w:val="24"/>
                <w:szCs w:val="24"/>
              </w:rPr>
              <w:t>Members</w:t>
            </w:r>
          </w:p>
        </w:tc>
        <w:tc>
          <w:tcPr>
            <w:tcW w:w="1941" w:type="dxa"/>
            <w:shd w:val="clear" w:color="auto" w:fill="808080" w:themeFill="background1" w:themeFillShade="80"/>
          </w:tcPr>
          <w:p w:rsidR="00972A37" w:rsidRPr="005759F8" w:rsidRDefault="00972A37" w:rsidP="005759F8">
            <w:pPr>
              <w:spacing w:after="0" w:line="240" w:lineRule="auto"/>
              <w:rPr>
                <w:rFonts w:ascii="Arial" w:hAnsi="Arial" w:cs="Arial"/>
                <w:b/>
                <w:sz w:val="24"/>
                <w:szCs w:val="24"/>
              </w:rPr>
            </w:pPr>
            <w:r w:rsidRPr="005759F8">
              <w:rPr>
                <w:rFonts w:ascii="Arial" w:hAnsi="Arial" w:cs="Arial"/>
                <w:b/>
                <w:sz w:val="24"/>
                <w:szCs w:val="24"/>
              </w:rPr>
              <w:t>Designation</w:t>
            </w:r>
          </w:p>
        </w:tc>
      </w:tr>
      <w:tr w:rsidR="00972A37" w:rsidRPr="005759F8" w:rsidTr="009003BB">
        <w:trPr>
          <w:jc w:val="center"/>
        </w:trPr>
        <w:tc>
          <w:tcPr>
            <w:tcW w:w="5403" w:type="dxa"/>
          </w:tcPr>
          <w:p w:rsidR="00972A37" w:rsidRPr="005759F8" w:rsidRDefault="00972A37" w:rsidP="005759F8">
            <w:pPr>
              <w:spacing w:after="0" w:line="240" w:lineRule="auto"/>
              <w:rPr>
                <w:rFonts w:ascii="Arial" w:hAnsi="Arial" w:cs="Arial"/>
                <w:b/>
                <w:bCs/>
                <w:sz w:val="24"/>
                <w:szCs w:val="24"/>
              </w:rPr>
            </w:pPr>
            <w:r w:rsidRPr="005759F8">
              <w:rPr>
                <w:rFonts w:ascii="Arial" w:hAnsi="Arial" w:cs="Arial"/>
                <w:b/>
                <w:bCs/>
                <w:sz w:val="24"/>
                <w:szCs w:val="24"/>
              </w:rPr>
              <w:t>Dr. F. C. Kohli</w:t>
            </w:r>
          </w:p>
          <w:p w:rsidR="00972A37" w:rsidRPr="005759F8" w:rsidRDefault="00972A37" w:rsidP="005759F8">
            <w:pPr>
              <w:spacing w:after="0" w:line="240" w:lineRule="auto"/>
              <w:rPr>
                <w:rFonts w:ascii="Arial" w:hAnsi="Arial" w:cs="Arial"/>
                <w:b/>
                <w:sz w:val="24"/>
                <w:szCs w:val="24"/>
              </w:rPr>
            </w:pPr>
            <w:r w:rsidRPr="005759F8">
              <w:rPr>
                <w:rFonts w:ascii="Arial" w:hAnsi="Arial" w:cs="Arial"/>
                <w:sz w:val="24"/>
                <w:szCs w:val="24"/>
              </w:rPr>
              <w:t>Former Chairman,</w:t>
            </w:r>
          </w:p>
          <w:p w:rsidR="00972A37" w:rsidRPr="005759F8" w:rsidRDefault="00972A37" w:rsidP="005759F8">
            <w:pPr>
              <w:spacing w:after="0" w:line="240" w:lineRule="auto"/>
              <w:rPr>
                <w:rFonts w:ascii="Arial" w:hAnsi="Arial" w:cs="Arial"/>
                <w:b/>
                <w:sz w:val="24"/>
                <w:szCs w:val="24"/>
              </w:rPr>
            </w:pPr>
            <w:r w:rsidRPr="005759F8">
              <w:rPr>
                <w:rFonts w:ascii="Arial" w:hAnsi="Arial" w:cs="Arial"/>
                <w:sz w:val="24"/>
                <w:szCs w:val="24"/>
              </w:rPr>
              <w:t>T.C.S. Ltd., Mumbai,</w:t>
            </w:r>
          </w:p>
          <w:p w:rsidR="00972A37" w:rsidRPr="005759F8" w:rsidRDefault="00972A37" w:rsidP="005759F8">
            <w:pPr>
              <w:spacing w:after="0" w:line="240" w:lineRule="auto"/>
              <w:rPr>
                <w:rFonts w:ascii="Arial" w:hAnsi="Arial" w:cs="Arial"/>
                <w:b/>
                <w:sz w:val="24"/>
                <w:szCs w:val="24"/>
              </w:rPr>
            </w:pPr>
            <w:r w:rsidRPr="005759F8">
              <w:rPr>
                <w:rFonts w:ascii="Arial" w:hAnsi="Arial" w:cs="Arial"/>
                <w:sz w:val="24"/>
                <w:szCs w:val="24"/>
              </w:rPr>
              <w:t>Air India Building, 11</w:t>
            </w:r>
            <w:r w:rsidRPr="005759F8">
              <w:rPr>
                <w:rFonts w:ascii="Arial" w:hAnsi="Arial" w:cs="Arial"/>
                <w:sz w:val="24"/>
                <w:szCs w:val="24"/>
                <w:vertAlign w:val="superscript"/>
              </w:rPr>
              <w:t>th</w:t>
            </w:r>
            <w:r w:rsidRPr="005759F8">
              <w:rPr>
                <w:rFonts w:ascii="Arial" w:hAnsi="Arial" w:cs="Arial"/>
                <w:sz w:val="24"/>
                <w:szCs w:val="24"/>
              </w:rPr>
              <w:t xml:space="preserve"> Floor,</w:t>
            </w:r>
          </w:p>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Nariman Point, Mumbai 400 021.</w:t>
            </w:r>
          </w:p>
        </w:tc>
        <w:tc>
          <w:tcPr>
            <w:tcW w:w="1941" w:type="dxa"/>
          </w:tcPr>
          <w:p w:rsidR="00972A37" w:rsidRPr="005759F8" w:rsidRDefault="00972A37" w:rsidP="005759F8">
            <w:pPr>
              <w:spacing w:after="0" w:line="240" w:lineRule="auto"/>
              <w:rPr>
                <w:rFonts w:ascii="Arial" w:hAnsi="Arial" w:cs="Arial"/>
                <w:sz w:val="24"/>
                <w:szCs w:val="24"/>
              </w:rPr>
            </w:pPr>
          </w:p>
          <w:p w:rsidR="00972A37" w:rsidRPr="005759F8" w:rsidRDefault="00972A37" w:rsidP="005759F8">
            <w:pPr>
              <w:spacing w:after="0" w:line="240" w:lineRule="auto"/>
              <w:rPr>
                <w:rFonts w:ascii="Arial" w:hAnsi="Arial" w:cs="Arial"/>
                <w:sz w:val="24"/>
                <w:szCs w:val="24"/>
              </w:rPr>
            </w:pPr>
          </w:p>
          <w:p w:rsidR="00972A37" w:rsidRPr="005759F8" w:rsidRDefault="00972A37" w:rsidP="005759F8">
            <w:pPr>
              <w:spacing w:after="0" w:line="240" w:lineRule="auto"/>
              <w:rPr>
                <w:rFonts w:ascii="Arial" w:hAnsi="Arial" w:cs="Arial"/>
                <w:b/>
                <w:bCs/>
                <w:sz w:val="24"/>
                <w:szCs w:val="24"/>
                <w:u w:val="single"/>
              </w:rPr>
            </w:pPr>
            <w:r w:rsidRPr="005759F8">
              <w:rPr>
                <w:rFonts w:ascii="Arial" w:hAnsi="Arial" w:cs="Arial"/>
                <w:sz w:val="24"/>
                <w:szCs w:val="24"/>
              </w:rPr>
              <w:t>Chairman</w:t>
            </w:r>
          </w:p>
        </w:tc>
      </w:tr>
      <w:tr w:rsidR="00972A37" w:rsidRPr="005759F8" w:rsidTr="009003BB">
        <w:trPr>
          <w:jc w:val="center"/>
        </w:trPr>
        <w:tc>
          <w:tcPr>
            <w:tcW w:w="5403" w:type="dxa"/>
          </w:tcPr>
          <w:p w:rsidR="00972A37" w:rsidRPr="005759F8" w:rsidRDefault="00972A37" w:rsidP="005759F8">
            <w:pPr>
              <w:spacing w:after="0" w:line="240" w:lineRule="auto"/>
              <w:rPr>
                <w:rFonts w:ascii="Arial" w:hAnsi="Arial" w:cs="Arial"/>
                <w:b/>
                <w:bCs/>
                <w:sz w:val="24"/>
                <w:szCs w:val="24"/>
              </w:rPr>
            </w:pPr>
            <w:r w:rsidRPr="005759F8">
              <w:rPr>
                <w:rFonts w:ascii="Arial" w:hAnsi="Arial" w:cs="Arial"/>
                <w:b/>
                <w:bCs/>
                <w:sz w:val="24"/>
                <w:szCs w:val="24"/>
              </w:rPr>
              <w:t>Mr. Sanjay Kumar</w:t>
            </w:r>
          </w:p>
          <w:p w:rsidR="00972A37" w:rsidRPr="005759F8" w:rsidRDefault="00972A37" w:rsidP="005759F8">
            <w:pPr>
              <w:spacing w:after="0" w:line="240" w:lineRule="auto"/>
              <w:rPr>
                <w:rFonts w:ascii="Arial" w:hAnsi="Arial" w:cs="Arial"/>
                <w:b/>
                <w:sz w:val="24"/>
                <w:szCs w:val="24"/>
              </w:rPr>
            </w:pPr>
            <w:r w:rsidRPr="005759F8">
              <w:rPr>
                <w:rFonts w:ascii="Arial" w:hAnsi="Arial" w:cs="Arial"/>
                <w:sz w:val="24"/>
                <w:szCs w:val="24"/>
              </w:rPr>
              <w:t>Principal Secretary,</w:t>
            </w:r>
          </w:p>
          <w:p w:rsidR="00972A37" w:rsidRPr="005759F8" w:rsidRDefault="00972A37" w:rsidP="005759F8">
            <w:pPr>
              <w:spacing w:after="0" w:line="240" w:lineRule="auto"/>
              <w:rPr>
                <w:rFonts w:ascii="Arial" w:hAnsi="Arial" w:cs="Arial"/>
                <w:b/>
                <w:sz w:val="24"/>
                <w:szCs w:val="24"/>
              </w:rPr>
            </w:pPr>
            <w:r w:rsidRPr="005759F8">
              <w:rPr>
                <w:rFonts w:ascii="Arial" w:hAnsi="Arial" w:cs="Arial"/>
                <w:sz w:val="24"/>
                <w:szCs w:val="24"/>
              </w:rPr>
              <w:t>Department of Higher &amp; Technical Education,</w:t>
            </w:r>
          </w:p>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 xml:space="preserve">Maharashtra State, Mumbai 400 032. </w:t>
            </w:r>
          </w:p>
        </w:tc>
        <w:tc>
          <w:tcPr>
            <w:tcW w:w="1941" w:type="dxa"/>
          </w:tcPr>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Member</w:t>
            </w:r>
          </w:p>
          <w:p w:rsidR="00972A37" w:rsidRPr="005759F8" w:rsidRDefault="00972A37" w:rsidP="005759F8">
            <w:pPr>
              <w:spacing w:after="0" w:line="240" w:lineRule="auto"/>
              <w:rPr>
                <w:rFonts w:ascii="Arial" w:hAnsi="Arial" w:cs="Arial"/>
                <w:b/>
                <w:bCs/>
                <w:sz w:val="24"/>
                <w:szCs w:val="24"/>
                <w:u w:val="single"/>
              </w:rPr>
            </w:pPr>
            <w:r w:rsidRPr="005759F8">
              <w:rPr>
                <w:rFonts w:ascii="Arial" w:hAnsi="Arial" w:cs="Arial"/>
                <w:sz w:val="24"/>
                <w:szCs w:val="24"/>
              </w:rPr>
              <w:t>(Ex-Officio)</w:t>
            </w:r>
          </w:p>
        </w:tc>
      </w:tr>
      <w:tr w:rsidR="00972A37" w:rsidRPr="005759F8" w:rsidTr="009003BB">
        <w:trPr>
          <w:jc w:val="center"/>
        </w:trPr>
        <w:tc>
          <w:tcPr>
            <w:tcW w:w="5403" w:type="dxa"/>
          </w:tcPr>
          <w:p w:rsidR="00972A37" w:rsidRPr="005759F8" w:rsidRDefault="00972A37" w:rsidP="005759F8">
            <w:pPr>
              <w:spacing w:after="0" w:line="240" w:lineRule="auto"/>
              <w:rPr>
                <w:rFonts w:ascii="Arial" w:hAnsi="Arial" w:cs="Arial"/>
                <w:b/>
                <w:bCs/>
                <w:sz w:val="24"/>
                <w:szCs w:val="24"/>
              </w:rPr>
            </w:pPr>
            <w:r w:rsidRPr="005759F8">
              <w:rPr>
                <w:rFonts w:ascii="Arial" w:hAnsi="Arial" w:cs="Arial"/>
                <w:b/>
                <w:bCs/>
                <w:sz w:val="24"/>
                <w:szCs w:val="24"/>
              </w:rPr>
              <w:t>Mr. Prataprao Pawar</w:t>
            </w:r>
          </w:p>
          <w:p w:rsidR="00972A37" w:rsidRPr="005759F8" w:rsidRDefault="00972A37" w:rsidP="005759F8">
            <w:pPr>
              <w:spacing w:after="0" w:line="240" w:lineRule="auto"/>
              <w:rPr>
                <w:rFonts w:ascii="Arial" w:hAnsi="Arial" w:cs="Arial"/>
                <w:b/>
                <w:sz w:val="24"/>
                <w:szCs w:val="24"/>
              </w:rPr>
            </w:pPr>
            <w:r w:rsidRPr="005759F8">
              <w:rPr>
                <w:rFonts w:ascii="Arial" w:hAnsi="Arial" w:cs="Arial"/>
                <w:sz w:val="24"/>
                <w:szCs w:val="24"/>
              </w:rPr>
              <w:t xml:space="preserve">Chairman, Sakal media, </w:t>
            </w:r>
          </w:p>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Sakal Papers Ltd., 595, Budhawar Peth,</w:t>
            </w:r>
          </w:p>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Pune 411 002.</w:t>
            </w:r>
          </w:p>
        </w:tc>
        <w:tc>
          <w:tcPr>
            <w:tcW w:w="1941" w:type="dxa"/>
          </w:tcPr>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Member</w:t>
            </w:r>
          </w:p>
        </w:tc>
      </w:tr>
      <w:tr w:rsidR="00972A37" w:rsidRPr="005759F8" w:rsidTr="009003BB">
        <w:trPr>
          <w:jc w:val="center"/>
        </w:trPr>
        <w:tc>
          <w:tcPr>
            <w:tcW w:w="5403" w:type="dxa"/>
          </w:tcPr>
          <w:p w:rsidR="00972A37" w:rsidRPr="005759F8" w:rsidRDefault="00972A37" w:rsidP="005759F8">
            <w:pPr>
              <w:spacing w:after="0" w:line="240" w:lineRule="auto"/>
              <w:rPr>
                <w:rFonts w:ascii="Arial" w:hAnsi="Arial" w:cs="Arial"/>
                <w:b/>
                <w:bCs/>
                <w:sz w:val="24"/>
                <w:szCs w:val="24"/>
              </w:rPr>
            </w:pPr>
            <w:r w:rsidRPr="005759F8">
              <w:rPr>
                <w:rFonts w:ascii="Arial" w:hAnsi="Arial" w:cs="Arial"/>
                <w:b/>
                <w:bCs/>
                <w:sz w:val="24"/>
                <w:szCs w:val="24"/>
              </w:rPr>
              <w:t>Mr. Atul Kirloskar</w:t>
            </w:r>
          </w:p>
          <w:p w:rsidR="00972A37" w:rsidRPr="005759F8" w:rsidRDefault="00972A37" w:rsidP="005759F8">
            <w:pPr>
              <w:spacing w:after="0" w:line="240" w:lineRule="auto"/>
              <w:rPr>
                <w:rFonts w:ascii="Arial" w:hAnsi="Arial" w:cs="Arial"/>
                <w:b/>
                <w:sz w:val="24"/>
                <w:szCs w:val="24"/>
              </w:rPr>
            </w:pPr>
            <w:r w:rsidRPr="005759F8">
              <w:rPr>
                <w:rFonts w:ascii="Arial" w:hAnsi="Arial" w:cs="Arial"/>
                <w:sz w:val="24"/>
                <w:szCs w:val="24"/>
              </w:rPr>
              <w:t>Chairman,</w:t>
            </w:r>
          </w:p>
          <w:p w:rsidR="00972A37" w:rsidRPr="005759F8" w:rsidRDefault="00972A37" w:rsidP="005759F8">
            <w:pPr>
              <w:spacing w:after="0" w:line="240" w:lineRule="auto"/>
              <w:rPr>
                <w:rFonts w:ascii="Arial" w:hAnsi="Arial" w:cs="Arial"/>
                <w:b/>
                <w:sz w:val="24"/>
                <w:szCs w:val="24"/>
              </w:rPr>
            </w:pPr>
            <w:r w:rsidRPr="005759F8">
              <w:rPr>
                <w:rFonts w:ascii="Arial" w:hAnsi="Arial" w:cs="Arial"/>
                <w:sz w:val="24"/>
                <w:szCs w:val="24"/>
              </w:rPr>
              <w:t>Kirloskar Oil Engines Ltd.,</w:t>
            </w:r>
          </w:p>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LK Road, Khadaki, Pune 411 003.</w:t>
            </w:r>
          </w:p>
        </w:tc>
        <w:tc>
          <w:tcPr>
            <w:tcW w:w="1941" w:type="dxa"/>
          </w:tcPr>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Member</w:t>
            </w:r>
          </w:p>
        </w:tc>
      </w:tr>
      <w:tr w:rsidR="00972A37" w:rsidRPr="005759F8" w:rsidTr="009003BB">
        <w:trPr>
          <w:jc w:val="center"/>
        </w:trPr>
        <w:tc>
          <w:tcPr>
            <w:tcW w:w="5403" w:type="dxa"/>
          </w:tcPr>
          <w:p w:rsidR="00972A37" w:rsidRPr="005759F8" w:rsidRDefault="00972A37" w:rsidP="005759F8">
            <w:pPr>
              <w:spacing w:after="0" w:line="240" w:lineRule="auto"/>
              <w:rPr>
                <w:rFonts w:ascii="Arial" w:hAnsi="Arial" w:cs="Arial"/>
                <w:b/>
                <w:bCs/>
                <w:sz w:val="24"/>
                <w:szCs w:val="24"/>
              </w:rPr>
            </w:pPr>
            <w:r w:rsidRPr="005759F8">
              <w:rPr>
                <w:rFonts w:ascii="Arial" w:hAnsi="Arial" w:cs="Arial"/>
                <w:b/>
                <w:bCs/>
                <w:sz w:val="24"/>
                <w:szCs w:val="24"/>
              </w:rPr>
              <w:t>Mr. Maitreya Doshi</w:t>
            </w:r>
          </w:p>
          <w:p w:rsidR="00972A37" w:rsidRPr="005759F8" w:rsidRDefault="00972A37" w:rsidP="005759F8">
            <w:pPr>
              <w:spacing w:after="0" w:line="240" w:lineRule="auto"/>
              <w:rPr>
                <w:rFonts w:ascii="Arial" w:hAnsi="Arial" w:cs="Arial"/>
                <w:sz w:val="24"/>
                <w:szCs w:val="24"/>
                <w:lang w:val="en-GB"/>
              </w:rPr>
            </w:pPr>
            <w:r w:rsidRPr="005759F8">
              <w:rPr>
                <w:rFonts w:ascii="Arial" w:hAnsi="Arial" w:cs="Arial"/>
                <w:sz w:val="24"/>
                <w:szCs w:val="24"/>
              </w:rPr>
              <w:t>Chairman &amp; CEO</w:t>
            </w:r>
            <w:r w:rsidRPr="005759F8">
              <w:rPr>
                <w:rFonts w:ascii="Arial" w:hAnsi="Arial" w:cs="Arial"/>
                <w:sz w:val="24"/>
                <w:szCs w:val="24"/>
                <w:lang w:val="en-GB"/>
              </w:rPr>
              <w:t>,</w:t>
            </w:r>
          </w:p>
          <w:p w:rsidR="00972A37" w:rsidRPr="005759F8" w:rsidRDefault="00972A37" w:rsidP="005759F8">
            <w:pPr>
              <w:spacing w:after="0" w:line="240" w:lineRule="auto"/>
              <w:rPr>
                <w:rFonts w:ascii="Arial" w:hAnsi="Arial" w:cs="Arial"/>
                <w:sz w:val="24"/>
                <w:szCs w:val="24"/>
                <w:lang w:val="en-GB"/>
              </w:rPr>
            </w:pPr>
            <w:r w:rsidRPr="005759F8">
              <w:rPr>
                <w:rFonts w:ascii="Arial" w:hAnsi="Arial" w:cs="Arial"/>
                <w:sz w:val="24"/>
                <w:szCs w:val="24"/>
              </w:rPr>
              <w:t>Premier Ltd</w:t>
            </w:r>
            <w:r w:rsidRPr="005759F8">
              <w:rPr>
                <w:rFonts w:ascii="Arial" w:hAnsi="Arial" w:cs="Arial"/>
                <w:sz w:val="24"/>
                <w:szCs w:val="24"/>
                <w:lang w:val="en-GB"/>
              </w:rPr>
              <w:t xml:space="preserve">, </w:t>
            </w:r>
            <w:r w:rsidRPr="005759F8">
              <w:rPr>
                <w:rFonts w:ascii="Arial" w:hAnsi="Arial" w:cs="Arial"/>
                <w:sz w:val="24"/>
                <w:szCs w:val="24"/>
              </w:rPr>
              <w:t xml:space="preserve">58, Nariman Bhavan, </w:t>
            </w:r>
          </w:p>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Nariman Point, Mumbai 400026.</w:t>
            </w:r>
          </w:p>
        </w:tc>
        <w:tc>
          <w:tcPr>
            <w:tcW w:w="1941" w:type="dxa"/>
          </w:tcPr>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Member</w:t>
            </w:r>
          </w:p>
        </w:tc>
      </w:tr>
      <w:tr w:rsidR="00972A37" w:rsidRPr="005759F8" w:rsidTr="009003BB">
        <w:trPr>
          <w:jc w:val="center"/>
        </w:trPr>
        <w:tc>
          <w:tcPr>
            <w:tcW w:w="5403" w:type="dxa"/>
          </w:tcPr>
          <w:p w:rsidR="00972A37" w:rsidRPr="005759F8" w:rsidRDefault="00972A37" w:rsidP="005759F8">
            <w:pPr>
              <w:spacing w:after="0" w:line="240" w:lineRule="auto"/>
              <w:rPr>
                <w:rFonts w:ascii="Arial" w:hAnsi="Arial" w:cs="Arial"/>
                <w:b/>
                <w:bCs/>
                <w:sz w:val="24"/>
                <w:szCs w:val="24"/>
              </w:rPr>
            </w:pPr>
            <w:r w:rsidRPr="005759F8">
              <w:rPr>
                <w:rFonts w:ascii="Arial" w:hAnsi="Arial" w:cs="Arial"/>
                <w:b/>
                <w:bCs/>
                <w:sz w:val="24"/>
                <w:szCs w:val="24"/>
              </w:rPr>
              <w:t>Mrs. Kanta Batra</w:t>
            </w:r>
          </w:p>
          <w:p w:rsidR="00972A37" w:rsidRPr="005759F8" w:rsidRDefault="00972A37" w:rsidP="005759F8">
            <w:pPr>
              <w:spacing w:after="0" w:line="240" w:lineRule="auto"/>
              <w:rPr>
                <w:rFonts w:ascii="Arial" w:hAnsi="Arial" w:cs="Arial"/>
                <w:b/>
                <w:sz w:val="24"/>
                <w:szCs w:val="24"/>
              </w:rPr>
            </w:pPr>
            <w:r w:rsidRPr="005759F8">
              <w:rPr>
                <w:rFonts w:ascii="Arial" w:hAnsi="Arial" w:cs="Arial"/>
                <w:sz w:val="24"/>
                <w:szCs w:val="24"/>
              </w:rPr>
              <w:t>Deputy Secretary,</w:t>
            </w:r>
          </w:p>
          <w:p w:rsidR="00972A37" w:rsidRPr="005759F8" w:rsidRDefault="00972A37" w:rsidP="005759F8">
            <w:pPr>
              <w:spacing w:after="0" w:line="240" w:lineRule="auto"/>
              <w:rPr>
                <w:rFonts w:ascii="Arial" w:hAnsi="Arial" w:cs="Arial"/>
                <w:b/>
                <w:sz w:val="24"/>
                <w:szCs w:val="24"/>
              </w:rPr>
            </w:pPr>
            <w:r w:rsidRPr="005759F8">
              <w:rPr>
                <w:rFonts w:ascii="Arial" w:hAnsi="Arial" w:cs="Arial"/>
                <w:sz w:val="24"/>
                <w:szCs w:val="24"/>
              </w:rPr>
              <w:t>University Grant Commission,</w:t>
            </w:r>
          </w:p>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New Delhi – 110002.</w:t>
            </w:r>
          </w:p>
        </w:tc>
        <w:tc>
          <w:tcPr>
            <w:tcW w:w="1941" w:type="dxa"/>
          </w:tcPr>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Member</w:t>
            </w:r>
          </w:p>
          <w:p w:rsidR="00972A37" w:rsidRPr="005759F8" w:rsidRDefault="00972A37" w:rsidP="005759F8">
            <w:pPr>
              <w:spacing w:after="0" w:line="240" w:lineRule="auto"/>
              <w:rPr>
                <w:rFonts w:ascii="Arial" w:hAnsi="Arial" w:cs="Arial"/>
                <w:b/>
                <w:bCs/>
                <w:sz w:val="24"/>
                <w:szCs w:val="24"/>
                <w:u w:val="single"/>
              </w:rPr>
            </w:pPr>
            <w:r w:rsidRPr="005759F8">
              <w:rPr>
                <w:rFonts w:ascii="Arial" w:hAnsi="Arial" w:cs="Arial"/>
                <w:sz w:val="24"/>
                <w:szCs w:val="24"/>
              </w:rPr>
              <w:t>(UGC Nominee)</w:t>
            </w:r>
          </w:p>
        </w:tc>
      </w:tr>
      <w:tr w:rsidR="00972A37" w:rsidRPr="005759F8" w:rsidTr="009003BB">
        <w:trPr>
          <w:trHeight w:val="953"/>
          <w:jc w:val="center"/>
        </w:trPr>
        <w:tc>
          <w:tcPr>
            <w:tcW w:w="5403" w:type="dxa"/>
          </w:tcPr>
          <w:p w:rsidR="00972A37" w:rsidRPr="005759F8" w:rsidRDefault="00972A37" w:rsidP="005759F8">
            <w:pPr>
              <w:spacing w:after="0" w:line="240" w:lineRule="auto"/>
              <w:rPr>
                <w:rFonts w:ascii="Arial" w:hAnsi="Arial" w:cs="Arial"/>
                <w:b/>
                <w:bCs/>
                <w:sz w:val="24"/>
                <w:szCs w:val="24"/>
              </w:rPr>
            </w:pPr>
            <w:r w:rsidRPr="005759F8">
              <w:rPr>
                <w:rFonts w:ascii="Arial" w:hAnsi="Arial" w:cs="Arial"/>
                <w:b/>
                <w:bCs/>
                <w:sz w:val="24"/>
                <w:szCs w:val="24"/>
              </w:rPr>
              <w:t>Prof. W. N. Gade</w:t>
            </w:r>
          </w:p>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Vice Chancellor,</w:t>
            </w:r>
          </w:p>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University of Pune, Pune – 411007.</w:t>
            </w:r>
          </w:p>
        </w:tc>
        <w:tc>
          <w:tcPr>
            <w:tcW w:w="1941" w:type="dxa"/>
          </w:tcPr>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Member</w:t>
            </w:r>
          </w:p>
          <w:p w:rsidR="00972A37" w:rsidRPr="005759F8" w:rsidRDefault="00972A37" w:rsidP="005759F8">
            <w:pPr>
              <w:spacing w:after="0" w:line="240" w:lineRule="auto"/>
              <w:rPr>
                <w:rFonts w:ascii="Arial" w:hAnsi="Arial" w:cs="Arial"/>
                <w:b/>
                <w:bCs/>
                <w:sz w:val="24"/>
                <w:szCs w:val="24"/>
                <w:u w:val="single"/>
              </w:rPr>
            </w:pPr>
            <w:r w:rsidRPr="005759F8">
              <w:rPr>
                <w:rFonts w:ascii="Arial" w:hAnsi="Arial" w:cs="Arial"/>
                <w:sz w:val="24"/>
                <w:szCs w:val="24"/>
              </w:rPr>
              <w:t>(University of Pune Nominee)</w:t>
            </w:r>
          </w:p>
        </w:tc>
      </w:tr>
      <w:tr w:rsidR="00972A37" w:rsidRPr="005759F8" w:rsidTr="009003BB">
        <w:trPr>
          <w:trHeight w:val="953"/>
          <w:jc w:val="center"/>
        </w:trPr>
        <w:tc>
          <w:tcPr>
            <w:tcW w:w="5403" w:type="dxa"/>
            <w:vAlign w:val="center"/>
          </w:tcPr>
          <w:p w:rsidR="00972A37" w:rsidRPr="005759F8" w:rsidRDefault="00972A37" w:rsidP="005759F8">
            <w:pPr>
              <w:spacing w:after="0" w:line="240" w:lineRule="auto"/>
              <w:rPr>
                <w:rFonts w:ascii="Arial" w:hAnsi="Arial" w:cs="Arial"/>
                <w:b/>
                <w:bCs/>
                <w:sz w:val="24"/>
                <w:szCs w:val="24"/>
              </w:rPr>
            </w:pPr>
            <w:r w:rsidRPr="005759F8">
              <w:rPr>
                <w:rFonts w:ascii="Arial" w:hAnsi="Arial" w:cs="Arial"/>
                <w:b/>
                <w:bCs/>
                <w:sz w:val="24"/>
                <w:szCs w:val="24"/>
              </w:rPr>
              <w:t>Prof. B. N. Chaudhari</w:t>
            </w:r>
          </w:p>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Professor &amp; Dean (QA),</w:t>
            </w:r>
          </w:p>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(Dept. Electrical Engineering),</w:t>
            </w:r>
          </w:p>
          <w:p w:rsidR="00972A37" w:rsidRPr="005759F8" w:rsidRDefault="00972A37" w:rsidP="005759F8">
            <w:pPr>
              <w:spacing w:after="0" w:line="240" w:lineRule="auto"/>
              <w:rPr>
                <w:rFonts w:ascii="Arial" w:hAnsi="Arial" w:cs="Arial"/>
                <w:b/>
                <w:sz w:val="24"/>
                <w:szCs w:val="24"/>
              </w:rPr>
            </w:pPr>
            <w:r w:rsidRPr="005759F8">
              <w:rPr>
                <w:rFonts w:ascii="Arial" w:hAnsi="Arial" w:cs="Arial"/>
                <w:sz w:val="24"/>
                <w:szCs w:val="24"/>
              </w:rPr>
              <w:t>College of Engineering Pune,</w:t>
            </w:r>
          </w:p>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Shivajinagar, Pune – 4110005.</w:t>
            </w:r>
          </w:p>
        </w:tc>
        <w:tc>
          <w:tcPr>
            <w:tcW w:w="1941" w:type="dxa"/>
            <w:vAlign w:val="center"/>
          </w:tcPr>
          <w:p w:rsidR="00972A37" w:rsidRPr="005759F8" w:rsidRDefault="00972A37" w:rsidP="005759F8">
            <w:pPr>
              <w:spacing w:after="0" w:line="240" w:lineRule="auto"/>
              <w:rPr>
                <w:rFonts w:ascii="Arial" w:hAnsi="Arial" w:cs="Arial"/>
                <w:sz w:val="24"/>
                <w:szCs w:val="24"/>
              </w:rPr>
            </w:pPr>
            <w:r w:rsidRPr="005759F8">
              <w:rPr>
                <w:rFonts w:ascii="Arial" w:hAnsi="Arial" w:cs="Arial"/>
                <w:sz w:val="24"/>
                <w:szCs w:val="24"/>
              </w:rPr>
              <w:t>Member</w:t>
            </w:r>
          </w:p>
          <w:p w:rsidR="00972A37" w:rsidRPr="005759F8" w:rsidRDefault="00972A37" w:rsidP="005759F8">
            <w:pPr>
              <w:spacing w:after="0" w:line="240" w:lineRule="auto"/>
              <w:rPr>
                <w:rFonts w:ascii="Arial" w:hAnsi="Arial" w:cs="Arial"/>
                <w:b/>
                <w:bCs/>
                <w:sz w:val="24"/>
                <w:szCs w:val="24"/>
                <w:u w:val="single"/>
              </w:rPr>
            </w:pPr>
            <w:r w:rsidRPr="005759F8">
              <w:rPr>
                <w:rFonts w:ascii="Arial" w:hAnsi="Arial" w:cs="Arial"/>
                <w:sz w:val="24"/>
                <w:szCs w:val="24"/>
              </w:rPr>
              <w:t>(Senate Nominee)</w:t>
            </w:r>
          </w:p>
        </w:tc>
      </w:tr>
    </w:tbl>
    <w:p w:rsidR="00972A37" w:rsidRPr="00BD5923" w:rsidRDefault="00972A37" w:rsidP="00972A37">
      <w:pPr>
        <w:rPr>
          <w:rFonts w:ascii="Arial" w:hAnsi="Arial" w:cs="Arial"/>
          <w:sz w:val="24"/>
          <w:szCs w:val="24"/>
        </w:rPr>
      </w:pPr>
    </w:p>
    <w:tbl>
      <w:tblPr>
        <w:tblW w:w="7309" w:type="dxa"/>
        <w:jc w:val="center"/>
        <w:tblInd w:w="-5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68"/>
        <w:gridCol w:w="1941"/>
      </w:tblGrid>
      <w:tr w:rsidR="00972A37" w:rsidRPr="00BD5923" w:rsidTr="004C071A">
        <w:trPr>
          <w:jc w:val="center"/>
        </w:trPr>
        <w:tc>
          <w:tcPr>
            <w:tcW w:w="5368" w:type="dxa"/>
            <w:shd w:val="clear" w:color="auto" w:fill="808080" w:themeFill="background1" w:themeFillShade="80"/>
          </w:tcPr>
          <w:p w:rsidR="00972A37" w:rsidRPr="00BD5923" w:rsidRDefault="00972A37" w:rsidP="005759F8">
            <w:pPr>
              <w:spacing w:after="0" w:line="240" w:lineRule="auto"/>
              <w:rPr>
                <w:rFonts w:ascii="Arial" w:hAnsi="Arial" w:cs="Arial"/>
                <w:b/>
                <w:bCs/>
                <w:sz w:val="24"/>
                <w:szCs w:val="24"/>
              </w:rPr>
            </w:pPr>
            <w:r w:rsidRPr="00BD5923">
              <w:rPr>
                <w:rFonts w:ascii="Arial" w:hAnsi="Arial" w:cs="Arial"/>
                <w:b/>
                <w:bCs/>
                <w:sz w:val="24"/>
                <w:szCs w:val="24"/>
              </w:rPr>
              <w:lastRenderedPageBreak/>
              <w:t>Members</w:t>
            </w:r>
          </w:p>
        </w:tc>
        <w:tc>
          <w:tcPr>
            <w:tcW w:w="1941" w:type="dxa"/>
            <w:shd w:val="clear" w:color="auto" w:fill="808080" w:themeFill="background1" w:themeFillShade="80"/>
          </w:tcPr>
          <w:p w:rsidR="00972A37" w:rsidRPr="00BD5923" w:rsidRDefault="00972A37" w:rsidP="005759F8">
            <w:pPr>
              <w:spacing w:after="0" w:line="240" w:lineRule="auto"/>
              <w:rPr>
                <w:rFonts w:ascii="Arial" w:hAnsi="Arial" w:cs="Arial"/>
                <w:b/>
                <w:sz w:val="24"/>
                <w:szCs w:val="24"/>
              </w:rPr>
            </w:pPr>
            <w:r w:rsidRPr="00BD5923">
              <w:rPr>
                <w:rFonts w:ascii="Arial" w:hAnsi="Arial" w:cs="Arial"/>
                <w:b/>
                <w:sz w:val="24"/>
                <w:szCs w:val="24"/>
              </w:rPr>
              <w:t>Designation</w:t>
            </w:r>
          </w:p>
        </w:tc>
      </w:tr>
      <w:tr w:rsidR="00972A37" w:rsidRPr="00BD5923" w:rsidTr="009003BB">
        <w:trPr>
          <w:jc w:val="center"/>
        </w:trPr>
        <w:tc>
          <w:tcPr>
            <w:tcW w:w="5368" w:type="dxa"/>
          </w:tcPr>
          <w:p w:rsidR="00972A37" w:rsidRPr="00BD5923" w:rsidRDefault="00972A37" w:rsidP="005759F8">
            <w:pPr>
              <w:spacing w:after="0" w:line="240" w:lineRule="auto"/>
              <w:rPr>
                <w:rFonts w:ascii="Arial" w:hAnsi="Arial" w:cs="Arial"/>
                <w:b/>
                <w:bCs/>
                <w:sz w:val="24"/>
                <w:szCs w:val="24"/>
              </w:rPr>
            </w:pPr>
            <w:r w:rsidRPr="00BD5923">
              <w:rPr>
                <w:rFonts w:ascii="Arial" w:hAnsi="Arial" w:cs="Arial"/>
                <w:b/>
                <w:bCs/>
                <w:sz w:val="24"/>
                <w:szCs w:val="24"/>
              </w:rPr>
              <w:t>Prof. B. B. Ahuja</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Deputy Director  &amp; Professor ,</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(Dept. Production Engineering) ,</w:t>
            </w:r>
          </w:p>
          <w:p w:rsidR="00972A37" w:rsidRPr="00BD5923" w:rsidRDefault="00972A37" w:rsidP="005759F8">
            <w:pPr>
              <w:spacing w:after="0" w:line="240" w:lineRule="auto"/>
              <w:rPr>
                <w:rFonts w:ascii="Arial" w:hAnsi="Arial" w:cs="Arial"/>
                <w:b/>
                <w:sz w:val="24"/>
                <w:szCs w:val="24"/>
              </w:rPr>
            </w:pPr>
            <w:r w:rsidRPr="00BD5923">
              <w:rPr>
                <w:rFonts w:ascii="Arial" w:hAnsi="Arial" w:cs="Arial"/>
                <w:sz w:val="24"/>
                <w:szCs w:val="24"/>
              </w:rPr>
              <w:t>College of Engineering Pune,</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Shivajinagar, Pune – 4110005.</w:t>
            </w:r>
          </w:p>
        </w:tc>
        <w:tc>
          <w:tcPr>
            <w:tcW w:w="1941" w:type="dxa"/>
          </w:tcPr>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Member</w:t>
            </w:r>
          </w:p>
          <w:p w:rsidR="00972A37" w:rsidRPr="00BD5923" w:rsidRDefault="00972A37" w:rsidP="005759F8">
            <w:pPr>
              <w:spacing w:after="0" w:line="240" w:lineRule="auto"/>
              <w:rPr>
                <w:rFonts w:ascii="Arial" w:hAnsi="Arial" w:cs="Arial"/>
                <w:b/>
                <w:bCs/>
                <w:sz w:val="24"/>
                <w:szCs w:val="24"/>
                <w:u w:val="single"/>
              </w:rPr>
            </w:pPr>
            <w:r w:rsidRPr="00BD5923">
              <w:rPr>
                <w:rFonts w:ascii="Arial" w:hAnsi="Arial" w:cs="Arial"/>
                <w:sz w:val="24"/>
                <w:szCs w:val="24"/>
              </w:rPr>
              <w:t>(Senate Nominee)</w:t>
            </w:r>
          </w:p>
        </w:tc>
      </w:tr>
      <w:tr w:rsidR="00972A37" w:rsidRPr="00BD5923" w:rsidTr="009003BB">
        <w:trPr>
          <w:jc w:val="center"/>
        </w:trPr>
        <w:tc>
          <w:tcPr>
            <w:tcW w:w="5368" w:type="dxa"/>
          </w:tcPr>
          <w:p w:rsidR="00972A37" w:rsidRPr="00BD5923" w:rsidRDefault="00972A37" w:rsidP="005759F8">
            <w:pPr>
              <w:spacing w:after="0" w:line="240" w:lineRule="auto"/>
              <w:rPr>
                <w:rFonts w:ascii="Arial" w:hAnsi="Arial" w:cs="Arial"/>
                <w:b/>
                <w:bCs/>
                <w:sz w:val="24"/>
                <w:szCs w:val="24"/>
              </w:rPr>
            </w:pPr>
            <w:r w:rsidRPr="00BD5923">
              <w:rPr>
                <w:rFonts w:ascii="Arial" w:hAnsi="Arial" w:cs="Arial"/>
                <w:b/>
                <w:bCs/>
                <w:sz w:val="24"/>
                <w:szCs w:val="24"/>
              </w:rPr>
              <w:t>Prof. A. D. Sahasrabudhe</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 xml:space="preserve">Director &amp; Professor, </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(Dept. Mechanical Engineering),</w:t>
            </w:r>
          </w:p>
          <w:p w:rsidR="00972A37" w:rsidRPr="00BD5923" w:rsidRDefault="00972A37" w:rsidP="005759F8">
            <w:pPr>
              <w:spacing w:after="0" w:line="240" w:lineRule="auto"/>
              <w:rPr>
                <w:rFonts w:ascii="Arial" w:hAnsi="Arial" w:cs="Arial"/>
                <w:b/>
                <w:sz w:val="24"/>
                <w:szCs w:val="24"/>
              </w:rPr>
            </w:pPr>
            <w:r w:rsidRPr="00BD5923">
              <w:rPr>
                <w:rFonts w:ascii="Arial" w:hAnsi="Arial" w:cs="Arial"/>
                <w:sz w:val="24"/>
                <w:szCs w:val="24"/>
              </w:rPr>
              <w:t>College of Engineering Pune,</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Shivajinagar, Pune – 4110005.</w:t>
            </w:r>
          </w:p>
        </w:tc>
        <w:tc>
          <w:tcPr>
            <w:tcW w:w="1941" w:type="dxa"/>
          </w:tcPr>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Member Secretary</w:t>
            </w:r>
          </w:p>
          <w:p w:rsidR="00972A37" w:rsidRPr="00BD5923" w:rsidRDefault="00972A37" w:rsidP="005759F8">
            <w:pPr>
              <w:spacing w:after="0" w:line="240" w:lineRule="auto"/>
              <w:rPr>
                <w:rFonts w:ascii="Arial" w:hAnsi="Arial" w:cs="Arial"/>
                <w:b/>
                <w:bCs/>
                <w:sz w:val="24"/>
                <w:szCs w:val="24"/>
                <w:u w:val="single"/>
              </w:rPr>
            </w:pPr>
            <w:r w:rsidRPr="00BD5923">
              <w:rPr>
                <w:rFonts w:ascii="Arial" w:hAnsi="Arial" w:cs="Arial"/>
                <w:sz w:val="24"/>
                <w:szCs w:val="24"/>
              </w:rPr>
              <w:t>(Ex-officio)</w:t>
            </w:r>
          </w:p>
        </w:tc>
      </w:tr>
      <w:tr w:rsidR="00972A37" w:rsidRPr="00BD5923" w:rsidTr="009003BB">
        <w:trPr>
          <w:jc w:val="center"/>
        </w:trPr>
        <w:tc>
          <w:tcPr>
            <w:tcW w:w="5368" w:type="dxa"/>
          </w:tcPr>
          <w:p w:rsidR="00972A37" w:rsidRPr="00BD5923" w:rsidRDefault="00972A37" w:rsidP="005759F8">
            <w:pPr>
              <w:spacing w:after="0" w:line="240" w:lineRule="auto"/>
              <w:rPr>
                <w:rFonts w:ascii="Arial" w:hAnsi="Arial" w:cs="Arial"/>
                <w:b/>
                <w:bCs/>
                <w:sz w:val="24"/>
                <w:szCs w:val="24"/>
              </w:rPr>
            </w:pPr>
            <w:r w:rsidRPr="00BD5923">
              <w:rPr>
                <w:rFonts w:ascii="Arial" w:hAnsi="Arial" w:cs="Arial"/>
                <w:b/>
                <w:bCs/>
                <w:sz w:val="24"/>
                <w:szCs w:val="24"/>
              </w:rPr>
              <w:t>Prof. B. S. Sonde</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Former VC Goa University,</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Professor Emeritus IISc,</w:t>
            </w:r>
          </w:p>
          <w:p w:rsidR="00972A37" w:rsidRPr="00BD5923" w:rsidRDefault="00972A37" w:rsidP="005759F8">
            <w:pPr>
              <w:spacing w:after="0" w:line="240" w:lineRule="auto"/>
              <w:rPr>
                <w:rFonts w:ascii="Arial" w:hAnsi="Arial" w:cs="Arial"/>
                <w:b/>
                <w:sz w:val="24"/>
                <w:szCs w:val="24"/>
              </w:rPr>
            </w:pPr>
            <w:r w:rsidRPr="00BD5923">
              <w:rPr>
                <w:rFonts w:ascii="Arial" w:hAnsi="Arial" w:cs="Arial"/>
                <w:sz w:val="24"/>
                <w:szCs w:val="24"/>
              </w:rPr>
              <w:t>274. Shree Anandnagar, 18</w:t>
            </w:r>
            <w:r w:rsidRPr="00BD5923">
              <w:rPr>
                <w:rFonts w:ascii="Arial" w:hAnsi="Arial" w:cs="Arial"/>
                <w:sz w:val="24"/>
                <w:szCs w:val="24"/>
                <w:vertAlign w:val="superscript"/>
              </w:rPr>
              <w:t>th</w:t>
            </w:r>
            <w:r w:rsidRPr="00BD5923">
              <w:rPr>
                <w:rFonts w:ascii="Arial" w:hAnsi="Arial" w:cs="Arial"/>
                <w:sz w:val="24"/>
                <w:szCs w:val="24"/>
              </w:rPr>
              <w:t xml:space="preserve"> Cross,</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Electronics City, P.O. Hasur Road,</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Bangalore 560100.</w:t>
            </w:r>
          </w:p>
        </w:tc>
        <w:tc>
          <w:tcPr>
            <w:tcW w:w="1941" w:type="dxa"/>
          </w:tcPr>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Member</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Invitee</w:t>
            </w:r>
          </w:p>
        </w:tc>
      </w:tr>
      <w:tr w:rsidR="00972A37" w:rsidRPr="00BD5923" w:rsidTr="009003BB">
        <w:trPr>
          <w:jc w:val="center"/>
        </w:trPr>
        <w:tc>
          <w:tcPr>
            <w:tcW w:w="5368" w:type="dxa"/>
          </w:tcPr>
          <w:p w:rsidR="00972A37" w:rsidRPr="00BD5923" w:rsidRDefault="00972A37" w:rsidP="005759F8">
            <w:pPr>
              <w:spacing w:after="0" w:line="240" w:lineRule="auto"/>
              <w:rPr>
                <w:rFonts w:ascii="Arial" w:hAnsi="Arial" w:cs="Arial"/>
                <w:b/>
                <w:bCs/>
                <w:sz w:val="24"/>
                <w:szCs w:val="24"/>
              </w:rPr>
            </w:pPr>
            <w:r w:rsidRPr="00BD5923">
              <w:rPr>
                <w:rFonts w:ascii="Arial" w:hAnsi="Arial" w:cs="Arial"/>
                <w:b/>
                <w:bCs/>
                <w:sz w:val="24"/>
                <w:szCs w:val="24"/>
              </w:rPr>
              <w:t>Prof. Uday Salunkhe</w:t>
            </w:r>
          </w:p>
          <w:p w:rsidR="00972A37" w:rsidRPr="00BD5923" w:rsidRDefault="00972A37" w:rsidP="005759F8">
            <w:pPr>
              <w:spacing w:after="0" w:line="240" w:lineRule="auto"/>
              <w:rPr>
                <w:rFonts w:ascii="Arial" w:hAnsi="Arial" w:cs="Arial"/>
                <w:b/>
                <w:sz w:val="24"/>
                <w:szCs w:val="24"/>
              </w:rPr>
            </w:pPr>
            <w:r w:rsidRPr="00BD5923">
              <w:rPr>
                <w:rFonts w:ascii="Arial" w:hAnsi="Arial" w:cs="Arial"/>
                <w:sz w:val="24"/>
                <w:szCs w:val="24"/>
              </w:rPr>
              <w:t>Director,</w:t>
            </w:r>
          </w:p>
          <w:p w:rsidR="00972A37" w:rsidRPr="00BD5923" w:rsidRDefault="00972A37" w:rsidP="005759F8">
            <w:pPr>
              <w:spacing w:after="0" w:line="240" w:lineRule="auto"/>
              <w:rPr>
                <w:rFonts w:ascii="Arial" w:hAnsi="Arial" w:cs="Arial"/>
                <w:b/>
                <w:sz w:val="24"/>
                <w:szCs w:val="24"/>
              </w:rPr>
            </w:pPr>
            <w:r w:rsidRPr="00BD5923">
              <w:rPr>
                <w:rFonts w:ascii="Arial" w:hAnsi="Arial" w:cs="Arial"/>
                <w:sz w:val="24"/>
                <w:szCs w:val="24"/>
              </w:rPr>
              <w:t>Wellingakars Management Institute,</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Matunga, Mumbai 400 019.</w:t>
            </w:r>
          </w:p>
        </w:tc>
        <w:tc>
          <w:tcPr>
            <w:tcW w:w="1941" w:type="dxa"/>
          </w:tcPr>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Member</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Invitee</w:t>
            </w:r>
          </w:p>
        </w:tc>
      </w:tr>
      <w:tr w:rsidR="00972A37" w:rsidRPr="00BD5923" w:rsidTr="009003BB">
        <w:trPr>
          <w:jc w:val="center"/>
        </w:trPr>
        <w:tc>
          <w:tcPr>
            <w:tcW w:w="5368" w:type="dxa"/>
          </w:tcPr>
          <w:p w:rsidR="00972A37" w:rsidRPr="00BD5923" w:rsidRDefault="00972A37" w:rsidP="005759F8">
            <w:pPr>
              <w:spacing w:after="0" w:line="240" w:lineRule="auto"/>
              <w:rPr>
                <w:rFonts w:ascii="Arial" w:hAnsi="Arial" w:cs="Arial"/>
                <w:b/>
                <w:bCs/>
                <w:sz w:val="24"/>
                <w:szCs w:val="24"/>
              </w:rPr>
            </w:pPr>
            <w:r w:rsidRPr="00BD5923">
              <w:rPr>
                <w:rFonts w:ascii="Arial" w:hAnsi="Arial" w:cs="Arial"/>
                <w:b/>
                <w:bCs/>
                <w:sz w:val="24"/>
                <w:szCs w:val="24"/>
              </w:rPr>
              <w:t xml:space="preserve">Prof. G. B. Pant  </w:t>
            </w:r>
          </w:p>
          <w:p w:rsidR="00972A37" w:rsidRPr="00BD5923" w:rsidRDefault="00972A37" w:rsidP="005759F8">
            <w:pPr>
              <w:spacing w:after="0" w:line="240" w:lineRule="auto"/>
              <w:rPr>
                <w:rFonts w:ascii="Arial" w:hAnsi="Arial" w:cs="Arial"/>
                <w:sz w:val="24"/>
                <w:szCs w:val="24"/>
                <w:lang w:val="en-GB"/>
              </w:rPr>
            </w:pPr>
            <w:r w:rsidRPr="00BD5923">
              <w:rPr>
                <w:rFonts w:ascii="Arial" w:hAnsi="Arial" w:cs="Arial"/>
                <w:sz w:val="24"/>
                <w:szCs w:val="24"/>
                <w:lang w:val="en-GB"/>
              </w:rPr>
              <w:t xml:space="preserve">Former Director, </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lang w:val="en-GB"/>
              </w:rPr>
              <w:t>Indian Institute of Tropical Meteorology (IITM),</w:t>
            </w:r>
          </w:p>
          <w:p w:rsidR="00972A37" w:rsidRPr="00BD5923" w:rsidRDefault="00972A37" w:rsidP="005759F8">
            <w:pPr>
              <w:spacing w:after="0" w:line="240" w:lineRule="auto"/>
              <w:rPr>
                <w:rFonts w:ascii="Arial" w:hAnsi="Arial" w:cs="Arial"/>
                <w:b/>
                <w:sz w:val="24"/>
                <w:szCs w:val="24"/>
              </w:rPr>
            </w:pPr>
            <w:r w:rsidRPr="00BD5923">
              <w:rPr>
                <w:rFonts w:ascii="Arial" w:hAnsi="Arial" w:cs="Arial"/>
                <w:sz w:val="24"/>
                <w:szCs w:val="24"/>
              </w:rPr>
              <w:t>C903 Padma Vilas,</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 xml:space="preserve">Pashan Baner Link Road, Pashan, Pune </w:t>
            </w:r>
            <w:r w:rsidRPr="00BD5923">
              <w:rPr>
                <w:rFonts w:ascii="Arial" w:hAnsi="Arial" w:cs="Arial"/>
                <w:sz w:val="24"/>
                <w:szCs w:val="24"/>
                <w:lang w:val="en-GB"/>
              </w:rPr>
              <w:t>411021</w:t>
            </w:r>
            <w:r w:rsidRPr="00BD5923">
              <w:rPr>
                <w:rFonts w:ascii="Arial" w:hAnsi="Arial" w:cs="Arial"/>
                <w:sz w:val="24"/>
                <w:szCs w:val="24"/>
              </w:rPr>
              <w:t>.</w:t>
            </w:r>
          </w:p>
        </w:tc>
        <w:tc>
          <w:tcPr>
            <w:tcW w:w="1941" w:type="dxa"/>
          </w:tcPr>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Member</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Invitee</w:t>
            </w:r>
          </w:p>
        </w:tc>
      </w:tr>
      <w:tr w:rsidR="00972A37" w:rsidRPr="00BD5923" w:rsidTr="009003BB">
        <w:trPr>
          <w:jc w:val="center"/>
        </w:trPr>
        <w:tc>
          <w:tcPr>
            <w:tcW w:w="5368" w:type="dxa"/>
          </w:tcPr>
          <w:p w:rsidR="00972A37" w:rsidRPr="00BD5923" w:rsidRDefault="00972A37" w:rsidP="005759F8">
            <w:pPr>
              <w:spacing w:after="0" w:line="240" w:lineRule="auto"/>
              <w:rPr>
                <w:rFonts w:ascii="Arial" w:hAnsi="Arial" w:cs="Arial"/>
                <w:b/>
                <w:bCs/>
                <w:sz w:val="24"/>
                <w:szCs w:val="24"/>
              </w:rPr>
            </w:pPr>
            <w:r w:rsidRPr="00BD5923">
              <w:rPr>
                <w:rFonts w:ascii="Arial" w:hAnsi="Arial" w:cs="Arial"/>
                <w:b/>
                <w:bCs/>
                <w:sz w:val="24"/>
                <w:szCs w:val="24"/>
              </w:rPr>
              <w:t>Prof. S. G. Dhande</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 xml:space="preserve">Former Director, </w:t>
            </w:r>
          </w:p>
          <w:p w:rsidR="00972A37" w:rsidRPr="00BD5923" w:rsidRDefault="00972A37" w:rsidP="005759F8">
            <w:pPr>
              <w:spacing w:after="0" w:line="240" w:lineRule="auto"/>
              <w:rPr>
                <w:rFonts w:ascii="Arial" w:hAnsi="Arial" w:cs="Arial"/>
                <w:b/>
                <w:sz w:val="24"/>
                <w:szCs w:val="24"/>
              </w:rPr>
            </w:pPr>
            <w:r w:rsidRPr="00BD5923">
              <w:rPr>
                <w:rFonts w:ascii="Arial" w:hAnsi="Arial" w:cs="Arial"/>
                <w:sz w:val="24"/>
                <w:szCs w:val="24"/>
              </w:rPr>
              <w:t>Indian Institute of Technology,</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 xml:space="preserve">Kanpur 208016. </w:t>
            </w:r>
          </w:p>
        </w:tc>
        <w:tc>
          <w:tcPr>
            <w:tcW w:w="1941" w:type="dxa"/>
          </w:tcPr>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Member</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Invitee</w:t>
            </w:r>
          </w:p>
        </w:tc>
      </w:tr>
      <w:tr w:rsidR="00972A37" w:rsidRPr="00BD5923" w:rsidTr="009003BB">
        <w:trPr>
          <w:jc w:val="center"/>
        </w:trPr>
        <w:tc>
          <w:tcPr>
            <w:tcW w:w="5368" w:type="dxa"/>
          </w:tcPr>
          <w:p w:rsidR="00972A37" w:rsidRPr="00BD5923" w:rsidRDefault="00972A37" w:rsidP="005759F8">
            <w:pPr>
              <w:spacing w:after="0" w:line="240" w:lineRule="auto"/>
              <w:rPr>
                <w:rFonts w:ascii="Arial" w:hAnsi="Arial" w:cs="Arial"/>
                <w:b/>
                <w:bCs/>
                <w:sz w:val="24"/>
                <w:szCs w:val="24"/>
              </w:rPr>
            </w:pPr>
            <w:r w:rsidRPr="00BD5923">
              <w:rPr>
                <w:rFonts w:ascii="Arial" w:hAnsi="Arial" w:cs="Arial"/>
                <w:b/>
                <w:bCs/>
                <w:sz w:val="24"/>
                <w:szCs w:val="24"/>
              </w:rPr>
              <w:t>Commodore  Anand Khandekar</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 xml:space="preserve">Former Director Nvidia, </w:t>
            </w:r>
          </w:p>
          <w:p w:rsidR="00972A37" w:rsidRPr="00BD5923" w:rsidRDefault="00972A37" w:rsidP="005759F8">
            <w:pPr>
              <w:spacing w:after="0" w:line="240" w:lineRule="auto"/>
              <w:rPr>
                <w:rFonts w:ascii="Arial" w:hAnsi="Arial" w:cs="Arial"/>
                <w:b/>
                <w:sz w:val="24"/>
                <w:szCs w:val="24"/>
              </w:rPr>
            </w:pPr>
            <w:r w:rsidRPr="00BD5923">
              <w:rPr>
                <w:rFonts w:ascii="Arial" w:hAnsi="Arial" w:cs="Arial"/>
                <w:sz w:val="24"/>
                <w:szCs w:val="24"/>
              </w:rPr>
              <w:t>Suneet 773/7B, Behind Kamala Nehru Marg,</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Shivajinagar, Pune 410004.</w:t>
            </w:r>
          </w:p>
        </w:tc>
        <w:tc>
          <w:tcPr>
            <w:tcW w:w="1941" w:type="dxa"/>
          </w:tcPr>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Member</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Invitee</w:t>
            </w:r>
          </w:p>
        </w:tc>
      </w:tr>
    </w:tbl>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tbl>
      <w:tblPr>
        <w:tblW w:w="7309" w:type="dxa"/>
        <w:jc w:val="center"/>
        <w:tblInd w:w="-5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68"/>
        <w:gridCol w:w="1941"/>
      </w:tblGrid>
      <w:tr w:rsidR="00972A37" w:rsidRPr="00BD5923" w:rsidTr="004C071A">
        <w:trPr>
          <w:jc w:val="center"/>
        </w:trPr>
        <w:tc>
          <w:tcPr>
            <w:tcW w:w="5368" w:type="dxa"/>
            <w:shd w:val="clear" w:color="auto" w:fill="808080" w:themeFill="background1" w:themeFillShade="80"/>
          </w:tcPr>
          <w:p w:rsidR="00972A37" w:rsidRPr="00BD5923" w:rsidRDefault="00972A37" w:rsidP="005759F8">
            <w:pPr>
              <w:spacing w:after="0" w:line="240" w:lineRule="auto"/>
              <w:rPr>
                <w:rFonts w:ascii="Arial" w:hAnsi="Arial" w:cs="Arial"/>
                <w:b/>
                <w:bCs/>
                <w:sz w:val="24"/>
                <w:szCs w:val="24"/>
              </w:rPr>
            </w:pPr>
            <w:r w:rsidRPr="00BD5923">
              <w:rPr>
                <w:rFonts w:ascii="Arial" w:hAnsi="Arial" w:cs="Arial"/>
                <w:b/>
                <w:bCs/>
                <w:sz w:val="24"/>
                <w:szCs w:val="24"/>
              </w:rPr>
              <w:lastRenderedPageBreak/>
              <w:t>Members</w:t>
            </w:r>
          </w:p>
        </w:tc>
        <w:tc>
          <w:tcPr>
            <w:tcW w:w="1941" w:type="dxa"/>
            <w:shd w:val="clear" w:color="auto" w:fill="808080" w:themeFill="background1" w:themeFillShade="80"/>
          </w:tcPr>
          <w:p w:rsidR="00972A37" w:rsidRPr="00BD5923" w:rsidRDefault="00972A37" w:rsidP="005759F8">
            <w:pPr>
              <w:spacing w:after="0" w:line="240" w:lineRule="auto"/>
              <w:rPr>
                <w:rFonts w:ascii="Arial" w:hAnsi="Arial" w:cs="Arial"/>
                <w:b/>
                <w:sz w:val="24"/>
                <w:szCs w:val="24"/>
              </w:rPr>
            </w:pPr>
            <w:r w:rsidRPr="00BD5923">
              <w:rPr>
                <w:rFonts w:ascii="Arial" w:hAnsi="Arial" w:cs="Arial"/>
                <w:b/>
                <w:sz w:val="24"/>
                <w:szCs w:val="24"/>
              </w:rPr>
              <w:t>Designation</w:t>
            </w:r>
          </w:p>
        </w:tc>
      </w:tr>
      <w:tr w:rsidR="00972A37" w:rsidRPr="00BD5923" w:rsidTr="009003BB">
        <w:trPr>
          <w:jc w:val="center"/>
        </w:trPr>
        <w:tc>
          <w:tcPr>
            <w:tcW w:w="5368" w:type="dxa"/>
            <w:vAlign w:val="center"/>
          </w:tcPr>
          <w:p w:rsidR="00972A37" w:rsidRPr="00BD5923" w:rsidRDefault="00972A37" w:rsidP="005759F8">
            <w:pPr>
              <w:spacing w:after="0" w:line="240" w:lineRule="auto"/>
              <w:rPr>
                <w:rFonts w:ascii="Arial" w:hAnsi="Arial" w:cs="Arial"/>
                <w:b/>
                <w:bCs/>
                <w:sz w:val="24"/>
                <w:szCs w:val="24"/>
              </w:rPr>
            </w:pPr>
            <w:r w:rsidRPr="00BD5923">
              <w:rPr>
                <w:rFonts w:ascii="Arial" w:hAnsi="Arial" w:cs="Arial"/>
                <w:b/>
                <w:bCs/>
                <w:sz w:val="24"/>
                <w:szCs w:val="24"/>
              </w:rPr>
              <w:t>Mr. Harish Mehta</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Chairman and MD,</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Onward technologies Ltd,</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2</w:t>
            </w:r>
            <w:r w:rsidRPr="00BD5923">
              <w:rPr>
                <w:rFonts w:ascii="Arial" w:hAnsi="Arial" w:cs="Arial"/>
                <w:sz w:val="24"/>
                <w:szCs w:val="24"/>
                <w:vertAlign w:val="superscript"/>
              </w:rPr>
              <w:t>nd</w:t>
            </w:r>
            <w:r w:rsidRPr="00BD5923">
              <w:rPr>
                <w:rFonts w:ascii="Arial" w:hAnsi="Arial" w:cs="Arial"/>
                <w:sz w:val="24"/>
                <w:szCs w:val="24"/>
              </w:rPr>
              <w:t xml:space="preserve"> floor Sterling centre,</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Worli, Mumbai- 400 018.</w:t>
            </w:r>
          </w:p>
        </w:tc>
        <w:tc>
          <w:tcPr>
            <w:tcW w:w="1941" w:type="dxa"/>
            <w:vAlign w:val="center"/>
          </w:tcPr>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Member</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Invitee</w:t>
            </w:r>
          </w:p>
        </w:tc>
      </w:tr>
      <w:tr w:rsidR="00972A37" w:rsidRPr="00BD5923" w:rsidTr="009003BB">
        <w:trPr>
          <w:jc w:val="center"/>
        </w:trPr>
        <w:tc>
          <w:tcPr>
            <w:tcW w:w="5368" w:type="dxa"/>
            <w:vAlign w:val="center"/>
          </w:tcPr>
          <w:p w:rsidR="00972A37" w:rsidRPr="00BD5923" w:rsidRDefault="00972A37" w:rsidP="005759F8">
            <w:pPr>
              <w:spacing w:after="0" w:line="240" w:lineRule="auto"/>
              <w:rPr>
                <w:rFonts w:ascii="Arial" w:hAnsi="Arial" w:cs="Arial"/>
                <w:b/>
                <w:bCs/>
                <w:sz w:val="24"/>
                <w:szCs w:val="24"/>
              </w:rPr>
            </w:pPr>
            <w:r w:rsidRPr="00BD5923">
              <w:rPr>
                <w:rFonts w:ascii="Arial" w:hAnsi="Arial" w:cs="Arial"/>
                <w:b/>
                <w:bCs/>
                <w:sz w:val="24"/>
                <w:szCs w:val="24"/>
              </w:rPr>
              <w:t>Dr. S. K. Mahajan</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 xml:space="preserve">Director, </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Directorate of technical Education,</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3 MahapalikaMarg Mumbai – 411001.</w:t>
            </w:r>
          </w:p>
        </w:tc>
        <w:tc>
          <w:tcPr>
            <w:tcW w:w="1941" w:type="dxa"/>
            <w:vAlign w:val="center"/>
          </w:tcPr>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Member</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Invitee</w:t>
            </w:r>
          </w:p>
        </w:tc>
      </w:tr>
      <w:tr w:rsidR="00972A37" w:rsidRPr="00BD5923" w:rsidTr="009003BB">
        <w:trPr>
          <w:jc w:val="center"/>
        </w:trPr>
        <w:tc>
          <w:tcPr>
            <w:tcW w:w="5368" w:type="dxa"/>
            <w:vAlign w:val="center"/>
          </w:tcPr>
          <w:p w:rsidR="00972A37" w:rsidRPr="00BD5923" w:rsidRDefault="00972A37" w:rsidP="005759F8">
            <w:pPr>
              <w:spacing w:after="0" w:line="240" w:lineRule="auto"/>
              <w:rPr>
                <w:rFonts w:ascii="Arial" w:hAnsi="Arial" w:cs="Arial"/>
                <w:b/>
                <w:bCs/>
                <w:sz w:val="24"/>
                <w:szCs w:val="24"/>
              </w:rPr>
            </w:pPr>
            <w:r w:rsidRPr="00BD5923">
              <w:rPr>
                <w:rFonts w:ascii="Arial" w:hAnsi="Arial" w:cs="Arial"/>
                <w:b/>
                <w:bCs/>
                <w:sz w:val="24"/>
                <w:szCs w:val="24"/>
              </w:rPr>
              <w:t>Dr. Abhay Wagh</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Deputy Secretary,</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Higher and Technical Education,</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Mantralaya Mumbai – 411001.</w:t>
            </w:r>
          </w:p>
        </w:tc>
        <w:tc>
          <w:tcPr>
            <w:tcW w:w="1941" w:type="dxa"/>
            <w:vAlign w:val="center"/>
          </w:tcPr>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Member</w:t>
            </w:r>
          </w:p>
          <w:p w:rsidR="00972A37" w:rsidRPr="00BD5923" w:rsidRDefault="00972A37" w:rsidP="005759F8">
            <w:pPr>
              <w:spacing w:after="0" w:line="240" w:lineRule="auto"/>
              <w:rPr>
                <w:rFonts w:ascii="Arial" w:hAnsi="Arial" w:cs="Arial"/>
                <w:sz w:val="24"/>
                <w:szCs w:val="24"/>
              </w:rPr>
            </w:pPr>
            <w:r w:rsidRPr="00BD5923">
              <w:rPr>
                <w:rFonts w:ascii="Arial" w:hAnsi="Arial" w:cs="Arial"/>
                <w:sz w:val="24"/>
                <w:szCs w:val="24"/>
              </w:rPr>
              <w:t>Invitee</w:t>
            </w:r>
          </w:p>
        </w:tc>
      </w:tr>
    </w:tbl>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Default="00972A37" w:rsidP="00972A37">
      <w:pPr>
        <w:rPr>
          <w:rFonts w:ascii="Arial" w:hAnsi="Arial" w:cs="Arial"/>
          <w:sz w:val="24"/>
          <w:szCs w:val="24"/>
        </w:rPr>
      </w:pPr>
    </w:p>
    <w:p w:rsidR="002C2917" w:rsidRDefault="002C2917" w:rsidP="00972A37">
      <w:pPr>
        <w:rPr>
          <w:rFonts w:ascii="Arial" w:hAnsi="Arial" w:cs="Arial"/>
          <w:sz w:val="24"/>
          <w:szCs w:val="24"/>
        </w:rPr>
      </w:pPr>
    </w:p>
    <w:p w:rsidR="005759F8" w:rsidRDefault="005759F8" w:rsidP="00972A37">
      <w:pPr>
        <w:rPr>
          <w:rFonts w:ascii="Arial" w:hAnsi="Arial" w:cs="Arial"/>
          <w:sz w:val="24"/>
          <w:szCs w:val="24"/>
        </w:rPr>
      </w:pPr>
    </w:p>
    <w:p w:rsidR="004C071A" w:rsidRPr="00BD5923" w:rsidRDefault="004C071A" w:rsidP="00972A37">
      <w:pPr>
        <w:rPr>
          <w:rFonts w:ascii="Arial" w:hAnsi="Arial" w:cs="Arial"/>
          <w:sz w:val="24"/>
          <w:szCs w:val="24"/>
        </w:rPr>
      </w:pPr>
    </w:p>
    <w:p w:rsidR="00972A37" w:rsidRPr="00BD5923" w:rsidRDefault="00972A37" w:rsidP="00972A37">
      <w:pPr>
        <w:pStyle w:val="Default"/>
        <w:jc w:val="center"/>
        <w:rPr>
          <w:rFonts w:ascii="Arial" w:hAnsi="Arial" w:cs="Arial"/>
          <w:b/>
          <w:u w:val="single"/>
        </w:rPr>
      </w:pPr>
      <w:r w:rsidRPr="00BD5923">
        <w:rPr>
          <w:rFonts w:ascii="Arial" w:hAnsi="Arial" w:cs="Arial"/>
          <w:b/>
          <w:u w:val="single"/>
        </w:rPr>
        <w:lastRenderedPageBreak/>
        <w:t>Senate Members</w:t>
      </w:r>
    </w:p>
    <w:p w:rsidR="00972A37" w:rsidRPr="00BD5923" w:rsidRDefault="00972A37" w:rsidP="005759F8">
      <w:pPr>
        <w:pStyle w:val="Default"/>
        <w:rPr>
          <w:rFonts w:ascii="Arial" w:hAnsi="Arial" w:cs="Arial"/>
          <w:b/>
          <w:u w:val="single"/>
        </w:rPr>
      </w:pPr>
    </w:p>
    <w:tbl>
      <w:tblPr>
        <w:tblW w:w="0" w:type="auto"/>
        <w:jc w:val="center"/>
        <w:tblInd w:w="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38"/>
        <w:gridCol w:w="3051"/>
      </w:tblGrid>
      <w:tr w:rsidR="00972A37" w:rsidRPr="00BD5923" w:rsidTr="005759F8">
        <w:trPr>
          <w:jc w:val="center"/>
        </w:trPr>
        <w:tc>
          <w:tcPr>
            <w:tcW w:w="4738" w:type="dxa"/>
          </w:tcPr>
          <w:p w:rsidR="00972A37" w:rsidRPr="00BD5923" w:rsidRDefault="00972A37" w:rsidP="005759F8">
            <w:pPr>
              <w:pStyle w:val="Default"/>
              <w:rPr>
                <w:rFonts w:ascii="Arial" w:hAnsi="Arial" w:cs="Arial"/>
                <w:b/>
              </w:rPr>
            </w:pPr>
            <w:r w:rsidRPr="00BD5923">
              <w:rPr>
                <w:rFonts w:ascii="Arial" w:hAnsi="Arial" w:cs="Arial"/>
                <w:b/>
              </w:rPr>
              <w:t>Members</w:t>
            </w:r>
          </w:p>
        </w:tc>
        <w:tc>
          <w:tcPr>
            <w:tcW w:w="3051" w:type="dxa"/>
          </w:tcPr>
          <w:p w:rsidR="00972A37" w:rsidRPr="00BD5923" w:rsidRDefault="00972A37" w:rsidP="005759F8">
            <w:pPr>
              <w:pStyle w:val="Default"/>
              <w:rPr>
                <w:rFonts w:ascii="Arial" w:hAnsi="Arial" w:cs="Arial"/>
                <w:b/>
              </w:rPr>
            </w:pPr>
            <w:r w:rsidRPr="00BD5923">
              <w:rPr>
                <w:rFonts w:ascii="Arial" w:hAnsi="Arial" w:cs="Arial"/>
                <w:b/>
              </w:rPr>
              <w:t>Designation</w:t>
            </w: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Prof. Anil  Sahasrabudhe</w:t>
            </w:r>
          </w:p>
        </w:tc>
        <w:tc>
          <w:tcPr>
            <w:tcW w:w="3051" w:type="dxa"/>
          </w:tcPr>
          <w:p w:rsidR="00972A37" w:rsidRPr="00BD5923" w:rsidRDefault="00972A37" w:rsidP="005759F8">
            <w:pPr>
              <w:pStyle w:val="Default"/>
              <w:rPr>
                <w:rFonts w:ascii="Arial" w:hAnsi="Arial" w:cs="Arial"/>
              </w:rPr>
            </w:pPr>
            <w:r w:rsidRPr="00BD5923">
              <w:rPr>
                <w:rFonts w:ascii="Arial" w:hAnsi="Arial" w:cs="Arial"/>
              </w:rPr>
              <w:t xml:space="preserve">Chairman, </w:t>
            </w:r>
          </w:p>
          <w:p w:rsidR="00972A37" w:rsidRPr="00BD5923" w:rsidRDefault="00972A37" w:rsidP="005759F8">
            <w:pPr>
              <w:pStyle w:val="Default"/>
              <w:rPr>
                <w:rFonts w:ascii="Arial" w:hAnsi="Arial" w:cs="Arial"/>
              </w:rPr>
            </w:pPr>
            <w:r w:rsidRPr="00BD5923">
              <w:rPr>
                <w:rFonts w:ascii="Arial" w:hAnsi="Arial" w:cs="Arial"/>
              </w:rPr>
              <w:t>(Director, COEP)</w:t>
            </w: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Prof. Priti Rege</w:t>
            </w:r>
          </w:p>
        </w:tc>
        <w:tc>
          <w:tcPr>
            <w:tcW w:w="3051" w:type="dxa"/>
          </w:tcPr>
          <w:p w:rsidR="00972A37" w:rsidRPr="00BD5923" w:rsidRDefault="00972A37" w:rsidP="005759F8">
            <w:pPr>
              <w:pStyle w:val="Default"/>
              <w:rPr>
                <w:rFonts w:ascii="Arial" w:hAnsi="Arial" w:cs="Arial"/>
              </w:rPr>
            </w:pPr>
            <w:r w:rsidRPr="00BD5923">
              <w:rPr>
                <w:rFonts w:ascii="Arial" w:hAnsi="Arial" w:cs="Arial"/>
              </w:rPr>
              <w:t>Member Secretary,</w:t>
            </w:r>
          </w:p>
          <w:p w:rsidR="00972A37" w:rsidRPr="00BD5923" w:rsidRDefault="00972A37" w:rsidP="005759F8">
            <w:pPr>
              <w:pStyle w:val="Default"/>
              <w:rPr>
                <w:rFonts w:ascii="Arial" w:hAnsi="Arial" w:cs="Arial"/>
              </w:rPr>
            </w:pPr>
            <w:r w:rsidRPr="00BD5923">
              <w:rPr>
                <w:rFonts w:ascii="Arial" w:hAnsi="Arial" w:cs="Arial"/>
              </w:rPr>
              <w:t xml:space="preserve">(Dean Academics, COEP) </w:t>
            </w: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Prof. G. K.  Kharate</w:t>
            </w:r>
          </w:p>
        </w:tc>
        <w:tc>
          <w:tcPr>
            <w:tcW w:w="3051" w:type="dxa"/>
          </w:tcPr>
          <w:p w:rsidR="00972A37" w:rsidRPr="00BD5923" w:rsidRDefault="00972A37" w:rsidP="005759F8">
            <w:pPr>
              <w:pStyle w:val="Default"/>
              <w:rPr>
                <w:rFonts w:ascii="Arial" w:hAnsi="Arial" w:cs="Arial"/>
                <w:lang w:val="en-GB"/>
              </w:rPr>
            </w:pPr>
            <w:r w:rsidRPr="00BD5923">
              <w:rPr>
                <w:rFonts w:ascii="Arial" w:hAnsi="Arial" w:cs="Arial"/>
                <w:lang w:val="en-GB"/>
              </w:rPr>
              <w:t xml:space="preserve">Member, </w:t>
            </w:r>
          </w:p>
          <w:p w:rsidR="00972A37" w:rsidRPr="00BD5923" w:rsidRDefault="00972A37" w:rsidP="005759F8">
            <w:pPr>
              <w:pStyle w:val="Default"/>
              <w:rPr>
                <w:rFonts w:ascii="Arial" w:hAnsi="Arial" w:cs="Arial"/>
                <w:lang w:val="en-GB"/>
              </w:rPr>
            </w:pPr>
            <w:r w:rsidRPr="00BD5923">
              <w:rPr>
                <w:rFonts w:ascii="Arial" w:hAnsi="Arial" w:cs="Arial"/>
                <w:lang w:val="en-GB"/>
              </w:rPr>
              <w:t>(Dean Engineering, UOP )</w:t>
            </w:r>
          </w:p>
        </w:tc>
      </w:tr>
      <w:tr w:rsidR="00972A37" w:rsidRPr="00BD5923" w:rsidTr="005759F8">
        <w:trPr>
          <w:trHeight w:val="312"/>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Prof. Sudhir Agashe</w:t>
            </w:r>
          </w:p>
        </w:tc>
        <w:tc>
          <w:tcPr>
            <w:tcW w:w="3051" w:type="dxa"/>
            <w:vMerge w:val="restart"/>
          </w:tcPr>
          <w:p w:rsidR="00972A37" w:rsidRPr="00BD5923" w:rsidRDefault="00972A37" w:rsidP="005759F8">
            <w:pPr>
              <w:pStyle w:val="Default"/>
              <w:rPr>
                <w:rFonts w:ascii="Arial" w:hAnsi="Arial" w:cs="Arial"/>
                <w:lang w:val="en-GB"/>
              </w:rPr>
            </w:pPr>
          </w:p>
          <w:p w:rsidR="00972A37" w:rsidRPr="00BD5923" w:rsidRDefault="00972A37" w:rsidP="005759F8">
            <w:pPr>
              <w:pStyle w:val="Default"/>
              <w:rPr>
                <w:rFonts w:ascii="Arial" w:hAnsi="Arial" w:cs="Arial"/>
                <w:lang w:val="en-GB"/>
              </w:rPr>
            </w:pPr>
          </w:p>
          <w:p w:rsidR="00972A37" w:rsidRPr="00BD5923" w:rsidRDefault="00972A37" w:rsidP="005759F8">
            <w:pPr>
              <w:pStyle w:val="Default"/>
              <w:rPr>
                <w:rFonts w:ascii="Arial" w:hAnsi="Arial" w:cs="Arial"/>
                <w:lang w:val="en-GB"/>
              </w:rPr>
            </w:pPr>
          </w:p>
          <w:p w:rsidR="00972A37" w:rsidRPr="00BD5923" w:rsidRDefault="00972A37" w:rsidP="005759F8">
            <w:pPr>
              <w:pStyle w:val="Default"/>
              <w:rPr>
                <w:rFonts w:ascii="Arial" w:hAnsi="Arial" w:cs="Arial"/>
                <w:lang w:val="en-GB"/>
              </w:rPr>
            </w:pPr>
          </w:p>
          <w:p w:rsidR="00972A37" w:rsidRPr="00BD5923" w:rsidRDefault="00972A37" w:rsidP="005759F8">
            <w:pPr>
              <w:pStyle w:val="Default"/>
              <w:rPr>
                <w:rFonts w:ascii="Arial" w:hAnsi="Arial" w:cs="Arial"/>
                <w:lang w:val="en-GB"/>
              </w:rPr>
            </w:pPr>
          </w:p>
          <w:p w:rsidR="00972A37" w:rsidRPr="00BD5923" w:rsidRDefault="00972A37" w:rsidP="005759F8">
            <w:pPr>
              <w:pStyle w:val="Default"/>
              <w:rPr>
                <w:rFonts w:ascii="Arial" w:hAnsi="Arial" w:cs="Arial"/>
                <w:lang w:val="en-GB"/>
              </w:rPr>
            </w:pPr>
          </w:p>
          <w:p w:rsidR="00972A37" w:rsidRPr="00BD5923" w:rsidRDefault="00972A37" w:rsidP="005759F8">
            <w:pPr>
              <w:pStyle w:val="Default"/>
              <w:rPr>
                <w:rFonts w:ascii="Arial" w:hAnsi="Arial" w:cs="Arial"/>
                <w:lang w:val="en-GB"/>
              </w:rPr>
            </w:pPr>
            <w:r w:rsidRPr="00BD5923">
              <w:rPr>
                <w:rFonts w:ascii="Arial" w:hAnsi="Arial" w:cs="Arial"/>
                <w:lang w:val="en-GB"/>
              </w:rPr>
              <w:t xml:space="preserve">Member, </w:t>
            </w:r>
          </w:p>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Prof. Jagannath Aghav</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Prof. Bharatkumar Ahuja</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 xml:space="preserve">Mrs. Vahida Attar </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Dr. Vithal Bandal</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Dr. Prashant Bartakke</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Prof. Sukhanand Bhosale</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Prof.  Bhalchandra Birajdar</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Dr.  Sandeep Butee</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Mr. Uttam Chaskar</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Dr. (Mrs.) Rohini Chattrala</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Prof.  Bhalchandra Chaudhari</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65167F" w:rsidP="005759F8">
            <w:pPr>
              <w:pStyle w:val="Default"/>
              <w:rPr>
                <w:rFonts w:ascii="Arial" w:hAnsi="Arial" w:cs="Arial"/>
              </w:rPr>
            </w:pPr>
            <w:r>
              <w:rPr>
                <w:rFonts w:ascii="Arial" w:hAnsi="Arial" w:cs="Arial"/>
              </w:rPr>
              <w:t>Dr. (Mrs.) Shweta Chau</w:t>
            </w:r>
            <w:r w:rsidR="00972A37" w:rsidRPr="00BD5923">
              <w:rPr>
                <w:rFonts w:ascii="Arial" w:hAnsi="Arial" w:cs="Arial"/>
              </w:rPr>
              <w:t>re</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Dr.  Kiran Dalvi</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Prof.  Sanjay Dambhare</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Dr.  (Mrs.) Charusheela Deshpande</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Dr. (Mrs.) Anjali Dharme</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Prof.  Narendra Dhokey</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Mr.  (Mrs. ) Sunanda Ghanegaonkar</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Mr.  Shashikant Ghumbre</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Mr.  Shirish Gosavi</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Dr.  Rajendra Goyal</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Dr.  Rajiv H</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Ms. Yashodhara Haribhakta</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Mrs. Vandana Inamdar</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Mrs. Sadhana Jadhav</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r w:rsidR="00972A37" w:rsidRPr="00BD5923" w:rsidTr="005759F8">
        <w:trPr>
          <w:jc w:val="center"/>
        </w:trPr>
        <w:tc>
          <w:tcPr>
            <w:tcW w:w="4738" w:type="dxa"/>
          </w:tcPr>
          <w:p w:rsidR="00972A37" w:rsidRPr="00BD5923" w:rsidRDefault="00972A37" w:rsidP="005759F8">
            <w:pPr>
              <w:pStyle w:val="Default"/>
              <w:rPr>
                <w:rFonts w:ascii="Arial" w:hAnsi="Arial" w:cs="Arial"/>
              </w:rPr>
            </w:pPr>
            <w:r w:rsidRPr="00BD5923">
              <w:rPr>
                <w:rFonts w:ascii="Arial" w:hAnsi="Arial" w:cs="Arial"/>
              </w:rPr>
              <w:t>Dr.  Maheshwar Jaybhaye</w:t>
            </w:r>
          </w:p>
        </w:tc>
        <w:tc>
          <w:tcPr>
            <w:tcW w:w="3051" w:type="dxa"/>
            <w:vMerge/>
          </w:tcPr>
          <w:p w:rsidR="00972A37" w:rsidRPr="00BD5923" w:rsidRDefault="00972A37" w:rsidP="005759F8">
            <w:pPr>
              <w:tabs>
                <w:tab w:val="left" w:pos="7320"/>
              </w:tabs>
              <w:spacing w:line="240" w:lineRule="auto"/>
              <w:rPr>
                <w:rFonts w:ascii="Arial" w:hAnsi="Arial" w:cs="Arial"/>
                <w:sz w:val="24"/>
                <w:szCs w:val="24"/>
              </w:rPr>
            </w:pPr>
          </w:p>
        </w:tc>
      </w:tr>
    </w:tbl>
    <w:p w:rsidR="00972A37" w:rsidRPr="00BD5923" w:rsidRDefault="00972A37" w:rsidP="00972A37">
      <w:pPr>
        <w:rPr>
          <w:rFonts w:ascii="Arial" w:hAnsi="Arial" w:cs="Arial"/>
          <w:sz w:val="24"/>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88"/>
        <w:gridCol w:w="2970"/>
      </w:tblGrid>
      <w:tr w:rsidR="00972A37" w:rsidRPr="00BD5923" w:rsidTr="009003BB">
        <w:trPr>
          <w:jc w:val="center"/>
        </w:trPr>
        <w:tc>
          <w:tcPr>
            <w:tcW w:w="4788" w:type="dxa"/>
          </w:tcPr>
          <w:p w:rsidR="00972A37" w:rsidRPr="00BD5923" w:rsidRDefault="00972A37" w:rsidP="009003BB">
            <w:pPr>
              <w:pStyle w:val="Default"/>
              <w:spacing w:line="360" w:lineRule="auto"/>
              <w:rPr>
                <w:rFonts w:ascii="Arial" w:hAnsi="Arial" w:cs="Arial"/>
                <w:b/>
              </w:rPr>
            </w:pPr>
            <w:r w:rsidRPr="00BD5923">
              <w:rPr>
                <w:rFonts w:ascii="Arial" w:hAnsi="Arial" w:cs="Arial"/>
                <w:b/>
              </w:rPr>
              <w:t>Members</w:t>
            </w:r>
          </w:p>
        </w:tc>
        <w:tc>
          <w:tcPr>
            <w:tcW w:w="2970" w:type="dxa"/>
          </w:tcPr>
          <w:p w:rsidR="00972A37" w:rsidRPr="00BD5923" w:rsidRDefault="00972A37" w:rsidP="009003BB">
            <w:pPr>
              <w:pStyle w:val="Default"/>
              <w:spacing w:line="360" w:lineRule="auto"/>
              <w:rPr>
                <w:rFonts w:ascii="Arial" w:hAnsi="Arial" w:cs="Arial"/>
                <w:b/>
              </w:rPr>
            </w:pPr>
            <w:r w:rsidRPr="00BD5923">
              <w:rPr>
                <w:rFonts w:ascii="Arial" w:hAnsi="Arial" w:cs="Arial"/>
                <w:b/>
              </w:rPr>
              <w:t>Designation</w:t>
            </w:r>
          </w:p>
        </w:tc>
      </w:tr>
      <w:tr w:rsidR="001E2CFE" w:rsidRPr="00BD5923" w:rsidTr="009003BB">
        <w:trPr>
          <w:jc w:val="center"/>
        </w:trPr>
        <w:tc>
          <w:tcPr>
            <w:tcW w:w="4788" w:type="dxa"/>
          </w:tcPr>
          <w:p w:rsidR="001E2CFE" w:rsidRPr="00BD5923" w:rsidRDefault="001E2CFE" w:rsidP="003C7C3C">
            <w:pPr>
              <w:pStyle w:val="Default"/>
              <w:rPr>
                <w:rFonts w:ascii="Arial" w:hAnsi="Arial" w:cs="Arial"/>
              </w:rPr>
            </w:pPr>
            <w:r w:rsidRPr="00BD5923">
              <w:rPr>
                <w:rFonts w:ascii="Arial" w:hAnsi="Arial" w:cs="Arial"/>
              </w:rPr>
              <w:t>Prof.  (Mrs.) Madhuri Joshi</w:t>
            </w:r>
          </w:p>
        </w:tc>
        <w:tc>
          <w:tcPr>
            <w:tcW w:w="2970" w:type="dxa"/>
            <w:vMerge w:val="restart"/>
          </w:tcPr>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r w:rsidRPr="00BD5923">
              <w:rPr>
                <w:rFonts w:ascii="Arial" w:hAnsi="Arial" w:cs="Arial"/>
                <w:lang w:val="en-GB"/>
              </w:rPr>
              <w:t xml:space="preserve">Member </w:t>
            </w:r>
          </w:p>
          <w:p w:rsidR="001E2CFE" w:rsidRPr="00BD5923" w:rsidRDefault="001E2CFE" w:rsidP="009003BB">
            <w:pPr>
              <w:tabs>
                <w:tab w:val="left" w:pos="7320"/>
              </w:tabs>
              <w:rPr>
                <w:rFonts w:ascii="Arial" w:hAnsi="Arial" w:cs="Arial"/>
                <w:lang w:val="en-GB"/>
              </w:rPr>
            </w:pPr>
          </w:p>
        </w:tc>
      </w:tr>
      <w:tr w:rsidR="001E2CFE" w:rsidRPr="00BD5923" w:rsidTr="009003BB">
        <w:trPr>
          <w:jc w:val="center"/>
        </w:trPr>
        <w:tc>
          <w:tcPr>
            <w:tcW w:w="4788" w:type="dxa"/>
          </w:tcPr>
          <w:p w:rsidR="001E2CFE" w:rsidRPr="00BD5923" w:rsidRDefault="001E2CFE" w:rsidP="003C7C3C">
            <w:pPr>
              <w:pStyle w:val="Default"/>
              <w:rPr>
                <w:rFonts w:ascii="Arial" w:hAnsi="Arial" w:cs="Arial"/>
              </w:rPr>
            </w:pPr>
            <w:r w:rsidRPr="00BD5923">
              <w:rPr>
                <w:rFonts w:ascii="Arial" w:hAnsi="Arial" w:cs="Arial"/>
              </w:rPr>
              <w:t>Prof.  Rajendra Joshi</w:t>
            </w:r>
          </w:p>
        </w:tc>
        <w:tc>
          <w:tcPr>
            <w:tcW w:w="2970" w:type="dxa"/>
            <w:vMerge/>
          </w:tcPr>
          <w:p w:rsidR="001E2CFE" w:rsidRPr="00BD5923" w:rsidRDefault="001E2CFE" w:rsidP="009003BB">
            <w:pPr>
              <w:tabs>
                <w:tab w:val="left" w:pos="7320"/>
              </w:tabs>
              <w:rPr>
                <w:rFonts w:ascii="Arial" w:hAnsi="Arial" w:cs="Arial"/>
                <w:lang w:val="en-GB"/>
              </w:rPr>
            </w:pPr>
          </w:p>
        </w:tc>
      </w:tr>
      <w:tr w:rsidR="001E2CFE" w:rsidRPr="00BD5923" w:rsidTr="009003BB">
        <w:trPr>
          <w:jc w:val="center"/>
        </w:trPr>
        <w:tc>
          <w:tcPr>
            <w:tcW w:w="4788" w:type="dxa"/>
          </w:tcPr>
          <w:p w:rsidR="001E2CFE" w:rsidRPr="00BD5923" w:rsidRDefault="001E2CFE" w:rsidP="003C7C3C">
            <w:pPr>
              <w:pStyle w:val="Default"/>
              <w:rPr>
                <w:rFonts w:ascii="Arial" w:hAnsi="Arial" w:cs="Arial"/>
              </w:rPr>
            </w:pPr>
            <w:r w:rsidRPr="00BD5923">
              <w:rPr>
                <w:rFonts w:ascii="Arial" w:hAnsi="Arial" w:cs="Arial"/>
              </w:rPr>
              <w:t>Mrs. RadhikaJoshi</w:t>
            </w:r>
          </w:p>
        </w:tc>
        <w:tc>
          <w:tcPr>
            <w:tcW w:w="2970" w:type="dxa"/>
            <w:vMerge/>
          </w:tcPr>
          <w:p w:rsidR="001E2CFE" w:rsidRPr="00BD5923" w:rsidRDefault="001E2CFE" w:rsidP="009003BB">
            <w:pPr>
              <w:tabs>
                <w:tab w:val="left" w:pos="7320"/>
              </w:tabs>
              <w:rPr>
                <w:rFonts w:ascii="Arial" w:hAnsi="Arial" w:cs="Arial"/>
                <w:lang w:val="en-GB"/>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Ganesh Kadu</w:t>
            </w:r>
          </w:p>
        </w:tc>
        <w:tc>
          <w:tcPr>
            <w:tcW w:w="2970" w:type="dxa"/>
            <w:vMerge/>
          </w:tcPr>
          <w:p w:rsidR="001E2CFE" w:rsidRPr="00BD5923" w:rsidRDefault="001E2CFE" w:rsidP="009003BB">
            <w:pPr>
              <w:tabs>
                <w:tab w:val="left" w:pos="7320"/>
              </w:tabs>
              <w:rPr>
                <w:rFonts w:ascii="Arial" w:hAnsi="Arial" w:cs="Arial"/>
                <w:sz w:val="24"/>
                <w:szCs w:val="24"/>
                <w:lang w:val="en-GB"/>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Jayant</w:t>
            </w:r>
            <w:r>
              <w:rPr>
                <w:rFonts w:ascii="Arial" w:hAnsi="Arial" w:cs="Arial"/>
              </w:rPr>
              <w:t xml:space="preserve"> </w:t>
            </w:r>
            <w:r w:rsidRPr="00BD5923">
              <w:rPr>
                <w:rFonts w:ascii="Arial" w:hAnsi="Arial" w:cs="Arial"/>
              </w:rPr>
              <w:t>Kher</w:t>
            </w:r>
          </w:p>
        </w:tc>
        <w:tc>
          <w:tcPr>
            <w:tcW w:w="2970" w:type="dxa"/>
            <w:vMerge/>
          </w:tcPr>
          <w:p w:rsidR="001E2CFE" w:rsidRPr="00BD5923" w:rsidRDefault="001E2CFE" w:rsidP="009003BB">
            <w:pPr>
              <w:tabs>
                <w:tab w:val="left" w:pos="7320"/>
              </w:tabs>
              <w:rPr>
                <w:rFonts w:ascii="Arial" w:hAnsi="Arial" w:cs="Arial"/>
                <w:sz w:val="24"/>
                <w:szCs w:val="24"/>
                <w:lang w:val="en-GB"/>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Mohan Khond</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Govind Kulkarni</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(Mrs.) Shailaja Kurode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Arvind Latey</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(Mrs.) Suhasini Madhekar</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Shrinivas Mahajan</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Prof. Dileep Malkhede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Mr. Sunil Mane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Mrs. Ujjwala Mate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Mr. Shripad Mohani</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(Mrs.) Rohini Mudhalwadkar</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(Mrs.) Arati Mulay</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Milankumar Nandgaonkar</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Shantipal Ohol</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Mr. Vinod Pachghare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Prof.  Deepak Pande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Vijay Pande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Prof.  Gajanan Parishwad</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Prof.(Mrs.) Snehal Pathak</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Chetankumar Patil</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Sanjaykumar Patil</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Rajendrakumar Patil</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Shrivijay Phadke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Mrs. Vijaya Rajguru</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Prof. (Mrs. ) Neela Rajhans</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Mahadeo Ranadive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Prof. Pratap Raval</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spacing w:line="360" w:lineRule="auto"/>
              <w:rPr>
                <w:rFonts w:ascii="Arial" w:hAnsi="Arial" w:cs="Arial"/>
                <w:b/>
              </w:rPr>
            </w:pPr>
            <w:r w:rsidRPr="00BD5923">
              <w:rPr>
                <w:rFonts w:ascii="Arial" w:hAnsi="Arial" w:cs="Arial"/>
                <w:b/>
              </w:rPr>
              <w:lastRenderedPageBreak/>
              <w:t>Members</w:t>
            </w:r>
          </w:p>
        </w:tc>
        <w:tc>
          <w:tcPr>
            <w:tcW w:w="2970" w:type="dxa"/>
          </w:tcPr>
          <w:p w:rsidR="001E2CFE" w:rsidRPr="00BD5923" w:rsidRDefault="001E2CFE" w:rsidP="009003BB">
            <w:pPr>
              <w:pStyle w:val="Default"/>
              <w:spacing w:line="360" w:lineRule="auto"/>
              <w:rPr>
                <w:rFonts w:ascii="Arial" w:hAnsi="Arial" w:cs="Arial"/>
                <w:b/>
              </w:rPr>
            </w:pPr>
            <w:r w:rsidRPr="00BD5923">
              <w:rPr>
                <w:rFonts w:ascii="Arial" w:hAnsi="Arial" w:cs="Arial"/>
                <w:b/>
              </w:rPr>
              <w:t>Designation</w:t>
            </w:r>
          </w:p>
        </w:tc>
      </w:tr>
      <w:tr w:rsidR="001E2CFE" w:rsidRPr="00BD5923" w:rsidTr="009003BB">
        <w:trPr>
          <w:jc w:val="center"/>
        </w:trPr>
        <w:tc>
          <w:tcPr>
            <w:tcW w:w="4788" w:type="dxa"/>
          </w:tcPr>
          <w:p w:rsidR="001E2CFE" w:rsidRPr="00BD5923" w:rsidRDefault="001E2CFE" w:rsidP="003C7C3C">
            <w:pPr>
              <w:pStyle w:val="Default"/>
              <w:rPr>
                <w:rFonts w:ascii="Arial" w:hAnsi="Arial" w:cs="Arial"/>
              </w:rPr>
            </w:pPr>
            <w:r w:rsidRPr="00BD5923">
              <w:rPr>
                <w:rFonts w:ascii="Arial" w:hAnsi="Arial" w:cs="Arial"/>
              </w:rPr>
              <w:t>Prof. (Mrs. ) Priti Rege</w:t>
            </w:r>
          </w:p>
        </w:tc>
        <w:tc>
          <w:tcPr>
            <w:tcW w:w="2970" w:type="dxa"/>
            <w:vMerge w:val="restart"/>
          </w:tcPr>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p>
          <w:p w:rsidR="001E2CFE" w:rsidRDefault="001E2CFE" w:rsidP="009003BB">
            <w:pPr>
              <w:pStyle w:val="Default"/>
              <w:rPr>
                <w:rFonts w:ascii="Arial" w:hAnsi="Arial" w:cs="Arial"/>
                <w:lang w:val="en-GB"/>
              </w:rPr>
            </w:pPr>
          </w:p>
          <w:p w:rsidR="001E2CFE" w:rsidRDefault="001E2CFE" w:rsidP="009003BB">
            <w:pPr>
              <w:pStyle w:val="Default"/>
              <w:rPr>
                <w:rFonts w:ascii="Arial" w:hAnsi="Arial" w:cs="Arial"/>
                <w:lang w:val="en-GB"/>
              </w:rPr>
            </w:pPr>
          </w:p>
          <w:p w:rsidR="001E2CFE" w:rsidRDefault="001E2CFE" w:rsidP="009003BB">
            <w:pPr>
              <w:pStyle w:val="Default"/>
              <w:rPr>
                <w:rFonts w:ascii="Arial" w:hAnsi="Arial" w:cs="Arial"/>
                <w:lang w:val="en-GB"/>
              </w:rPr>
            </w:pPr>
          </w:p>
          <w:p w:rsidR="001E2CFE" w:rsidRDefault="001E2CFE" w:rsidP="009003BB">
            <w:pPr>
              <w:pStyle w:val="Default"/>
              <w:rPr>
                <w:rFonts w:ascii="Arial" w:hAnsi="Arial" w:cs="Arial"/>
                <w:lang w:val="en-GB"/>
              </w:rPr>
            </w:pPr>
          </w:p>
          <w:p w:rsidR="001E2CFE" w:rsidRDefault="001E2CFE" w:rsidP="009003BB">
            <w:pPr>
              <w:pStyle w:val="Default"/>
              <w:rPr>
                <w:rFonts w:ascii="Arial" w:hAnsi="Arial" w:cs="Arial"/>
                <w:lang w:val="en-GB"/>
              </w:rPr>
            </w:pPr>
          </w:p>
          <w:p w:rsidR="001E2CFE" w:rsidRPr="00BD5923" w:rsidRDefault="001E2CFE" w:rsidP="009003BB">
            <w:pPr>
              <w:pStyle w:val="Default"/>
              <w:rPr>
                <w:rFonts w:ascii="Arial" w:hAnsi="Arial" w:cs="Arial"/>
                <w:lang w:val="en-GB"/>
              </w:rPr>
            </w:pPr>
            <w:r w:rsidRPr="00BD5923">
              <w:rPr>
                <w:rFonts w:ascii="Arial" w:hAnsi="Arial" w:cs="Arial"/>
                <w:lang w:val="en-GB"/>
              </w:rPr>
              <w:t xml:space="preserve">Member </w:t>
            </w:r>
          </w:p>
          <w:p w:rsidR="001E2CFE" w:rsidRPr="00BD5923" w:rsidRDefault="001E2CFE" w:rsidP="009003BB">
            <w:pPr>
              <w:tabs>
                <w:tab w:val="left" w:pos="7320"/>
              </w:tabs>
              <w:rPr>
                <w:rFonts w:ascii="Arial" w:hAnsi="Arial" w:cs="Arial"/>
                <w:lang w:val="en-GB"/>
              </w:rPr>
            </w:pPr>
          </w:p>
        </w:tc>
      </w:tr>
      <w:tr w:rsidR="001E2CFE" w:rsidRPr="00BD5923" w:rsidTr="009003BB">
        <w:trPr>
          <w:jc w:val="center"/>
        </w:trPr>
        <w:tc>
          <w:tcPr>
            <w:tcW w:w="4788" w:type="dxa"/>
          </w:tcPr>
          <w:p w:rsidR="001E2CFE" w:rsidRPr="00BD5923" w:rsidRDefault="001E2CFE" w:rsidP="003C7C3C">
            <w:pPr>
              <w:pStyle w:val="Default"/>
              <w:rPr>
                <w:rFonts w:ascii="Arial" w:hAnsi="Arial" w:cs="Arial"/>
              </w:rPr>
            </w:pPr>
            <w:r w:rsidRPr="00BD5923">
              <w:rPr>
                <w:rFonts w:ascii="Arial" w:hAnsi="Arial" w:cs="Arial"/>
              </w:rPr>
              <w:t>Prof. Shivalingappa</w:t>
            </w:r>
            <w:r>
              <w:rPr>
                <w:rFonts w:ascii="Arial" w:hAnsi="Arial" w:cs="Arial"/>
              </w:rPr>
              <w:t xml:space="preserve"> </w:t>
            </w:r>
            <w:r w:rsidRPr="00BD5923">
              <w:rPr>
                <w:rFonts w:ascii="Arial" w:hAnsi="Arial" w:cs="Arial"/>
              </w:rPr>
              <w:t>Sapali</w:t>
            </w:r>
          </w:p>
        </w:tc>
        <w:tc>
          <w:tcPr>
            <w:tcW w:w="2970" w:type="dxa"/>
            <w:vMerge/>
          </w:tcPr>
          <w:p w:rsidR="001E2CFE" w:rsidRPr="00BD5923" w:rsidRDefault="001E2CFE" w:rsidP="009003BB">
            <w:pPr>
              <w:tabs>
                <w:tab w:val="left" w:pos="7320"/>
              </w:tabs>
              <w:rPr>
                <w:rFonts w:ascii="Arial" w:hAnsi="Arial" w:cs="Arial"/>
                <w:lang w:val="en-GB"/>
              </w:rPr>
            </w:pPr>
          </w:p>
        </w:tc>
      </w:tr>
      <w:tr w:rsidR="001E2CFE" w:rsidRPr="00BD5923" w:rsidTr="009003BB">
        <w:trPr>
          <w:jc w:val="center"/>
        </w:trPr>
        <w:tc>
          <w:tcPr>
            <w:tcW w:w="4788" w:type="dxa"/>
          </w:tcPr>
          <w:p w:rsidR="001E2CFE" w:rsidRPr="00BD5923" w:rsidRDefault="001E2CFE" w:rsidP="003C7C3C">
            <w:pPr>
              <w:pStyle w:val="Default"/>
              <w:rPr>
                <w:rFonts w:ascii="Arial" w:hAnsi="Arial" w:cs="Arial"/>
              </w:rPr>
            </w:pPr>
            <w:r w:rsidRPr="00BD5923">
              <w:rPr>
                <w:rFonts w:ascii="Arial" w:hAnsi="Arial" w:cs="Arial"/>
              </w:rPr>
              <w:t>Prof. Ashok Sapkal</w:t>
            </w:r>
          </w:p>
        </w:tc>
        <w:tc>
          <w:tcPr>
            <w:tcW w:w="2970" w:type="dxa"/>
            <w:vMerge/>
          </w:tcPr>
          <w:p w:rsidR="001E2CFE" w:rsidRPr="00BD5923" w:rsidRDefault="001E2CFE" w:rsidP="009003BB">
            <w:pPr>
              <w:tabs>
                <w:tab w:val="left" w:pos="7320"/>
              </w:tabs>
              <w:rPr>
                <w:rFonts w:ascii="Arial" w:hAnsi="Arial" w:cs="Arial"/>
                <w:lang w:val="en-GB"/>
              </w:rPr>
            </w:pPr>
          </w:p>
        </w:tc>
      </w:tr>
      <w:tr w:rsidR="001E2CFE" w:rsidRPr="00BD5923" w:rsidTr="009003BB">
        <w:trPr>
          <w:jc w:val="center"/>
        </w:trPr>
        <w:tc>
          <w:tcPr>
            <w:tcW w:w="4788" w:type="dxa"/>
          </w:tcPr>
          <w:p w:rsidR="001E2CFE" w:rsidRPr="00BD5923" w:rsidRDefault="001E2CFE" w:rsidP="003C7C3C">
            <w:pPr>
              <w:pStyle w:val="Default"/>
              <w:rPr>
                <w:rFonts w:ascii="Arial" w:hAnsi="Arial" w:cs="Arial"/>
              </w:rPr>
            </w:pPr>
            <w:r w:rsidRPr="00BD5923">
              <w:rPr>
                <w:rFonts w:ascii="Arial" w:hAnsi="Arial" w:cs="Arial"/>
              </w:rPr>
              <w:t>Prof. Satish Sathe</w:t>
            </w:r>
          </w:p>
        </w:tc>
        <w:tc>
          <w:tcPr>
            <w:tcW w:w="2970" w:type="dxa"/>
            <w:vMerge/>
          </w:tcPr>
          <w:p w:rsidR="001E2CFE" w:rsidRPr="00BD5923" w:rsidRDefault="001E2CFE" w:rsidP="009003BB">
            <w:pPr>
              <w:tabs>
                <w:tab w:val="left" w:pos="7320"/>
              </w:tabs>
              <w:rPr>
                <w:rFonts w:ascii="Arial" w:hAnsi="Arial" w:cs="Arial"/>
                <w:lang w:val="en-GB"/>
              </w:rPr>
            </w:pPr>
          </w:p>
        </w:tc>
      </w:tr>
      <w:tr w:rsidR="001E2CFE" w:rsidRPr="00BD5923" w:rsidTr="009003BB">
        <w:trPr>
          <w:jc w:val="center"/>
        </w:trPr>
        <w:tc>
          <w:tcPr>
            <w:tcW w:w="4788" w:type="dxa"/>
          </w:tcPr>
          <w:p w:rsidR="001E2CFE" w:rsidRPr="00BD5923" w:rsidRDefault="001E2CFE" w:rsidP="003C7C3C">
            <w:pPr>
              <w:pStyle w:val="Default"/>
              <w:rPr>
                <w:rFonts w:ascii="Arial" w:hAnsi="Arial" w:cs="Arial"/>
              </w:rPr>
            </w:pPr>
            <w:r>
              <w:rPr>
                <w:rFonts w:ascii="Arial" w:hAnsi="Arial" w:cs="Arial"/>
              </w:rPr>
              <w:t>Mr. Arun Saw</w:t>
            </w:r>
            <w:r w:rsidRPr="00BD5923">
              <w:rPr>
                <w:rFonts w:ascii="Arial" w:hAnsi="Arial" w:cs="Arial"/>
              </w:rPr>
              <w:t>ant</w:t>
            </w:r>
          </w:p>
        </w:tc>
        <w:tc>
          <w:tcPr>
            <w:tcW w:w="2970" w:type="dxa"/>
            <w:vMerge/>
          </w:tcPr>
          <w:p w:rsidR="001E2CFE" w:rsidRPr="00BD5923" w:rsidRDefault="001E2CFE" w:rsidP="009003BB">
            <w:pPr>
              <w:tabs>
                <w:tab w:val="left" w:pos="7320"/>
              </w:tabs>
              <w:rPr>
                <w:rFonts w:ascii="Arial" w:hAnsi="Arial" w:cs="Arial"/>
                <w:lang w:val="en-GB"/>
              </w:rPr>
            </w:pPr>
          </w:p>
        </w:tc>
      </w:tr>
      <w:tr w:rsidR="001E2CFE" w:rsidRPr="00BD5923" w:rsidTr="009003BB">
        <w:trPr>
          <w:jc w:val="center"/>
        </w:trPr>
        <w:tc>
          <w:tcPr>
            <w:tcW w:w="4788" w:type="dxa"/>
          </w:tcPr>
          <w:p w:rsidR="001E2CFE" w:rsidRPr="00BD5923" w:rsidRDefault="001E2CFE" w:rsidP="003C7C3C">
            <w:pPr>
              <w:pStyle w:val="Default"/>
              <w:rPr>
                <w:rFonts w:ascii="Arial" w:hAnsi="Arial" w:cs="Arial"/>
              </w:rPr>
            </w:pPr>
            <w:r w:rsidRPr="00BD5923">
              <w:rPr>
                <w:rFonts w:ascii="Arial" w:hAnsi="Arial" w:cs="Arial"/>
              </w:rPr>
              <w:t>Mr. Han</w:t>
            </w:r>
            <w:r>
              <w:rPr>
                <w:rFonts w:ascii="Arial" w:hAnsi="Arial" w:cs="Arial"/>
              </w:rPr>
              <w:t>u</w:t>
            </w:r>
            <w:r w:rsidRPr="00BD5923">
              <w:rPr>
                <w:rFonts w:ascii="Arial" w:hAnsi="Arial" w:cs="Arial"/>
              </w:rPr>
              <w:t>mant Shinde</w:t>
            </w:r>
          </w:p>
        </w:tc>
        <w:tc>
          <w:tcPr>
            <w:tcW w:w="2970" w:type="dxa"/>
            <w:vMerge/>
          </w:tcPr>
          <w:p w:rsidR="001E2CFE" w:rsidRPr="00BD5923" w:rsidRDefault="001E2CFE" w:rsidP="009003BB">
            <w:pPr>
              <w:tabs>
                <w:tab w:val="left" w:pos="7320"/>
              </w:tabs>
              <w:rPr>
                <w:rFonts w:ascii="Arial" w:hAnsi="Arial" w:cs="Arial"/>
                <w:lang w:val="en-GB"/>
              </w:rPr>
            </w:pPr>
          </w:p>
        </w:tc>
      </w:tr>
      <w:tr w:rsidR="001E2CFE" w:rsidRPr="00BD5923" w:rsidTr="009003BB">
        <w:trPr>
          <w:jc w:val="center"/>
        </w:trPr>
        <w:tc>
          <w:tcPr>
            <w:tcW w:w="4788" w:type="dxa"/>
          </w:tcPr>
          <w:p w:rsidR="001E2CFE" w:rsidRPr="00BD5923" w:rsidRDefault="001E2CFE" w:rsidP="003C7C3C">
            <w:pPr>
              <w:pStyle w:val="Default"/>
              <w:rPr>
                <w:rFonts w:ascii="Arial" w:hAnsi="Arial" w:cs="Arial"/>
              </w:rPr>
            </w:pPr>
            <w:r w:rsidRPr="00BD5923">
              <w:rPr>
                <w:rFonts w:ascii="Arial" w:hAnsi="Arial" w:cs="Arial"/>
              </w:rPr>
              <w:t>Dr. Mahesh Shindikar</w:t>
            </w:r>
          </w:p>
        </w:tc>
        <w:tc>
          <w:tcPr>
            <w:tcW w:w="2970" w:type="dxa"/>
            <w:vMerge/>
          </w:tcPr>
          <w:p w:rsidR="001E2CFE" w:rsidRPr="00BD5923" w:rsidRDefault="001E2CFE" w:rsidP="009003BB">
            <w:pPr>
              <w:tabs>
                <w:tab w:val="left" w:pos="7320"/>
              </w:tabs>
              <w:rPr>
                <w:rFonts w:ascii="Arial" w:hAnsi="Arial" w:cs="Arial"/>
                <w:lang w:val="en-GB"/>
              </w:rPr>
            </w:pPr>
          </w:p>
        </w:tc>
      </w:tr>
      <w:tr w:rsidR="001E2CFE" w:rsidRPr="00BD5923" w:rsidTr="009003BB">
        <w:trPr>
          <w:jc w:val="center"/>
        </w:trPr>
        <w:tc>
          <w:tcPr>
            <w:tcW w:w="4788" w:type="dxa"/>
          </w:tcPr>
          <w:p w:rsidR="001E2CFE" w:rsidRPr="00BD5923" w:rsidRDefault="001E2CFE" w:rsidP="003C7C3C">
            <w:pPr>
              <w:pStyle w:val="Default"/>
              <w:rPr>
                <w:rFonts w:ascii="Arial" w:hAnsi="Arial" w:cs="Arial"/>
              </w:rPr>
            </w:pPr>
            <w:r w:rsidRPr="00BD5923">
              <w:rPr>
                <w:rFonts w:ascii="Arial" w:hAnsi="Arial" w:cs="Arial"/>
              </w:rPr>
              <w:t>Dr. Ishwar Sonar</w:t>
            </w:r>
          </w:p>
        </w:tc>
        <w:tc>
          <w:tcPr>
            <w:tcW w:w="2970" w:type="dxa"/>
            <w:vMerge/>
          </w:tcPr>
          <w:p w:rsidR="001E2CFE" w:rsidRPr="00BD5923" w:rsidRDefault="001E2CFE" w:rsidP="009003BB">
            <w:pPr>
              <w:tabs>
                <w:tab w:val="left" w:pos="7320"/>
              </w:tabs>
              <w:rPr>
                <w:rFonts w:ascii="Arial" w:hAnsi="Arial" w:cs="Arial"/>
                <w:lang w:val="en-GB"/>
              </w:rPr>
            </w:pPr>
          </w:p>
        </w:tc>
      </w:tr>
      <w:tr w:rsidR="001E2CFE" w:rsidRPr="00BD5923" w:rsidTr="009003BB">
        <w:trPr>
          <w:jc w:val="center"/>
        </w:trPr>
        <w:tc>
          <w:tcPr>
            <w:tcW w:w="4788" w:type="dxa"/>
          </w:tcPr>
          <w:p w:rsidR="001E2CFE" w:rsidRPr="00BD5923" w:rsidRDefault="001E2CFE" w:rsidP="003C7C3C">
            <w:pPr>
              <w:pStyle w:val="Default"/>
              <w:rPr>
                <w:rFonts w:ascii="Arial" w:hAnsi="Arial" w:cs="Arial"/>
              </w:rPr>
            </w:pPr>
            <w:r w:rsidRPr="00BD5923">
              <w:rPr>
                <w:rFonts w:ascii="Arial" w:hAnsi="Arial" w:cs="Arial"/>
              </w:rPr>
              <w:t>Mr.  Dayaram Sonawane</w:t>
            </w:r>
          </w:p>
        </w:tc>
        <w:tc>
          <w:tcPr>
            <w:tcW w:w="2970" w:type="dxa"/>
            <w:vMerge/>
          </w:tcPr>
          <w:p w:rsidR="001E2CFE" w:rsidRPr="00BD5923" w:rsidRDefault="001E2CFE" w:rsidP="009003BB">
            <w:pPr>
              <w:tabs>
                <w:tab w:val="left" w:pos="7320"/>
              </w:tabs>
              <w:rPr>
                <w:rFonts w:ascii="Arial" w:hAnsi="Arial" w:cs="Arial"/>
                <w:lang w:val="en-GB"/>
              </w:rPr>
            </w:pPr>
          </w:p>
        </w:tc>
      </w:tr>
      <w:tr w:rsidR="001E2CFE" w:rsidRPr="00BD5923" w:rsidTr="009003BB">
        <w:trPr>
          <w:jc w:val="center"/>
        </w:trPr>
        <w:tc>
          <w:tcPr>
            <w:tcW w:w="4788" w:type="dxa"/>
          </w:tcPr>
          <w:p w:rsidR="001E2CFE" w:rsidRPr="00BD5923" w:rsidRDefault="001E2CFE" w:rsidP="003C7C3C">
            <w:pPr>
              <w:pStyle w:val="Default"/>
              <w:rPr>
                <w:rFonts w:ascii="Arial" w:hAnsi="Arial" w:cs="Arial"/>
              </w:rPr>
            </w:pPr>
            <w:r w:rsidRPr="00BD5923">
              <w:rPr>
                <w:rFonts w:ascii="Arial" w:hAnsi="Arial" w:cs="Arial"/>
              </w:rPr>
              <w:t>Dr. Bhagwan Sonawane</w:t>
            </w:r>
          </w:p>
        </w:tc>
        <w:tc>
          <w:tcPr>
            <w:tcW w:w="2970" w:type="dxa"/>
            <w:vMerge/>
          </w:tcPr>
          <w:p w:rsidR="001E2CFE" w:rsidRPr="00BD5923" w:rsidRDefault="001E2CFE" w:rsidP="009003BB">
            <w:pPr>
              <w:tabs>
                <w:tab w:val="left" w:pos="7320"/>
              </w:tabs>
              <w:rPr>
                <w:rFonts w:ascii="Arial" w:hAnsi="Arial" w:cs="Arial"/>
                <w:lang w:val="en-GB"/>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Prof. Mukul Sutaone</w:t>
            </w:r>
          </w:p>
        </w:tc>
        <w:tc>
          <w:tcPr>
            <w:tcW w:w="2970" w:type="dxa"/>
            <w:vMerge/>
          </w:tcPr>
          <w:p w:rsidR="001E2CFE" w:rsidRPr="00BD5923" w:rsidRDefault="001E2CFE" w:rsidP="009003BB">
            <w:pPr>
              <w:tabs>
                <w:tab w:val="left" w:pos="7320"/>
              </w:tabs>
              <w:rPr>
                <w:rFonts w:ascii="Arial" w:hAnsi="Arial" w:cs="Arial"/>
                <w:sz w:val="24"/>
                <w:szCs w:val="24"/>
                <w:lang w:val="en-GB"/>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Prof. Dhananjay Talange</w:t>
            </w:r>
          </w:p>
        </w:tc>
        <w:tc>
          <w:tcPr>
            <w:tcW w:w="2970" w:type="dxa"/>
            <w:vMerge/>
          </w:tcPr>
          <w:p w:rsidR="001E2CFE" w:rsidRPr="00BD5923" w:rsidRDefault="001E2CFE" w:rsidP="009003BB">
            <w:pPr>
              <w:tabs>
                <w:tab w:val="left" w:pos="7320"/>
              </w:tabs>
              <w:rPr>
                <w:rFonts w:ascii="Arial" w:hAnsi="Arial" w:cs="Arial"/>
                <w:sz w:val="24"/>
                <w:szCs w:val="24"/>
                <w:lang w:val="en-GB"/>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Kamlesh Tripathi</w:t>
            </w:r>
          </w:p>
        </w:tc>
        <w:tc>
          <w:tcPr>
            <w:tcW w:w="2970" w:type="dxa"/>
            <w:vMerge/>
          </w:tcPr>
          <w:p w:rsidR="001E2CFE" w:rsidRPr="00BD5923" w:rsidRDefault="001E2CFE" w:rsidP="009003BB">
            <w:pPr>
              <w:tabs>
                <w:tab w:val="left" w:pos="7320"/>
              </w:tabs>
              <w:rPr>
                <w:rFonts w:ascii="Arial" w:hAnsi="Arial" w:cs="Arial"/>
                <w:sz w:val="24"/>
                <w:szCs w:val="24"/>
                <w:lang w:val="en-GB"/>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Vipin Tripathi</w:t>
            </w:r>
          </w:p>
        </w:tc>
        <w:tc>
          <w:tcPr>
            <w:tcW w:w="2970" w:type="dxa"/>
            <w:vMerge/>
          </w:tcPr>
          <w:p w:rsidR="001E2CFE" w:rsidRPr="00BD5923" w:rsidRDefault="001E2CFE" w:rsidP="009003BB">
            <w:pPr>
              <w:tabs>
                <w:tab w:val="left" w:pos="7320"/>
              </w:tabs>
              <w:rPr>
                <w:rFonts w:ascii="Arial" w:hAnsi="Arial" w:cs="Arial"/>
                <w:sz w:val="24"/>
                <w:szCs w:val="24"/>
                <w:lang w:val="en-GB"/>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Mr.  Rajaram Ugale</w:t>
            </w:r>
          </w:p>
        </w:tc>
        <w:tc>
          <w:tcPr>
            <w:tcW w:w="2970" w:type="dxa"/>
            <w:vMerge/>
          </w:tcPr>
          <w:p w:rsidR="001E2CFE" w:rsidRPr="00BD5923" w:rsidRDefault="001E2CFE" w:rsidP="009003BB">
            <w:pPr>
              <w:tabs>
                <w:tab w:val="left" w:pos="7320"/>
              </w:tabs>
              <w:rPr>
                <w:rFonts w:ascii="Arial" w:hAnsi="Arial" w:cs="Arial"/>
                <w:sz w:val="24"/>
                <w:szCs w:val="24"/>
                <w:lang w:val="en-GB"/>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Prof. Shashikant Vagge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(Mrs). Vibha Vyas</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Prof. Prakash Wani</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Mr A M Abhijit</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Mr S P Gosavi</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1E2CFE">
        <w:trPr>
          <w:trHeight w:val="312"/>
          <w:jc w:val="center"/>
        </w:trPr>
        <w:tc>
          <w:tcPr>
            <w:tcW w:w="4788" w:type="dxa"/>
          </w:tcPr>
          <w:p w:rsidR="001E2CFE" w:rsidRPr="00BD5923" w:rsidRDefault="001E2CFE" w:rsidP="001E2CFE">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Dr. Jagdish D</w:t>
            </w:r>
            <w:r w:rsidRPr="00BD5923">
              <w:rPr>
                <w:rFonts w:ascii="Arial" w:hAnsi="Arial" w:cs="Arial"/>
                <w:color w:val="000000"/>
                <w:sz w:val="24"/>
                <w:szCs w:val="24"/>
                <w:shd w:val="clear" w:color="auto" w:fill="FFFFFF"/>
              </w:rPr>
              <w:t>adge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1E2CFE">
        <w:trPr>
          <w:trHeight w:val="312"/>
          <w:jc w:val="center"/>
        </w:trPr>
        <w:tc>
          <w:tcPr>
            <w:tcW w:w="4788" w:type="dxa"/>
          </w:tcPr>
          <w:p w:rsidR="001E2CFE" w:rsidRPr="00BD5923" w:rsidRDefault="001E2CFE" w:rsidP="001E2CFE">
            <w:pPr>
              <w:spacing w:after="0"/>
              <w:rPr>
                <w:rFonts w:ascii="Arial" w:hAnsi="Arial" w:cs="Arial"/>
                <w:color w:val="000000"/>
                <w:sz w:val="24"/>
                <w:szCs w:val="24"/>
                <w:shd w:val="clear" w:color="auto" w:fill="FFFFFF"/>
              </w:rPr>
            </w:pPr>
            <w:r w:rsidRPr="00BD5923">
              <w:rPr>
                <w:rFonts w:ascii="Arial" w:hAnsi="Arial" w:cs="Arial"/>
                <w:color w:val="000000"/>
                <w:sz w:val="24"/>
                <w:szCs w:val="24"/>
                <w:shd w:val="clear" w:color="auto" w:fill="FFFFFF"/>
              </w:rPr>
              <w:t>Mr. Yatin Pitkar</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1E2CFE">
            <w:pPr>
              <w:spacing w:after="0"/>
              <w:rPr>
                <w:rFonts w:ascii="Arial" w:hAnsi="Arial" w:cs="Arial"/>
                <w:color w:val="000000"/>
                <w:sz w:val="24"/>
                <w:szCs w:val="24"/>
                <w:shd w:val="clear" w:color="auto" w:fill="FFFFFF"/>
              </w:rPr>
            </w:pPr>
            <w:r w:rsidRPr="00BD5923">
              <w:rPr>
                <w:rFonts w:ascii="Arial" w:hAnsi="Arial" w:cs="Arial"/>
                <w:color w:val="000000"/>
                <w:sz w:val="24"/>
                <w:szCs w:val="24"/>
                <w:shd w:val="clear" w:color="auto" w:fill="FFFFFF"/>
              </w:rPr>
              <w:t>Mrs. H. K. Munot</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1E2CFE">
            <w:pPr>
              <w:spacing w:after="0"/>
              <w:rPr>
                <w:rFonts w:ascii="Arial" w:hAnsi="Arial" w:cs="Arial"/>
                <w:color w:val="000000"/>
                <w:sz w:val="24"/>
                <w:szCs w:val="24"/>
                <w:shd w:val="clear" w:color="auto" w:fill="FFFFFF"/>
              </w:rPr>
            </w:pPr>
            <w:r w:rsidRPr="00BD5923">
              <w:rPr>
                <w:rFonts w:ascii="Arial" w:hAnsi="Arial" w:cs="Arial"/>
                <w:color w:val="000000"/>
                <w:sz w:val="24"/>
                <w:szCs w:val="24"/>
                <w:shd w:val="clear" w:color="auto" w:fill="FFFFFF"/>
              </w:rPr>
              <w:t>Ms. S.U.Dangarikar</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1E2CFE">
            <w:pPr>
              <w:spacing w:after="0"/>
              <w:rPr>
                <w:rFonts w:ascii="Arial" w:hAnsi="Arial" w:cs="Arial"/>
                <w:color w:val="000000"/>
                <w:sz w:val="24"/>
                <w:szCs w:val="24"/>
                <w:shd w:val="clear" w:color="auto" w:fill="FFFFFF"/>
              </w:rPr>
            </w:pPr>
            <w:r w:rsidRPr="00BD5923">
              <w:rPr>
                <w:rFonts w:ascii="Arial" w:hAnsi="Arial" w:cs="Arial"/>
                <w:color w:val="000000"/>
                <w:sz w:val="24"/>
                <w:szCs w:val="24"/>
                <w:shd w:val="clear" w:color="auto" w:fill="FFFFFF"/>
              </w:rPr>
              <w:t>Mrs. S V Unde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Mukund Kale</w:t>
            </w:r>
          </w:p>
        </w:tc>
        <w:tc>
          <w:tcPr>
            <w:tcW w:w="2970" w:type="dxa"/>
            <w:vMerge w:val="restart"/>
          </w:tcPr>
          <w:p w:rsidR="001E2CFE" w:rsidRPr="00BD5923" w:rsidRDefault="001E2CFE" w:rsidP="009003BB">
            <w:pPr>
              <w:tabs>
                <w:tab w:val="left" w:pos="7320"/>
              </w:tabs>
              <w:rPr>
                <w:rFonts w:ascii="Arial" w:hAnsi="Arial" w:cs="Arial"/>
                <w:sz w:val="24"/>
                <w:szCs w:val="24"/>
              </w:rPr>
            </w:pPr>
          </w:p>
          <w:p w:rsidR="001E2CFE" w:rsidRPr="00BD5923" w:rsidRDefault="001E2CFE" w:rsidP="009003BB">
            <w:pPr>
              <w:tabs>
                <w:tab w:val="left" w:pos="7320"/>
              </w:tabs>
              <w:rPr>
                <w:rFonts w:ascii="Arial" w:hAnsi="Arial" w:cs="Arial"/>
                <w:sz w:val="24"/>
                <w:szCs w:val="24"/>
              </w:rPr>
            </w:pPr>
          </w:p>
          <w:p w:rsidR="001E2CFE" w:rsidRPr="00BD5923" w:rsidRDefault="001E2CFE" w:rsidP="009003BB">
            <w:pPr>
              <w:tabs>
                <w:tab w:val="left" w:pos="7320"/>
              </w:tabs>
              <w:rPr>
                <w:rFonts w:ascii="Arial" w:hAnsi="Arial" w:cs="Arial"/>
                <w:sz w:val="24"/>
                <w:szCs w:val="24"/>
              </w:rPr>
            </w:pPr>
            <w:r w:rsidRPr="00BD5923">
              <w:rPr>
                <w:rFonts w:ascii="Arial" w:hAnsi="Arial" w:cs="Arial"/>
                <w:sz w:val="24"/>
                <w:szCs w:val="24"/>
              </w:rPr>
              <w:t>External Member</w:t>
            </w: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S. S. Sundarrajan</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Mr. S. P. Dixit</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I. S. Mulla</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Mr. J. Ramanand</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Suresh Phadke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3E7238">
        <w:trPr>
          <w:trHeight w:val="375"/>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Dr. Shrikant Lele</w:t>
            </w:r>
          </w:p>
        </w:tc>
        <w:tc>
          <w:tcPr>
            <w:tcW w:w="2970" w:type="dxa"/>
            <w:vMerge/>
          </w:tcPr>
          <w:p w:rsidR="001E2CFE" w:rsidRPr="00BD5923" w:rsidRDefault="001E2CFE" w:rsidP="009003BB">
            <w:pPr>
              <w:tabs>
                <w:tab w:val="left" w:pos="7320"/>
              </w:tabs>
              <w:rPr>
                <w:rFonts w:ascii="Arial" w:hAnsi="Arial" w:cs="Arial"/>
                <w:sz w:val="24"/>
                <w:szCs w:val="24"/>
              </w:rPr>
            </w:pPr>
          </w:p>
        </w:tc>
      </w:tr>
    </w:tbl>
    <w:p w:rsidR="001E2CFE" w:rsidRDefault="001E2CFE">
      <w:r>
        <w:br w:type="page"/>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88"/>
        <w:gridCol w:w="2970"/>
      </w:tblGrid>
      <w:tr w:rsidR="001E2CFE" w:rsidRPr="00BD5923" w:rsidTr="009003BB">
        <w:trPr>
          <w:jc w:val="center"/>
        </w:trPr>
        <w:tc>
          <w:tcPr>
            <w:tcW w:w="4788" w:type="dxa"/>
          </w:tcPr>
          <w:p w:rsidR="001E2CFE" w:rsidRPr="00BD5923" w:rsidRDefault="001E2CFE" w:rsidP="003C7C3C">
            <w:pPr>
              <w:pStyle w:val="Default"/>
              <w:spacing w:line="360" w:lineRule="auto"/>
              <w:rPr>
                <w:rFonts w:ascii="Arial" w:hAnsi="Arial" w:cs="Arial"/>
                <w:b/>
              </w:rPr>
            </w:pPr>
            <w:r w:rsidRPr="00BD5923">
              <w:rPr>
                <w:rFonts w:ascii="Arial" w:hAnsi="Arial" w:cs="Arial"/>
                <w:b/>
              </w:rPr>
              <w:lastRenderedPageBreak/>
              <w:t>Members</w:t>
            </w:r>
          </w:p>
        </w:tc>
        <w:tc>
          <w:tcPr>
            <w:tcW w:w="2970" w:type="dxa"/>
          </w:tcPr>
          <w:p w:rsidR="001E2CFE" w:rsidRPr="00BD5923" w:rsidRDefault="001E2CFE" w:rsidP="003C7C3C">
            <w:pPr>
              <w:pStyle w:val="Default"/>
              <w:spacing w:line="360" w:lineRule="auto"/>
              <w:rPr>
                <w:rFonts w:ascii="Arial" w:hAnsi="Arial" w:cs="Arial"/>
                <w:b/>
              </w:rPr>
            </w:pPr>
            <w:r w:rsidRPr="00BD5923">
              <w:rPr>
                <w:rFonts w:ascii="Arial" w:hAnsi="Arial" w:cs="Arial"/>
                <w:b/>
              </w:rPr>
              <w:t>Designation</w:t>
            </w: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 xml:space="preserve">Karan Patil </w:t>
            </w:r>
          </w:p>
        </w:tc>
        <w:tc>
          <w:tcPr>
            <w:tcW w:w="2970" w:type="dxa"/>
            <w:vMerge w:val="restart"/>
          </w:tcPr>
          <w:p w:rsidR="001E2CFE" w:rsidRPr="00BD5923" w:rsidRDefault="001E2CFE" w:rsidP="009003BB">
            <w:pPr>
              <w:pStyle w:val="Default"/>
              <w:rPr>
                <w:rFonts w:ascii="Arial" w:hAnsi="Arial" w:cs="Arial"/>
              </w:rPr>
            </w:pPr>
          </w:p>
          <w:p w:rsidR="001E2CFE" w:rsidRPr="00BD5923" w:rsidRDefault="001E2CFE" w:rsidP="009003BB">
            <w:pPr>
              <w:pStyle w:val="Default"/>
              <w:rPr>
                <w:rFonts w:ascii="Arial" w:hAnsi="Arial" w:cs="Arial"/>
              </w:rPr>
            </w:pPr>
          </w:p>
          <w:p w:rsidR="001E2CFE" w:rsidRPr="00BD5923" w:rsidRDefault="001E2CFE" w:rsidP="009003BB">
            <w:pPr>
              <w:pStyle w:val="Default"/>
              <w:rPr>
                <w:rFonts w:ascii="Arial" w:hAnsi="Arial" w:cs="Arial"/>
              </w:rPr>
            </w:pPr>
          </w:p>
          <w:p w:rsidR="001E2CFE" w:rsidRPr="00BD5923" w:rsidRDefault="001E2CFE" w:rsidP="009003BB">
            <w:pPr>
              <w:pStyle w:val="Default"/>
              <w:rPr>
                <w:rFonts w:ascii="Arial" w:hAnsi="Arial" w:cs="Arial"/>
              </w:rPr>
            </w:pPr>
          </w:p>
          <w:p w:rsidR="001E2CFE" w:rsidRPr="00BD5923" w:rsidRDefault="001E2CFE" w:rsidP="009003BB">
            <w:pPr>
              <w:pStyle w:val="Default"/>
              <w:rPr>
                <w:rFonts w:ascii="Arial" w:hAnsi="Arial" w:cs="Arial"/>
              </w:rPr>
            </w:pPr>
          </w:p>
          <w:p w:rsidR="001E2CFE" w:rsidRDefault="001E2CFE" w:rsidP="009003BB">
            <w:pPr>
              <w:pStyle w:val="Default"/>
              <w:rPr>
                <w:rFonts w:ascii="Arial" w:hAnsi="Arial" w:cs="Arial"/>
              </w:rPr>
            </w:pPr>
          </w:p>
          <w:p w:rsidR="001E2CFE" w:rsidRDefault="001E2CFE" w:rsidP="009003BB">
            <w:pPr>
              <w:pStyle w:val="Default"/>
              <w:rPr>
                <w:rFonts w:ascii="Arial" w:hAnsi="Arial" w:cs="Arial"/>
              </w:rPr>
            </w:pPr>
          </w:p>
          <w:p w:rsidR="001E2CFE" w:rsidRDefault="001E2CFE" w:rsidP="009003BB">
            <w:pPr>
              <w:pStyle w:val="Default"/>
              <w:rPr>
                <w:rFonts w:ascii="Arial" w:hAnsi="Arial" w:cs="Arial"/>
              </w:rPr>
            </w:pPr>
          </w:p>
          <w:p w:rsidR="001E2CFE" w:rsidRDefault="001E2CFE" w:rsidP="009003BB">
            <w:pPr>
              <w:pStyle w:val="Default"/>
              <w:rPr>
                <w:rFonts w:ascii="Arial" w:hAnsi="Arial" w:cs="Arial"/>
              </w:rPr>
            </w:pPr>
          </w:p>
          <w:p w:rsidR="001E2CFE" w:rsidRPr="00BD5923" w:rsidRDefault="001E2CFE" w:rsidP="009003BB">
            <w:pPr>
              <w:pStyle w:val="Default"/>
              <w:rPr>
                <w:rFonts w:ascii="Arial" w:hAnsi="Arial" w:cs="Arial"/>
              </w:rPr>
            </w:pPr>
            <w:r w:rsidRPr="00BD5923">
              <w:rPr>
                <w:rFonts w:ascii="Arial" w:hAnsi="Arial" w:cs="Arial"/>
              </w:rPr>
              <w:t>Student Member</w:t>
            </w:r>
          </w:p>
          <w:p w:rsidR="001E2CFE" w:rsidRPr="00BD5923" w:rsidRDefault="001E2CFE" w:rsidP="009003BB">
            <w:pPr>
              <w:pStyle w:val="Default"/>
              <w:rPr>
                <w:rFonts w:ascii="Arial" w:hAnsi="Arial" w:cs="Arial"/>
              </w:rPr>
            </w:pPr>
          </w:p>
          <w:p w:rsidR="001E2CFE" w:rsidRPr="00BD5923" w:rsidRDefault="001E2CFE" w:rsidP="009003BB">
            <w:pPr>
              <w:tabs>
                <w:tab w:val="left" w:pos="7320"/>
              </w:tabs>
              <w:rPr>
                <w:rFonts w:ascii="Arial" w:hAnsi="Arial" w:cs="Arial"/>
                <w:sz w:val="24"/>
                <w:szCs w:val="24"/>
              </w:rPr>
            </w:pPr>
          </w:p>
          <w:p w:rsidR="001E2CFE" w:rsidRPr="00BD5923" w:rsidRDefault="001E2CFE" w:rsidP="009003BB">
            <w:pPr>
              <w:tabs>
                <w:tab w:val="left" w:pos="7320"/>
              </w:tabs>
              <w:rPr>
                <w:rFonts w:ascii="Arial" w:hAnsi="Arial" w:cs="Arial"/>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 xml:space="preserve">Madhura Gurjar </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 xml:space="preserve">Edan Sabooni </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More Diraj V</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Siddharth Nitin Jain</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Mihir Kelkar</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Deshpande Shreya</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Abhijit Datta</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Sayali S Bhajipale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Ashwini A Mutalik Desai</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eastAsiaTheme="minorEastAsia" w:hAnsi="Arial" w:cs="Arial"/>
                <w:color w:val="auto"/>
              </w:rPr>
              <w:br w:type="page"/>
            </w:r>
            <w:r w:rsidRPr="00BD5923">
              <w:rPr>
                <w:rFonts w:ascii="Arial" w:hAnsi="Arial" w:cs="Arial"/>
              </w:rPr>
              <w:t>Kiran Trimukhe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Srushtee Chirme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Harsha Gandhare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Dnyaneshwar Mutkule</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Pushkar Chaudhari</w:t>
            </w:r>
          </w:p>
        </w:tc>
        <w:tc>
          <w:tcPr>
            <w:tcW w:w="2970" w:type="dxa"/>
            <w:vMerge/>
          </w:tcPr>
          <w:p w:rsidR="001E2CFE" w:rsidRPr="00BD5923" w:rsidRDefault="001E2CFE" w:rsidP="009003BB">
            <w:pPr>
              <w:tabs>
                <w:tab w:val="left" w:pos="7320"/>
              </w:tabs>
              <w:rPr>
                <w:rFonts w:ascii="Arial" w:hAnsi="Arial" w:cs="Arial"/>
                <w:sz w:val="24"/>
                <w:szCs w:val="24"/>
              </w:rPr>
            </w:pPr>
          </w:p>
        </w:tc>
      </w:tr>
      <w:tr w:rsidR="001E2CFE" w:rsidRPr="00BD5923" w:rsidTr="009003BB">
        <w:trPr>
          <w:jc w:val="center"/>
        </w:trPr>
        <w:tc>
          <w:tcPr>
            <w:tcW w:w="4788" w:type="dxa"/>
          </w:tcPr>
          <w:p w:rsidR="001E2CFE" w:rsidRPr="00BD5923" w:rsidRDefault="001E2CFE" w:rsidP="009003BB">
            <w:pPr>
              <w:pStyle w:val="Default"/>
              <w:rPr>
                <w:rFonts w:ascii="Arial" w:hAnsi="Arial" w:cs="Arial"/>
              </w:rPr>
            </w:pPr>
            <w:r w:rsidRPr="00BD5923">
              <w:rPr>
                <w:rFonts w:ascii="Arial" w:hAnsi="Arial" w:cs="Arial"/>
              </w:rPr>
              <w:t>Omkar Bhaskar Methavade</w:t>
            </w:r>
          </w:p>
        </w:tc>
        <w:tc>
          <w:tcPr>
            <w:tcW w:w="2970" w:type="dxa"/>
            <w:vMerge/>
          </w:tcPr>
          <w:p w:rsidR="001E2CFE" w:rsidRPr="00BD5923" w:rsidRDefault="001E2CFE" w:rsidP="009003BB">
            <w:pPr>
              <w:tabs>
                <w:tab w:val="left" w:pos="7320"/>
              </w:tabs>
              <w:rPr>
                <w:rFonts w:ascii="Arial" w:hAnsi="Arial" w:cs="Arial"/>
                <w:sz w:val="24"/>
                <w:szCs w:val="24"/>
              </w:rPr>
            </w:pPr>
          </w:p>
        </w:tc>
      </w:tr>
    </w:tbl>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pStyle w:val="Default"/>
        <w:ind w:left="-144"/>
        <w:jc w:val="center"/>
        <w:rPr>
          <w:rFonts w:ascii="Arial" w:hAnsi="Arial" w:cs="Arial"/>
          <w:b/>
          <w:bCs/>
          <w:u w:val="single"/>
        </w:rPr>
      </w:pPr>
      <w:r w:rsidRPr="00BD5923">
        <w:rPr>
          <w:rFonts w:ascii="Arial" w:hAnsi="Arial" w:cs="Arial"/>
          <w:b/>
          <w:bCs/>
          <w:u w:val="single"/>
        </w:rPr>
        <w:lastRenderedPageBreak/>
        <w:t>Finance Committee</w:t>
      </w:r>
    </w:p>
    <w:p w:rsidR="00972A37" w:rsidRPr="00BD5923" w:rsidRDefault="00972A37" w:rsidP="00972A37">
      <w:pPr>
        <w:pStyle w:val="Default"/>
        <w:ind w:left="810"/>
        <w:jc w:val="both"/>
        <w:rPr>
          <w:rFonts w:ascii="Arial" w:hAnsi="Arial" w:cs="Arial"/>
          <w:b/>
          <w:bCs/>
          <w:u w:val="single"/>
        </w:rPr>
      </w:pPr>
    </w:p>
    <w:tbl>
      <w:tblPr>
        <w:tblpPr w:leftFromText="180" w:rightFromText="180" w:vertAnchor="text" w:horzAnchor="page" w:tblpXSpec="center" w:tblpY="464"/>
        <w:tblW w:w="74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827"/>
        <w:gridCol w:w="2599"/>
      </w:tblGrid>
      <w:tr w:rsidR="00972A37" w:rsidRPr="00BD5923" w:rsidTr="009003BB">
        <w:trPr>
          <w:trHeight w:val="363"/>
        </w:trPr>
        <w:tc>
          <w:tcPr>
            <w:tcW w:w="4827" w:type="dxa"/>
          </w:tcPr>
          <w:p w:rsidR="00972A37" w:rsidRPr="00BD5923" w:rsidRDefault="00972A37" w:rsidP="009003BB">
            <w:pPr>
              <w:pStyle w:val="Default"/>
              <w:rPr>
                <w:rFonts w:ascii="Arial" w:hAnsi="Arial" w:cs="Arial"/>
                <w:b/>
                <w:bCs/>
              </w:rPr>
            </w:pPr>
            <w:r w:rsidRPr="00BD5923">
              <w:rPr>
                <w:rFonts w:ascii="Arial" w:hAnsi="Arial" w:cs="Arial"/>
                <w:b/>
                <w:bCs/>
              </w:rPr>
              <w:t>Members</w:t>
            </w:r>
          </w:p>
        </w:tc>
        <w:tc>
          <w:tcPr>
            <w:tcW w:w="2599" w:type="dxa"/>
          </w:tcPr>
          <w:p w:rsidR="00972A37" w:rsidRPr="00BD5923" w:rsidRDefault="00972A37" w:rsidP="009003BB">
            <w:pPr>
              <w:pStyle w:val="Default"/>
              <w:rPr>
                <w:rFonts w:ascii="Arial" w:hAnsi="Arial" w:cs="Arial"/>
                <w:b/>
              </w:rPr>
            </w:pPr>
            <w:r w:rsidRPr="00BD5923">
              <w:rPr>
                <w:rFonts w:ascii="Arial" w:hAnsi="Arial" w:cs="Arial"/>
                <w:b/>
              </w:rPr>
              <w:t>Designation</w:t>
            </w:r>
          </w:p>
          <w:p w:rsidR="00972A37" w:rsidRPr="00BD5923" w:rsidRDefault="00972A37" w:rsidP="009003BB">
            <w:pPr>
              <w:pStyle w:val="Default"/>
              <w:rPr>
                <w:rFonts w:ascii="Arial" w:hAnsi="Arial" w:cs="Arial"/>
                <w:b/>
              </w:rPr>
            </w:pPr>
          </w:p>
        </w:tc>
      </w:tr>
      <w:tr w:rsidR="00972A37" w:rsidRPr="00BD5923" w:rsidTr="009003BB">
        <w:trPr>
          <w:trHeight w:val="962"/>
        </w:trPr>
        <w:tc>
          <w:tcPr>
            <w:tcW w:w="4827" w:type="dxa"/>
          </w:tcPr>
          <w:p w:rsidR="00972A37" w:rsidRPr="00BD5923" w:rsidRDefault="00972A37" w:rsidP="009003BB">
            <w:pPr>
              <w:pStyle w:val="Default"/>
              <w:rPr>
                <w:rFonts w:ascii="Arial" w:hAnsi="Arial" w:cs="Arial"/>
                <w:b/>
                <w:bCs/>
              </w:rPr>
            </w:pPr>
            <w:r w:rsidRPr="00BD5923">
              <w:rPr>
                <w:rFonts w:ascii="Arial" w:hAnsi="Arial" w:cs="Arial"/>
                <w:b/>
                <w:bCs/>
              </w:rPr>
              <w:t>Mr. Prataprao Pawar</w:t>
            </w:r>
          </w:p>
          <w:p w:rsidR="00972A37" w:rsidRPr="00BD5923" w:rsidRDefault="00972A37" w:rsidP="009003BB">
            <w:pPr>
              <w:pStyle w:val="Default"/>
              <w:rPr>
                <w:rFonts w:ascii="Arial" w:hAnsi="Arial" w:cs="Arial"/>
                <w:b/>
              </w:rPr>
            </w:pPr>
            <w:r w:rsidRPr="00BD5923">
              <w:rPr>
                <w:rFonts w:ascii="Arial" w:hAnsi="Arial" w:cs="Arial"/>
              </w:rPr>
              <w:t xml:space="preserve">Chairman </w:t>
            </w:r>
          </w:p>
          <w:p w:rsidR="00972A37" w:rsidRPr="00BD5923" w:rsidRDefault="00972A37" w:rsidP="009003BB">
            <w:pPr>
              <w:pStyle w:val="Default"/>
              <w:rPr>
                <w:rFonts w:ascii="Arial" w:hAnsi="Arial" w:cs="Arial"/>
              </w:rPr>
            </w:pPr>
            <w:r w:rsidRPr="00BD5923">
              <w:rPr>
                <w:rFonts w:ascii="Arial" w:hAnsi="Arial" w:cs="Arial"/>
              </w:rPr>
              <w:t>Sakal Papers Ltd.,595, BudhawarPeth,</w:t>
            </w:r>
          </w:p>
          <w:p w:rsidR="00972A37" w:rsidRPr="00BD5923" w:rsidRDefault="00972A37" w:rsidP="009003BB">
            <w:pPr>
              <w:pStyle w:val="Default"/>
              <w:rPr>
                <w:rFonts w:ascii="Arial" w:hAnsi="Arial" w:cs="Arial"/>
              </w:rPr>
            </w:pPr>
            <w:r w:rsidRPr="00BD5923">
              <w:rPr>
                <w:rFonts w:ascii="Arial" w:hAnsi="Arial" w:cs="Arial"/>
              </w:rPr>
              <w:t>Pune 411 002.</w:t>
            </w:r>
          </w:p>
        </w:tc>
        <w:tc>
          <w:tcPr>
            <w:tcW w:w="2599" w:type="dxa"/>
          </w:tcPr>
          <w:p w:rsidR="00972A37" w:rsidRPr="00BD5923" w:rsidRDefault="00972A37" w:rsidP="009003BB">
            <w:pPr>
              <w:pStyle w:val="Default"/>
              <w:rPr>
                <w:rFonts w:ascii="Arial" w:hAnsi="Arial" w:cs="Arial"/>
                <w:b/>
                <w:bCs/>
                <w:u w:val="single"/>
              </w:rPr>
            </w:pPr>
            <w:r w:rsidRPr="00BD5923">
              <w:rPr>
                <w:rFonts w:ascii="Arial" w:hAnsi="Arial" w:cs="Arial"/>
              </w:rPr>
              <w:t>Chairman</w:t>
            </w:r>
          </w:p>
        </w:tc>
      </w:tr>
      <w:tr w:rsidR="00972A37" w:rsidRPr="00BD5923" w:rsidTr="009003BB">
        <w:trPr>
          <w:trHeight w:val="305"/>
        </w:trPr>
        <w:tc>
          <w:tcPr>
            <w:tcW w:w="4827" w:type="dxa"/>
          </w:tcPr>
          <w:p w:rsidR="00972A37" w:rsidRPr="00BD5923" w:rsidRDefault="00972A37" w:rsidP="009003BB">
            <w:pPr>
              <w:pStyle w:val="Default"/>
              <w:rPr>
                <w:rFonts w:ascii="Arial" w:hAnsi="Arial" w:cs="Arial"/>
                <w:b/>
              </w:rPr>
            </w:pPr>
            <w:r w:rsidRPr="00BD5923">
              <w:rPr>
                <w:rFonts w:ascii="Arial" w:hAnsi="Arial" w:cs="Arial"/>
                <w:b/>
              </w:rPr>
              <w:t>Mr. Ravi Pandit</w:t>
            </w:r>
          </w:p>
          <w:p w:rsidR="00972A37" w:rsidRPr="00BD5923" w:rsidRDefault="00972A37" w:rsidP="009003BB">
            <w:pPr>
              <w:pStyle w:val="Default"/>
              <w:rPr>
                <w:rFonts w:ascii="Arial" w:hAnsi="Arial" w:cs="Arial"/>
                <w:bCs/>
              </w:rPr>
            </w:pPr>
            <w:r w:rsidRPr="00BD5923">
              <w:rPr>
                <w:rFonts w:ascii="Arial" w:hAnsi="Arial" w:cs="Arial"/>
                <w:bCs/>
              </w:rPr>
              <w:t>Chartered Accountant</w:t>
            </w:r>
            <w:r w:rsidRPr="00BD5923">
              <w:rPr>
                <w:rFonts w:ascii="Arial" w:hAnsi="Arial" w:cs="Arial"/>
                <w:bCs/>
              </w:rPr>
              <w:tab/>
            </w:r>
          </w:p>
          <w:p w:rsidR="00972A37" w:rsidRPr="00BD5923" w:rsidRDefault="00972A37" w:rsidP="009003BB">
            <w:pPr>
              <w:pStyle w:val="Default"/>
              <w:rPr>
                <w:rFonts w:ascii="Arial" w:hAnsi="Arial" w:cs="Arial"/>
                <w:bCs/>
              </w:rPr>
            </w:pPr>
            <w:r w:rsidRPr="00BD5923">
              <w:rPr>
                <w:rFonts w:ascii="Arial" w:hAnsi="Arial" w:cs="Arial"/>
                <w:bCs/>
              </w:rPr>
              <w:t>Maratha Chamber of Commerce, Pune</w:t>
            </w:r>
          </w:p>
        </w:tc>
        <w:tc>
          <w:tcPr>
            <w:tcW w:w="2599" w:type="dxa"/>
          </w:tcPr>
          <w:p w:rsidR="00972A37" w:rsidRPr="00BD5923" w:rsidRDefault="00972A37" w:rsidP="009003BB">
            <w:pPr>
              <w:pStyle w:val="Default"/>
              <w:rPr>
                <w:rFonts w:ascii="Arial" w:hAnsi="Arial" w:cs="Arial"/>
              </w:rPr>
            </w:pPr>
            <w:r w:rsidRPr="00BD5923">
              <w:rPr>
                <w:rFonts w:ascii="Arial" w:hAnsi="Arial" w:cs="Arial"/>
              </w:rPr>
              <w:t>Member</w:t>
            </w:r>
          </w:p>
          <w:p w:rsidR="00972A37" w:rsidRPr="00BD5923" w:rsidRDefault="00972A37" w:rsidP="009003BB">
            <w:pPr>
              <w:pStyle w:val="Default"/>
              <w:rPr>
                <w:rFonts w:ascii="Arial" w:hAnsi="Arial" w:cs="Arial"/>
              </w:rPr>
            </w:pPr>
            <w:r w:rsidRPr="00BD5923">
              <w:rPr>
                <w:rFonts w:ascii="Arial" w:hAnsi="Arial" w:cs="Arial"/>
              </w:rPr>
              <w:t>Nominated by BoG</w:t>
            </w:r>
          </w:p>
        </w:tc>
      </w:tr>
      <w:tr w:rsidR="00972A37" w:rsidRPr="00BD5923" w:rsidTr="009003BB">
        <w:trPr>
          <w:trHeight w:val="321"/>
        </w:trPr>
        <w:tc>
          <w:tcPr>
            <w:tcW w:w="4827" w:type="dxa"/>
          </w:tcPr>
          <w:p w:rsidR="00972A37" w:rsidRPr="00BD5923" w:rsidRDefault="00972A37" w:rsidP="009003BB">
            <w:pPr>
              <w:pStyle w:val="Default"/>
              <w:rPr>
                <w:rFonts w:ascii="Arial" w:hAnsi="Arial" w:cs="Arial"/>
                <w:b/>
                <w:bCs/>
              </w:rPr>
            </w:pPr>
            <w:r w:rsidRPr="00BD5923">
              <w:rPr>
                <w:rFonts w:ascii="Arial" w:hAnsi="Arial" w:cs="Arial"/>
                <w:b/>
                <w:bCs/>
              </w:rPr>
              <w:t>Dr. Abhay Wagh,</w:t>
            </w:r>
          </w:p>
          <w:p w:rsidR="00972A37" w:rsidRPr="00BD5923" w:rsidRDefault="00972A37" w:rsidP="009003BB">
            <w:pPr>
              <w:pStyle w:val="Default"/>
              <w:rPr>
                <w:rFonts w:ascii="Arial" w:hAnsi="Arial" w:cs="Arial"/>
              </w:rPr>
            </w:pPr>
            <w:r w:rsidRPr="00BD5923">
              <w:rPr>
                <w:rFonts w:ascii="Arial" w:hAnsi="Arial" w:cs="Arial"/>
              </w:rPr>
              <w:t xml:space="preserve">Deputy Secretary, </w:t>
            </w:r>
          </w:p>
          <w:p w:rsidR="00972A37" w:rsidRPr="00BD5923" w:rsidRDefault="00972A37" w:rsidP="009003BB">
            <w:pPr>
              <w:pStyle w:val="Default"/>
              <w:rPr>
                <w:rFonts w:ascii="Arial" w:hAnsi="Arial" w:cs="Arial"/>
                <w:b/>
              </w:rPr>
            </w:pPr>
            <w:r w:rsidRPr="00BD5923">
              <w:rPr>
                <w:rFonts w:ascii="Arial" w:hAnsi="Arial" w:cs="Arial"/>
              </w:rPr>
              <w:t>Higher and Technical Education</w:t>
            </w:r>
          </w:p>
          <w:p w:rsidR="00972A37" w:rsidRPr="00BD5923" w:rsidRDefault="00972A37" w:rsidP="009003BB">
            <w:pPr>
              <w:pStyle w:val="Default"/>
              <w:rPr>
                <w:rFonts w:ascii="Arial" w:hAnsi="Arial" w:cs="Arial"/>
              </w:rPr>
            </w:pPr>
            <w:r w:rsidRPr="00BD5923">
              <w:rPr>
                <w:rFonts w:ascii="Arial" w:hAnsi="Arial" w:cs="Arial"/>
              </w:rPr>
              <w:t>MantralayaVistarBhavan,</w:t>
            </w:r>
          </w:p>
          <w:p w:rsidR="00972A37" w:rsidRPr="00BD5923" w:rsidRDefault="00972A37" w:rsidP="009003BB">
            <w:pPr>
              <w:pStyle w:val="Default"/>
              <w:rPr>
                <w:rFonts w:ascii="Arial" w:hAnsi="Arial" w:cs="Arial"/>
              </w:rPr>
            </w:pPr>
            <w:r w:rsidRPr="00BD5923">
              <w:rPr>
                <w:rFonts w:ascii="Arial" w:hAnsi="Arial" w:cs="Arial"/>
              </w:rPr>
              <w:t>Mumbai 400 032.</w:t>
            </w:r>
          </w:p>
        </w:tc>
        <w:tc>
          <w:tcPr>
            <w:tcW w:w="2599" w:type="dxa"/>
          </w:tcPr>
          <w:p w:rsidR="00972A37" w:rsidRPr="00BD5923" w:rsidRDefault="00972A37" w:rsidP="009003BB">
            <w:pPr>
              <w:pStyle w:val="Default"/>
              <w:rPr>
                <w:rFonts w:ascii="Arial" w:hAnsi="Arial" w:cs="Arial"/>
              </w:rPr>
            </w:pPr>
            <w:r w:rsidRPr="00BD5923">
              <w:rPr>
                <w:rFonts w:ascii="Arial" w:hAnsi="Arial" w:cs="Arial"/>
              </w:rPr>
              <w:t xml:space="preserve">Member </w:t>
            </w:r>
          </w:p>
          <w:p w:rsidR="00972A37" w:rsidRPr="00BD5923" w:rsidRDefault="00972A37" w:rsidP="009003BB">
            <w:pPr>
              <w:pStyle w:val="Default"/>
              <w:rPr>
                <w:rFonts w:ascii="Arial" w:hAnsi="Arial" w:cs="Arial"/>
              </w:rPr>
            </w:pPr>
            <w:r w:rsidRPr="00BD5923">
              <w:rPr>
                <w:rFonts w:ascii="Arial" w:hAnsi="Arial" w:cs="Arial"/>
              </w:rPr>
              <w:t>(Ex-officio)</w:t>
            </w:r>
          </w:p>
        </w:tc>
      </w:tr>
      <w:tr w:rsidR="00972A37" w:rsidRPr="00BD5923" w:rsidTr="009003BB">
        <w:trPr>
          <w:trHeight w:val="777"/>
        </w:trPr>
        <w:tc>
          <w:tcPr>
            <w:tcW w:w="4827" w:type="dxa"/>
          </w:tcPr>
          <w:p w:rsidR="00972A37" w:rsidRPr="00BD5923" w:rsidRDefault="00972A37" w:rsidP="009003BB">
            <w:pPr>
              <w:pStyle w:val="Default"/>
              <w:rPr>
                <w:rFonts w:ascii="Arial" w:hAnsi="Arial" w:cs="Arial"/>
                <w:b/>
                <w:bCs/>
              </w:rPr>
            </w:pPr>
            <w:r w:rsidRPr="00BD5923">
              <w:rPr>
                <w:rFonts w:ascii="Arial" w:hAnsi="Arial" w:cs="Arial"/>
                <w:b/>
                <w:bCs/>
              </w:rPr>
              <w:t>Prof. A. D. Sahasrabudhe</w:t>
            </w:r>
          </w:p>
          <w:p w:rsidR="00972A37" w:rsidRPr="00BD5923" w:rsidRDefault="00972A37" w:rsidP="009003BB">
            <w:pPr>
              <w:pStyle w:val="Default"/>
              <w:rPr>
                <w:rFonts w:ascii="Arial" w:hAnsi="Arial" w:cs="Arial"/>
              </w:rPr>
            </w:pPr>
            <w:r w:rsidRPr="00BD5923">
              <w:rPr>
                <w:rFonts w:ascii="Arial" w:hAnsi="Arial" w:cs="Arial"/>
              </w:rPr>
              <w:t xml:space="preserve">Director &amp; Professor </w:t>
            </w:r>
          </w:p>
          <w:p w:rsidR="00972A37" w:rsidRPr="00BD5923" w:rsidRDefault="00972A37" w:rsidP="009003BB">
            <w:pPr>
              <w:pStyle w:val="Default"/>
              <w:rPr>
                <w:rFonts w:ascii="Arial" w:hAnsi="Arial" w:cs="Arial"/>
              </w:rPr>
            </w:pPr>
            <w:r w:rsidRPr="00BD5923">
              <w:rPr>
                <w:rFonts w:ascii="Arial" w:hAnsi="Arial" w:cs="Arial"/>
              </w:rPr>
              <w:t>(Dept. Mechanical Engineering)</w:t>
            </w:r>
          </w:p>
          <w:p w:rsidR="00972A37" w:rsidRPr="00BD5923" w:rsidRDefault="00972A37" w:rsidP="009003BB">
            <w:pPr>
              <w:pStyle w:val="Default"/>
              <w:rPr>
                <w:rFonts w:ascii="Arial" w:hAnsi="Arial" w:cs="Arial"/>
                <w:b/>
              </w:rPr>
            </w:pPr>
            <w:r w:rsidRPr="00BD5923">
              <w:rPr>
                <w:rFonts w:ascii="Arial" w:hAnsi="Arial" w:cs="Arial"/>
              </w:rPr>
              <w:t>College of Engineering Pune</w:t>
            </w:r>
          </w:p>
          <w:p w:rsidR="00972A37" w:rsidRPr="00BD5923" w:rsidRDefault="00972A37" w:rsidP="009003BB">
            <w:pPr>
              <w:pStyle w:val="Default"/>
              <w:rPr>
                <w:rFonts w:ascii="Arial" w:hAnsi="Arial" w:cs="Arial"/>
              </w:rPr>
            </w:pPr>
            <w:r w:rsidRPr="00BD5923">
              <w:rPr>
                <w:rFonts w:ascii="Arial" w:hAnsi="Arial" w:cs="Arial"/>
              </w:rPr>
              <w:t>Shivajinagar, Pune – 4110005</w:t>
            </w:r>
          </w:p>
        </w:tc>
        <w:tc>
          <w:tcPr>
            <w:tcW w:w="2599" w:type="dxa"/>
          </w:tcPr>
          <w:p w:rsidR="00972A37" w:rsidRPr="00BD5923" w:rsidRDefault="00972A37" w:rsidP="009003BB">
            <w:pPr>
              <w:pStyle w:val="Default"/>
              <w:rPr>
                <w:rFonts w:ascii="Arial" w:hAnsi="Arial" w:cs="Arial"/>
              </w:rPr>
            </w:pPr>
            <w:r w:rsidRPr="00BD5923">
              <w:rPr>
                <w:rFonts w:ascii="Arial" w:hAnsi="Arial" w:cs="Arial"/>
              </w:rPr>
              <w:t>Member Secretary</w:t>
            </w:r>
          </w:p>
          <w:p w:rsidR="00972A37" w:rsidRPr="00BD5923" w:rsidRDefault="00972A37" w:rsidP="009003BB">
            <w:pPr>
              <w:pStyle w:val="Default"/>
              <w:rPr>
                <w:rFonts w:ascii="Arial" w:hAnsi="Arial" w:cs="Arial"/>
              </w:rPr>
            </w:pPr>
          </w:p>
        </w:tc>
      </w:tr>
    </w:tbl>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pStyle w:val="Default"/>
        <w:rPr>
          <w:rFonts w:ascii="Arial" w:hAnsi="Arial" w:cs="Arial"/>
          <w:b/>
          <w:bCs/>
          <w:u w:val="single"/>
        </w:rPr>
      </w:pPr>
    </w:p>
    <w:p w:rsidR="00972A37" w:rsidRPr="00BD5923" w:rsidRDefault="00972A37" w:rsidP="00972A37">
      <w:pPr>
        <w:pStyle w:val="Default"/>
        <w:rPr>
          <w:rFonts w:ascii="Arial" w:hAnsi="Arial" w:cs="Arial"/>
          <w:b/>
          <w:bCs/>
          <w:u w:val="single"/>
        </w:rPr>
      </w:pPr>
    </w:p>
    <w:p w:rsidR="00972A37" w:rsidRPr="00BD5923" w:rsidRDefault="00972A37" w:rsidP="00972A37">
      <w:pPr>
        <w:pStyle w:val="Default"/>
        <w:rPr>
          <w:rFonts w:ascii="Arial" w:hAnsi="Arial" w:cs="Arial"/>
          <w:b/>
          <w:bCs/>
          <w:u w:val="single"/>
        </w:rPr>
      </w:pPr>
    </w:p>
    <w:p w:rsidR="00972A37" w:rsidRPr="00BD5923" w:rsidRDefault="00972A37" w:rsidP="00972A37">
      <w:pPr>
        <w:pStyle w:val="Default"/>
        <w:rPr>
          <w:rFonts w:ascii="Arial" w:hAnsi="Arial" w:cs="Arial"/>
          <w:b/>
          <w:bCs/>
          <w:u w:val="single"/>
        </w:rPr>
      </w:pPr>
    </w:p>
    <w:p w:rsidR="00972A37" w:rsidRPr="00BD5923" w:rsidRDefault="00972A37" w:rsidP="00972A37">
      <w:pPr>
        <w:pStyle w:val="Default"/>
        <w:rPr>
          <w:rFonts w:ascii="Arial" w:hAnsi="Arial" w:cs="Arial"/>
          <w:b/>
          <w:bCs/>
          <w:u w:val="single"/>
        </w:rPr>
      </w:pPr>
    </w:p>
    <w:p w:rsidR="00972A37" w:rsidRPr="00BD5923" w:rsidRDefault="00972A37" w:rsidP="00972A37">
      <w:pPr>
        <w:pStyle w:val="Default"/>
        <w:rPr>
          <w:rFonts w:ascii="Arial" w:hAnsi="Arial" w:cs="Arial"/>
          <w:b/>
          <w:bCs/>
          <w:u w:val="single"/>
        </w:rPr>
      </w:pPr>
    </w:p>
    <w:p w:rsidR="00972A37" w:rsidRPr="00BD5923" w:rsidRDefault="00972A37" w:rsidP="00972A37">
      <w:pPr>
        <w:pStyle w:val="Default"/>
        <w:rPr>
          <w:rFonts w:ascii="Arial" w:hAnsi="Arial" w:cs="Arial"/>
          <w:b/>
          <w:bCs/>
          <w:u w:val="single"/>
        </w:rPr>
      </w:pPr>
    </w:p>
    <w:p w:rsidR="00972A37" w:rsidRPr="00BD5923" w:rsidRDefault="00972A37"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Default="00972A37" w:rsidP="00972A37">
      <w:pPr>
        <w:rPr>
          <w:rFonts w:ascii="Arial" w:hAnsi="Arial" w:cs="Arial"/>
          <w:sz w:val="24"/>
          <w:szCs w:val="24"/>
        </w:rPr>
      </w:pPr>
    </w:p>
    <w:p w:rsidR="00446DE3" w:rsidRPr="00BD5923" w:rsidRDefault="00446DE3" w:rsidP="00972A37">
      <w:pPr>
        <w:rPr>
          <w:rFonts w:ascii="Arial" w:hAnsi="Arial" w:cs="Arial"/>
          <w:sz w:val="24"/>
          <w:szCs w:val="24"/>
        </w:rPr>
      </w:pPr>
    </w:p>
    <w:p w:rsidR="00972A37" w:rsidRPr="00BD5923" w:rsidRDefault="00972A37" w:rsidP="00972A37">
      <w:pPr>
        <w:rPr>
          <w:rFonts w:ascii="Arial" w:hAnsi="Arial" w:cs="Arial"/>
          <w:sz w:val="24"/>
          <w:szCs w:val="24"/>
        </w:rPr>
      </w:pPr>
    </w:p>
    <w:p w:rsidR="00972A37" w:rsidRPr="00BD5923" w:rsidRDefault="00972A37" w:rsidP="00972A37">
      <w:pPr>
        <w:pStyle w:val="Default"/>
        <w:rPr>
          <w:rFonts w:ascii="Arial" w:hAnsi="Arial" w:cs="Arial"/>
          <w:b/>
          <w:bCs/>
          <w:u w:val="single"/>
        </w:rPr>
      </w:pPr>
    </w:p>
    <w:p w:rsidR="00972A37" w:rsidRPr="00BD5923" w:rsidRDefault="00972A37" w:rsidP="00972A37">
      <w:pPr>
        <w:pStyle w:val="Default"/>
        <w:jc w:val="center"/>
        <w:rPr>
          <w:rFonts w:ascii="Arial" w:hAnsi="Arial" w:cs="Arial"/>
          <w:b/>
          <w:bCs/>
          <w:u w:val="single"/>
        </w:rPr>
      </w:pPr>
      <w:r w:rsidRPr="00BD5923">
        <w:rPr>
          <w:rFonts w:ascii="Arial" w:hAnsi="Arial" w:cs="Arial"/>
          <w:b/>
          <w:bCs/>
          <w:u w:val="single"/>
        </w:rPr>
        <w:t>Building &amp; Works Committee</w:t>
      </w:r>
    </w:p>
    <w:p w:rsidR="00972A37" w:rsidRPr="00BD5923" w:rsidRDefault="00972A37" w:rsidP="00972A37">
      <w:pPr>
        <w:tabs>
          <w:tab w:val="left" w:pos="7320"/>
        </w:tabs>
        <w:rPr>
          <w:rFonts w:ascii="Arial" w:hAnsi="Arial" w:cs="Arial"/>
          <w:sz w:val="24"/>
          <w:szCs w:val="24"/>
        </w:rPr>
      </w:pPr>
    </w:p>
    <w:tbl>
      <w:tblPr>
        <w:tblpPr w:leftFromText="180" w:rightFromText="180" w:vertAnchor="text" w:horzAnchor="page" w:tblpXSpec="center" w:tblpY="209"/>
        <w:tblW w:w="71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698"/>
        <w:gridCol w:w="2430"/>
      </w:tblGrid>
      <w:tr w:rsidR="00972A37" w:rsidRPr="00BD5923" w:rsidTr="009003BB">
        <w:trPr>
          <w:trHeight w:val="533"/>
        </w:trPr>
        <w:tc>
          <w:tcPr>
            <w:tcW w:w="4698" w:type="dxa"/>
          </w:tcPr>
          <w:p w:rsidR="00972A37" w:rsidRPr="00BD5923" w:rsidRDefault="00972A37" w:rsidP="009003BB">
            <w:pPr>
              <w:pStyle w:val="Default"/>
              <w:rPr>
                <w:rFonts w:ascii="Arial" w:hAnsi="Arial" w:cs="Arial"/>
                <w:b/>
                <w:bCs/>
              </w:rPr>
            </w:pPr>
            <w:r w:rsidRPr="00BD5923">
              <w:rPr>
                <w:rFonts w:ascii="Arial" w:hAnsi="Arial" w:cs="Arial"/>
                <w:b/>
                <w:bCs/>
              </w:rPr>
              <w:t>Member</w:t>
            </w:r>
          </w:p>
        </w:tc>
        <w:tc>
          <w:tcPr>
            <w:tcW w:w="2430" w:type="dxa"/>
          </w:tcPr>
          <w:p w:rsidR="00972A37" w:rsidRPr="00BD5923" w:rsidRDefault="00972A37" w:rsidP="009003BB">
            <w:pPr>
              <w:pStyle w:val="Default"/>
              <w:rPr>
                <w:rFonts w:ascii="Arial" w:hAnsi="Arial" w:cs="Arial"/>
                <w:b/>
              </w:rPr>
            </w:pPr>
            <w:r w:rsidRPr="00BD5923">
              <w:rPr>
                <w:rFonts w:ascii="Arial" w:hAnsi="Arial" w:cs="Arial"/>
                <w:b/>
              </w:rPr>
              <w:t>Designation</w:t>
            </w:r>
          </w:p>
        </w:tc>
      </w:tr>
      <w:tr w:rsidR="00972A37" w:rsidRPr="00BD5923" w:rsidTr="009003BB">
        <w:trPr>
          <w:trHeight w:val="935"/>
        </w:trPr>
        <w:tc>
          <w:tcPr>
            <w:tcW w:w="4698" w:type="dxa"/>
          </w:tcPr>
          <w:p w:rsidR="00972A37" w:rsidRPr="00BD5923" w:rsidRDefault="00972A37" w:rsidP="009003BB">
            <w:pPr>
              <w:pStyle w:val="Default"/>
              <w:rPr>
                <w:rFonts w:ascii="Arial" w:hAnsi="Arial" w:cs="Arial"/>
                <w:b/>
                <w:bCs/>
              </w:rPr>
            </w:pPr>
            <w:r w:rsidRPr="00BD5923">
              <w:rPr>
                <w:rFonts w:ascii="Arial" w:hAnsi="Arial" w:cs="Arial"/>
                <w:b/>
                <w:bCs/>
              </w:rPr>
              <w:t>Prof. A. D. Sahasrabudhe</w:t>
            </w:r>
          </w:p>
          <w:p w:rsidR="00972A37" w:rsidRPr="00BD5923" w:rsidRDefault="00972A37" w:rsidP="009003BB">
            <w:pPr>
              <w:pStyle w:val="Default"/>
              <w:rPr>
                <w:rFonts w:ascii="Arial" w:hAnsi="Arial" w:cs="Arial"/>
              </w:rPr>
            </w:pPr>
            <w:r w:rsidRPr="00BD5923">
              <w:rPr>
                <w:rFonts w:ascii="Arial" w:hAnsi="Arial" w:cs="Arial"/>
              </w:rPr>
              <w:t>Director &amp; Professor</w:t>
            </w:r>
          </w:p>
          <w:p w:rsidR="00972A37" w:rsidRPr="00BD5923" w:rsidRDefault="00972A37" w:rsidP="009003BB">
            <w:pPr>
              <w:pStyle w:val="Default"/>
              <w:rPr>
                <w:rFonts w:ascii="Arial" w:hAnsi="Arial" w:cs="Arial"/>
              </w:rPr>
            </w:pPr>
            <w:r w:rsidRPr="00BD5923">
              <w:rPr>
                <w:rFonts w:ascii="Arial" w:hAnsi="Arial" w:cs="Arial"/>
              </w:rPr>
              <w:t xml:space="preserve"> (Dept. Mechanical Engineering)</w:t>
            </w:r>
          </w:p>
          <w:p w:rsidR="00972A37" w:rsidRPr="00BD5923" w:rsidRDefault="00972A37" w:rsidP="009003BB">
            <w:pPr>
              <w:pStyle w:val="Default"/>
              <w:rPr>
                <w:rFonts w:ascii="Arial" w:hAnsi="Arial" w:cs="Arial"/>
                <w:b/>
              </w:rPr>
            </w:pPr>
            <w:r w:rsidRPr="00BD5923">
              <w:rPr>
                <w:rFonts w:ascii="Arial" w:hAnsi="Arial" w:cs="Arial"/>
              </w:rPr>
              <w:t>College of Engineering Pune</w:t>
            </w:r>
          </w:p>
          <w:p w:rsidR="00972A37" w:rsidRPr="00BD5923" w:rsidRDefault="00972A37" w:rsidP="009003BB">
            <w:pPr>
              <w:pStyle w:val="Default"/>
              <w:rPr>
                <w:rFonts w:ascii="Arial" w:hAnsi="Arial" w:cs="Arial"/>
              </w:rPr>
            </w:pPr>
            <w:r w:rsidRPr="00BD5923">
              <w:rPr>
                <w:rFonts w:ascii="Arial" w:hAnsi="Arial" w:cs="Arial"/>
              </w:rPr>
              <w:t>Shivajinagar, Pune  4110005</w:t>
            </w:r>
          </w:p>
        </w:tc>
        <w:tc>
          <w:tcPr>
            <w:tcW w:w="2430" w:type="dxa"/>
          </w:tcPr>
          <w:p w:rsidR="00972A37" w:rsidRPr="00BD5923" w:rsidRDefault="00972A37" w:rsidP="009003BB">
            <w:pPr>
              <w:pStyle w:val="Default"/>
              <w:rPr>
                <w:rFonts w:ascii="Arial" w:hAnsi="Arial" w:cs="Arial"/>
              </w:rPr>
            </w:pPr>
            <w:r w:rsidRPr="00BD5923">
              <w:rPr>
                <w:rFonts w:ascii="Arial" w:hAnsi="Arial" w:cs="Arial"/>
              </w:rPr>
              <w:t>Chairman</w:t>
            </w:r>
          </w:p>
        </w:tc>
      </w:tr>
      <w:tr w:rsidR="00972A37" w:rsidRPr="00BD5923" w:rsidTr="009003BB">
        <w:trPr>
          <w:trHeight w:val="296"/>
        </w:trPr>
        <w:tc>
          <w:tcPr>
            <w:tcW w:w="4698" w:type="dxa"/>
          </w:tcPr>
          <w:p w:rsidR="00972A37" w:rsidRPr="00BD5923" w:rsidRDefault="00972A37" w:rsidP="009003BB">
            <w:pPr>
              <w:pStyle w:val="Default"/>
              <w:rPr>
                <w:rFonts w:ascii="Arial" w:hAnsi="Arial" w:cs="Arial"/>
                <w:b/>
                <w:bCs/>
              </w:rPr>
            </w:pPr>
            <w:r w:rsidRPr="00BD5923">
              <w:rPr>
                <w:rFonts w:ascii="Arial" w:hAnsi="Arial" w:cs="Arial"/>
                <w:b/>
                <w:bCs/>
              </w:rPr>
              <w:t>Mr. Atul Kirloskar</w:t>
            </w:r>
          </w:p>
          <w:p w:rsidR="00972A37" w:rsidRPr="00BD5923" w:rsidRDefault="00972A37" w:rsidP="009003BB">
            <w:pPr>
              <w:pStyle w:val="Default"/>
              <w:rPr>
                <w:rFonts w:ascii="Arial" w:hAnsi="Arial" w:cs="Arial"/>
                <w:b/>
              </w:rPr>
            </w:pPr>
            <w:r w:rsidRPr="00BD5923">
              <w:rPr>
                <w:rFonts w:ascii="Arial" w:hAnsi="Arial" w:cs="Arial"/>
              </w:rPr>
              <w:t>Chairman</w:t>
            </w:r>
          </w:p>
          <w:p w:rsidR="00972A37" w:rsidRPr="00BD5923" w:rsidRDefault="00972A37" w:rsidP="009003BB">
            <w:pPr>
              <w:pStyle w:val="Default"/>
              <w:rPr>
                <w:rFonts w:ascii="Arial" w:hAnsi="Arial" w:cs="Arial"/>
                <w:b/>
              </w:rPr>
            </w:pPr>
            <w:r w:rsidRPr="00BD5923">
              <w:rPr>
                <w:rFonts w:ascii="Arial" w:hAnsi="Arial" w:cs="Arial"/>
              </w:rPr>
              <w:t>Kirloskar Oil Engines Ltd.</w:t>
            </w:r>
          </w:p>
          <w:p w:rsidR="00972A37" w:rsidRPr="00BD5923" w:rsidRDefault="00972A37" w:rsidP="009003BB">
            <w:pPr>
              <w:pStyle w:val="Default"/>
              <w:rPr>
                <w:rFonts w:ascii="Arial" w:hAnsi="Arial" w:cs="Arial"/>
              </w:rPr>
            </w:pPr>
            <w:r w:rsidRPr="00BD5923">
              <w:rPr>
                <w:rFonts w:ascii="Arial" w:hAnsi="Arial" w:cs="Arial"/>
              </w:rPr>
              <w:t>LK Road, Khadaki, Pune 411 003.</w:t>
            </w:r>
          </w:p>
        </w:tc>
        <w:tc>
          <w:tcPr>
            <w:tcW w:w="2430" w:type="dxa"/>
          </w:tcPr>
          <w:p w:rsidR="00972A37" w:rsidRPr="00BD5923" w:rsidRDefault="00972A37" w:rsidP="009003BB">
            <w:pPr>
              <w:pStyle w:val="Default"/>
              <w:rPr>
                <w:rFonts w:ascii="Arial" w:hAnsi="Arial" w:cs="Arial"/>
              </w:rPr>
            </w:pPr>
            <w:r w:rsidRPr="00BD5923">
              <w:rPr>
                <w:rFonts w:ascii="Arial" w:hAnsi="Arial" w:cs="Arial"/>
              </w:rPr>
              <w:t>Member</w:t>
            </w:r>
          </w:p>
          <w:p w:rsidR="00972A37" w:rsidRPr="00BD5923" w:rsidRDefault="00972A37" w:rsidP="009003BB">
            <w:pPr>
              <w:pStyle w:val="Default"/>
              <w:rPr>
                <w:rFonts w:ascii="Arial" w:hAnsi="Arial" w:cs="Arial"/>
              </w:rPr>
            </w:pPr>
            <w:r w:rsidRPr="00BD5923">
              <w:rPr>
                <w:rFonts w:ascii="Arial" w:hAnsi="Arial" w:cs="Arial"/>
              </w:rPr>
              <w:t>Representing BOG</w:t>
            </w:r>
          </w:p>
        </w:tc>
      </w:tr>
      <w:tr w:rsidR="00972A37" w:rsidRPr="00BD5923" w:rsidTr="009003BB">
        <w:trPr>
          <w:trHeight w:val="296"/>
        </w:trPr>
        <w:tc>
          <w:tcPr>
            <w:tcW w:w="4698" w:type="dxa"/>
          </w:tcPr>
          <w:p w:rsidR="00972A37" w:rsidRPr="00BD5923" w:rsidRDefault="00972A37" w:rsidP="009003BB">
            <w:pPr>
              <w:pStyle w:val="Default"/>
              <w:rPr>
                <w:rFonts w:ascii="Arial" w:hAnsi="Arial" w:cs="Arial"/>
                <w:b/>
                <w:bCs/>
              </w:rPr>
            </w:pPr>
            <w:r w:rsidRPr="00BD5923">
              <w:rPr>
                <w:rFonts w:ascii="Arial" w:hAnsi="Arial" w:cs="Arial"/>
                <w:b/>
                <w:bCs/>
              </w:rPr>
              <w:t>Mr. Salil Randive</w:t>
            </w:r>
            <w:r w:rsidRPr="00BD5923">
              <w:rPr>
                <w:rFonts w:ascii="Arial" w:hAnsi="Arial" w:cs="Arial"/>
                <w:b/>
                <w:bCs/>
              </w:rPr>
              <w:tab/>
            </w:r>
            <w:r w:rsidRPr="00BD5923">
              <w:rPr>
                <w:rFonts w:ascii="Arial" w:hAnsi="Arial" w:cs="Arial"/>
                <w:b/>
                <w:bCs/>
              </w:rPr>
              <w:tab/>
            </w:r>
            <w:r w:rsidRPr="00BD5923">
              <w:rPr>
                <w:rFonts w:ascii="Arial" w:hAnsi="Arial" w:cs="Arial"/>
                <w:b/>
                <w:bCs/>
              </w:rPr>
              <w:tab/>
            </w:r>
          </w:p>
          <w:p w:rsidR="00972A37" w:rsidRPr="00BD5923" w:rsidRDefault="00972A37" w:rsidP="009003BB">
            <w:pPr>
              <w:pStyle w:val="Default"/>
              <w:rPr>
                <w:rFonts w:ascii="Arial" w:hAnsi="Arial" w:cs="Arial"/>
                <w:b/>
              </w:rPr>
            </w:pPr>
            <w:r w:rsidRPr="00BD5923">
              <w:rPr>
                <w:rFonts w:ascii="Arial" w:hAnsi="Arial" w:cs="Arial"/>
              </w:rPr>
              <w:t xml:space="preserve">ChinayRandive&amp; Associate                                                                            </w:t>
            </w:r>
            <w:r w:rsidRPr="00BD5923">
              <w:rPr>
                <w:rFonts w:ascii="Arial" w:hAnsi="Arial" w:cs="Arial"/>
                <w:lang w:val="fr-FR"/>
              </w:rPr>
              <w:t>C/o. Piraymal Sons Pvt. Ltd.</w:t>
            </w:r>
          </w:p>
          <w:p w:rsidR="00972A37" w:rsidRPr="00BD5923" w:rsidRDefault="00972A37" w:rsidP="009003BB">
            <w:pPr>
              <w:pStyle w:val="Default"/>
              <w:rPr>
                <w:rFonts w:ascii="Arial" w:hAnsi="Arial" w:cs="Arial"/>
              </w:rPr>
            </w:pPr>
            <w:r w:rsidRPr="00BD5923">
              <w:rPr>
                <w:rFonts w:ascii="Arial" w:hAnsi="Arial" w:cs="Arial"/>
              </w:rPr>
              <w:t>1</w:t>
            </w:r>
            <w:r w:rsidRPr="00BD5923">
              <w:rPr>
                <w:rFonts w:ascii="Arial" w:hAnsi="Arial" w:cs="Arial"/>
                <w:vertAlign w:val="superscript"/>
              </w:rPr>
              <w:t>st</w:t>
            </w:r>
            <w:r w:rsidRPr="00BD5923">
              <w:rPr>
                <w:rFonts w:ascii="Arial" w:hAnsi="Arial" w:cs="Arial"/>
              </w:rPr>
              <w:t xml:space="preserve"> Floor, Army-Nevy Building, </w:t>
            </w:r>
          </w:p>
          <w:p w:rsidR="00972A37" w:rsidRPr="00BD5923" w:rsidRDefault="00972A37" w:rsidP="009003BB">
            <w:pPr>
              <w:pStyle w:val="Default"/>
              <w:rPr>
                <w:rFonts w:ascii="Arial" w:hAnsi="Arial" w:cs="Arial"/>
              </w:rPr>
            </w:pPr>
            <w:r w:rsidRPr="00BD5923">
              <w:rPr>
                <w:rFonts w:ascii="Arial" w:hAnsi="Arial" w:cs="Arial"/>
              </w:rPr>
              <w:t xml:space="preserve">M.G.RoadNear Kalaghoda, </w:t>
            </w:r>
          </w:p>
          <w:p w:rsidR="00972A37" w:rsidRPr="00BD5923" w:rsidRDefault="00972A37" w:rsidP="009003BB">
            <w:pPr>
              <w:pStyle w:val="Default"/>
              <w:rPr>
                <w:rFonts w:ascii="Arial" w:hAnsi="Arial" w:cs="Arial"/>
              </w:rPr>
            </w:pPr>
            <w:r w:rsidRPr="00BD5923">
              <w:rPr>
                <w:rFonts w:ascii="Arial" w:hAnsi="Arial" w:cs="Arial"/>
              </w:rPr>
              <w:t>Mumbai 400 001.</w:t>
            </w:r>
          </w:p>
        </w:tc>
        <w:tc>
          <w:tcPr>
            <w:tcW w:w="2430" w:type="dxa"/>
          </w:tcPr>
          <w:p w:rsidR="00972A37" w:rsidRPr="00BD5923" w:rsidRDefault="00972A37" w:rsidP="009003BB">
            <w:pPr>
              <w:pStyle w:val="Default"/>
              <w:rPr>
                <w:rFonts w:ascii="Arial" w:hAnsi="Arial" w:cs="Arial"/>
              </w:rPr>
            </w:pPr>
            <w:r w:rsidRPr="00BD5923">
              <w:rPr>
                <w:rFonts w:ascii="Arial" w:hAnsi="Arial" w:cs="Arial"/>
              </w:rPr>
              <w:t>Member</w:t>
            </w:r>
          </w:p>
          <w:p w:rsidR="00972A37" w:rsidRPr="00BD5923" w:rsidRDefault="00972A37" w:rsidP="009003BB">
            <w:pPr>
              <w:pStyle w:val="Default"/>
              <w:rPr>
                <w:rFonts w:ascii="Arial" w:hAnsi="Arial" w:cs="Arial"/>
              </w:rPr>
            </w:pPr>
            <w:r w:rsidRPr="00BD5923">
              <w:rPr>
                <w:rFonts w:ascii="Arial" w:hAnsi="Arial" w:cs="Arial"/>
              </w:rPr>
              <w:t>Nominated by BOG</w:t>
            </w:r>
          </w:p>
        </w:tc>
      </w:tr>
      <w:tr w:rsidR="00972A37" w:rsidRPr="00BD5923" w:rsidTr="009003BB">
        <w:trPr>
          <w:trHeight w:val="296"/>
        </w:trPr>
        <w:tc>
          <w:tcPr>
            <w:tcW w:w="4698" w:type="dxa"/>
          </w:tcPr>
          <w:p w:rsidR="00972A37" w:rsidRPr="00BD5923" w:rsidRDefault="00972A37" w:rsidP="009003BB">
            <w:pPr>
              <w:pStyle w:val="Default"/>
              <w:rPr>
                <w:rFonts w:ascii="Arial" w:hAnsi="Arial" w:cs="Arial"/>
              </w:rPr>
            </w:pPr>
            <w:r w:rsidRPr="00BD5923">
              <w:rPr>
                <w:rFonts w:ascii="Arial" w:hAnsi="Arial" w:cs="Arial"/>
                <w:b/>
                <w:bCs/>
              </w:rPr>
              <w:t>Prof. Uday Athavankar</w:t>
            </w:r>
            <w:r w:rsidRPr="00BD5923">
              <w:rPr>
                <w:rFonts w:ascii="Arial" w:hAnsi="Arial" w:cs="Arial"/>
              </w:rPr>
              <w:tab/>
            </w:r>
            <w:r w:rsidRPr="00BD5923">
              <w:rPr>
                <w:rFonts w:ascii="Arial" w:hAnsi="Arial" w:cs="Arial"/>
              </w:rPr>
              <w:tab/>
            </w:r>
          </w:p>
          <w:p w:rsidR="00972A37" w:rsidRPr="00BD5923" w:rsidRDefault="00972A37" w:rsidP="009003BB">
            <w:pPr>
              <w:pStyle w:val="Default"/>
              <w:rPr>
                <w:rFonts w:ascii="Arial" w:hAnsi="Arial" w:cs="Arial"/>
                <w:b/>
              </w:rPr>
            </w:pPr>
            <w:r w:rsidRPr="00BD5923">
              <w:rPr>
                <w:rFonts w:ascii="Arial" w:hAnsi="Arial" w:cs="Arial"/>
              </w:rPr>
              <w:t>Professor of  Industrial Design,</w:t>
            </w:r>
          </w:p>
          <w:p w:rsidR="00972A37" w:rsidRPr="00BD5923" w:rsidRDefault="00972A37" w:rsidP="009003BB">
            <w:pPr>
              <w:pStyle w:val="Default"/>
              <w:rPr>
                <w:rFonts w:ascii="Arial" w:hAnsi="Arial" w:cs="Arial"/>
              </w:rPr>
            </w:pPr>
            <w:r w:rsidRPr="00BD5923">
              <w:rPr>
                <w:rFonts w:ascii="Arial" w:hAnsi="Arial" w:cs="Arial"/>
              </w:rPr>
              <w:t xml:space="preserve"> I IT Mumbai, </w:t>
            </w:r>
          </w:p>
        </w:tc>
        <w:tc>
          <w:tcPr>
            <w:tcW w:w="2430" w:type="dxa"/>
          </w:tcPr>
          <w:p w:rsidR="00972A37" w:rsidRPr="00BD5923" w:rsidRDefault="00972A37" w:rsidP="009003BB">
            <w:pPr>
              <w:pStyle w:val="Default"/>
              <w:rPr>
                <w:rFonts w:ascii="Arial" w:hAnsi="Arial" w:cs="Arial"/>
              </w:rPr>
            </w:pPr>
            <w:r w:rsidRPr="00BD5923">
              <w:rPr>
                <w:rFonts w:ascii="Arial" w:hAnsi="Arial" w:cs="Arial"/>
              </w:rPr>
              <w:t>Member</w:t>
            </w:r>
          </w:p>
          <w:p w:rsidR="00972A37" w:rsidRPr="00BD5923" w:rsidRDefault="00972A37" w:rsidP="009003BB">
            <w:pPr>
              <w:pStyle w:val="Default"/>
              <w:rPr>
                <w:rFonts w:ascii="Arial" w:hAnsi="Arial" w:cs="Arial"/>
              </w:rPr>
            </w:pPr>
            <w:r w:rsidRPr="00BD5923">
              <w:rPr>
                <w:rFonts w:ascii="Arial" w:hAnsi="Arial" w:cs="Arial"/>
              </w:rPr>
              <w:t>Nominated by BOG</w:t>
            </w:r>
          </w:p>
        </w:tc>
      </w:tr>
      <w:tr w:rsidR="00972A37" w:rsidRPr="00BD5923" w:rsidTr="009003BB">
        <w:trPr>
          <w:trHeight w:val="312"/>
        </w:trPr>
        <w:tc>
          <w:tcPr>
            <w:tcW w:w="4698" w:type="dxa"/>
          </w:tcPr>
          <w:p w:rsidR="00842BC6" w:rsidRPr="00842BC6" w:rsidRDefault="00D07968" w:rsidP="009003BB">
            <w:pPr>
              <w:pStyle w:val="Default"/>
              <w:rPr>
                <w:rFonts w:ascii="Arial" w:hAnsi="Arial" w:cs="Arial"/>
                <w:b/>
              </w:rPr>
            </w:pPr>
            <w:r w:rsidRPr="00842BC6">
              <w:rPr>
                <w:rFonts w:ascii="Arial" w:hAnsi="Arial" w:cs="Arial"/>
                <w:b/>
              </w:rPr>
              <w:t>Superintending</w:t>
            </w:r>
            <w:r w:rsidR="00972A37" w:rsidRPr="00842BC6">
              <w:rPr>
                <w:rFonts w:ascii="Arial" w:hAnsi="Arial" w:cs="Arial"/>
                <w:b/>
              </w:rPr>
              <w:t xml:space="preserve"> Engineer, </w:t>
            </w:r>
          </w:p>
          <w:p w:rsidR="00972A37" w:rsidRPr="00BD5923" w:rsidRDefault="00842BC6" w:rsidP="009003BB">
            <w:pPr>
              <w:pStyle w:val="Default"/>
              <w:rPr>
                <w:rFonts w:ascii="Arial" w:hAnsi="Arial" w:cs="Arial"/>
              </w:rPr>
            </w:pPr>
            <w:r>
              <w:rPr>
                <w:rFonts w:ascii="Arial" w:hAnsi="Arial" w:cs="Arial"/>
              </w:rPr>
              <w:t xml:space="preserve"> </w:t>
            </w:r>
            <w:r w:rsidR="00972A37" w:rsidRPr="00BD5923">
              <w:rPr>
                <w:rFonts w:ascii="Arial" w:hAnsi="Arial" w:cs="Arial"/>
              </w:rPr>
              <w:t>PWD</w:t>
            </w:r>
          </w:p>
          <w:p w:rsidR="00972A37" w:rsidRPr="00BD5923" w:rsidRDefault="00972A37" w:rsidP="009003BB">
            <w:pPr>
              <w:pStyle w:val="Default"/>
              <w:rPr>
                <w:rFonts w:ascii="Arial" w:hAnsi="Arial" w:cs="Arial"/>
              </w:rPr>
            </w:pPr>
            <w:r w:rsidRPr="00BD5923">
              <w:rPr>
                <w:rFonts w:ascii="Arial" w:hAnsi="Arial" w:cs="Arial"/>
              </w:rPr>
              <w:t>Central Building, Pune-411001.</w:t>
            </w:r>
          </w:p>
        </w:tc>
        <w:tc>
          <w:tcPr>
            <w:tcW w:w="2430" w:type="dxa"/>
          </w:tcPr>
          <w:p w:rsidR="00972A37" w:rsidRPr="00BD5923" w:rsidRDefault="00972A37" w:rsidP="009003BB">
            <w:pPr>
              <w:pStyle w:val="Default"/>
              <w:rPr>
                <w:rFonts w:ascii="Arial" w:hAnsi="Arial" w:cs="Arial"/>
                <w:b/>
              </w:rPr>
            </w:pPr>
            <w:r w:rsidRPr="00BD5923">
              <w:rPr>
                <w:rFonts w:ascii="Arial" w:hAnsi="Arial" w:cs="Arial"/>
              </w:rPr>
              <w:t>Member</w:t>
            </w:r>
          </w:p>
          <w:p w:rsidR="00972A37" w:rsidRPr="00BD5923" w:rsidRDefault="00972A37" w:rsidP="009003BB">
            <w:pPr>
              <w:pStyle w:val="Default"/>
              <w:rPr>
                <w:rFonts w:ascii="Arial" w:hAnsi="Arial" w:cs="Arial"/>
              </w:rPr>
            </w:pPr>
            <w:r w:rsidRPr="00BD5923">
              <w:rPr>
                <w:rFonts w:ascii="Arial" w:hAnsi="Arial" w:cs="Arial"/>
              </w:rPr>
              <w:t>(Ex- officio)</w:t>
            </w:r>
          </w:p>
        </w:tc>
      </w:tr>
      <w:tr w:rsidR="00972A37" w:rsidRPr="00BD5923" w:rsidTr="009003BB">
        <w:trPr>
          <w:trHeight w:val="1220"/>
        </w:trPr>
        <w:tc>
          <w:tcPr>
            <w:tcW w:w="4698" w:type="dxa"/>
          </w:tcPr>
          <w:p w:rsidR="00972A37" w:rsidRPr="00BD5923" w:rsidRDefault="00972A37" w:rsidP="009003BB">
            <w:pPr>
              <w:pStyle w:val="Default"/>
              <w:rPr>
                <w:rFonts w:ascii="Arial" w:hAnsi="Arial" w:cs="Arial"/>
                <w:b/>
                <w:bCs/>
              </w:rPr>
            </w:pPr>
            <w:r w:rsidRPr="00BD5923">
              <w:rPr>
                <w:rFonts w:ascii="Arial" w:hAnsi="Arial" w:cs="Arial"/>
                <w:b/>
                <w:bCs/>
              </w:rPr>
              <w:t>Prof. B. G. Birajdar</w:t>
            </w:r>
            <w:r w:rsidRPr="00BD5923">
              <w:rPr>
                <w:rFonts w:ascii="Arial" w:hAnsi="Arial" w:cs="Arial"/>
                <w:b/>
                <w:bCs/>
              </w:rPr>
              <w:tab/>
            </w:r>
            <w:r w:rsidRPr="00BD5923">
              <w:rPr>
                <w:rFonts w:ascii="Arial" w:hAnsi="Arial" w:cs="Arial"/>
                <w:b/>
                <w:bCs/>
              </w:rPr>
              <w:tab/>
            </w:r>
          </w:p>
          <w:p w:rsidR="00972A37" w:rsidRPr="00BD5923" w:rsidRDefault="00972A37" w:rsidP="009003BB">
            <w:pPr>
              <w:pStyle w:val="Default"/>
              <w:rPr>
                <w:rFonts w:ascii="Arial" w:hAnsi="Arial" w:cs="Arial"/>
              </w:rPr>
            </w:pPr>
            <w:r w:rsidRPr="00BD5923">
              <w:rPr>
                <w:rFonts w:ascii="Arial" w:hAnsi="Arial" w:cs="Arial"/>
              </w:rPr>
              <w:t>Professor, (Dept. Civil Engineering)</w:t>
            </w:r>
          </w:p>
          <w:p w:rsidR="00972A37" w:rsidRPr="00BD5923" w:rsidRDefault="00972A37" w:rsidP="009003BB">
            <w:pPr>
              <w:pStyle w:val="Default"/>
              <w:rPr>
                <w:rFonts w:ascii="Arial" w:hAnsi="Arial" w:cs="Arial"/>
                <w:b/>
              </w:rPr>
            </w:pPr>
            <w:r w:rsidRPr="00BD5923">
              <w:rPr>
                <w:rFonts w:ascii="Arial" w:hAnsi="Arial" w:cs="Arial"/>
              </w:rPr>
              <w:t>College of Engineering Pune</w:t>
            </w:r>
          </w:p>
          <w:p w:rsidR="00972A37" w:rsidRPr="00BD5923" w:rsidRDefault="00972A37" w:rsidP="009003BB">
            <w:pPr>
              <w:pStyle w:val="Default"/>
              <w:rPr>
                <w:rFonts w:ascii="Arial" w:hAnsi="Arial" w:cs="Arial"/>
              </w:rPr>
            </w:pPr>
            <w:r w:rsidRPr="00BD5923">
              <w:rPr>
                <w:rFonts w:ascii="Arial" w:hAnsi="Arial" w:cs="Arial"/>
              </w:rPr>
              <w:t>Shivajinagar, Pune – 4110005</w:t>
            </w:r>
          </w:p>
        </w:tc>
        <w:tc>
          <w:tcPr>
            <w:tcW w:w="2430" w:type="dxa"/>
          </w:tcPr>
          <w:p w:rsidR="00972A37" w:rsidRPr="00BD5923" w:rsidRDefault="00972A37" w:rsidP="009003BB">
            <w:pPr>
              <w:pStyle w:val="Default"/>
              <w:rPr>
                <w:rFonts w:ascii="Arial" w:hAnsi="Arial" w:cs="Arial"/>
              </w:rPr>
            </w:pPr>
            <w:r w:rsidRPr="00BD5923">
              <w:rPr>
                <w:rFonts w:ascii="Arial" w:hAnsi="Arial" w:cs="Arial"/>
              </w:rPr>
              <w:t>Member  Secretary</w:t>
            </w:r>
          </w:p>
        </w:tc>
      </w:tr>
    </w:tbl>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tabs>
          <w:tab w:val="left" w:pos="7320"/>
        </w:tabs>
        <w:rPr>
          <w:rFonts w:ascii="Arial" w:hAnsi="Arial" w:cs="Arial"/>
          <w:sz w:val="24"/>
          <w:szCs w:val="24"/>
        </w:rPr>
      </w:pPr>
    </w:p>
    <w:p w:rsidR="00972A37" w:rsidRPr="00BD5923" w:rsidRDefault="00972A37" w:rsidP="00972A37">
      <w:pPr>
        <w:rPr>
          <w:rFonts w:ascii="Arial" w:hAnsi="Arial" w:cs="Arial"/>
          <w:sz w:val="24"/>
          <w:szCs w:val="24"/>
        </w:rPr>
      </w:pPr>
    </w:p>
    <w:p w:rsidR="004F1C7E" w:rsidRDefault="004F1C7E" w:rsidP="00972A37">
      <w:pPr>
        <w:rPr>
          <w:rFonts w:ascii="Arial" w:hAnsi="Arial" w:cs="Arial"/>
          <w:sz w:val="24"/>
          <w:szCs w:val="24"/>
        </w:rPr>
      </w:pPr>
    </w:p>
    <w:p w:rsidR="000C221B" w:rsidRDefault="000C221B" w:rsidP="00972A37">
      <w:pPr>
        <w:rPr>
          <w:rFonts w:ascii="Arial" w:hAnsi="Arial" w:cs="Arial"/>
          <w:sz w:val="24"/>
          <w:szCs w:val="24"/>
        </w:rPr>
      </w:pPr>
    </w:p>
    <w:p w:rsidR="004F1C7E" w:rsidRPr="00BD5923" w:rsidRDefault="004F1C7E" w:rsidP="004F1C7E">
      <w:pPr>
        <w:rPr>
          <w:rFonts w:ascii="Arial" w:hAnsi="Arial" w:cs="Arial"/>
          <w:b/>
          <w:sz w:val="24"/>
          <w:szCs w:val="24"/>
          <w:highlight w:val="yellow"/>
          <w:u w:val="single"/>
        </w:rPr>
      </w:pPr>
    </w:p>
    <w:p w:rsidR="000C221B" w:rsidRPr="00AD43E9" w:rsidRDefault="00F66AE8" w:rsidP="000C221B">
      <w:pPr>
        <w:jc w:val="center"/>
        <w:rPr>
          <w:rFonts w:ascii="Arial" w:hAnsi="Arial" w:cs="Arial"/>
          <w:b/>
          <w:bCs/>
          <w:sz w:val="24"/>
          <w:szCs w:val="24"/>
        </w:rPr>
      </w:pPr>
      <w:r w:rsidRPr="00AD43E9">
        <w:rPr>
          <w:rFonts w:ascii="Arial" w:hAnsi="Arial" w:cs="Arial"/>
          <w:b/>
          <w:bCs/>
          <w:sz w:val="24"/>
          <w:szCs w:val="24"/>
        </w:rPr>
        <w:t>DIRECTOR’S ANNUAL REPORT 2013-14</w:t>
      </w:r>
    </w:p>
    <w:p w:rsidR="00F66AE8" w:rsidRDefault="00F66AE8" w:rsidP="004F1C7E">
      <w:pPr>
        <w:jc w:val="center"/>
        <w:rPr>
          <w:rFonts w:ascii="Arial" w:hAnsi="Arial" w:cs="Arial"/>
          <w:b/>
          <w:bCs/>
          <w:sz w:val="24"/>
          <w:szCs w:val="24"/>
        </w:rPr>
      </w:pPr>
      <w:r w:rsidRPr="00AD43E9">
        <w:rPr>
          <w:rFonts w:ascii="Arial" w:hAnsi="Arial" w:cs="Arial"/>
          <w:b/>
          <w:bCs/>
          <w:sz w:val="24"/>
          <w:szCs w:val="24"/>
        </w:rPr>
        <w:t>GRADUATION CEREMONY OF THE EIGHTH BATCH OF ENGINEERS</w:t>
      </w:r>
    </w:p>
    <w:p w:rsidR="004F1C7E" w:rsidRPr="00AD43E9" w:rsidRDefault="004F1C7E" w:rsidP="004F1C7E">
      <w:pPr>
        <w:jc w:val="center"/>
        <w:rPr>
          <w:rFonts w:ascii="Arial" w:hAnsi="Arial" w:cs="Arial"/>
          <w:b/>
          <w:bCs/>
          <w:sz w:val="24"/>
          <w:szCs w:val="24"/>
        </w:rPr>
      </w:pPr>
    </w:p>
    <w:p w:rsidR="00F66AE8" w:rsidRPr="00AD43E9" w:rsidRDefault="00F66AE8" w:rsidP="00F66AE8">
      <w:pPr>
        <w:ind w:left="360"/>
        <w:jc w:val="both"/>
        <w:rPr>
          <w:rFonts w:ascii="Arial" w:hAnsi="Arial" w:cs="Arial"/>
          <w:sz w:val="24"/>
          <w:szCs w:val="24"/>
        </w:rPr>
      </w:pPr>
      <w:r w:rsidRPr="00AD43E9">
        <w:rPr>
          <w:rFonts w:ascii="Arial" w:hAnsi="Arial" w:cs="Arial"/>
          <w:sz w:val="24"/>
          <w:szCs w:val="24"/>
        </w:rPr>
        <w:t>Honorable Chairman, Board of Governors of College of Engineering, Pune, Dr. F. C. Kohli, distinguished chief guest and the Vice Chancellor of University of Pune, Prof. W. N. Gade, members of Board of Governors, members of Academic Senate, all the graduating students and their family members, faculty, staff, students, media persons, ladies and gentleman, on behalf of COEP, I take this opportunity to welcome you all on the occasion of 8</w:t>
      </w:r>
      <w:r w:rsidRPr="00AD43E9">
        <w:rPr>
          <w:rFonts w:ascii="Arial" w:hAnsi="Arial" w:cs="Arial"/>
          <w:sz w:val="24"/>
          <w:szCs w:val="24"/>
          <w:vertAlign w:val="superscript"/>
        </w:rPr>
        <w:t>th</w:t>
      </w:r>
      <w:r w:rsidRPr="00AD43E9">
        <w:rPr>
          <w:rFonts w:ascii="Arial" w:hAnsi="Arial" w:cs="Arial"/>
          <w:sz w:val="24"/>
          <w:szCs w:val="24"/>
        </w:rPr>
        <w:t xml:space="preserve"> graduation ceremony of COEP. </w:t>
      </w:r>
    </w:p>
    <w:p w:rsidR="00F66AE8" w:rsidRPr="00AD43E9" w:rsidRDefault="00F66AE8" w:rsidP="00F66AE8">
      <w:pPr>
        <w:ind w:left="360"/>
        <w:jc w:val="both"/>
        <w:rPr>
          <w:rFonts w:ascii="Arial" w:hAnsi="Arial" w:cs="Arial"/>
          <w:sz w:val="24"/>
          <w:szCs w:val="24"/>
        </w:rPr>
      </w:pPr>
      <w:r w:rsidRPr="00AD43E9">
        <w:rPr>
          <w:rFonts w:ascii="Arial" w:hAnsi="Arial" w:cs="Arial"/>
          <w:sz w:val="24"/>
          <w:szCs w:val="24"/>
        </w:rPr>
        <w:t xml:space="preserve">Today a total of </w:t>
      </w:r>
      <w:r w:rsidRPr="00AD43E9">
        <w:rPr>
          <w:rFonts w:ascii="Arial" w:hAnsi="Arial" w:cs="Arial"/>
          <w:sz w:val="24"/>
          <w:szCs w:val="24"/>
          <w:u w:val="single"/>
        </w:rPr>
        <w:t>978</w:t>
      </w:r>
      <w:r w:rsidRPr="00AD43E9">
        <w:rPr>
          <w:rFonts w:ascii="Arial" w:hAnsi="Arial" w:cs="Arial"/>
          <w:sz w:val="24"/>
          <w:szCs w:val="24"/>
        </w:rPr>
        <w:t xml:space="preserve"> students will be awarded certificates of which </w:t>
      </w:r>
      <w:r w:rsidRPr="00AD43E9">
        <w:rPr>
          <w:rFonts w:ascii="Arial" w:hAnsi="Arial" w:cs="Arial"/>
          <w:sz w:val="24"/>
          <w:szCs w:val="24"/>
          <w:u w:val="single"/>
        </w:rPr>
        <w:t>701</w:t>
      </w:r>
      <w:r w:rsidRPr="00AD43E9">
        <w:rPr>
          <w:rFonts w:ascii="Arial" w:hAnsi="Arial" w:cs="Arial"/>
          <w:sz w:val="24"/>
          <w:szCs w:val="24"/>
        </w:rPr>
        <w:t xml:space="preserve"> are B. Tech in 9 engineering disciplines </w:t>
      </w:r>
      <w:r w:rsidRPr="00AD43E9">
        <w:rPr>
          <w:rFonts w:ascii="Arial" w:hAnsi="Arial" w:cs="Arial"/>
          <w:sz w:val="24"/>
          <w:szCs w:val="24"/>
          <w:u w:val="single"/>
        </w:rPr>
        <w:t>252</w:t>
      </w:r>
      <w:r w:rsidRPr="00AD43E9">
        <w:rPr>
          <w:rFonts w:ascii="Arial" w:hAnsi="Arial" w:cs="Arial"/>
          <w:sz w:val="24"/>
          <w:szCs w:val="24"/>
        </w:rPr>
        <w:t xml:space="preserve"> are M. Tech in 22 specializations and </w:t>
      </w:r>
      <w:r w:rsidRPr="00AD43E9">
        <w:rPr>
          <w:rFonts w:ascii="Arial" w:hAnsi="Arial" w:cs="Arial"/>
          <w:sz w:val="24"/>
          <w:szCs w:val="24"/>
          <w:u w:val="single"/>
        </w:rPr>
        <w:t>25</w:t>
      </w:r>
      <w:r w:rsidRPr="00AD43E9">
        <w:rPr>
          <w:rFonts w:ascii="Arial" w:hAnsi="Arial" w:cs="Arial"/>
          <w:sz w:val="24"/>
          <w:szCs w:val="24"/>
        </w:rPr>
        <w:t xml:space="preserve"> are Post graduate Diploma in ERP who graduated this year.  I congratulate all of them for their success and for making their parents proud.</w:t>
      </w:r>
    </w:p>
    <w:p w:rsidR="00F66AE8" w:rsidRPr="00AD43E9" w:rsidRDefault="00F66AE8" w:rsidP="00F66AE8">
      <w:pPr>
        <w:ind w:left="360"/>
        <w:jc w:val="both"/>
        <w:rPr>
          <w:rFonts w:ascii="Arial" w:hAnsi="Arial" w:cs="Arial"/>
          <w:sz w:val="24"/>
          <w:szCs w:val="24"/>
        </w:rPr>
      </w:pPr>
      <w:r w:rsidRPr="00AD43E9">
        <w:rPr>
          <w:rFonts w:ascii="Arial" w:hAnsi="Arial" w:cs="Arial"/>
          <w:sz w:val="24"/>
          <w:szCs w:val="24"/>
        </w:rPr>
        <w:t>I am glad to present before you the Annual Report for the academic year 2013-14. COEP has completed a decade of autonomy, constantly pursuing excellence in both academic and non-academic front, adhering to the commitment of the institute to develop human beings who are technologically superior and having social concern.</w:t>
      </w:r>
    </w:p>
    <w:p w:rsidR="004F1C7E" w:rsidRPr="00AD43E9" w:rsidRDefault="00F66AE8" w:rsidP="004F1C7E">
      <w:pPr>
        <w:ind w:left="360"/>
        <w:jc w:val="both"/>
        <w:rPr>
          <w:rFonts w:ascii="Arial" w:hAnsi="Arial" w:cs="Arial"/>
          <w:sz w:val="24"/>
          <w:szCs w:val="24"/>
        </w:rPr>
      </w:pPr>
      <w:r w:rsidRPr="00AD43E9">
        <w:rPr>
          <w:rFonts w:ascii="Arial" w:hAnsi="Arial" w:cs="Arial"/>
          <w:sz w:val="24"/>
          <w:szCs w:val="24"/>
        </w:rPr>
        <w:t xml:space="preserve">Today, COEP offers ten UG, twenty-two PG programmes and Ph. D programmes in all departments and has more than 4000 students enrolled in its various courses.  All the undergraduate programs run by the institute were accredited by the National Board of Accreditation twice.The NBA team recently visited the college for third round of accreditation in the new outcome based tier-I format. </w:t>
      </w:r>
    </w:p>
    <w:p w:rsidR="004F1C7E" w:rsidRDefault="00F66AE8" w:rsidP="004F1C7E">
      <w:pPr>
        <w:ind w:left="360"/>
        <w:jc w:val="both"/>
        <w:rPr>
          <w:rFonts w:ascii="Arial" w:hAnsi="Arial" w:cs="Arial"/>
          <w:sz w:val="24"/>
          <w:szCs w:val="24"/>
        </w:rPr>
      </w:pPr>
      <w:r w:rsidRPr="00AD43E9">
        <w:rPr>
          <w:rFonts w:ascii="Arial" w:hAnsi="Arial" w:cs="Arial"/>
          <w:sz w:val="24"/>
          <w:szCs w:val="24"/>
        </w:rPr>
        <w:t xml:space="preserve">COEP has been recognized by the world bank funded project as the best governed institute in India. COEP is ranked amongst the top 10-15 best engineering institutions in the country by different surveys conducted by </w:t>
      </w:r>
      <w:r w:rsidRPr="00AD43E9">
        <w:rPr>
          <w:rFonts w:ascii="Arial" w:hAnsi="Arial" w:cs="Arial"/>
          <w:sz w:val="24"/>
          <w:szCs w:val="24"/>
        </w:rPr>
        <w:lastRenderedPageBreak/>
        <w:t xml:space="preserve">diversified agencies, competing with IITs and NITs. The institute is acclaimed as one of the leading institutes of the country by various industry bodies such </w:t>
      </w:r>
    </w:p>
    <w:p w:rsidR="00F66AE8" w:rsidRPr="00AD43E9" w:rsidRDefault="00F66AE8" w:rsidP="004F1C7E">
      <w:pPr>
        <w:ind w:left="360"/>
        <w:jc w:val="both"/>
        <w:rPr>
          <w:rFonts w:ascii="Arial" w:hAnsi="Arial" w:cs="Arial"/>
          <w:sz w:val="24"/>
          <w:szCs w:val="24"/>
        </w:rPr>
      </w:pPr>
      <w:r w:rsidRPr="00AD43E9">
        <w:rPr>
          <w:rFonts w:ascii="Arial" w:hAnsi="Arial" w:cs="Arial"/>
          <w:sz w:val="24"/>
          <w:szCs w:val="24"/>
        </w:rPr>
        <w:t xml:space="preserve">as NASSCOM, CII and FICCI. The institute has received the best industry institute interaction award in mechanical engineering from CII-AICTE. </w:t>
      </w:r>
    </w:p>
    <w:p w:rsidR="00F66AE8" w:rsidRPr="00AD43E9" w:rsidRDefault="00F66AE8" w:rsidP="00F66AE8">
      <w:pPr>
        <w:ind w:left="360"/>
        <w:jc w:val="both"/>
        <w:rPr>
          <w:rFonts w:ascii="Arial" w:hAnsi="Arial" w:cs="Arial"/>
          <w:b/>
          <w:sz w:val="24"/>
          <w:szCs w:val="24"/>
        </w:rPr>
      </w:pPr>
      <w:r w:rsidRPr="00AD43E9">
        <w:rPr>
          <w:rFonts w:ascii="Arial" w:hAnsi="Arial" w:cs="Arial"/>
          <w:b/>
          <w:sz w:val="24"/>
          <w:szCs w:val="24"/>
        </w:rPr>
        <w:t>Now I would briefly touch upon few major activities and achievements</w:t>
      </w:r>
      <w:r w:rsidRPr="00AD43E9">
        <w:rPr>
          <w:rFonts w:ascii="Arial" w:hAnsi="Arial" w:cs="Arial"/>
          <w:b/>
          <w:bCs/>
          <w:sz w:val="24"/>
          <w:szCs w:val="24"/>
        </w:rPr>
        <w:t xml:space="preserve"> of the institute during the academic year 2013-14.</w:t>
      </w:r>
    </w:p>
    <w:p w:rsidR="00F66AE8" w:rsidRPr="00AD43E9" w:rsidRDefault="00F66AE8" w:rsidP="002F16B0">
      <w:pPr>
        <w:pStyle w:val="ListParagraph"/>
        <w:numPr>
          <w:ilvl w:val="0"/>
          <w:numId w:val="191"/>
        </w:numPr>
        <w:jc w:val="both"/>
        <w:rPr>
          <w:rFonts w:ascii="Arial" w:hAnsi="Arial" w:cs="Arial"/>
          <w:bCs/>
          <w:sz w:val="24"/>
          <w:szCs w:val="24"/>
        </w:rPr>
      </w:pPr>
      <w:r w:rsidRPr="00AD43E9">
        <w:rPr>
          <w:rFonts w:ascii="Arial" w:hAnsi="Arial" w:cs="Arial"/>
          <w:bCs/>
          <w:sz w:val="24"/>
          <w:szCs w:val="24"/>
        </w:rPr>
        <w:t>COEP has been selected along with the Indian Institute of Technology Bombay (IITB) and Visvesvaraya National Institute of Technology (VNIT) on a State-level research and development (R&amp;D) project, amounting to Rs 39.39 crores, to develop innovative and low cost healthcare devices for the benefit of the common man.</w:t>
      </w:r>
    </w:p>
    <w:p w:rsidR="00F66AE8" w:rsidRPr="00AD43E9" w:rsidRDefault="00F66AE8" w:rsidP="002F16B0">
      <w:pPr>
        <w:pStyle w:val="ListParagraph"/>
        <w:numPr>
          <w:ilvl w:val="0"/>
          <w:numId w:val="191"/>
        </w:numPr>
        <w:jc w:val="both"/>
        <w:rPr>
          <w:rFonts w:ascii="Arial" w:eastAsiaTheme="minorEastAsia" w:hAnsi="Arial" w:cs="Arial"/>
          <w:bCs/>
          <w:sz w:val="24"/>
          <w:szCs w:val="24"/>
        </w:rPr>
      </w:pPr>
      <w:r w:rsidRPr="00AD43E9">
        <w:rPr>
          <w:rFonts w:ascii="Arial" w:eastAsia="Times New Roman" w:hAnsi="Arial" w:cs="Arial"/>
          <w:sz w:val="24"/>
          <w:szCs w:val="24"/>
        </w:rPr>
        <w:t>The Institute was awarded the “National Employability Award” being amongst the top 10% colleges in India for Employability.</w:t>
      </w:r>
    </w:p>
    <w:p w:rsidR="00F66AE8" w:rsidRPr="00AD43E9" w:rsidRDefault="00F66AE8" w:rsidP="002F16B0">
      <w:pPr>
        <w:pStyle w:val="ListParagraph"/>
        <w:numPr>
          <w:ilvl w:val="0"/>
          <w:numId w:val="191"/>
        </w:numPr>
        <w:shd w:val="clear" w:color="auto" w:fill="FFFFFF"/>
        <w:spacing w:after="0"/>
        <w:jc w:val="both"/>
        <w:rPr>
          <w:rFonts w:ascii="Arial" w:eastAsia="Times New Roman" w:hAnsi="Arial" w:cs="Arial"/>
          <w:color w:val="000000"/>
          <w:sz w:val="24"/>
          <w:szCs w:val="24"/>
        </w:rPr>
      </w:pPr>
      <w:r w:rsidRPr="00AD43E9">
        <w:rPr>
          <w:rFonts w:ascii="Arial" w:eastAsia="Times New Roman" w:hAnsi="Arial" w:cs="Arial"/>
          <w:color w:val="000000"/>
          <w:sz w:val="24"/>
          <w:szCs w:val="24"/>
          <w:shd w:val="clear" w:color="auto" w:fill="FFFFFF"/>
          <w:lang w:val="en-IN"/>
        </w:rPr>
        <w:t>COEP was honored with the ‘</w:t>
      </w:r>
      <w:r w:rsidRPr="00AD43E9">
        <w:rPr>
          <w:rFonts w:ascii="Arial" w:eastAsia="Times New Roman" w:hAnsi="Arial" w:cs="Arial"/>
          <w:bCs/>
          <w:color w:val="000000"/>
          <w:sz w:val="24"/>
          <w:szCs w:val="24"/>
          <w:shd w:val="clear" w:color="auto" w:fill="FFFFFF"/>
          <w:lang w:val="en-IN"/>
        </w:rPr>
        <w:t>National Education Leadership Award 2013’</w:t>
      </w:r>
      <w:r w:rsidRPr="00AD43E9">
        <w:rPr>
          <w:rFonts w:ascii="Arial" w:eastAsia="Times New Roman" w:hAnsi="Arial" w:cs="Arial"/>
          <w:color w:val="000000"/>
          <w:sz w:val="24"/>
          <w:szCs w:val="24"/>
          <w:shd w:val="clear" w:color="auto" w:fill="FFFFFF"/>
          <w:lang w:val="en-IN"/>
        </w:rPr>
        <w:t> given by </w:t>
      </w:r>
      <w:r w:rsidRPr="00AD43E9">
        <w:rPr>
          <w:rFonts w:ascii="Arial" w:eastAsia="Times New Roman" w:hAnsi="Arial" w:cs="Arial"/>
          <w:color w:val="000000"/>
          <w:sz w:val="24"/>
          <w:szCs w:val="24"/>
          <w:shd w:val="clear" w:color="auto" w:fill="FFFFFF"/>
        </w:rPr>
        <w:t xml:space="preserve">Star Group of Industries and Dainik Bhaskar for </w:t>
      </w:r>
      <w:r w:rsidRPr="00AD43E9">
        <w:rPr>
          <w:rFonts w:ascii="Arial" w:eastAsia="Times New Roman" w:hAnsi="Arial" w:cs="Arial"/>
          <w:bCs/>
          <w:color w:val="000000"/>
          <w:sz w:val="24"/>
          <w:szCs w:val="24"/>
          <w:shd w:val="clear" w:color="auto" w:fill="FFFFFF"/>
        </w:rPr>
        <w:t>Best  Industry Related Curriculum in Information Technology.</w:t>
      </w:r>
    </w:p>
    <w:p w:rsidR="00F66AE8" w:rsidRPr="00AD43E9" w:rsidRDefault="00F66AE8" w:rsidP="002F16B0">
      <w:pPr>
        <w:pStyle w:val="ListParagraph"/>
        <w:numPr>
          <w:ilvl w:val="0"/>
          <w:numId w:val="191"/>
        </w:numPr>
        <w:autoSpaceDE w:val="0"/>
        <w:autoSpaceDN w:val="0"/>
        <w:adjustRightInd w:val="0"/>
        <w:spacing w:after="0"/>
        <w:jc w:val="both"/>
        <w:rPr>
          <w:rFonts w:ascii="Arial" w:hAnsi="Arial" w:cs="Arial"/>
          <w:bCs/>
          <w:sz w:val="24"/>
          <w:szCs w:val="24"/>
        </w:rPr>
      </w:pPr>
      <w:r w:rsidRPr="00AD43E9">
        <w:rPr>
          <w:rFonts w:ascii="Arial" w:hAnsi="Arial" w:cs="Arial"/>
          <w:bCs/>
          <w:sz w:val="24"/>
          <w:szCs w:val="24"/>
        </w:rPr>
        <w:t>Department of Production Engineering was honored with the 'Academic Research Award of Excellence</w:t>
      </w:r>
      <w:r w:rsidRPr="00AD43E9">
        <w:rPr>
          <w:rFonts w:ascii="Arial" w:hAnsi="Arial" w:cs="Arial"/>
          <w:sz w:val="24"/>
          <w:szCs w:val="24"/>
        </w:rPr>
        <w:t>' for 2013 by Additive Manufacturing Society of India.</w:t>
      </w:r>
    </w:p>
    <w:p w:rsidR="00F66AE8" w:rsidRPr="00AD43E9" w:rsidRDefault="00F66AE8" w:rsidP="002F16B0">
      <w:pPr>
        <w:pStyle w:val="ListParagraph"/>
        <w:numPr>
          <w:ilvl w:val="0"/>
          <w:numId w:val="191"/>
        </w:numPr>
        <w:jc w:val="both"/>
        <w:rPr>
          <w:rFonts w:ascii="Arial" w:hAnsi="Arial" w:cs="Arial"/>
          <w:sz w:val="24"/>
          <w:szCs w:val="24"/>
        </w:rPr>
      </w:pPr>
      <w:r w:rsidRPr="00AD43E9">
        <w:rPr>
          <w:rFonts w:ascii="Arial" w:hAnsi="Arial" w:cs="Arial"/>
          <w:sz w:val="24"/>
          <w:szCs w:val="24"/>
        </w:rPr>
        <w:t xml:space="preserve">Mr. Pratap Pawar, Member BoG, COEP was honoured with one of the country’s highest civilian awards, Padmashri for his distinguished service in the field of Trade and Industry. </w:t>
      </w:r>
    </w:p>
    <w:p w:rsidR="00F66AE8" w:rsidRPr="00AD43E9" w:rsidRDefault="00F66AE8" w:rsidP="002F16B0">
      <w:pPr>
        <w:pStyle w:val="ListParagraph"/>
        <w:numPr>
          <w:ilvl w:val="0"/>
          <w:numId w:val="191"/>
        </w:numPr>
        <w:spacing w:after="0"/>
        <w:jc w:val="both"/>
        <w:rPr>
          <w:rFonts w:ascii="Arial" w:eastAsia="Times New Roman" w:hAnsi="Arial" w:cs="Arial"/>
          <w:color w:val="000000"/>
          <w:sz w:val="24"/>
          <w:szCs w:val="24"/>
        </w:rPr>
      </w:pPr>
      <w:r w:rsidRPr="00AD43E9">
        <w:rPr>
          <w:rFonts w:ascii="Arial" w:eastAsia="Times New Roman" w:hAnsi="Arial" w:cs="Arial"/>
          <w:color w:val="000000"/>
          <w:sz w:val="24"/>
          <w:szCs w:val="24"/>
        </w:rPr>
        <w:t xml:space="preserve">COEP students also showed </w:t>
      </w:r>
      <w:r w:rsidRPr="00AD43E9">
        <w:rPr>
          <w:rFonts w:ascii="Arial" w:eastAsia="Times New Roman" w:hAnsi="Arial" w:cs="Arial"/>
          <w:bCs/>
          <w:color w:val="000000"/>
          <w:sz w:val="24"/>
          <w:szCs w:val="24"/>
        </w:rPr>
        <w:t>excellence in academics</w:t>
      </w:r>
      <w:r w:rsidRPr="00AD43E9">
        <w:rPr>
          <w:rFonts w:ascii="Arial" w:eastAsia="Times New Roman" w:hAnsi="Arial" w:cs="Arial"/>
          <w:color w:val="000000"/>
          <w:sz w:val="24"/>
          <w:szCs w:val="24"/>
        </w:rPr>
        <w:t xml:space="preserve"> during the entire year 2013-14 by getting admission to top universities in US, UK, Germany etc.</w:t>
      </w:r>
    </w:p>
    <w:p w:rsidR="00F66AE8" w:rsidRPr="00AD43E9" w:rsidRDefault="00F66AE8" w:rsidP="002F16B0">
      <w:pPr>
        <w:pStyle w:val="ListParagraph"/>
        <w:numPr>
          <w:ilvl w:val="0"/>
          <w:numId w:val="191"/>
        </w:numPr>
        <w:jc w:val="both"/>
        <w:rPr>
          <w:rFonts w:ascii="Arial" w:hAnsi="Arial" w:cs="Arial"/>
          <w:sz w:val="24"/>
          <w:szCs w:val="24"/>
        </w:rPr>
      </w:pPr>
      <w:r w:rsidRPr="00AD43E9">
        <w:rPr>
          <w:rFonts w:ascii="Arial" w:hAnsi="Arial" w:cs="Arial"/>
          <w:sz w:val="24"/>
          <w:szCs w:val="24"/>
        </w:rPr>
        <w:t>COEP students secured top honours in All India GATE 2014 examination GauravRai: Civil 2</w:t>
      </w:r>
      <w:r w:rsidRPr="00AD43E9">
        <w:rPr>
          <w:rFonts w:ascii="Arial" w:hAnsi="Arial" w:cs="Arial"/>
          <w:sz w:val="24"/>
          <w:szCs w:val="24"/>
          <w:vertAlign w:val="superscript"/>
        </w:rPr>
        <w:t>nd</w:t>
      </w:r>
      <w:r w:rsidRPr="00AD43E9">
        <w:rPr>
          <w:rFonts w:ascii="Arial" w:hAnsi="Arial" w:cs="Arial"/>
          <w:sz w:val="24"/>
          <w:szCs w:val="24"/>
        </w:rPr>
        <w:t xml:space="preserve">; </w:t>
      </w:r>
      <w:r w:rsidRPr="00AD43E9">
        <w:rPr>
          <w:rFonts w:ascii="Arial" w:hAnsi="Arial" w:cs="Arial"/>
          <w:color w:val="000000" w:themeColor="text1"/>
          <w:sz w:val="24"/>
          <w:szCs w:val="24"/>
        </w:rPr>
        <w:t>Neelam</w:t>
      </w:r>
      <w:r w:rsidR="004F1C7E">
        <w:rPr>
          <w:rFonts w:ascii="Arial" w:hAnsi="Arial" w:cs="Arial"/>
          <w:color w:val="000000" w:themeColor="text1"/>
          <w:sz w:val="24"/>
          <w:szCs w:val="24"/>
        </w:rPr>
        <w:t xml:space="preserve"> </w:t>
      </w:r>
      <w:r w:rsidRPr="00AD43E9">
        <w:rPr>
          <w:rFonts w:ascii="Arial" w:hAnsi="Arial" w:cs="Arial"/>
          <w:color w:val="000000" w:themeColor="text1"/>
          <w:sz w:val="24"/>
          <w:szCs w:val="24"/>
        </w:rPr>
        <w:t>Tathawadekar : Instrumentation 1</w:t>
      </w:r>
      <w:r w:rsidRPr="00AD43E9">
        <w:rPr>
          <w:rFonts w:ascii="Arial" w:hAnsi="Arial" w:cs="Arial"/>
          <w:color w:val="000000" w:themeColor="text1"/>
          <w:sz w:val="24"/>
          <w:szCs w:val="24"/>
          <w:vertAlign w:val="superscript"/>
        </w:rPr>
        <w:t>st</w:t>
      </w:r>
      <w:r w:rsidRPr="00AD43E9">
        <w:rPr>
          <w:rFonts w:ascii="Arial" w:hAnsi="Arial" w:cs="Arial"/>
          <w:sz w:val="24"/>
          <w:szCs w:val="24"/>
        </w:rPr>
        <w:t>; Ms. ChaitaliPatil: Metallurgy 2</w:t>
      </w:r>
      <w:r w:rsidRPr="00AD43E9">
        <w:rPr>
          <w:rFonts w:ascii="Arial" w:hAnsi="Arial" w:cs="Arial"/>
          <w:sz w:val="24"/>
          <w:szCs w:val="24"/>
          <w:vertAlign w:val="superscript"/>
        </w:rPr>
        <w:t>nd</w:t>
      </w:r>
      <w:r w:rsidRPr="00AD43E9">
        <w:rPr>
          <w:rFonts w:ascii="Arial" w:hAnsi="Arial" w:cs="Arial"/>
          <w:sz w:val="24"/>
          <w:szCs w:val="24"/>
        </w:rPr>
        <w:t>; and PradipKudagi : Metallurgy 8</w:t>
      </w:r>
      <w:r w:rsidRPr="00AD43E9">
        <w:rPr>
          <w:rFonts w:ascii="Arial" w:hAnsi="Arial" w:cs="Arial"/>
          <w:sz w:val="24"/>
          <w:szCs w:val="24"/>
          <w:vertAlign w:val="superscript"/>
        </w:rPr>
        <w:t>th</w:t>
      </w:r>
      <w:r w:rsidRPr="00AD43E9">
        <w:rPr>
          <w:rFonts w:ascii="Arial" w:hAnsi="Arial" w:cs="Arial"/>
          <w:sz w:val="24"/>
          <w:szCs w:val="24"/>
        </w:rPr>
        <w:t xml:space="preserve"> and many others in top 100 in different disciplines. </w:t>
      </w:r>
    </w:p>
    <w:p w:rsidR="00F66AE8" w:rsidRPr="00AD43E9" w:rsidRDefault="00F66AE8" w:rsidP="002F16B0">
      <w:pPr>
        <w:pStyle w:val="ListParagraph"/>
        <w:numPr>
          <w:ilvl w:val="0"/>
          <w:numId w:val="191"/>
        </w:numPr>
        <w:jc w:val="both"/>
        <w:rPr>
          <w:rFonts w:ascii="Arial" w:hAnsi="Arial" w:cs="Arial"/>
          <w:sz w:val="24"/>
          <w:szCs w:val="24"/>
        </w:rPr>
      </w:pPr>
      <w:r w:rsidRPr="00AD43E9">
        <w:rPr>
          <w:rFonts w:ascii="Arial" w:hAnsi="Arial" w:cs="Arial"/>
          <w:sz w:val="24"/>
          <w:szCs w:val="24"/>
        </w:rPr>
        <w:t>Preetam Gharate stood 1</w:t>
      </w:r>
      <w:r w:rsidRPr="00AD43E9">
        <w:rPr>
          <w:rFonts w:ascii="Arial" w:hAnsi="Arial" w:cs="Arial"/>
          <w:sz w:val="24"/>
          <w:szCs w:val="24"/>
          <w:vertAlign w:val="superscript"/>
        </w:rPr>
        <w:t>st</w:t>
      </w:r>
      <w:r w:rsidRPr="00AD43E9">
        <w:rPr>
          <w:rFonts w:ascii="Arial" w:hAnsi="Arial" w:cs="Arial"/>
          <w:sz w:val="24"/>
          <w:szCs w:val="24"/>
        </w:rPr>
        <w:t xml:space="preserve"> in CAT 2014with 99.99 percentile score</w:t>
      </w:r>
    </w:p>
    <w:p w:rsidR="00F66AE8" w:rsidRPr="00AD43E9" w:rsidRDefault="00F66AE8" w:rsidP="002F16B0">
      <w:pPr>
        <w:pStyle w:val="ListParagraph"/>
        <w:numPr>
          <w:ilvl w:val="0"/>
          <w:numId w:val="191"/>
        </w:numPr>
        <w:jc w:val="both"/>
        <w:rPr>
          <w:rFonts w:ascii="Arial" w:hAnsi="Arial" w:cs="Arial"/>
          <w:sz w:val="24"/>
          <w:szCs w:val="24"/>
        </w:rPr>
      </w:pPr>
      <w:r w:rsidRPr="00AD43E9">
        <w:rPr>
          <w:rFonts w:ascii="Arial" w:hAnsi="Arial" w:cs="Arial"/>
          <w:sz w:val="24"/>
          <w:szCs w:val="24"/>
        </w:rPr>
        <w:t xml:space="preserve">Sachin Panchal was selected in the IES exam 2013-14. </w:t>
      </w:r>
    </w:p>
    <w:p w:rsidR="00F66AE8" w:rsidRPr="00AD43E9" w:rsidRDefault="00F66AE8" w:rsidP="002F16B0">
      <w:pPr>
        <w:pStyle w:val="ListParagraph"/>
        <w:numPr>
          <w:ilvl w:val="0"/>
          <w:numId w:val="191"/>
        </w:numPr>
        <w:spacing w:after="0"/>
        <w:jc w:val="both"/>
        <w:rPr>
          <w:rFonts w:ascii="Arial" w:hAnsi="Arial" w:cs="Arial"/>
          <w:sz w:val="24"/>
          <w:szCs w:val="24"/>
        </w:rPr>
      </w:pPr>
      <w:r w:rsidRPr="00AD43E9">
        <w:rPr>
          <w:rFonts w:ascii="Arial" w:hAnsi="Arial" w:cs="Arial"/>
          <w:sz w:val="24"/>
          <w:szCs w:val="24"/>
        </w:rPr>
        <w:t xml:space="preserve">Kshipra Agre stood 29 </w:t>
      </w:r>
      <w:r w:rsidRPr="00AD43E9">
        <w:rPr>
          <w:rFonts w:ascii="Arial" w:hAnsi="Arial" w:cs="Arial"/>
          <w:sz w:val="24"/>
          <w:szCs w:val="24"/>
          <w:vertAlign w:val="superscript"/>
        </w:rPr>
        <w:t>th</w:t>
      </w:r>
      <w:r w:rsidRPr="00AD43E9">
        <w:rPr>
          <w:rFonts w:ascii="Arial" w:hAnsi="Arial" w:cs="Arial"/>
          <w:sz w:val="24"/>
          <w:szCs w:val="24"/>
        </w:rPr>
        <w:t xml:space="preserve"> in UPSC 2013 and joined IAS. </w:t>
      </w:r>
    </w:p>
    <w:p w:rsidR="00F66AE8" w:rsidRPr="00AD43E9" w:rsidRDefault="00F66AE8" w:rsidP="002F16B0">
      <w:pPr>
        <w:pStyle w:val="ListParagraph"/>
        <w:numPr>
          <w:ilvl w:val="0"/>
          <w:numId w:val="191"/>
        </w:numPr>
        <w:jc w:val="both"/>
        <w:rPr>
          <w:rFonts w:ascii="Arial" w:hAnsi="Arial" w:cs="Arial"/>
          <w:sz w:val="24"/>
          <w:szCs w:val="24"/>
        </w:rPr>
      </w:pPr>
      <w:r w:rsidRPr="00AD43E9">
        <w:rPr>
          <w:rFonts w:ascii="Arial" w:hAnsi="Arial" w:cs="Arial"/>
          <w:color w:val="000033"/>
          <w:sz w:val="24"/>
          <w:szCs w:val="24"/>
          <w:shd w:val="clear" w:color="auto" w:fill="FFFFFF"/>
        </w:rPr>
        <w:lastRenderedPageBreak/>
        <w:t xml:space="preserve">COEP Streetplay and Mad Ads team won several awards across the country ranging from IIT Bombay, IIT Kharagpur to IIM Bangalore. </w:t>
      </w:r>
    </w:p>
    <w:p w:rsidR="00F66AE8" w:rsidRPr="00AD43E9" w:rsidRDefault="00F66AE8" w:rsidP="002F16B0">
      <w:pPr>
        <w:pStyle w:val="ListParagraph"/>
        <w:numPr>
          <w:ilvl w:val="0"/>
          <w:numId w:val="191"/>
        </w:numPr>
        <w:jc w:val="both"/>
        <w:rPr>
          <w:rFonts w:ascii="Arial" w:hAnsi="Arial" w:cs="Arial"/>
          <w:sz w:val="24"/>
          <w:szCs w:val="24"/>
        </w:rPr>
      </w:pPr>
      <w:r w:rsidRPr="00AD43E9">
        <w:rPr>
          <w:rFonts w:ascii="Arial" w:hAnsi="Arial" w:cs="Arial"/>
          <w:sz w:val="24"/>
          <w:szCs w:val="24"/>
        </w:rPr>
        <w:t>COEP had won BAJA 2013 overall championship in India. It continued winning spree in South Africa by winning the race and was adjudged ‘Overall Third in BAJA SAE South Africa Championship 2013’ apart from 1</w:t>
      </w:r>
      <w:r w:rsidRPr="00AD43E9">
        <w:rPr>
          <w:rFonts w:ascii="Arial" w:hAnsi="Arial" w:cs="Arial"/>
          <w:sz w:val="24"/>
          <w:szCs w:val="24"/>
          <w:vertAlign w:val="superscript"/>
        </w:rPr>
        <w:t>st</w:t>
      </w:r>
      <w:r w:rsidRPr="00AD43E9">
        <w:rPr>
          <w:rFonts w:ascii="Arial" w:hAnsi="Arial" w:cs="Arial"/>
          <w:sz w:val="24"/>
          <w:szCs w:val="24"/>
        </w:rPr>
        <w:t xml:space="preserve"> prize in two other categories. The team was runner up in BAJA-2014 Championship in India andwon highest number of awards in seven different categories.</w:t>
      </w:r>
    </w:p>
    <w:p w:rsidR="00F66AE8" w:rsidRPr="00AD43E9" w:rsidRDefault="00F66AE8" w:rsidP="002F16B0">
      <w:pPr>
        <w:pStyle w:val="ListParagraph"/>
        <w:numPr>
          <w:ilvl w:val="0"/>
          <w:numId w:val="191"/>
        </w:numPr>
        <w:jc w:val="both"/>
        <w:rPr>
          <w:rFonts w:ascii="Arial" w:hAnsi="Arial" w:cs="Arial"/>
          <w:sz w:val="24"/>
          <w:szCs w:val="24"/>
        </w:rPr>
      </w:pPr>
      <w:r w:rsidRPr="00AD43E9">
        <w:rPr>
          <w:rFonts w:ascii="Arial" w:hAnsi="Arial" w:cs="Arial"/>
          <w:sz w:val="24"/>
          <w:szCs w:val="24"/>
        </w:rPr>
        <w:t>COEP Robotics team was awarded the “Best Idea Award’ in National Robotics Competition, ROBOCON 2014.</w:t>
      </w:r>
    </w:p>
    <w:p w:rsidR="00F66AE8" w:rsidRPr="00AD43E9" w:rsidRDefault="00F66AE8" w:rsidP="002F16B0">
      <w:pPr>
        <w:pStyle w:val="ListParagraph"/>
        <w:numPr>
          <w:ilvl w:val="0"/>
          <w:numId w:val="191"/>
        </w:numPr>
        <w:jc w:val="both"/>
        <w:rPr>
          <w:rFonts w:ascii="Arial" w:hAnsi="Arial" w:cs="Arial"/>
          <w:sz w:val="24"/>
          <w:szCs w:val="24"/>
        </w:rPr>
      </w:pPr>
      <w:r w:rsidRPr="00AD43E9">
        <w:rPr>
          <w:rFonts w:ascii="Arial" w:hAnsi="Arial" w:cs="Arial"/>
          <w:sz w:val="24"/>
          <w:szCs w:val="24"/>
        </w:rPr>
        <w:t xml:space="preserve">COEP team won Firodiya Karandak 2014along with many other awards for Best Script, Art, Direction, Music, Dance and Acting which has never happened in the 36 year old history of Firodiya Karandak. </w:t>
      </w:r>
    </w:p>
    <w:p w:rsidR="00F66AE8" w:rsidRPr="00AD43E9" w:rsidRDefault="00F66AE8" w:rsidP="002F16B0">
      <w:pPr>
        <w:pStyle w:val="ListParagraph"/>
        <w:numPr>
          <w:ilvl w:val="0"/>
          <w:numId w:val="191"/>
        </w:numPr>
        <w:jc w:val="both"/>
        <w:rPr>
          <w:rFonts w:ascii="Arial" w:hAnsi="Arial" w:cs="Arial"/>
          <w:sz w:val="24"/>
          <w:szCs w:val="24"/>
        </w:rPr>
      </w:pPr>
      <w:r w:rsidRPr="00AD43E9">
        <w:rPr>
          <w:rFonts w:ascii="Arial" w:hAnsi="Arial" w:cs="Arial"/>
          <w:sz w:val="24"/>
          <w:szCs w:val="24"/>
        </w:rPr>
        <w:t xml:space="preserve">ReFocus Labs (a Second Year B. Tech startup from COEP) which was represented by COEP students Mayur More and Shashwat Pradhan won both the AngelHack BlackBerry Challenge award and also the people's choice award. They also </w:t>
      </w:r>
      <w:r w:rsidRPr="00AD43E9">
        <w:rPr>
          <w:rFonts w:ascii="Arial" w:hAnsi="Arial" w:cs="Arial"/>
          <w:bCs/>
          <w:sz w:val="24"/>
          <w:szCs w:val="24"/>
        </w:rPr>
        <w:t>won the "Best Game-Over all" for their game "Pastry Push" in the Black Berry contest in 2013.</w:t>
      </w:r>
    </w:p>
    <w:p w:rsidR="00F66AE8" w:rsidRPr="00AD43E9" w:rsidRDefault="00F66AE8" w:rsidP="002F16B0">
      <w:pPr>
        <w:pStyle w:val="ListParagraph"/>
        <w:numPr>
          <w:ilvl w:val="0"/>
          <w:numId w:val="191"/>
        </w:numPr>
        <w:jc w:val="both"/>
        <w:rPr>
          <w:rFonts w:ascii="Arial" w:hAnsi="Arial" w:cs="Arial"/>
          <w:sz w:val="24"/>
          <w:szCs w:val="24"/>
        </w:rPr>
      </w:pPr>
      <w:r w:rsidRPr="00AD43E9">
        <w:rPr>
          <w:rFonts w:ascii="Arial" w:hAnsi="Arial" w:cs="Arial"/>
          <w:bCs/>
          <w:color w:val="000000"/>
          <w:sz w:val="24"/>
          <w:szCs w:val="24"/>
        </w:rPr>
        <w:t>COEP Student satellite</w:t>
      </w:r>
      <w:r w:rsidRPr="00AD43E9">
        <w:rPr>
          <w:rFonts w:ascii="Arial" w:hAnsi="Arial" w:cs="Arial"/>
          <w:color w:val="000000"/>
          <w:sz w:val="24"/>
          <w:szCs w:val="24"/>
        </w:rPr>
        <w:t>group was highly appreciated for their work in making Pico Satellite.</w:t>
      </w:r>
      <w:r w:rsidRPr="00AD43E9">
        <w:rPr>
          <w:rFonts w:ascii="Arial" w:hAnsi="Arial" w:cs="Arial"/>
          <w:sz w:val="24"/>
          <w:szCs w:val="24"/>
        </w:rPr>
        <w:t>The project is in the process of completing the critical design review and launch will be done in a years’ time.</w:t>
      </w:r>
    </w:p>
    <w:p w:rsidR="00F66AE8" w:rsidRPr="00F66AE8" w:rsidRDefault="00F66AE8" w:rsidP="00F66AE8">
      <w:pPr>
        <w:ind w:left="360"/>
        <w:jc w:val="both"/>
        <w:rPr>
          <w:rFonts w:ascii="Arial" w:hAnsi="Arial" w:cs="Arial"/>
          <w:b/>
          <w:sz w:val="24"/>
          <w:szCs w:val="24"/>
        </w:rPr>
      </w:pPr>
      <w:r w:rsidRPr="00F66AE8">
        <w:rPr>
          <w:rFonts w:ascii="Arial" w:hAnsi="Arial" w:cs="Arial"/>
          <w:b/>
          <w:sz w:val="24"/>
          <w:szCs w:val="24"/>
        </w:rPr>
        <w:t xml:space="preserve">Important programmes and events: </w:t>
      </w:r>
    </w:p>
    <w:p w:rsidR="00F66AE8" w:rsidRPr="00AD43E9" w:rsidRDefault="00F66AE8" w:rsidP="002F16B0">
      <w:pPr>
        <w:pStyle w:val="ListParagraph"/>
        <w:numPr>
          <w:ilvl w:val="0"/>
          <w:numId w:val="200"/>
        </w:numPr>
        <w:jc w:val="both"/>
        <w:rPr>
          <w:rFonts w:ascii="Arial" w:hAnsi="Arial" w:cs="Arial"/>
          <w:sz w:val="24"/>
          <w:szCs w:val="24"/>
        </w:rPr>
      </w:pPr>
      <w:r w:rsidRPr="00AD43E9">
        <w:rPr>
          <w:rFonts w:ascii="Arial" w:hAnsi="Arial" w:cs="Arial"/>
          <w:bCs/>
          <w:sz w:val="24"/>
          <w:szCs w:val="24"/>
        </w:rPr>
        <w:t xml:space="preserve">An innovative and unique programme named EAGLE (Energized Accelerated Growth and Leadership Excellence) was launched in August 2013 by COEP in association with the Hermitage Group </w:t>
      </w:r>
      <w:r w:rsidRPr="00AD43E9">
        <w:rPr>
          <w:rFonts w:ascii="Arial" w:eastAsia="Times New Roman" w:hAnsi="Arial" w:cs="Arial"/>
          <w:sz w:val="24"/>
          <w:szCs w:val="24"/>
        </w:rPr>
        <w:t>for the students of third year to build life skills, communication skills, commitment, ethics and to be useful to the society.</w:t>
      </w:r>
    </w:p>
    <w:p w:rsidR="00F66AE8" w:rsidRPr="00AD43E9" w:rsidRDefault="00F66AE8" w:rsidP="002F16B0">
      <w:pPr>
        <w:pStyle w:val="ListParagraph"/>
        <w:numPr>
          <w:ilvl w:val="0"/>
          <w:numId w:val="200"/>
        </w:numPr>
        <w:jc w:val="both"/>
        <w:rPr>
          <w:rFonts w:ascii="Arial" w:hAnsi="Arial" w:cs="Arial"/>
          <w:bCs/>
          <w:sz w:val="24"/>
          <w:szCs w:val="24"/>
        </w:rPr>
      </w:pPr>
      <w:r w:rsidRPr="00AD43E9">
        <w:rPr>
          <w:rFonts w:ascii="Arial" w:eastAsia="Times New Roman" w:hAnsi="Arial" w:cs="Arial"/>
          <w:sz w:val="24"/>
          <w:szCs w:val="24"/>
        </w:rPr>
        <w:t xml:space="preserve">Institute started a unique health initiative Ayushdeep for making health record of all students accessible to them from anywhere, anytime for life. </w:t>
      </w:r>
    </w:p>
    <w:p w:rsidR="00F66AE8" w:rsidRPr="00AD43E9" w:rsidRDefault="00F66AE8" w:rsidP="002F16B0">
      <w:pPr>
        <w:pStyle w:val="ListParagraph"/>
        <w:numPr>
          <w:ilvl w:val="0"/>
          <w:numId w:val="200"/>
        </w:numPr>
        <w:spacing w:after="0"/>
        <w:jc w:val="both"/>
        <w:rPr>
          <w:rFonts w:ascii="Arial" w:eastAsia="Times New Roman" w:hAnsi="Arial" w:cs="Arial"/>
          <w:color w:val="000000"/>
          <w:sz w:val="24"/>
          <w:szCs w:val="24"/>
        </w:rPr>
      </w:pPr>
      <w:r w:rsidRPr="00AD43E9">
        <w:rPr>
          <w:rFonts w:ascii="Arial" w:eastAsia="Times New Roman" w:hAnsi="Arial" w:cs="Arial"/>
          <w:color w:val="000000"/>
          <w:sz w:val="24"/>
          <w:szCs w:val="24"/>
        </w:rPr>
        <w:t xml:space="preserve">The institute has </w:t>
      </w:r>
      <w:r w:rsidRPr="00AD43E9">
        <w:rPr>
          <w:rFonts w:ascii="Arial" w:eastAsia="Times New Roman" w:hAnsi="Arial" w:cs="Arial"/>
          <w:bCs/>
          <w:color w:val="000000"/>
          <w:sz w:val="24"/>
          <w:szCs w:val="24"/>
        </w:rPr>
        <w:t>more than 32 clubs and societies who organized more than 200 social, cultural, technical activities throughout the year.</w:t>
      </w:r>
    </w:p>
    <w:p w:rsidR="00F66AE8" w:rsidRPr="00AD43E9" w:rsidRDefault="00F66AE8" w:rsidP="002F16B0">
      <w:pPr>
        <w:pStyle w:val="ListParagraph"/>
        <w:numPr>
          <w:ilvl w:val="0"/>
          <w:numId w:val="200"/>
        </w:numPr>
        <w:jc w:val="both"/>
        <w:rPr>
          <w:rFonts w:ascii="Arial" w:eastAsia="Times New Roman" w:hAnsi="Arial" w:cs="Arial"/>
          <w:color w:val="282828"/>
          <w:sz w:val="24"/>
          <w:szCs w:val="24"/>
          <w:shd w:val="clear" w:color="auto" w:fill="FFFFFF"/>
        </w:rPr>
      </w:pPr>
      <w:r w:rsidRPr="00AD43E9">
        <w:rPr>
          <w:rFonts w:ascii="Arial" w:hAnsi="Arial" w:cs="Arial"/>
          <w:bCs/>
          <w:color w:val="000000"/>
          <w:sz w:val="24"/>
          <w:szCs w:val="24"/>
          <w:shd w:val="clear" w:color="auto" w:fill="FFFFFF"/>
        </w:rPr>
        <w:t>The annual technical festival of COEP "</w:t>
      </w:r>
      <w:r w:rsidRPr="00AD43E9">
        <w:rPr>
          <w:rStyle w:val="highlight"/>
          <w:rFonts w:ascii="Arial" w:hAnsi="Arial" w:cs="Arial"/>
          <w:bCs/>
          <w:color w:val="000000"/>
          <w:sz w:val="24"/>
          <w:szCs w:val="24"/>
          <w:shd w:val="clear" w:color="auto" w:fill="FFFFFF"/>
        </w:rPr>
        <w:t>MindSpark</w:t>
      </w:r>
      <w:r w:rsidRPr="00AD43E9">
        <w:rPr>
          <w:rFonts w:ascii="Arial" w:hAnsi="Arial" w:cs="Arial"/>
          <w:bCs/>
          <w:color w:val="000000"/>
          <w:sz w:val="24"/>
          <w:szCs w:val="24"/>
          <w:shd w:val="clear" w:color="auto" w:fill="FFFFFF"/>
        </w:rPr>
        <w:t xml:space="preserve">" with the theme “Technology for the Masses” </w:t>
      </w:r>
      <w:r w:rsidRPr="00AD43E9">
        <w:rPr>
          <w:rFonts w:ascii="Arial" w:hAnsi="Arial" w:cs="Arial"/>
          <w:color w:val="000000"/>
          <w:sz w:val="24"/>
          <w:szCs w:val="24"/>
          <w:shd w:val="clear" w:color="auto" w:fill="FFFFFF"/>
        </w:rPr>
        <w:t>was held from </w:t>
      </w:r>
      <w:r w:rsidRPr="00AD43E9">
        <w:rPr>
          <w:rFonts w:ascii="Arial" w:hAnsi="Arial" w:cs="Arial"/>
          <w:bCs/>
          <w:color w:val="000000"/>
          <w:sz w:val="24"/>
          <w:szCs w:val="24"/>
          <w:shd w:val="clear" w:color="auto" w:fill="FFFFFF"/>
        </w:rPr>
        <w:t>27</w:t>
      </w:r>
      <w:r w:rsidRPr="00AD43E9">
        <w:rPr>
          <w:rFonts w:ascii="Arial" w:hAnsi="Arial" w:cs="Arial"/>
          <w:bCs/>
          <w:color w:val="000000"/>
          <w:sz w:val="24"/>
          <w:szCs w:val="24"/>
          <w:shd w:val="clear" w:color="auto" w:fill="FFFFFF"/>
          <w:vertAlign w:val="superscript"/>
        </w:rPr>
        <w:t>th</w:t>
      </w:r>
      <w:r w:rsidRPr="00AD43E9">
        <w:rPr>
          <w:rFonts w:ascii="Arial" w:hAnsi="Arial" w:cs="Arial"/>
          <w:bCs/>
          <w:color w:val="000000"/>
          <w:sz w:val="24"/>
          <w:szCs w:val="24"/>
          <w:shd w:val="clear" w:color="auto" w:fill="FFFFFF"/>
        </w:rPr>
        <w:t xml:space="preserve"> to 29</w:t>
      </w:r>
      <w:r w:rsidRPr="00AD43E9">
        <w:rPr>
          <w:rFonts w:ascii="Arial" w:hAnsi="Arial" w:cs="Arial"/>
          <w:bCs/>
          <w:color w:val="000000"/>
          <w:sz w:val="24"/>
          <w:szCs w:val="24"/>
          <w:shd w:val="clear" w:color="auto" w:fill="FFFFFF"/>
          <w:vertAlign w:val="superscript"/>
        </w:rPr>
        <w:t>th</w:t>
      </w:r>
      <w:r w:rsidRPr="00AD43E9">
        <w:rPr>
          <w:rFonts w:ascii="Arial" w:hAnsi="Arial" w:cs="Arial"/>
          <w:bCs/>
          <w:color w:val="000000"/>
          <w:sz w:val="24"/>
          <w:szCs w:val="24"/>
          <w:shd w:val="clear" w:color="auto" w:fill="FFFFFF"/>
        </w:rPr>
        <w:t xml:space="preserve"> September 2013 </w:t>
      </w:r>
      <w:r w:rsidRPr="00AD43E9">
        <w:rPr>
          <w:rFonts w:ascii="Arial" w:hAnsi="Arial" w:cs="Arial"/>
          <w:color w:val="000000"/>
          <w:sz w:val="24"/>
          <w:szCs w:val="24"/>
          <w:shd w:val="clear" w:color="auto" w:fill="FFFFFF"/>
        </w:rPr>
        <w:t xml:space="preserve">in the </w:t>
      </w:r>
      <w:r w:rsidRPr="00AD43E9">
        <w:rPr>
          <w:rFonts w:ascii="Arial" w:hAnsi="Arial" w:cs="Arial"/>
          <w:color w:val="000000"/>
          <w:sz w:val="24"/>
          <w:szCs w:val="24"/>
          <w:shd w:val="clear" w:color="auto" w:fill="FFFFFF"/>
        </w:rPr>
        <w:lastRenderedPageBreak/>
        <w:t>college campus</w:t>
      </w:r>
      <w:r w:rsidRPr="00AD43E9">
        <w:rPr>
          <w:rFonts w:ascii="Arial" w:hAnsi="Arial" w:cs="Arial"/>
          <w:bCs/>
          <w:color w:val="000000"/>
          <w:sz w:val="24"/>
          <w:szCs w:val="24"/>
          <w:shd w:val="clear" w:color="auto" w:fill="FFFFFF"/>
        </w:rPr>
        <w:t>.</w:t>
      </w:r>
      <w:r w:rsidRPr="00AD43E9">
        <w:rPr>
          <w:rStyle w:val="highlight"/>
          <w:rFonts w:ascii="Arial" w:hAnsi="Arial" w:cs="Arial"/>
          <w:color w:val="000000"/>
          <w:sz w:val="24"/>
          <w:szCs w:val="24"/>
          <w:shd w:val="clear" w:color="auto" w:fill="FFFFFF"/>
        </w:rPr>
        <w:t>This was the 7</w:t>
      </w:r>
      <w:r w:rsidRPr="00AD43E9">
        <w:rPr>
          <w:rStyle w:val="highlight"/>
          <w:rFonts w:ascii="Arial" w:hAnsi="Arial" w:cs="Arial"/>
          <w:color w:val="000000"/>
          <w:sz w:val="24"/>
          <w:szCs w:val="24"/>
          <w:shd w:val="clear" w:color="auto" w:fill="FFFFFF"/>
          <w:vertAlign w:val="superscript"/>
        </w:rPr>
        <w:t>th</w:t>
      </w:r>
      <w:r w:rsidRPr="00AD43E9">
        <w:rPr>
          <w:rStyle w:val="highlight"/>
          <w:rFonts w:ascii="Arial" w:hAnsi="Arial" w:cs="Arial"/>
          <w:color w:val="000000"/>
          <w:sz w:val="24"/>
          <w:szCs w:val="24"/>
          <w:shd w:val="clear" w:color="auto" w:fill="FFFFFF"/>
        </w:rPr>
        <w:t xml:space="preserve">successive year of MindSpark with over 4500 students participating from across the nation. </w:t>
      </w:r>
    </w:p>
    <w:p w:rsidR="00F66AE8" w:rsidRPr="00AD43E9" w:rsidRDefault="00F66AE8" w:rsidP="002F16B0">
      <w:pPr>
        <w:pStyle w:val="ListParagraph"/>
        <w:numPr>
          <w:ilvl w:val="0"/>
          <w:numId w:val="200"/>
        </w:numPr>
        <w:jc w:val="both"/>
        <w:rPr>
          <w:rFonts w:ascii="Arial" w:hAnsi="Arial" w:cs="Arial"/>
          <w:sz w:val="24"/>
          <w:szCs w:val="24"/>
          <w:shd w:val="clear" w:color="auto" w:fill="FFFFFF"/>
          <w:lang w:val="en-IN"/>
        </w:rPr>
      </w:pPr>
      <w:r w:rsidRPr="00AD43E9">
        <w:rPr>
          <w:rStyle w:val="highlight"/>
          <w:rFonts w:ascii="Arial" w:hAnsi="Arial" w:cs="Arial"/>
          <w:sz w:val="24"/>
          <w:szCs w:val="24"/>
          <w:shd w:val="clear" w:color="auto" w:fill="FFFFFF"/>
          <w:lang w:val="en-IN"/>
        </w:rPr>
        <w:t>12</w:t>
      </w:r>
      <w:r w:rsidRPr="00AD43E9">
        <w:rPr>
          <w:rStyle w:val="highlight"/>
          <w:rFonts w:ascii="Arial" w:hAnsi="Arial" w:cs="Arial"/>
          <w:sz w:val="24"/>
          <w:szCs w:val="24"/>
          <w:shd w:val="clear" w:color="auto" w:fill="FFFFFF"/>
          <w:vertAlign w:val="superscript"/>
          <w:lang w:val="en-IN"/>
        </w:rPr>
        <w:t>th</w:t>
      </w:r>
      <w:r w:rsidRPr="00AD43E9">
        <w:rPr>
          <w:rStyle w:val="highlight"/>
          <w:rFonts w:ascii="Arial" w:hAnsi="Arial" w:cs="Arial"/>
          <w:sz w:val="24"/>
          <w:szCs w:val="24"/>
          <w:shd w:val="clear" w:color="auto" w:fill="FFFFFF"/>
          <w:lang w:val="en-IN"/>
        </w:rPr>
        <w:t xml:space="preserve"> Annual sports fest of COEP, “ZEST” was held from 23</w:t>
      </w:r>
      <w:r w:rsidRPr="00AD43E9">
        <w:rPr>
          <w:rStyle w:val="highlight"/>
          <w:rFonts w:ascii="Arial" w:hAnsi="Arial" w:cs="Arial"/>
          <w:sz w:val="24"/>
          <w:szCs w:val="24"/>
          <w:shd w:val="clear" w:color="auto" w:fill="FFFFFF"/>
          <w:vertAlign w:val="superscript"/>
          <w:lang w:val="en-IN"/>
        </w:rPr>
        <w:t>rd</w:t>
      </w:r>
      <w:r w:rsidRPr="00AD43E9">
        <w:rPr>
          <w:rStyle w:val="highlight"/>
          <w:rFonts w:ascii="Arial" w:hAnsi="Arial" w:cs="Arial"/>
          <w:sz w:val="24"/>
          <w:szCs w:val="24"/>
          <w:shd w:val="clear" w:color="auto" w:fill="FFFFFF"/>
          <w:lang w:val="en-IN"/>
        </w:rPr>
        <w:t>to 26</w:t>
      </w:r>
      <w:r w:rsidRPr="00AD43E9">
        <w:rPr>
          <w:rStyle w:val="highlight"/>
          <w:rFonts w:ascii="Arial" w:hAnsi="Arial" w:cs="Arial"/>
          <w:sz w:val="24"/>
          <w:szCs w:val="24"/>
          <w:shd w:val="clear" w:color="auto" w:fill="FFFFFF"/>
          <w:vertAlign w:val="superscript"/>
          <w:lang w:val="en-IN"/>
        </w:rPr>
        <w:t>th</w:t>
      </w:r>
      <w:r w:rsidRPr="00AD43E9">
        <w:rPr>
          <w:rStyle w:val="highlight"/>
          <w:rFonts w:ascii="Arial" w:hAnsi="Arial" w:cs="Arial"/>
          <w:sz w:val="24"/>
          <w:szCs w:val="24"/>
          <w:shd w:val="clear" w:color="auto" w:fill="FFFFFF"/>
          <w:lang w:val="en-IN"/>
        </w:rPr>
        <w:t xml:space="preserve"> January 2014.</w:t>
      </w:r>
      <w:r w:rsidRPr="00AD43E9">
        <w:rPr>
          <w:rFonts w:ascii="Arial" w:hAnsi="Arial" w:cs="Arial"/>
          <w:sz w:val="24"/>
          <w:szCs w:val="24"/>
          <w:shd w:val="clear" w:color="auto" w:fill="FFFFFF"/>
          <w:lang w:val="en-IN"/>
        </w:rPr>
        <w:t> </w:t>
      </w:r>
      <w:r w:rsidRPr="00AD43E9">
        <w:rPr>
          <w:rFonts w:ascii="Arial" w:eastAsia="Times New Roman" w:hAnsi="Arial" w:cs="Arial"/>
          <w:bCs/>
          <w:sz w:val="24"/>
          <w:szCs w:val="24"/>
        </w:rPr>
        <w:t>Wheelchair Basketball</w:t>
      </w:r>
      <w:r w:rsidRPr="00AD43E9">
        <w:rPr>
          <w:rFonts w:ascii="Arial" w:eastAsia="Times New Roman" w:hAnsi="Arial" w:cs="Arial"/>
          <w:sz w:val="24"/>
          <w:szCs w:val="24"/>
        </w:rPr>
        <w:t> friendly match between inmates from Paraplegic Rehabilitation Centre (PRC) and </w:t>
      </w:r>
      <w:r w:rsidRPr="00AD43E9">
        <w:rPr>
          <w:rFonts w:ascii="Arial" w:eastAsia="Times New Roman" w:hAnsi="Arial" w:cs="Arial"/>
          <w:bCs/>
          <w:sz w:val="24"/>
          <w:szCs w:val="24"/>
        </w:rPr>
        <w:t>Blind Cricket Match</w:t>
      </w:r>
      <w:r w:rsidRPr="00AD43E9">
        <w:rPr>
          <w:rFonts w:ascii="Arial" w:eastAsia="Times New Roman" w:hAnsi="Arial" w:cs="Arial"/>
          <w:sz w:val="24"/>
          <w:szCs w:val="24"/>
        </w:rPr>
        <w:t> between state blind cricket teams of Maharashtra and Gujarat, with support from the Cricket Association for the Blind in India (CABI) were the major highlights of the event. </w:t>
      </w:r>
    </w:p>
    <w:p w:rsidR="00F66AE8" w:rsidRPr="00AD43E9" w:rsidRDefault="00F66AE8" w:rsidP="002F16B0">
      <w:pPr>
        <w:pStyle w:val="ListParagraph"/>
        <w:numPr>
          <w:ilvl w:val="0"/>
          <w:numId w:val="200"/>
        </w:numPr>
        <w:jc w:val="both"/>
        <w:rPr>
          <w:rFonts w:ascii="Arial" w:eastAsia="Times New Roman" w:hAnsi="Arial" w:cs="Arial"/>
          <w:color w:val="282828"/>
          <w:sz w:val="24"/>
          <w:szCs w:val="24"/>
          <w:shd w:val="clear" w:color="auto" w:fill="FFFFFF"/>
        </w:rPr>
      </w:pPr>
      <w:r w:rsidRPr="00AD43E9">
        <w:rPr>
          <w:rFonts w:ascii="Arial" w:eastAsia="Times New Roman" w:hAnsi="Arial" w:cs="Arial"/>
          <w:color w:val="282828"/>
          <w:sz w:val="24"/>
          <w:szCs w:val="24"/>
          <w:shd w:val="clear" w:color="auto" w:fill="FFFFFF"/>
        </w:rPr>
        <w:t>Colourful 86th Annual Regatta was organized by the Boat club on 2nd March 2014.</w:t>
      </w:r>
    </w:p>
    <w:p w:rsidR="00F66AE8" w:rsidRPr="00AD43E9" w:rsidRDefault="00F66AE8" w:rsidP="002F16B0">
      <w:pPr>
        <w:pStyle w:val="ListParagraph"/>
        <w:numPr>
          <w:ilvl w:val="0"/>
          <w:numId w:val="200"/>
        </w:numPr>
        <w:spacing w:after="0"/>
        <w:jc w:val="both"/>
        <w:rPr>
          <w:rFonts w:ascii="Arial" w:eastAsia="Times New Roman" w:hAnsi="Arial" w:cs="Arial"/>
          <w:sz w:val="24"/>
          <w:szCs w:val="24"/>
        </w:rPr>
      </w:pPr>
      <w:r w:rsidRPr="00AD43E9">
        <w:rPr>
          <w:rFonts w:ascii="Arial" w:eastAsia="Times New Roman" w:hAnsi="Arial" w:cs="Arial"/>
          <w:bCs/>
          <w:sz w:val="24"/>
          <w:szCs w:val="24"/>
        </w:rPr>
        <w:t xml:space="preserve">A large number of </w:t>
      </w:r>
      <w:r w:rsidRPr="00AD43E9">
        <w:rPr>
          <w:rFonts w:ascii="Arial" w:eastAsia="Times New Roman" w:hAnsi="Arial" w:cs="Arial"/>
          <w:sz w:val="24"/>
          <w:szCs w:val="24"/>
        </w:rPr>
        <w:t xml:space="preserve">eminent personalities </w:t>
      </w:r>
      <w:r w:rsidRPr="00AD43E9">
        <w:rPr>
          <w:rFonts w:ascii="Arial" w:hAnsi="Arial" w:cs="Arial"/>
          <w:sz w:val="24"/>
          <w:szCs w:val="24"/>
          <w:shd w:val="clear" w:color="auto" w:fill="FFFFFF"/>
        </w:rPr>
        <w:t xml:space="preserve">Dr. Vijay Bhatkar, </w:t>
      </w:r>
      <w:r w:rsidRPr="00AD43E9">
        <w:rPr>
          <w:rFonts w:ascii="Arial" w:eastAsia="Times New Roman" w:hAnsi="Arial" w:cs="Arial"/>
          <w:bCs/>
          <w:sz w:val="24"/>
          <w:szCs w:val="24"/>
        </w:rPr>
        <w:t>Dr. Raghunath Mashelkar</w:t>
      </w:r>
      <w:r w:rsidRPr="00AD43E9">
        <w:rPr>
          <w:rFonts w:ascii="Arial" w:eastAsia="Times New Roman" w:hAnsi="Arial" w:cs="Arial"/>
          <w:sz w:val="24"/>
          <w:szCs w:val="24"/>
        </w:rPr>
        <w:t>, Dr. Anil Kakodkar, Dr. Srikumar Banerjee, Dr. Vijay Mohanan Pillai visited the institute and interacted with students.</w:t>
      </w:r>
    </w:p>
    <w:p w:rsidR="000C221B" w:rsidRPr="000C221B" w:rsidRDefault="00F66AE8" w:rsidP="002F16B0">
      <w:pPr>
        <w:pStyle w:val="ListParagraph"/>
        <w:numPr>
          <w:ilvl w:val="0"/>
          <w:numId w:val="200"/>
        </w:numPr>
        <w:spacing w:after="0"/>
        <w:jc w:val="both"/>
        <w:rPr>
          <w:rFonts w:ascii="Arial" w:hAnsi="Arial" w:cs="Arial"/>
          <w:sz w:val="24"/>
          <w:szCs w:val="24"/>
        </w:rPr>
      </w:pPr>
      <w:r w:rsidRPr="00AD43E9">
        <w:rPr>
          <w:rFonts w:ascii="Arial" w:eastAsia="Times New Roman" w:hAnsi="Arial" w:cs="Arial"/>
          <w:sz w:val="24"/>
          <w:szCs w:val="24"/>
        </w:rPr>
        <w:t>The Ignited Innovators of India Programme of Social Entrepreneurship was conducted with sponsorship from Eaton Corporation under which more than 200 socially relevant projects were undertaken by more than 50 colleges.</w:t>
      </w:r>
    </w:p>
    <w:p w:rsidR="00F66AE8" w:rsidRPr="000C221B" w:rsidRDefault="004F1C7E" w:rsidP="002F16B0">
      <w:pPr>
        <w:pStyle w:val="ListParagraph"/>
        <w:numPr>
          <w:ilvl w:val="0"/>
          <w:numId w:val="200"/>
        </w:numPr>
        <w:spacing w:after="0"/>
        <w:jc w:val="both"/>
        <w:rPr>
          <w:rFonts w:ascii="Arial" w:hAnsi="Arial" w:cs="Arial"/>
          <w:sz w:val="24"/>
          <w:szCs w:val="24"/>
        </w:rPr>
      </w:pPr>
      <w:r w:rsidRPr="000C221B">
        <w:rPr>
          <w:rFonts w:ascii="Arial" w:hAnsi="Arial" w:cs="Arial"/>
          <w:sz w:val="24"/>
          <w:szCs w:val="24"/>
        </w:rPr>
        <w:t xml:space="preserve">COEP has launched a </w:t>
      </w:r>
      <w:r w:rsidR="00F66AE8" w:rsidRPr="000C221B">
        <w:rPr>
          <w:rFonts w:ascii="Arial" w:hAnsi="Arial" w:cs="Arial"/>
          <w:sz w:val="24"/>
          <w:szCs w:val="24"/>
        </w:rPr>
        <w:t>complaints cum suggestion portal to raise the problems faced by students anonymously.</w:t>
      </w:r>
      <w:r w:rsidR="00F66AE8" w:rsidRPr="000C221B">
        <w:rPr>
          <w:rFonts w:ascii="Arial" w:hAnsi="Arial" w:cs="Arial"/>
          <w:sz w:val="24"/>
          <w:szCs w:val="24"/>
          <w:shd w:val="clear" w:color="auto" w:fill="FFFFFF"/>
        </w:rPr>
        <w:t xml:space="preserve">COEP has also launched a counseling forumportal meant for providing support to current students by alumni. </w:t>
      </w:r>
    </w:p>
    <w:p w:rsidR="00F66AE8" w:rsidRPr="00AD43E9" w:rsidRDefault="00F66AE8" w:rsidP="002F16B0">
      <w:pPr>
        <w:pStyle w:val="ListParagraph"/>
        <w:numPr>
          <w:ilvl w:val="0"/>
          <w:numId w:val="200"/>
        </w:numPr>
        <w:jc w:val="both"/>
        <w:rPr>
          <w:rFonts w:ascii="Arial" w:hAnsi="Arial" w:cs="Arial"/>
          <w:bCs/>
          <w:sz w:val="24"/>
          <w:szCs w:val="24"/>
        </w:rPr>
      </w:pPr>
      <w:r w:rsidRPr="00AD43E9">
        <w:rPr>
          <w:rFonts w:ascii="Arial" w:hAnsi="Arial" w:cs="Arial"/>
          <w:bCs/>
          <w:sz w:val="24"/>
          <w:szCs w:val="24"/>
        </w:rPr>
        <w:t xml:space="preserve">COEP is also working on a unique Indo-European collaborative research project “Natural Water Systems and Treatment Technologies (NawaTech)” supported by Department of Science and Technology (DST), Government of India with Ecosan Service Foundation for total recycling of hostel waste water. This is the first of its kind project in an educational institute. </w:t>
      </w:r>
    </w:p>
    <w:p w:rsidR="00F66AE8" w:rsidRPr="00AD43E9" w:rsidRDefault="00F66AE8" w:rsidP="00F66AE8">
      <w:pPr>
        <w:spacing w:after="0"/>
        <w:jc w:val="both"/>
        <w:rPr>
          <w:rFonts w:ascii="Arial" w:hAnsi="Arial" w:cs="Arial"/>
          <w:b/>
          <w:bCs/>
          <w:sz w:val="24"/>
          <w:szCs w:val="24"/>
        </w:rPr>
      </w:pPr>
      <w:r w:rsidRPr="00AD43E9">
        <w:rPr>
          <w:rFonts w:ascii="Arial" w:hAnsi="Arial" w:cs="Arial"/>
          <w:b/>
          <w:bCs/>
          <w:sz w:val="24"/>
          <w:szCs w:val="24"/>
        </w:rPr>
        <w:t>Academic Reforms and Activities</w:t>
      </w:r>
    </w:p>
    <w:p w:rsidR="00F66AE8" w:rsidRPr="00AD43E9" w:rsidRDefault="00F66AE8" w:rsidP="00F66AE8">
      <w:pPr>
        <w:pStyle w:val="ListParagraph"/>
        <w:spacing w:after="0"/>
        <w:ind w:left="-113"/>
        <w:jc w:val="both"/>
        <w:rPr>
          <w:rFonts w:ascii="Arial" w:hAnsi="Arial" w:cs="Arial"/>
          <w:b/>
          <w:bCs/>
          <w:sz w:val="24"/>
          <w:szCs w:val="24"/>
        </w:rPr>
      </w:pPr>
    </w:p>
    <w:p w:rsidR="00F66AE8" w:rsidRPr="00AD43E9" w:rsidRDefault="00F66AE8" w:rsidP="002F16B0">
      <w:pPr>
        <w:pStyle w:val="ListParagraph"/>
        <w:numPr>
          <w:ilvl w:val="0"/>
          <w:numId w:val="201"/>
        </w:numPr>
        <w:spacing w:after="0"/>
        <w:jc w:val="both"/>
        <w:rPr>
          <w:rFonts w:ascii="Arial" w:hAnsi="Arial" w:cs="Arial"/>
          <w:sz w:val="24"/>
          <w:szCs w:val="24"/>
        </w:rPr>
      </w:pPr>
      <w:r w:rsidRPr="00AD43E9">
        <w:rPr>
          <w:rFonts w:ascii="Arial" w:hAnsi="Arial" w:cs="Arial"/>
          <w:bCs/>
          <w:sz w:val="24"/>
          <w:szCs w:val="24"/>
        </w:rPr>
        <w:t xml:space="preserve">Industry Advisory Boards comprising of experts from industry were formed in all departments to help the departments in evolving a road map of the department and to </w:t>
      </w:r>
      <w:r w:rsidRPr="00AD43E9">
        <w:rPr>
          <w:rFonts w:ascii="Arial" w:hAnsi="Arial" w:cs="Arial"/>
          <w:sz w:val="24"/>
          <w:szCs w:val="24"/>
        </w:rPr>
        <w:t xml:space="preserve">develop better curriculum, assist the students for internships, placements and start working on technology development in niche areas. </w:t>
      </w:r>
    </w:p>
    <w:p w:rsidR="00F66AE8" w:rsidRPr="000C221B" w:rsidRDefault="00F66AE8" w:rsidP="002F16B0">
      <w:pPr>
        <w:pStyle w:val="ListParagraph"/>
        <w:numPr>
          <w:ilvl w:val="0"/>
          <w:numId w:val="201"/>
        </w:numPr>
        <w:spacing w:after="0"/>
        <w:jc w:val="both"/>
        <w:rPr>
          <w:rFonts w:ascii="Arial" w:hAnsi="Arial" w:cs="Arial"/>
          <w:sz w:val="24"/>
          <w:szCs w:val="24"/>
        </w:rPr>
      </w:pPr>
      <w:r w:rsidRPr="00AD43E9">
        <w:rPr>
          <w:rFonts w:ascii="Arial" w:hAnsi="Arial" w:cs="Arial"/>
          <w:sz w:val="24"/>
          <w:szCs w:val="24"/>
        </w:rPr>
        <w:t xml:space="preserve">A large number of industry relevant electives were offered by adjunct faculty from the industry. </w:t>
      </w:r>
    </w:p>
    <w:p w:rsidR="00F66AE8" w:rsidRPr="00AD43E9" w:rsidRDefault="00F66AE8" w:rsidP="00F66AE8">
      <w:pPr>
        <w:ind w:left="360"/>
        <w:jc w:val="both"/>
        <w:rPr>
          <w:rFonts w:ascii="Arial" w:hAnsi="Arial" w:cs="Arial"/>
          <w:b/>
          <w:bCs/>
          <w:sz w:val="24"/>
          <w:szCs w:val="24"/>
        </w:rPr>
      </w:pPr>
      <w:r w:rsidRPr="00AD43E9">
        <w:rPr>
          <w:rFonts w:ascii="Arial" w:hAnsi="Arial" w:cs="Arial"/>
          <w:b/>
          <w:bCs/>
          <w:sz w:val="24"/>
          <w:szCs w:val="24"/>
        </w:rPr>
        <w:lastRenderedPageBreak/>
        <w:t>Infrastructural Development</w:t>
      </w:r>
    </w:p>
    <w:p w:rsidR="00F66AE8" w:rsidRPr="00AD43E9" w:rsidRDefault="00F66AE8" w:rsidP="002F16B0">
      <w:pPr>
        <w:pStyle w:val="ListParagraph"/>
        <w:numPr>
          <w:ilvl w:val="0"/>
          <w:numId w:val="197"/>
        </w:numPr>
        <w:jc w:val="both"/>
        <w:rPr>
          <w:rFonts w:ascii="Arial" w:hAnsi="Arial" w:cs="Arial"/>
          <w:bCs/>
          <w:sz w:val="24"/>
          <w:szCs w:val="24"/>
        </w:rPr>
      </w:pPr>
      <w:r w:rsidRPr="00AD43E9">
        <w:rPr>
          <w:rFonts w:ascii="Arial" w:hAnsi="Arial" w:cs="Arial"/>
          <w:sz w:val="24"/>
          <w:szCs w:val="24"/>
        </w:rPr>
        <w:t xml:space="preserve">The Construction of the proposed building of </w:t>
      </w:r>
      <w:r w:rsidRPr="00AD43E9">
        <w:rPr>
          <w:rFonts w:ascii="Arial" w:hAnsi="Arial" w:cs="Arial"/>
          <w:bCs/>
          <w:sz w:val="24"/>
          <w:szCs w:val="24"/>
        </w:rPr>
        <w:t>BHAU institute of Innovation, Entrepreneurship and Leadership has commenced and efforts are made to get the construction accomplished by the end of this year.</w:t>
      </w:r>
    </w:p>
    <w:p w:rsidR="00F66AE8" w:rsidRPr="00AD43E9" w:rsidRDefault="00F66AE8" w:rsidP="002F16B0">
      <w:pPr>
        <w:pStyle w:val="ListParagraph"/>
        <w:numPr>
          <w:ilvl w:val="0"/>
          <w:numId w:val="197"/>
        </w:numPr>
        <w:jc w:val="both"/>
        <w:rPr>
          <w:rFonts w:ascii="Arial" w:hAnsi="Arial" w:cs="Arial"/>
          <w:bCs/>
          <w:sz w:val="24"/>
          <w:szCs w:val="24"/>
        </w:rPr>
      </w:pPr>
      <w:r w:rsidRPr="00AD43E9">
        <w:rPr>
          <w:rFonts w:ascii="Arial" w:hAnsi="Arial" w:cs="Arial"/>
          <w:bCs/>
          <w:sz w:val="24"/>
          <w:szCs w:val="24"/>
        </w:rPr>
        <w:t xml:space="preserve">There are several renovation works such as virtual lab in instrumentation department, smart renewable energy system lab in electrical department undertaken. </w:t>
      </w:r>
    </w:p>
    <w:p w:rsidR="00F66AE8" w:rsidRPr="00AD43E9" w:rsidRDefault="00F66AE8" w:rsidP="002F16B0">
      <w:pPr>
        <w:pStyle w:val="ListParagraph"/>
        <w:numPr>
          <w:ilvl w:val="0"/>
          <w:numId w:val="197"/>
        </w:numPr>
        <w:jc w:val="both"/>
        <w:rPr>
          <w:rFonts w:ascii="Arial" w:hAnsi="Arial" w:cs="Arial"/>
          <w:sz w:val="24"/>
          <w:szCs w:val="24"/>
        </w:rPr>
      </w:pPr>
      <w:r w:rsidRPr="00AD43E9">
        <w:rPr>
          <w:rFonts w:ascii="Arial" w:hAnsi="Arial" w:cs="Arial"/>
          <w:sz w:val="24"/>
          <w:szCs w:val="24"/>
        </w:rPr>
        <w:t xml:space="preserve">A state-of-the-art ‘corrosion Lab’ was set up jointly by COEP and Eaton India Engineering Centre at COEP in the department of Metallurgy &amp; Material science. Eaton donated Rs 55 lakhs in cash and kind. </w:t>
      </w:r>
    </w:p>
    <w:p w:rsidR="00F66AE8" w:rsidRPr="00AD43E9" w:rsidRDefault="00F66AE8" w:rsidP="002F16B0">
      <w:pPr>
        <w:pStyle w:val="ListParagraph"/>
        <w:numPr>
          <w:ilvl w:val="0"/>
          <w:numId w:val="197"/>
        </w:numPr>
        <w:jc w:val="both"/>
        <w:rPr>
          <w:rFonts w:ascii="Arial" w:hAnsi="Arial" w:cs="Arial"/>
          <w:sz w:val="24"/>
          <w:szCs w:val="24"/>
        </w:rPr>
      </w:pPr>
      <w:r w:rsidRPr="00AD43E9">
        <w:rPr>
          <w:rFonts w:ascii="Arial" w:hAnsi="Arial" w:cs="Arial"/>
          <w:sz w:val="24"/>
          <w:szCs w:val="24"/>
          <w:shd w:val="clear" w:color="auto" w:fill="FFFFFF"/>
        </w:rPr>
        <w:t>The new IC Engine Research Laboratory was set up at an approximate cost of Rs 1.8 crore with the support from Kirloskar Oil Engine Ltd. (KOEL) which was inaugurated by Mr. Atul Kirloskaron 8</w:t>
      </w:r>
      <w:r w:rsidRPr="00AD43E9">
        <w:rPr>
          <w:rFonts w:ascii="Arial" w:hAnsi="Arial" w:cs="Arial"/>
          <w:sz w:val="24"/>
          <w:szCs w:val="24"/>
          <w:shd w:val="clear" w:color="auto" w:fill="FFFFFF"/>
          <w:vertAlign w:val="superscript"/>
        </w:rPr>
        <w:t>th</w:t>
      </w:r>
      <w:r w:rsidRPr="00AD43E9">
        <w:rPr>
          <w:rFonts w:ascii="Arial" w:hAnsi="Arial" w:cs="Arial"/>
          <w:sz w:val="24"/>
          <w:szCs w:val="24"/>
          <w:shd w:val="clear" w:color="auto" w:fill="FFFFFF"/>
        </w:rPr>
        <w:t xml:space="preserve"> May 2014. The donations to the tune of Rs 2 crore from Ricardo and AVL in the form of their software was also received in this engine lab. </w:t>
      </w:r>
    </w:p>
    <w:p w:rsidR="00F66AE8" w:rsidRPr="00AD43E9" w:rsidRDefault="00F66AE8" w:rsidP="002F16B0">
      <w:pPr>
        <w:pStyle w:val="ListParagraph"/>
        <w:numPr>
          <w:ilvl w:val="0"/>
          <w:numId w:val="197"/>
        </w:numPr>
        <w:jc w:val="both"/>
        <w:rPr>
          <w:rFonts w:ascii="Arial" w:hAnsi="Arial" w:cs="Arial"/>
          <w:sz w:val="24"/>
          <w:szCs w:val="24"/>
        </w:rPr>
      </w:pPr>
      <w:r w:rsidRPr="00AD43E9">
        <w:rPr>
          <w:rFonts w:ascii="Arial" w:hAnsi="Arial" w:cs="Arial"/>
          <w:sz w:val="24"/>
          <w:szCs w:val="24"/>
          <w:shd w:val="clear" w:color="auto" w:fill="FFFFFF"/>
        </w:rPr>
        <w:t xml:space="preserve">The Bajaj Auto has committed an amount of Rs 4.5 crore for the renovation of mechanical engineering department labs; </w:t>
      </w:r>
      <w:r w:rsidRPr="00AD43E9">
        <w:rPr>
          <w:rFonts w:ascii="Arial" w:hAnsi="Arial" w:cs="Arial"/>
          <w:sz w:val="24"/>
          <w:szCs w:val="24"/>
        </w:rPr>
        <w:t xml:space="preserve">the foundation stone for </w:t>
      </w:r>
      <w:r w:rsidRPr="00AD43E9">
        <w:rPr>
          <w:rFonts w:ascii="Arial" w:eastAsia="Calibri" w:hAnsi="Arial" w:cs="Arial"/>
          <w:sz w:val="24"/>
          <w:szCs w:val="24"/>
        </w:rPr>
        <w:t>the same</w:t>
      </w:r>
      <w:r w:rsidRPr="00AD43E9">
        <w:rPr>
          <w:rFonts w:ascii="Arial" w:hAnsi="Arial" w:cs="Arial"/>
          <w:sz w:val="24"/>
          <w:szCs w:val="24"/>
        </w:rPr>
        <w:t xml:space="preserve"> was laidby</w:t>
      </w:r>
      <w:r w:rsidRPr="00AD43E9">
        <w:rPr>
          <w:rFonts w:ascii="Arial" w:eastAsia="Calibri" w:hAnsi="Arial" w:cs="Arial"/>
          <w:sz w:val="24"/>
          <w:szCs w:val="24"/>
        </w:rPr>
        <w:t xml:space="preserve">Shri. Prataprao </w:t>
      </w:r>
      <w:r w:rsidRPr="00AD43E9">
        <w:rPr>
          <w:rFonts w:ascii="Arial" w:hAnsi="Arial" w:cs="Arial"/>
          <w:sz w:val="24"/>
          <w:szCs w:val="24"/>
        </w:rPr>
        <w:t>Pawar</w:t>
      </w:r>
      <w:r w:rsidRPr="00AD43E9">
        <w:rPr>
          <w:rFonts w:ascii="Arial" w:eastAsia="Calibri" w:hAnsi="Arial" w:cs="Arial"/>
          <w:sz w:val="24"/>
          <w:szCs w:val="24"/>
        </w:rPr>
        <w:t xml:space="preserve">, </w:t>
      </w:r>
      <w:r w:rsidRPr="00AD43E9">
        <w:rPr>
          <w:rFonts w:ascii="Arial" w:eastAsia="Calibri" w:hAnsi="Arial" w:cs="Arial"/>
          <w:sz w:val="24"/>
          <w:szCs w:val="24"/>
          <w:shd w:val="clear" w:color="auto" w:fill="FFFFFF"/>
        </w:rPr>
        <w:t>Chairman - Sakal Papers Pvt. Ltd. Pune on 28</w:t>
      </w:r>
      <w:r w:rsidRPr="00AD43E9">
        <w:rPr>
          <w:rFonts w:ascii="Arial" w:eastAsia="Calibri" w:hAnsi="Arial" w:cs="Arial"/>
          <w:sz w:val="24"/>
          <w:szCs w:val="24"/>
          <w:shd w:val="clear" w:color="auto" w:fill="FFFFFF"/>
          <w:vertAlign w:val="superscript"/>
        </w:rPr>
        <w:t>th</w:t>
      </w:r>
      <w:r w:rsidRPr="00AD43E9">
        <w:rPr>
          <w:rFonts w:ascii="Arial" w:eastAsia="Calibri" w:hAnsi="Arial" w:cs="Arial"/>
          <w:sz w:val="24"/>
          <w:szCs w:val="24"/>
          <w:shd w:val="clear" w:color="auto" w:fill="FFFFFF"/>
        </w:rPr>
        <w:t xml:space="preserve"> May 2014</w:t>
      </w:r>
      <w:r w:rsidRPr="00AD43E9">
        <w:rPr>
          <w:rFonts w:ascii="Arial" w:hAnsi="Arial" w:cs="Arial"/>
          <w:sz w:val="24"/>
          <w:szCs w:val="24"/>
          <w:shd w:val="clear" w:color="auto" w:fill="FFFFFF"/>
        </w:rPr>
        <w:t>.</w:t>
      </w:r>
    </w:p>
    <w:p w:rsidR="00F66AE8" w:rsidRPr="00AD43E9" w:rsidRDefault="00F66AE8" w:rsidP="00F66AE8">
      <w:pPr>
        <w:ind w:left="360"/>
        <w:jc w:val="both"/>
        <w:rPr>
          <w:rFonts w:ascii="Arial" w:hAnsi="Arial" w:cs="Arial"/>
          <w:b/>
          <w:bCs/>
          <w:sz w:val="24"/>
          <w:szCs w:val="24"/>
        </w:rPr>
      </w:pPr>
      <w:r w:rsidRPr="00AD43E9">
        <w:rPr>
          <w:rFonts w:ascii="Arial" w:hAnsi="Arial" w:cs="Arial"/>
          <w:b/>
          <w:bCs/>
          <w:sz w:val="24"/>
          <w:szCs w:val="24"/>
        </w:rPr>
        <w:t>Library and Laboratory development</w:t>
      </w:r>
    </w:p>
    <w:p w:rsidR="00F66AE8" w:rsidRDefault="00F66AE8" w:rsidP="002F16B0">
      <w:pPr>
        <w:pStyle w:val="BodyTextIndent"/>
        <w:numPr>
          <w:ilvl w:val="0"/>
          <w:numId w:val="198"/>
        </w:numPr>
        <w:tabs>
          <w:tab w:val="left" w:pos="900"/>
        </w:tabs>
        <w:spacing w:line="276" w:lineRule="auto"/>
        <w:contextualSpacing/>
        <w:rPr>
          <w:rFonts w:cs="Arial"/>
          <w:bCs/>
          <w:szCs w:val="24"/>
        </w:rPr>
      </w:pPr>
      <w:r w:rsidRPr="00AD43E9">
        <w:rPr>
          <w:rFonts w:cs="Arial"/>
          <w:bCs/>
          <w:szCs w:val="24"/>
        </w:rPr>
        <w:t xml:space="preserve">In the current year, institute has spent an amount of </w:t>
      </w:r>
      <w:r w:rsidRPr="00AD43E9">
        <w:rPr>
          <w:rFonts w:cs="Arial"/>
          <w:szCs w:val="24"/>
        </w:rPr>
        <w:t>Rs.165 lakhs</w:t>
      </w:r>
      <w:r w:rsidRPr="00AD43E9">
        <w:rPr>
          <w:rFonts w:cs="Arial"/>
          <w:bCs/>
          <w:szCs w:val="24"/>
        </w:rPr>
        <w:t xml:space="preserve">on new books and journals. Total library collection has crossed 87347books, 91 National and 109 International Journals in print and 1900 e-Journals. </w:t>
      </w:r>
    </w:p>
    <w:p w:rsidR="00F66AE8" w:rsidRDefault="00F66AE8" w:rsidP="002F16B0">
      <w:pPr>
        <w:pStyle w:val="BodyTextIndent"/>
        <w:numPr>
          <w:ilvl w:val="0"/>
          <w:numId w:val="198"/>
        </w:numPr>
        <w:tabs>
          <w:tab w:val="left" w:pos="900"/>
        </w:tabs>
        <w:spacing w:line="276" w:lineRule="auto"/>
        <w:contextualSpacing/>
        <w:rPr>
          <w:rFonts w:cs="Arial"/>
          <w:bCs/>
          <w:szCs w:val="24"/>
        </w:rPr>
      </w:pPr>
      <w:r w:rsidRPr="00F66AE8">
        <w:rPr>
          <w:rFonts w:cs="Arial"/>
          <w:bCs/>
          <w:szCs w:val="24"/>
        </w:rPr>
        <w:t xml:space="preserve">A total of more than Rs 10 crores worth equipment have been procured for different laboratories from institute funds and through R and D projects. </w:t>
      </w:r>
    </w:p>
    <w:p w:rsidR="00F66AE8" w:rsidRPr="00AD43E9" w:rsidRDefault="00F66AE8" w:rsidP="00F66AE8">
      <w:pPr>
        <w:tabs>
          <w:tab w:val="left" w:pos="3870"/>
        </w:tabs>
        <w:ind w:left="-113"/>
        <w:contextualSpacing/>
        <w:jc w:val="both"/>
        <w:rPr>
          <w:rFonts w:ascii="Arial" w:hAnsi="Arial" w:cs="Arial"/>
          <w:b/>
          <w:bCs/>
          <w:sz w:val="24"/>
          <w:szCs w:val="24"/>
        </w:rPr>
      </w:pPr>
    </w:p>
    <w:p w:rsidR="00F66AE8" w:rsidRPr="00AD43E9" w:rsidRDefault="00F66AE8" w:rsidP="00F66AE8">
      <w:pPr>
        <w:ind w:left="360"/>
        <w:jc w:val="both"/>
        <w:rPr>
          <w:rFonts w:ascii="Arial" w:hAnsi="Arial" w:cs="Arial"/>
          <w:b/>
          <w:bCs/>
          <w:sz w:val="24"/>
          <w:szCs w:val="24"/>
          <w:u w:val="single"/>
        </w:rPr>
      </w:pPr>
      <w:r w:rsidRPr="00AD43E9">
        <w:rPr>
          <w:rFonts w:ascii="Arial" w:hAnsi="Arial" w:cs="Arial"/>
          <w:b/>
          <w:bCs/>
          <w:sz w:val="24"/>
          <w:szCs w:val="24"/>
        </w:rPr>
        <w:t xml:space="preserve">Memorandum of Understanding      </w:t>
      </w:r>
    </w:p>
    <w:p w:rsidR="00F66AE8" w:rsidRPr="00AD43E9" w:rsidRDefault="00F66AE8" w:rsidP="002F16B0">
      <w:pPr>
        <w:pStyle w:val="ListParagraph"/>
        <w:numPr>
          <w:ilvl w:val="0"/>
          <w:numId w:val="199"/>
        </w:numPr>
        <w:jc w:val="both"/>
        <w:rPr>
          <w:rFonts w:ascii="Arial" w:hAnsi="Arial" w:cs="Arial"/>
          <w:sz w:val="24"/>
          <w:szCs w:val="24"/>
        </w:rPr>
      </w:pPr>
      <w:r w:rsidRPr="00AD43E9">
        <w:rPr>
          <w:rFonts w:ascii="Arial" w:hAnsi="Arial" w:cs="Arial"/>
          <w:sz w:val="24"/>
          <w:szCs w:val="24"/>
        </w:rPr>
        <w:t xml:space="preserve">A total of </w:t>
      </w:r>
      <w:r w:rsidRPr="00AD43E9">
        <w:rPr>
          <w:rFonts w:ascii="Arial" w:hAnsi="Arial" w:cs="Arial"/>
          <w:bCs/>
          <w:sz w:val="24"/>
          <w:szCs w:val="24"/>
        </w:rPr>
        <w:t>29 MOUs</w:t>
      </w:r>
      <w:r w:rsidRPr="00AD43E9">
        <w:rPr>
          <w:rFonts w:ascii="Arial" w:hAnsi="Arial" w:cs="Arial"/>
          <w:sz w:val="24"/>
          <w:szCs w:val="24"/>
        </w:rPr>
        <w:t xml:space="preserve"> with different Universities and organizations were signed during the academic year. Prominent among them being,MOUs with </w:t>
      </w:r>
      <w:r w:rsidRPr="00AD43E9">
        <w:rPr>
          <w:rFonts w:ascii="Arial" w:hAnsi="Arial" w:cs="Arial"/>
          <w:bCs/>
          <w:sz w:val="24"/>
          <w:szCs w:val="24"/>
          <w:lang w:val="en-IN"/>
        </w:rPr>
        <w:t xml:space="preserve">Illinois Institute and Technology, USA, Purdue University, Tennessee Tech University,  Mitsubishi Electric India Private Limited, Association of Indian </w:t>
      </w:r>
      <w:r w:rsidRPr="00AD43E9">
        <w:rPr>
          <w:rFonts w:ascii="Arial" w:hAnsi="Arial" w:cs="Arial"/>
          <w:bCs/>
          <w:sz w:val="24"/>
          <w:szCs w:val="24"/>
          <w:lang w:val="en-IN"/>
        </w:rPr>
        <w:lastRenderedPageBreak/>
        <w:t>Forging Industry (AIFI)</w:t>
      </w:r>
      <w:r w:rsidRPr="00AD43E9">
        <w:rPr>
          <w:rFonts w:ascii="Arial" w:eastAsia="Times New Roman" w:hAnsi="Arial" w:cs="Arial"/>
          <w:sz w:val="24"/>
          <w:szCs w:val="24"/>
        </w:rPr>
        <w:t xml:space="preserve">, </w:t>
      </w:r>
      <w:r w:rsidRPr="00AD43E9">
        <w:rPr>
          <w:rFonts w:ascii="Arial" w:hAnsi="Arial" w:cs="Arial"/>
          <w:sz w:val="24"/>
          <w:szCs w:val="24"/>
        </w:rPr>
        <w:t xml:space="preserve">SAS Research and Development (India) Pvt Ltd., </w:t>
      </w:r>
      <w:r w:rsidRPr="00AD43E9">
        <w:rPr>
          <w:rFonts w:ascii="Arial" w:eastAsia="Times New Roman" w:hAnsi="Arial" w:cs="Arial"/>
          <w:sz w:val="24"/>
          <w:szCs w:val="24"/>
        </w:rPr>
        <w:t>Cognizant Technology Solutions etc.</w:t>
      </w:r>
    </w:p>
    <w:p w:rsidR="00F66AE8" w:rsidRPr="00AD43E9" w:rsidRDefault="00F66AE8" w:rsidP="002F16B0">
      <w:pPr>
        <w:pStyle w:val="ListParagraph"/>
        <w:numPr>
          <w:ilvl w:val="0"/>
          <w:numId w:val="199"/>
        </w:numPr>
        <w:jc w:val="both"/>
        <w:rPr>
          <w:rFonts w:ascii="Arial" w:hAnsi="Arial" w:cs="Arial"/>
          <w:sz w:val="24"/>
          <w:szCs w:val="24"/>
        </w:rPr>
      </w:pPr>
      <w:r w:rsidRPr="00AD43E9">
        <w:rPr>
          <w:rFonts w:ascii="Arial" w:hAnsi="Arial" w:cs="Arial"/>
          <w:sz w:val="24"/>
          <w:szCs w:val="24"/>
        </w:rPr>
        <w:t>These organizations have extended their support for conducting various academic, non academic, research, exchange programmes for the students and faculty at COEP</w:t>
      </w:r>
    </w:p>
    <w:p w:rsidR="00F66AE8" w:rsidRPr="00AD43E9" w:rsidRDefault="00F66AE8" w:rsidP="00F66AE8">
      <w:pPr>
        <w:ind w:left="360"/>
        <w:jc w:val="both"/>
        <w:rPr>
          <w:rFonts w:ascii="Arial" w:hAnsi="Arial" w:cs="Arial"/>
          <w:b/>
          <w:sz w:val="24"/>
          <w:szCs w:val="24"/>
        </w:rPr>
      </w:pPr>
      <w:r w:rsidRPr="00AD43E9">
        <w:rPr>
          <w:rFonts w:ascii="Arial" w:hAnsi="Arial" w:cs="Arial"/>
          <w:b/>
          <w:sz w:val="24"/>
          <w:szCs w:val="24"/>
        </w:rPr>
        <w:t>Technical Education Quality Improvement Program (TEQIP II)</w:t>
      </w:r>
    </w:p>
    <w:p w:rsidR="00F66AE8" w:rsidRPr="00AD43E9" w:rsidRDefault="00F66AE8" w:rsidP="002F16B0">
      <w:pPr>
        <w:pStyle w:val="ListParagraph"/>
        <w:numPr>
          <w:ilvl w:val="0"/>
          <w:numId w:val="196"/>
        </w:numPr>
        <w:jc w:val="both"/>
        <w:rPr>
          <w:rFonts w:ascii="Arial" w:hAnsi="Arial" w:cs="Arial"/>
          <w:sz w:val="24"/>
          <w:szCs w:val="24"/>
        </w:rPr>
      </w:pPr>
      <w:r w:rsidRPr="00AD43E9">
        <w:rPr>
          <w:rFonts w:ascii="Arial" w:hAnsi="Arial" w:cs="Arial"/>
          <w:sz w:val="24"/>
          <w:szCs w:val="24"/>
        </w:rPr>
        <w:t>Several Seminars, Workshops and Conference were conducted throughout the year under TEQIP II.</w:t>
      </w:r>
    </w:p>
    <w:p w:rsidR="00F66AE8" w:rsidRPr="00AD43E9" w:rsidRDefault="00F66AE8" w:rsidP="002F16B0">
      <w:pPr>
        <w:pStyle w:val="ListParagraph"/>
        <w:numPr>
          <w:ilvl w:val="0"/>
          <w:numId w:val="196"/>
        </w:numPr>
        <w:jc w:val="both"/>
        <w:rPr>
          <w:rFonts w:ascii="Arial" w:hAnsi="Arial" w:cs="Arial"/>
          <w:sz w:val="24"/>
          <w:szCs w:val="24"/>
        </w:rPr>
      </w:pPr>
      <w:r w:rsidRPr="00AD43E9">
        <w:rPr>
          <w:rFonts w:ascii="Arial" w:hAnsi="Arial" w:cs="Arial"/>
          <w:sz w:val="24"/>
          <w:szCs w:val="24"/>
        </w:rPr>
        <w:t>Equipments worth Rs. 3.9 crore were procured using these funds.</w:t>
      </w:r>
    </w:p>
    <w:p w:rsidR="00F66AE8" w:rsidRPr="00AD43E9" w:rsidRDefault="00F66AE8" w:rsidP="002F16B0">
      <w:pPr>
        <w:pStyle w:val="ListParagraph"/>
        <w:numPr>
          <w:ilvl w:val="0"/>
          <w:numId w:val="196"/>
        </w:numPr>
        <w:jc w:val="both"/>
        <w:rPr>
          <w:rFonts w:ascii="Arial" w:hAnsi="Arial" w:cs="Arial"/>
          <w:sz w:val="24"/>
          <w:szCs w:val="24"/>
        </w:rPr>
      </w:pPr>
      <w:r w:rsidRPr="00AD43E9">
        <w:rPr>
          <w:rFonts w:ascii="Arial" w:hAnsi="Arial" w:cs="Arial"/>
          <w:sz w:val="24"/>
          <w:szCs w:val="24"/>
        </w:rPr>
        <w:t xml:space="preserve">The two centres of excellence in “Smart Renewable Energy Systems” and “Signal and Image Processing” are being set up with funding of Rs 5 crore each. COEP is the only institute to have received two centres of excellence. </w:t>
      </w:r>
    </w:p>
    <w:p w:rsidR="00F66AE8" w:rsidRPr="00AD43E9" w:rsidRDefault="00F66AE8" w:rsidP="00F66AE8">
      <w:pPr>
        <w:ind w:left="360"/>
        <w:jc w:val="both"/>
        <w:rPr>
          <w:rFonts w:ascii="Arial" w:hAnsi="Arial" w:cs="Arial"/>
          <w:b/>
          <w:bCs/>
          <w:sz w:val="24"/>
          <w:szCs w:val="24"/>
        </w:rPr>
      </w:pPr>
      <w:r w:rsidRPr="00AD43E9">
        <w:rPr>
          <w:rFonts w:ascii="Arial" w:hAnsi="Arial" w:cs="Arial"/>
          <w:b/>
          <w:bCs/>
          <w:sz w:val="24"/>
          <w:szCs w:val="24"/>
        </w:rPr>
        <w:t>Training &amp; Placement and Industry Interaction</w:t>
      </w:r>
    </w:p>
    <w:p w:rsidR="00F66AE8" w:rsidRPr="00AD43E9" w:rsidRDefault="00F66AE8" w:rsidP="002F16B0">
      <w:pPr>
        <w:pStyle w:val="ListParagraph"/>
        <w:numPr>
          <w:ilvl w:val="0"/>
          <w:numId w:val="195"/>
        </w:numPr>
        <w:spacing w:after="0"/>
        <w:jc w:val="both"/>
        <w:rPr>
          <w:rFonts w:ascii="Arial" w:hAnsi="Arial" w:cs="Arial"/>
          <w:sz w:val="24"/>
          <w:szCs w:val="24"/>
        </w:rPr>
      </w:pPr>
      <w:r w:rsidRPr="00AD43E9">
        <w:rPr>
          <w:rFonts w:ascii="Arial" w:hAnsi="Arial" w:cs="Arial"/>
          <w:sz w:val="24"/>
          <w:szCs w:val="24"/>
        </w:rPr>
        <w:t>Several industry institute partnership programmes such as soft skills training, competitions, awards, internships, student projects have been conducted.</w:t>
      </w:r>
      <w:r w:rsidRPr="00AD43E9">
        <w:rPr>
          <w:rFonts w:ascii="Arial" w:hAnsi="Arial" w:cs="Arial"/>
          <w:sz w:val="24"/>
          <w:szCs w:val="24"/>
          <w:shd w:val="clear" w:color="auto" w:fill="FFFFFF"/>
        </w:rPr>
        <w:t>Institute has signed an MOU with GTT and NASSCOM to provide Business Skills Programme for first year to final year &amp;M. Tech students under National Skill Development Council (NSDC).</w:t>
      </w:r>
    </w:p>
    <w:p w:rsidR="00F66AE8" w:rsidRPr="00AD43E9" w:rsidRDefault="00F66AE8" w:rsidP="002F16B0">
      <w:pPr>
        <w:pStyle w:val="ListParagraph"/>
        <w:numPr>
          <w:ilvl w:val="0"/>
          <w:numId w:val="195"/>
        </w:numPr>
        <w:jc w:val="both"/>
        <w:rPr>
          <w:rFonts w:ascii="Arial" w:hAnsi="Arial" w:cs="Arial"/>
          <w:sz w:val="24"/>
          <w:szCs w:val="24"/>
        </w:rPr>
      </w:pPr>
      <w:r w:rsidRPr="00AD43E9">
        <w:rPr>
          <w:rFonts w:ascii="Arial" w:eastAsia="Calibri" w:hAnsi="Arial" w:cs="Arial"/>
          <w:sz w:val="24"/>
          <w:szCs w:val="24"/>
        </w:rPr>
        <w:t>The placement season started on 7</w:t>
      </w:r>
      <w:r w:rsidRPr="00AD43E9">
        <w:rPr>
          <w:rFonts w:ascii="Arial" w:eastAsia="Calibri" w:hAnsi="Arial" w:cs="Arial"/>
          <w:sz w:val="24"/>
          <w:szCs w:val="24"/>
          <w:vertAlign w:val="superscript"/>
        </w:rPr>
        <w:t>th</w:t>
      </w:r>
      <w:r w:rsidRPr="00AD43E9">
        <w:rPr>
          <w:rFonts w:ascii="Arial" w:eastAsia="Calibri" w:hAnsi="Arial" w:cs="Arial"/>
          <w:sz w:val="24"/>
          <w:szCs w:val="24"/>
        </w:rPr>
        <w:t xml:space="preserve"> August 2012, and still going on in order to garner maximum placements for our students. Few major companies who selected our students in bulk are  Cognizant (175), Accenture (147), Wipro (132), Infosys (78), Dar Group (36), Barclays (12), Lodha Group (12), Bajaj Auto (12), Credit Suisse (11) etc.</w:t>
      </w:r>
    </w:p>
    <w:p w:rsidR="00F66AE8" w:rsidRPr="00AD43E9" w:rsidRDefault="00F66AE8" w:rsidP="002F16B0">
      <w:pPr>
        <w:pStyle w:val="ListParagraph"/>
        <w:numPr>
          <w:ilvl w:val="0"/>
          <w:numId w:val="195"/>
        </w:numPr>
        <w:jc w:val="both"/>
        <w:rPr>
          <w:rFonts w:ascii="Arial" w:hAnsi="Arial" w:cs="Arial"/>
          <w:sz w:val="24"/>
          <w:szCs w:val="24"/>
        </w:rPr>
      </w:pPr>
      <w:r w:rsidRPr="00AD43E9">
        <w:rPr>
          <w:rFonts w:ascii="Arial" w:hAnsi="Arial" w:cs="Arial"/>
          <w:sz w:val="24"/>
          <w:szCs w:val="24"/>
        </w:rPr>
        <w:t xml:space="preserve">About 144 companies visited the campus till date and </w:t>
      </w:r>
      <w:r w:rsidRPr="00AD43E9">
        <w:rPr>
          <w:rFonts w:ascii="Arial" w:eastAsia="Calibri" w:hAnsi="Arial" w:cs="Arial"/>
          <w:sz w:val="24"/>
          <w:szCs w:val="24"/>
        </w:rPr>
        <w:t>79.06% of students</w:t>
      </w:r>
      <w:r w:rsidRPr="00AD43E9">
        <w:rPr>
          <w:rFonts w:ascii="Arial" w:hAnsi="Arial" w:cs="Arial"/>
          <w:sz w:val="24"/>
          <w:szCs w:val="24"/>
        </w:rPr>
        <w:t xml:space="preserve"> are placed and the placements are still going on.</w:t>
      </w:r>
    </w:p>
    <w:p w:rsidR="00F66AE8" w:rsidRPr="00AD43E9" w:rsidRDefault="00F66AE8" w:rsidP="002F16B0">
      <w:pPr>
        <w:pStyle w:val="ListParagraph"/>
        <w:numPr>
          <w:ilvl w:val="0"/>
          <w:numId w:val="195"/>
        </w:numPr>
        <w:spacing w:after="0"/>
        <w:jc w:val="both"/>
        <w:rPr>
          <w:rFonts w:ascii="Arial" w:eastAsia="Times New Roman" w:hAnsi="Arial" w:cs="Arial"/>
          <w:sz w:val="24"/>
          <w:szCs w:val="24"/>
        </w:rPr>
      </w:pPr>
      <w:r w:rsidRPr="00AD43E9">
        <w:rPr>
          <w:rFonts w:ascii="Arial" w:eastAsia="Calibri" w:hAnsi="Arial" w:cs="Arial"/>
          <w:sz w:val="24"/>
          <w:szCs w:val="24"/>
        </w:rPr>
        <w:t>Maximum salaries offered this year</w:t>
      </w:r>
      <w:r w:rsidRPr="00AD43E9">
        <w:rPr>
          <w:rFonts w:ascii="Arial" w:hAnsi="Arial" w:cs="Arial"/>
          <w:sz w:val="24"/>
          <w:szCs w:val="24"/>
        </w:rPr>
        <w:t xml:space="preserve">was </w:t>
      </w:r>
      <w:r w:rsidRPr="00AD43E9">
        <w:rPr>
          <w:rFonts w:ascii="Arial" w:eastAsia="Calibri" w:hAnsi="Arial" w:cs="Arial"/>
          <w:sz w:val="24"/>
          <w:szCs w:val="24"/>
        </w:rPr>
        <w:t xml:space="preserve"> 40.00 LPA by Ebara Corporation</w:t>
      </w:r>
      <w:r w:rsidRPr="00AD43E9">
        <w:rPr>
          <w:rFonts w:ascii="Arial" w:hAnsi="Arial" w:cs="Arial"/>
          <w:sz w:val="24"/>
          <w:szCs w:val="24"/>
        </w:rPr>
        <w:t xml:space="preserve">, </w:t>
      </w:r>
      <w:r w:rsidRPr="00AD43E9">
        <w:rPr>
          <w:rFonts w:ascii="Arial" w:eastAsia="Calibri" w:hAnsi="Arial" w:cs="Arial"/>
          <w:sz w:val="24"/>
          <w:szCs w:val="24"/>
        </w:rPr>
        <w:t xml:space="preserve">40.00 LPA </w:t>
      </w:r>
      <w:r w:rsidRPr="00AD43E9">
        <w:rPr>
          <w:rFonts w:ascii="Arial" w:hAnsi="Arial" w:cs="Arial"/>
          <w:sz w:val="24"/>
          <w:szCs w:val="24"/>
        </w:rPr>
        <w:t xml:space="preserve">by </w:t>
      </w:r>
      <w:r w:rsidRPr="00AD43E9">
        <w:rPr>
          <w:rFonts w:ascii="Arial" w:eastAsia="Calibri" w:hAnsi="Arial" w:cs="Arial"/>
          <w:sz w:val="24"/>
          <w:szCs w:val="24"/>
        </w:rPr>
        <w:t>Works Application</w:t>
      </w:r>
      <w:r w:rsidRPr="00AD43E9">
        <w:rPr>
          <w:rFonts w:ascii="Arial" w:hAnsi="Arial" w:cs="Arial"/>
          <w:sz w:val="24"/>
          <w:szCs w:val="24"/>
        </w:rPr>
        <w:t xml:space="preserve">, </w:t>
      </w:r>
      <w:r w:rsidRPr="00AD43E9">
        <w:rPr>
          <w:rFonts w:ascii="Arial" w:eastAsia="Calibri" w:hAnsi="Arial" w:cs="Arial"/>
          <w:sz w:val="24"/>
          <w:szCs w:val="24"/>
        </w:rPr>
        <w:t xml:space="preserve"> 16.30</w:t>
      </w:r>
      <w:r w:rsidRPr="00AD43E9">
        <w:rPr>
          <w:rFonts w:ascii="Arial" w:hAnsi="Arial" w:cs="Arial"/>
          <w:sz w:val="24"/>
          <w:szCs w:val="24"/>
        </w:rPr>
        <w:t xml:space="preserve"> LPA D.E. Shaw</w:t>
      </w:r>
      <w:r w:rsidRPr="00AD43E9">
        <w:rPr>
          <w:rFonts w:ascii="Arial" w:eastAsia="Calibri" w:hAnsi="Arial" w:cs="Arial"/>
          <w:sz w:val="24"/>
          <w:szCs w:val="24"/>
        </w:rPr>
        <w:t xml:space="preserve">, </w:t>
      </w:r>
      <w:r w:rsidRPr="00AD43E9">
        <w:rPr>
          <w:rFonts w:ascii="Arial" w:hAnsi="Arial" w:cs="Arial"/>
          <w:sz w:val="24"/>
          <w:szCs w:val="24"/>
        </w:rPr>
        <w:t xml:space="preserve">16 LPA </w:t>
      </w:r>
      <w:r w:rsidRPr="00AD43E9">
        <w:rPr>
          <w:rFonts w:ascii="Arial" w:eastAsia="Calibri" w:hAnsi="Arial" w:cs="Arial"/>
          <w:sz w:val="24"/>
          <w:szCs w:val="24"/>
        </w:rPr>
        <w:t>Microsoft,</w:t>
      </w:r>
      <w:r w:rsidRPr="00AD43E9">
        <w:rPr>
          <w:rFonts w:ascii="Arial" w:hAnsi="Arial" w:cs="Arial"/>
          <w:sz w:val="24"/>
          <w:szCs w:val="24"/>
        </w:rPr>
        <w:t xml:space="preserve"> 10.15 LPA </w:t>
      </w:r>
      <w:r w:rsidRPr="00AD43E9">
        <w:rPr>
          <w:rFonts w:ascii="Arial" w:eastAsia="Calibri" w:hAnsi="Arial" w:cs="Arial"/>
          <w:sz w:val="24"/>
          <w:szCs w:val="24"/>
        </w:rPr>
        <w:t xml:space="preserve"> Texas Instruments, </w:t>
      </w:r>
      <w:r w:rsidRPr="00AD43E9">
        <w:rPr>
          <w:rFonts w:ascii="Arial" w:hAnsi="Arial" w:cs="Arial"/>
          <w:sz w:val="24"/>
          <w:szCs w:val="24"/>
        </w:rPr>
        <w:t xml:space="preserve">10 LPA </w:t>
      </w:r>
      <w:r w:rsidRPr="00AD43E9">
        <w:rPr>
          <w:rFonts w:ascii="Arial" w:eastAsia="Calibri" w:hAnsi="Arial" w:cs="Arial"/>
          <w:sz w:val="24"/>
          <w:szCs w:val="24"/>
        </w:rPr>
        <w:t xml:space="preserve">Credit Suisse </w:t>
      </w:r>
      <w:r w:rsidRPr="00AD43E9">
        <w:rPr>
          <w:rFonts w:ascii="Arial" w:hAnsi="Arial" w:cs="Arial"/>
          <w:sz w:val="24"/>
          <w:szCs w:val="24"/>
        </w:rPr>
        <w:t xml:space="preserve">, 11.50 LPA </w:t>
      </w:r>
      <w:r w:rsidRPr="00AD43E9">
        <w:rPr>
          <w:rFonts w:ascii="Arial" w:eastAsia="Calibri" w:hAnsi="Arial" w:cs="Arial"/>
          <w:sz w:val="24"/>
          <w:szCs w:val="24"/>
        </w:rPr>
        <w:t xml:space="preserve">Citi Technology </w:t>
      </w:r>
      <w:r w:rsidRPr="00AD43E9">
        <w:rPr>
          <w:rFonts w:ascii="Arial" w:hAnsi="Arial" w:cs="Arial"/>
          <w:sz w:val="24"/>
          <w:szCs w:val="24"/>
        </w:rPr>
        <w:t xml:space="preserve">etc. </w:t>
      </w:r>
    </w:p>
    <w:p w:rsidR="00F66AE8" w:rsidRPr="00AD43E9" w:rsidRDefault="00F66AE8" w:rsidP="002F16B0">
      <w:pPr>
        <w:pStyle w:val="ListParagraph"/>
        <w:numPr>
          <w:ilvl w:val="0"/>
          <w:numId w:val="195"/>
        </w:numPr>
        <w:spacing w:after="0"/>
        <w:jc w:val="both"/>
        <w:rPr>
          <w:rFonts w:ascii="Arial" w:eastAsia="Times New Roman" w:hAnsi="Arial" w:cs="Arial"/>
          <w:sz w:val="24"/>
          <w:szCs w:val="24"/>
        </w:rPr>
      </w:pPr>
      <w:r w:rsidRPr="00AD43E9">
        <w:rPr>
          <w:rFonts w:ascii="Arial" w:eastAsia="Times New Roman" w:hAnsi="Arial" w:cs="Arial"/>
          <w:sz w:val="24"/>
          <w:szCs w:val="24"/>
        </w:rPr>
        <w:lastRenderedPageBreak/>
        <w:t>AMCAT assessment test</w:t>
      </w:r>
      <w:r w:rsidRPr="00AD43E9">
        <w:rPr>
          <w:rFonts w:ascii="Arial" w:hAnsi="Arial" w:cs="Arial"/>
          <w:sz w:val="24"/>
          <w:szCs w:val="24"/>
        </w:rPr>
        <w:t xml:space="preserve"> was</w:t>
      </w:r>
      <w:r w:rsidRPr="00AD43E9">
        <w:rPr>
          <w:rFonts w:ascii="Arial" w:eastAsia="Times New Roman" w:hAnsi="Arial" w:cs="Arial"/>
          <w:sz w:val="24"/>
          <w:szCs w:val="24"/>
        </w:rPr>
        <w:t xml:space="preserve"> conducted for all third year, final year B.Tech and M. Tech students.  </w:t>
      </w:r>
    </w:p>
    <w:p w:rsidR="00F66AE8" w:rsidRPr="00AD43E9" w:rsidRDefault="00F66AE8" w:rsidP="002F16B0">
      <w:pPr>
        <w:pStyle w:val="ListParagraph"/>
        <w:numPr>
          <w:ilvl w:val="0"/>
          <w:numId w:val="195"/>
        </w:numPr>
        <w:spacing w:after="0"/>
        <w:jc w:val="both"/>
        <w:rPr>
          <w:rFonts w:ascii="Arial" w:eastAsia="Times New Roman" w:hAnsi="Arial" w:cs="Arial"/>
          <w:sz w:val="24"/>
          <w:szCs w:val="24"/>
        </w:rPr>
      </w:pPr>
      <w:r w:rsidRPr="00AD43E9">
        <w:rPr>
          <w:rFonts w:ascii="Arial" w:eastAsia="Times New Roman" w:hAnsi="Arial" w:cs="Arial"/>
          <w:sz w:val="24"/>
          <w:szCs w:val="24"/>
        </w:rPr>
        <w:t>Special training for students weak in English Language &amp; Communication skills w</w:t>
      </w:r>
      <w:r w:rsidRPr="00AD43E9">
        <w:rPr>
          <w:rFonts w:ascii="Arial" w:hAnsi="Arial" w:cs="Arial"/>
          <w:sz w:val="24"/>
          <w:szCs w:val="24"/>
        </w:rPr>
        <w:t>as</w:t>
      </w:r>
      <w:r w:rsidRPr="00AD43E9">
        <w:rPr>
          <w:rFonts w:ascii="Arial" w:eastAsia="Times New Roman" w:hAnsi="Arial" w:cs="Arial"/>
          <w:sz w:val="24"/>
          <w:szCs w:val="24"/>
        </w:rPr>
        <w:t xml:space="preserve"> conducted by Credilla.</w:t>
      </w:r>
    </w:p>
    <w:p w:rsidR="00F66AE8" w:rsidRPr="00AD43E9" w:rsidRDefault="00F66AE8" w:rsidP="00F66AE8">
      <w:pPr>
        <w:spacing w:after="0"/>
        <w:contextualSpacing/>
        <w:jc w:val="both"/>
        <w:rPr>
          <w:rFonts w:ascii="Arial" w:eastAsia="Times New Roman" w:hAnsi="Arial" w:cs="Arial"/>
          <w:sz w:val="24"/>
          <w:szCs w:val="24"/>
        </w:rPr>
      </w:pPr>
    </w:p>
    <w:p w:rsidR="00F66AE8" w:rsidRPr="00AD43E9" w:rsidRDefault="00F66AE8" w:rsidP="00F66AE8">
      <w:pPr>
        <w:jc w:val="both"/>
        <w:rPr>
          <w:rFonts w:ascii="Arial" w:hAnsi="Arial" w:cs="Arial"/>
          <w:b/>
          <w:bCs/>
          <w:sz w:val="24"/>
          <w:szCs w:val="24"/>
        </w:rPr>
      </w:pPr>
      <w:r w:rsidRPr="00AD43E9">
        <w:rPr>
          <w:rFonts w:ascii="Arial" w:hAnsi="Arial" w:cs="Arial"/>
          <w:b/>
          <w:bCs/>
          <w:sz w:val="24"/>
          <w:szCs w:val="24"/>
        </w:rPr>
        <w:t>Major Events and R&amp;D achievements are as follows:</w:t>
      </w:r>
    </w:p>
    <w:tbl>
      <w:tblPr>
        <w:tblW w:w="93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83"/>
        <w:gridCol w:w="6939"/>
        <w:gridCol w:w="1192"/>
      </w:tblGrid>
      <w:tr w:rsidR="00F66AE8" w:rsidRPr="00AD43E9" w:rsidTr="004C6503">
        <w:trPr>
          <w:trHeight w:val="271"/>
          <w:jc w:val="center"/>
        </w:trPr>
        <w:tc>
          <w:tcPr>
            <w:tcW w:w="1183" w:type="dxa"/>
            <w:shd w:val="clear" w:color="auto" w:fill="808080" w:themeFill="background1" w:themeFillShade="80"/>
          </w:tcPr>
          <w:p w:rsidR="00F66AE8" w:rsidRPr="00AD43E9" w:rsidRDefault="00F66AE8" w:rsidP="00F66AE8">
            <w:pPr>
              <w:spacing w:after="0" w:line="240" w:lineRule="auto"/>
              <w:rPr>
                <w:rFonts w:ascii="Arial" w:hAnsi="Arial" w:cs="Arial"/>
                <w:b/>
                <w:bCs/>
                <w:sz w:val="24"/>
                <w:szCs w:val="24"/>
              </w:rPr>
            </w:pPr>
            <w:r w:rsidRPr="00AD43E9">
              <w:rPr>
                <w:rFonts w:ascii="Arial" w:hAnsi="Arial" w:cs="Arial"/>
                <w:b/>
                <w:bCs/>
                <w:sz w:val="24"/>
                <w:szCs w:val="24"/>
              </w:rPr>
              <w:t>Sr. No</w:t>
            </w:r>
          </w:p>
        </w:tc>
        <w:tc>
          <w:tcPr>
            <w:tcW w:w="6939" w:type="dxa"/>
            <w:shd w:val="clear" w:color="auto" w:fill="808080" w:themeFill="background1" w:themeFillShade="80"/>
          </w:tcPr>
          <w:p w:rsidR="00F66AE8" w:rsidRPr="00AD43E9" w:rsidRDefault="00F66AE8" w:rsidP="00F66AE8">
            <w:pPr>
              <w:spacing w:after="0" w:line="240" w:lineRule="auto"/>
              <w:ind w:left="360"/>
              <w:rPr>
                <w:rFonts w:ascii="Arial" w:hAnsi="Arial" w:cs="Arial"/>
                <w:b/>
                <w:bCs/>
                <w:sz w:val="24"/>
                <w:szCs w:val="24"/>
              </w:rPr>
            </w:pPr>
            <w:r w:rsidRPr="00AD43E9">
              <w:rPr>
                <w:rFonts w:ascii="Arial" w:hAnsi="Arial" w:cs="Arial"/>
                <w:b/>
                <w:bCs/>
                <w:sz w:val="24"/>
                <w:szCs w:val="24"/>
              </w:rPr>
              <w:t>Research Activities</w:t>
            </w:r>
          </w:p>
        </w:tc>
        <w:tc>
          <w:tcPr>
            <w:tcW w:w="1192" w:type="dxa"/>
            <w:shd w:val="clear" w:color="auto" w:fill="808080" w:themeFill="background1" w:themeFillShade="80"/>
          </w:tcPr>
          <w:p w:rsidR="00F66AE8" w:rsidRPr="00AD43E9" w:rsidRDefault="00F66AE8" w:rsidP="00F66AE8">
            <w:pPr>
              <w:spacing w:after="0" w:line="240" w:lineRule="auto"/>
              <w:rPr>
                <w:rFonts w:ascii="Arial" w:hAnsi="Arial" w:cs="Arial"/>
                <w:b/>
                <w:bCs/>
                <w:sz w:val="24"/>
                <w:szCs w:val="24"/>
              </w:rPr>
            </w:pPr>
            <w:r w:rsidRPr="00AD43E9">
              <w:rPr>
                <w:rFonts w:ascii="Arial" w:hAnsi="Arial" w:cs="Arial"/>
                <w:b/>
                <w:bCs/>
                <w:sz w:val="24"/>
                <w:szCs w:val="24"/>
              </w:rPr>
              <w:t>Total No.</w:t>
            </w:r>
          </w:p>
        </w:tc>
      </w:tr>
      <w:tr w:rsidR="00F66AE8" w:rsidRPr="00AD43E9" w:rsidTr="004C6503">
        <w:trPr>
          <w:trHeight w:val="305"/>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 xml:space="preserve"> 1</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No. of Books Authored</w:t>
            </w:r>
          </w:p>
        </w:tc>
        <w:tc>
          <w:tcPr>
            <w:tcW w:w="1192" w:type="dxa"/>
          </w:tcPr>
          <w:p w:rsidR="00F66AE8" w:rsidRPr="00AD43E9" w:rsidRDefault="00F66AE8" w:rsidP="00F66AE8">
            <w:pPr>
              <w:spacing w:line="240" w:lineRule="auto"/>
              <w:ind w:left="360"/>
              <w:rPr>
                <w:rFonts w:ascii="Arial" w:hAnsi="Arial" w:cs="Arial"/>
                <w:sz w:val="24"/>
                <w:szCs w:val="24"/>
              </w:rPr>
            </w:pPr>
            <w:r w:rsidRPr="00AD43E9">
              <w:rPr>
                <w:rFonts w:ascii="Arial" w:hAnsi="Arial" w:cs="Arial"/>
                <w:sz w:val="24"/>
                <w:szCs w:val="24"/>
              </w:rPr>
              <w:t>12</w:t>
            </w:r>
          </w:p>
        </w:tc>
      </w:tr>
      <w:tr w:rsidR="00F66AE8" w:rsidRPr="00AD43E9" w:rsidTr="004C6503">
        <w:trPr>
          <w:trHeight w:val="384"/>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 xml:space="preserve"> 2</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No of Seminars/ Talks conducted</w:t>
            </w:r>
          </w:p>
        </w:tc>
        <w:tc>
          <w:tcPr>
            <w:tcW w:w="1192" w:type="dxa"/>
          </w:tcPr>
          <w:p w:rsidR="00F66AE8" w:rsidRPr="00AD43E9" w:rsidRDefault="00F66AE8" w:rsidP="00F66AE8">
            <w:pPr>
              <w:spacing w:line="240" w:lineRule="auto"/>
              <w:ind w:left="360"/>
              <w:rPr>
                <w:rFonts w:ascii="Arial" w:hAnsi="Arial" w:cs="Arial"/>
                <w:sz w:val="24"/>
                <w:szCs w:val="24"/>
              </w:rPr>
            </w:pPr>
            <w:r w:rsidRPr="00AD43E9">
              <w:rPr>
                <w:rFonts w:ascii="Arial" w:hAnsi="Arial" w:cs="Arial"/>
                <w:sz w:val="24"/>
                <w:szCs w:val="24"/>
              </w:rPr>
              <w:t>81</w:t>
            </w:r>
          </w:p>
        </w:tc>
      </w:tr>
      <w:tr w:rsidR="00F66AE8" w:rsidRPr="00AD43E9" w:rsidTr="004C6503">
        <w:trPr>
          <w:trHeight w:val="271"/>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 xml:space="preserve"> 3</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No of National/ International Conferences/ Workshops held in the institute</w:t>
            </w:r>
          </w:p>
        </w:tc>
        <w:tc>
          <w:tcPr>
            <w:tcW w:w="1192" w:type="dxa"/>
          </w:tcPr>
          <w:p w:rsidR="00F66AE8" w:rsidRPr="00AD43E9" w:rsidRDefault="00F66AE8" w:rsidP="00F66AE8">
            <w:pPr>
              <w:spacing w:line="240" w:lineRule="auto"/>
              <w:ind w:left="360"/>
              <w:rPr>
                <w:rFonts w:ascii="Arial" w:hAnsi="Arial" w:cs="Arial"/>
                <w:sz w:val="24"/>
                <w:szCs w:val="24"/>
              </w:rPr>
            </w:pPr>
            <w:r w:rsidRPr="00AD43E9">
              <w:rPr>
                <w:rFonts w:ascii="Arial" w:hAnsi="Arial" w:cs="Arial"/>
                <w:sz w:val="24"/>
                <w:szCs w:val="24"/>
              </w:rPr>
              <w:t>07</w:t>
            </w:r>
          </w:p>
        </w:tc>
      </w:tr>
      <w:tr w:rsidR="00F66AE8" w:rsidRPr="00AD43E9" w:rsidTr="004C6503">
        <w:trPr>
          <w:trHeight w:val="393"/>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 xml:space="preserve"> 4</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No. of publications in National / International Journals</w:t>
            </w:r>
          </w:p>
        </w:tc>
        <w:tc>
          <w:tcPr>
            <w:tcW w:w="1192"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121</w:t>
            </w:r>
          </w:p>
        </w:tc>
      </w:tr>
      <w:tr w:rsidR="00F66AE8" w:rsidRPr="00AD43E9" w:rsidTr="004C6503">
        <w:trPr>
          <w:trHeight w:val="545"/>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 xml:space="preserve"> 5</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No. of publications in National/ International</w:t>
            </w:r>
          </w:p>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Conferences</w:t>
            </w:r>
          </w:p>
        </w:tc>
        <w:tc>
          <w:tcPr>
            <w:tcW w:w="1192"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151</w:t>
            </w:r>
          </w:p>
        </w:tc>
      </w:tr>
      <w:tr w:rsidR="00F66AE8" w:rsidRPr="00AD43E9" w:rsidTr="004C6503">
        <w:trPr>
          <w:trHeight w:val="410"/>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 xml:space="preserve"> 6</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No. of Sponsored Projects</w:t>
            </w:r>
          </w:p>
        </w:tc>
        <w:tc>
          <w:tcPr>
            <w:tcW w:w="1192"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65</w:t>
            </w:r>
          </w:p>
        </w:tc>
      </w:tr>
      <w:tr w:rsidR="00F66AE8" w:rsidRPr="00AD43E9" w:rsidTr="004C6503">
        <w:trPr>
          <w:trHeight w:val="410"/>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 xml:space="preserve"> 7</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Value of Sponsored Projects (In crores)</w:t>
            </w:r>
          </w:p>
        </w:tc>
        <w:tc>
          <w:tcPr>
            <w:tcW w:w="1192"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20</w:t>
            </w:r>
          </w:p>
        </w:tc>
      </w:tr>
      <w:tr w:rsidR="00F66AE8" w:rsidRPr="00AD43E9" w:rsidTr="004C6503">
        <w:trPr>
          <w:trHeight w:val="410"/>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 xml:space="preserve"> 8</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No. of Consultancy Projects</w:t>
            </w:r>
          </w:p>
        </w:tc>
        <w:tc>
          <w:tcPr>
            <w:tcW w:w="1192"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84</w:t>
            </w:r>
          </w:p>
        </w:tc>
      </w:tr>
      <w:tr w:rsidR="00F66AE8" w:rsidRPr="00AD43E9" w:rsidTr="004C6503">
        <w:trPr>
          <w:trHeight w:val="410"/>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 xml:space="preserve"> 9</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Value of Consultancy Projects (In Lakhs)</w:t>
            </w:r>
          </w:p>
        </w:tc>
        <w:tc>
          <w:tcPr>
            <w:tcW w:w="1192"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246</w:t>
            </w:r>
          </w:p>
        </w:tc>
      </w:tr>
      <w:tr w:rsidR="00F66AE8" w:rsidRPr="00AD43E9" w:rsidTr="004C6503">
        <w:trPr>
          <w:trHeight w:val="410"/>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10</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No of Ph. Ds awarded</w:t>
            </w:r>
          </w:p>
        </w:tc>
        <w:tc>
          <w:tcPr>
            <w:tcW w:w="1192"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17</w:t>
            </w:r>
          </w:p>
        </w:tc>
      </w:tr>
      <w:tr w:rsidR="00F66AE8" w:rsidRPr="00AD43E9" w:rsidTr="004C6503">
        <w:trPr>
          <w:trHeight w:val="366"/>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11</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No of ongoing Ph. Ds</w:t>
            </w:r>
          </w:p>
        </w:tc>
        <w:tc>
          <w:tcPr>
            <w:tcW w:w="1192"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203</w:t>
            </w:r>
          </w:p>
        </w:tc>
      </w:tr>
      <w:tr w:rsidR="00F66AE8" w:rsidRPr="00AD43E9" w:rsidTr="004C6503">
        <w:trPr>
          <w:trHeight w:val="271"/>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12</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No. of Students who have gone to universities abroad for further studies</w:t>
            </w:r>
          </w:p>
        </w:tc>
        <w:tc>
          <w:tcPr>
            <w:tcW w:w="1192"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24</w:t>
            </w:r>
          </w:p>
        </w:tc>
      </w:tr>
      <w:tr w:rsidR="00F66AE8" w:rsidRPr="00AD43E9" w:rsidTr="004C6503">
        <w:trPr>
          <w:trHeight w:val="271"/>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13</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No. of Students participated in Student Exchange programs</w:t>
            </w:r>
          </w:p>
        </w:tc>
        <w:tc>
          <w:tcPr>
            <w:tcW w:w="1192"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4</w:t>
            </w:r>
          </w:p>
        </w:tc>
      </w:tr>
      <w:tr w:rsidR="00F66AE8" w:rsidRPr="00AD43E9" w:rsidTr="004C6503">
        <w:trPr>
          <w:trHeight w:val="271"/>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14</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Memberships of professional societies</w:t>
            </w:r>
          </w:p>
        </w:tc>
        <w:tc>
          <w:tcPr>
            <w:tcW w:w="1192"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54</w:t>
            </w:r>
          </w:p>
        </w:tc>
      </w:tr>
      <w:tr w:rsidR="00F66AE8" w:rsidRPr="00AD43E9" w:rsidTr="004C6503">
        <w:trPr>
          <w:trHeight w:val="271"/>
          <w:jc w:val="center"/>
        </w:trPr>
        <w:tc>
          <w:tcPr>
            <w:tcW w:w="1183" w:type="dxa"/>
          </w:tcPr>
          <w:p w:rsidR="00F66AE8" w:rsidRPr="00AD43E9" w:rsidRDefault="00F66AE8" w:rsidP="00F66AE8">
            <w:pPr>
              <w:spacing w:after="0" w:line="240" w:lineRule="auto"/>
              <w:rPr>
                <w:rFonts w:ascii="Arial" w:hAnsi="Arial" w:cs="Arial"/>
                <w:bCs/>
                <w:sz w:val="24"/>
                <w:szCs w:val="24"/>
              </w:rPr>
            </w:pPr>
            <w:r w:rsidRPr="00AD43E9">
              <w:rPr>
                <w:rFonts w:ascii="Arial" w:hAnsi="Arial" w:cs="Arial"/>
                <w:bCs/>
                <w:sz w:val="24"/>
                <w:szCs w:val="24"/>
              </w:rPr>
              <w:t>15</w:t>
            </w:r>
          </w:p>
        </w:tc>
        <w:tc>
          <w:tcPr>
            <w:tcW w:w="6939"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Patents filed</w:t>
            </w:r>
          </w:p>
        </w:tc>
        <w:tc>
          <w:tcPr>
            <w:tcW w:w="1192" w:type="dxa"/>
          </w:tcPr>
          <w:p w:rsidR="00F66AE8" w:rsidRPr="00AD43E9" w:rsidRDefault="00F66AE8" w:rsidP="00F66AE8">
            <w:pPr>
              <w:spacing w:after="0" w:line="240" w:lineRule="auto"/>
              <w:ind w:left="360"/>
              <w:rPr>
                <w:rFonts w:ascii="Arial" w:hAnsi="Arial" w:cs="Arial"/>
                <w:bCs/>
                <w:sz w:val="24"/>
                <w:szCs w:val="24"/>
              </w:rPr>
            </w:pPr>
            <w:r w:rsidRPr="00AD43E9">
              <w:rPr>
                <w:rFonts w:ascii="Arial" w:hAnsi="Arial" w:cs="Arial"/>
                <w:bCs/>
                <w:sz w:val="24"/>
                <w:szCs w:val="24"/>
              </w:rPr>
              <w:t>12</w:t>
            </w:r>
          </w:p>
        </w:tc>
      </w:tr>
    </w:tbl>
    <w:p w:rsidR="00F66AE8" w:rsidRPr="00AD43E9" w:rsidRDefault="00F66AE8" w:rsidP="00F66AE8">
      <w:pPr>
        <w:pStyle w:val="BodyTextIndent"/>
        <w:tabs>
          <w:tab w:val="left" w:pos="900"/>
        </w:tabs>
        <w:spacing w:line="276" w:lineRule="auto"/>
        <w:ind w:left="-113"/>
        <w:contextualSpacing/>
        <w:rPr>
          <w:rFonts w:cs="Arial"/>
          <w:bCs/>
          <w:szCs w:val="24"/>
        </w:rPr>
      </w:pPr>
    </w:p>
    <w:p w:rsidR="00F66AE8" w:rsidRDefault="00F66AE8" w:rsidP="00F66AE8">
      <w:pPr>
        <w:pStyle w:val="BodyTextIndent"/>
        <w:tabs>
          <w:tab w:val="left" w:pos="900"/>
        </w:tabs>
        <w:spacing w:line="276" w:lineRule="auto"/>
        <w:ind w:left="-113"/>
        <w:contextualSpacing/>
        <w:rPr>
          <w:rFonts w:cs="Arial"/>
          <w:bCs/>
          <w:szCs w:val="24"/>
        </w:rPr>
      </w:pPr>
    </w:p>
    <w:p w:rsidR="004C071A" w:rsidRDefault="004C071A" w:rsidP="00F66AE8">
      <w:pPr>
        <w:pStyle w:val="BodyTextIndent"/>
        <w:tabs>
          <w:tab w:val="left" w:pos="900"/>
        </w:tabs>
        <w:spacing w:line="276" w:lineRule="auto"/>
        <w:ind w:left="-113"/>
        <w:contextualSpacing/>
        <w:rPr>
          <w:rFonts w:cs="Arial"/>
          <w:bCs/>
          <w:szCs w:val="24"/>
        </w:rPr>
      </w:pPr>
    </w:p>
    <w:p w:rsidR="004C6503" w:rsidRPr="00AD43E9" w:rsidRDefault="004C6503" w:rsidP="00F66AE8">
      <w:pPr>
        <w:pStyle w:val="BodyTextIndent"/>
        <w:tabs>
          <w:tab w:val="left" w:pos="900"/>
        </w:tabs>
        <w:spacing w:line="276" w:lineRule="auto"/>
        <w:ind w:left="-113"/>
        <w:contextualSpacing/>
        <w:rPr>
          <w:rFonts w:cs="Arial"/>
          <w:bCs/>
          <w:szCs w:val="24"/>
        </w:rPr>
      </w:pPr>
    </w:p>
    <w:p w:rsidR="00F66AE8" w:rsidRPr="00AD43E9" w:rsidRDefault="00F66AE8" w:rsidP="00F66AE8">
      <w:pPr>
        <w:pStyle w:val="BodyTextIndent"/>
        <w:tabs>
          <w:tab w:val="left" w:pos="900"/>
        </w:tabs>
        <w:spacing w:line="276" w:lineRule="auto"/>
        <w:ind w:left="360"/>
        <w:contextualSpacing/>
        <w:rPr>
          <w:rFonts w:cs="Arial"/>
          <w:b/>
          <w:bCs/>
          <w:szCs w:val="24"/>
        </w:rPr>
      </w:pPr>
      <w:r w:rsidRPr="00AD43E9">
        <w:rPr>
          <w:rFonts w:cs="Arial"/>
          <w:b/>
          <w:bCs/>
          <w:szCs w:val="24"/>
        </w:rPr>
        <w:lastRenderedPageBreak/>
        <w:t xml:space="preserve">Major National and International Conferences / Workshops / Lectures organized: </w:t>
      </w:r>
    </w:p>
    <w:p w:rsidR="00F66AE8" w:rsidRPr="00AD43E9" w:rsidRDefault="00F66AE8" w:rsidP="00F66AE8">
      <w:pPr>
        <w:pStyle w:val="BodyTextIndent"/>
        <w:tabs>
          <w:tab w:val="left" w:pos="900"/>
        </w:tabs>
        <w:spacing w:line="276" w:lineRule="auto"/>
        <w:ind w:left="-113"/>
        <w:contextualSpacing/>
        <w:rPr>
          <w:rFonts w:cs="Arial"/>
          <w:b/>
          <w:bCs/>
          <w:szCs w:val="24"/>
        </w:rPr>
      </w:pPr>
    </w:p>
    <w:p w:rsidR="00F66AE8" w:rsidRPr="00AD43E9" w:rsidRDefault="00F66AE8" w:rsidP="002F16B0">
      <w:pPr>
        <w:pStyle w:val="ListParagraph"/>
        <w:numPr>
          <w:ilvl w:val="0"/>
          <w:numId w:val="192"/>
        </w:numPr>
        <w:autoSpaceDE w:val="0"/>
        <w:autoSpaceDN w:val="0"/>
        <w:adjustRightInd w:val="0"/>
        <w:spacing w:after="0"/>
        <w:jc w:val="both"/>
        <w:rPr>
          <w:rFonts w:ascii="Arial" w:hAnsi="Arial" w:cs="Arial"/>
          <w:bCs/>
          <w:sz w:val="24"/>
          <w:szCs w:val="24"/>
        </w:rPr>
      </w:pPr>
      <w:r w:rsidRPr="00AD43E9">
        <w:rPr>
          <w:rFonts w:ascii="Arial" w:hAnsi="Arial" w:cs="Arial"/>
          <w:bCs/>
          <w:sz w:val="24"/>
          <w:szCs w:val="24"/>
        </w:rPr>
        <w:t>Seminar on Transformation in Engineering Colleges under TEQIP and IUCEE held at COEP from 6</w:t>
      </w:r>
      <w:r w:rsidRPr="00AD43E9">
        <w:rPr>
          <w:rFonts w:ascii="Arial" w:hAnsi="Arial" w:cs="Arial"/>
          <w:bCs/>
          <w:sz w:val="24"/>
          <w:szCs w:val="24"/>
          <w:vertAlign w:val="superscript"/>
        </w:rPr>
        <w:t>th</w:t>
      </w:r>
      <w:r w:rsidRPr="00AD43E9">
        <w:rPr>
          <w:rFonts w:ascii="Arial" w:hAnsi="Arial" w:cs="Arial"/>
          <w:bCs/>
          <w:sz w:val="24"/>
          <w:szCs w:val="24"/>
        </w:rPr>
        <w:t>-7th July2013.</w:t>
      </w:r>
    </w:p>
    <w:p w:rsidR="00F66AE8" w:rsidRPr="00AD43E9" w:rsidRDefault="00F66AE8" w:rsidP="002F16B0">
      <w:pPr>
        <w:pStyle w:val="ListParagraph"/>
        <w:numPr>
          <w:ilvl w:val="0"/>
          <w:numId w:val="192"/>
        </w:numPr>
        <w:autoSpaceDE w:val="0"/>
        <w:autoSpaceDN w:val="0"/>
        <w:adjustRightInd w:val="0"/>
        <w:spacing w:after="0"/>
        <w:jc w:val="both"/>
        <w:rPr>
          <w:rFonts w:ascii="Arial" w:hAnsi="Arial" w:cs="Arial"/>
          <w:bCs/>
          <w:sz w:val="24"/>
          <w:szCs w:val="24"/>
        </w:rPr>
      </w:pPr>
      <w:r w:rsidRPr="00AD43E9">
        <w:rPr>
          <w:rFonts w:ascii="Arial" w:hAnsi="Arial" w:cs="Arial"/>
          <w:bCs/>
          <w:sz w:val="24"/>
          <w:szCs w:val="24"/>
        </w:rPr>
        <w:t>Lecture by Mr. R Gopalakrishnan, Executive Director, Tata Sons on ' Winning in this era of turbulence - alternative ideas’, 23</w:t>
      </w:r>
      <w:r w:rsidRPr="00AD43E9">
        <w:rPr>
          <w:rFonts w:ascii="Arial" w:hAnsi="Arial" w:cs="Arial"/>
          <w:bCs/>
          <w:sz w:val="24"/>
          <w:szCs w:val="24"/>
          <w:vertAlign w:val="superscript"/>
        </w:rPr>
        <w:t>rd</w:t>
      </w:r>
      <w:r w:rsidRPr="00AD43E9">
        <w:rPr>
          <w:rFonts w:ascii="Arial" w:hAnsi="Arial" w:cs="Arial"/>
          <w:bCs/>
          <w:sz w:val="24"/>
          <w:szCs w:val="24"/>
        </w:rPr>
        <w:t xml:space="preserve"> August 2013.</w:t>
      </w:r>
    </w:p>
    <w:p w:rsidR="00F66AE8" w:rsidRPr="00AD43E9" w:rsidRDefault="00F66AE8" w:rsidP="002F16B0">
      <w:pPr>
        <w:pStyle w:val="ListParagraph"/>
        <w:numPr>
          <w:ilvl w:val="0"/>
          <w:numId w:val="192"/>
        </w:numPr>
        <w:autoSpaceDE w:val="0"/>
        <w:autoSpaceDN w:val="0"/>
        <w:adjustRightInd w:val="0"/>
        <w:spacing w:after="0"/>
        <w:jc w:val="both"/>
        <w:rPr>
          <w:rFonts w:ascii="Arial" w:hAnsi="Arial" w:cs="Arial"/>
          <w:bCs/>
          <w:sz w:val="24"/>
          <w:szCs w:val="24"/>
        </w:rPr>
      </w:pPr>
      <w:r w:rsidRPr="00AD43E9">
        <w:rPr>
          <w:rFonts w:ascii="Arial" w:hAnsi="Arial" w:cs="Arial"/>
          <w:bCs/>
          <w:sz w:val="24"/>
          <w:szCs w:val="24"/>
        </w:rPr>
        <w:t>Seminar on “Canadian Start up Visa for Indian Entrepreneurs &amp; otheropportunities related to Higher Studies &amp; Jobs in Canada."- 7</w:t>
      </w:r>
      <w:r w:rsidRPr="00AD43E9">
        <w:rPr>
          <w:rFonts w:ascii="Arial" w:hAnsi="Arial" w:cs="Arial"/>
          <w:bCs/>
          <w:sz w:val="24"/>
          <w:szCs w:val="24"/>
          <w:vertAlign w:val="superscript"/>
        </w:rPr>
        <w:t>th</w:t>
      </w:r>
      <w:r w:rsidRPr="00AD43E9">
        <w:rPr>
          <w:rFonts w:ascii="Arial" w:hAnsi="Arial" w:cs="Arial"/>
          <w:bCs/>
          <w:sz w:val="24"/>
          <w:szCs w:val="24"/>
        </w:rPr>
        <w:t xml:space="preserve"> September 2013.</w:t>
      </w:r>
    </w:p>
    <w:p w:rsidR="00F66AE8" w:rsidRPr="00AD43E9" w:rsidRDefault="00F66AE8" w:rsidP="002F16B0">
      <w:pPr>
        <w:pStyle w:val="BodyTextIndent"/>
        <w:numPr>
          <w:ilvl w:val="0"/>
          <w:numId w:val="192"/>
        </w:numPr>
        <w:tabs>
          <w:tab w:val="left" w:pos="900"/>
        </w:tabs>
        <w:spacing w:line="276" w:lineRule="auto"/>
        <w:contextualSpacing/>
        <w:rPr>
          <w:rFonts w:cs="Arial"/>
          <w:bCs/>
          <w:szCs w:val="24"/>
        </w:rPr>
      </w:pPr>
      <w:r w:rsidRPr="00AD43E9">
        <w:rPr>
          <w:rFonts w:cs="Arial"/>
          <w:bCs/>
          <w:szCs w:val="24"/>
        </w:rPr>
        <w:t>The National Program on Technology Enhanced Learning NPTEL Awareness Workshop at COEP on 26</w:t>
      </w:r>
      <w:r w:rsidRPr="00AD43E9">
        <w:rPr>
          <w:rFonts w:cs="Arial"/>
          <w:bCs/>
          <w:szCs w:val="24"/>
          <w:vertAlign w:val="superscript"/>
        </w:rPr>
        <w:t>th</w:t>
      </w:r>
      <w:r w:rsidRPr="00AD43E9">
        <w:rPr>
          <w:rFonts w:cs="Arial"/>
          <w:bCs/>
          <w:szCs w:val="24"/>
        </w:rPr>
        <w:t xml:space="preserve"> Sept 2013.</w:t>
      </w:r>
    </w:p>
    <w:p w:rsidR="00F66AE8" w:rsidRPr="00AD43E9" w:rsidRDefault="00F66AE8" w:rsidP="002F16B0">
      <w:pPr>
        <w:pStyle w:val="BodyTextIndent"/>
        <w:numPr>
          <w:ilvl w:val="0"/>
          <w:numId w:val="192"/>
        </w:numPr>
        <w:tabs>
          <w:tab w:val="left" w:pos="900"/>
        </w:tabs>
        <w:spacing w:line="276" w:lineRule="auto"/>
        <w:contextualSpacing/>
        <w:rPr>
          <w:rFonts w:cs="Arial"/>
          <w:bCs/>
          <w:szCs w:val="24"/>
        </w:rPr>
      </w:pPr>
      <w:r w:rsidRPr="00AD43E9">
        <w:rPr>
          <w:rFonts w:cs="Arial"/>
          <w:bCs/>
          <w:szCs w:val="24"/>
        </w:rPr>
        <w:t>Talk by Dr. Jayant Narlikar, renowned Astrophysicist to popularize science among the masses with discussion on the Comet ISON, 2</w:t>
      </w:r>
      <w:r w:rsidRPr="00AD43E9">
        <w:rPr>
          <w:rFonts w:cs="Arial"/>
          <w:bCs/>
          <w:szCs w:val="24"/>
          <w:vertAlign w:val="superscript"/>
        </w:rPr>
        <w:t>nd</w:t>
      </w:r>
      <w:r w:rsidRPr="00AD43E9">
        <w:rPr>
          <w:rFonts w:cs="Arial"/>
          <w:bCs/>
          <w:szCs w:val="24"/>
        </w:rPr>
        <w:t xml:space="preserve"> October 2013.</w:t>
      </w:r>
    </w:p>
    <w:p w:rsidR="00F66AE8" w:rsidRPr="00AD43E9" w:rsidRDefault="00F66AE8" w:rsidP="002F16B0">
      <w:pPr>
        <w:pStyle w:val="BodyTextIndent"/>
        <w:numPr>
          <w:ilvl w:val="0"/>
          <w:numId w:val="192"/>
        </w:numPr>
        <w:tabs>
          <w:tab w:val="left" w:pos="900"/>
        </w:tabs>
        <w:spacing w:line="276" w:lineRule="auto"/>
        <w:contextualSpacing/>
        <w:rPr>
          <w:rFonts w:cs="Arial"/>
          <w:bCs/>
          <w:szCs w:val="24"/>
        </w:rPr>
      </w:pPr>
      <w:r w:rsidRPr="00AD43E9">
        <w:rPr>
          <w:rFonts w:cs="Arial"/>
          <w:szCs w:val="24"/>
        </w:rPr>
        <w:t>Talk on Innovation by Srikanth Srinivas on 10th October 2013.</w:t>
      </w:r>
    </w:p>
    <w:p w:rsidR="00F66AE8" w:rsidRPr="00AD43E9" w:rsidRDefault="00F66AE8" w:rsidP="002F16B0">
      <w:pPr>
        <w:pStyle w:val="BodyTextIndent"/>
        <w:numPr>
          <w:ilvl w:val="0"/>
          <w:numId w:val="192"/>
        </w:numPr>
        <w:tabs>
          <w:tab w:val="left" w:pos="900"/>
        </w:tabs>
        <w:spacing w:line="276" w:lineRule="auto"/>
        <w:contextualSpacing/>
        <w:rPr>
          <w:rFonts w:cs="Arial"/>
          <w:bCs/>
          <w:szCs w:val="24"/>
        </w:rPr>
      </w:pPr>
      <w:r w:rsidRPr="00AD43E9">
        <w:rPr>
          <w:rFonts w:cs="Arial"/>
          <w:bCs/>
          <w:szCs w:val="24"/>
        </w:rPr>
        <w:t>One week Indo-German Winter Academy from November 24-30, 2013.</w:t>
      </w:r>
    </w:p>
    <w:p w:rsidR="00F66AE8" w:rsidRPr="00AD43E9" w:rsidRDefault="00F66AE8" w:rsidP="002F16B0">
      <w:pPr>
        <w:pStyle w:val="BodyTextIndent"/>
        <w:numPr>
          <w:ilvl w:val="0"/>
          <w:numId w:val="192"/>
        </w:numPr>
        <w:tabs>
          <w:tab w:val="left" w:pos="900"/>
        </w:tabs>
        <w:spacing w:line="276" w:lineRule="auto"/>
        <w:contextualSpacing/>
        <w:rPr>
          <w:rStyle w:val="rphighlightallclass"/>
          <w:rFonts w:cs="Arial"/>
          <w:bCs/>
          <w:szCs w:val="24"/>
        </w:rPr>
      </w:pPr>
      <w:r w:rsidRPr="00AD43E9">
        <w:rPr>
          <w:rStyle w:val="rphighlightallclass"/>
          <w:rFonts w:cs="Arial"/>
          <w:szCs w:val="24"/>
        </w:rPr>
        <w:t>"National Conference on Pure and Applied Mathematics" organized by Department of Mathematics  at COEP from 17-19 Dec 2013</w:t>
      </w:r>
      <w:r w:rsidRPr="00AD43E9">
        <w:rPr>
          <w:rStyle w:val="rphighlightallclass"/>
          <w:rFonts w:cs="Arial"/>
          <w:bCs/>
          <w:szCs w:val="24"/>
        </w:rPr>
        <w:t>.</w:t>
      </w:r>
    </w:p>
    <w:p w:rsidR="00F66AE8" w:rsidRPr="00AD43E9" w:rsidRDefault="00F66AE8" w:rsidP="002F16B0">
      <w:pPr>
        <w:pStyle w:val="BodyTextIndent"/>
        <w:numPr>
          <w:ilvl w:val="0"/>
          <w:numId w:val="192"/>
        </w:numPr>
        <w:tabs>
          <w:tab w:val="left" w:pos="900"/>
        </w:tabs>
        <w:spacing w:line="276" w:lineRule="auto"/>
        <w:contextualSpacing/>
        <w:rPr>
          <w:rStyle w:val="rphighlightallclass"/>
          <w:rFonts w:cs="Arial"/>
          <w:bCs/>
          <w:szCs w:val="24"/>
        </w:rPr>
      </w:pPr>
      <w:r w:rsidRPr="00AD43E9">
        <w:rPr>
          <w:rStyle w:val="rphighlightallclass"/>
          <w:rFonts w:cs="Arial"/>
          <w:bCs/>
          <w:szCs w:val="24"/>
        </w:rPr>
        <w:t xml:space="preserve">Lecture by Ms. Dame Susan Jocelyn Bell Burnell, </w:t>
      </w:r>
      <w:r w:rsidRPr="00AD43E9">
        <w:rPr>
          <w:rFonts w:cs="Arial"/>
          <w:bCs/>
          <w:szCs w:val="24"/>
        </w:rPr>
        <w:t>lady scientist from UK</w:t>
      </w:r>
      <w:r w:rsidRPr="00AD43E9">
        <w:rPr>
          <w:rStyle w:val="rphighlightallclass"/>
          <w:rFonts w:cs="Arial"/>
          <w:bCs/>
          <w:szCs w:val="24"/>
        </w:rPr>
        <w:t xml:space="preserve"> on "The Universe and US", 4</w:t>
      </w:r>
      <w:r w:rsidRPr="00AD43E9">
        <w:rPr>
          <w:rStyle w:val="rphighlightallclass"/>
          <w:rFonts w:cs="Arial"/>
          <w:bCs/>
          <w:szCs w:val="24"/>
          <w:vertAlign w:val="superscript"/>
        </w:rPr>
        <w:t>th</w:t>
      </w:r>
      <w:r w:rsidRPr="00AD43E9">
        <w:rPr>
          <w:rStyle w:val="rphighlightallclass"/>
          <w:rFonts w:cs="Arial"/>
          <w:bCs/>
          <w:szCs w:val="24"/>
        </w:rPr>
        <w:t xml:space="preserve"> January 2014.</w:t>
      </w:r>
    </w:p>
    <w:p w:rsidR="00F66AE8" w:rsidRPr="00AD43E9" w:rsidRDefault="00F66AE8" w:rsidP="002F16B0">
      <w:pPr>
        <w:pStyle w:val="BodyTextIndent"/>
        <w:numPr>
          <w:ilvl w:val="0"/>
          <w:numId w:val="192"/>
        </w:numPr>
        <w:tabs>
          <w:tab w:val="left" w:pos="900"/>
        </w:tabs>
        <w:spacing w:line="276" w:lineRule="auto"/>
        <w:contextualSpacing/>
        <w:rPr>
          <w:rStyle w:val="rphighlightallclass"/>
          <w:rFonts w:cs="Arial"/>
          <w:bCs/>
          <w:szCs w:val="24"/>
        </w:rPr>
      </w:pPr>
      <w:r w:rsidRPr="00AD43E9">
        <w:rPr>
          <w:rStyle w:val="rphighlightallclass"/>
          <w:rFonts w:cs="Arial"/>
          <w:bCs/>
          <w:szCs w:val="24"/>
        </w:rPr>
        <w:t xml:space="preserve">  ‘Train your Brain' session conducted by Mr. Nilesh M. Waghchoude (Success Coach), UK, 10</w:t>
      </w:r>
      <w:r w:rsidRPr="00AD43E9">
        <w:rPr>
          <w:rStyle w:val="rphighlightallclass"/>
          <w:rFonts w:cs="Arial"/>
          <w:bCs/>
          <w:szCs w:val="24"/>
          <w:vertAlign w:val="superscript"/>
        </w:rPr>
        <w:t>th</w:t>
      </w:r>
      <w:r w:rsidRPr="00AD43E9">
        <w:rPr>
          <w:rStyle w:val="rphighlightallclass"/>
          <w:rFonts w:cs="Arial"/>
          <w:bCs/>
          <w:szCs w:val="24"/>
        </w:rPr>
        <w:t xml:space="preserve"> January 2014.</w:t>
      </w:r>
    </w:p>
    <w:p w:rsidR="00F66AE8" w:rsidRPr="00AD43E9" w:rsidRDefault="00F66AE8" w:rsidP="002F16B0">
      <w:pPr>
        <w:pStyle w:val="BodyTextIndent"/>
        <w:numPr>
          <w:ilvl w:val="0"/>
          <w:numId w:val="192"/>
        </w:numPr>
        <w:tabs>
          <w:tab w:val="left" w:pos="900"/>
        </w:tabs>
        <w:spacing w:line="276" w:lineRule="auto"/>
        <w:contextualSpacing/>
        <w:rPr>
          <w:rFonts w:cs="Arial"/>
          <w:bCs/>
          <w:szCs w:val="24"/>
        </w:rPr>
      </w:pPr>
      <w:r w:rsidRPr="00AD43E9">
        <w:rPr>
          <w:rFonts w:cs="Arial"/>
          <w:szCs w:val="24"/>
        </w:rPr>
        <w:t>3</w:t>
      </w:r>
      <w:r w:rsidRPr="00AD43E9">
        <w:rPr>
          <w:rFonts w:cs="Arial"/>
          <w:szCs w:val="24"/>
          <w:vertAlign w:val="superscript"/>
        </w:rPr>
        <w:t>rd</w:t>
      </w:r>
      <w:r w:rsidRPr="00AD43E9">
        <w:rPr>
          <w:rFonts w:cs="Arial"/>
          <w:szCs w:val="24"/>
        </w:rPr>
        <w:t xml:space="preserve"> International Simulation Conference of India (ISCI) 2014 was organized by Production Modeling India (PMI) in association with the Department of Mechanical Engineering, COEP, Pune on 11th &amp; 12th January, 2014 at COEP.</w:t>
      </w:r>
    </w:p>
    <w:p w:rsidR="00F66AE8" w:rsidRPr="00AD43E9" w:rsidRDefault="00F66AE8" w:rsidP="002F16B0">
      <w:pPr>
        <w:pStyle w:val="BodyTextIndent"/>
        <w:numPr>
          <w:ilvl w:val="0"/>
          <w:numId w:val="192"/>
        </w:numPr>
        <w:tabs>
          <w:tab w:val="left" w:pos="900"/>
        </w:tabs>
        <w:spacing w:line="276" w:lineRule="auto"/>
        <w:contextualSpacing/>
        <w:rPr>
          <w:rFonts w:cs="Arial"/>
          <w:bCs/>
          <w:szCs w:val="24"/>
        </w:rPr>
      </w:pPr>
      <w:r w:rsidRPr="00AD43E9">
        <w:rPr>
          <w:rFonts w:cs="Arial"/>
          <w:szCs w:val="24"/>
        </w:rPr>
        <w:t>Robot Study Circle, COEP had organized a TEQIP-II sponsored “One day workshop on Pneumatics and Vacuum Control System” on Saturday, 18th January’14 at COEP.</w:t>
      </w:r>
    </w:p>
    <w:p w:rsidR="00F66AE8" w:rsidRPr="00AD43E9" w:rsidRDefault="00F66AE8" w:rsidP="002F16B0">
      <w:pPr>
        <w:pStyle w:val="BodyTextIndent"/>
        <w:numPr>
          <w:ilvl w:val="0"/>
          <w:numId w:val="192"/>
        </w:numPr>
        <w:tabs>
          <w:tab w:val="left" w:pos="900"/>
        </w:tabs>
        <w:spacing w:line="276" w:lineRule="auto"/>
        <w:contextualSpacing/>
        <w:rPr>
          <w:rFonts w:cs="Arial"/>
          <w:bCs/>
          <w:szCs w:val="24"/>
        </w:rPr>
      </w:pPr>
      <w:r w:rsidRPr="00AD43E9">
        <w:rPr>
          <w:rStyle w:val="rphighlightallclass"/>
          <w:rFonts w:cs="Arial"/>
          <w:szCs w:val="24"/>
        </w:rPr>
        <w:t xml:space="preserve">Talk by </w:t>
      </w:r>
      <w:r w:rsidRPr="00AD43E9">
        <w:rPr>
          <w:rFonts w:cs="Arial"/>
          <w:szCs w:val="24"/>
        </w:rPr>
        <w:t>Prof K.P. Mohanan, IISER, Pune on “Critical Thinking” on18th February 2014.</w:t>
      </w:r>
    </w:p>
    <w:p w:rsidR="00F66AE8" w:rsidRPr="00AD43E9" w:rsidRDefault="00F66AE8" w:rsidP="002F16B0">
      <w:pPr>
        <w:pStyle w:val="ListParagraph"/>
        <w:numPr>
          <w:ilvl w:val="0"/>
          <w:numId w:val="192"/>
        </w:numPr>
        <w:jc w:val="both"/>
        <w:rPr>
          <w:rFonts w:ascii="Arial" w:hAnsi="Arial" w:cs="Arial"/>
          <w:bCs/>
          <w:sz w:val="24"/>
          <w:szCs w:val="24"/>
        </w:rPr>
      </w:pPr>
      <w:r w:rsidRPr="00AD43E9">
        <w:rPr>
          <w:rFonts w:ascii="Arial" w:hAnsi="Arial" w:cs="Arial"/>
          <w:bCs/>
          <w:sz w:val="24"/>
          <w:szCs w:val="24"/>
        </w:rPr>
        <w:t>Talk by French scientist, Prof. Sobine Rabourdin's on "Relevance of Ancient Indian Scientific Thoughts vis-a-vis Modern Science" on 27</w:t>
      </w:r>
      <w:r w:rsidRPr="00AD43E9">
        <w:rPr>
          <w:rFonts w:ascii="Arial" w:hAnsi="Arial" w:cs="Arial"/>
          <w:bCs/>
          <w:sz w:val="24"/>
          <w:szCs w:val="24"/>
          <w:vertAlign w:val="superscript"/>
        </w:rPr>
        <w:t>th</w:t>
      </w:r>
      <w:r w:rsidRPr="00AD43E9">
        <w:rPr>
          <w:rFonts w:ascii="Arial" w:hAnsi="Arial" w:cs="Arial"/>
          <w:bCs/>
          <w:sz w:val="24"/>
          <w:szCs w:val="24"/>
        </w:rPr>
        <w:t xml:space="preserve"> February 2014.</w:t>
      </w:r>
    </w:p>
    <w:p w:rsidR="00F66AE8" w:rsidRPr="00AD43E9" w:rsidRDefault="00F66AE8" w:rsidP="002F16B0">
      <w:pPr>
        <w:pStyle w:val="ListParagraph"/>
        <w:numPr>
          <w:ilvl w:val="0"/>
          <w:numId w:val="192"/>
        </w:numPr>
        <w:jc w:val="both"/>
        <w:rPr>
          <w:rFonts w:ascii="Arial" w:hAnsi="Arial" w:cs="Arial"/>
          <w:bCs/>
          <w:sz w:val="24"/>
          <w:szCs w:val="24"/>
        </w:rPr>
      </w:pPr>
      <w:r w:rsidRPr="00AD43E9">
        <w:rPr>
          <w:rStyle w:val="currenthithighlight"/>
          <w:rFonts w:ascii="Arial" w:hAnsi="Arial" w:cs="Arial"/>
          <w:sz w:val="24"/>
          <w:szCs w:val="24"/>
        </w:rPr>
        <w:t>“Start Up</w:t>
      </w:r>
      <w:r w:rsidRPr="00AD43E9">
        <w:rPr>
          <w:rFonts w:ascii="Arial" w:hAnsi="Arial" w:cs="Arial"/>
          <w:sz w:val="24"/>
          <w:szCs w:val="24"/>
        </w:rPr>
        <w:t xml:space="preserve"> Preparation workshop" for budding entrepreneurs, 31</w:t>
      </w:r>
      <w:r w:rsidRPr="00AD43E9">
        <w:rPr>
          <w:rFonts w:ascii="Arial" w:hAnsi="Arial" w:cs="Arial"/>
          <w:sz w:val="24"/>
          <w:szCs w:val="24"/>
          <w:vertAlign w:val="superscript"/>
        </w:rPr>
        <w:t xml:space="preserve">st </w:t>
      </w:r>
      <w:r w:rsidRPr="00AD43E9">
        <w:rPr>
          <w:rFonts w:ascii="Arial" w:hAnsi="Arial" w:cs="Arial"/>
          <w:sz w:val="24"/>
          <w:szCs w:val="24"/>
        </w:rPr>
        <w:t>January -1</w:t>
      </w:r>
      <w:r w:rsidRPr="00AD43E9">
        <w:rPr>
          <w:rFonts w:ascii="Arial" w:hAnsi="Arial" w:cs="Arial"/>
          <w:sz w:val="24"/>
          <w:szCs w:val="24"/>
          <w:vertAlign w:val="superscript"/>
        </w:rPr>
        <w:t>st</w:t>
      </w:r>
      <w:r w:rsidRPr="00AD43E9">
        <w:rPr>
          <w:rFonts w:ascii="Arial" w:hAnsi="Arial" w:cs="Arial"/>
          <w:sz w:val="24"/>
          <w:szCs w:val="24"/>
        </w:rPr>
        <w:t xml:space="preserve"> March 2014.</w:t>
      </w:r>
    </w:p>
    <w:p w:rsidR="00F66AE8" w:rsidRPr="00AD43E9" w:rsidRDefault="00F66AE8" w:rsidP="002F16B0">
      <w:pPr>
        <w:pStyle w:val="ListParagraph"/>
        <w:numPr>
          <w:ilvl w:val="0"/>
          <w:numId w:val="192"/>
        </w:numPr>
        <w:jc w:val="both"/>
        <w:rPr>
          <w:rFonts w:ascii="Arial" w:hAnsi="Arial" w:cs="Arial"/>
          <w:bCs/>
          <w:sz w:val="24"/>
          <w:szCs w:val="24"/>
          <w:shd w:val="clear" w:color="auto" w:fill="FFFFFF"/>
        </w:rPr>
      </w:pPr>
      <w:r w:rsidRPr="00AD43E9">
        <w:rPr>
          <w:rFonts w:ascii="Arial" w:hAnsi="Arial" w:cs="Arial"/>
          <w:bCs/>
          <w:sz w:val="24"/>
          <w:szCs w:val="24"/>
        </w:rPr>
        <w:lastRenderedPageBreak/>
        <w:t xml:space="preserve">Talk by </w:t>
      </w:r>
      <w:r w:rsidRPr="00AD43E9">
        <w:rPr>
          <w:rFonts w:ascii="Arial" w:hAnsi="Arial" w:cs="Arial"/>
          <w:bCs/>
          <w:sz w:val="24"/>
          <w:szCs w:val="24"/>
          <w:shd w:val="clear" w:color="auto" w:fill="FFFFFF"/>
        </w:rPr>
        <w:t>Dr. Baba Kalyani, Chairman &amp; MD, Bharat Forge Ltd., Pune</w:t>
      </w:r>
      <w:r w:rsidRPr="00AD43E9">
        <w:rPr>
          <w:rStyle w:val="apple-converted-space"/>
          <w:rFonts w:ascii="Arial" w:hAnsi="Arial" w:cs="Arial"/>
          <w:bCs/>
          <w:sz w:val="24"/>
          <w:szCs w:val="24"/>
          <w:shd w:val="clear" w:color="auto" w:fill="FFFFFF"/>
        </w:rPr>
        <w:t xml:space="preserve"> on the </w:t>
      </w:r>
      <w:r w:rsidRPr="00AD43E9">
        <w:rPr>
          <w:rFonts w:ascii="Arial" w:hAnsi="Arial" w:cs="Arial"/>
          <w:bCs/>
          <w:sz w:val="24"/>
          <w:szCs w:val="24"/>
          <w:shd w:val="clear" w:color="auto" w:fill="FFFFFF"/>
        </w:rPr>
        <w:t>topic “Transformation of Our Manufacturing Industry" at the</w:t>
      </w:r>
      <w:r w:rsidRPr="00AD43E9">
        <w:rPr>
          <w:rFonts w:ascii="Arial" w:hAnsi="Arial" w:cs="Arial"/>
          <w:bCs/>
          <w:sz w:val="24"/>
          <w:szCs w:val="24"/>
        </w:rPr>
        <w:t xml:space="preserve"> 8th Dr. Dara Antia Memorial Lecture organized by Indian Institute of Metals (IIM) Pune Chapter in association with COEP on 12 March 2014.</w:t>
      </w:r>
    </w:p>
    <w:p w:rsidR="00F66AE8" w:rsidRPr="00AD43E9" w:rsidRDefault="00F66AE8" w:rsidP="002F16B0">
      <w:pPr>
        <w:pStyle w:val="ListParagraph"/>
        <w:numPr>
          <w:ilvl w:val="0"/>
          <w:numId w:val="192"/>
        </w:numPr>
        <w:jc w:val="both"/>
        <w:rPr>
          <w:rFonts w:ascii="Arial" w:hAnsi="Arial" w:cs="Arial"/>
          <w:bCs/>
          <w:sz w:val="24"/>
          <w:szCs w:val="24"/>
          <w:shd w:val="clear" w:color="auto" w:fill="FFFFFF"/>
        </w:rPr>
      </w:pPr>
      <w:r w:rsidRPr="00AD43E9">
        <w:rPr>
          <w:rFonts w:ascii="Arial" w:hAnsi="Arial" w:cs="Arial"/>
          <w:bCs/>
          <w:sz w:val="24"/>
          <w:szCs w:val="24"/>
          <w:shd w:val="clear" w:color="auto" w:fill="FFFFFF"/>
        </w:rPr>
        <w:t>Training for “Objective based education (OBE)” based accreditation for Master Trainers and evaluators” sponsored by NBA, 14</w:t>
      </w:r>
      <w:r w:rsidRPr="00AD43E9">
        <w:rPr>
          <w:rFonts w:ascii="Arial" w:hAnsi="Arial" w:cs="Arial"/>
          <w:bCs/>
          <w:sz w:val="24"/>
          <w:szCs w:val="24"/>
          <w:shd w:val="clear" w:color="auto" w:fill="FFFFFF"/>
          <w:vertAlign w:val="superscript"/>
        </w:rPr>
        <w:t>th</w:t>
      </w:r>
      <w:r w:rsidRPr="00AD43E9">
        <w:rPr>
          <w:rFonts w:ascii="Arial" w:hAnsi="Arial" w:cs="Arial"/>
          <w:bCs/>
          <w:sz w:val="24"/>
          <w:szCs w:val="24"/>
          <w:shd w:val="clear" w:color="auto" w:fill="FFFFFF"/>
        </w:rPr>
        <w:t xml:space="preserve"> -16</w:t>
      </w:r>
      <w:r w:rsidRPr="00AD43E9">
        <w:rPr>
          <w:rFonts w:ascii="Arial" w:hAnsi="Arial" w:cs="Arial"/>
          <w:bCs/>
          <w:sz w:val="24"/>
          <w:szCs w:val="24"/>
          <w:shd w:val="clear" w:color="auto" w:fill="FFFFFF"/>
          <w:vertAlign w:val="superscript"/>
        </w:rPr>
        <w:t>th</w:t>
      </w:r>
      <w:r w:rsidRPr="00AD43E9">
        <w:rPr>
          <w:rFonts w:ascii="Arial" w:hAnsi="Arial" w:cs="Arial"/>
          <w:bCs/>
          <w:sz w:val="24"/>
          <w:szCs w:val="24"/>
          <w:shd w:val="clear" w:color="auto" w:fill="FFFFFF"/>
        </w:rPr>
        <w:t xml:space="preserve"> March 2014.</w:t>
      </w:r>
    </w:p>
    <w:p w:rsidR="00F66AE8" w:rsidRPr="00AD43E9" w:rsidRDefault="00F66AE8" w:rsidP="002F16B0">
      <w:pPr>
        <w:pStyle w:val="ListParagraph"/>
        <w:numPr>
          <w:ilvl w:val="0"/>
          <w:numId w:val="192"/>
        </w:numPr>
        <w:jc w:val="both"/>
        <w:rPr>
          <w:rFonts w:ascii="Arial" w:hAnsi="Arial" w:cs="Arial"/>
          <w:bCs/>
          <w:sz w:val="24"/>
          <w:szCs w:val="24"/>
          <w:shd w:val="clear" w:color="auto" w:fill="FFFFFF"/>
        </w:rPr>
      </w:pPr>
      <w:r w:rsidRPr="00AD43E9">
        <w:rPr>
          <w:rFonts w:ascii="Arial" w:hAnsi="Arial" w:cs="Arial"/>
          <w:sz w:val="24"/>
          <w:szCs w:val="24"/>
          <w:shd w:val="clear" w:color="auto" w:fill="FFFFFF"/>
        </w:rPr>
        <w:t xml:space="preserve">One week TEQIP sponsored workshop on </w:t>
      </w:r>
      <w:r w:rsidRPr="00AD43E9">
        <w:rPr>
          <w:rFonts w:ascii="Arial" w:hAnsi="Arial" w:cs="Arial"/>
          <w:bCs/>
          <w:sz w:val="24"/>
          <w:szCs w:val="24"/>
          <w:shd w:val="clear" w:color="auto" w:fill="FFFFFF"/>
        </w:rPr>
        <w:t xml:space="preserve">"Nanomaterials Characterization and Applications in Devices", </w:t>
      </w:r>
      <w:r w:rsidRPr="00AD43E9">
        <w:rPr>
          <w:rFonts w:ascii="Arial" w:hAnsi="Arial" w:cs="Arial"/>
          <w:sz w:val="24"/>
          <w:szCs w:val="24"/>
          <w:shd w:val="clear" w:color="auto" w:fill="FFFFFF"/>
        </w:rPr>
        <w:t>during 7</w:t>
      </w:r>
      <w:r w:rsidRPr="00AD43E9">
        <w:rPr>
          <w:rFonts w:ascii="Arial" w:hAnsi="Arial" w:cs="Arial"/>
          <w:sz w:val="24"/>
          <w:szCs w:val="24"/>
          <w:shd w:val="clear" w:color="auto" w:fill="FFFFFF"/>
          <w:vertAlign w:val="superscript"/>
        </w:rPr>
        <w:t>th</w:t>
      </w:r>
      <w:r w:rsidRPr="00AD43E9">
        <w:rPr>
          <w:rFonts w:ascii="Arial" w:hAnsi="Arial" w:cs="Arial"/>
          <w:sz w:val="24"/>
          <w:szCs w:val="24"/>
          <w:shd w:val="clear" w:color="auto" w:fill="FFFFFF"/>
        </w:rPr>
        <w:t xml:space="preserve"> April to 11</w:t>
      </w:r>
      <w:r w:rsidRPr="00AD43E9">
        <w:rPr>
          <w:rFonts w:ascii="Arial" w:hAnsi="Arial" w:cs="Arial"/>
          <w:sz w:val="24"/>
          <w:szCs w:val="24"/>
          <w:shd w:val="clear" w:color="auto" w:fill="FFFFFF"/>
          <w:vertAlign w:val="superscript"/>
        </w:rPr>
        <w:t>th</w:t>
      </w:r>
      <w:r w:rsidRPr="00AD43E9">
        <w:rPr>
          <w:rFonts w:ascii="Arial" w:hAnsi="Arial" w:cs="Arial"/>
          <w:sz w:val="24"/>
          <w:szCs w:val="24"/>
          <w:shd w:val="clear" w:color="auto" w:fill="FFFFFF"/>
        </w:rPr>
        <w:t xml:space="preserve"> April 2014. </w:t>
      </w:r>
    </w:p>
    <w:p w:rsidR="00F66AE8" w:rsidRPr="00AD43E9" w:rsidRDefault="00F66AE8" w:rsidP="002F16B0">
      <w:pPr>
        <w:pStyle w:val="ListParagraph"/>
        <w:numPr>
          <w:ilvl w:val="0"/>
          <w:numId w:val="192"/>
        </w:numPr>
        <w:jc w:val="both"/>
        <w:rPr>
          <w:rFonts w:ascii="Arial" w:hAnsi="Arial" w:cs="Arial"/>
          <w:bCs/>
          <w:sz w:val="24"/>
          <w:szCs w:val="24"/>
          <w:shd w:val="clear" w:color="auto" w:fill="FFFFFF"/>
        </w:rPr>
      </w:pPr>
      <w:r w:rsidRPr="00AD43E9">
        <w:rPr>
          <w:rFonts w:ascii="Arial" w:hAnsi="Arial" w:cs="Arial"/>
          <w:sz w:val="24"/>
          <w:szCs w:val="24"/>
          <w:shd w:val="clear" w:color="auto" w:fill="FFFFFF"/>
        </w:rPr>
        <w:t xml:space="preserve">Talk by Dr. S. Banerjee, DAE HomiBhabha Chair Professor and former Chairman of Atomic Energy Commission, on </w:t>
      </w:r>
      <w:r w:rsidRPr="00AD43E9">
        <w:rPr>
          <w:rFonts w:ascii="Arial" w:hAnsi="Arial" w:cs="Arial"/>
          <w:bCs/>
          <w:sz w:val="24"/>
          <w:szCs w:val="24"/>
          <w:shd w:val="clear" w:color="auto" w:fill="FFFFFF"/>
        </w:rPr>
        <w:t xml:space="preserve">Design of new reactors on 24June 2014. </w:t>
      </w:r>
    </w:p>
    <w:p w:rsidR="00F66AE8" w:rsidRPr="00AD43E9" w:rsidRDefault="00F66AE8" w:rsidP="00F66AE8">
      <w:pPr>
        <w:ind w:left="360"/>
        <w:jc w:val="both"/>
        <w:rPr>
          <w:rFonts w:ascii="Arial" w:hAnsi="Arial" w:cs="Arial"/>
          <w:b/>
          <w:bCs/>
          <w:sz w:val="24"/>
          <w:szCs w:val="24"/>
        </w:rPr>
      </w:pPr>
      <w:r w:rsidRPr="00AD43E9">
        <w:rPr>
          <w:rFonts w:ascii="Arial" w:hAnsi="Arial" w:cs="Arial"/>
          <w:b/>
          <w:bCs/>
          <w:sz w:val="24"/>
          <w:szCs w:val="24"/>
        </w:rPr>
        <w:t>Awards &amp; Honors</w:t>
      </w:r>
    </w:p>
    <w:p w:rsidR="00F66AE8" w:rsidRPr="00AD43E9" w:rsidRDefault="00F66AE8" w:rsidP="00F66AE8">
      <w:pPr>
        <w:ind w:left="360"/>
        <w:jc w:val="both"/>
        <w:rPr>
          <w:rFonts w:ascii="Arial" w:hAnsi="Arial" w:cs="Arial"/>
          <w:b/>
          <w:bCs/>
          <w:sz w:val="24"/>
          <w:szCs w:val="24"/>
        </w:rPr>
      </w:pPr>
      <w:r w:rsidRPr="00AD43E9">
        <w:rPr>
          <w:rFonts w:ascii="Arial" w:hAnsi="Arial" w:cs="Arial"/>
          <w:b/>
          <w:bCs/>
          <w:sz w:val="24"/>
          <w:szCs w:val="24"/>
        </w:rPr>
        <w:t>For Faculty</w:t>
      </w:r>
    </w:p>
    <w:p w:rsidR="00F66AE8" w:rsidRPr="00AD43E9" w:rsidRDefault="00F66AE8" w:rsidP="002F16B0">
      <w:pPr>
        <w:pStyle w:val="ListParagraph"/>
        <w:numPr>
          <w:ilvl w:val="0"/>
          <w:numId w:val="193"/>
        </w:numPr>
        <w:jc w:val="both"/>
        <w:rPr>
          <w:rFonts w:ascii="Arial" w:hAnsi="Arial" w:cs="Arial"/>
          <w:sz w:val="24"/>
          <w:szCs w:val="24"/>
        </w:rPr>
      </w:pPr>
      <w:r w:rsidRPr="00AD43E9">
        <w:rPr>
          <w:rFonts w:ascii="Arial" w:hAnsi="Arial" w:cs="Arial"/>
          <w:sz w:val="24"/>
          <w:szCs w:val="24"/>
        </w:rPr>
        <w:t>Prof. S. N. Sapali was honored with the “Best Teacher Award” 2013 by Govt. of Maharashtra.</w:t>
      </w:r>
    </w:p>
    <w:p w:rsidR="00F66AE8" w:rsidRPr="00AD43E9" w:rsidRDefault="00F66AE8" w:rsidP="002F16B0">
      <w:pPr>
        <w:pStyle w:val="ListParagraph"/>
        <w:numPr>
          <w:ilvl w:val="0"/>
          <w:numId w:val="193"/>
        </w:numPr>
        <w:spacing w:after="0"/>
        <w:jc w:val="both"/>
        <w:rPr>
          <w:rFonts w:ascii="Arial" w:eastAsia="Times New Roman" w:hAnsi="Arial" w:cs="Arial"/>
          <w:sz w:val="24"/>
          <w:szCs w:val="24"/>
        </w:rPr>
      </w:pPr>
      <w:r w:rsidRPr="00AD43E9">
        <w:rPr>
          <w:rFonts w:ascii="Arial" w:eastAsia="Times New Roman" w:hAnsi="Arial" w:cs="Arial"/>
          <w:bCs/>
          <w:sz w:val="24"/>
          <w:szCs w:val="24"/>
        </w:rPr>
        <w:t>Prof. Sandeep Meshram, </w:t>
      </w:r>
      <w:r w:rsidRPr="00AD43E9">
        <w:rPr>
          <w:rFonts w:ascii="Arial" w:hAnsi="Arial" w:cs="Arial"/>
          <w:bCs/>
          <w:sz w:val="24"/>
          <w:szCs w:val="24"/>
        </w:rPr>
        <w:t>Prof. P. P. Rege</w:t>
      </w:r>
      <w:r w:rsidRPr="00AD43E9">
        <w:rPr>
          <w:rFonts w:ascii="Arial" w:hAnsi="Arial" w:cs="Arial"/>
          <w:sz w:val="24"/>
          <w:szCs w:val="24"/>
        </w:rPr>
        <w:t>, Prof. B. N. Chaudhari</w:t>
      </w:r>
      <w:r w:rsidRPr="00AD43E9">
        <w:rPr>
          <w:rFonts w:ascii="Arial" w:hAnsi="Arial" w:cs="Arial"/>
          <w:bCs/>
          <w:sz w:val="24"/>
          <w:szCs w:val="24"/>
        </w:rPr>
        <w:t>, Dr. V. K. Tripathi, Dr. Mrs. S. N. Madheka</w:t>
      </w:r>
      <w:r w:rsidRPr="00AD43E9">
        <w:rPr>
          <w:rFonts w:ascii="Arial" w:hAnsi="Arial" w:cs="Arial"/>
          <w:sz w:val="24"/>
          <w:szCs w:val="24"/>
        </w:rPr>
        <w:t xml:space="preserve">r, Mrs. NandiniIyer, </w:t>
      </w:r>
      <w:r w:rsidRPr="00AD43E9">
        <w:rPr>
          <w:rFonts w:ascii="Arial" w:hAnsi="Arial" w:cs="Arial"/>
          <w:bCs/>
          <w:sz w:val="24"/>
          <w:szCs w:val="24"/>
        </w:rPr>
        <w:t xml:space="preserve">Dr. SantoshHosmani and </w:t>
      </w:r>
      <w:r w:rsidRPr="00AD43E9">
        <w:rPr>
          <w:rFonts w:ascii="Arial" w:hAnsi="Arial" w:cs="Arial"/>
          <w:sz w:val="24"/>
          <w:szCs w:val="24"/>
        </w:rPr>
        <w:t xml:space="preserve">SrinivasBaka got awards from different agencies. </w:t>
      </w:r>
    </w:p>
    <w:p w:rsidR="00F66AE8" w:rsidRDefault="00F66AE8" w:rsidP="002F16B0">
      <w:pPr>
        <w:pStyle w:val="ListParagraph"/>
        <w:numPr>
          <w:ilvl w:val="0"/>
          <w:numId w:val="193"/>
        </w:numPr>
        <w:jc w:val="both"/>
        <w:rPr>
          <w:rFonts w:ascii="Arial" w:hAnsi="Arial" w:cs="Arial"/>
          <w:sz w:val="24"/>
          <w:szCs w:val="24"/>
        </w:rPr>
      </w:pPr>
      <w:r w:rsidRPr="00AD43E9">
        <w:rPr>
          <w:rFonts w:ascii="Arial" w:hAnsi="Arial" w:cs="Arial"/>
          <w:sz w:val="24"/>
          <w:szCs w:val="24"/>
        </w:rPr>
        <w:t>Dr. Ms. S. P.  Metkar was honoured with ‘Career Award for Young Teachers 2013-14’ by AICTE and IEI Young Engineers Award 2013-2014.</w:t>
      </w:r>
    </w:p>
    <w:p w:rsidR="000C221B" w:rsidRPr="00AD43E9" w:rsidRDefault="000C221B" w:rsidP="000C221B">
      <w:pPr>
        <w:pStyle w:val="ListParagraph"/>
        <w:ind w:left="1080"/>
        <w:jc w:val="both"/>
        <w:rPr>
          <w:rFonts w:ascii="Arial" w:hAnsi="Arial" w:cs="Arial"/>
          <w:sz w:val="24"/>
          <w:szCs w:val="24"/>
        </w:rPr>
      </w:pPr>
    </w:p>
    <w:p w:rsidR="00F66AE8" w:rsidRPr="00AD43E9" w:rsidRDefault="00F66AE8" w:rsidP="00F66AE8">
      <w:pPr>
        <w:ind w:left="360"/>
        <w:jc w:val="both"/>
        <w:rPr>
          <w:rFonts w:ascii="Arial" w:hAnsi="Arial" w:cs="Arial"/>
          <w:b/>
          <w:bCs/>
          <w:sz w:val="24"/>
          <w:szCs w:val="24"/>
        </w:rPr>
      </w:pPr>
      <w:r w:rsidRPr="00AD43E9">
        <w:rPr>
          <w:rFonts w:ascii="Arial" w:hAnsi="Arial" w:cs="Arial"/>
          <w:b/>
          <w:bCs/>
          <w:sz w:val="24"/>
          <w:szCs w:val="24"/>
        </w:rPr>
        <w:t>For Students</w:t>
      </w:r>
    </w:p>
    <w:p w:rsidR="00F66AE8" w:rsidRPr="00AD43E9" w:rsidRDefault="00F66AE8" w:rsidP="002F16B0">
      <w:pPr>
        <w:pStyle w:val="ListParagraph"/>
        <w:numPr>
          <w:ilvl w:val="0"/>
          <w:numId w:val="194"/>
        </w:numPr>
        <w:jc w:val="both"/>
        <w:rPr>
          <w:rFonts w:ascii="Arial" w:hAnsi="Arial" w:cs="Arial"/>
          <w:b/>
          <w:bCs/>
          <w:sz w:val="24"/>
          <w:szCs w:val="24"/>
        </w:rPr>
      </w:pPr>
      <w:r w:rsidRPr="00AD43E9">
        <w:rPr>
          <w:rFonts w:ascii="Arial" w:hAnsi="Arial" w:cs="Arial"/>
          <w:sz w:val="24"/>
          <w:szCs w:val="24"/>
        </w:rPr>
        <w:t>Shreyas Kulkarniwas awarded ‘Popular Award 2013-14’ by TCS</w:t>
      </w:r>
    </w:p>
    <w:p w:rsidR="00F66AE8" w:rsidRPr="00AD43E9" w:rsidRDefault="00F66AE8" w:rsidP="002F16B0">
      <w:pPr>
        <w:pStyle w:val="ListParagraph"/>
        <w:numPr>
          <w:ilvl w:val="0"/>
          <w:numId w:val="194"/>
        </w:numPr>
        <w:jc w:val="both"/>
        <w:rPr>
          <w:rFonts w:ascii="Arial" w:hAnsi="Arial" w:cs="Arial"/>
          <w:b/>
          <w:bCs/>
          <w:sz w:val="24"/>
          <w:szCs w:val="24"/>
        </w:rPr>
      </w:pPr>
      <w:r w:rsidRPr="00AD43E9">
        <w:rPr>
          <w:rFonts w:ascii="Arial" w:hAnsi="Arial" w:cs="Arial"/>
          <w:sz w:val="24"/>
          <w:szCs w:val="24"/>
          <w:shd w:val="clear" w:color="auto" w:fill="FFFFFF"/>
        </w:rPr>
        <w:t>Chinmayee Sadhu, Rituja Rane and Nandini Waghmare were awarded 3rd prize in NES Innovation Awards 2014 held on 5th March 2014 for their B. Tech Project titled "Stock Market Prediction Model using Fuzzy Logic"</w:t>
      </w:r>
    </w:p>
    <w:p w:rsidR="00F66AE8" w:rsidRPr="00AD43E9" w:rsidRDefault="00F66AE8" w:rsidP="002F16B0">
      <w:pPr>
        <w:pStyle w:val="ListParagraph"/>
        <w:numPr>
          <w:ilvl w:val="0"/>
          <w:numId w:val="194"/>
        </w:numPr>
        <w:jc w:val="both"/>
        <w:rPr>
          <w:rFonts w:ascii="Arial" w:hAnsi="Arial" w:cs="Arial"/>
          <w:sz w:val="24"/>
          <w:szCs w:val="24"/>
        </w:rPr>
      </w:pPr>
      <w:r w:rsidRPr="00AD43E9">
        <w:rPr>
          <w:rFonts w:ascii="Arial" w:hAnsi="Arial" w:cs="Arial"/>
          <w:sz w:val="24"/>
          <w:szCs w:val="24"/>
        </w:rPr>
        <w:t xml:space="preserve">Ali Sagar Zaidy, Rajesh Krishnan, Pooja </w:t>
      </w:r>
      <w:r>
        <w:rPr>
          <w:rFonts w:ascii="Arial" w:hAnsi="Arial" w:cs="Arial"/>
          <w:sz w:val="24"/>
          <w:szCs w:val="24"/>
        </w:rPr>
        <w:t xml:space="preserve">Pokharkar were awarded the </w:t>
      </w:r>
      <w:r w:rsidRPr="00AD43E9">
        <w:rPr>
          <w:rFonts w:ascii="Arial" w:hAnsi="Arial" w:cs="Arial"/>
          <w:sz w:val="24"/>
          <w:szCs w:val="24"/>
        </w:rPr>
        <w:t>‘Best Project Award 2013-14’ by TCS.</w:t>
      </w:r>
    </w:p>
    <w:p w:rsidR="00F66AE8" w:rsidRPr="00AD43E9" w:rsidRDefault="00F66AE8" w:rsidP="002F16B0">
      <w:pPr>
        <w:pStyle w:val="ListParagraph"/>
        <w:numPr>
          <w:ilvl w:val="0"/>
          <w:numId w:val="194"/>
        </w:numPr>
        <w:jc w:val="both"/>
        <w:rPr>
          <w:rFonts w:ascii="Arial" w:hAnsi="Arial" w:cs="Arial"/>
          <w:sz w:val="24"/>
          <w:szCs w:val="24"/>
        </w:rPr>
      </w:pPr>
      <w:r w:rsidRPr="00AD43E9">
        <w:rPr>
          <w:rFonts w:ascii="Arial" w:hAnsi="Arial" w:cs="Arial"/>
          <w:sz w:val="24"/>
          <w:szCs w:val="24"/>
          <w:shd w:val="clear" w:color="auto" w:fill="FFFFFF"/>
        </w:rPr>
        <w:t xml:space="preserve">Arundhati Kulkarni (TY E&amp;TC) and Vibhav Bhave (Final Year IT) stood first at the 'Traffic Parliament' organized by Janwani at the Pune Auto Expo’13. </w:t>
      </w:r>
    </w:p>
    <w:p w:rsidR="00F66AE8" w:rsidRPr="000C221B" w:rsidRDefault="00F66AE8" w:rsidP="002F16B0">
      <w:pPr>
        <w:pStyle w:val="ListParagraph"/>
        <w:numPr>
          <w:ilvl w:val="0"/>
          <w:numId w:val="194"/>
        </w:numPr>
        <w:jc w:val="both"/>
        <w:rPr>
          <w:rFonts w:ascii="Arial" w:hAnsi="Arial" w:cs="Arial"/>
          <w:sz w:val="24"/>
          <w:szCs w:val="24"/>
        </w:rPr>
      </w:pPr>
      <w:r w:rsidRPr="00AD43E9">
        <w:rPr>
          <w:rFonts w:ascii="Arial" w:hAnsi="Arial" w:cs="Arial"/>
          <w:sz w:val="24"/>
          <w:szCs w:val="24"/>
        </w:rPr>
        <w:t xml:space="preserve">Kinshuk Basu Chowdhary (TY E &amp; TC) and Vibhav Bhave (Final Year IT) represented University of Pune and secured second position in Quiz contest at </w:t>
      </w:r>
      <w:r w:rsidRPr="00AD43E9">
        <w:rPr>
          <w:rFonts w:ascii="Arial" w:hAnsi="Arial" w:cs="Arial"/>
          <w:sz w:val="24"/>
          <w:szCs w:val="24"/>
        </w:rPr>
        <w:lastRenderedPageBreak/>
        <w:t>the West Zone finals of the National Universities Festival held from 26-29th December’13.</w:t>
      </w:r>
    </w:p>
    <w:p w:rsidR="000C221B" w:rsidRPr="00AD43E9" w:rsidRDefault="00F66AE8" w:rsidP="004C6503">
      <w:pPr>
        <w:ind w:left="360"/>
        <w:jc w:val="both"/>
        <w:rPr>
          <w:rFonts w:ascii="Arial" w:eastAsia="Times New Roman" w:hAnsi="Arial" w:cs="Arial"/>
          <w:bCs/>
          <w:sz w:val="24"/>
          <w:szCs w:val="24"/>
          <w:lang w:val="en-IN"/>
        </w:rPr>
      </w:pPr>
      <w:r w:rsidRPr="00AD43E9">
        <w:rPr>
          <w:rFonts w:ascii="Arial" w:eastAsia="Times New Roman" w:hAnsi="Arial" w:cs="Arial"/>
          <w:bCs/>
          <w:sz w:val="24"/>
          <w:szCs w:val="24"/>
          <w:lang w:val="en-IN"/>
        </w:rPr>
        <w:t xml:space="preserve">All these achievements have led to COEP being reckoned consistently among the top 15 institutes in India by all national level surveys. </w:t>
      </w:r>
    </w:p>
    <w:tbl>
      <w:tblPr>
        <w:tblStyle w:val="TableGrid"/>
        <w:tblpPr w:leftFromText="180" w:rightFromText="180" w:vertAnchor="text" w:horzAnchor="page" w:tblpXSpec="center" w:tblpY="1"/>
        <w:tblW w:w="9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499"/>
        <w:gridCol w:w="3999"/>
        <w:gridCol w:w="3330"/>
      </w:tblGrid>
      <w:tr w:rsidR="00F66AE8" w:rsidRPr="00AD43E9" w:rsidTr="004C6503">
        <w:trPr>
          <w:trHeight w:val="325"/>
        </w:trPr>
        <w:tc>
          <w:tcPr>
            <w:tcW w:w="2499" w:type="dxa"/>
            <w:shd w:val="clear" w:color="auto" w:fill="808080" w:themeFill="background1" w:themeFillShade="80"/>
          </w:tcPr>
          <w:p w:rsidR="00F66AE8" w:rsidRPr="00AD43E9" w:rsidRDefault="00F66AE8" w:rsidP="00F66AE8">
            <w:pPr>
              <w:rPr>
                <w:rFonts w:ascii="Arial" w:hAnsi="Arial" w:cs="Arial"/>
                <w:b/>
                <w:sz w:val="24"/>
                <w:szCs w:val="24"/>
              </w:rPr>
            </w:pPr>
            <w:r w:rsidRPr="00AD43E9">
              <w:rPr>
                <w:rFonts w:ascii="Arial" w:hAnsi="Arial" w:cs="Arial"/>
                <w:b/>
                <w:sz w:val="24"/>
                <w:szCs w:val="24"/>
              </w:rPr>
              <w:t>Organization</w:t>
            </w:r>
          </w:p>
        </w:tc>
        <w:tc>
          <w:tcPr>
            <w:tcW w:w="7329" w:type="dxa"/>
            <w:gridSpan w:val="2"/>
            <w:shd w:val="clear" w:color="auto" w:fill="808080" w:themeFill="background1" w:themeFillShade="80"/>
          </w:tcPr>
          <w:p w:rsidR="00F66AE8" w:rsidRPr="00AD43E9" w:rsidRDefault="00F66AE8" w:rsidP="00F66AE8">
            <w:pPr>
              <w:rPr>
                <w:rFonts w:ascii="Arial" w:hAnsi="Arial" w:cs="Arial"/>
                <w:b/>
                <w:sz w:val="24"/>
                <w:szCs w:val="24"/>
              </w:rPr>
            </w:pPr>
            <w:r w:rsidRPr="00AD43E9">
              <w:rPr>
                <w:rFonts w:ascii="Arial" w:hAnsi="Arial" w:cs="Arial"/>
                <w:b/>
                <w:sz w:val="24"/>
                <w:szCs w:val="24"/>
              </w:rPr>
              <w:t xml:space="preserve"> Institute Ranking</w:t>
            </w:r>
          </w:p>
        </w:tc>
      </w:tr>
      <w:tr w:rsidR="00F66AE8" w:rsidRPr="00AD43E9" w:rsidTr="004C6503">
        <w:trPr>
          <w:trHeight w:val="611"/>
        </w:trPr>
        <w:tc>
          <w:tcPr>
            <w:tcW w:w="2499" w:type="dxa"/>
          </w:tcPr>
          <w:p w:rsidR="00F66AE8" w:rsidRPr="00AD43E9" w:rsidRDefault="00F66AE8" w:rsidP="00F66AE8">
            <w:pPr>
              <w:ind w:left="-108"/>
              <w:rPr>
                <w:rFonts w:ascii="Arial" w:hAnsi="Arial" w:cs="Arial"/>
                <w:sz w:val="24"/>
                <w:szCs w:val="24"/>
              </w:rPr>
            </w:pPr>
            <w:r w:rsidRPr="00AD43E9">
              <w:rPr>
                <w:rFonts w:ascii="Arial" w:eastAsia="Times New Roman" w:hAnsi="Arial" w:cs="Arial"/>
                <w:sz w:val="24"/>
                <w:szCs w:val="24"/>
              </w:rPr>
              <w:t>AICTE –CII Joint Survey</w:t>
            </w:r>
          </w:p>
        </w:tc>
        <w:tc>
          <w:tcPr>
            <w:tcW w:w="7329" w:type="dxa"/>
            <w:gridSpan w:val="2"/>
          </w:tcPr>
          <w:p w:rsidR="00F66AE8" w:rsidRPr="00AD43E9" w:rsidRDefault="00F66AE8" w:rsidP="00F66AE8">
            <w:pPr>
              <w:rPr>
                <w:rFonts w:ascii="Arial" w:eastAsia="Times New Roman" w:hAnsi="Arial" w:cs="Arial"/>
                <w:sz w:val="24"/>
                <w:szCs w:val="24"/>
              </w:rPr>
            </w:pPr>
            <w:r w:rsidRPr="00AD43E9">
              <w:rPr>
                <w:rFonts w:ascii="Arial" w:eastAsia="Times New Roman" w:hAnsi="Arial" w:cs="Arial"/>
                <w:bCs/>
                <w:sz w:val="24"/>
                <w:szCs w:val="24"/>
              </w:rPr>
              <w:t>“Best industry institute interaction award” in Mechanical and Production  Engineering</w:t>
            </w:r>
            <w:r w:rsidRPr="00AD43E9">
              <w:rPr>
                <w:rFonts w:ascii="Arial" w:eastAsia="Times New Roman" w:hAnsi="Arial" w:cs="Arial"/>
                <w:sz w:val="24"/>
                <w:szCs w:val="24"/>
              </w:rPr>
              <w:t xml:space="preserve"> </w:t>
            </w:r>
            <w:r w:rsidRPr="00AD43E9">
              <w:rPr>
                <w:rFonts w:ascii="Arial" w:eastAsia="Times New Roman" w:hAnsi="Arial" w:cs="Arial"/>
                <w:bCs/>
                <w:sz w:val="24"/>
                <w:szCs w:val="24"/>
              </w:rPr>
              <w:t>for  2013</w:t>
            </w:r>
          </w:p>
        </w:tc>
      </w:tr>
      <w:tr w:rsidR="00F66AE8" w:rsidRPr="00AD43E9" w:rsidTr="004C6503">
        <w:trPr>
          <w:trHeight w:val="447"/>
        </w:trPr>
        <w:tc>
          <w:tcPr>
            <w:tcW w:w="2499" w:type="dxa"/>
          </w:tcPr>
          <w:p w:rsidR="00F66AE8" w:rsidRPr="00AD43E9" w:rsidRDefault="00F66AE8" w:rsidP="00F66AE8">
            <w:pPr>
              <w:rPr>
                <w:rFonts w:ascii="Arial" w:hAnsi="Arial" w:cs="Arial"/>
                <w:sz w:val="24"/>
                <w:szCs w:val="24"/>
              </w:rPr>
            </w:pPr>
            <w:r w:rsidRPr="00AD43E9">
              <w:rPr>
                <w:rFonts w:ascii="Arial" w:hAnsi="Arial" w:cs="Arial"/>
                <w:sz w:val="24"/>
                <w:szCs w:val="24"/>
              </w:rPr>
              <w:t>India Today-Nielsen</w:t>
            </w:r>
          </w:p>
        </w:tc>
        <w:tc>
          <w:tcPr>
            <w:tcW w:w="7329" w:type="dxa"/>
            <w:gridSpan w:val="2"/>
          </w:tcPr>
          <w:p w:rsidR="00F66AE8" w:rsidRPr="00AD43E9" w:rsidRDefault="00F66AE8" w:rsidP="00F66AE8">
            <w:pPr>
              <w:rPr>
                <w:rFonts w:ascii="Arial" w:hAnsi="Arial" w:cs="Arial"/>
                <w:sz w:val="24"/>
                <w:szCs w:val="24"/>
              </w:rPr>
            </w:pPr>
            <w:r w:rsidRPr="00AD43E9">
              <w:rPr>
                <w:rFonts w:ascii="Arial" w:hAnsi="Arial" w:cs="Arial"/>
                <w:sz w:val="24"/>
                <w:szCs w:val="24"/>
              </w:rPr>
              <w:t> 15</w:t>
            </w:r>
            <w:r w:rsidRPr="00AD43E9">
              <w:rPr>
                <w:rFonts w:ascii="Arial" w:hAnsi="Arial" w:cs="Arial"/>
                <w:sz w:val="24"/>
                <w:szCs w:val="24"/>
                <w:vertAlign w:val="superscript"/>
              </w:rPr>
              <w:t>th</w:t>
            </w:r>
            <w:r w:rsidRPr="00AD43E9">
              <w:rPr>
                <w:rFonts w:ascii="Arial" w:hAnsi="Arial" w:cs="Arial"/>
                <w:sz w:val="24"/>
                <w:szCs w:val="24"/>
              </w:rPr>
              <w:t xml:space="preserve"> amongst Top Engineering Institutes in India.</w:t>
            </w:r>
          </w:p>
        </w:tc>
      </w:tr>
      <w:tr w:rsidR="00F66AE8" w:rsidRPr="00AD43E9" w:rsidTr="004C6503">
        <w:trPr>
          <w:trHeight w:val="280"/>
        </w:trPr>
        <w:tc>
          <w:tcPr>
            <w:tcW w:w="2499" w:type="dxa"/>
            <w:vMerge w:val="restart"/>
          </w:tcPr>
          <w:p w:rsidR="00F66AE8" w:rsidRPr="00AD43E9" w:rsidRDefault="00F66AE8" w:rsidP="00F66AE8">
            <w:pPr>
              <w:rPr>
                <w:rFonts w:ascii="Arial" w:hAnsi="Arial" w:cs="Arial"/>
                <w:sz w:val="24"/>
                <w:szCs w:val="24"/>
              </w:rPr>
            </w:pPr>
            <w:r w:rsidRPr="00AD43E9">
              <w:rPr>
                <w:rFonts w:ascii="Arial" w:hAnsi="Arial" w:cs="Arial"/>
                <w:sz w:val="24"/>
                <w:szCs w:val="24"/>
              </w:rPr>
              <w:t>Outlook</w:t>
            </w:r>
          </w:p>
        </w:tc>
        <w:tc>
          <w:tcPr>
            <w:tcW w:w="7329" w:type="dxa"/>
            <w:gridSpan w:val="2"/>
          </w:tcPr>
          <w:p w:rsidR="00F66AE8" w:rsidRPr="00AD43E9" w:rsidRDefault="00F66AE8" w:rsidP="00F66AE8">
            <w:pPr>
              <w:rPr>
                <w:rFonts w:ascii="Arial" w:hAnsi="Arial" w:cs="Arial"/>
                <w:sz w:val="24"/>
                <w:szCs w:val="24"/>
              </w:rPr>
            </w:pPr>
            <w:r w:rsidRPr="00AD43E9">
              <w:rPr>
                <w:rFonts w:ascii="Arial" w:hAnsi="Arial" w:cs="Arial"/>
                <w:sz w:val="24"/>
                <w:szCs w:val="24"/>
              </w:rPr>
              <w:t>18</w:t>
            </w:r>
            <w:r w:rsidRPr="00AD43E9">
              <w:rPr>
                <w:rFonts w:ascii="Arial" w:hAnsi="Arial" w:cs="Arial"/>
                <w:sz w:val="24"/>
                <w:szCs w:val="24"/>
                <w:vertAlign w:val="superscript"/>
              </w:rPr>
              <w:t>th</w:t>
            </w:r>
            <w:r w:rsidRPr="00AD43E9">
              <w:rPr>
                <w:rFonts w:ascii="Arial" w:hAnsi="Arial" w:cs="Arial"/>
                <w:sz w:val="24"/>
                <w:szCs w:val="24"/>
              </w:rPr>
              <w:t xml:space="preserve"> amongst Top 75 Engineering Institutes in India.</w:t>
            </w:r>
          </w:p>
        </w:tc>
      </w:tr>
      <w:tr w:rsidR="00F66AE8" w:rsidRPr="00AD43E9" w:rsidTr="004C6503">
        <w:trPr>
          <w:trHeight w:val="279"/>
        </w:trPr>
        <w:tc>
          <w:tcPr>
            <w:tcW w:w="2499" w:type="dxa"/>
            <w:vMerge/>
          </w:tcPr>
          <w:p w:rsidR="00F66AE8" w:rsidRPr="00AD43E9" w:rsidRDefault="00F66AE8" w:rsidP="00F66AE8">
            <w:pPr>
              <w:rPr>
                <w:rFonts w:ascii="Arial" w:hAnsi="Arial" w:cs="Arial"/>
                <w:sz w:val="24"/>
                <w:szCs w:val="24"/>
              </w:rPr>
            </w:pPr>
          </w:p>
        </w:tc>
        <w:tc>
          <w:tcPr>
            <w:tcW w:w="7329" w:type="dxa"/>
            <w:gridSpan w:val="2"/>
          </w:tcPr>
          <w:p w:rsidR="00F66AE8" w:rsidRPr="00AD43E9" w:rsidRDefault="00F66AE8" w:rsidP="00F66AE8">
            <w:pPr>
              <w:rPr>
                <w:rFonts w:ascii="Arial" w:hAnsi="Arial" w:cs="Arial"/>
                <w:sz w:val="24"/>
                <w:szCs w:val="24"/>
              </w:rPr>
            </w:pPr>
            <w:r w:rsidRPr="00AD43E9">
              <w:rPr>
                <w:rFonts w:ascii="Arial" w:hAnsi="Arial" w:cs="Arial"/>
                <w:sz w:val="24"/>
                <w:szCs w:val="24"/>
              </w:rPr>
              <w:t>3</w:t>
            </w:r>
            <w:r w:rsidRPr="00AD43E9">
              <w:rPr>
                <w:rFonts w:ascii="Arial" w:hAnsi="Arial" w:cs="Arial"/>
                <w:sz w:val="24"/>
                <w:szCs w:val="24"/>
                <w:vertAlign w:val="superscript"/>
              </w:rPr>
              <w:t>rd</w:t>
            </w:r>
            <w:r w:rsidRPr="00AD43E9">
              <w:rPr>
                <w:rFonts w:ascii="Arial" w:hAnsi="Arial" w:cs="Arial"/>
                <w:sz w:val="24"/>
                <w:szCs w:val="24"/>
              </w:rPr>
              <w:t xml:space="preserve"> amongst top 3 Engineering institutes in West Zone</w:t>
            </w:r>
          </w:p>
        </w:tc>
      </w:tr>
      <w:tr w:rsidR="004C6503" w:rsidRPr="00AD43E9" w:rsidTr="004C6503">
        <w:trPr>
          <w:trHeight w:val="279"/>
        </w:trPr>
        <w:tc>
          <w:tcPr>
            <w:tcW w:w="2499" w:type="dxa"/>
            <w:vMerge w:val="restart"/>
          </w:tcPr>
          <w:p w:rsidR="004C6503" w:rsidRPr="00AD43E9" w:rsidRDefault="004C6503" w:rsidP="004C6503">
            <w:pPr>
              <w:rPr>
                <w:rFonts w:ascii="Arial" w:hAnsi="Arial" w:cs="Arial"/>
                <w:sz w:val="24"/>
                <w:szCs w:val="24"/>
              </w:rPr>
            </w:pPr>
            <w:r w:rsidRPr="00AD43E9">
              <w:rPr>
                <w:rFonts w:ascii="Arial" w:hAnsi="Arial" w:cs="Arial"/>
                <w:sz w:val="24"/>
                <w:szCs w:val="24"/>
              </w:rPr>
              <w:t>CSR- GHRDC</w:t>
            </w:r>
          </w:p>
        </w:tc>
        <w:tc>
          <w:tcPr>
            <w:tcW w:w="3999" w:type="dxa"/>
          </w:tcPr>
          <w:p w:rsidR="004C6503" w:rsidRPr="00AD43E9" w:rsidRDefault="004C6503" w:rsidP="004C6503">
            <w:pPr>
              <w:rPr>
                <w:rFonts w:ascii="Arial" w:hAnsi="Arial" w:cs="Arial"/>
                <w:sz w:val="24"/>
                <w:szCs w:val="24"/>
              </w:rPr>
            </w:pPr>
            <w:r w:rsidRPr="00AD43E9">
              <w:rPr>
                <w:rFonts w:ascii="Arial" w:hAnsi="Arial" w:cs="Arial"/>
                <w:b/>
                <w:bCs/>
                <w:sz w:val="24"/>
                <w:szCs w:val="24"/>
              </w:rPr>
              <w:t>Category</w:t>
            </w:r>
            <w:r w:rsidRPr="00AD43E9">
              <w:rPr>
                <w:rFonts w:ascii="Arial" w:hAnsi="Arial" w:cs="Arial"/>
                <w:sz w:val="24"/>
                <w:szCs w:val="24"/>
              </w:rPr>
              <w:t xml:space="preserve">                                     </w:t>
            </w:r>
          </w:p>
        </w:tc>
        <w:tc>
          <w:tcPr>
            <w:tcW w:w="3330" w:type="dxa"/>
          </w:tcPr>
          <w:p w:rsidR="004C6503" w:rsidRPr="00AD43E9" w:rsidRDefault="004C6503" w:rsidP="004C6503">
            <w:pPr>
              <w:rPr>
                <w:rFonts w:ascii="Arial" w:hAnsi="Arial" w:cs="Arial"/>
                <w:sz w:val="24"/>
                <w:szCs w:val="24"/>
              </w:rPr>
            </w:pPr>
            <w:r w:rsidRPr="00AD43E9">
              <w:rPr>
                <w:rFonts w:ascii="Arial" w:hAnsi="Arial" w:cs="Arial"/>
                <w:b/>
                <w:bCs/>
                <w:sz w:val="24"/>
                <w:szCs w:val="24"/>
              </w:rPr>
              <w:t>Rank</w:t>
            </w:r>
          </w:p>
        </w:tc>
      </w:tr>
      <w:tr w:rsidR="004C6503" w:rsidRPr="00AD43E9" w:rsidTr="004C6503">
        <w:trPr>
          <w:trHeight w:val="279"/>
        </w:trPr>
        <w:tc>
          <w:tcPr>
            <w:tcW w:w="2499" w:type="dxa"/>
            <w:vMerge/>
          </w:tcPr>
          <w:p w:rsidR="004C6503" w:rsidRPr="00AD43E9" w:rsidRDefault="004C6503" w:rsidP="004C6503">
            <w:pPr>
              <w:rPr>
                <w:rFonts w:ascii="Arial" w:hAnsi="Arial" w:cs="Arial"/>
                <w:sz w:val="24"/>
                <w:szCs w:val="24"/>
              </w:rPr>
            </w:pPr>
          </w:p>
        </w:tc>
        <w:tc>
          <w:tcPr>
            <w:tcW w:w="3999" w:type="dxa"/>
          </w:tcPr>
          <w:p w:rsidR="004C6503" w:rsidRPr="00AD43E9" w:rsidRDefault="004C6503" w:rsidP="004C6503">
            <w:pPr>
              <w:rPr>
                <w:rFonts w:ascii="Arial" w:hAnsi="Arial" w:cs="Arial"/>
                <w:sz w:val="24"/>
                <w:szCs w:val="24"/>
              </w:rPr>
            </w:pPr>
            <w:r w:rsidRPr="00AD43E9">
              <w:rPr>
                <w:rFonts w:ascii="Arial" w:hAnsi="Arial" w:cs="Arial"/>
                <w:sz w:val="24"/>
                <w:szCs w:val="24"/>
              </w:rPr>
              <w:t> Top Engineering Colleges  </w:t>
            </w:r>
          </w:p>
          <w:p w:rsidR="004C6503" w:rsidRPr="00AD43E9" w:rsidRDefault="004C6503" w:rsidP="004C6503">
            <w:pPr>
              <w:rPr>
                <w:rFonts w:ascii="Arial" w:hAnsi="Arial" w:cs="Arial"/>
                <w:sz w:val="24"/>
                <w:szCs w:val="24"/>
              </w:rPr>
            </w:pPr>
            <w:r w:rsidRPr="00AD43E9">
              <w:rPr>
                <w:rFonts w:ascii="Arial" w:hAnsi="Arial" w:cs="Arial"/>
                <w:sz w:val="24"/>
                <w:szCs w:val="24"/>
              </w:rPr>
              <w:t> of Super Excellence.</w:t>
            </w:r>
          </w:p>
        </w:tc>
        <w:tc>
          <w:tcPr>
            <w:tcW w:w="3330" w:type="dxa"/>
          </w:tcPr>
          <w:p w:rsidR="004C6503" w:rsidRPr="00AD43E9" w:rsidRDefault="004C6503" w:rsidP="004C6503">
            <w:pPr>
              <w:rPr>
                <w:rFonts w:ascii="Arial" w:hAnsi="Arial" w:cs="Arial"/>
                <w:sz w:val="24"/>
                <w:szCs w:val="24"/>
              </w:rPr>
            </w:pPr>
            <w:r w:rsidRPr="00AD43E9">
              <w:rPr>
                <w:rFonts w:ascii="Arial" w:hAnsi="Arial" w:cs="Arial"/>
                <w:sz w:val="24"/>
                <w:szCs w:val="24"/>
              </w:rPr>
              <w:t>5</w:t>
            </w:r>
            <w:r w:rsidRPr="00AD43E9">
              <w:rPr>
                <w:rFonts w:ascii="Arial" w:hAnsi="Arial" w:cs="Arial"/>
                <w:sz w:val="24"/>
                <w:szCs w:val="24"/>
                <w:vertAlign w:val="superscript"/>
              </w:rPr>
              <w:t>th</w:t>
            </w:r>
            <w:r w:rsidRPr="00AD43E9">
              <w:rPr>
                <w:rFonts w:ascii="Arial" w:hAnsi="Arial" w:cs="Arial"/>
                <w:sz w:val="24"/>
                <w:szCs w:val="24"/>
              </w:rPr>
              <w:t xml:space="preserve"> amongst top 11colleges </w:t>
            </w:r>
          </w:p>
        </w:tc>
      </w:tr>
      <w:tr w:rsidR="004C6503" w:rsidRPr="00AD43E9" w:rsidTr="004C6503">
        <w:trPr>
          <w:trHeight w:val="279"/>
        </w:trPr>
        <w:tc>
          <w:tcPr>
            <w:tcW w:w="2499" w:type="dxa"/>
            <w:vMerge/>
          </w:tcPr>
          <w:p w:rsidR="004C6503" w:rsidRPr="00AD43E9" w:rsidRDefault="004C6503" w:rsidP="004C6503">
            <w:pPr>
              <w:rPr>
                <w:rFonts w:ascii="Arial" w:hAnsi="Arial" w:cs="Arial"/>
                <w:sz w:val="24"/>
                <w:szCs w:val="24"/>
              </w:rPr>
            </w:pPr>
          </w:p>
        </w:tc>
        <w:tc>
          <w:tcPr>
            <w:tcW w:w="3999" w:type="dxa"/>
          </w:tcPr>
          <w:p w:rsidR="004C6503" w:rsidRPr="00AD43E9" w:rsidRDefault="004C6503" w:rsidP="004C6503">
            <w:pPr>
              <w:rPr>
                <w:rFonts w:ascii="Arial" w:hAnsi="Arial" w:cs="Arial"/>
                <w:sz w:val="24"/>
                <w:szCs w:val="24"/>
              </w:rPr>
            </w:pPr>
            <w:r w:rsidRPr="00AD43E9">
              <w:rPr>
                <w:rFonts w:ascii="Arial" w:hAnsi="Arial" w:cs="Arial"/>
                <w:sz w:val="24"/>
                <w:szCs w:val="24"/>
              </w:rPr>
              <w:t>Top Govt. Engineering   </w:t>
            </w:r>
          </w:p>
          <w:p w:rsidR="004C6503" w:rsidRPr="00AD43E9" w:rsidRDefault="004C6503" w:rsidP="004C6503">
            <w:pPr>
              <w:rPr>
                <w:rFonts w:ascii="Arial" w:hAnsi="Arial" w:cs="Arial"/>
                <w:sz w:val="24"/>
                <w:szCs w:val="24"/>
              </w:rPr>
            </w:pPr>
            <w:r w:rsidRPr="00AD43E9">
              <w:rPr>
                <w:rFonts w:ascii="Arial" w:hAnsi="Arial" w:cs="Arial"/>
                <w:sz w:val="24"/>
                <w:szCs w:val="24"/>
              </w:rPr>
              <w:t xml:space="preserve">  Colleges </w:t>
            </w:r>
          </w:p>
        </w:tc>
        <w:tc>
          <w:tcPr>
            <w:tcW w:w="3330" w:type="dxa"/>
          </w:tcPr>
          <w:p w:rsidR="004C6503" w:rsidRPr="00AD43E9" w:rsidRDefault="004C6503" w:rsidP="004C6503">
            <w:pPr>
              <w:rPr>
                <w:rFonts w:ascii="Arial" w:hAnsi="Arial" w:cs="Arial"/>
                <w:sz w:val="24"/>
                <w:szCs w:val="24"/>
              </w:rPr>
            </w:pPr>
            <w:r w:rsidRPr="00AD43E9">
              <w:rPr>
                <w:rFonts w:ascii="Arial" w:hAnsi="Arial" w:cs="Arial"/>
                <w:sz w:val="24"/>
                <w:szCs w:val="24"/>
              </w:rPr>
              <w:t>8</w:t>
            </w:r>
            <w:r w:rsidRPr="00AD43E9">
              <w:rPr>
                <w:rFonts w:ascii="Arial" w:hAnsi="Arial" w:cs="Arial"/>
                <w:sz w:val="24"/>
                <w:szCs w:val="24"/>
                <w:vertAlign w:val="superscript"/>
              </w:rPr>
              <w:t>th</w:t>
            </w:r>
            <w:r w:rsidRPr="00AD43E9">
              <w:rPr>
                <w:rFonts w:ascii="Arial" w:hAnsi="Arial" w:cs="Arial"/>
                <w:sz w:val="24"/>
                <w:szCs w:val="24"/>
              </w:rPr>
              <w:t xml:space="preserve">  amongst top 16  colleges</w:t>
            </w:r>
          </w:p>
        </w:tc>
      </w:tr>
      <w:tr w:rsidR="004C6503" w:rsidRPr="00AD43E9" w:rsidTr="004C6503">
        <w:trPr>
          <w:trHeight w:val="279"/>
        </w:trPr>
        <w:tc>
          <w:tcPr>
            <w:tcW w:w="2499" w:type="dxa"/>
            <w:vMerge/>
          </w:tcPr>
          <w:p w:rsidR="004C6503" w:rsidRPr="00AD43E9" w:rsidRDefault="004C6503" w:rsidP="004C6503">
            <w:pPr>
              <w:rPr>
                <w:rFonts w:ascii="Arial" w:hAnsi="Arial" w:cs="Arial"/>
                <w:sz w:val="24"/>
                <w:szCs w:val="24"/>
              </w:rPr>
            </w:pPr>
          </w:p>
        </w:tc>
        <w:tc>
          <w:tcPr>
            <w:tcW w:w="3999" w:type="dxa"/>
          </w:tcPr>
          <w:p w:rsidR="004C6503" w:rsidRPr="00AD43E9" w:rsidRDefault="004C6503" w:rsidP="004C6503">
            <w:pPr>
              <w:rPr>
                <w:rFonts w:ascii="Arial" w:hAnsi="Arial" w:cs="Arial"/>
                <w:sz w:val="24"/>
                <w:szCs w:val="24"/>
              </w:rPr>
            </w:pPr>
            <w:r w:rsidRPr="00AD43E9">
              <w:rPr>
                <w:rFonts w:ascii="Arial" w:hAnsi="Arial" w:cs="Arial"/>
                <w:sz w:val="24"/>
                <w:szCs w:val="24"/>
              </w:rPr>
              <w:t> Top Engineering Colleges ranked by State.</w:t>
            </w:r>
          </w:p>
        </w:tc>
        <w:tc>
          <w:tcPr>
            <w:tcW w:w="3330" w:type="dxa"/>
          </w:tcPr>
          <w:p w:rsidR="004C6503" w:rsidRPr="00AD43E9" w:rsidRDefault="004C6503" w:rsidP="004C6503">
            <w:pPr>
              <w:rPr>
                <w:rFonts w:ascii="Arial" w:hAnsi="Arial" w:cs="Arial"/>
                <w:sz w:val="24"/>
                <w:szCs w:val="24"/>
              </w:rPr>
            </w:pPr>
            <w:r w:rsidRPr="00AD43E9">
              <w:rPr>
                <w:rFonts w:ascii="Arial" w:hAnsi="Arial" w:cs="Arial"/>
                <w:sz w:val="24"/>
                <w:szCs w:val="24"/>
              </w:rPr>
              <w:t>1</w:t>
            </w:r>
            <w:r w:rsidRPr="00AD43E9">
              <w:rPr>
                <w:rFonts w:ascii="Arial" w:hAnsi="Arial" w:cs="Arial"/>
                <w:sz w:val="24"/>
                <w:szCs w:val="24"/>
                <w:vertAlign w:val="superscript"/>
              </w:rPr>
              <w:t>st</w:t>
            </w:r>
            <w:r w:rsidRPr="00AD43E9">
              <w:rPr>
                <w:rFonts w:ascii="Arial" w:hAnsi="Arial" w:cs="Arial"/>
                <w:sz w:val="24"/>
                <w:szCs w:val="24"/>
              </w:rPr>
              <w:t xml:space="preserve"> amongst top 12 colleges</w:t>
            </w:r>
          </w:p>
        </w:tc>
      </w:tr>
      <w:tr w:rsidR="004C6503" w:rsidRPr="00AD43E9" w:rsidTr="004C6503">
        <w:trPr>
          <w:trHeight w:val="279"/>
        </w:trPr>
        <w:tc>
          <w:tcPr>
            <w:tcW w:w="2499" w:type="dxa"/>
            <w:vMerge/>
          </w:tcPr>
          <w:p w:rsidR="004C6503" w:rsidRPr="00AD43E9" w:rsidRDefault="004C6503" w:rsidP="004C6503">
            <w:pPr>
              <w:rPr>
                <w:rFonts w:ascii="Arial" w:hAnsi="Arial" w:cs="Arial"/>
                <w:sz w:val="24"/>
                <w:szCs w:val="24"/>
              </w:rPr>
            </w:pPr>
          </w:p>
        </w:tc>
        <w:tc>
          <w:tcPr>
            <w:tcW w:w="3999" w:type="dxa"/>
          </w:tcPr>
          <w:p w:rsidR="004C6503" w:rsidRPr="00AD43E9" w:rsidRDefault="004C6503" w:rsidP="004C6503">
            <w:pPr>
              <w:rPr>
                <w:rFonts w:ascii="Arial" w:hAnsi="Arial" w:cs="Arial"/>
                <w:sz w:val="24"/>
                <w:szCs w:val="24"/>
              </w:rPr>
            </w:pPr>
            <w:r w:rsidRPr="00AD43E9">
              <w:rPr>
                <w:rFonts w:ascii="Arial" w:hAnsi="Arial" w:cs="Arial"/>
                <w:sz w:val="24"/>
                <w:szCs w:val="24"/>
              </w:rPr>
              <w:t>Top 25 Engineering Colleges ranked by Faculty, Re</w:t>
            </w:r>
            <w:r>
              <w:rPr>
                <w:rFonts w:ascii="Arial" w:hAnsi="Arial" w:cs="Arial"/>
                <w:sz w:val="24"/>
                <w:szCs w:val="24"/>
              </w:rPr>
              <w:t xml:space="preserve">search, Consultancy, EDP, other </w:t>
            </w:r>
            <w:r w:rsidRPr="00AD43E9">
              <w:rPr>
                <w:rFonts w:ascii="Arial" w:hAnsi="Arial" w:cs="Arial"/>
                <w:sz w:val="24"/>
                <w:szCs w:val="24"/>
              </w:rPr>
              <w:t>program.</w:t>
            </w:r>
          </w:p>
        </w:tc>
        <w:tc>
          <w:tcPr>
            <w:tcW w:w="3330" w:type="dxa"/>
          </w:tcPr>
          <w:p w:rsidR="004C6503" w:rsidRPr="00AD43E9" w:rsidRDefault="004C6503" w:rsidP="004C6503">
            <w:pPr>
              <w:rPr>
                <w:rFonts w:ascii="Arial" w:hAnsi="Arial" w:cs="Arial"/>
                <w:sz w:val="24"/>
                <w:szCs w:val="24"/>
              </w:rPr>
            </w:pPr>
            <w:r w:rsidRPr="00AD43E9">
              <w:rPr>
                <w:rFonts w:ascii="Arial" w:hAnsi="Arial" w:cs="Arial"/>
                <w:sz w:val="24"/>
                <w:szCs w:val="24"/>
              </w:rPr>
              <w:t>9</w:t>
            </w:r>
            <w:r w:rsidRPr="00AD43E9">
              <w:rPr>
                <w:rFonts w:ascii="Arial" w:hAnsi="Arial" w:cs="Arial"/>
                <w:sz w:val="24"/>
                <w:szCs w:val="24"/>
                <w:vertAlign w:val="superscript"/>
              </w:rPr>
              <w:t>th</w:t>
            </w:r>
            <w:r w:rsidRPr="00AD43E9">
              <w:rPr>
                <w:rFonts w:ascii="Arial" w:hAnsi="Arial" w:cs="Arial"/>
                <w:sz w:val="24"/>
                <w:szCs w:val="24"/>
              </w:rPr>
              <w:t xml:space="preserve"> amongst top 25 colleges</w:t>
            </w:r>
          </w:p>
        </w:tc>
      </w:tr>
      <w:tr w:rsidR="004C6503" w:rsidRPr="00AD43E9" w:rsidTr="004C6503">
        <w:trPr>
          <w:trHeight w:val="279"/>
        </w:trPr>
        <w:tc>
          <w:tcPr>
            <w:tcW w:w="2499" w:type="dxa"/>
            <w:vMerge/>
          </w:tcPr>
          <w:p w:rsidR="004C6503" w:rsidRPr="00AD43E9" w:rsidRDefault="004C6503" w:rsidP="004C6503">
            <w:pPr>
              <w:rPr>
                <w:rFonts w:ascii="Arial" w:hAnsi="Arial" w:cs="Arial"/>
                <w:sz w:val="24"/>
                <w:szCs w:val="24"/>
              </w:rPr>
            </w:pPr>
          </w:p>
        </w:tc>
        <w:tc>
          <w:tcPr>
            <w:tcW w:w="3999" w:type="dxa"/>
          </w:tcPr>
          <w:p w:rsidR="004C6503" w:rsidRPr="00AD43E9" w:rsidRDefault="004C6503" w:rsidP="004C6503">
            <w:pPr>
              <w:rPr>
                <w:rFonts w:ascii="Arial" w:hAnsi="Arial" w:cs="Arial"/>
                <w:sz w:val="24"/>
                <w:szCs w:val="24"/>
              </w:rPr>
            </w:pPr>
            <w:r w:rsidRPr="00AD43E9">
              <w:rPr>
                <w:rFonts w:ascii="Arial" w:hAnsi="Arial" w:cs="Arial"/>
                <w:sz w:val="24"/>
                <w:szCs w:val="24"/>
              </w:rPr>
              <w:t xml:space="preserve">Top 25 Engineering  Colleges ranked by  Placement,   Industry </w:t>
            </w:r>
          </w:p>
          <w:p w:rsidR="004C6503" w:rsidRPr="00AD43E9" w:rsidRDefault="004C6503" w:rsidP="004C6503">
            <w:pPr>
              <w:rPr>
                <w:rFonts w:ascii="Arial" w:hAnsi="Arial" w:cs="Arial"/>
                <w:sz w:val="24"/>
                <w:szCs w:val="24"/>
              </w:rPr>
            </w:pPr>
            <w:r w:rsidRPr="00AD43E9">
              <w:rPr>
                <w:rFonts w:ascii="Arial" w:hAnsi="Arial" w:cs="Arial"/>
                <w:sz w:val="24"/>
                <w:szCs w:val="24"/>
              </w:rPr>
              <w:t>Interface, USP.</w:t>
            </w:r>
          </w:p>
        </w:tc>
        <w:tc>
          <w:tcPr>
            <w:tcW w:w="3330" w:type="dxa"/>
          </w:tcPr>
          <w:p w:rsidR="004C6503" w:rsidRPr="00AD43E9" w:rsidRDefault="004C6503" w:rsidP="004C6503">
            <w:pPr>
              <w:rPr>
                <w:rFonts w:ascii="Arial" w:hAnsi="Arial" w:cs="Arial"/>
                <w:sz w:val="24"/>
                <w:szCs w:val="24"/>
              </w:rPr>
            </w:pPr>
            <w:r w:rsidRPr="00AD43E9">
              <w:rPr>
                <w:rFonts w:ascii="Arial" w:hAnsi="Arial" w:cs="Arial"/>
                <w:sz w:val="24"/>
                <w:szCs w:val="24"/>
              </w:rPr>
              <w:t>9</w:t>
            </w:r>
            <w:r w:rsidRPr="00AD43E9">
              <w:rPr>
                <w:rFonts w:ascii="Arial" w:hAnsi="Arial" w:cs="Arial"/>
                <w:sz w:val="24"/>
                <w:szCs w:val="24"/>
                <w:vertAlign w:val="superscript"/>
              </w:rPr>
              <w:t>th</w:t>
            </w:r>
            <w:r w:rsidRPr="00AD43E9">
              <w:rPr>
                <w:rFonts w:ascii="Arial" w:hAnsi="Arial" w:cs="Arial"/>
                <w:sz w:val="24"/>
                <w:szCs w:val="24"/>
              </w:rPr>
              <w:t xml:space="preserve"> amongst top 25 colleges</w:t>
            </w:r>
          </w:p>
        </w:tc>
      </w:tr>
      <w:tr w:rsidR="004C6503" w:rsidRPr="00AD43E9" w:rsidTr="004C6503">
        <w:trPr>
          <w:trHeight w:val="279"/>
        </w:trPr>
        <w:tc>
          <w:tcPr>
            <w:tcW w:w="2499" w:type="dxa"/>
            <w:vMerge w:val="restart"/>
          </w:tcPr>
          <w:p w:rsidR="004C6503" w:rsidRPr="00AD43E9" w:rsidRDefault="004C6503" w:rsidP="004C6503">
            <w:pPr>
              <w:spacing w:before="100" w:beforeAutospacing="1"/>
              <w:rPr>
                <w:rFonts w:ascii="Arial" w:eastAsia="Times New Roman" w:hAnsi="Arial" w:cs="Arial"/>
                <w:sz w:val="24"/>
                <w:szCs w:val="24"/>
              </w:rPr>
            </w:pPr>
            <w:r w:rsidRPr="00AD43E9">
              <w:rPr>
                <w:rFonts w:ascii="Arial" w:eastAsia="Times New Roman" w:hAnsi="Arial" w:cs="Arial"/>
                <w:sz w:val="24"/>
                <w:szCs w:val="24"/>
              </w:rPr>
              <w:t> The Week’s Hansa Research Survey</w:t>
            </w:r>
          </w:p>
        </w:tc>
        <w:tc>
          <w:tcPr>
            <w:tcW w:w="7329" w:type="dxa"/>
            <w:gridSpan w:val="2"/>
          </w:tcPr>
          <w:p w:rsidR="004C6503" w:rsidRPr="00AD43E9" w:rsidRDefault="004C6503" w:rsidP="004C6503">
            <w:pPr>
              <w:rPr>
                <w:rFonts w:ascii="Arial" w:hAnsi="Arial" w:cs="Arial"/>
                <w:sz w:val="24"/>
                <w:szCs w:val="24"/>
              </w:rPr>
            </w:pPr>
            <w:r w:rsidRPr="00AD43E9">
              <w:rPr>
                <w:rFonts w:ascii="Arial" w:eastAsia="Times New Roman" w:hAnsi="Arial" w:cs="Arial"/>
                <w:sz w:val="24"/>
                <w:szCs w:val="24"/>
              </w:rPr>
              <w:t> 20</w:t>
            </w:r>
            <w:r w:rsidRPr="00AD43E9">
              <w:rPr>
                <w:rFonts w:ascii="Arial" w:eastAsia="Times New Roman" w:hAnsi="Arial" w:cs="Arial"/>
                <w:sz w:val="24"/>
                <w:szCs w:val="24"/>
                <w:vertAlign w:val="superscript"/>
              </w:rPr>
              <w:t>th</w:t>
            </w:r>
            <w:r w:rsidRPr="00AD43E9">
              <w:rPr>
                <w:rFonts w:ascii="Arial" w:eastAsia="Times New Roman" w:hAnsi="Arial" w:cs="Arial"/>
                <w:sz w:val="24"/>
                <w:szCs w:val="24"/>
              </w:rPr>
              <w:t xml:space="preserve">  amongst top 75 Govt. Engineering Institutes in India</w:t>
            </w:r>
          </w:p>
        </w:tc>
      </w:tr>
      <w:tr w:rsidR="004C6503" w:rsidRPr="00AD43E9" w:rsidTr="004C6503">
        <w:trPr>
          <w:trHeight w:val="279"/>
        </w:trPr>
        <w:tc>
          <w:tcPr>
            <w:tcW w:w="2499" w:type="dxa"/>
            <w:vMerge/>
          </w:tcPr>
          <w:p w:rsidR="004C6503" w:rsidRPr="00AD43E9" w:rsidRDefault="004C6503" w:rsidP="004C6503">
            <w:pPr>
              <w:rPr>
                <w:rFonts w:ascii="Arial" w:hAnsi="Arial" w:cs="Arial"/>
                <w:sz w:val="24"/>
                <w:szCs w:val="24"/>
              </w:rPr>
            </w:pPr>
          </w:p>
        </w:tc>
        <w:tc>
          <w:tcPr>
            <w:tcW w:w="7329" w:type="dxa"/>
            <w:gridSpan w:val="2"/>
          </w:tcPr>
          <w:p w:rsidR="004C6503" w:rsidRPr="00AD43E9" w:rsidRDefault="004C6503" w:rsidP="004C6503">
            <w:pPr>
              <w:rPr>
                <w:rFonts w:ascii="Arial" w:hAnsi="Arial" w:cs="Arial"/>
                <w:sz w:val="24"/>
                <w:szCs w:val="24"/>
              </w:rPr>
            </w:pPr>
            <w:r w:rsidRPr="00AD43E9">
              <w:rPr>
                <w:rFonts w:ascii="Arial" w:eastAsia="Times New Roman" w:hAnsi="Arial" w:cs="Arial"/>
                <w:sz w:val="24"/>
                <w:szCs w:val="24"/>
              </w:rPr>
              <w:t>2</w:t>
            </w:r>
            <w:r w:rsidRPr="00AD43E9">
              <w:rPr>
                <w:rFonts w:ascii="Arial" w:eastAsia="Times New Roman" w:hAnsi="Arial" w:cs="Arial"/>
                <w:sz w:val="24"/>
                <w:szCs w:val="24"/>
                <w:vertAlign w:val="superscript"/>
              </w:rPr>
              <w:t>nd</w:t>
            </w:r>
            <w:r w:rsidRPr="00AD43E9">
              <w:rPr>
                <w:rFonts w:ascii="Arial" w:eastAsia="Times New Roman" w:hAnsi="Arial" w:cs="Arial"/>
                <w:sz w:val="24"/>
                <w:szCs w:val="24"/>
              </w:rPr>
              <w:t xml:space="preserve"> amongst top 15 Engineering Institutes in the West Zone.</w:t>
            </w:r>
          </w:p>
        </w:tc>
      </w:tr>
    </w:tbl>
    <w:p w:rsidR="000C221B" w:rsidRDefault="000C221B">
      <w:r>
        <w:br w:type="page"/>
      </w:r>
    </w:p>
    <w:tbl>
      <w:tblPr>
        <w:tblStyle w:val="TableGrid"/>
        <w:tblpPr w:leftFromText="180" w:rightFromText="180" w:vertAnchor="text" w:horzAnchor="page" w:tblpXSpec="center" w:tblpY="1"/>
        <w:tblW w:w="9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58"/>
        <w:gridCol w:w="3420"/>
        <w:gridCol w:w="4050"/>
      </w:tblGrid>
      <w:tr w:rsidR="000C221B" w:rsidRPr="00AD43E9" w:rsidTr="004C6503">
        <w:trPr>
          <w:trHeight w:val="253"/>
        </w:trPr>
        <w:tc>
          <w:tcPr>
            <w:tcW w:w="2358" w:type="dxa"/>
            <w:shd w:val="clear" w:color="auto" w:fill="808080" w:themeFill="background1" w:themeFillShade="80"/>
          </w:tcPr>
          <w:p w:rsidR="000C221B" w:rsidRPr="00AD43E9" w:rsidRDefault="000C221B" w:rsidP="000C221B">
            <w:pPr>
              <w:rPr>
                <w:rFonts w:ascii="Arial" w:hAnsi="Arial" w:cs="Arial"/>
                <w:b/>
                <w:sz w:val="24"/>
                <w:szCs w:val="24"/>
              </w:rPr>
            </w:pPr>
            <w:r w:rsidRPr="00AD43E9">
              <w:rPr>
                <w:rFonts w:ascii="Arial" w:hAnsi="Arial" w:cs="Arial"/>
                <w:b/>
                <w:sz w:val="24"/>
                <w:szCs w:val="24"/>
              </w:rPr>
              <w:lastRenderedPageBreak/>
              <w:t>Organization</w:t>
            </w:r>
          </w:p>
        </w:tc>
        <w:tc>
          <w:tcPr>
            <w:tcW w:w="7470" w:type="dxa"/>
            <w:gridSpan w:val="2"/>
            <w:shd w:val="clear" w:color="auto" w:fill="808080" w:themeFill="background1" w:themeFillShade="80"/>
          </w:tcPr>
          <w:p w:rsidR="000C221B" w:rsidRPr="00AD43E9" w:rsidRDefault="000C221B" w:rsidP="000C221B">
            <w:pPr>
              <w:rPr>
                <w:rFonts w:ascii="Arial" w:hAnsi="Arial" w:cs="Arial"/>
                <w:b/>
                <w:bCs/>
                <w:sz w:val="24"/>
                <w:szCs w:val="24"/>
              </w:rPr>
            </w:pPr>
            <w:r w:rsidRPr="00AD43E9">
              <w:rPr>
                <w:rFonts w:ascii="Arial" w:hAnsi="Arial" w:cs="Arial"/>
                <w:b/>
                <w:sz w:val="24"/>
                <w:szCs w:val="24"/>
              </w:rPr>
              <w:t xml:space="preserve"> </w:t>
            </w:r>
            <w:r>
              <w:rPr>
                <w:rFonts w:ascii="Arial" w:hAnsi="Arial" w:cs="Arial"/>
                <w:b/>
                <w:sz w:val="24"/>
                <w:szCs w:val="24"/>
              </w:rPr>
              <w:t xml:space="preserve">                             </w:t>
            </w:r>
            <w:r w:rsidRPr="00AD43E9">
              <w:rPr>
                <w:rFonts w:ascii="Arial" w:hAnsi="Arial" w:cs="Arial"/>
                <w:b/>
                <w:sz w:val="24"/>
                <w:szCs w:val="24"/>
              </w:rPr>
              <w:t>Institute Ranking</w:t>
            </w:r>
          </w:p>
        </w:tc>
      </w:tr>
      <w:tr w:rsidR="00F66AE8" w:rsidRPr="00AD43E9" w:rsidTr="004C6503">
        <w:trPr>
          <w:trHeight w:val="115"/>
        </w:trPr>
        <w:tc>
          <w:tcPr>
            <w:tcW w:w="2358" w:type="dxa"/>
            <w:vMerge w:val="restart"/>
          </w:tcPr>
          <w:p w:rsidR="00F66AE8" w:rsidRPr="00AD43E9" w:rsidRDefault="00F66AE8" w:rsidP="00F66AE8">
            <w:pPr>
              <w:rPr>
                <w:rFonts w:ascii="Arial" w:hAnsi="Arial" w:cs="Arial"/>
                <w:sz w:val="24"/>
                <w:szCs w:val="24"/>
              </w:rPr>
            </w:pPr>
            <w:r w:rsidRPr="00AD43E9">
              <w:rPr>
                <w:rFonts w:ascii="Arial" w:hAnsi="Arial" w:cs="Arial"/>
                <w:sz w:val="24"/>
                <w:szCs w:val="24"/>
              </w:rPr>
              <w:t xml:space="preserve">Go Getter Survey </w:t>
            </w:r>
          </w:p>
        </w:tc>
        <w:tc>
          <w:tcPr>
            <w:tcW w:w="3420" w:type="dxa"/>
          </w:tcPr>
          <w:p w:rsidR="00F66AE8" w:rsidRPr="00AD43E9" w:rsidRDefault="00F66AE8" w:rsidP="00F66AE8">
            <w:pPr>
              <w:rPr>
                <w:rFonts w:ascii="Arial" w:hAnsi="Arial" w:cs="Arial"/>
                <w:sz w:val="24"/>
                <w:szCs w:val="24"/>
              </w:rPr>
            </w:pPr>
            <w:r w:rsidRPr="00AD43E9">
              <w:rPr>
                <w:rFonts w:ascii="Arial" w:hAnsi="Arial" w:cs="Arial"/>
                <w:b/>
                <w:bCs/>
                <w:sz w:val="24"/>
                <w:szCs w:val="24"/>
              </w:rPr>
              <w:t>Category</w:t>
            </w:r>
          </w:p>
        </w:tc>
        <w:tc>
          <w:tcPr>
            <w:tcW w:w="4050" w:type="dxa"/>
          </w:tcPr>
          <w:p w:rsidR="00F66AE8" w:rsidRPr="00AD43E9" w:rsidRDefault="00F66AE8" w:rsidP="00F66AE8">
            <w:pPr>
              <w:rPr>
                <w:rFonts w:ascii="Arial" w:hAnsi="Arial" w:cs="Arial"/>
                <w:sz w:val="24"/>
                <w:szCs w:val="24"/>
              </w:rPr>
            </w:pPr>
            <w:r w:rsidRPr="00AD43E9">
              <w:rPr>
                <w:rFonts w:ascii="Arial" w:hAnsi="Arial" w:cs="Arial"/>
                <w:b/>
                <w:bCs/>
                <w:sz w:val="24"/>
                <w:szCs w:val="24"/>
              </w:rPr>
              <w:t>​ Rank</w:t>
            </w:r>
          </w:p>
        </w:tc>
      </w:tr>
      <w:tr w:rsidR="00F66AE8" w:rsidRPr="00AD43E9" w:rsidTr="004C6503">
        <w:trPr>
          <w:trHeight w:val="123"/>
        </w:trPr>
        <w:tc>
          <w:tcPr>
            <w:tcW w:w="2358" w:type="dxa"/>
            <w:vMerge/>
          </w:tcPr>
          <w:p w:rsidR="00F66AE8" w:rsidRPr="00AD43E9" w:rsidRDefault="00F66AE8" w:rsidP="00F66AE8">
            <w:pPr>
              <w:rPr>
                <w:rFonts w:ascii="Arial" w:hAnsi="Arial" w:cs="Arial"/>
                <w:sz w:val="24"/>
                <w:szCs w:val="24"/>
              </w:rPr>
            </w:pPr>
          </w:p>
        </w:tc>
        <w:tc>
          <w:tcPr>
            <w:tcW w:w="3420" w:type="dxa"/>
          </w:tcPr>
          <w:p w:rsidR="00F66AE8" w:rsidRPr="00AD43E9" w:rsidRDefault="00F66AE8" w:rsidP="00F66AE8">
            <w:pPr>
              <w:rPr>
                <w:rFonts w:ascii="Arial" w:hAnsi="Arial" w:cs="Arial"/>
                <w:sz w:val="24"/>
                <w:szCs w:val="24"/>
              </w:rPr>
            </w:pPr>
            <w:r w:rsidRPr="00AD43E9">
              <w:rPr>
                <w:rFonts w:ascii="Arial" w:hAnsi="Arial" w:cs="Arial"/>
                <w:sz w:val="24"/>
                <w:szCs w:val="24"/>
              </w:rPr>
              <w:t xml:space="preserve">​Top Institutes in India </w:t>
            </w:r>
          </w:p>
        </w:tc>
        <w:tc>
          <w:tcPr>
            <w:tcW w:w="4050" w:type="dxa"/>
          </w:tcPr>
          <w:p w:rsidR="00F66AE8" w:rsidRPr="00AD43E9" w:rsidRDefault="00F66AE8" w:rsidP="00F66AE8">
            <w:pPr>
              <w:rPr>
                <w:rFonts w:ascii="Arial" w:hAnsi="Arial" w:cs="Arial"/>
                <w:sz w:val="24"/>
                <w:szCs w:val="24"/>
              </w:rPr>
            </w:pPr>
            <w:r w:rsidRPr="00AD43E9">
              <w:rPr>
                <w:rFonts w:ascii="Arial" w:hAnsi="Arial" w:cs="Arial"/>
                <w:sz w:val="24"/>
                <w:szCs w:val="24"/>
              </w:rPr>
              <w:t>​ 1st in West Zone, ahead of all NITs</w:t>
            </w:r>
          </w:p>
        </w:tc>
      </w:tr>
      <w:tr w:rsidR="00F66AE8" w:rsidRPr="00AD43E9" w:rsidTr="004C6503">
        <w:trPr>
          <w:trHeight w:val="100"/>
        </w:trPr>
        <w:tc>
          <w:tcPr>
            <w:tcW w:w="2358" w:type="dxa"/>
            <w:vMerge/>
          </w:tcPr>
          <w:p w:rsidR="00F66AE8" w:rsidRPr="00AD43E9" w:rsidRDefault="00F66AE8" w:rsidP="00F66AE8">
            <w:pPr>
              <w:rPr>
                <w:rFonts w:ascii="Arial" w:hAnsi="Arial" w:cs="Arial"/>
                <w:sz w:val="24"/>
                <w:szCs w:val="24"/>
              </w:rPr>
            </w:pPr>
          </w:p>
        </w:tc>
        <w:tc>
          <w:tcPr>
            <w:tcW w:w="3420" w:type="dxa"/>
          </w:tcPr>
          <w:p w:rsidR="00F66AE8" w:rsidRPr="00AD43E9" w:rsidRDefault="00F66AE8" w:rsidP="00F66AE8">
            <w:pPr>
              <w:rPr>
                <w:rFonts w:ascii="Arial" w:hAnsi="Arial" w:cs="Arial"/>
                <w:sz w:val="24"/>
                <w:szCs w:val="24"/>
              </w:rPr>
            </w:pPr>
            <w:r w:rsidRPr="00AD43E9">
              <w:rPr>
                <w:rFonts w:ascii="Arial" w:hAnsi="Arial" w:cs="Arial"/>
                <w:sz w:val="24"/>
                <w:szCs w:val="24"/>
              </w:rPr>
              <w:t>​Institutes participating in surveys and sharing factual data</w:t>
            </w:r>
          </w:p>
        </w:tc>
        <w:tc>
          <w:tcPr>
            <w:tcW w:w="4050" w:type="dxa"/>
          </w:tcPr>
          <w:p w:rsidR="00F66AE8" w:rsidRPr="00AD43E9" w:rsidRDefault="00F66AE8" w:rsidP="00F66AE8">
            <w:pPr>
              <w:rPr>
                <w:rFonts w:ascii="Arial" w:hAnsi="Arial" w:cs="Arial"/>
                <w:sz w:val="24"/>
                <w:szCs w:val="24"/>
              </w:rPr>
            </w:pPr>
            <w:r w:rsidRPr="00AD43E9">
              <w:rPr>
                <w:rFonts w:ascii="Arial" w:hAnsi="Arial" w:cs="Arial"/>
                <w:sz w:val="24"/>
                <w:szCs w:val="24"/>
              </w:rPr>
              <w:t>​1st amongst top 15 Engg. institutes</w:t>
            </w:r>
          </w:p>
        </w:tc>
      </w:tr>
      <w:tr w:rsidR="00F66AE8" w:rsidRPr="00AD43E9" w:rsidTr="004C6503">
        <w:trPr>
          <w:trHeight w:val="85"/>
        </w:trPr>
        <w:tc>
          <w:tcPr>
            <w:tcW w:w="2358" w:type="dxa"/>
            <w:vMerge/>
          </w:tcPr>
          <w:p w:rsidR="00F66AE8" w:rsidRPr="00AD43E9" w:rsidRDefault="00F66AE8" w:rsidP="00F66AE8">
            <w:pPr>
              <w:rPr>
                <w:rFonts w:ascii="Arial" w:hAnsi="Arial" w:cs="Arial"/>
                <w:sz w:val="24"/>
                <w:szCs w:val="24"/>
              </w:rPr>
            </w:pPr>
          </w:p>
        </w:tc>
        <w:tc>
          <w:tcPr>
            <w:tcW w:w="3420" w:type="dxa"/>
          </w:tcPr>
          <w:p w:rsidR="00F66AE8" w:rsidRPr="00AD43E9" w:rsidRDefault="00F66AE8" w:rsidP="00F66AE8">
            <w:pPr>
              <w:rPr>
                <w:rFonts w:ascii="Arial" w:hAnsi="Arial" w:cs="Arial"/>
                <w:sz w:val="24"/>
                <w:szCs w:val="24"/>
              </w:rPr>
            </w:pPr>
            <w:r w:rsidRPr="00AD43E9">
              <w:rPr>
                <w:rFonts w:ascii="Arial" w:hAnsi="Arial" w:cs="Arial"/>
                <w:sz w:val="24"/>
                <w:szCs w:val="24"/>
              </w:rPr>
              <w:t>​Infrastructure</w:t>
            </w:r>
          </w:p>
        </w:tc>
        <w:tc>
          <w:tcPr>
            <w:tcW w:w="4050" w:type="dxa"/>
          </w:tcPr>
          <w:p w:rsidR="00F66AE8" w:rsidRPr="00AD43E9" w:rsidRDefault="00F66AE8" w:rsidP="00F66AE8">
            <w:pPr>
              <w:rPr>
                <w:rFonts w:ascii="Arial" w:hAnsi="Arial" w:cs="Arial"/>
                <w:sz w:val="24"/>
                <w:szCs w:val="24"/>
              </w:rPr>
            </w:pPr>
            <w:r w:rsidRPr="00AD43E9">
              <w:rPr>
                <w:rFonts w:ascii="Arial" w:hAnsi="Arial" w:cs="Arial"/>
                <w:sz w:val="24"/>
                <w:szCs w:val="24"/>
              </w:rPr>
              <w:t>​1st amongst top 5 Engg. institutes</w:t>
            </w:r>
          </w:p>
        </w:tc>
      </w:tr>
      <w:tr w:rsidR="00F66AE8" w:rsidRPr="00AD43E9" w:rsidTr="004C6503">
        <w:trPr>
          <w:trHeight w:val="153"/>
        </w:trPr>
        <w:tc>
          <w:tcPr>
            <w:tcW w:w="2358" w:type="dxa"/>
            <w:vMerge/>
          </w:tcPr>
          <w:p w:rsidR="00F66AE8" w:rsidRPr="00AD43E9" w:rsidRDefault="00F66AE8" w:rsidP="00F66AE8">
            <w:pPr>
              <w:rPr>
                <w:rFonts w:ascii="Arial" w:hAnsi="Arial" w:cs="Arial"/>
                <w:sz w:val="24"/>
                <w:szCs w:val="24"/>
              </w:rPr>
            </w:pPr>
          </w:p>
        </w:tc>
        <w:tc>
          <w:tcPr>
            <w:tcW w:w="3420" w:type="dxa"/>
          </w:tcPr>
          <w:p w:rsidR="00F66AE8" w:rsidRPr="00AD43E9" w:rsidRDefault="00F66AE8" w:rsidP="00F66AE8">
            <w:pPr>
              <w:rPr>
                <w:rFonts w:ascii="Arial" w:hAnsi="Arial" w:cs="Arial"/>
                <w:sz w:val="24"/>
                <w:szCs w:val="24"/>
              </w:rPr>
            </w:pPr>
            <w:r w:rsidRPr="00AD43E9">
              <w:rPr>
                <w:rFonts w:ascii="Arial" w:hAnsi="Arial" w:cs="Arial"/>
                <w:sz w:val="24"/>
                <w:szCs w:val="24"/>
              </w:rPr>
              <w:t>​Placements</w:t>
            </w:r>
          </w:p>
        </w:tc>
        <w:tc>
          <w:tcPr>
            <w:tcW w:w="4050" w:type="dxa"/>
          </w:tcPr>
          <w:p w:rsidR="00F66AE8" w:rsidRPr="00AD43E9" w:rsidRDefault="00F66AE8" w:rsidP="00F66AE8">
            <w:pPr>
              <w:rPr>
                <w:rFonts w:ascii="Arial" w:hAnsi="Arial" w:cs="Arial"/>
                <w:sz w:val="24"/>
                <w:szCs w:val="24"/>
              </w:rPr>
            </w:pPr>
            <w:r w:rsidRPr="00AD43E9">
              <w:rPr>
                <w:rFonts w:ascii="Arial" w:hAnsi="Arial" w:cs="Arial"/>
                <w:sz w:val="24"/>
                <w:szCs w:val="24"/>
              </w:rPr>
              <w:t>​1st amongst top 5 Engg. institutes</w:t>
            </w:r>
          </w:p>
        </w:tc>
      </w:tr>
      <w:tr w:rsidR="00F66AE8" w:rsidRPr="00AD43E9" w:rsidTr="004C6503">
        <w:trPr>
          <w:trHeight w:val="138"/>
        </w:trPr>
        <w:tc>
          <w:tcPr>
            <w:tcW w:w="2358" w:type="dxa"/>
            <w:vMerge/>
          </w:tcPr>
          <w:p w:rsidR="00F66AE8" w:rsidRPr="00AD43E9" w:rsidRDefault="00F66AE8" w:rsidP="00F66AE8">
            <w:pPr>
              <w:rPr>
                <w:rFonts w:ascii="Arial" w:hAnsi="Arial" w:cs="Arial"/>
                <w:sz w:val="24"/>
                <w:szCs w:val="24"/>
              </w:rPr>
            </w:pPr>
          </w:p>
        </w:tc>
        <w:tc>
          <w:tcPr>
            <w:tcW w:w="3420" w:type="dxa"/>
          </w:tcPr>
          <w:p w:rsidR="00F66AE8" w:rsidRPr="00AD43E9" w:rsidRDefault="00F66AE8" w:rsidP="00F66AE8">
            <w:pPr>
              <w:rPr>
                <w:rFonts w:ascii="Arial" w:hAnsi="Arial" w:cs="Arial"/>
                <w:sz w:val="24"/>
                <w:szCs w:val="24"/>
              </w:rPr>
            </w:pPr>
            <w:r w:rsidRPr="00AD43E9">
              <w:rPr>
                <w:rFonts w:ascii="Arial" w:hAnsi="Arial" w:cs="Arial"/>
                <w:sz w:val="24"/>
                <w:szCs w:val="24"/>
              </w:rPr>
              <w:t>​Quality of Faculty</w:t>
            </w:r>
          </w:p>
        </w:tc>
        <w:tc>
          <w:tcPr>
            <w:tcW w:w="4050" w:type="dxa"/>
          </w:tcPr>
          <w:p w:rsidR="00F66AE8" w:rsidRPr="00AD43E9" w:rsidRDefault="00F66AE8" w:rsidP="00F66AE8">
            <w:pPr>
              <w:rPr>
                <w:rFonts w:ascii="Arial" w:hAnsi="Arial" w:cs="Arial"/>
                <w:sz w:val="24"/>
                <w:szCs w:val="24"/>
              </w:rPr>
            </w:pPr>
            <w:r w:rsidRPr="00AD43E9">
              <w:rPr>
                <w:rFonts w:ascii="Arial" w:hAnsi="Arial" w:cs="Arial"/>
                <w:sz w:val="24"/>
                <w:szCs w:val="24"/>
              </w:rPr>
              <w:t>​2nd amongst to 5 Engg. institutes</w:t>
            </w:r>
          </w:p>
        </w:tc>
      </w:tr>
      <w:tr w:rsidR="00F66AE8" w:rsidRPr="00AD43E9" w:rsidTr="004C6503">
        <w:trPr>
          <w:trHeight w:val="123"/>
        </w:trPr>
        <w:tc>
          <w:tcPr>
            <w:tcW w:w="2358" w:type="dxa"/>
            <w:vMerge/>
          </w:tcPr>
          <w:p w:rsidR="00F66AE8" w:rsidRPr="00AD43E9" w:rsidRDefault="00F66AE8" w:rsidP="00F66AE8">
            <w:pPr>
              <w:rPr>
                <w:rFonts w:ascii="Arial" w:hAnsi="Arial" w:cs="Arial"/>
                <w:sz w:val="24"/>
                <w:szCs w:val="24"/>
              </w:rPr>
            </w:pPr>
          </w:p>
        </w:tc>
        <w:tc>
          <w:tcPr>
            <w:tcW w:w="3420" w:type="dxa"/>
          </w:tcPr>
          <w:p w:rsidR="00F66AE8" w:rsidRPr="00AD43E9" w:rsidRDefault="00F66AE8" w:rsidP="00F66AE8">
            <w:pPr>
              <w:rPr>
                <w:rFonts w:ascii="Arial" w:hAnsi="Arial" w:cs="Arial"/>
                <w:sz w:val="24"/>
                <w:szCs w:val="24"/>
              </w:rPr>
            </w:pPr>
            <w:r w:rsidRPr="00AD43E9">
              <w:rPr>
                <w:rFonts w:ascii="Arial" w:hAnsi="Arial" w:cs="Arial"/>
                <w:sz w:val="24"/>
                <w:szCs w:val="24"/>
              </w:rPr>
              <w:t>​Industry interface</w:t>
            </w:r>
          </w:p>
        </w:tc>
        <w:tc>
          <w:tcPr>
            <w:tcW w:w="4050" w:type="dxa"/>
          </w:tcPr>
          <w:p w:rsidR="00F66AE8" w:rsidRPr="00AD43E9" w:rsidRDefault="00F66AE8" w:rsidP="00F66AE8">
            <w:pPr>
              <w:rPr>
                <w:rFonts w:ascii="Arial" w:hAnsi="Arial" w:cs="Arial"/>
                <w:sz w:val="24"/>
                <w:szCs w:val="24"/>
              </w:rPr>
            </w:pPr>
            <w:r w:rsidRPr="00AD43E9">
              <w:rPr>
                <w:rFonts w:ascii="Arial" w:hAnsi="Arial" w:cs="Arial"/>
                <w:sz w:val="24"/>
                <w:szCs w:val="24"/>
              </w:rPr>
              <w:t>​ 1st amongst top 5 Engg. Institutes</w:t>
            </w:r>
          </w:p>
        </w:tc>
      </w:tr>
      <w:tr w:rsidR="000479A6" w:rsidRPr="00AD43E9" w:rsidTr="0051117B">
        <w:trPr>
          <w:trHeight w:val="123"/>
        </w:trPr>
        <w:tc>
          <w:tcPr>
            <w:tcW w:w="2358" w:type="dxa"/>
            <w:vMerge w:val="restart"/>
          </w:tcPr>
          <w:p w:rsidR="000479A6" w:rsidRPr="00A04DA3" w:rsidRDefault="000479A6" w:rsidP="00F66AE8">
            <w:pPr>
              <w:rPr>
                <w:rFonts w:ascii="Arial" w:hAnsi="Arial" w:cs="Arial"/>
                <w:sz w:val="24"/>
                <w:szCs w:val="24"/>
              </w:rPr>
            </w:pPr>
            <w:r w:rsidRPr="00A04DA3">
              <w:rPr>
                <w:rFonts w:ascii="Arial" w:hAnsi="Arial" w:cs="Arial"/>
                <w:sz w:val="24"/>
                <w:szCs w:val="24"/>
              </w:rPr>
              <w:t>Chronicle- All India Engineering Survey</w:t>
            </w:r>
          </w:p>
        </w:tc>
        <w:tc>
          <w:tcPr>
            <w:tcW w:w="3420" w:type="dxa"/>
            <w:vAlign w:val="center"/>
          </w:tcPr>
          <w:p w:rsidR="000479A6" w:rsidRPr="000479A6" w:rsidRDefault="000479A6" w:rsidP="00C8783C">
            <w:pPr>
              <w:rPr>
                <w:rFonts w:ascii="Arial" w:hAnsi="Arial" w:cs="Arial"/>
                <w:sz w:val="24"/>
                <w:szCs w:val="24"/>
              </w:rPr>
            </w:pPr>
            <w:r w:rsidRPr="000479A6">
              <w:rPr>
                <w:rFonts w:ascii="Arial" w:hAnsi="Arial" w:cs="Arial"/>
                <w:sz w:val="24"/>
                <w:szCs w:val="24"/>
              </w:rPr>
              <w:t>​Top 10 Engineering Institutes in terms of Infrastructure</w:t>
            </w:r>
          </w:p>
        </w:tc>
        <w:tc>
          <w:tcPr>
            <w:tcW w:w="4050" w:type="dxa"/>
            <w:vAlign w:val="center"/>
          </w:tcPr>
          <w:p w:rsidR="000479A6" w:rsidRPr="000479A6" w:rsidRDefault="000479A6" w:rsidP="00C8783C">
            <w:pPr>
              <w:rPr>
                <w:rFonts w:ascii="Arial" w:hAnsi="Arial" w:cs="Arial"/>
                <w:sz w:val="24"/>
                <w:szCs w:val="24"/>
              </w:rPr>
            </w:pPr>
            <w:r w:rsidRPr="000479A6">
              <w:rPr>
                <w:rFonts w:ascii="Arial" w:hAnsi="Arial" w:cs="Arial"/>
                <w:sz w:val="24"/>
                <w:szCs w:val="24"/>
              </w:rPr>
              <w:t>​3rd  amongst top 10 institutes</w:t>
            </w:r>
          </w:p>
        </w:tc>
      </w:tr>
      <w:tr w:rsidR="000479A6" w:rsidRPr="00AD43E9" w:rsidTr="0051117B">
        <w:trPr>
          <w:trHeight w:val="123"/>
        </w:trPr>
        <w:tc>
          <w:tcPr>
            <w:tcW w:w="2358" w:type="dxa"/>
            <w:vMerge/>
          </w:tcPr>
          <w:p w:rsidR="000479A6" w:rsidRPr="00AD43E9" w:rsidRDefault="000479A6" w:rsidP="00F66AE8">
            <w:pPr>
              <w:rPr>
                <w:rFonts w:ascii="Arial" w:hAnsi="Arial" w:cs="Arial"/>
                <w:sz w:val="24"/>
                <w:szCs w:val="24"/>
              </w:rPr>
            </w:pPr>
          </w:p>
        </w:tc>
        <w:tc>
          <w:tcPr>
            <w:tcW w:w="3420" w:type="dxa"/>
            <w:vAlign w:val="center"/>
          </w:tcPr>
          <w:p w:rsidR="000479A6" w:rsidRPr="000479A6" w:rsidRDefault="000479A6" w:rsidP="00C8783C">
            <w:pPr>
              <w:rPr>
                <w:rFonts w:ascii="Arial" w:hAnsi="Arial" w:cs="Arial"/>
                <w:sz w:val="24"/>
                <w:szCs w:val="24"/>
              </w:rPr>
            </w:pPr>
            <w:r w:rsidRPr="000479A6">
              <w:rPr>
                <w:rFonts w:ascii="Arial" w:hAnsi="Arial" w:cs="Arial"/>
                <w:sz w:val="24"/>
                <w:szCs w:val="24"/>
              </w:rPr>
              <w:t>​Top 10 Engineering Institutes in terms of Admission &amp; Selection Process</w:t>
            </w:r>
          </w:p>
        </w:tc>
        <w:tc>
          <w:tcPr>
            <w:tcW w:w="4050" w:type="dxa"/>
            <w:vAlign w:val="center"/>
          </w:tcPr>
          <w:p w:rsidR="000479A6" w:rsidRPr="000479A6" w:rsidRDefault="000479A6" w:rsidP="00C8783C">
            <w:pPr>
              <w:rPr>
                <w:rFonts w:ascii="Arial" w:hAnsi="Arial" w:cs="Arial"/>
                <w:sz w:val="24"/>
                <w:szCs w:val="24"/>
              </w:rPr>
            </w:pPr>
            <w:r w:rsidRPr="000479A6">
              <w:rPr>
                <w:rFonts w:ascii="Arial" w:hAnsi="Arial" w:cs="Arial"/>
                <w:sz w:val="24"/>
                <w:szCs w:val="24"/>
              </w:rPr>
              <w:t>​4th  amongst top 10 institutes</w:t>
            </w:r>
          </w:p>
        </w:tc>
      </w:tr>
      <w:tr w:rsidR="000479A6" w:rsidRPr="00AD43E9" w:rsidTr="0051117B">
        <w:trPr>
          <w:trHeight w:val="123"/>
        </w:trPr>
        <w:tc>
          <w:tcPr>
            <w:tcW w:w="2358" w:type="dxa"/>
            <w:vMerge/>
          </w:tcPr>
          <w:p w:rsidR="000479A6" w:rsidRPr="00AD43E9" w:rsidRDefault="000479A6" w:rsidP="00F66AE8">
            <w:pPr>
              <w:rPr>
                <w:rFonts w:ascii="Arial" w:hAnsi="Arial" w:cs="Arial"/>
                <w:sz w:val="24"/>
                <w:szCs w:val="24"/>
              </w:rPr>
            </w:pPr>
          </w:p>
        </w:tc>
        <w:tc>
          <w:tcPr>
            <w:tcW w:w="3420" w:type="dxa"/>
            <w:vAlign w:val="center"/>
          </w:tcPr>
          <w:p w:rsidR="000479A6" w:rsidRPr="000479A6" w:rsidRDefault="000479A6" w:rsidP="00C8783C">
            <w:pPr>
              <w:rPr>
                <w:rFonts w:ascii="Arial" w:hAnsi="Arial" w:cs="Arial"/>
                <w:sz w:val="24"/>
                <w:szCs w:val="24"/>
              </w:rPr>
            </w:pPr>
            <w:r w:rsidRPr="000479A6">
              <w:rPr>
                <w:rFonts w:ascii="Arial" w:hAnsi="Arial" w:cs="Arial"/>
                <w:sz w:val="24"/>
                <w:szCs w:val="24"/>
              </w:rPr>
              <w:t>​Top 10 Engineering Institutes in terms of academic Excellence</w:t>
            </w:r>
          </w:p>
        </w:tc>
        <w:tc>
          <w:tcPr>
            <w:tcW w:w="4050" w:type="dxa"/>
            <w:vAlign w:val="center"/>
          </w:tcPr>
          <w:p w:rsidR="000479A6" w:rsidRPr="000479A6" w:rsidRDefault="000479A6" w:rsidP="00C8783C">
            <w:pPr>
              <w:rPr>
                <w:rFonts w:ascii="Arial" w:hAnsi="Arial" w:cs="Arial"/>
                <w:sz w:val="24"/>
                <w:szCs w:val="24"/>
              </w:rPr>
            </w:pPr>
            <w:r w:rsidRPr="000479A6">
              <w:rPr>
                <w:rFonts w:ascii="Arial" w:hAnsi="Arial" w:cs="Arial"/>
                <w:sz w:val="24"/>
                <w:szCs w:val="24"/>
              </w:rPr>
              <w:t>​4th  amongst top 10 institutes</w:t>
            </w:r>
          </w:p>
        </w:tc>
      </w:tr>
      <w:tr w:rsidR="000479A6" w:rsidRPr="00AD43E9" w:rsidTr="0051117B">
        <w:trPr>
          <w:trHeight w:val="123"/>
        </w:trPr>
        <w:tc>
          <w:tcPr>
            <w:tcW w:w="2358" w:type="dxa"/>
            <w:vMerge/>
          </w:tcPr>
          <w:p w:rsidR="000479A6" w:rsidRPr="00AD43E9" w:rsidRDefault="000479A6" w:rsidP="00F66AE8">
            <w:pPr>
              <w:rPr>
                <w:rFonts w:ascii="Arial" w:hAnsi="Arial" w:cs="Arial"/>
                <w:sz w:val="24"/>
                <w:szCs w:val="24"/>
              </w:rPr>
            </w:pPr>
          </w:p>
        </w:tc>
        <w:tc>
          <w:tcPr>
            <w:tcW w:w="3420" w:type="dxa"/>
            <w:vAlign w:val="center"/>
          </w:tcPr>
          <w:p w:rsidR="000479A6" w:rsidRPr="000479A6" w:rsidRDefault="000479A6" w:rsidP="00C8783C">
            <w:pPr>
              <w:rPr>
                <w:rFonts w:ascii="Arial" w:hAnsi="Arial" w:cs="Arial"/>
                <w:sz w:val="24"/>
                <w:szCs w:val="24"/>
              </w:rPr>
            </w:pPr>
            <w:r w:rsidRPr="000479A6">
              <w:rPr>
                <w:rFonts w:ascii="Arial" w:hAnsi="Arial" w:cs="Arial"/>
                <w:sz w:val="24"/>
                <w:szCs w:val="24"/>
              </w:rPr>
              <w:t>Top 10 Engineering Institutes in terms of Placement</w:t>
            </w:r>
          </w:p>
        </w:tc>
        <w:tc>
          <w:tcPr>
            <w:tcW w:w="4050" w:type="dxa"/>
            <w:vAlign w:val="center"/>
          </w:tcPr>
          <w:p w:rsidR="000479A6" w:rsidRPr="000479A6" w:rsidRDefault="000479A6" w:rsidP="00C8783C">
            <w:pPr>
              <w:rPr>
                <w:rFonts w:ascii="Arial" w:hAnsi="Arial" w:cs="Arial"/>
                <w:sz w:val="24"/>
                <w:szCs w:val="24"/>
              </w:rPr>
            </w:pPr>
            <w:r w:rsidRPr="000479A6">
              <w:rPr>
                <w:rFonts w:ascii="Arial" w:hAnsi="Arial" w:cs="Arial"/>
                <w:sz w:val="24"/>
                <w:szCs w:val="24"/>
              </w:rPr>
              <w:t>​5th  amongst top 10 institutes</w:t>
            </w:r>
          </w:p>
        </w:tc>
      </w:tr>
      <w:tr w:rsidR="000479A6" w:rsidRPr="00AD43E9" w:rsidTr="0051117B">
        <w:trPr>
          <w:trHeight w:val="123"/>
        </w:trPr>
        <w:tc>
          <w:tcPr>
            <w:tcW w:w="2358" w:type="dxa"/>
            <w:vMerge/>
          </w:tcPr>
          <w:p w:rsidR="000479A6" w:rsidRPr="00AD43E9" w:rsidRDefault="000479A6" w:rsidP="00F66AE8">
            <w:pPr>
              <w:rPr>
                <w:rFonts w:ascii="Arial" w:hAnsi="Arial" w:cs="Arial"/>
                <w:sz w:val="24"/>
                <w:szCs w:val="24"/>
              </w:rPr>
            </w:pPr>
          </w:p>
        </w:tc>
        <w:tc>
          <w:tcPr>
            <w:tcW w:w="3420" w:type="dxa"/>
            <w:vAlign w:val="center"/>
          </w:tcPr>
          <w:p w:rsidR="000479A6" w:rsidRPr="000479A6" w:rsidRDefault="000479A6" w:rsidP="00C8783C">
            <w:pPr>
              <w:rPr>
                <w:rFonts w:ascii="Arial" w:hAnsi="Arial" w:cs="Arial"/>
                <w:sz w:val="24"/>
                <w:szCs w:val="24"/>
              </w:rPr>
            </w:pPr>
            <w:r w:rsidRPr="000479A6">
              <w:rPr>
                <w:rFonts w:ascii="Arial" w:hAnsi="Arial" w:cs="Arial"/>
                <w:sz w:val="24"/>
                <w:szCs w:val="24"/>
              </w:rPr>
              <w:t>​Top 10 Engineering Institutes in terms of Industry Interface</w:t>
            </w:r>
          </w:p>
        </w:tc>
        <w:tc>
          <w:tcPr>
            <w:tcW w:w="4050" w:type="dxa"/>
            <w:vAlign w:val="center"/>
          </w:tcPr>
          <w:p w:rsidR="000479A6" w:rsidRPr="000479A6" w:rsidRDefault="000479A6" w:rsidP="00C8783C">
            <w:pPr>
              <w:rPr>
                <w:rFonts w:ascii="Arial" w:hAnsi="Arial" w:cs="Arial"/>
                <w:sz w:val="24"/>
                <w:szCs w:val="24"/>
              </w:rPr>
            </w:pPr>
            <w:r w:rsidRPr="000479A6">
              <w:rPr>
                <w:rFonts w:ascii="Arial" w:hAnsi="Arial" w:cs="Arial"/>
                <w:sz w:val="24"/>
                <w:szCs w:val="24"/>
              </w:rPr>
              <w:t>​5th  amongst top 10 institutes</w:t>
            </w:r>
          </w:p>
        </w:tc>
      </w:tr>
      <w:tr w:rsidR="000479A6" w:rsidRPr="00AD43E9" w:rsidTr="0051117B">
        <w:trPr>
          <w:trHeight w:val="123"/>
        </w:trPr>
        <w:tc>
          <w:tcPr>
            <w:tcW w:w="2358" w:type="dxa"/>
            <w:vMerge/>
          </w:tcPr>
          <w:p w:rsidR="000479A6" w:rsidRPr="00AD43E9" w:rsidRDefault="000479A6" w:rsidP="00F66AE8">
            <w:pPr>
              <w:rPr>
                <w:rFonts w:ascii="Arial" w:hAnsi="Arial" w:cs="Arial"/>
                <w:sz w:val="24"/>
                <w:szCs w:val="24"/>
              </w:rPr>
            </w:pPr>
          </w:p>
        </w:tc>
        <w:tc>
          <w:tcPr>
            <w:tcW w:w="3420" w:type="dxa"/>
            <w:vAlign w:val="center"/>
          </w:tcPr>
          <w:p w:rsidR="000479A6" w:rsidRPr="000479A6" w:rsidRDefault="000479A6" w:rsidP="00C8783C">
            <w:pPr>
              <w:rPr>
                <w:rFonts w:ascii="Arial" w:hAnsi="Arial" w:cs="Arial"/>
                <w:sz w:val="24"/>
                <w:szCs w:val="24"/>
              </w:rPr>
            </w:pPr>
            <w:r w:rsidRPr="000479A6">
              <w:rPr>
                <w:rFonts w:ascii="Arial" w:hAnsi="Arial" w:cs="Arial"/>
                <w:sz w:val="24"/>
                <w:szCs w:val="24"/>
              </w:rPr>
              <w:t>Top 10 Engineering Institutes in terms of Intellectual Capital</w:t>
            </w:r>
          </w:p>
        </w:tc>
        <w:tc>
          <w:tcPr>
            <w:tcW w:w="4050" w:type="dxa"/>
            <w:vAlign w:val="center"/>
          </w:tcPr>
          <w:p w:rsidR="000479A6" w:rsidRPr="000479A6" w:rsidRDefault="000479A6" w:rsidP="00C8783C">
            <w:pPr>
              <w:rPr>
                <w:rFonts w:ascii="Arial" w:hAnsi="Arial" w:cs="Arial"/>
                <w:sz w:val="24"/>
                <w:szCs w:val="24"/>
              </w:rPr>
            </w:pPr>
            <w:r w:rsidRPr="000479A6">
              <w:rPr>
                <w:rFonts w:ascii="Arial" w:hAnsi="Arial" w:cs="Arial"/>
                <w:sz w:val="24"/>
                <w:szCs w:val="24"/>
              </w:rPr>
              <w:t>6th  amongst top 10 institu</w:t>
            </w:r>
          </w:p>
        </w:tc>
      </w:tr>
    </w:tbl>
    <w:p w:rsidR="00F66AE8" w:rsidRPr="00AD43E9" w:rsidRDefault="00F66AE8" w:rsidP="00F66AE8">
      <w:pPr>
        <w:jc w:val="both"/>
        <w:rPr>
          <w:rFonts w:ascii="Arial" w:eastAsia="Times New Roman" w:hAnsi="Arial" w:cs="Arial"/>
          <w:bCs/>
          <w:sz w:val="24"/>
          <w:szCs w:val="24"/>
          <w:lang w:val="en-IN"/>
        </w:rPr>
      </w:pPr>
    </w:p>
    <w:p w:rsidR="00F66AE8" w:rsidRPr="00AD43E9" w:rsidRDefault="00F66AE8" w:rsidP="00F66AE8">
      <w:pPr>
        <w:ind w:left="360"/>
        <w:jc w:val="both"/>
        <w:rPr>
          <w:rFonts w:ascii="Arial" w:eastAsia="Times New Roman" w:hAnsi="Arial" w:cs="Arial"/>
          <w:bCs/>
          <w:sz w:val="24"/>
          <w:szCs w:val="24"/>
          <w:lang w:val="en-IN"/>
        </w:rPr>
      </w:pPr>
      <w:r w:rsidRPr="00AD43E9">
        <w:rPr>
          <w:rFonts w:ascii="Arial" w:eastAsia="Times New Roman" w:hAnsi="Arial" w:cs="Arial"/>
          <w:bCs/>
          <w:sz w:val="24"/>
          <w:szCs w:val="24"/>
          <w:lang w:val="en-IN"/>
        </w:rPr>
        <w:t xml:space="preserve">Many top colleges and universities have recognised the transformation achieved by COEP though a decade of autonomy and have been seeking guidance. Some of these institutes and universities include Cummins College of Engineering, Pune, Punjab University Institute of Technology, TEQIP SPFU units of Gujrath and Karnataka and NPIU, IUCEE, VIIT, Pune, SDM College Dharwad, Veltech University Chennai among others. </w:t>
      </w:r>
    </w:p>
    <w:p w:rsidR="00F66AE8" w:rsidRPr="00AD43E9" w:rsidRDefault="00F66AE8" w:rsidP="00F66AE8">
      <w:pPr>
        <w:ind w:left="360"/>
        <w:jc w:val="both"/>
        <w:rPr>
          <w:rFonts w:ascii="Arial" w:eastAsia="Times New Roman" w:hAnsi="Arial" w:cs="Arial"/>
          <w:bCs/>
          <w:sz w:val="24"/>
          <w:szCs w:val="24"/>
          <w:lang w:val="en-IN"/>
        </w:rPr>
      </w:pPr>
      <w:r w:rsidRPr="00AD43E9">
        <w:rPr>
          <w:rFonts w:ascii="Arial" w:eastAsia="Times New Roman" w:hAnsi="Arial" w:cs="Arial"/>
          <w:bCs/>
          <w:sz w:val="24"/>
          <w:szCs w:val="24"/>
          <w:lang w:val="en-IN"/>
        </w:rPr>
        <w:t xml:space="preserve">We have continued our efforts in getting faculty from abroad on Sabbatical. So far three faculty have spent a semester and offered a state of the art course leading to collaborative work and research. </w:t>
      </w:r>
    </w:p>
    <w:p w:rsidR="00F66AE8" w:rsidRPr="00AD43E9" w:rsidRDefault="00F66AE8" w:rsidP="00F66AE8">
      <w:pPr>
        <w:ind w:left="360"/>
        <w:jc w:val="both"/>
        <w:rPr>
          <w:rFonts w:ascii="Arial" w:hAnsi="Arial" w:cs="Arial"/>
          <w:sz w:val="24"/>
          <w:szCs w:val="24"/>
        </w:rPr>
      </w:pPr>
      <w:r w:rsidRPr="00AD43E9">
        <w:rPr>
          <w:rFonts w:ascii="Arial" w:hAnsi="Arial" w:cs="Arial"/>
          <w:sz w:val="24"/>
          <w:szCs w:val="24"/>
        </w:rPr>
        <w:t>College of Engineering, Pune has grown from a mono disciplinary certificate awarding school into a multi disciplinary institute and now after its successful stint as an autonomous institute poised to become a University with excellence as its motto.</w:t>
      </w:r>
    </w:p>
    <w:p w:rsidR="00F66AE8" w:rsidRPr="00AD43E9" w:rsidRDefault="00F66AE8" w:rsidP="00F66AE8">
      <w:pPr>
        <w:ind w:left="360"/>
        <w:jc w:val="both"/>
        <w:rPr>
          <w:rFonts w:ascii="Arial" w:hAnsi="Arial" w:cs="Arial"/>
          <w:sz w:val="24"/>
          <w:szCs w:val="24"/>
        </w:rPr>
      </w:pPr>
      <w:r w:rsidRPr="00AD43E9">
        <w:rPr>
          <w:rFonts w:ascii="Arial" w:hAnsi="Arial" w:cs="Arial"/>
          <w:sz w:val="24"/>
          <w:szCs w:val="24"/>
        </w:rPr>
        <w:t>Thank you.</w:t>
      </w:r>
    </w:p>
    <w:p w:rsidR="004C6503" w:rsidRDefault="00F66AE8" w:rsidP="004C6503">
      <w:pPr>
        <w:ind w:left="360"/>
        <w:jc w:val="both"/>
        <w:rPr>
          <w:rFonts w:ascii="Arial" w:hAnsi="Arial" w:cs="Arial"/>
          <w:sz w:val="24"/>
          <w:szCs w:val="24"/>
        </w:rPr>
      </w:pPr>
      <w:r w:rsidRPr="00AD43E9">
        <w:rPr>
          <w:rFonts w:ascii="Arial" w:hAnsi="Arial" w:cs="Arial"/>
          <w:sz w:val="24"/>
          <w:szCs w:val="24"/>
        </w:rPr>
        <w:t>Jai Hind and Jai Maharashtra</w:t>
      </w:r>
      <w:r w:rsidR="004C6503">
        <w:rPr>
          <w:rFonts w:ascii="Arial" w:hAnsi="Arial" w:cs="Arial"/>
          <w:sz w:val="24"/>
          <w:szCs w:val="24"/>
        </w:rPr>
        <w:t xml:space="preserve">                                                                                          </w:t>
      </w:r>
    </w:p>
    <w:p w:rsidR="00F66AE8" w:rsidRPr="00AD43E9" w:rsidRDefault="00F66AE8" w:rsidP="004C6503">
      <w:pPr>
        <w:ind w:left="360"/>
        <w:jc w:val="both"/>
        <w:rPr>
          <w:rFonts w:ascii="Arial" w:hAnsi="Arial" w:cs="Arial"/>
          <w:sz w:val="24"/>
          <w:szCs w:val="24"/>
        </w:rPr>
      </w:pPr>
      <w:r w:rsidRPr="00AD43E9">
        <w:rPr>
          <w:rFonts w:ascii="Arial" w:hAnsi="Arial" w:cs="Arial"/>
          <w:sz w:val="24"/>
          <w:szCs w:val="24"/>
        </w:rPr>
        <w:t>A.D. Sahasrabudhe</w:t>
      </w:r>
    </w:p>
    <w:p w:rsidR="00F66AE8" w:rsidRPr="00AD43E9" w:rsidRDefault="00F66AE8" w:rsidP="00F66AE8">
      <w:pPr>
        <w:spacing w:after="0"/>
        <w:ind w:left="360"/>
        <w:jc w:val="both"/>
        <w:rPr>
          <w:rFonts w:ascii="Arial" w:hAnsi="Arial" w:cs="Arial"/>
          <w:sz w:val="24"/>
          <w:szCs w:val="24"/>
        </w:rPr>
      </w:pPr>
      <w:r w:rsidRPr="00AD43E9">
        <w:rPr>
          <w:rFonts w:ascii="Arial" w:hAnsi="Arial" w:cs="Arial"/>
          <w:sz w:val="24"/>
          <w:szCs w:val="24"/>
        </w:rPr>
        <w:t>Director</w:t>
      </w:r>
    </w:p>
    <w:p w:rsidR="00F66AE8" w:rsidRPr="004C6503" w:rsidRDefault="00F66AE8" w:rsidP="004C6503">
      <w:pPr>
        <w:spacing w:after="0"/>
        <w:ind w:left="360"/>
        <w:jc w:val="both"/>
        <w:rPr>
          <w:rFonts w:ascii="Arial" w:hAnsi="Arial" w:cs="Arial"/>
          <w:sz w:val="24"/>
          <w:szCs w:val="24"/>
        </w:rPr>
      </w:pPr>
      <w:r w:rsidRPr="00AD43E9">
        <w:rPr>
          <w:rFonts w:ascii="Arial" w:hAnsi="Arial" w:cs="Arial"/>
          <w:sz w:val="24"/>
          <w:szCs w:val="24"/>
        </w:rPr>
        <w:t>College of Engineering, Pune</w:t>
      </w:r>
      <w:bookmarkStart w:id="0" w:name="_GoBack"/>
      <w:bookmarkEnd w:id="0"/>
    </w:p>
    <w:p w:rsidR="001F409C" w:rsidRPr="00BD5923" w:rsidRDefault="001F409C" w:rsidP="00F66AE8">
      <w:pPr>
        <w:rPr>
          <w:rFonts w:ascii="Arial" w:hAnsi="Arial" w:cs="Arial"/>
          <w:b/>
          <w:sz w:val="24"/>
          <w:szCs w:val="24"/>
          <w:highlight w:val="yellow"/>
          <w:u w:val="single"/>
        </w:rPr>
      </w:pPr>
    </w:p>
    <w:p w:rsidR="001F409C" w:rsidRPr="000C221B" w:rsidRDefault="00972A37" w:rsidP="001F409C">
      <w:pPr>
        <w:jc w:val="center"/>
        <w:rPr>
          <w:rFonts w:ascii="Arial" w:hAnsi="Arial" w:cs="Arial"/>
          <w:b/>
          <w:sz w:val="24"/>
          <w:szCs w:val="24"/>
          <w:u w:val="single"/>
        </w:rPr>
      </w:pPr>
      <w:r w:rsidRPr="00BD5923">
        <w:rPr>
          <w:rFonts w:ascii="Arial" w:hAnsi="Arial" w:cs="Arial"/>
          <w:b/>
          <w:sz w:val="24"/>
          <w:szCs w:val="24"/>
          <w:highlight w:val="yellow"/>
          <w:u w:val="single"/>
        </w:rPr>
        <w:t>DEPARTMENT OF APPLIED SCIENCE</w:t>
      </w:r>
    </w:p>
    <w:p w:rsidR="00972A37" w:rsidRPr="00BD5923" w:rsidRDefault="00972A37" w:rsidP="002F16B0">
      <w:pPr>
        <w:pStyle w:val="ListParagraph"/>
        <w:numPr>
          <w:ilvl w:val="0"/>
          <w:numId w:val="1"/>
        </w:numPr>
        <w:jc w:val="both"/>
        <w:rPr>
          <w:rFonts w:ascii="Arial" w:hAnsi="Arial" w:cs="Arial"/>
          <w:b/>
          <w:sz w:val="24"/>
          <w:szCs w:val="24"/>
        </w:rPr>
      </w:pPr>
      <w:r w:rsidRPr="00BD5923">
        <w:rPr>
          <w:rFonts w:ascii="Arial" w:hAnsi="Arial" w:cs="Arial"/>
          <w:b/>
          <w:sz w:val="24"/>
          <w:szCs w:val="24"/>
        </w:rPr>
        <w:t>INTRODUCTION</w:t>
      </w:r>
    </w:p>
    <w:p w:rsidR="00972A37" w:rsidRPr="00BD5923" w:rsidRDefault="00972A37" w:rsidP="00972A37">
      <w:pPr>
        <w:pStyle w:val="ListParagraph"/>
        <w:ind w:left="90"/>
        <w:jc w:val="both"/>
        <w:rPr>
          <w:rFonts w:ascii="Arial" w:hAnsi="Arial" w:cs="Arial"/>
          <w:b/>
          <w:sz w:val="24"/>
          <w:szCs w:val="24"/>
        </w:rPr>
      </w:pPr>
    </w:p>
    <w:p w:rsidR="00972A37" w:rsidRPr="00BD5923" w:rsidRDefault="00972A37" w:rsidP="00972A37">
      <w:pPr>
        <w:pStyle w:val="ListParagraph"/>
        <w:ind w:left="90"/>
        <w:jc w:val="both"/>
        <w:rPr>
          <w:rFonts w:ascii="Arial" w:hAnsi="Arial" w:cs="Arial"/>
          <w:sz w:val="24"/>
          <w:szCs w:val="24"/>
        </w:rPr>
      </w:pPr>
      <w:r w:rsidRPr="00BD5923">
        <w:rPr>
          <w:rFonts w:ascii="Arial" w:hAnsi="Arial" w:cs="Arial"/>
          <w:b/>
          <w:sz w:val="24"/>
          <w:szCs w:val="24"/>
        </w:rPr>
        <w:t xml:space="preserve"> </w:t>
      </w:r>
      <w:r w:rsidRPr="00BD5923">
        <w:rPr>
          <w:rFonts w:ascii="Arial" w:hAnsi="Arial" w:cs="Arial"/>
          <w:sz w:val="24"/>
          <w:szCs w:val="24"/>
        </w:rPr>
        <w:t xml:space="preserve">Applied Science is a bridge that connects pure science with engineering practices. It aims to provide a strong foundation for students of engineering and is one of the indispensable departments of the institute. Chemistry and Biology, along with Advanced Engineering Materials, Professional Ethics, Humanities, Psychology, Environmental Awareness and Entrepreneurship Development are taught at the undergraduate level. The Department has well equipped laboratories which enable faculty and students to employ fundamental principles to create innovative new technologies. These novel solutions are then handed off to engineering disciplines to be refined, enhanced and used to address important problems. Guidance and Psychological counseling sessions are provided to the students by Faculty of Psychology at the Department. </w:t>
      </w:r>
    </w:p>
    <w:p w:rsidR="00972A37" w:rsidRDefault="00972A37" w:rsidP="001F409C">
      <w:pPr>
        <w:pStyle w:val="ListParagraph"/>
        <w:ind w:left="90"/>
        <w:jc w:val="both"/>
        <w:rPr>
          <w:rFonts w:ascii="Arial" w:hAnsi="Arial" w:cs="Arial"/>
          <w:bCs/>
          <w:iCs/>
          <w:sz w:val="24"/>
          <w:szCs w:val="24"/>
        </w:rPr>
      </w:pPr>
      <w:r w:rsidRPr="00BD5923">
        <w:rPr>
          <w:rFonts w:ascii="Arial" w:hAnsi="Arial" w:cs="Arial"/>
          <w:bCs/>
          <w:iCs/>
          <w:sz w:val="24"/>
          <w:szCs w:val="24"/>
        </w:rPr>
        <w:t>Department has started the activity called GRAMODYOG to help the existing rural based industries and to create entrepreneurship among the students from village background to start his own venture with appropriate technology.</w:t>
      </w:r>
    </w:p>
    <w:p w:rsidR="001F409C" w:rsidRPr="000C221B" w:rsidRDefault="001F409C" w:rsidP="001F409C">
      <w:pPr>
        <w:pStyle w:val="ListParagraph"/>
        <w:ind w:left="90"/>
        <w:jc w:val="both"/>
        <w:rPr>
          <w:rFonts w:ascii="Arial" w:hAnsi="Arial" w:cs="Arial"/>
          <w:sz w:val="24"/>
          <w:szCs w:val="24"/>
        </w:rPr>
      </w:pPr>
    </w:p>
    <w:p w:rsidR="00972A37" w:rsidRPr="00BD5923" w:rsidRDefault="00972A37" w:rsidP="002F16B0">
      <w:pPr>
        <w:pStyle w:val="ListParagraph"/>
        <w:numPr>
          <w:ilvl w:val="0"/>
          <w:numId w:val="1"/>
        </w:numPr>
        <w:rPr>
          <w:rFonts w:ascii="Arial" w:hAnsi="Arial" w:cs="Arial"/>
          <w:b/>
          <w:sz w:val="24"/>
          <w:szCs w:val="24"/>
        </w:rPr>
      </w:pPr>
      <w:r w:rsidRPr="00BD5923">
        <w:rPr>
          <w:rFonts w:ascii="Arial" w:hAnsi="Arial" w:cs="Arial"/>
          <w:b/>
          <w:sz w:val="24"/>
          <w:szCs w:val="24"/>
        </w:rPr>
        <w:t xml:space="preserve">ACADEMIC PROGRAMS (B. TECH/ M. TECH/ PH. D) </w:t>
      </w:r>
    </w:p>
    <w:p w:rsidR="001F409C" w:rsidRPr="00BD5923" w:rsidRDefault="00972A37" w:rsidP="00972A37">
      <w:pPr>
        <w:rPr>
          <w:rFonts w:ascii="Arial" w:hAnsi="Arial" w:cs="Arial"/>
          <w:sz w:val="24"/>
          <w:szCs w:val="24"/>
        </w:rPr>
      </w:pPr>
      <w:r w:rsidRPr="00BD5923">
        <w:rPr>
          <w:rFonts w:ascii="Arial" w:hAnsi="Arial" w:cs="Arial"/>
          <w:sz w:val="24"/>
          <w:szCs w:val="24"/>
        </w:rPr>
        <w:t>Our department is taking care of all the subjects which are required to strengthen the basic knowledge in fundamental Sciences and Humanities</w:t>
      </w:r>
      <w:r w:rsidR="001F409C">
        <w:rPr>
          <w:rFonts w:ascii="Arial" w:hAnsi="Arial" w:cs="Arial"/>
          <w:sz w:val="24"/>
          <w:szCs w:val="24"/>
        </w:rPr>
        <w:t>.</w:t>
      </w:r>
    </w:p>
    <w:p w:rsidR="00972A37" w:rsidRPr="00101306" w:rsidRDefault="00972A37" w:rsidP="002F16B0">
      <w:pPr>
        <w:pStyle w:val="ListParagraph"/>
        <w:numPr>
          <w:ilvl w:val="0"/>
          <w:numId w:val="1"/>
        </w:numPr>
        <w:spacing w:after="0"/>
        <w:jc w:val="both"/>
        <w:rPr>
          <w:rFonts w:ascii="Arial" w:eastAsia="Calibri" w:hAnsi="Arial" w:cs="Arial"/>
          <w:sz w:val="24"/>
          <w:szCs w:val="24"/>
        </w:rPr>
      </w:pPr>
      <w:r w:rsidRPr="00BD5923">
        <w:rPr>
          <w:rFonts w:ascii="Arial" w:hAnsi="Arial" w:cs="Arial"/>
          <w:b/>
          <w:sz w:val="24"/>
          <w:szCs w:val="24"/>
        </w:rPr>
        <w:t xml:space="preserve">FACULTY STRENGTH </w:t>
      </w:r>
    </w:p>
    <w:tbl>
      <w:tblPr>
        <w:tblpPr w:leftFromText="180" w:rightFromText="180" w:vertAnchor="text" w:horzAnchor="page" w:tblpX="1828" w:tblpY="17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39"/>
        <w:gridCol w:w="2762"/>
        <w:gridCol w:w="1637"/>
      </w:tblGrid>
      <w:tr w:rsidR="00972A37" w:rsidRPr="00BD5923" w:rsidTr="001F409C">
        <w:trPr>
          <w:trHeight w:val="683"/>
        </w:trPr>
        <w:tc>
          <w:tcPr>
            <w:tcW w:w="839" w:type="dxa"/>
            <w:shd w:val="clear" w:color="auto" w:fill="808080" w:themeFill="background1" w:themeFillShade="80"/>
          </w:tcPr>
          <w:p w:rsidR="00972A37" w:rsidRPr="00BD5923" w:rsidRDefault="00972A37" w:rsidP="001F409C">
            <w:pPr>
              <w:pStyle w:val="ListParagraph"/>
              <w:spacing w:after="0"/>
              <w:ind w:left="0"/>
              <w:jc w:val="both"/>
              <w:rPr>
                <w:rFonts w:ascii="Arial" w:eastAsia="Calibri" w:hAnsi="Arial" w:cs="Arial"/>
                <w:b/>
                <w:sz w:val="24"/>
                <w:szCs w:val="24"/>
              </w:rPr>
            </w:pPr>
            <w:r w:rsidRPr="00BD5923">
              <w:rPr>
                <w:rFonts w:ascii="Arial" w:eastAsia="Calibri" w:hAnsi="Arial" w:cs="Arial"/>
                <w:b/>
                <w:sz w:val="24"/>
                <w:szCs w:val="24"/>
              </w:rPr>
              <w:t>Sr. No</w:t>
            </w:r>
          </w:p>
        </w:tc>
        <w:tc>
          <w:tcPr>
            <w:tcW w:w="2762" w:type="dxa"/>
            <w:shd w:val="clear" w:color="auto" w:fill="808080" w:themeFill="background1" w:themeFillShade="80"/>
          </w:tcPr>
          <w:p w:rsidR="00972A37" w:rsidRPr="00BD5923" w:rsidRDefault="00972A37" w:rsidP="001F409C">
            <w:pPr>
              <w:pStyle w:val="ListParagraph"/>
              <w:spacing w:after="0"/>
              <w:ind w:left="0"/>
              <w:jc w:val="both"/>
              <w:rPr>
                <w:rFonts w:ascii="Arial" w:eastAsia="Calibri" w:hAnsi="Arial" w:cs="Arial"/>
                <w:b/>
                <w:sz w:val="24"/>
                <w:szCs w:val="24"/>
              </w:rPr>
            </w:pPr>
            <w:r w:rsidRPr="00BD5923">
              <w:rPr>
                <w:rFonts w:ascii="Arial" w:eastAsia="Calibri" w:hAnsi="Arial" w:cs="Arial"/>
                <w:b/>
                <w:sz w:val="24"/>
                <w:szCs w:val="24"/>
              </w:rPr>
              <w:t>Designation</w:t>
            </w:r>
          </w:p>
        </w:tc>
        <w:tc>
          <w:tcPr>
            <w:tcW w:w="1637" w:type="dxa"/>
            <w:shd w:val="clear" w:color="auto" w:fill="808080" w:themeFill="background1" w:themeFillShade="80"/>
          </w:tcPr>
          <w:p w:rsidR="00972A37" w:rsidRPr="00BD5923" w:rsidRDefault="00972A37" w:rsidP="001F409C">
            <w:pPr>
              <w:pStyle w:val="ListParagraph"/>
              <w:spacing w:after="0"/>
              <w:ind w:left="0"/>
              <w:jc w:val="both"/>
              <w:rPr>
                <w:rFonts w:ascii="Arial" w:eastAsia="Calibri" w:hAnsi="Arial" w:cs="Arial"/>
                <w:b/>
                <w:sz w:val="24"/>
                <w:szCs w:val="24"/>
              </w:rPr>
            </w:pPr>
            <w:r w:rsidRPr="00BD5923">
              <w:rPr>
                <w:rFonts w:ascii="Arial" w:eastAsia="Calibri" w:hAnsi="Arial" w:cs="Arial"/>
                <w:b/>
                <w:sz w:val="24"/>
                <w:szCs w:val="24"/>
              </w:rPr>
              <w:t>No.</w:t>
            </w:r>
          </w:p>
          <w:p w:rsidR="00972A37" w:rsidRPr="00BD5923" w:rsidRDefault="00972A37" w:rsidP="001F409C">
            <w:pPr>
              <w:pStyle w:val="ListParagraph"/>
              <w:spacing w:after="0"/>
              <w:ind w:left="0"/>
              <w:jc w:val="both"/>
              <w:rPr>
                <w:rFonts w:ascii="Arial" w:eastAsia="Calibri" w:hAnsi="Arial" w:cs="Arial"/>
                <w:b/>
                <w:sz w:val="24"/>
                <w:szCs w:val="24"/>
              </w:rPr>
            </w:pPr>
            <w:r w:rsidRPr="00BD5923">
              <w:rPr>
                <w:rFonts w:ascii="Arial" w:eastAsia="Calibri" w:hAnsi="Arial" w:cs="Arial"/>
                <w:b/>
                <w:sz w:val="24"/>
                <w:szCs w:val="24"/>
              </w:rPr>
              <w:t xml:space="preserve"> of Faculty</w:t>
            </w:r>
          </w:p>
        </w:tc>
      </w:tr>
      <w:tr w:rsidR="00972A37" w:rsidRPr="00BD5923" w:rsidTr="001F409C">
        <w:trPr>
          <w:trHeight w:val="505"/>
        </w:trPr>
        <w:tc>
          <w:tcPr>
            <w:tcW w:w="839" w:type="dxa"/>
            <w:vAlign w:val="center"/>
          </w:tcPr>
          <w:p w:rsidR="00972A37" w:rsidRPr="00BD5923" w:rsidRDefault="00972A37" w:rsidP="001F409C">
            <w:pPr>
              <w:pStyle w:val="ListParagraph"/>
              <w:spacing w:after="0"/>
              <w:ind w:left="0"/>
              <w:rPr>
                <w:rFonts w:ascii="Arial" w:eastAsia="Calibri" w:hAnsi="Arial" w:cs="Arial"/>
                <w:sz w:val="24"/>
                <w:szCs w:val="24"/>
              </w:rPr>
            </w:pPr>
            <w:r w:rsidRPr="00BD5923">
              <w:rPr>
                <w:rFonts w:ascii="Arial" w:eastAsia="Calibri" w:hAnsi="Arial" w:cs="Arial"/>
                <w:sz w:val="24"/>
                <w:szCs w:val="24"/>
              </w:rPr>
              <w:t>1</w:t>
            </w:r>
          </w:p>
        </w:tc>
        <w:tc>
          <w:tcPr>
            <w:tcW w:w="2762" w:type="dxa"/>
            <w:vAlign w:val="center"/>
          </w:tcPr>
          <w:p w:rsidR="00972A37" w:rsidRPr="00BD5923" w:rsidRDefault="00972A37" w:rsidP="001F409C">
            <w:pPr>
              <w:pStyle w:val="ListParagraph"/>
              <w:spacing w:after="0"/>
              <w:ind w:left="0"/>
              <w:rPr>
                <w:rFonts w:ascii="Arial" w:eastAsia="Calibri" w:hAnsi="Arial" w:cs="Arial"/>
                <w:sz w:val="24"/>
                <w:szCs w:val="24"/>
              </w:rPr>
            </w:pPr>
            <w:r w:rsidRPr="00BD5923">
              <w:rPr>
                <w:rFonts w:ascii="Arial" w:eastAsia="Calibri" w:hAnsi="Arial" w:cs="Arial"/>
                <w:sz w:val="24"/>
                <w:szCs w:val="24"/>
              </w:rPr>
              <w:t xml:space="preserve">Professor </w:t>
            </w:r>
          </w:p>
        </w:tc>
        <w:tc>
          <w:tcPr>
            <w:tcW w:w="1637" w:type="dxa"/>
            <w:vAlign w:val="center"/>
          </w:tcPr>
          <w:p w:rsidR="00972A37" w:rsidRPr="00BD5923" w:rsidRDefault="00972A37" w:rsidP="001F409C">
            <w:pPr>
              <w:pStyle w:val="ListParagraph"/>
              <w:spacing w:after="0"/>
              <w:ind w:left="0"/>
              <w:jc w:val="center"/>
              <w:rPr>
                <w:rFonts w:ascii="Arial" w:eastAsia="Calibri" w:hAnsi="Arial" w:cs="Arial"/>
                <w:sz w:val="24"/>
                <w:szCs w:val="24"/>
              </w:rPr>
            </w:pPr>
            <w:r w:rsidRPr="00BD5923">
              <w:rPr>
                <w:rFonts w:ascii="Arial" w:eastAsia="Calibri" w:hAnsi="Arial" w:cs="Arial"/>
                <w:sz w:val="24"/>
                <w:szCs w:val="24"/>
              </w:rPr>
              <w:t>1</w:t>
            </w:r>
          </w:p>
        </w:tc>
      </w:tr>
      <w:tr w:rsidR="00972A37" w:rsidRPr="00BD5923" w:rsidTr="001F409C">
        <w:trPr>
          <w:trHeight w:val="490"/>
        </w:trPr>
        <w:tc>
          <w:tcPr>
            <w:tcW w:w="839" w:type="dxa"/>
            <w:vAlign w:val="center"/>
          </w:tcPr>
          <w:p w:rsidR="00972A37" w:rsidRPr="00BD5923" w:rsidRDefault="00972A37" w:rsidP="001F409C">
            <w:pPr>
              <w:pStyle w:val="ListParagraph"/>
              <w:spacing w:after="0"/>
              <w:ind w:left="0"/>
              <w:rPr>
                <w:rFonts w:ascii="Arial" w:eastAsia="Calibri" w:hAnsi="Arial" w:cs="Arial"/>
                <w:sz w:val="24"/>
                <w:szCs w:val="24"/>
              </w:rPr>
            </w:pPr>
            <w:r w:rsidRPr="00BD5923">
              <w:rPr>
                <w:rFonts w:ascii="Arial" w:eastAsia="Calibri" w:hAnsi="Arial" w:cs="Arial"/>
                <w:sz w:val="24"/>
                <w:szCs w:val="24"/>
              </w:rPr>
              <w:t>2</w:t>
            </w:r>
          </w:p>
        </w:tc>
        <w:tc>
          <w:tcPr>
            <w:tcW w:w="2762" w:type="dxa"/>
            <w:vAlign w:val="center"/>
          </w:tcPr>
          <w:p w:rsidR="00972A37" w:rsidRPr="00BD5923" w:rsidRDefault="00972A37" w:rsidP="001F409C">
            <w:pPr>
              <w:pStyle w:val="ListParagraph"/>
              <w:spacing w:after="0"/>
              <w:ind w:left="0"/>
              <w:rPr>
                <w:rFonts w:ascii="Arial" w:eastAsia="Calibri" w:hAnsi="Arial" w:cs="Arial"/>
                <w:sz w:val="24"/>
                <w:szCs w:val="24"/>
              </w:rPr>
            </w:pPr>
            <w:r w:rsidRPr="00BD5923">
              <w:rPr>
                <w:rFonts w:ascii="Arial" w:eastAsia="Calibri" w:hAnsi="Arial" w:cs="Arial"/>
                <w:sz w:val="24"/>
                <w:szCs w:val="24"/>
              </w:rPr>
              <w:t xml:space="preserve">Associate Professor </w:t>
            </w:r>
          </w:p>
        </w:tc>
        <w:tc>
          <w:tcPr>
            <w:tcW w:w="1637" w:type="dxa"/>
            <w:vAlign w:val="center"/>
          </w:tcPr>
          <w:p w:rsidR="00972A37" w:rsidRPr="00BD5923" w:rsidRDefault="00972A37" w:rsidP="001F409C">
            <w:pPr>
              <w:pStyle w:val="ListParagraph"/>
              <w:spacing w:after="0"/>
              <w:ind w:left="0"/>
              <w:jc w:val="center"/>
              <w:rPr>
                <w:rFonts w:ascii="Arial" w:eastAsia="Calibri" w:hAnsi="Arial" w:cs="Arial"/>
                <w:sz w:val="24"/>
                <w:szCs w:val="24"/>
              </w:rPr>
            </w:pPr>
            <w:r w:rsidRPr="00BD5923">
              <w:rPr>
                <w:rFonts w:ascii="Arial" w:eastAsia="Calibri" w:hAnsi="Arial" w:cs="Arial"/>
                <w:sz w:val="24"/>
                <w:szCs w:val="24"/>
              </w:rPr>
              <w:t>1</w:t>
            </w:r>
          </w:p>
        </w:tc>
      </w:tr>
      <w:tr w:rsidR="00972A37" w:rsidRPr="00BD5923" w:rsidTr="001F409C">
        <w:trPr>
          <w:trHeight w:val="284"/>
        </w:trPr>
        <w:tc>
          <w:tcPr>
            <w:tcW w:w="839" w:type="dxa"/>
            <w:vAlign w:val="center"/>
          </w:tcPr>
          <w:p w:rsidR="00972A37" w:rsidRPr="00BD5923" w:rsidRDefault="00972A37" w:rsidP="001F409C">
            <w:pPr>
              <w:pStyle w:val="ListParagraph"/>
              <w:spacing w:after="0"/>
              <w:ind w:left="0"/>
              <w:rPr>
                <w:rFonts w:ascii="Arial" w:eastAsia="Calibri" w:hAnsi="Arial" w:cs="Arial"/>
                <w:sz w:val="24"/>
                <w:szCs w:val="24"/>
              </w:rPr>
            </w:pPr>
            <w:r w:rsidRPr="00BD5923">
              <w:rPr>
                <w:rFonts w:ascii="Arial" w:eastAsia="Calibri" w:hAnsi="Arial" w:cs="Arial"/>
                <w:sz w:val="24"/>
                <w:szCs w:val="24"/>
              </w:rPr>
              <w:t>3</w:t>
            </w:r>
          </w:p>
        </w:tc>
        <w:tc>
          <w:tcPr>
            <w:tcW w:w="2762" w:type="dxa"/>
            <w:vAlign w:val="center"/>
          </w:tcPr>
          <w:p w:rsidR="00972A37" w:rsidRPr="00BD5923" w:rsidRDefault="00972A37" w:rsidP="001F409C">
            <w:pPr>
              <w:pStyle w:val="ListParagraph"/>
              <w:spacing w:after="0"/>
              <w:ind w:left="0"/>
              <w:rPr>
                <w:rFonts w:ascii="Arial" w:eastAsia="Calibri" w:hAnsi="Arial" w:cs="Arial"/>
                <w:sz w:val="24"/>
                <w:szCs w:val="24"/>
              </w:rPr>
            </w:pPr>
            <w:r w:rsidRPr="00BD5923">
              <w:rPr>
                <w:rFonts w:ascii="Arial" w:eastAsia="Calibri" w:hAnsi="Arial" w:cs="Arial"/>
                <w:sz w:val="24"/>
                <w:szCs w:val="24"/>
              </w:rPr>
              <w:t xml:space="preserve">Assistant Professor </w:t>
            </w:r>
          </w:p>
        </w:tc>
        <w:tc>
          <w:tcPr>
            <w:tcW w:w="1637" w:type="dxa"/>
            <w:vAlign w:val="center"/>
          </w:tcPr>
          <w:p w:rsidR="00972A37" w:rsidRPr="00BD5923" w:rsidRDefault="00972A37" w:rsidP="001F409C">
            <w:pPr>
              <w:pStyle w:val="ListParagraph"/>
              <w:spacing w:after="0"/>
              <w:ind w:left="0"/>
              <w:jc w:val="center"/>
              <w:rPr>
                <w:rFonts w:ascii="Arial" w:eastAsia="Calibri" w:hAnsi="Arial" w:cs="Arial"/>
                <w:sz w:val="24"/>
                <w:szCs w:val="24"/>
              </w:rPr>
            </w:pPr>
            <w:r w:rsidRPr="00BD5923">
              <w:rPr>
                <w:rFonts w:ascii="Arial" w:eastAsia="Calibri" w:hAnsi="Arial" w:cs="Arial"/>
                <w:sz w:val="24"/>
                <w:szCs w:val="24"/>
              </w:rPr>
              <w:t>9</w:t>
            </w:r>
          </w:p>
        </w:tc>
      </w:tr>
      <w:tr w:rsidR="00972A37" w:rsidRPr="00BD5923" w:rsidTr="001F409C">
        <w:trPr>
          <w:trHeight w:val="490"/>
        </w:trPr>
        <w:tc>
          <w:tcPr>
            <w:tcW w:w="839" w:type="dxa"/>
            <w:vAlign w:val="center"/>
          </w:tcPr>
          <w:p w:rsidR="00972A37" w:rsidRPr="00BD5923" w:rsidRDefault="00972A37" w:rsidP="001F409C">
            <w:pPr>
              <w:pStyle w:val="ListParagraph"/>
              <w:spacing w:after="0"/>
              <w:ind w:left="0"/>
              <w:rPr>
                <w:rFonts w:ascii="Arial" w:eastAsia="Calibri" w:hAnsi="Arial" w:cs="Arial"/>
                <w:sz w:val="24"/>
                <w:szCs w:val="24"/>
              </w:rPr>
            </w:pPr>
            <w:r w:rsidRPr="00BD5923">
              <w:rPr>
                <w:rFonts w:ascii="Arial" w:eastAsia="Calibri" w:hAnsi="Arial" w:cs="Arial"/>
                <w:sz w:val="24"/>
                <w:szCs w:val="24"/>
              </w:rPr>
              <w:t>4</w:t>
            </w:r>
          </w:p>
        </w:tc>
        <w:tc>
          <w:tcPr>
            <w:tcW w:w="2762" w:type="dxa"/>
            <w:vAlign w:val="center"/>
          </w:tcPr>
          <w:p w:rsidR="00972A37" w:rsidRPr="00BD5923" w:rsidRDefault="00972A37" w:rsidP="001F409C">
            <w:pPr>
              <w:pStyle w:val="ListParagraph"/>
              <w:spacing w:after="0"/>
              <w:ind w:left="0"/>
              <w:rPr>
                <w:rFonts w:ascii="Arial" w:eastAsia="Calibri" w:hAnsi="Arial" w:cs="Arial"/>
                <w:sz w:val="24"/>
                <w:szCs w:val="24"/>
              </w:rPr>
            </w:pPr>
            <w:r w:rsidRPr="00BD5923">
              <w:rPr>
                <w:rFonts w:ascii="Arial" w:eastAsia="Calibri" w:hAnsi="Arial" w:cs="Arial"/>
                <w:sz w:val="24"/>
                <w:szCs w:val="24"/>
              </w:rPr>
              <w:t>Adjunct Professor</w:t>
            </w:r>
          </w:p>
        </w:tc>
        <w:tc>
          <w:tcPr>
            <w:tcW w:w="1637" w:type="dxa"/>
            <w:vAlign w:val="center"/>
          </w:tcPr>
          <w:p w:rsidR="00972A37" w:rsidRPr="00BD5923" w:rsidRDefault="00972A37" w:rsidP="001F409C">
            <w:pPr>
              <w:pStyle w:val="ListParagraph"/>
              <w:spacing w:after="0"/>
              <w:ind w:left="0"/>
              <w:jc w:val="center"/>
              <w:rPr>
                <w:rFonts w:ascii="Arial" w:eastAsia="Calibri" w:hAnsi="Arial" w:cs="Arial"/>
                <w:sz w:val="24"/>
                <w:szCs w:val="24"/>
              </w:rPr>
            </w:pPr>
            <w:r w:rsidRPr="00BD5923">
              <w:rPr>
                <w:rFonts w:ascii="Arial" w:eastAsia="Calibri" w:hAnsi="Arial" w:cs="Arial"/>
                <w:sz w:val="24"/>
                <w:szCs w:val="24"/>
              </w:rPr>
              <w:t>2</w:t>
            </w:r>
          </w:p>
        </w:tc>
      </w:tr>
      <w:tr w:rsidR="00972A37" w:rsidRPr="00BD5923" w:rsidTr="001F409C">
        <w:trPr>
          <w:trHeight w:val="490"/>
        </w:trPr>
        <w:tc>
          <w:tcPr>
            <w:tcW w:w="3601" w:type="dxa"/>
            <w:gridSpan w:val="2"/>
            <w:vAlign w:val="center"/>
          </w:tcPr>
          <w:p w:rsidR="00972A37" w:rsidRPr="00BD5923" w:rsidRDefault="00972A37" w:rsidP="001F409C">
            <w:pPr>
              <w:pStyle w:val="ListParagraph"/>
              <w:spacing w:after="0"/>
              <w:ind w:left="0"/>
              <w:rPr>
                <w:rFonts w:ascii="Arial" w:eastAsia="Calibri" w:hAnsi="Arial" w:cs="Arial"/>
                <w:sz w:val="24"/>
                <w:szCs w:val="24"/>
              </w:rPr>
            </w:pPr>
            <w:r w:rsidRPr="00BD5923">
              <w:rPr>
                <w:rFonts w:ascii="Arial" w:eastAsia="Calibri" w:hAnsi="Arial" w:cs="Arial"/>
                <w:sz w:val="24"/>
                <w:szCs w:val="24"/>
              </w:rPr>
              <w:t xml:space="preserve">                  Total</w:t>
            </w:r>
          </w:p>
        </w:tc>
        <w:tc>
          <w:tcPr>
            <w:tcW w:w="1637" w:type="dxa"/>
            <w:vAlign w:val="center"/>
          </w:tcPr>
          <w:p w:rsidR="00972A37" w:rsidRPr="00BD5923" w:rsidRDefault="00972A37" w:rsidP="001F409C">
            <w:pPr>
              <w:pStyle w:val="ListParagraph"/>
              <w:spacing w:after="0"/>
              <w:ind w:left="0"/>
              <w:jc w:val="center"/>
              <w:rPr>
                <w:rFonts w:ascii="Arial" w:eastAsia="Calibri" w:hAnsi="Arial" w:cs="Arial"/>
                <w:sz w:val="24"/>
                <w:szCs w:val="24"/>
              </w:rPr>
            </w:pPr>
            <w:r w:rsidRPr="00BD5923">
              <w:rPr>
                <w:rFonts w:ascii="Arial" w:eastAsia="Calibri" w:hAnsi="Arial" w:cs="Arial"/>
                <w:sz w:val="24"/>
                <w:szCs w:val="24"/>
              </w:rPr>
              <w:t>13</w:t>
            </w:r>
          </w:p>
        </w:tc>
      </w:tr>
    </w:tbl>
    <w:p w:rsidR="00972A37" w:rsidRPr="00BD5923" w:rsidRDefault="00972A37" w:rsidP="001F409C">
      <w:pPr>
        <w:pStyle w:val="ListParagraph"/>
        <w:spacing w:after="0"/>
        <w:ind w:left="540"/>
        <w:jc w:val="both"/>
        <w:rPr>
          <w:rFonts w:ascii="Arial" w:eastAsia="Calibri" w:hAnsi="Arial" w:cs="Arial"/>
          <w:sz w:val="24"/>
          <w:szCs w:val="24"/>
        </w:rPr>
      </w:pPr>
    </w:p>
    <w:p w:rsidR="00972A37" w:rsidRPr="00BD5923" w:rsidRDefault="00972A37" w:rsidP="00972A37">
      <w:pPr>
        <w:pStyle w:val="ListParagraph"/>
        <w:spacing w:after="0"/>
        <w:ind w:left="540"/>
        <w:jc w:val="both"/>
        <w:rPr>
          <w:rFonts w:ascii="Arial" w:eastAsia="Calibri" w:hAnsi="Arial" w:cs="Arial"/>
          <w:sz w:val="24"/>
          <w:szCs w:val="24"/>
        </w:rPr>
      </w:pPr>
    </w:p>
    <w:p w:rsidR="00972A37" w:rsidRPr="00BD5923" w:rsidRDefault="00972A37" w:rsidP="00972A37">
      <w:pPr>
        <w:pStyle w:val="ListParagraph"/>
        <w:spacing w:after="0"/>
        <w:ind w:left="540"/>
        <w:jc w:val="both"/>
        <w:rPr>
          <w:rFonts w:ascii="Arial" w:eastAsia="Calibri" w:hAnsi="Arial" w:cs="Arial"/>
          <w:sz w:val="24"/>
          <w:szCs w:val="24"/>
        </w:rPr>
      </w:pPr>
    </w:p>
    <w:p w:rsidR="00101306" w:rsidRDefault="00101306" w:rsidP="001F409C">
      <w:pPr>
        <w:rPr>
          <w:rFonts w:ascii="Arial" w:hAnsi="Arial" w:cs="Arial"/>
          <w:b/>
          <w:sz w:val="24"/>
          <w:szCs w:val="24"/>
        </w:rPr>
      </w:pPr>
    </w:p>
    <w:p w:rsidR="001F409C" w:rsidRDefault="001F409C" w:rsidP="001F409C">
      <w:pPr>
        <w:rPr>
          <w:rFonts w:ascii="Arial" w:hAnsi="Arial" w:cs="Arial"/>
          <w:b/>
          <w:sz w:val="24"/>
          <w:szCs w:val="24"/>
        </w:rPr>
      </w:pPr>
    </w:p>
    <w:p w:rsidR="001F409C" w:rsidRDefault="001F409C" w:rsidP="001F409C">
      <w:pPr>
        <w:rPr>
          <w:rFonts w:ascii="Arial" w:hAnsi="Arial" w:cs="Arial"/>
          <w:b/>
          <w:sz w:val="24"/>
          <w:szCs w:val="24"/>
        </w:rPr>
      </w:pPr>
    </w:p>
    <w:p w:rsidR="001F409C" w:rsidRDefault="001F409C" w:rsidP="001F409C">
      <w:pPr>
        <w:rPr>
          <w:rFonts w:ascii="Arial" w:hAnsi="Arial" w:cs="Arial"/>
          <w:b/>
          <w:sz w:val="24"/>
          <w:szCs w:val="24"/>
        </w:rPr>
      </w:pPr>
    </w:p>
    <w:p w:rsidR="001F409C" w:rsidRPr="001F409C" w:rsidRDefault="001F409C" w:rsidP="001F409C">
      <w:pPr>
        <w:rPr>
          <w:rFonts w:ascii="Arial" w:hAnsi="Arial" w:cs="Arial"/>
          <w:b/>
          <w:sz w:val="24"/>
          <w:szCs w:val="24"/>
        </w:rPr>
      </w:pPr>
    </w:p>
    <w:p w:rsidR="00972A37" w:rsidRPr="00101306" w:rsidRDefault="00972A37" w:rsidP="002F16B0">
      <w:pPr>
        <w:pStyle w:val="ListParagraph"/>
        <w:numPr>
          <w:ilvl w:val="0"/>
          <w:numId w:val="1"/>
        </w:numPr>
        <w:rPr>
          <w:rFonts w:ascii="Arial" w:hAnsi="Arial" w:cs="Arial"/>
          <w:b/>
          <w:sz w:val="24"/>
          <w:szCs w:val="24"/>
        </w:rPr>
      </w:pPr>
      <w:r w:rsidRPr="00101306">
        <w:rPr>
          <w:rFonts w:ascii="Arial" w:hAnsi="Arial" w:cs="Arial"/>
          <w:b/>
          <w:sz w:val="24"/>
          <w:szCs w:val="24"/>
        </w:rPr>
        <w:t>MAJOR EQUIPMENTS &amp; FACILITIES</w:t>
      </w:r>
    </w:p>
    <w:tbl>
      <w:tblPr>
        <w:tblpPr w:leftFromText="180" w:rightFromText="180" w:vertAnchor="text" w:horzAnchor="margin" w:tblpXSpec="center" w:tblpY="203"/>
        <w:tblW w:w="100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547"/>
        <w:gridCol w:w="7470"/>
      </w:tblGrid>
      <w:tr w:rsidR="00972A37" w:rsidRPr="00BD5923" w:rsidTr="009003BB">
        <w:trPr>
          <w:trHeight w:val="507"/>
        </w:trPr>
        <w:tc>
          <w:tcPr>
            <w:tcW w:w="2547" w:type="dxa"/>
            <w:shd w:val="clear" w:color="auto" w:fill="808080" w:themeFill="background1" w:themeFillShade="80"/>
            <w:vAlign w:val="center"/>
          </w:tcPr>
          <w:p w:rsidR="00972A37" w:rsidRPr="00BD5923" w:rsidRDefault="00972A37" w:rsidP="009003BB">
            <w:pPr>
              <w:pStyle w:val="ListParagraph"/>
              <w:ind w:left="0"/>
              <w:rPr>
                <w:rFonts w:ascii="Arial" w:hAnsi="Arial" w:cs="Arial"/>
                <w:b/>
                <w:sz w:val="24"/>
                <w:szCs w:val="24"/>
              </w:rPr>
            </w:pPr>
            <w:r w:rsidRPr="00BD5923">
              <w:rPr>
                <w:rFonts w:ascii="Arial" w:hAnsi="Arial" w:cs="Arial"/>
                <w:b/>
                <w:sz w:val="24"/>
                <w:szCs w:val="24"/>
              </w:rPr>
              <w:t>Name of the Lab</w:t>
            </w:r>
          </w:p>
        </w:tc>
        <w:tc>
          <w:tcPr>
            <w:tcW w:w="7470" w:type="dxa"/>
            <w:shd w:val="clear" w:color="auto" w:fill="808080" w:themeFill="background1" w:themeFillShade="80"/>
            <w:vAlign w:val="center"/>
          </w:tcPr>
          <w:p w:rsidR="00972A37" w:rsidRPr="00BD5923" w:rsidRDefault="00972A37" w:rsidP="009003BB">
            <w:pPr>
              <w:pStyle w:val="ListParagraph"/>
              <w:ind w:left="0"/>
              <w:rPr>
                <w:rFonts w:ascii="Arial" w:hAnsi="Arial" w:cs="Arial"/>
                <w:b/>
                <w:sz w:val="24"/>
                <w:szCs w:val="24"/>
              </w:rPr>
            </w:pPr>
            <w:r w:rsidRPr="00BD5923">
              <w:rPr>
                <w:rFonts w:ascii="Arial" w:hAnsi="Arial" w:cs="Arial"/>
                <w:b/>
                <w:sz w:val="24"/>
                <w:szCs w:val="24"/>
              </w:rPr>
              <w:t xml:space="preserve">                                       Facilities</w:t>
            </w:r>
          </w:p>
        </w:tc>
      </w:tr>
      <w:tr w:rsidR="00972A37" w:rsidRPr="00BD5923" w:rsidTr="009003BB">
        <w:trPr>
          <w:trHeight w:val="3736"/>
        </w:trPr>
        <w:tc>
          <w:tcPr>
            <w:tcW w:w="2547" w:type="dxa"/>
            <w:vAlign w:val="center"/>
          </w:tcPr>
          <w:p w:rsidR="00972A37" w:rsidRPr="00BD5923" w:rsidRDefault="00972A37" w:rsidP="009003BB">
            <w:pPr>
              <w:pStyle w:val="ListParagraph"/>
              <w:ind w:left="0"/>
              <w:rPr>
                <w:rFonts w:ascii="Arial" w:hAnsi="Arial" w:cs="Arial"/>
                <w:b/>
                <w:sz w:val="24"/>
                <w:szCs w:val="24"/>
              </w:rPr>
            </w:pPr>
          </w:p>
          <w:p w:rsidR="00972A37" w:rsidRPr="00BD5923" w:rsidRDefault="00972A37" w:rsidP="009003BB">
            <w:pPr>
              <w:pStyle w:val="ListParagraph"/>
              <w:ind w:left="0"/>
              <w:rPr>
                <w:rFonts w:ascii="Arial" w:hAnsi="Arial" w:cs="Arial"/>
                <w:b/>
                <w:sz w:val="24"/>
                <w:szCs w:val="24"/>
              </w:rPr>
            </w:pPr>
            <w:r w:rsidRPr="00BD5923">
              <w:rPr>
                <w:rFonts w:ascii="Arial" w:hAnsi="Arial" w:cs="Arial"/>
                <w:b/>
                <w:sz w:val="24"/>
                <w:szCs w:val="24"/>
              </w:rPr>
              <w:t>Chemistry Laboratory</w:t>
            </w:r>
          </w:p>
          <w:p w:rsidR="00972A37" w:rsidRPr="00BD5923" w:rsidRDefault="00972A37" w:rsidP="009003BB">
            <w:pPr>
              <w:pStyle w:val="ListParagraph"/>
              <w:ind w:left="0"/>
              <w:rPr>
                <w:rFonts w:ascii="Arial" w:hAnsi="Arial" w:cs="Arial"/>
                <w:b/>
                <w:sz w:val="24"/>
                <w:szCs w:val="24"/>
              </w:rPr>
            </w:pPr>
          </w:p>
          <w:p w:rsidR="00972A37" w:rsidRPr="00BD5923" w:rsidRDefault="00972A37" w:rsidP="009003BB">
            <w:pPr>
              <w:pStyle w:val="ListParagraph"/>
              <w:ind w:left="0"/>
              <w:rPr>
                <w:rFonts w:ascii="Arial" w:hAnsi="Arial" w:cs="Arial"/>
                <w:b/>
                <w:sz w:val="24"/>
                <w:szCs w:val="24"/>
              </w:rPr>
            </w:pPr>
          </w:p>
          <w:p w:rsidR="00972A37" w:rsidRPr="00BD5923" w:rsidRDefault="00972A37" w:rsidP="009003BB">
            <w:pPr>
              <w:pStyle w:val="ListParagraph"/>
              <w:ind w:left="0"/>
              <w:rPr>
                <w:rFonts w:ascii="Arial" w:hAnsi="Arial" w:cs="Arial"/>
                <w:b/>
                <w:sz w:val="24"/>
                <w:szCs w:val="24"/>
              </w:rPr>
            </w:pPr>
          </w:p>
        </w:tc>
        <w:tc>
          <w:tcPr>
            <w:tcW w:w="7470" w:type="dxa"/>
            <w:vAlign w:val="center"/>
          </w:tcPr>
          <w:p w:rsidR="00972A37" w:rsidRPr="00BD5923" w:rsidRDefault="00972A37" w:rsidP="001F409C">
            <w:pPr>
              <w:jc w:val="both"/>
              <w:rPr>
                <w:rFonts w:ascii="Arial" w:hAnsi="Arial" w:cs="Arial"/>
                <w:sz w:val="24"/>
                <w:szCs w:val="24"/>
              </w:rPr>
            </w:pPr>
            <w:r w:rsidRPr="00BD5923">
              <w:rPr>
                <w:rFonts w:ascii="Arial" w:hAnsi="Arial" w:cs="Arial"/>
                <w:bCs/>
                <w:sz w:val="24"/>
                <w:szCs w:val="24"/>
              </w:rPr>
              <w:t xml:space="preserve"> The department has all the basic Instruments required for Chemistry, Environmental Science laboratory classes as well as for material synthesis, characterization and industrial testing.  </w:t>
            </w:r>
            <w:r w:rsidRPr="00BD5923">
              <w:rPr>
                <w:rFonts w:ascii="Arial" w:eastAsia="Calibri" w:hAnsi="Arial" w:cs="Arial"/>
                <w:sz w:val="24"/>
                <w:szCs w:val="24"/>
              </w:rPr>
              <w:t xml:space="preserve">The facilities include </w:t>
            </w:r>
            <w:r w:rsidRPr="00BD5923">
              <w:rPr>
                <w:rFonts w:ascii="Arial" w:hAnsi="Arial" w:cs="Arial"/>
                <w:sz w:val="24"/>
                <w:szCs w:val="24"/>
              </w:rPr>
              <w:t xml:space="preserve">Water Analyzer Kit, Water Demineralization Plant, Microprocessor Based pH System, R O based Water Purifier,  Afcoset Mp Control Electronic Balance,  Lab Guard Fume hood, Inert high temperature work platform, Ball mill, Hydraulic Pellet press and die set, Flame photometer, Colorimeter, 979 VA Computrace – Cyclic voltameter, High temperature furnace, Muffle Furnace, Thermogravimetry analyzer, Differential thermal analyzer. Autoclave , Incubator,  Hot air oven,  </w:t>
            </w:r>
          </w:p>
        </w:tc>
      </w:tr>
    </w:tbl>
    <w:p w:rsidR="00972A37" w:rsidRPr="00BD5923" w:rsidRDefault="00972A37" w:rsidP="00972A37">
      <w:pPr>
        <w:rPr>
          <w:rFonts w:ascii="Arial" w:hAnsi="Arial" w:cs="Arial"/>
          <w:b/>
          <w:sz w:val="24"/>
          <w:szCs w:val="24"/>
        </w:rPr>
      </w:pPr>
    </w:p>
    <w:p w:rsidR="00972A37" w:rsidRPr="00BD5923" w:rsidRDefault="00972A37" w:rsidP="002F16B0">
      <w:pPr>
        <w:pStyle w:val="ListParagraph"/>
        <w:numPr>
          <w:ilvl w:val="0"/>
          <w:numId w:val="2"/>
        </w:numPr>
        <w:rPr>
          <w:rFonts w:ascii="Arial" w:hAnsi="Arial" w:cs="Arial"/>
          <w:b/>
          <w:i/>
          <w:iCs/>
          <w:color w:val="FF0000"/>
          <w:sz w:val="24"/>
          <w:szCs w:val="24"/>
        </w:rPr>
      </w:pPr>
      <w:r w:rsidRPr="00BD5923">
        <w:rPr>
          <w:rFonts w:ascii="Arial" w:hAnsi="Arial" w:cs="Arial"/>
          <w:b/>
          <w:sz w:val="24"/>
          <w:szCs w:val="24"/>
        </w:rPr>
        <w:t xml:space="preserve">RESEARCH &amp; DEVELOPMENT ACTIVITIES  </w:t>
      </w:r>
    </w:p>
    <w:p w:rsidR="00972A37" w:rsidRPr="00BD5923" w:rsidRDefault="00972A37" w:rsidP="00972A37">
      <w:pPr>
        <w:pStyle w:val="ListParagraph"/>
        <w:ind w:left="990"/>
        <w:rPr>
          <w:rFonts w:ascii="Arial" w:hAnsi="Arial" w:cs="Arial"/>
          <w:b/>
          <w:sz w:val="24"/>
          <w:szCs w:val="24"/>
        </w:rPr>
      </w:pPr>
    </w:p>
    <w:p w:rsidR="00972A37" w:rsidRPr="00BD5923" w:rsidRDefault="00972A37" w:rsidP="002F16B0">
      <w:pPr>
        <w:pStyle w:val="ListParagraph"/>
        <w:numPr>
          <w:ilvl w:val="0"/>
          <w:numId w:val="3"/>
        </w:numPr>
        <w:rPr>
          <w:rFonts w:ascii="Arial" w:hAnsi="Arial" w:cs="Arial"/>
          <w:b/>
          <w:sz w:val="24"/>
          <w:szCs w:val="24"/>
        </w:rPr>
      </w:pPr>
      <w:r w:rsidRPr="00BD5923">
        <w:rPr>
          <w:rFonts w:ascii="Arial" w:hAnsi="Arial" w:cs="Arial"/>
          <w:b/>
          <w:sz w:val="24"/>
          <w:szCs w:val="24"/>
        </w:rPr>
        <w:t>Research Productivity Statistics of the Department for Year 2013-14.</w:t>
      </w:r>
    </w:p>
    <w:p w:rsidR="00972A37" w:rsidRPr="00BD5923" w:rsidRDefault="00972A37" w:rsidP="00972A37">
      <w:pPr>
        <w:pStyle w:val="ListParagraph"/>
        <w:ind w:left="810"/>
        <w:rPr>
          <w:rFonts w:ascii="Arial" w:hAnsi="Arial" w:cs="Arial"/>
          <w:b/>
          <w:i/>
          <w:iCs/>
          <w:color w:val="FF0000"/>
          <w:sz w:val="24"/>
          <w:szCs w:val="24"/>
        </w:rPr>
      </w:pPr>
    </w:p>
    <w:tbl>
      <w:tblPr>
        <w:tblW w:w="0" w:type="auto"/>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96"/>
        <w:gridCol w:w="6754"/>
        <w:gridCol w:w="928"/>
      </w:tblGrid>
      <w:tr w:rsidR="00972A37" w:rsidRPr="00BD5923" w:rsidTr="001F409C">
        <w:trPr>
          <w:trHeight w:val="663"/>
        </w:trPr>
        <w:tc>
          <w:tcPr>
            <w:tcW w:w="796" w:type="dxa"/>
            <w:shd w:val="clear" w:color="auto" w:fill="808080" w:themeFill="background1" w:themeFillShade="80"/>
          </w:tcPr>
          <w:p w:rsidR="00972A37" w:rsidRPr="00BD5923" w:rsidRDefault="00972A37" w:rsidP="001F409C">
            <w:pPr>
              <w:pStyle w:val="ListParagraph"/>
              <w:spacing w:after="0" w:line="240" w:lineRule="auto"/>
              <w:ind w:left="0"/>
              <w:rPr>
                <w:rFonts w:ascii="Arial" w:hAnsi="Arial" w:cs="Arial"/>
                <w:b/>
                <w:sz w:val="24"/>
                <w:szCs w:val="24"/>
              </w:rPr>
            </w:pPr>
            <w:r w:rsidRPr="00BD5923">
              <w:rPr>
                <w:rFonts w:ascii="Arial" w:hAnsi="Arial" w:cs="Arial"/>
                <w:b/>
                <w:sz w:val="24"/>
                <w:szCs w:val="24"/>
              </w:rPr>
              <w:t>Sr. No</w:t>
            </w:r>
          </w:p>
        </w:tc>
        <w:tc>
          <w:tcPr>
            <w:tcW w:w="6754" w:type="dxa"/>
            <w:shd w:val="clear" w:color="auto" w:fill="808080" w:themeFill="background1" w:themeFillShade="80"/>
          </w:tcPr>
          <w:p w:rsidR="00972A37" w:rsidRPr="00BD5923" w:rsidRDefault="00972A37" w:rsidP="001F409C">
            <w:pPr>
              <w:pStyle w:val="ListParagraph"/>
              <w:spacing w:after="0" w:line="240" w:lineRule="auto"/>
              <w:ind w:left="0"/>
              <w:rPr>
                <w:rFonts w:ascii="Arial" w:hAnsi="Arial" w:cs="Arial"/>
                <w:b/>
                <w:sz w:val="24"/>
                <w:szCs w:val="24"/>
              </w:rPr>
            </w:pPr>
            <w:r w:rsidRPr="00BD5923">
              <w:rPr>
                <w:rFonts w:ascii="Arial" w:hAnsi="Arial" w:cs="Arial"/>
                <w:b/>
                <w:sz w:val="24"/>
                <w:szCs w:val="24"/>
              </w:rPr>
              <w:t>Research Activities</w:t>
            </w:r>
          </w:p>
        </w:tc>
        <w:tc>
          <w:tcPr>
            <w:tcW w:w="928" w:type="dxa"/>
            <w:shd w:val="clear" w:color="auto" w:fill="808080" w:themeFill="background1" w:themeFillShade="80"/>
          </w:tcPr>
          <w:p w:rsidR="00972A37" w:rsidRPr="00BD5923" w:rsidRDefault="00972A37" w:rsidP="001F409C">
            <w:pPr>
              <w:pStyle w:val="ListParagraph"/>
              <w:spacing w:after="0" w:line="240" w:lineRule="auto"/>
              <w:ind w:left="0" w:hanging="108"/>
              <w:rPr>
                <w:rFonts w:ascii="Arial" w:hAnsi="Arial" w:cs="Arial"/>
                <w:b/>
                <w:sz w:val="24"/>
                <w:szCs w:val="24"/>
              </w:rPr>
            </w:pPr>
            <w:r w:rsidRPr="00BD5923">
              <w:rPr>
                <w:rFonts w:ascii="Arial" w:hAnsi="Arial" w:cs="Arial"/>
                <w:b/>
                <w:sz w:val="24"/>
                <w:szCs w:val="24"/>
              </w:rPr>
              <w:t xml:space="preserve"> Total          No.</w:t>
            </w:r>
          </w:p>
        </w:tc>
      </w:tr>
      <w:tr w:rsidR="00972A37" w:rsidRPr="00BD5923" w:rsidTr="001F409C">
        <w:trPr>
          <w:trHeight w:val="438"/>
        </w:trPr>
        <w:tc>
          <w:tcPr>
            <w:tcW w:w="796" w:type="dxa"/>
          </w:tcPr>
          <w:p w:rsidR="00972A37" w:rsidRPr="00BD5923" w:rsidRDefault="00972A37" w:rsidP="001F409C">
            <w:pPr>
              <w:pStyle w:val="ListParagraph"/>
              <w:spacing w:after="0" w:line="240" w:lineRule="auto"/>
              <w:ind w:left="0"/>
              <w:rPr>
                <w:rFonts w:ascii="Arial" w:hAnsi="Arial" w:cs="Arial"/>
                <w:bCs/>
                <w:sz w:val="24"/>
                <w:szCs w:val="24"/>
              </w:rPr>
            </w:pPr>
            <w:r w:rsidRPr="00BD5923">
              <w:rPr>
                <w:rFonts w:ascii="Arial" w:hAnsi="Arial" w:cs="Arial"/>
                <w:bCs/>
                <w:sz w:val="24"/>
                <w:szCs w:val="24"/>
              </w:rPr>
              <w:t>1</w:t>
            </w:r>
          </w:p>
        </w:tc>
        <w:tc>
          <w:tcPr>
            <w:tcW w:w="6754" w:type="dxa"/>
          </w:tcPr>
          <w:p w:rsidR="00972A37" w:rsidRPr="00BD5923" w:rsidRDefault="00972A37" w:rsidP="001F409C">
            <w:pPr>
              <w:pStyle w:val="ListParagraph"/>
              <w:spacing w:after="0" w:line="240" w:lineRule="auto"/>
              <w:ind w:left="0"/>
              <w:rPr>
                <w:rFonts w:ascii="Arial" w:hAnsi="Arial" w:cs="Arial"/>
                <w:bCs/>
                <w:sz w:val="24"/>
                <w:szCs w:val="24"/>
              </w:rPr>
            </w:pPr>
            <w:r w:rsidRPr="00BD5923">
              <w:rPr>
                <w:rFonts w:ascii="Arial" w:hAnsi="Arial" w:cs="Arial"/>
                <w:bCs/>
                <w:sz w:val="24"/>
                <w:szCs w:val="24"/>
              </w:rPr>
              <w:t xml:space="preserve">No. of Books Authored </w:t>
            </w:r>
          </w:p>
        </w:tc>
        <w:tc>
          <w:tcPr>
            <w:tcW w:w="928" w:type="dxa"/>
          </w:tcPr>
          <w:p w:rsidR="00972A37" w:rsidRPr="00BD5923" w:rsidRDefault="00972A37" w:rsidP="001F409C">
            <w:pPr>
              <w:pStyle w:val="ListParagraph"/>
              <w:spacing w:after="0" w:line="240" w:lineRule="auto"/>
              <w:ind w:left="0"/>
              <w:rPr>
                <w:rFonts w:ascii="Arial" w:hAnsi="Arial" w:cs="Arial"/>
                <w:bCs/>
                <w:sz w:val="24"/>
                <w:szCs w:val="24"/>
              </w:rPr>
            </w:pPr>
            <w:r w:rsidRPr="00BD5923">
              <w:rPr>
                <w:rFonts w:ascii="Arial" w:hAnsi="Arial" w:cs="Arial"/>
                <w:bCs/>
                <w:sz w:val="24"/>
                <w:szCs w:val="24"/>
              </w:rPr>
              <w:t>03</w:t>
            </w:r>
          </w:p>
        </w:tc>
      </w:tr>
      <w:tr w:rsidR="00972A37" w:rsidRPr="00BD5923" w:rsidTr="001F409C">
        <w:trPr>
          <w:trHeight w:val="402"/>
        </w:trPr>
        <w:tc>
          <w:tcPr>
            <w:tcW w:w="796" w:type="dxa"/>
          </w:tcPr>
          <w:p w:rsidR="00972A37" w:rsidRPr="00BD5923" w:rsidRDefault="00972A37" w:rsidP="001F409C">
            <w:pPr>
              <w:pStyle w:val="ListParagraph"/>
              <w:spacing w:after="0" w:line="240" w:lineRule="auto"/>
              <w:ind w:left="0"/>
              <w:rPr>
                <w:rFonts w:ascii="Arial" w:hAnsi="Arial" w:cs="Arial"/>
                <w:bCs/>
                <w:sz w:val="24"/>
                <w:szCs w:val="24"/>
              </w:rPr>
            </w:pPr>
            <w:r w:rsidRPr="00BD5923">
              <w:rPr>
                <w:rFonts w:ascii="Arial" w:hAnsi="Arial" w:cs="Arial"/>
                <w:bCs/>
                <w:sz w:val="24"/>
                <w:szCs w:val="24"/>
              </w:rPr>
              <w:t>2</w:t>
            </w:r>
          </w:p>
        </w:tc>
        <w:tc>
          <w:tcPr>
            <w:tcW w:w="6754" w:type="dxa"/>
          </w:tcPr>
          <w:p w:rsidR="00972A37" w:rsidRPr="00BD5923" w:rsidRDefault="00972A37" w:rsidP="001F409C">
            <w:pPr>
              <w:pStyle w:val="ListParagraph"/>
              <w:spacing w:line="240" w:lineRule="auto"/>
              <w:ind w:left="0"/>
              <w:rPr>
                <w:rFonts w:ascii="Arial" w:hAnsi="Arial" w:cs="Arial"/>
                <w:bCs/>
                <w:sz w:val="24"/>
                <w:szCs w:val="24"/>
              </w:rPr>
            </w:pPr>
            <w:r w:rsidRPr="00BD5923">
              <w:rPr>
                <w:rFonts w:ascii="Arial" w:hAnsi="Arial" w:cs="Arial"/>
                <w:bCs/>
                <w:sz w:val="24"/>
                <w:szCs w:val="24"/>
              </w:rPr>
              <w:t>No of Seminars/ Talks conducted</w:t>
            </w:r>
          </w:p>
        </w:tc>
        <w:tc>
          <w:tcPr>
            <w:tcW w:w="928" w:type="dxa"/>
          </w:tcPr>
          <w:p w:rsidR="00972A37" w:rsidRPr="00BD5923" w:rsidRDefault="00972A37" w:rsidP="001F409C">
            <w:pPr>
              <w:pStyle w:val="ListParagraph"/>
              <w:spacing w:line="240" w:lineRule="auto"/>
              <w:ind w:left="0"/>
              <w:rPr>
                <w:rFonts w:ascii="Arial" w:hAnsi="Arial" w:cs="Arial"/>
                <w:bCs/>
                <w:sz w:val="24"/>
                <w:szCs w:val="24"/>
              </w:rPr>
            </w:pPr>
            <w:r w:rsidRPr="00BD5923">
              <w:rPr>
                <w:rFonts w:ascii="Arial" w:hAnsi="Arial" w:cs="Arial"/>
                <w:bCs/>
                <w:sz w:val="24"/>
                <w:szCs w:val="24"/>
              </w:rPr>
              <w:t>04</w:t>
            </w:r>
          </w:p>
        </w:tc>
      </w:tr>
      <w:tr w:rsidR="00972A37" w:rsidRPr="00BD5923" w:rsidTr="001F409C">
        <w:trPr>
          <w:trHeight w:val="438"/>
        </w:trPr>
        <w:tc>
          <w:tcPr>
            <w:tcW w:w="796" w:type="dxa"/>
          </w:tcPr>
          <w:p w:rsidR="00972A37" w:rsidRPr="00BD5923" w:rsidRDefault="00972A37" w:rsidP="001F409C">
            <w:pPr>
              <w:pStyle w:val="ListParagraph"/>
              <w:spacing w:line="240" w:lineRule="auto"/>
              <w:ind w:left="0"/>
              <w:rPr>
                <w:rFonts w:ascii="Arial" w:hAnsi="Arial" w:cs="Arial"/>
                <w:bCs/>
                <w:sz w:val="24"/>
                <w:szCs w:val="24"/>
              </w:rPr>
            </w:pPr>
            <w:r w:rsidRPr="00BD5923">
              <w:rPr>
                <w:rFonts w:ascii="Arial" w:hAnsi="Arial" w:cs="Arial"/>
                <w:bCs/>
                <w:sz w:val="24"/>
                <w:szCs w:val="24"/>
              </w:rPr>
              <w:t>3</w:t>
            </w:r>
          </w:p>
        </w:tc>
        <w:tc>
          <w:tcPr>
            <w:tcW w:w="6754" w:type="dxa"/>
          </w:tcPr>
          <w:p w:rsidR="00972A37" w:rsidRPr="00BD5923" w:rsidRDefault="00972A37" w:rsidP="001F409C">
            <w:pPr>
              <w:pStyle w:val="ListParagraph"/>
              <w:spacing w:line="240" w:lineRule="auto"/>
              <w:ind w:left="0"/>
              <w:rPr>
                <w:rFonts w:ascii="Arial" w:hAnsi="Arial" w:cs="Arial"/>
                <w:bCs/>
                <w:sz w:val="24"/>
                <w:szCs w:val="24"/>
              </w:rPr>
            </w:pPr>
            <w:r w:rsidRPr="00BD5923">
              <w:rPr>
                <w:rFonts w:ascii="Arial" w:hAnsi="Arial" w:cs="Arial"/>
                <w:bCs/>
                <w:sz w:val="24"/>
                <w:szCs w:val="24"/>
              </w:rPr>
              <w:t>No of National Conferences held</w:t>
            </w:r>
          </w:p>
          <w:p w:rsidR="00972A37" w:rsidRPr="00BD5923" w:rsidRDefault="00972A37" w:rsidP="001F409C">
            <w:pPr>
              <w:pStyle w:val="ListParagraph"/>
              <w:spacing w:line="240" w:lineRule="auto"/>
              <w:ind w:left="0"/>
              <w:rPr>
                <w:rFonts w:ascii="Arial" w:hAnsi="Arial" w:cs="Arial"/>
                <w:bCs/>
                <w:sz w:val="24"/>
                <w:szCs w:val="24"/>
              </w:rPr>
            </w:pPr>
          </w:p>
        </w:tc>
        <w:tc>
          <w:tcPr>
            <w:tcW w:w="928" w:type="dxa"/>
          </w:tcPr>
          <w:p w:rsidR="00972A37" w:rsidRPr="00BD5923" w:rsidRDefault="00972A37" w:rsidP="001F409C">
            <w:pPr>
              <w:pStyle w:val="ListParagraph"/>
              <w:spacing w:line="240" w:lineRule="auto"/>
              <w:ind w:left="0"/>
              <w:rPr>
                <w:rFonts w:ascii="Arial" w:hAnsi="Arial" w:cs="Arial"/>
                <w:bCs/>
                <w:sz w:val="24"/>
                <w:szCs w:val="24"/>
              </w:rPr>
            </w:pPr>
            <w:r w:rsidRPr="00BD5923">
              <w:rPr>
                <w:rFonts w:ascii="Arial" w:hAnsi="Arial" w:cs="Arial"/>
                <w:bCs/>
                <w:sz w:val="24"/>
                <w:szCs w:val="24"/>
              </w:rPr>
              <w:t>01</w:t>
            </w:r>
          </w:p>
        </w:tc>
      </w:tr>
      <w:tr w:rsidR="00972A37" w:rsidRPr="00BD5923" w:rsidTr="001F409C">
        <w:trPr>
          <w:trHeight w:val="558"/>
        </w:trPr>
        <w:tc>
          <w:tcPr>
            <w:tcW w:w="796" w:type="dxa"/>
          </w:tcPr>
          <w:p w:rsidR="00972A37" w:rsidRPr="00BD5923" w:rsidRDefault="00972A37" w:rsidP="001F409C">
            <w:pPr>
              <w:pStyle w:val="ListParagraph"/>
              <w:spacing w:line="240" w:lineRule="auto"/>
              <w:ind w:left="0"/>
              <w:rPr>
                <w:rFonts w:ascii="Arial" w:hAnsi="Arial" w:cs="Arial"/>
                <w:bCs/>
                <w:sz w:val="24"/>
                <w:szCs w:val="24"/>
              </w:rPr>
            </w:pPr>
            <w:r w:rsidRPr="00BD5923">
              <w:rPr>
                <w:rFonts w:ascii="Arial" w:hAnsi="Arial" w:cs="Arial"/>
                <w:bCs/>
                <w:sz w:val="24"/>
                <w:szCs w:val="24"/>
              </w:rPr>
              <w:t>4</w:t>
            </w:r>
          </w:p>
        </w:tc>
        <w:tc>
          <w:tcPr>
            <w:tcW w:w="6754" w:type="dxa"/>
          </w:tcPr>
          <w:p w:rsidR="00972A37" w:rsidRPr="00BD5923" w:rsidRDefault="00972A37" w:rsidP="001F409C">
            <w:pPr>
              <w:pStyle w:val="ListParagraph"/>
              <w:spacing w:line="240" w:lineRule="auto"/>
              <w:ind w:left="0"/>
              <w:rPr>
                <w:rFonts w:ascii="Arial" w:hAnsi="Arial" w:cs="Arial"/>
                <w:bCs/>
                <w:sz w:val="24"/>
                <w:szCs w:val="24"/>
              </w:rPr>
            </w:pPr>
            <w:r w:rsidRPr="00BD5923">
              <w:rPr>
                <w:rFonts w:ascii="Arial" w:hAnsi="Arial" w:cs="Arial"/>
                <w:bCs/>
                <w:sz w:val="24"/>
                <w:szCs w:val="24"/>
              </w:rPr>
              <w:t>No. of publications in International Journals</w:t>
            </w:r>
          </w:p>
        </w:tc>
        <w:tc>
          <w:tcPr>
            <w:tcW w:w="928" w:type="dxa"/>
          </w:tcPr>
          <w:p w:rsidR="00972A37" w:rsidRPr="00BD5923" w:rsidRDefault="00972A37" w:rsidP="001F409C">
            <w:pPr>
              <w:pStyle w:val="ListParagraph"/>
              <w:spacing w:line="240" w:lineRule="auto"/>
              <w:ind w:left="0"/>
              <w:rPr>
                <w:rFonts w:ascii="Arial" w:hAnsi="Arial" w:cs="Arial"/>
                <w:bCs/>
                <w:sz w:val="24"/>
                <w:szCs w:val="24"/>
              </w:rPr>
            </w:pPr>
            <w:r w:rsidRPr="00BD5923">
              <w:rPr>
                <w:rFonts w:ascii="Arial" w:hAnsi="Arial" w:cs="Arial"/>
                <w:bCs/>
                <w:sz w:val="24"/>
                <w:szCs w:val="24"/>
              </w:rPr>
              <w:t>06</w:t>
            </w:r>
          </w:p>
        </w:tc>
      </w:tr>
      <w:tr w:rsidR="00972A37" w:rsidRPr="00BD5923" w:rsidTr="001F409C">
        <w:trPr>
          <w:trHeight w:val="541"/>
        </w:trPr>
        <w:tc>
          <w:tcPr>
            <w:tcW w:w="796" w:type="dxa"/>
          </w:tcPr>
          <w:p w:rsidR="00972A37" w:rsidRPr="00BD5923" w:rsidRDefault="00972A37" w:rsidP="001F409C">
            <w:pPr>
              <w:pStyle w:val="ListParagraph"/>
              <w:spacing w:line="240" w:lineRule="auto"/>
              <w:ind w:left="0"/>
              <w:rPr>
                <w:rFonts w:ascii="Arial" w:hAnsi="Arial" w:cs="Arial"/>
                <w:bCs/>
                <w:sz w:val="24"/>
                <w:szCs w:val="24"/>
              </w:rPr>
            </w:pPr>
            <w:r w:rsidRPr="00BD5923">
              <w:rPr>
                <w:rFonts w:ascii="Arial" w:hAnsi="Arial" w:cs="Arial"/>
                <w:bCs/>
                <w:sz w:val="24"/>
                <w:szCs w:val="24"/>
              </w:rPr>
              <w:t>5</w:t>
            </w:r>
          </w:p>
        </w:tc>
        <w:tc>
          <w:tcPr>
            <w:tcW w:w="6754" w:type="dxa"/>
          </w:tcPr>
          <w:p w:rsidR="00972A37" w:rsidRPr="00BD5923" w:rsidRDefault="00972A37" w:rsidP="001F409C">
            <w:pPr>
              <w:pStyle w:val="ListParagraph"/>
              <w:spacing w:line="240" w:lineRule="auto"/>
              <w:ind w:left="0"/>
              <w:rPr>
                <w:rFonts w:ascii="Arial" w:hAnsi="Arial" w:cs="Arial"/>
                <w:bCs/>
                <w:sz w:val="24"/>
                <w:szCs w:val="24"/>
              </w:rPr>
            </w:pPr>
            <w:r w:rsidRPr="00BD5923">
              <w:rPr>
                <w:rFonts w:ascii="Arial" w:hAnsi="Arial" w:cs="Arial"/>
                <w:bCs/>
                <w:sz w:val="24"/>
                <w:szCs w:val="24"/>
              </w:rPr>
              <w:t>No. of Government Sponsored Projects(ISRO UOP STC)</w:t>
            </w:r>
          </w:p>
        </w:tc>
        <w:tc>
          <w:tcPr>
            <w:tcW w:w="928" w:type="dxa"/>
          </w:tcPr>
          <w:p w:rsidR="00972A37" w:rsidRPr="00BD5923" w:rsidRDefault="00972A37" w:rsidP="001F409C">
            <w:pPr>
              <w:pStyle w:val="ListParagraph"/>
              <w:spacing w:line="240" w:lineRule="auto"/>
              <w:ind w:left="0"/>
              <w:rPr>
                <w:rFonts w:ascii="Arial" w:hAnsi="Arial" w:cs="Arial"/>
                <w:bCs/>
                <w:sz w:val="24"/>
                <w:szCs w:val="24"/>
              </w:rPr>
            </w:pPr>
            <w:r w:rsidRPr="00BD5923">
              <w:rPr>
                <w:rFonts w:ascii="Arial" w:hAnsi="Arial" w:cs="Arial"/>
                <w:bCs/>
                <w:sz w:val="24"/>
                <w:szCs w:val="24"/>
              </w:rPr>
              <w:t>01</w:t>
            </w:r>
          </w:p>
        </w:tc>
      </w:tr>
      <w:tr w:rsidR="001F409C" w:rsidRPr="00BD5923" w:rsidTr="001F409C">
        <w:trPr>
          <w:trHeight w:val="494"/>
        </w:trPr>
        <w:tc>
          <w:tcPr>
            <w:tcW w:w="796" w:type="dxa"/>
            <w:shd w:val="clear" w:color="auto" w:fill="808080" w:themeFill="background1" w:themeFillShade="80"/>
          </w:tcPr>
          <w:p w:rsidR="001F409C" w:rsidRPr="00BD5923" w:rsidRDefault="001F409C" w:rsidP="003C7C3C">
            <w:pPr>
              <w:pStyle w:val="ListParagraph"/>
              <w:spacing w:after="0" w:line="240" w:lineRule="auto"/>
              <w:ind w:left="0"/>
              <w:rPr>
                <w:rFonts w:ascii="Arial" w:hAnsi="Arial" w:cs="Arial"/>
                <w:b/>
                <w:sz w:val="24"/>
                <w:szCs w:val="24"/>
              </w:rPr>
            </w:pPr>
            <w:r w:rsidRPr="00BD5923">
              <w:rPr>
                <w:rFonts w:ascii="Arial" w:hAnsi="Arial" w:cs="Arial"/>
                <w:b/>
                <w:sz w:val="24"/>
                <w:szCs w:val="24"/>
              </w:rPr>
              <w:t>Sr. No</w:t>
            </w:r>
          </w:p>
        </w:tc>
        <w:tc>
          <w:tcPr>
            <w:tcW w:w="6754" w:type="dxa"/>
            <w:shd w:val="clear" w:color="auto" w:fill="808080" w:themeFill="background1" w:themeFillShade="80"/>
          </w:tcPr>
          <w:p w:rsidR="001F409C" w:rsidRPr="00BD5923" w:rsidRDefault="001F409C" w:rsidP="003C7C3C">
            <w:pPr>
              <w:pStyle w:val="ListParagraph"/>
              <w:spacing w:after="0" w:line="240" w:lineRule="auto"/>
              <w:ind w:left="0"/>
              <w:rPr>
                <w:rFonts w:ascii="Arial" w:hAnsi="Arial" w:cs="Arial"/>
                <w:b/>
                <w:sz w:val="24"/>
                <w:szCs w:val="24"/>
              </w:rPr>
            </w:pPr>
            <w:r w:rsidRPr="00BD5923">
              <w:rPr>
                <w:rFonts w:ascii="Arial" w:hAnsi="Arial" w:cs="Arial"/>
                <w:b/>
                <w:sz w:val="24"/>
                <w:szCs w:val="24"/>
              </w:rPr>
              <w:t>Research Activities</w:t>
            </w:r>
          </w:p>
        </w:tc>
        <w:tc>
          <w:tcPr>
            <w:tcW w:w="928" w:type="dxa"/>
            <w:shd w:val="clear" w:color="auto" w:fill="808080" w:themeFill="background1" w:themeFillShade="80"/>
          </w:tcPr>
          <w:p w:rsidR="001F409C" w:rsidRPr="00BD5923" w:rsidRDefault="001F409C" w:rsidP="003C7C3C">
            <w:pPr>
              <w:pStyle w:val="ListParagraph"/>
              <w:spacing w:after="0" w:line="240" w:lineRule="auto"/>
              <w:ind w:left="0" w:hanging="108"/>
              <w:rPr>
                <w:rFonts w:ascii="Arial" w:hAnsi="Arial" w:cs="Arial"/>
                <w:b/>
                <w:sz w:val="24"/>
                <w:szCs w:val="24"/>
              </w:rPr>
            </w:pPr>
            <w:r w:rsidRPr="00BD5923">
              <w:rPr>
                <w:rFonts w:ascii="Arial" w:hAnsi="Arial" w:cs="Arial"/>
                <w:b/>
                <w:sz w:val="24"/>
                <w:szCs w:val="24"/>
              </w:rPr>
              <w:t xml:space="preserve"> Total          No.</w:t>
            </w:r>
          </w:p>
        </w:tc>
      </w:tr>
      <w:tr w:rsidR="001F409C" w:rsidRPr="00BD5923" w:rsidTr="001F409C">
        <w:trPr>
          <w:trHeight w:val="494"/>
        </w:trPr>
        <w:tc>
          <w:tcPr>
            <w:tcW w:w="796" w:type="dxa"/>
          </w:tcPr>
          <w:p w:rsidR="001F409C" w:rsidRPr="00BD5923" w:rsidRDefault="001F409C" w:rsidP="001F409C">
            <w:pPr>
              <w:pStyle w:val="ListParagraph"/>
              <w:spacing w:line="240" w:lineRule="auto"/>
              <w:ind w:left="0"/>
              <w:rPr>
                <w:rFonts w:ascii="Arial" w:hAnsi="Arial" w:cs="Arial"/>
                <w:bCs/>
                <w:sz w:val="24"/>
                <w:szCs w:val="24"/>
              </w:rPr>
            </w:pPr>
            <w:r w:rsidRPr="00BD5923">
              <w:rPr>
                <w:rFonts w:ascii="Arial" w:hAnsi="Arial" w:cs="Arial"/>
                <w:bCs/>
                <w:sz w:val="24"/>
                <w:szCs w:val="24"/>
              </w:rPr>
              <w:t>6</w:t>
            </w:r>
          </w:p>
        </w:tc>
        <w:tc>
          <w:tcPr>
            <w:tcW w:w="6754" w:type="dxa"/>
          </w:tcPr>
          <w:p w:rsidR="001F409C" w:rsidRPr="00BD5923" w:rsidRDefault="001F409C" w:rsidP="001F409C">
            <w:pPr>
              <w:pStyle w:val="ListParagraph"/>
              <w:spacing w:line="240" w:lineRule="auto"/>
              <w:ind w:left="0"/>
              <w:rPr>
                <w:rFonts w:ascii="Arial" w:hAnsi="Arial" w:cs="Arial"/>
                <w:bCs/>
                <w:sz w:val="24"/>
                <w:szCs w:val="24"/>
              </w:rPr>
            </w:pPr>
            <w:r w:rsidRPr="00BD5923">
              <w:rPr>
                <w:rFonts w:ascii="Arial" w:hAnsi="Arial" w:cs="Arial"/>
                <w:bCs/>
                <w:sz w:val="24"/>
                <w:szCs w:val="24"/>
              </w:rPr>
              <w:t>Value of the Government Sponsored Projects (In Lakhs)</w:t>
            </w:r>
          </w:p>
        </w:tc>
        <w:tc>
          <w:tcPr>
            <w:tcW w:w="928" w:type="dxa"/>
          </w:tcPr>
          <w:p w:rsidR="001F409C" w:rsidRPr="00BD5923" w:rsidRDefault="001F409C" w:rsidP="001F409C">
            <w:pPr>
              <w:pStyle w:val="ListParagraph"/>
              <w:spacing w:line="240" w:lineRule="auto"/>
              <w:ind w:left="0"/>
              <w:rPr>
                <w:rFonts w:ascii="Arial" w:hAnsi="Arial" w:cs="Arial"/>
                <w:bCs/>
                <w:sz w:val="24"/>
                <w:szCs w:val="24"/>
              </w:rPr>
            </w:pPr>
            <w:r w:rsidRPr="00BD5923">
              <w:rPr>
                <w:rFonts w:ascii="Arial" w:hAnsi="Arial" w:cs="Arial"/>
                <w:bCs/>
                <w:sz w:val="24"/>
                <w:szCs w:val="24"/>
              </w:rPr>
              <w:t>03</w:t>
            </w:r>
          </w:p>
        </w:tc>
      </w:tr>
      <w:tr w:rsidR="001F409C" w:rsidRPr="00BD5923" w:rsidTr="001F409C">
        <w:trPr>
          <w:trHeight w:val="494"/>
        </w:trPr>
        <w:tc>
          <w:tcPr>
            <w:tcW w:w="796" w:type="dxa"/>
          </w:tcPr>
          <w:p w:rsidR="001F409C" w:rsidRPr="00BD5923" w:rsidRDefault="001F409C" w:rsidP="001F409C">
            <w:pPr>
              <w:pStyle w:val="ListParagraph"/>
              <w:spacing w:line="240" w:lineRule="auto"/>
              <w:ind w:left="0"/>
              <w:rPr>
                <w:rFonts w:ascii="Arial" w:hAnsi="Arial" w:cs="Arial"/>
                <w:bCs/>
                <w:sz w:val="24"/>
                <w:szCs w:val="24"/>
              </w:rPr>
            </w:pPr>
            <w:r w:rsidRPr="00BD5923">
              <w:rPr>
                <w:rFonts w:ascii="Arial" w:hAnsi="Arial" w:cs="Arial"/>
                <w:bCs/>
                <w:sz w:val="24"/>
                <w:szCs w:val="24"/>
              </w:rPr>
              <w:t>7</w:t>
            </w:r>
          </w:p>
        </w:tc>
        <w:tc>
          <w:tcPr>
            <w:tcW w:w="6754" w:type="dxa"/>
          </w:tcPr>
          <w:p w:rsidR="001F409C" w:rsidRPr="00BD5923" w:rsidRDefault="001F409C" w:rsidP="001F409C">
            <w:pPr>
              <w:pStyle w:val="ListParagraph"/>
              <w:spacing w:line="240" w:lineRule="auto"/>
              <w:ind w:left="0"/>
              <w:rPr>
                <w:rFonts w:ascii="Arial" w:hAnsi="Arial" w:cs="Arial"/>
                <w:bCs/>
                <w:sz w:val="24"/>
                <w:szCs w:val="24"/>
              </w:rPr>
            </w:pPr>
            <w:r w:rsidRPr="00BD5923">
              <w:rPr>
                <w:rFonts w:ascii="Arial" w:hAnsi="Arial" w:cs="Arial"/>
                <w:bCs/>
                <w:sz w:val="24"/>
                <w:szCs w:val="24"/>
              </w:rPr>
              <w:t>No. of Consultancy Projects</w:t>
            </w:r>
          </w:p>
        </w:tc>
        <w:tc>
          <w:tcPr>
            <w:tcW w:w="928" w:type="dxa"/>
          </w:tcPr>
          <w:p w:rsidR="001F409C" w:rsidRPr="00BD5923" w:rsidRDefault="001F409C" w:rsidP="001F409C">
            <w:pPr>
              <w:pStyle w:val="ListParagraph"/>
              <w:spacing w:line="240" w:lineRule="auto"/>
              <w:ind w:left="0"/>
              <w:rPr>
                <w:rFonts w:ascii="Arial" w:hAnsi="Arial" w:cs="Arial"/>
                <w:bCs/>
                <w:sz w:val="24"/>
                <w:szCs w:val="24"/>
              </w:rPr>
            </w:pPr>
            <w:r w:rsidRPr="00BD5923">
              <w:rPr>
                <w:rFonts w:ascii="Arial" w:hAnsi="Arial" w:cs="Arial"/>
                <w:bCs/>
                <w:sz w:val="24"/>
                <w:szCs w:val="24"/>
              </w:rPr>
              <w:t>03</w:t>
            </w:r>
          </w:p>
        </w:tc>
      </w:tr>
      <w:tr w:rsidR="001F409C" w:rsidRPr="00BD5923" w:rsidTr="001F409C">
        <w:trPr>
          <w:trHeight w:val="278"/>
        </w:trPr>
        <w:tc>
          <w:tcPr>
            <w:tcW w:w="796" w:type="dxa"/>
          </w:tcPr>
          <w:p w:rsidR="001F409C" w:rsidRPr="00BD5923" w:rsidRDefault="001F409C" w:rsidP="001F409C">
            <w:pPr>
              <w:pStyle w:val="ListParagraph"/>
              <w:spacing w:line="240" w:lineRule="auto"/>
              <w:ind w:left="0"/>
              <w:rPr>
                <w:rFonts w:ascii="Arial" w:hAnsi="Arial" w:cs="Arial"/>
                <w:bCs/>
                <w:sz w:val="24"/>
                <w:szCs w:val="24"/>
              </w:rPr>
            </w:pPr>
            <w:r w:rsidRPr="00BD5923">
              <w:rPr>
                <w:rFonts w:ascii="Arial" w:hAnsi="Arial" w:cs="Arial"/>
                <w:bCs/>
                <w:sz w:val="24"/>
                <w:szCs w:val="24"/>
              </w:rPr>
              <w:t>8</w:t>
            </w:r>
          </w:p>
        </w:tc>
        <w:tc>
          <w:tcPr>
            <w:tcW w:w="6754" w:type="dxa"/>
          </w:tcPr>
          <w:p w:rsidR="001F409C" w:rsidRPr="00BD5923" w:rsidRDefault="001F409C" w:rsidP="001F409C">
            <w:pPr>
              <w:pStyle w:val="ListParagraph"/>
              <w:spacing w:line="240" w:lineRule="auto"/>
              <w:ind w:left="0"/>
              <w:rPr>
                <w:rFonts w:ascii="Arial" w:hAnsi="Arial" w:cs="Arial"/>
                <w:bCs/>
                <w:sz w:val="24"/>
                <w:szCs w:val="24"/>
              </w:rPr>
            </w:pPr>
            <w:r w:rsidRPr="00BD5923">
              <w:rPr>
                <w:rFonts w:ascii="Arial" w:hAnsi="Arial" w:cs="Arial"/>
                <w:bCs/>
                <w:sz w:val="24"/>
                <w:szCs w:val="24"/>
              </w:rPr>
              <w:t>No of Ongoing PhDs</w:t>
            </w:r>
          </w:p>
          <w:p w:rsidR="001F409C" w:rsidRPr="00BD5923" w:rsidRDefault="001F409C" w:rsidP="001F409C">
            <w:pPr>
              <w:pStyle w:val="ListParagraph"/>
              <w:spacing w:line="240" w:lineRule="auto"/>
              <w:ind w:left="0"/>
              <w:rPr>
                <w:rFonts w:ascii="Arial" w:hAnsi="Arial" w:cs="Arial"/>
                <w:bCs/>
                <w:sz w:val="24"/>
                <w:szCs w:val="24"/>
              </w:rPr>
            </w:pPr>
          </w:p>
        </w:tc>
        <w:tc>
          <w:tcPr>
            <w:tcW w:w="928" w:type="dxa"/>
          </w:tcPr>
          <w:p w:rsidR="001F409C" w:rsidRPr="00BD5923" w:rsidRDefault="001F409C" w:rsidP="001F409C">
            <w:pPr>
              <w:pStyle w:val="ListParagraph"/>
              <w:spacing w:line="240" w:lineRule="auto"/>
              <w:ind w:left="0"/>
              <w:rPr>
                <w:rFonts w:ascii="Arial" w:hAnsi="Arial" w:cs="Arial"/>
                <w:bCs/>
                <w:sz w:val="24"/>
                <w:szCs w:val="24"/>
              </w:rPr>
            </w:pPr>
            <w:r w:rsidRPr="00BD5923">
              <w:rPr>
                <w:rFonts w:ascii="Arial" w:hAnsi="Arial" w:cs="Arial"/>
                <w:bCs/>
                <w:sz w:val="24"/>
                <w:szCs w:val="24"/>
              </w:rPr>
              <w:t>10</w:t>
            </w:r>
          </w:p>
        </w:tc>
      </w:tr>
    </w:tbl>
    <w:p w:rsidR="001F409C" w:rsidRDefault="001F409C" w:rsidP="001F409C">
      <w:pPr>
        <w:pStyle w:val="ListParagraph"/>
        <w:ind w:left="450"/>
        <w:rPr>
          <w:rFonts w:ascii="Arial" w:hAnsi="Arial" w:cs="Arial"/>
          <w:b/>
          <w:sz w:val="24"/>
          <w:szCs w:val="24"/>
        </w:rPr>
      </w:pPr>
    </w:p>
    <w:p w:rsidR="00972A37" w:rsidRPr="00101306" w:rsidRDefault="001F409C" w:rsidP="002F16B0">
      <w:pPr>
        <w:pStyle w:val="ListParagraph"/>
        <w:numPr>
          <w:ilvl w:val="0"/>
          <w:numId w:val="202"/>
        </w:numPr>
        <w:rPr>
          <w:rFonts w:ascii="Arial" w:hAnsi="Arial" w:cs="Arial"/>
          <w:b/>
          <w:sz w:val="24"/>
          <w:szCs w:val="24"/>
        </w:rPr>
      </w:pPr>
      <w:r w:rsidRPr="00101306">
        <w:rPr>
          <w:rFonts w:ascii="Arial" w:hAnsi="Arial" w:cs="Arial"/>
          <w:b/>
          <w:sz w:val="24"/>
          <w:szCs w:val="24"/>
        </w:rPr>
        <w:t xml:space="preserve">DETAILS OF CONSULTANCY PROJECTS </w:t>
      </w:r>
    </w:p>
    <w:tbl>
      <w:tblPr>
        <w:tblW w:w="103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01"/>
        <w:gridCol w:w="2700"/>
        <w:gridCol w:w="1620"/>
        <w:gridCol w:w="1051"/>
        <w:gridCol w:w="1709"/>
        <w:gridCol w:w="1218"/>
        <w:gridCol w:w="1483"/>
      </w:tblGrid>
      <w:tr w:rsidR="00972A37" w:rsidRPr="00BD5923" w:rsidTr="0045426D">
        <w:trPr>
          <w:trHeight w:val="1068"/>
        </w:trPr>
        <w:tc>
          <w:tcPr>
            <w:tcW w:w="601" w:type="dxa"/>
            <w:shd w:val="clear" w:color="auto" w:fill="808080" w:themeFill="background1" w:themeFillShade="80"/>
          </w:tcPr>
          <w:p w:rsidR="00972A37" w:rsidRPr="00BD5923" w:rsidRDefault="00972A37" w:rsidP="00101306">
            <w:pPr>
              <w:spacing w:after="0"/>
              <w:rPr>
                <w:rFonts w:ascii="Arial" w:hAnsi="Arial" w:cs="Arial"/>
                <w:b/>
                <w:sz w:val="24"/>
                <w:szCs w:val="24"/>
              </w:rPr>
            </w:pPr>
            <w:r w:rsidRPr="00BD5923">
              <w:rPr>
                <w:rFonts w:ascii="Arial" w:hAnsi="Arial" w:cs="Arial"/>
                <w:b/>
                <w:sz w:val="24"/>
                <w:szCs w:val="24"/>
              </w:rPr>
              <w:t>Sr. No</w:t>
            </w:r>
          </w:p>
        </w:tc>
        <w:tc>
          <w:tcPr>
            <w:tcW w:w="2700" w:type="dxa"/>
            <w:shd w:val="clear" w:color="auto" w:fill="808080" w:themeFill="background1" w:themeFillShade="80"/>
          </w:tcPr>
          <w:p w:rsidR="00972A37" w:rsidRPr="00BD5923" w:rsidRDefault="00972A37" w:rsidP="00101306">
            <w:pPr>
              <w:spacing w:after="0"/>
              <w:rPr>
                <w:rFonts w:ascii="Arial" w:hAnsi="Arial" w:cs="Arial"/>
                <w:b/>
                <w:sz w:val="24"/>
                <w:szCs w:val="24"/>
              </w:rPr>
            </w:pPr>
            <w:r w:rsidRPr="00BD5923">
              <w:rPr>
                <w:rFonts w:ascii="Arial" w:eastAsia="Times New Roman" w:hAnsi="Arial" w:cs="Arial"/>
                <w:b/>
                <w:bCs/>
                <w:sz w:val="24"/>
                <w:szCs w:val="24"/>
              </w:rPr>
              <w:t>Title</w:t>
            </w:r>
          </w:p>
        </w:tc>
        <w:tc>
          <w:tcPr>
            <w:tcW w:w="1620" w:type="dxa"/>
            <w:shd w:val="clear" w:color="auto" w:fill="808080" w:themeFill="background1" w:themeFillShade="80"/>
          </w:tcPr>
          <w:p w:rsidR="00972A37" w:rsidRPr="00BD5923" w:rsidRDefault="00972A37" w:rsidP="00101306">
            <w:pPr>
              <w:spacing w:after="0"/>
              <w:rPr>
                <w:rFonts w:ascii="Arial" w:hAnsi="Arial" w:cs="Arial"/>
                <w:b/>
                <w:sz w:val="24"/>
                <w:szCs w:val="24"/>
              </w:rPr>
            </w:pPr>
            <w:r w:rsidRPr="00BD5923">
              <w:rPr>
                <w:rFonts w:ascii="Arial" w:eastAsia="Times New Roman" w:hAnsi="Arial" w:cs="Arial"/>
                <w:b/>
                <w:sz w:val="24"/>
                <w:szCs w:val="24"/>
              </w:rPr>
              <w:t>Name of the Project Leader</w:t>
            </w:r>
          </w:p>
        </w:tc>
        <w:tc>
          <w:tcPr>
            <w:tcW w:w="1051" w:type="dxa"/>
            <w:shd w:val="clear" w:color="auto" w:fill="808080" w:themeFill="background1" w:themeFillShade="80"/>
          </w:tcPr>
          <w:p w:rsidR="00972A37" w:rsidRPr="00BD5923" w:rsidRDefault="00972A37" w:rsidP="00101306">
            <w:pPr>
              <w:spacing w:after="0"/>
              <w:rPr>
                <w:rFonts w:ascii="Arial" w:hAnsi="Arial" w:cs="Arial"/>
                <w:b/>
                <w:sz w:val="24"/>
                <w:szCs w:val="24"/>
              </w:rPr>
            </w:pPr>
            <w:r w:rsidRPr="00BD5923">
              <w:rPr>
                <w:rFonts w:ascii="Arial" w:eastAsia="Times New Roman" w:hAnsi="Arial" w:cs="Arial"/>
                <w:b/>
                <w:color w:val="000000"/>
                <w:sz w:val="24"/>
                <w:szCs w:val="24"/>
              </w:rPr>
              <w:t>Year in which started</w:t>
            </w:r>
          </w:p>
        </w:tc>
        <w:tc>
          <w:tcPr>
            <w:tcW w:w="1709" w:type="dxa"/>
            <w:shd w:val="clear" w:color="auto" w:fill="808080" w:themeFill="background1" w:themeFillShade="80"/>
          </w:tcPr>
          <w:p w:rsidR="00972A37" w:rsidRPr="00BD5923" w:rsidRDefault="00972A37" w:rsidP="00101306">
            <w:pPr>
              <w:spacing w:after="0"/>
              <w:rPr>
                <w:rFonts w:ascii="Arial" w:hAnsi="Arial" w:cs="Arial"/>
                <w:b/>
                <w:sz w:val="24"/>
                <w:szCs w:val="24"/>
              </w:rPr>
            </w:pPr>
            <w:r w:rsidRPr="00BD5923">
              <w:rPr>
                <w:rFonts w:ascii="Arial" w:eastAsia="Times New Roman" w:hAnsi="Arial" w:cs="Arial"/>
                <w:b/>
                <w:color w:val="000000"/>
                <w:sz w:val="24"/>
                <w:szCs w:val="24"/>
              </w:rPr>
              <w:t>Funding agency</w:t>
            </w:r>
          </w:p>
        </w:tc>
        <w:tc>
          <w:tcPr>
            <w:tcW w:w="1218" w:type="dxa"/>
            <w:shd w:val="clear" w:color="auto" w:fill="808080" w:themeFill="background1" w:themeFillShade="80"/>
          </w:tcPr>
          <w:p w:rsidR="00972A37" w:rsidRPr="00BD5923" w:rsidRDefault="00972A37" w:rsidP="00101306">
            <w:pPr>
              <w:spacing w:after="0"/>
              <w:rPr>
                <w:rFonts w:ascii="Arial" w:hAnsi="Arial" w:cs="Arial"/>
                <w:b/>
                <w:sz w:val="24"/>
                <w:szCs w:val="24"/>
              </w:rPr>
            </w:pPr>
            <w:r w:rsidRPr="00BD5923">
              <w:rPr>
                <w:rFonts w:ascii="Arial" w:eastAsia="Times New Roman" w:hAnsi="Arial" w:cs="Arial"/>
                <w:b/>
                <w:color w:val="000000"/>
                <w:sz w:val="24"/>
                <w:szCs w:val="24"/>
              </w:rPr>
              <w:t>Duration</w:t>
            </w:r>
          </w:p>
        </w:tc>
        <w:tc>
          <w:tcPr>
            <w:tcW w:w="1483" w:type="dxa"/>
            <w:shd w:val="clear" w:color="auto" w:fill="808080" w:themeFill="background1" w:themeFillShade="80"/>
          </w:tcPr>
          <w:p w:rsidR="00972A37" w:rsidRPr="00101306" w:rsidRDefault="00972A37" w:rsidP="00101306">
            <w:pPr>
              <w:spacing w:after="0"/>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w:t>
            </w:r>
            <w:r w:rsidR="00101306">
              <w:rPr>
                <w:rFonts w:ascii="Arial" w:eastAsia="Times New Roman" w:hAnsi="Arial" w:cs="Arial"/>
                <w:b/>
                <w:color w:val="000000"/>
                <w:sz w:val="24"/>
                <w:szCs w:val="24"/>
              </w:rPr>
              <w:t xml:space="preserve"> </w:t>
            </w:r>
            <w:r w:rsidRPr="00BD5923">
              <w:rPr>
                <w:rFonts w:ascii="Arial" w:eastAsia="Times New Roman" w:hAnsi="Arial" w:cs="Arial"/>
                <w:b/>
                <w:color w:val="000000"/>
                <w:sz w:val="24"/>
                <w:szCs w:val="24"/>
              </w:rPr>
              <w:t>(In Lakhs)</w:t>
            </w:r>
          </w:p>
        </w:tc>
      </w:tr>
      <w:tr w:rsidR="00972A37" w:rsidRPr="00BD5923" w:rsidTr="0045426D">
        <w:trPr>
          <w:trHeight w:val="1734"/>
        </w:trPr>
        <w:tc>
          <w:tcPr>
            <w:tcW w:w="601"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01.</w:t>
            </w:r>
          </w:p>
        </w:tc>
        <w:tc>
          <w:tcPr>
            <w:tcW w:w="2700"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Assessment of floral and faunal diversity at knowledge City Education Pvt. Ltd., Lavle, Tal.-Mulshi, Pune</w:t>
            </w:r>
          </w:p>
        </w:tc>
        <w:tc>
          <w:tcPr>
            <w:tcW w:w="1620"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Mahesh Shindikar</w:t>
            </w:r>
          </w:p>
        </w:tc>
        <w:tc>
          <w:tcPr>
            <w:tcW w:w="1051"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2010</w:t>
            </w:r>
          </w:p>
        </w:tc>
        <w:tc>
          <w:tcPr>
            <w:tcW w:w="1709"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Oxford Properties, Pune</w:t>
            </w:r>
          </w:p>
        </w:tc>
        <w:tc>
          <w:tcPr>
            <w:tcW w:w="1218"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Three years</w:t>
            </w:r>
          </w:p>
        </w:tc>
        <w:tc>
          <w:tcPr>
            <w:tcW w:w="1483"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1.30</w:t>
            </w:r>
          </w:p>
        </w:tc>
      </w:tr>
      <w:tr w:rsidR="00972A37" w:rsidRPr="00BD5923" w:rsidTr="0045426D">
        <w:trPr>
          <w:trHeight w:val="1950"/>
        </w:trPr>
        <w:tc>
          <w:tcPr>
            <w:tcW w:w="601"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02.</w:t>
            </w:r>
          </w:p>
        </w:tc>
        <w:tc>
          <w:tcPr>
            <w:tcW w:w="2700"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 xml:space="preserve">Compensatory plantation of mangroves at the designated site in Navi-Mumbai for L&amp;T Seawoods Pvt. Ltd., Mumbai </w:t>
            </w:r>
          </w:p>
        </w:tc>
        <w:tc>
          <w:tcPr>
            <w:tcW w:w="1620"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Mahesh Shindikar</w:t>
            </w:r>
          </w:p>
        </w:tc>
        <w:tc>
          <w:tcPr>
            <w:tcW w:w="1051"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2013</w:t>
            </w:r>
          </w:p>
        </w:tc>
        <w:tc>
          <w:tcPr>
            <w:tcW w:w="1709"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L&amp;T Seawoods Pvt. Ltd., Mumbai</w:t>
            </w:r>
          </w:p>
        </w:tc>
        <w:tc>
          <w:tcPr>
            <w:tcW w:w="1218"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Three months</w:t>
            </w:r>
          </w:p>
        </w:tc>
        <w:tc>
          <w:tcPr>
            <w:tcW w:w="1483"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0.15</w:t>
            </w:r>
          </w:p>
        </w:tc>
      </w:tr>
      <w:tr w:rsidR="00972A37" w:rsidRPr="00BD5923" w:rsidTr="0045426D">
        <w:trPr>
          <w:trHeight w:val="1779"/>
        </w:trPr>
        <w:tc>
          <w:tcPr>
            <w:tcW w:w="601"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 xml:space="preserve">03. </w:t>
            </w:r>
          </w:p>
        </w:tc>
        <w:tc>
          <w:tcPr>
            <w:tcW w:w="2700"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Study of feasibility of relocating places of pind dan, Kal-sarp vidhi and removal of concrete flooring at Trimbakeshwar</w:t>
            </w:r>
          </w:p>
        </w:tc>
        <w:tc>
          <w:tcPr>
            <w:tcW w:w="1620"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Mahesh Shindikar</w:t>
            </w:r>
          </w:p>
        </w:tc>
        <w:tc>
          <w:tcPr>
            <w:tcW w:w="1051"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2014</w:t>
            </w:r>
          </w:p>
        </w:tc>
        <w:tc>
          <w:tcPr>
            <w:tcW w:w="1709"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Maharashtra Pollution Control Board</w:t>
            </w:r>
          </w:p>
        </w:tc>
        <w:tc>
          <w:tcPr>
            <w:tcW w:w="1218"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Two months</w:t>
            </w:r>
          </w:p>
        </w:tc>
        <w:tc>
          <w:tcPr>
            <w:tcW w:w="1483" w:type="dxa"/>
          </w:tcPr>
          <w:p w:rsidR="00972A37" w:rsidRPr="00BD5923" w:rsidRDefault="00972A37" w:rsidP="00101306">
            <w:pPr>
              <w:spacing w:after="0"/>
              <w:rPr>
                <w:rFonts w:ascii="Arial" w:hAnsi="Arial" w:cs="Arial"/>
                <w:sz w:val="24"/>
                <w:szCs w:val="24"/>
              </w:rPr>
            </w:pPr>
            <w:r w:rsidRPr="00BD5923">
              <w:rPr>
                <w:rFonts w:ascii="Arial" w:hAnsi="Arial" w:cs="Arial"/>
                <w:sz w:val="24"/>
                <w:szCs w:val="24"/>
              </w:rPr>
              <w:t>1.09</w:t>
            </w:r>
          </w:p>
        </w:tc>
      </w:tr>
    </w:tbl>
    <w:p w:rsidR="00972A37" w:rsidRDefault="00972A37" w:rsidP="00101306">
      <w:pPr>
        <w:spacing w:after="0"/>
        <w:rPr>
          <w:rFonts w:ascii="Arial" w:hAnsi="Arial" w:cs="Arial"/>
          <w:b/>
          <w:sz w:val="24"/>
          <w:szCs w:val="24"/>
        </w:rPr>
      </w:pPr>
    </w:p>
    <w:p w:rsidR="001F409C" w:rsidRPr="00BD5923" w:rsidRDefault="001F409C" w:rsidP="00101306">
      <w:pPr>
        <w:spacing w:after="0"/>
        <w:rPr>
          <w:rFonts w:ascii="Arial" w:hAnsi="Arial" w:cs="Arial"/>
          <w:b/>
          <w:sz w:val="24"/>
          <w:szCs w:val="24"/>
        </w:rPr>
      </w:pPr>
    </w:p>
    <w:p w:rsidR="00972A37" w:rsidRPr="00BD5923" w:rsidRDefault="001F409C" w:rsidP="002F16B0">
      <w:pPr>
        <w:pStyle w:val="ListParagraph"/>
        <w:numPr>
          <w:ilvl w:val="0"/>
          <w:numId w:val="203"/>
        </w:numPr>
        <w:rPr>
          <w:rFonts w:ascii="Arial" w:hAnsi="Arial" w:cs="Arial"/>
          <w:b/>
          <w:sz w:val="24"/>
          <w:szCs w:val="24"/>
        </w:rPr>
      </w:pPr>
      <w:r w:rsidRPr="00BD5923">
        <w:rPr>
          <w:rFonts w:ascii="Arial" w:hAnsi="Arial" w:cs="Arial"/>
          <w:b/>
          <w:sz w:val="24"/>
          <w:szCs w:val="24"/>
        </w:rPr>
        <w:t xml:space="preserve">DETAILS OF RESEARCH (ONGOING) PROJECTS </w:t>
      </w:r>
    </w:p>
    <w:tbl>
      <w:tblPr>
        <w:tblW w:w="101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5"/>
        <w:gridCol w:w="1670"/>
        <w:gridCol w:w="1280"/>
        <w:gridCol w:w="1658"/>
        <w:gridCol w:w="1742"/>
        <w:gridCol w:w="1577"/>
        <w:gridCol w:w="1532"/>
      </w:tblGrid>
      <w:tr w:rsidR="00972A37" w:rsidRPr="00BD5923" w:rsidTr="0045426D">
        <w:trPr>
          <w:trHeight w:val="1298"/>
        </w:trPr>
        <w:tc>
          <w:tcPr>
            <w:tcW w:w="645" w:type="dxa"/>
            <w:shd w:val="clear" w:color="auto" w:fill="808080" w:themeFill="background1" w:themeFillShade="80"/>
            <w:hideMark/>
          </w:tcPr>
          <w:p w:rsidR="00972A37" w:rsidRPr="00BD5923" w:rsidRDefault="00972A37" w:rsidP="002C0A62">
            <w:pPr>
              <w:spacing w:after="0"/>
              <w:rPr>
                <w:rFonts w:ascii="Arial" w:hAnsi="Arial" w:cs="Arial"/>
                <w:b/>
                <w:bCs/>
                <w:color w:val="000000" w:themeColor="text1"/>
                <w:sz w:val="24"/>
                <w:szCs w:val="24"/>
              </w:rPr>
            </w:pPr>
            <w:r w:rsidRPr="00BD5923">
              <w:rPr>
                <w:rFonts w:ascii="Arial" w:hAnsi="Arial" w:cs="Arial"/>
                <w:b/>
                <w:bCs/>
                <w:color w:val="000000" w:themeColor="text1"/>
                <w:sz w:val="24"/>
                <w:szCs w:val="24"/>
              </w:rPr>
              <w:t>Sr. no</w:t>
            </w:r>
          </w:p>
        </w:tc>
        <w:tc>
          <w:tcPr>
            <w:tcW w:w="1670" w:type="dxa"/>
            <w:shd w:val="clear" w:color="auto" w:fill="808080" w:themeFill="background1" w:themeFillShade="80"/>
          </w:tcPr>
          <w:p w:rsidR="00972A37" w:rsidRPr="00BD5923" w:rsidRDefault="00972A37" w:rsidP="002C0A62">
            <w:pPr>
              <w:spacing w:after="0"/>
              <w:rPr>
                <w:rFonts w:ascii="Arial" w:hAnsi="Arial" w:cs="Arial"/>
                <w:b/>
                <w:bCs/>
                <w:color w:val="000000" w:themeColor="text1"/>
                <w:sz w:val="24"/>
                <w:szCs w:val="24"/>
              </w:rPr>
            </w:pPr>
            <w:r w:rsidRPr="00BD5923">
              <w:rPr>
                <w:rFonts w:ascii="Arial" w:hAnsi="Arial" w:cs="Arial"/>
                <w:b/>
                <w:bCs/>
                <w:color w:val="000000" w:themeColor="text1"/>
                <w:sz w:val="24"/>
                <w:szCs w:val="24"/>
              </w:rPr>
              <w:t>Whether Sponsored by Industry/ Government</w:t>
            </w:r>
          </w:p>
        </w:tc>
        <w:tc>
          <w:tcPr>
            <w:tcW w:w="1280" w:type="dxa"/>
            <w:shd w:val="clear" w:color="auto" w:fill="808080" w:themeFill="background1" w:themeFillShade="80"/>
            <w:hideMark/>
          </w:tcPr>
          <w:p w:rsidR="00972A37" w:rsidRPr="00BD5923" w:rsidRDefault="00972A37" w:rsidP="002C0A62">
            <w:pPr>
              <w:spacing w:after="0"/>
              <w:rPr>
                <w:rFonts w:ascii="Arial" w:hAnsi="Arial" w:cs="Arial"/>
                <w:b/>
                <w:bCs/>
                <w:color w:val="000000" w:themeColor="text1"/>
                <w:sz w:val="24"/>
                <w:szCs w:val="24"/>
              </w:rPr>
            </w:pPr>
            <w:r w:rsidRPr="00BD5923">
              <w:rPr>
                <w:rFonts w:ascii="Arial" w:hAnsi="Arial" w:cs="Arial"/>
                <w:b/>
                <w:bCs/>
                <w:color w:val="000000" w:themeColor="text1"/>
                <w:sz w:val="24"/>
                <w:szCs w:val="24"/>
              </w:rPr>
              <w:t>Name of coordinator</w:t>
            </w:r>
          </w:p>
        </w:tc>
        <w:tc>
          <w:tcPr>
            <w:tcW w:w="1658" w:type="dxa"/>
            <w:shd w:val="clear" w:color="auto" w:fill="808080" w:themeFill="background1" w:themeFillShade="80"/>
            <w:hideMark/>
          </w:tcPr>
          <w:p w:rsidR="00972A37" w:rsidRPr="00BD5923" w:rsidRDefault="00972A37" w:rsidP="002C0A62">
            <w:pPr>
              <w:spacing w:after="0"/>
              <w:rPr>
                <w:rFonts w:ascii="Arial" w:hAnsi="Arial" w:cs="Arial"/>
                <w:b/>
                <w:bCs/>
                <w:color w:val="000000" w:themeColor="text1"/>
                <w:sz w:val="24"/>
                <w:szCs w:val="24"/>
              </w:rPr>
            </w:pPr>
            <w:r w:rsidRPr="00BD5923">
              <w:rPr>
                <w:rFonts w:ascii="Arial" w:hAnsi="Arial" w:cs="Arial"/>
                <w:b/>
                <w:bCs/>
                <w:color w:val="000000" w:themeColor="text1"/>
                <w:sz w:val="24"/>
                <w:szCs w:val="24"/>
              </w:rPr>
              <w:t xml:space="preserve">Amount sanctioned </w:t>
            </w:r>
          </w:p>
          <w:p w:rsidR="00972A37" w:rsidRPr="00BD5923" w:rsidRDefault="00972A37" w:rsidP="002C0A62">
            <w:pPr>
              <w:spacing w:after="0"/>
              <w:rPr>
                <w:rFonts w:ascii="Arial" w:hAnsi="Arial" w:cs="Arial"/>
                <w:b/>
                <w:bCs/>
                <w:color w:val="000000" w:themeColor="text1"/>
                <w:sz w:val="24"/>
                <w:szCs w:val="24"/>
              </w:rPr>
            </w:pPr>
            <w:r w:rsidRPr="00BD5923">
              <w:rPr>
                <w:rFonts w:ascii="Arial" w:hAnsi="Arial" w:cs="Arial"/>
                <w:b/>
                <w:bCs/>
                <w:color w:val="000000" w:themeColor="text1"/>
                <w:sz w:val="24"/>
                <w:szCs w:val="24"/>
              </w:rPr>
              <w:t>(In Lakhs)</w:t>
            </w:r>
          </w:p>
        </w:tc>
        <w:tc>
          <w:tcPr>
            <w:tcW w:w="1742" w:type="dxa"/>
            <w:shd w:val="clear" w:color="auto" w:fill="808080" w:themeFill="background1" w:themeFillShade="80"/>
            <w:hideMark/>
          </w:tcPr>
          <w:p w:rsidR="00972A37" w:rsidRPr="00BD5923" w:rsidRDefault="00972A37" w:rsidP="002C0A62">
            <w:pPr>
              <w:spacing w:after="0"/>
              <w:rPr>
                <w:rFonts w:ascii="Arial" w:hAnsi="Arial" w:cs="Arial"/>
                <w:b/>
                <w:bCs/>
                <w:color w:val="000000" w:themeColor="text1"/>
                <w:sz w:val="24"/>
                <w:szCs w:val="24"/>
              </w:rPr>
            </w:pPr>
            <w:r w:rsidRPr="00BD5923">
              <w:rPr>
                <w:rFonts w:ascii="Arial" w:hAnsi="Arial" w:cs="Arial"/>
                <w:b/>
                <w:bCs/>
                <w:color w:val="000000" w:themeColor="text1"/>
                <w:sz w:val="24"/>
                <w:szCs w:val="24"/>
              </w:rPr>
              <w:t>Title of the (Sanctioned) project</w:t>
            </w:r>
          </w:p>
        </w:tc>
        <w:tc>
          <w:tcPr>
            <w:tcW w:w="1577" w:type="dxa"/>
            <w:shd w:val="clear" w:color="auto" w:fill="808080" w:themeFill="background1" w:themeFillShade="80"/>
            <w:hideMark/>
          </w:tcPr>
          <w:p w:rsidR="00972A37" w:rsidRPr="00BD5923" w:rsidRDefault="00972A37" w:rsidP="002C0A62">
            <w:pPr>
              <w:spacing w:after="0"/>
              <w:rPr>
                <w:rFonts w:ascii="Arial" w:hAnsi="Arial" w:cs="Arial"/>
                <w:b/>
                <w:bCs/>
                <w:color w:val="000000" w:themeColor="text1"/>
                <w:sz w:val="24"/>
                <w:szCs w:val="24"/>
              </w:rPr>
            </w:pPr>
            <w:r w:rsidRPr="00BD5923">
              <w:rPr>
                <w:rFonts w:ascii="Arial" w:hAnsi="Arial" w:cs="Arial"/>
                <w:b/>
                <w:bCs/>
                <w:color w:val="000000" w:themeColor="text1"/>
                <w:sz w:val="24"/>
                <w:szCs w:val="24"/>
              </w:rPr>
              <w:t>Funds Utilization</w:t>
            </w:r>
          </w:p>
          <w:p w:rsidR="00972A37" w:rsidRPr="00BD5923" w:rsidRDefault="00972A37" w:rsidP="002C0A62">
            <w:pPr>
              <w:spacing w:after="0"/>
              <w:rPr>
                <w:rFonts w:ascii="Arial" w:hAnsi="Arial" w:cs="Arial"/>
                <w:b/>
                <w:bCs/>
                <w:color w:val="000000" w:themeColor="text1"/>
                <w:sz w:val="24"/>
                <w:szCs w:val="24"/>
              </w:rPr>
            </w:pPr>
            <w:r w:rsidRPr="00BD5923">
              <w:rPr>
                <w:rFonts w:ascii="Arial" w:hAnsi="Arial" w:cs="Arial"/>
                <w:b/>
                <w:bCs/>
                <w:color w:val="000000" w:themeColor="text1"/>
                <w:sz w:val="24"/>
                <w:szCs w:val="24"/>
              </w:rPr>
              <w:t xml:space="preserve">Position as on today </w:t>
            </w:r>
          </w:p>
          <w:p w:rsidR="00972A37" w:rsidRPr="00BD5923" w:rsidRDefault="00972A37" w:rsidP="002C0A62">
            <w:pPr>
              <w:spacing w:after="0"/>
              <w:rPr>
                <w:rFonts w:ascii="Arial" w:hAnsi="Arial" w:cs="Arial"/>
                <w:b/>
                <w:bCs/>
                <w:color w:val="000000" w:themeColor="text1"/>
                <w:sz w:val="24"/>
                <w:szCs w:val="24"/>
              </w:rPr>
            </w:pPr>
            <w:r w:rsidRPr="00BD5923">
              <w:rPr>
                <w:rFonts w:ascii="Arial" w:hAnsi="Arial" w:cs="Arial"/>
                <w:b/>
                <w:bCs/>
                <w:color w:val="000000" w:themeColor="text1"/>
                <w:sz w:val="24"/>
                <w:szCs w:val="24"/>
              </w:rPr>
              <w:t>(In Lakhs)</w:t>
            </w:r>
          </w:p>
        </w:tc>
        <w:tc>
          <w:tcPr>
            <w:tcW w:w="1532" w:type="dxa"/>
            <w:shd w:val="clear" w:color="auto" w:fill="808080" w:themeFill="background1" w:themeFillShade="80"/>
            <w:hideMark/>
          </w:tcPr>
          <w:p w:rsidR="00972A37" w:rsidRPr="00BD5923" w:rsidRDefault="00972A37" w:rsidP="002C0A62">
            <w:pPr>
              <w:spacing w:after="0"/>
              <w:rPr>
                <w:rFonts w:ascii="Arial" w:hAnsi="Arial" w:cs="Arial"/>
                <w:b/>
                <w:bCs/>
                <w:color w:val="000000" w:themeColor="text1"/>
                <w:sz w:val="24"/>
                <w:szCs w:val="24"/>
              </w:rPr>
            </w:pPr>
            <w:r w:rsidRPr="00BD5923">
              <w:rPr>
                <w:rFonts w:ascii="Arial" w:hAnsi="Arial" w:cs="Arial"/>
                <w:b/>
                <w:bCs/>
                <w:color w:val="000000" w:themeColor="text1"/>
                <w:sz w:val="24"/>
                <w:szCs w:val="24"/>
              </w:rPr>
              <w:t>Year  in which the Grant was received)</w:t>
            </w:r>
          </w:p>
        </w:tc>
      </w:tr>
      <w:tr w:rsidR="00972A37" w:rsidRPr="00BD5923" w:rsidTr="0045426D">
        <w:trPr>
          <w:trHeight w:val="1298"/>
        </w:trPr>
        <w:tc>
          <w:tcPr>
            <w:tcW w:w="645" w:type="dxa"/>
            <w:hideMark/>
          </w:tcPr>
          <w:p w:rsidR="00972A37" w:rsidRPr="00BD5923" w:rsidRDefault="00972A37" w:rsidP="002C0A62">
            <w:pPr>
              <w:spacing w:after="0"/>
              <w:rPr>
                <w:rFonts w:ascii="Arial" w:hAnsi="Arial" w:cs="Arial"/>
                <w:sz w:val="24"/>
                <w:szCs w:val="24"/>
              </w:rPr>
            </w:pPr>
            <w:r w:rsidRPr="00BD5923">
              <w:rPr>
                <w:rFonts w:ascii="Arial" w:hAnsi="Arial" w:cs="Arial"/>
                <w:sz w:val="24"/>
                <w:szCs w:val="24"/>
              </w:rPr>
              <w:t>1.</w:t>
            </w:r>
          </w:p>
        </w:tc>
        <w:tc>
          <w:tcPr>
            <w:tcW w:w="1670" w:type="dxa"/>
          </w:tcPr>
          <w:p w:rsidR="00972A37" w:rsidRPr="00BD5923" w:rsidRDefault="00972A37" w:rsidP="002C0A62">
            <w:pPr>
              <w:spacing w:after="0"/>
              <w:rPr>
                <w:rFonts w:ascii="Arial" w:hAnsi="Arial" w:cs="Arial"/>
                <w:sz w:val="24"/>
                <w:szCs w:val="24"/>
              </w:rPr>
            </w:pPr>
            <w:r w:rsidRPr="00BD5923">
              <w:rPr>
                <w:rFonts w:ascii="Arial" w:hAnsi="Arial" w:cs="Arial"/>
                <w:sz w:val="24"/>
                <w:szCs w:val="24"/>
              </w:rPr>
              <w:t>National Medicinal Plant Board, New Delhi</w:t>
            </w:r>
          </w:p>
        </w:tc>
        <w:tc>
          <w:tcPr>
            <w:tcW w:w="1280" w:type="dxa"/>
            <w:hideMark/>
          </w:tcPr>
          <w:p w:rsidR="00972A37" w:rsidRPr="00BD5923" w:rsidRDefault="00972A37" w:rsidP="002C0A62">
            <w:pPr>
              <w:spacing w:after="0"/>
              <w:rPr>
                <w:rFonts w:ascii="Arial" w:hAnsi="Arial" w:cs="Arial"/>
                <w:sz w:val="24"/>
                <w:szCs w:val="24"/>
              </w:rPr>
            </w:pPr>
            <w:r w:rsidRPr="00BD5923">
              <w:rPr>
                <w:rFonts w:ascii="Arial" w:hAnsi="Arial" w:cs="Arial"/>
                <w:sz w:val="24"/>
                <w:szCs w:val="24"/>
              </w:rPr>
              <w:t>Mahesh Shindikar</w:t>
            </w:r>
          </w:p>
        </w:tc>
        <w:tc>
          <w:tcPr>
            <w:tcW w:w="1658" w:type="dxa"/>
            <w:hideMark/>
          </w:tcPr>
          <w:p w:rsidR="00972A37" w:rsidRPr="00BD5923" w:rsidRDefault="00972A37" w:rsidP="002C0A62">
            <w:pPr>
              <w:spacing w:after="0"/>
              <w:rPr>
                <w:rFonts w:ascii="Arial" w:hAnsi="Arial" w:cs="Arial"/>
                <w:sz w:val="24"/>
                <w:szCs w:val="24"/>
              </w:rPr>
            </w:pPr>
            <w:r w:rsidRPr="00BD5923">
              <w:rPr>
                <w:rFonts w:ascii="Arial" w:hAnsi="Arial" w:cs="Arial"/>
                <w:sz w:val="24"/>
                <w:szCs w:val="24"/>
              </w:rPr>
              <w:t xml:space="preserve">      3</w:t>
            </w:r>
          </w:p>
        </w:tc>
        <w:tc>
          <w:tcPr>
            <w:tcW w:w="1742" w:type="dxa"/>
            <w:hideMark/>
          </w:tcPr>
          <w:p w:rsidR="00972A37" w:rsidRPr="00BD5923" w:rsidRDefault="00972A37" w:rsidP="002C0A62">
            <w:pPr>
              <w:spacing w:after="0"/>
              <w:rPr>
                <w:rFonts w:ascii="Arial" w:hAnsi="Arial" w:cs="Arial"/>
                <w:sz w:val="24"/>
                <w:szCs w:val="24"/>
              </w:rPr>
            </w:pPr>
            <w:r w:rsidRPr="00BD5923">
              <w:rPr>
                <w:rFonts w:ascii="Arial" w:hAnsi="Arial" w:cs="Arial"/>
                <w:sz w:val="24"/>
                <w:szCs w:val="24"/>
              </w:rPr>
              <w:t>Herbal Garden</w:t>
            </w:r>
          </w:p>
        </w:tc>
        <w:tc>
          <w:tcPr>
            <w:tcW w:w="1577" w:type="dxa"/>
            <w:hideMark/>
          </w:tcPr>
          <w:p w:rsidR="00972A37" w:rsidRPr="00BD5923" w:rsidRDefault="00972A37" w:rsidP="002C0A62">
            <w:pPr>
              <w:spacing w:after="0"/>
              <w:rPr>
                <w:rFonts w:ascii="Arial" w:hAnsi="Arial" w:cs="Arial"/>
                <w:sz w:val="24"/>
                <w:szCs w:val="24"/>
              </w:rPr>
            </w:pPr>
            <w:r w:rsidRPr="00BD5923">
              <w:rPr>
                <w:rFonts w:ascii="Arial" w:hAnsi="Arial" w:cs="Arial"/>
                <w:sz w:val="24"/>
                <w:szCs w:val="24"/>
              </w:rPr>
              <w:t xml:space="preserve">   2.10</w:t>
            </w:r>
          </w:p>
        </w:tc>
        <w:tc>
          <w:tcPr>
            <w:tcW w:w="1532" w:type="dxa"/>
            <w:hideMark/>
          </w:tcPr>
          <w:p w:rsidR="00972A37" w:rsidRPr="00BD5923" w:rsidRDefault="00972A37" w:rsidP="002C0A62">
            <w:pPr>
              <w:spacing w:after="0"/>
              <w:rPr>
                <w:rFonts w:ascii="Arial" w:hAnsi="Arial" w:cs="Arial"/>
                <w:sz w:val="24"/>
                <w:szCs w:val="24"/>
              </w:rPr>
            </w:pPr>
            <w:r w:rsidRPr="00BD5923">
              <w:rPr>
                <w:rFonts w:ascii="Arial" w:hAnsi="Arial" w:cs="Arial"/>
                <w:sz w:val="24"/>
                <w:szCs w:val="24"/>
              </w:rPr>
              <w:t xml:space="preserve">   2012</w:t>
            </w:r>
          </w:p>
        </w:tc>
      </w:tr>
    </w:tbl>
    <w:p w:rsidR="001F409C" w:rsidRDefault="001F409C" w:rsidP="002C0A62">
      <w:pPr>
        <w:pStyle w:val="ListParagraph"/>
        <w:spacing w:after="0"/>
        <w:ind w:left="540"/>
        <w:rPr>
          <w:rFonts w:ascii="Arial" w:hAnsi="Arial" w:cs="Arial"/>
          <w:b/>
          <w:sz w:val="24"/>
          <w:szCs w:val="24"/>
        </w:rPr>
      </w:pPr>
    </w:p>
    <w:p w:rsidR="001F409C" w:rsidRDefault="001F409C" w:rsidP="001F409C">
      <w:pPr>
        <w:pStyle w:val="ListParagraph"/>
        <w:ind w:left="540"/>
        <w:rPr>
          <w:rFonts w:ascii="Arial" w:hAnsi="Arial" w:cs="Arial"/>
          <w:b/>
          <w:sz w:val="24"/>
          <w:szCs w:val="24"/>
        </w:rPr>
      </w:pPr>
    </w:p>
    <w:p w:rsidR="00972A37" w:rsidRPr="00713D5D" w:rsidRDefault="00972A37" w:rsidP="002F16B0">
      <w:pPr>
        <w:pStyle w:val="ListParagraph"/>
        <w:numPr>
          <w:ilvl w:val="0"/>
          <w:numId w:val="1"/>
        </w:numPr>
        <w:rPr>
          <w:rFonts w:ascii="Arial" w:hAnsi="Arial" w:cs="Arial"/>
          <w:b/>
          <w:sz w:val="24"/>
          <w:szCs w:val="24"/>
        </w:rPr>
      </w:pPr>
      <w:r w:rsidRPr="00713D5D">
        <w:rPr>
          <w:rFonts w:ascii="Arial" w:hAnsi="Arial" w:cs="Arial"/>
          <w:b/>
          <w:sz w:val="24"/>
          <w:szCs w:val="24"/>
        </w:rPr>
        <w:t xml:space="preserve">PUBLICATIONS </w:t>
      </w:r>
    </w:p>
    <w:tbl>
      <w:tblPr>
        <w:tblW w:w="99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88"/>
        <w:gridCol w:w="1316"/>
        <w:gridCol w:w="1280"/>
        <w:gridCol w:w="1658"/>
        <w:gridCol w:w="1753"/>
        <w:gridCol w:w="1980"/>
        <w:gridCol w:w="1170"/>
      </w:tblGrid>
      <w:tr w:rsidR="00972A37" w:rsidRPr="00BD5923" w:rsidTr="004C6503">
        <w:trPr>
          <w:trHeight w:val="582"/>
        </w:trPr>
        <w:tc>
          <w:tcPr>
            <w:tcW w:w="788" w:type="dxa"/>
            <w:shd w:val="clear" w:color="auto" w:fill="808080" w:themeFill="background1" w:themeFillShade="80"/>
            <w:hideMark/>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Sr. No</w:t>
            </w:r>
          </w:p>
        </w:tc>
        <w:tc>
          <w:tcPr>
            <w:tcW w:w="1316"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Name of Department</w:t>
            </w:r>
          </w:p>
        </w:tc>
        <w:tc>
          <w:tcPr>
            <w:tcW w:w="6671" w:type="dxa"/>
            <w:gridSpan w:val="4"/>
            <w:shd w:val="clear" w:color="auto" w:fill="808080" w:themeFill="background1" w:themeFillShade="80"/>
            <w:hideMark/>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Research Publications</w:t>
            </w:r>
          </w:p>
        </w:tc>
        <w:tc>
          <w:tcPr>
            <w:tcW w:w="1170" w:type="dxa"/>
            <w:vMerge w:val="restart"/>
            <w:shd w:val="clear" w:color="auto" w:fill="808080" w:themeFill="background1" w:themeFillShade="80"/>
            <w:hideMark/>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Total</w:t>
            </w:r>
          </w:p>
        </w:tc>
      </w:tr>
      <w:tr w:rsidR="00972A37" w:rsidRPr="00BD5923" w:rsidTr="004C6503">
        <w:trPr>
          <w:trHeight w:val="681"/>
        </w:trPr>
        <w:tc>
          <w:tcPr>
            <w:tcW w:w="788" w:type="dxa"/>
            <w:vMerge w:val="restart"/>
            <w:shd w:val="clear" w:color="auto" w:fill="808080" w:themeFill="background1" w:themeFillShade="80"/>
            <w:hideMark/>
          </w:tcPr>
          <w:p w:rsidR="00972A37" w:rsidRPr="00BD5923" w:rsidRDefault="00972A37" w:rsidP="00713D5D">
            <w:pPr>
              <w:spacing w:after="0"/>
              <w:rPr>
                <w:rFonts w:ascii="Arial" w:hAnsi="Arial" w:cs="Arial"/>
                <w:sz w:val="24"/>
                <w:szCs w:val="24"/>
              </w:rPr>
            </w:pPr>
            <w:r w:rsidRPr="00BD5923">
              <w:rPr>
                <w:rFonts w:ascii="Arial" w:hAnsi="Arial" w:cs="Arial"/>
                <w:b/>
                <w:sz w:val="24"/>
                <w:szCs w:val="24"/>
              </w:rPr>
              <w:t>1</w:t>
            </w:r>
          </w:p>
        </w:tc>
        <w:tc>
          <w:tcPr>
            <w:tcW w:w="1316" w:type="dxa"/>
            <w:vMerge w:val="restart"/>
            <w:shd w:val="clear" w:color="auto" w:fill="808080" w:themeFill="background1" w:themeFillShade="80"/>
          </w:tcPr>
          <w:p w:rsidR="00972A37" w:rsidRPr="00BD5923" w:rsidRDefault="00972A37" w:rsidP="00713D5D">
            <w:pPr>
              <w:spacing w:after="0"/>
              <w:rPr>
                <w:rFonts w:ascii="Arial" w:hAnsi="Arial" w:cs="Arial"/>
                <w:sz w:val="24"/>
                <w:szCs w:val="24"/>
              </w:rPr>
            </w:pPr>
            <w:r w:rsidRPr="00BD5923">
              <w:rPr>
                <w:rFonts w:ascii="Arial" w:hAnsi="Arial" w:cs="Arial"/>
                <w:b/>
                <w:sz w:val="24"/>
                <w:szCs w:val="24"/>
              </w:rPr>
              <w:t>Applied Science</w:t>
            </w:r>
          </w:p>
        </w:tc>
        <w:tc>
          <w:tcPr>
            <w:tcW w:w="1280" w:type="dxa"/>
            <w:shd w:val="clear" w:color="auto" w:fill="808080" w:themeFill="background1" w:themeFillShade="80"/>
            <w:hideMark/>
          </w:tcPr>
          <w:p w:rsidR="00972A37" w:rsidRPr="00BD5923" w:rsidRDefault="00972A37" w:rsidP="00713D5D">
            <w:pPr>
              <w:spacing w:after="0"/>
              <w:contextualSpacing/>
              <w:rPr>
                <w:rFonts w:ascii="Arial" w:hAnsi="Arial" w:cs="Arial"/>
                <w:b/>
                <w:sz w:val="24"/>
                <w:szCs w:val="24"/>
              </w:rPr>
            </w:pPr>
            <w:r w:rsidRPr="00BD5923">
              <w:rPr>
                <w:rFonts w:ascii="Arial" w:hAnsi="Arial" w:cs="Arial"/>
                <w:b/>
                <w:sz w:val="24"/>
                <w:szCs w:val="24"/>
              </w:rPr>
              <w:t>National Journal</w:t>
            </w:r>
          </w:p>
        </w:tc>
        <w:tc>
          <w:tcPr>
            <w:tcW w:w="1658" w:type="dxa"/>
            <w:shd w:val="clear" w:color="auto" w:fill="808080" w:themeFill="background1" w:themeFillShade="80"/>
            <w:hideMark/>
          </w:tcPr>
          <w:p w:rsidR="00972A37" w:rsidRPr="00BD5923" w:rsidRDefault="00972A37" w:rsidP="00713D5D">
            <w:pPr>
              <w:spacing w:after="0"/>
              <w:contextualSpacing/>
              <w:rPr>
                <w:rFonts w:ascii="Arial" w:hAnsi="Arial" w:cs="Arial"/>
                <w:b/>
                <w:sz w:val="24"/>
                <w:szCs w:val="24"/>
              </w:rPr>
            </w:pPr>
            <w:r w:rsidRPr="00BD5923">
              <w:rPr>
                <w:rFonts w:ascii="Arial" w:hAnsi="Arial" w:cs="Arial"/>
                <w:b/>
                <w:sz w:val="24"/>
                <w:szCs w:val="24"/>
              </w:rPr>
              <w:t>International Journal</w:t>
            </w:r>
          </w:p>
        </w:tc>
        <w:tc>
          <w:tcPr>
            <w:tcW w:w="1753" w:type="dxa"/>
            <w:shd w:val="clear" w:color="auto" w:fill="808080" w:themeFill="background1" w:themeFillShade="80"/>
            <w:hideMark/>
          </w:tcPr>
          <w:p w:rsidR="00972A37" w:rsidRPr="00BD5923" w:rsidRDefault="00972A37" w:rsidP="00713D5D">
            <w:pPr>
              <w:spacing w:after="0"/>
              <w:contextualSpacing/>
              <w:rPr>
                <w:rFonts w:ascii="Arial" w:hAnsi="Arial" w:cs="Arial"/>
                <w:b/>
                <w:sz w:val="24"/>
                <w:szCs w:val="24"/>
              </w:rPr>
            </w:pPr>
            <w:r w:rsidRPr="00BD5923">
              <w:rPr>
                <w:rFonts w:ascii="Arial" w:hAnsi="Arial" w:cs="Arial"/>
                <w:b/>
                <w:sz w:val="24"/>
                <w:szCs w:val="24"/>
              </w:rPr>
              <w:t>National Conference</w:t>
            </w:r>
          </w:p>
        </w:tc>
        <w:tc>
          <w:tcPr>
            <w:tcW w:w="1980" w:type="dxa"/>
            <w:shd w:val="clear" w:color="auto" w:fill="808080" w:themeFill="background1" w:themeFillShade="80"/>
            <w:hideMark/>
          </w:tcPr>
          <w:p w:rsidR="00972A37" w:rsidRPr="00BD5923" w:rsidRDefault="00972A37" w:rsidP="00713D5D">
            <w:pPr>
              <w:spacing w:after="0"/>
              <w:contextualSpacing/>
              <w:rPr>
                <w:rFonts w:ascii="Arial" w:hAnsi="Arial" w:cs="Arial"/>
                <w:b/>
                <w:sz w:val="24"/>
                <w:szCs w:val="24"/>
              </w:rPr>
            </w:pPr>
            <w:r w:rsidRPr="00BD5923">
              <w:rPr>
                <w:rFonts w:ascii="Arial" w:hAnsi="Arial" w:cs="Arial"/>
                <w:b/>
                <w:sz w:val="24"/>
                <w:szCs w:val="24"/>
              </w:rPr>
              <w:t>International Conference</w:t>
            </w:r>
          </w:p>
        </w:tc>
        <w:tc>
          <w:tcPr>
            <w:tcW w:w="1170" w:type="dxa"/>
            <w:vMerge/>
            <w:shd w:val="clear" w:color="auto" w:fill="808080" w:themeFill="background1" w:themeFillShade="80"/>
            <w:hideMark/>
          </w:tcPr>
          <w:p w:rsidR="00972A37" w:rsidRPr="00BD5923" w:rsidRDefault="00972A37" w:rsidP="00713D5D">
            <w:pPr>
              <w:spacing w:after="0"/>
              <w:rPr>
                <w:rFonts w:ascii="Arial" w:hAnsi="Arial" w:cs="Arial"/>
                <w:sz w:val="24"/>
                <w:szCs w:val="24"/>
              </w:rPr>
            </w:pPr>
          </w:p>
        </w:tc>
      </w:tr>
      <w:tr w:rsidR="00972A37" w:rsidRPr="00BD5923" w:rsidTr="004C6503">
        <w:trPr>
          <w:trHeight w:val="447"/>
        </w:trPr>
        <w:tc>
          <w:tcPr>
            <w:tcW w:w="788" w:type="dxa"/>
            <w:vMerge/>
            <w:hideMark/>
          </w:tcPr>
          <w:p w:rsidR="00972A37" w:rsidRPr="00BD5923" w:rsidRDefault="00972A37" w:rsidP="00713D5D">
            <w:pPr>
              <w:spacing w:after="0"/>
              <w:rPr>
                <w:rFonts w:ascii="Arial" w:hAnsi="Arial" w:cs="Arial"/>
                <w:b/>
                <w:sz w:val="24"/>
                <w:szCs w:val="24"/>
              </w:rPr>
            </w:pPr>
          </w:p>
        </w:tc>
        <w:tc>
          <w:tcPr>
            <w:tcW w:w="1316" w:type="dxa"/>
            <w:vMerge/>
          </w:tcPr>
          <w:p w:rsidR="00972A37" w:rsidRPr="00BD5923" w:rsidRDefault="00972A37" w:rsidP="00713D5D">
            <w:pPr>
              <w:spacing w:after="0"/>
              <w:rPr>
                <w:rFonts w:ascii="Arial" w:hAnsi="Arial" w:cs="Arial"/>
                <w:b/>
                <w:sz w:val="24"/>
                <w:szCs w:val="24"/>
              </w:rPr>
            </w:pPr>
          </w:p>
        </w:tc>
        <w:tc>
          <w:tcPr>
            <w:tcW w:w="1280" w:type="dxa"/>
            <w:hideMark/>
          </w:tcPr>
          <w:p w:rsidR="00972A37" w:rsidRPr="00BD5923" w:rsidRDefault="00972A37" w:rsidP="00713D5D">
            <w:pPr>
              <w:spacing w:after="0"/>
              <w:rPr>
                <w:rFonts w:ascii="Arial" w:hAnsi="Arial" w:cs="Arial"/>
                <w:b/>
                <w:i/>
                <w:iCs/>
                <w:sz w:val="24"/>
                <w:szCs w:val="24"/>
              </w:rPr>
            </w:pPr>
            <w:r w:rsidRPr="00BD5923">
              <w:rPr>
                <w:rFonts w:ascii="Arial" w:hAnsi="Arial" w:cs="Arial"/>
                <w:b/>
                <w:i/>
                <w:iCs/>
                <w:sz w:val="24"/>
                <w:szCs w:val="24"/>
              </w:rPr>
              <w:t>-</w:t>
            </w:r>
          </w:p>
        </w:tc>
        <w:tc>
          <w:tcPr>
            <w:tcW w:w="1658" w:type="dxa"/>
            <w:hideMark/>
          </w:tcPr>
          <w:p w:rsidR="00972A37" w:rsidRPr="00BD5923" w:rsidRDefault="00972A37" w:rsidP="00713D5D">
            <w:pPr>
              <w:spacing w:after="0"/>
              <w:rPr>
                <w:rFonts w:ascii="Arial" w:hAnsi="Arial" w:cs="Arial"/>
                <w:iCs/>
                <w:sz w:val="24"/>
                <w:szCs w:val="24"/>
              </w:rPr>
            </w:pPr>
            <w:r w:rsidRPr="00BD5923">
              <w:rPr>
                <w:rFonts w:ascii="Arial" w:hAnsi="Arial" w:cs="Arial"/>
                <w:iCs/>
                <w:sz w:val="24"/>
                <w:szCs w:val="24"/>
              </w:rPr>
              <w:t>1</w:t>
            </w:r>
          </w:p>
        </w:tc>
        <w:tc>
          <w:tcPr>
            <w:tcW w:w="1753" w:type="dxa"/>
            <w:hideMark/>
          </w:tcPr>
          <w:p w:rsidR="00972A37" w:rsidRPr="00BD5923" w:rsidRDefault="00972A37" w:rsidP="00713D5D">
            <w:pPr>
              <w:spacing w:after="0"/>
              <w:rPr>
                <w:rFonts w:ascii="Arial" w:hAnsi="Arial" w:cs="Arial"/>
                <w:iCs/>
                <w:sz w:val="24"/>
                <w:szCs w:val="24"/>
              </w:rPr>
            </w:pPr>
            <w:r w:rsidRPr="00BD5923">
              <w:rPr>
                <w:rFonts w:ascii="Arial" w:hAnsi="Arial" w:cs="Arial"/>
                <w:iCs/>
                <w:sz w:val="24"/>
                <w:szCs w:val="24"/>
              </w:rPr>
              <w:t>6</w:t>
            </w:r>
          </w:p>
        </w:tc>
        <w:tc>
          <w:tcPr>
            <w:tcW w:w="1980" w:type="dxa"/>
            <w:hideMark/>
          </w:tcPr>
          <w:p w:rsidR="00972A37" w:rsidRPr="00BD5923" w:rsidRDefault="00972A37" w:rsidP="00713D5D">
            <w:pPr>
              <w:spacing w:after="0"/>
              <w:rPr>
                <w:rFonts w:ascii="Arial" w:hAnsi="Arial" w:cs="Arial"/>
                <w:iCs/>
                <w:sz w:val="24"/>
                <w:szCs w:val="24"/>
              </w:rPr>
            </w:pPr>
            <w:r w:rsidRPr="00BD5923">
              <w:rPr>
                <w:rFonts w:ascii="Arial" w:hAnsi="Arial" w:cs="Arial"/>
                <w:iCs/>
                <w:sz w:val="24"/>
                <w:szCs w:val="24"/>
              </w:rPr>
              <w:t>7</w:t>
            </w:r>
          </w:p>
        </w:tc>
        <w:tc>
          <w:tcPr>
            <w:tcW w:w="1170" w:type="dxa"/>
            <w:hideMark/>
          </w:tcPr>
          <w:p w:rsidR="00972A37" w:rsidRPr="00BD5923" w:rsidRDefault="00972A37" w:rsidP="00713D5D">
            <w:pPr>
              <w:spacing w:after="0"/>
              <w:rPr>
                <w:rFonts w:ascii="Arial" w:hAnsi="Arial" w:cs="Arial"/>
                <w:sz w:val="24"/>
                <w:szCs w:val="24"/>
              </w:rPr>
            </w:pPr>
            <w:r w:rsidRPr="00BD5923">
              <w:rPr>
                <w:rFonts w:ascii="Arial" w:hAnsi="Arial" w:cs="Arial"/>
                <w:sz w:val="24"/>
                <w:szCs w:val="24"/>
              </w:rPr>
              <w:t>14</w:t>
            </w:r>
          </w:p>
        </w:tc>
      </w:tr>
    </w:tbl>
    <w:p w:rsidR="00972A37" w:rsidRPr="00BD5923" w:rsidRDefault="00972A37" w:rsidP="00713D5D">
      <w:pPr>
        <w:spacing w:after="0"/>
        <w:rPr>
          <w:rFonts w:ascii="Arial" w:hAnsi="Arial" w:cs="Arial"/>
          <w:b/>
          <w:sz w:val="24"/>
          <w:szCs w:val="24"/>
        </w:rPr>
      </w:pPr>
    </w:p>
    <w:p w:rsidR="00972A37" w:rsidRPr="00BD5923" w:rsidRDefault="00972A37" w:rsidP="002F16B0">
      <w:pPr>
        <w:pStyle w:val="ListParagraph"/>
        <w:numPr>
          <w:ilvl w:val="0"/>
          <w:numId w:val="3"/>
        </w:numPr>
        <w:rPr>
          <w:rFonts w:ascii="Arial" w:hAnsi="Arial" w:cs="Arial"/>
          <w:b/>
          <w:sz w:val="24"/>
          <w:szCs w:val="24"/>
        </w:rPr>
      </w:pPr>
      <w:r w:rsidRPr="00BD5923">
        <w:rPr>
          <w:rFonts w:ascii="Arial" w:hAnsi="Arial" w:cs="Arial"/>
          <w:b/>
          <w:sz w:val="24"/>
          <w:szCs w:val="24"/>
        </w:rPr>
        <w:t>International Journals</w:t>
      </w:r>
    </w:p>
    <w:tbl>
      <w:tblPr>
        <w:tblW w:w="102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30"/>
        <w:gridCol w:w="3403"/>
        <w:gridCol w:w="2257"/>
        <w:gridCol w:w="1941"/>
        <w:gridCol w:w="2029"/>
      </w:tblGrid>
      <w:tr w:rsidR="00972A37" w:rsidRPr="00BD5923" w:rsidTr="004C6503">
        <w:trPr>
          <w:trHeight w:val="286"/>
        </w:trPr>
        <w:tc>
          <w:tcPr>
            <w:tcW w:w="10260" w:type="dxa"/>
            <w:gridSpan w:val="5"/>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 xml:space="preserve">International Journals  </w:t>
            </w:r>
          </w:p>
        </w:tc>
      </w:tr>
      <w:tr w:rsidR="00972A37" w:rsidRPr="00BD5923" w:rsidTr="004C6503">
        <w:trPr>
          <w:trHeight w:val="735"/>
        </w:trPr>
        <w:tc>
          <w:tcPr>
            <w:tcW w:w="630"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br w:type="page"/>
              <w:t>Sr.</w:t>
            </w:r>
          </w:p>
          <w:p w:rsidR="00972A37" w:rsidRPr="00BD5923" w:rsidRDefault="00972A37" w:rsidP="00713D5D">
            <w:pPr>
              <w:spacing w:after="0"/>
              <w:rPr>
                <w:rFonts w:ascii="Arial" w:hAnsi="Arial" w:cs="Arial"/>
                <w:b/>
                <w:sz w:val="24"/>
                <w:szCs w:val="24"/>
              </w:rPr>
            </w:pPr>
            <w:r w:rsidRPr="00BD5923">
              <w:rPr>
                <w:rFonts w:ascii="Arial" w:hAnsi="Arial" w:cs="Arial"/>
                <w:b/>
                <w:sz w:val="24"/>
                <w:szCs w:val="24"/>
              </w:rPr>
              <w:t>No</w:t>
            </w:r>
          </w:p>
        </w:tc>
        <w:tc>
          <w:tcPr>
            <w:tcW w:w="3403"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Title of the Paper</w:t>
            </w:r>
          </w:p>
        </w:tc>
        <w:tc>
          <w:tcPr>
            <w:tcW w:w="2257"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Authors</w:t>
            </w:r>
          </w:p>
        </w:tc>
        <w:tc>
          <w:tcPr>
            <w:tcW w:w="1941"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Name of the Journal</w:t>
            </w:r>
          </w:p>
        </w:tc>
        <w:tc>
          <w:tcPr>
            <w:tcW w:w="2029" w:type="dxa"/>
            <w:shd w:val="clear" w:color="auto" w:fill="808080" w:themeFill="background1" w:themeFillShade="80"/>
          </w:tcPr>
          <w:p w:rsidR="00972A37" w:rsidRPr="00713D5D" w:rsidRDefault="00972A37" w:rsidP="00713D5D">
            <w:pPr>
              <w:spacing w:after="0"/>
              <w:rPr>
                <w:rFonts w:ascii="Arial" w:hAnsi="Arial" w:cs="Arial"/>
                <w:b/>
                <w:iCs/>
                <w:sz w:val="24"/>
                <w:szCs w:val="24"/>
              </w:rPr>
            </w:pPr>
            <w:r w:rsidRPr="00BD5923">
              <w:rPr>
                <w:rFonts w:ascii="Arial" w:hAnsi="Arial" w:cs="Arial"/>
                <w:b/>
                <w:sz w:val="24"/>
                <w:szCs w:val="24"/>
              </w:rPr>
              <w:t xml:space="preserve">Other </w:t>
            </w:r>
            <w:r w:rsidRPr="00BD5923">
              <w:rPr>
                <w:rFonts w:ascii="Arial" w:hAnsi="Arial" w:cs="Arial"/>
                <w:b/>
                <w:iCs/>
                <w:sz w:val="24"/>
                <w:szCs w:val="24"/>
              </w:rPr>
              <w:t>Publication Details</w:t>
            </w:r>
          </w:p>
        </w:tc>
      </w:tr>
      <w:tr w:rsidR="00972A37" w:rsidRPr="00BD5923" w:rsidTr="004C6503">
        <w:trPr>
          <w:trHeight w:val="286"/>
        </w:trPr>
        <w:tc>
          <w:tcPr>
            <w:tcW w:w="63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1</w:t>
            </w:r>
          </w:p>
        </w:tc>
        <w:tc>
          <w:tcPr>
            <w:tcW w:w="3403"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Electrical Conductivity of Binary Lanthanum Cuprate</w:t>
            </w:r>
          </w:p>
        </w:tc>
        <w:tc>
          <w:tcPr>
            <w:tcW w:w="2257"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Dr.J.A.Kher,Dr. M.Y.Khaladkar,Mrs N.V.Iyer</w:t>
            </w:r>
          </w:p>
        </w:tc>
        <w:tc>
          <w:tcPr>
            <w:tcW w:w="1941"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IJIRSET</w:t>
            </w:r>
          </w:p>
        </w:tc>
        <w:tc>
          <w:tcPr>
            <w:tcW w:w="2029" w:type="dxa"/>
          </w:tcPr>
          <w:p w:rsidR="00972A37" w:rsidRPr="00BD5923" w:rsidRDefault="00972A37" w:rsidP="00713D5D">
            <w:pPr>
              <w:tabs>
                <w:tab w:val="left" w:pos="343"/>
              </w:tabs>
              <w:spacing w:after="0"/>
              <w:rPr>
                <w:rFonts w:ascii="Arial" w:hAnsi="Arial" w:cs="Arial"/>
                <w:sz w:val="24"/>
                <w:szCs w:val="24"/>
              </w:rPr>
            </w:pPr>
            <w:r w:rsidRPr="00BD5923">
              <w:rPr>
                <w:rFonts w:ascii="Arial" w:hAnsi="Arial" w:cs="Arial"/>
                <w:sz w:val="24"/>
                <w:szCs w:val="24"/>
              </w:rPr>
              <w:t>Vol. 2 Issue 8 August 2013 ISSN 2319-8753</w:t>
            </w:r>
          </w:p>
        </w:tc>
      </w:tr>
    </w:tbl>
    <w:p w:rsidR="00972A37" w:rsidRDefault="00972A37" w:rsidP="00713D5D">
      <w:pPr>
        <w:spacing w:after="0"/>
        <w:rPr>
          <w:rFonts w:ascii="Arial" w:hAnsi="Arial" w:cs="Arial"/>
          <w:b/>
          <w:sz w:val="24"/>
          <w:szCs w:val="24"/>
        </w:rPr>
      </w:pPr>
    </w:p>
    <w:p w:rsidR="002C0A62" w:rsidRDefault="002C0A62" w:rsidP="00713D5D">
      <w:pPr>
        <w:spacing w:after="0"/>
        <w:rPr>
          <w:rFonts w:ascii="Arial" w:hAnsi="Arial" w:cs="Arial"/>
          <w:b/>
          <w:sz w:val="24"/>
          <w:szCs w:val="24"/>
        </w:rPr>
      </w:pPr>
    </w:p>
    <w:p w:rsidR="002C0A62" w:rsidRDefault="002C0A62" w:rsidP="00713D5D">
      <w:pPr>
        <w:spacing w:after="0"/>
        <w:rPr>
          <w:rFonts w:ascii="Arial" w:hAnsi="Arial" w:cs="Arial"/>
          <w:b/>
          <w:sz w:val="24"/>
          <w:szCs w:val="24"/>
        </w:rPr>
      </w:pPr>
    </w:p>
    <w:p w:rsidR="002C0A62" w:rsidRPr="00BD5923" w:rsidRDefault="002C0A62" w:rsidP="00713D5D">
      <w:pPr>
        <w:spacing w:after="0"/>
        <w:rPr>
          <w:rFonts w:ascii="Arial" w:hAnsi="Arial" w:cs="Arial"/>
          <w:b/>
          <w:sz w:val="24"/>
          <w:szCs w:val="24"/>
        </w:rPr>
      </w:pPr>
    </w:p>
    <w:p w:rsidR="00972A37" w:rsidRPr="00BD5923" w:rsidRDefault="00972A37" w:rsidP="002F16B0">
      <w:pPr>
        <w:pStyle w:val="ListParagraph"/>
        <w:numPr>
          <w:ilvl w:val="0"/>
          <w:numId w:val="3"/>
        </w:numPr>
        <w:rPr>
          <w:rFonts w:ascii="Arial" w:hAnsi="Arial" w:cs="Arial"/>
          <w:b/>
          <w:sz w:val="24"/>
          <w:szCs w:val="24"/>
        </w:rPr>
      </w:pPr>
      <w:r w:rsidRPr="00BD5923">
        <w:rPr>
          <w:rFonts w:ascii="Arial" w:hAnsi="Arial" w:cs="Arial"/>
          <w:b/>
          <w:sz w:val="24"/>
          <w:szCs w:val="24"/>
        </w:rPr>
        <w:t>Paper</w:t>
      </w:r>
      <w:r w:rsidR="002C0A62">
        <w:rPr>
          <w:rFonts w:ascii="Arial" w:hAnsi="Arial" w:cs="Arial"/>
          <w:b/>
          <w:sz w:val="24"/>
          <w:szCs w:val="24"/>
        </w:rPr>
        <w:t>s</w:t>
      </w:r>
      <w:r w:rsidRPr="00BD5923">
        <w:rPr>
          <w:rFonts w:ascii="Arial" w:hAnsi="Arial" w:cs="Arial"/>
          <w:b/>
          <w:sz w:val="24"/>
          <w:szCs w:val="24"/>
        </w:rPr>
        <w:t xml:space="preserve"> Presented in conferences/seminars/ workshops/Symposia.</w:t>
      </w:r>
    </w:p>
    <w:p w:rsidR="00972A37" w:rsidRPr="00BD5923" w:rsidRDefault="00972A37" w:rsidP="00972A37">
      <w:pPr>
        <w:pStyle w:val="ListParagraph"/>
        <w:ind w:left="450"/>
        <w:rPr>
          <w:rFonts w:ascii="Arial" w:hAnsi="Arial" w:cs="Arial"/>
          <w:b/>
          <w:sz w:val="24"/>
          <w:szCs w:val="24"/>
        </w:rPr>
      </w:pPr>
    </w:p>
    <w:tbl>
      <w:tblPr>
        <w:tblW w:w="10080"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2250"/>
        <w:gridCol w:w="2070"/>
        <w:gridCol w:w="1890"/>
        <w:gridCol w:w="1620"/>
        <w:gridCol w:w="1710"/>
      </w:tblGrid>
      <w:tr w:rsidR="00972A37" w:rsidRPr="00BD5923" w:rsidTr="003C7C3C">
        <w:tc>
          <w:tcPr>
            <w:tcW w:w="10080" w:type="dxa"/>
            <w:gridSpan w:val="6"/>
            <w:shd w:val="clear" w:color="auto" w:fill="808080" w:themeFill="background1" w:themeFillShade="80"/>
          </w:tcPr>
          <w:p w:rsidR="00972A37" w:rsidRPr="00BD5923" w:rsidRDefault="00972A37" w:rsidP="003C7C3C">
            <w:pPr>
              <w:spacing w:after="0" w:line="240" w:lineRule="auto"/>
              <w:rPr>
                <w:rFonts w:ascii="Arial" w:hAnsi="Arial" w:cs="Arial"/>
                <w:b/>
                <w:bCs/>
                <w:sz w:val="24"/>
                <w:szCs w:val="24"/>
              </w:rPr>
            </w:pPr>
            <w:r w:rsidRPr="00BD5923">
              <w:rPr>
                <w:rFonts w:ascii="Arial" w:hAnsi="Arial" w:cs="Arial"/>
                <w:b/>
                <w:bCs/>
                <w:sz w:val="24"/>
                <w:szCs w:val="24"/>
              </w:rPr>
              <w:t>Seminars/ Conferences</w:t>
            </w:r>
          </w:p>
        </w:tc>
      </w:tr>
      <w:tr w:rsidR="00972A37" w:rsidRPr="00BD5923" w:rsidTr="003C7C3C">
        <w:trPr>
          <w:trHeight w:val="843"/>
        </w:trPr>
        <w:tc>
          <w:tcPr>
            <w:tcW w:w="540" w:type="dxa"/>
            <w:shd w:val="clear" w:color="auto" w:fill="808080" w:themeFill="background1" w:themeFillShade="80"/>
          </w:tcPr>
          <w:p w:rsidR="00972A37" w:rsidRPr="00BD5923" w:rsidRDefault="00972A37" w:rsidP="003C7C3C">
            <w:pPr>
              <w:spacing w:after="0" w:line="240" w:lineRule="auto"/>
              <w:rPr>
                <w:rFonts w:ascii="Arial" w:hAnsi="Arial" w:cs="Arial"/>
                <w:b/>
                <w:bCs/>
                <w:sz w:val="24"/>
                <w:szCs w:val="24"/>
              </w:rPr>
            </w:pPr>
            <w:r w:rsidRPr="00BD5923">
              <w:rPr>
                <w:rFonts w:ascii="Arial" w:hAnsi="Arial" w:cs="Arial"/>
                <w:b/>
                <w:bCs/>
                <w:sz w:val="24"/>
                <w:szCs w:val="24"/>
              </w:rPr>
              <w:br w:type="page"/>
              <w:t>Sr.</w:t>
            </w:r>
          </w:p>
          <w:p w:rsidR="00972A37" w:rsidRPr="00BD5923" w:rsidRDefault="00972A37" w:rsidP="003C7C3C">
            <w:pPr>
              <w:spacing w:after="0" w:line="240" w:lineRule="auto"/>
              <w:rPr>
                <w:rFonts w:ascii="Arial" w:hAnsi="Arial" w:cs="Arial"/>
                <w:b/>
                <w:bCs/>
                <w:sz w:val="24"/>
                <w:szCs w:val="24"/>
              </w:rPr>
            </w:pPr>
            <w:r w:rsidRPr="00BD5923">
              <w:rPr>
                <w:rFonts w:ascii="Arial" w:hAnsi="Arial" w:cs="Arial"/>
                <w:b/>
                <w:bCs/>
                <w:sz w:val="24"/>
                <w:szCs w:val="24"/>
              </w:rPr>
              <w:t>No</w:t>
            </w:r>
          </w:p>
        </w:tc>
        <w:tc>
          <w:tcPr>
            <w:tcW w:w="2250" w:type="dxa"/>
            <w:shd w:val="clear" w:color="auto" w:fill="808080" w:themeFill="background1" w:themeFillShade="80"/>
          </w:tcPr>
          <w:p w:rsidR="00972A37" w:rsidRPr="00BD5923" w:rsidRDefault="00972A37" w:rsidP="003C7C3C">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2070" w:type="dxa"/>
            <w:shd w:val="clear" w:color="auto" w:fill="808080" w:themeFill="background1" w:themeFillShade="80"/>
          </w:tcPr>
          <w:p w:rsidR="00972A37" w:rsidRPr="00BD5923" w:rsidRDefault="00972A37" w:rsidP="003C7C3C">
            <w:pPr>
              <w:spacing w:after="0" w:line="240" w:lineRule="auto"/>
              <w:rPr>
                <w:rFonts w:ascii="Arial" w:hAnsi="Arial" w:cs="Arial"/>
                <w:b/>
                <w:bCs/>
                <w:sz w:val="24"/>
                <w:szCs w:val="24"/>
              </w:rPr>
            </w:pPr>
            <w:r w:rsidRPr="00BD5923">
              <w:rPr>
                <w:rFonts w:ascii="Arial" w:hAnsi="Arial" w:cs="Arial"/>
                <w:b/>
                <w:bCs/>
                <w:sz w:val="24"/>
                <w:szCs w:val="24"/>
              </w:rPr>
              <w:t>Authors</w:t>
            </w:r>
          </w:p>
        </w:tc>
        <w:tc>
          <w:tcPr>
            <w:tcW w:w="1890" w:type="dxa"/>
            <w:shd w:val="clear" w:color="auto" w:fill="808080" w:themeFill="background1" w:themeFillShade="80"/>
          </w:tcPr>
          <w:p w:rsidR="00972A37" w:rsidRPr="00BD5923" w:rsidRDefault="00972A37" w:rsidP="003C7C3C">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972A37" w:rsidRPr="00BD5923" w:rsidRDefault="00972A37" w:rsidP="003C7C3C">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p w:rsidR="00972A37" w:rsidRPr="00BD5923" w:rsidRDefault="003C7C3C" w:rsidP="003C7C3C">
            <w:pPr>
              <w:spacing w:after="0" w:line="240" w:lineRule="auto"/>
              <w:rPr>
                <w:rFonts w:ascii="Arial" w:hAnsi="Arial" w:cs="Arial"/>
                <w:b/>
                <w:bCs/>
                <w:sz w:val="24"/>
                <w:szCs w:val="24"/>
              </w:rPr>
            </w:pPr>
            <w:r>
              <w:rPr>
                <w:rFonts w:ascii="Arial" w:hAnsi="Arial" w:cs="Arial"/>
                <w:b/>
                <w:bCs/>
                <w:sz w:val="24"/>
                <w:szCs w:val="24"/>
              </w:rPr>
              <w:t xml:space="preserve">   </w:t>
            </w:r>
          </w:p>
        </w:tc>
        <w:tc>
          <w:tcPr>
            <w:tcW w:w="1710" w:type="dxa"/>
            <w:shd w:val="clear" w:color="auto" w:fill="808080" w:themeFill="background1" w:themeFillShade="80"/>
          </w:tcPr>
          <w:p w:rsidR="00972A37" w:rsidRPr="00BD5923" w:rsidRDefault="00972A37" w:rsidP="003C7C3C">
            <w:pPr>
              <w:spacing w:after="0" w:line="240" w:lineRule="auto"/>
              <w:rPr>
                <w:rFonts w:ascii="Arial" w:hAnsi="Arial" w:cs="Arial"/>
                <w:b/>
                <w:bCs/>
                <w:sz w:val="24"/>
                <w:szCs w:val="24"/>
              </w:rPr>
            </w:pPr>
            <w:r w:rsidRPr="00BD5923">
              <w:rPr>
                <w:rFonts w:ascii="Arial" w:hAnsi="Arial" w:cs="Arial"/>
                <w:b/>
                <w:bCs/>
                <w:sz w:val="24"/>
                <w:szCs w:val="24"/>
              </w:rPr>
              <w:t>Type</w:t>
            </w:r>
          </w:p>
          <w:p w:rsidR="00972A37" w:rsidRPr="00BD5923" w:rsidRDefault="002C0A62" w:rsidP="003C7C3C">
            <w:pPr>
              <w:spacing w:after="0" w:line="240" w:lineRule="auto"/>
              <w:rPr>
                <w:rFonts w:ascii="Arial" w:hAnsi="Arial" w:cs="Arial"/>
                <w:b/>
                <w:bCs/>
                <w:sz w:val="24"/>
                <w:szCs w:val="24"/>
              </w:rPr>
            </w:pPr>
            <w:r>
              <w:rPr>
                <w:rFonts w:ascii="Arial" w:hAnsi="Arial" w:cs="Arial"/>
                <w:b/>
                <w:bCs/>
                <w:sz w:val="24"/>
                <w:szCs w:val="24"/>
              </w:rPr>
              <w:t>National/ International</w:t>
            </w:r>
          </w:p>
        </w:tc>
      </w:tr>
      <w:tr w:rsidR="00972A37" w:rsidRPr="00BD5923" w:rsidTr="003C7C3C">
        <w:tc>
          <w:tcPr>
            <w:tcW w:w="54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1</w:t>
            </w:r>
          </w:p>
        </w:tc>
        <w:tc>
          <w:tcPr>
            <w:tcW w:w="225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Preparation of arbon-carbon composite using natural graphite and novolac phenolic resin</w:t>
            </w:r>
          </w:p>
        </w:tc>
        <w:tc>
          <w:tcPr>
            <w:tcW w:w="207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Dr. K.S.Suranje</w:t>
            </w:r>
          </w:p>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Prof. V.S.Galphade,</w:t>
            </w:r>
          </w:p>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Mr. Janakiram</w:t>
            </w:r>
          </w:p>
        </w:tc>
        <w:tc>
          <w:tcPr>
            <w:tcW w:w="189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National conference on Materials for electronic application (NCMEA-14)</w:t>
            </w:r>
          </w:p>
        </w:tc>
        <w:tc>
          <w:tcPr>
            <w:tcW w:w="162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January 30,31, February 1 2014,COEP</w:t>
            </w:r>
          </w:p>
        </w:tc>
        <w:tc>
          <w:tcPr>
            <w:tcW w:w="1710"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bCs/>
                <w:sz w:val="24"/>
                <w:szCs w:val="24"/>
              </w:rPr>
              <w:t>National</w:t>
            </w:r>
          </w:p>
        </w:tc>
      </w:tr>
      <w:tr w:rsidR="00972A37" w:rsidRPr="00BD5923" w:rsidTr="003C7C3C">
        <w:tc>
          <w:tcPr>
            <w:tcW w:w="54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2</w:t>
            </w:r>
          </w:p>
        </w:tc>
        <w:tc>
          <w:tcPr>
            <w:tcW w:w="225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Development of Bipolar plates using expanded graphite as raw  material</w:t>
            </w:r>
          </w:p>
        </w:tc>
        <w:tc>
          <w:tcPr>
            <w:tcW w:w="207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Dr. K.S.Suranje</w:t>
            </w:r>
          </w:p>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Prof. V.S.Galphade,</w:t>
            </w:r>
          </w:p>
          <w:p w:rsidR="00972A37" w:rsidRPr="00BD5923" w:rsidRDefault="00972A37" w:rsidP="003C7C3C">
            <w:pPr>
              <w:spacing w:after="0" w:line="240" w:lineRule="auto"/>
              <w:rPr>
                <w:rFonts w:ascii="Arial" w:hAnsi="Arial" w:cs="Arial"/>
                <w:bCs/>
                <w:sz w:val="24"/>
                <w:szCs w:val="24"/>
              </w:rPr>
            </w:pPr>
          </w:p>
        </w:tc>
        <w:tc>
          <w:tcPr>
            <w:tcW w:w="189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National conference on Materials for electronic application (NCMEA-14)</w:t>
            </w:r>
          </w:p>
        </w:tc>
        <w:tc>
          <w:tcPr>
            <w:tcW w:w="162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January 30,31 &amp; February  1, 2014,COEP</w:t>
            </w:r>
          </w:p>
        </w:tc>
        <w:tc>
          <w:tcPr>
            <w:tcW w:w="1710"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bCs/>
                <w:sz w:val="24"/>
                <w:szCs w:val="24"/>
              </w:rPr>
              <w:t>National</w:t>
            </w:r>
          </w:p>
        </w:tc>
      </w:tr>
      <w:tr w:rsidR="00972A37" w:rsidRPr="00BD5923" w:rsidTr="003C7C3C">
        <w:tc>
          <w:tcPr>
            <w:tcW w:w="54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3</w:t>
            </w:r>
          </w:p>
        </w:tc>
        <w:tc>
          <w:tcPr>
            <w:tcW w:w="225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sz w:val="24"/>
                <w:szCs w:val="24"/>
              </w:rPr>
              <w:t>Communication &amp; Personality: Exploring Mother-Daughter relationship</w:t>
            </w:r>
          </w:p>
        </w:tc>
        <w:tc>
          <w:tcPr>
            <w:tcW w:w="207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Kshipra Moghe, Dr. Anagha Lavalekar</w:t>
            </w:r>
          </w:p>
        </w:tc>
        <w:tc>
          <w:tcPr>
            <w:tcW w:w="1890"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Family at Crossroads: 21</w:t>
            </w:r>
            <w:r w:rsidRPr="00BD5923">
              <w:rPr>
                <w:rFonts w:ascii="Arial" w:hAnsi="Arial" w:cs="Arial"/>
                <w:sz w:val="24"/>
                <w:szCs w:val="24"/>
                <w:vertAlign w:val="superscript"/>
              </w:rPr>
              <w:t>st</w:t>
            </w:r>
            <w:r w:rsidRPr="00BD5923">
              <w:rPr>
                <w:rFonts w:ascii="Arial" w:hAnsi="Arial" w:cs="Arial"/>
                <w:sz w:val="24"/>
                <w:szCs w:val="24"/>
              </w:rPr>
              <w:t xml:space="preserve"> Century, organized by Bombay Psychological Association</w:t>
            </w:r>
          </w:p>
        </w:tc>
        <w:tc>
          <w:tcPr>
            <w:tcW w:w="1620"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December 1-3, 2013</w:t>
            </w:r>
          </w:p>
        </w:tc>
        <w:tc>
          <w:tcPr>
            <w:tcW w:w="171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International</w:t>
            </w:r>
          </w:p>
        </w:tc>
      </w:tr>
      <w:tr w:rsidR="00972A37" w:rsidRPr="00BD5923" w:rsidTr="003C7C3C">
        <w:tc>
          <w:tcPr>
            <w:tcW w:w="54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4</w:t>
            </w:r>
          </w:p>
        </w:tc>
        <w:tc>
          <w:tcPr>
            <w:tcW w:w="2250"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Type A personality and counseling</w:t>
            </w:r>
          </w:p>
        </w:tc>
        <w:tc>
          <w:tcPr>
            <w:tcW w:w="207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Tanuja Kher</w:t>
            </w:r>
          </w:p>
        </w:tc>
        <w:tc>
          <w:tcPr>
            <w:tcW w:w="1890"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National conference on counseling</w:t>
            </w:r>
          </w:p>
        </w:tc>
        <w:tc>
          <w:tcPr>
            <w:tcW w:w="1620" w:type="dxa"/>
          </w:tcPr>
          <w:p w:rsidR="00972A37" w:rsidRPr="00BD5923" w:rsidRDefault="00972A37" w:rsidP="003C7C3C">
            <w:pPr>
              <w:spacing w:after="0" w:line="240" w:lineRule="auto"/>
              <w:rPr>
                <w:rFonts w:ascii="Arial" w:hAnsi="Arial" w:cs="Arial"/>
                <w:sz w:val="24"/>
                <w:szCs w:val="24"/>
              </w:rPr>
            </w:pPr>
          </w:p>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December 6-7  2013</w:t>
            </w:r>
          </w:p>
        </w:tc>
        <w:tc>
          <w:tcPr>
            <w:tcW w:w="171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National</w:t>
            </w:r>
          </w:p>
        </w:tc>
      </w:tr>
      <w:tr w:rsidR="00972A37" w:rsidRPr="00BD5923" w:rsidTr="003C7C3C">
        <w:trPr>
          <w:trHeight w:val="1383"/>
        </w:trPr>
        <w:tc>
          <w:tcPr>
            <w:tcW w:w="54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5</w:t>
            </w:r>
          </w:p>
        </w:tc>
        <w:tc>
          <w:tcPr>
            <w:tcW w:w="2250"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Use of test based on Johari window for personality development</w:t>
            </w:r>
          </w:p>
        </w:tc>
        <w:tc>
          <w:tcPr>
            <w:tcW w:w="2070" w:type="dxa"/>
          </w:tcPr>
          <w:p w:rsidR="00972A37" w:rsidRPr="00BD5923" w:rsidRDefault="00972A37" w:rsidP="003C7C3C">
            <w:pPr>
              <w:spacing w:after="0" w:line="240" w:lineRule="auto"/>
              <w:rPr>
                <w:rFonts w:ascii="Arial" w:hAnsi="Arial" w:cs="Arial"/>
                <w:bCs/>
                <w:sz w:val="24"/>
                <w:szCs w:val="24"/>
              </w:rPr>
            </w:pPr>
            <w:r w:rsidRPr="00BD5923">
              <w:rPr>
                <w:rFonts w:ascii="Arial" w:hAnsi="Arial" w:cs="Arial"/>
                <w:bCs/>
                <w:sz w:val="24"/>
                <w:szCs w:val="24"/>
              </w:rPr>
              <w:t>Tanuja Kher</w:t>
            </w:r>
          </w:p>
        </w:tc>
        <w:tc>
          <w:tcPr>
            <w:tcW w:w="1890"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State level conference on professional testing.</w:t>
            </w:r>
          </w:p>
        </w:tc>
        <w:tc>
          <w:tcPr>
            <w:tcW w:w="1620"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February 8-9, 2013</w:t>
            </w:r>
          </w:p>
        </w:tc>
        <w:tc>
          <w:tcPr>
            <w:tcW w:w="1710"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bCs/>
                <w:sz w:val="24"/>
                <w:szCs w:val="24"/>
              </w:rPr>
              <w:t>National</w:t>
            </w:r>
          </w:p>
        </w:tc>
      </w:tr>
    </w:tbl>
    <w:p w:rsidR="003C7C3C" w:rsidRDefault="003C7C3C">
      <w:r>
        <w:br w:type="page"/>
      </w:r>
    </w:p>
    <w:tbl>
      <w:tblPr>
        <w:tblW w:w="10080"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2250"/>
        <w:gridCol w:w="2070"/>
        <w:gridCol w:w="1890"/>
        <w:gridCol w:w="1620"/>
        <w:gridCol w:w="1710"/>
      </w:tblGrid>
      <w:tr w:rsidR="003C7C3C" w:rsidRPr="00BD5923" w:rsidTr="003C7C3C">
        <w:trPr>
          <w:trHeight w:val="825"/>
        </w:trPr>
        <w:tc>
          <w:tcPr>
            <w:tcW w:w="540" w:type="dxa"/>
            <w:shd w:val="clear" w:color="auto" w:fill="808080" w:themeFill="background1" w:themeFillShade="80"/>
          </w:tcPr>
          <w:p w:rsidR="003C7C3C" w:rsidRPr="00BD5923" w:rsidRDefault="003C7C3C" w:rsidP="003C7C3C">
            <w:pPr>
              <w:spacing w:after="0" w:line="240" w:lineRule="auto"/>
              <w:rPr>
                <w:rFonts w:ascii="Arial" w:hAnsi="Arial" w:cs="Arial"/>
                <w:b/>
                <w:bCs/>
                <w:sz w:val="24"/>
                <w:szCs w:val="24"/>
              </w:rPr>
            </w:pPr>
            <w:r w:rsidRPr="00BD5923">
              <w:rPr>
                <w:rFonts w:ascii="Arial" w:hAnsi="Arial" w:cs="Arial"/>
                <w:b/>
                <w:bCs/>
                <w:sz w:val="24"/>
                <w:szCs w:val="24"/>
              </w:rPr>
              <w:br w:type="page"/>
              <w:t>Sr.</w:t>
            </w:r>
          </w:p>
          <w:p w:rsidR="003C7C3C" w:rsidRPr="00BD5923" w:rsidRDefault="003C7C3C" w:rsidP="003C7C3C">
            <w:pPr>
              <w:spacing w:after="0" w:line="240" w:lineRule="auto"/>
              <w:rPr>
                <w:rFonts w:ascii="Arial" w:hAnsi="Arial" w:cs="Arial"/>
                <w:b/>
                <w:bCs/>
                <w:sz w:val="24"/>
                <w:szCs w:val="24"/>
              </w:rPr>
            </w:pPr>
            <w:r w:rsidRPr="00BD5923">
              <w:rPr>
                <w:rFonts w:ascii="Arial" w:hAnsi="Arial" w:cs="Arial"/>
                <w:b/>
                <w:bCs/>
                <w:sz w:val="24"/>
                <w:szCs w:val="24"/>
              </w:rPr>
              <w:t>No</w:t>
            </w:r>
          </w:p>
        </w:tc>
        <w:tc>
          <w:tcPr>
            <w:tcW w:w="2250" w:type="dxa"/>
            <w:shd w:val="clear" w:color="auto" w:fill="808080" w:themeFill="background1" w:themeFillShade="80"/>
          </w:tcPr>
          <w:p w:rsidR="003C7C3C" w:rsidRPr="00BD5923" w:rsidRDefault="003C7C3C" w:rsidP="003C7C3C">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2070" w:type="dxa"/>
            <w:shd w:val="clear" w:color="auto" w:fill="808080" w:themeFill="background1" w:themeFillShade="80"/>
          </w:tcPr>
          <w:p w:rsidR="003C7C3C" w:rsidRPr="00BD5923" w:rsidRDefault="003C7C3C" w:rsidP="003C7C3C">
            <w:pPr>
              <w:spacing w:after="0" w:line="240" w:lineRule="auto"/>
              <w:rPr>
                <w:rFonts w:ascii="Arial" w:hAnsi="Arial" w:cs="Arial"/>
                <w:b/>
                <w:bCs/>
                <w:sz w:val="24"/>
                <w:szCs w:val="24"/>
              </w:rPr>
            </w:pPr>
            <w:r w:rsidRPr="00BD5923">
              <w:rPr>
                <w:rFonts w:ascii="Arial" w:hAnsi="Arial" w:cs="Arial"/>
                <w:b/>
                <w:bCs/>
                <w:sz w:val="24"/>
                <w:szCs w:val="24"/>
              </w:rPr>
              <w:t>Authors</w:t>
            </w:r>
          </w:p>
        </w:tc>
        <w:tc>
          <w:tcPr>
            <w:tcW w:w="1890" w:type="dxa"/>
            <w:shd w:val="clear" w:color="auto" w:fill="808080" w:themeFill="background1" w:themeFillShade="80"/>
          </w:tcPr>
          <w:p w:rsidR="003C7C3C" w:rsidRPr="00BD5923" w:rsidRDefault="003C7C3C" w:rsidP="003C7C3C">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3C7C3C" w:rsidRPr="00BD5923" w:rsidRDefault="003C7C3C" w:rsidP="003C7C3C">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p w:rsidR="003C7C3C" w:rsidRPr="00BD5923" w:rsidRDefault="003C7C3C" w:rsidP="003C7C3C">
            <w:pPr>
              <w:spacing w:after="0" w:line="240" w:lineRule="auto"/>
              <w:rPr>
                <w:rFonts w:ascii="Arial" w:hAnsi="Arial" w:cs="Arial"/>
                <w:b/>
                <w:bCs/>
                <w:sz w:val="24"/>
                <w:szCs w:val="24"/>
              </w:rPr>
            </w:pPr>
            <w:r>
              <w:rPr>
                <w:rFonts w:ascii="Arial" w:hAnsi="Arial" w:cs="Arial"/>
                <w:b/>
                <w:bCs/>
                <w:sz w:val="24"/>
                <w:szCs w:val="24"/>
              </w:rPr>
              <w:t xml:space="preserve">   </w:t>
            </w:r>
          </w:p>
        </w:tc>
        <w:tc>
          <w:tcPr>
            <w:tcW w:w="1710" w:type="dxa"/>
            <w:shd w:val="clear" w:color="auto" w:fill="808080" w:themeFill="background1" w:themeFillShade="80"/>
          </w:tcPr>
          <w:p w:rsidR="003C7C3C" w:rsidRPr="00BD5923" w:rsidRDefault="003C7C3C" w:rsidP="003C7C3C">
            <w:pPr>
              <w:spacing w:after="0" w:line="240" w:lineRule="auto"/>
              <w:rPr>
                <w:rFonts w:ascii="Arial" w:hAnsi="Arial" w:cs="Arial"/>
                <w:b/>
                <w:bCs/>
                <w:sz w:val="24"/>
                <w:szCs w:val="24"/>
              </w:rPr>
            </w:pPr>
            <w:r w:rsidRPr="00BD5923">
              <w:rPr>
                <w:rFonts w:ascii="Arial" w:hAnsi="Arial" w:cs="Arial"/>
                <w:b/>
                <w:bCs/>
                <w:sz w:val="24"/>
                <w:szCs w:val="24"/>
              </w:rPr>
              <w:t>Type</w:t>
            </w:r>
          </w:p>
          <w:p w:rsidR="003C7C3C" w:rsidRPr="00BD5923" w:rsidRDefault="003C7C3C" w:rsidP="003C7C3C">
            <w:pPr>
              <w:spacing w:after="0" w:line="240" w:lineRule="auto"/>
              <w:rPr>
                <w:rFonts w:ascii="Arial" w:hAnsi="Arial" w:cs="Arial"/>
                <w:b/>
                <w:bCs/>
                <w:sz w:val="24"/>
                <w:szCs w:val="24"/>
              </w:rPr>
            </w:pPr>
            <w:r>
              <w:rPr>
                <w:rFonts w:ascii="Arial" w:hAnsi="Arial" w:cs="Arial"/>
                <w:b/>
                <w:bCs/>
                <w:sz w:val="24"/>
                <w:szCs w:val="24"/>
              </w:rPr>
              <w:t>National/ International</w:t>
            </w:r>
          </w:p>
        </w:tc>
      </w:tr>
      <w:tr w:rsidR="003C7C3C" w:rsidRPr="00BD5923" w:rsidTr="003C7C3C">
        <w:tc>
          <w:tcPr>
            <w:tcW w:w="540" w:type="dxa"/>
          </w:tcPr>
          <w:p w:rsidR="003C7C3C" w:rsidRPr="00BD5923" w:rsidRDefault="003C7C3C" w:rsidP="003C7C3C">
            <w:pPr>
              <w:spacing w:after="0" w:line="240" w:lineRule="auto"/>
              <w:rPr>
                <w:rFonts w:ascii="Arial" w:hAnsi="Arial" w:cs="Arial"/>
                <w:bCs/>
                <w:sz w:val="24"/>
                <w:szCs w:val="24"/>
              </w:rPr>
            </w:pPr>
            <w:r w:rsidRPr="00BD5923">
              <w:rPr>
                <w:rFonts w:ascii="Arial" w:hAnsi="Arial" w:cs="Arial"/>
                <w:bCs/>
                <w:sz w:val="24"/>
                <w:szCs w:val="24"/>
              </w:rPr>
              <w:t>6</w:t>
            </w:r>
          </w:p>
        </w:tc>
        <w:tc>
          <w:tcPr>
            <w:tcW w:w="2250" w:type="dxa"/>
          </w:tcPr>
          <w:p w:rsidR="003C7C3C" w:rsidRPr="00BD5923" w:rsidRDefault="003C7C3C" w:rsidP="003C7C3C">
            <w:pPr>
              <w:spacing w:after="0" w:line="240" w:lineRule="auto"/>
              <w:rPr>
                <w:rFonts w:ascii="Arial" w:hAnsi="Arial" w:cs="Arial"/>
                <w:sz w:val="24"/>
                <w:szCs w:val="24"/>
              </w:rPr>
            </w:pPr>
            <w:r w:rsidRPr="00BD5923">
              <w:rPr>
                <w:rFonts w:ascii="Arial" w:hAnsi="Arial" w:cs="Arial"/>
                <w:sz w:val="24"/>
                <w:szCs w:val="24"/>
              </w:rPr>
              <w:t>Effect of addition of B2O3 on dielectric properties of BMN, BZN, BMNT and BZNT</w:t>
            </w:r>
          </w:p>
        </w:tc>
        <w:tc>
          <w:tcPr>
            <w:tcW w:w="2070" w:type="dxa"/>
          </w:tcPr>
          <w:p w:rsidR="003C7C3C" w:rsidRPr="00BD5923" w:rsidRDefault="003C7C3C" w:rsidP="003C7C3C">
            <w:pPr>
              <w:spacing w:after="0" w:line="240" w:lineRule="auto"/>
              <w:rPr>
                <w:rFonts w:ascii="Arial" w:hAnsi="Arial" w:cs="Arial"/>
                <w:bCs/>
                <w:sz w:val="24"/>
                <w:szCs w:val="24"/>
              </w:rPr>
            </w:pPr>
            <w:r w:rsidRPr="00BD5923">
              <w:rPr>
                <w:rFonts w:ascii="Arial" w:hAnsi="Arial" w:cs="Arial"/>
                <w:bCs/>
                <w:sz w:val="24"/>
                <w:szCs w:val="24"/>
              </w:rPr>
              <w:t>M. Y. Khaladkar</w:t>
            </w:r>
          </w:p>
          <w:p w:rsidR="003C7C3C" w:rsidRPr="00BD5923" w:rsidRDefault="003C7C3C" w:rsidP="003C7C3C">
            <w:pPr>
              <w:spacing w:after="0" w:line="240" w:lineRule="auto"/>
              <w:rPr>
                <w:rFonts w:ascii="Arial" w:hAnsi="Arial" w:cs="Arial"/>
                <w:bCs/>
                <w:sz w:val="24"/>
                <w:szCs w:val="24"/>
              </w:rPr>
            </w:pPr>
            <w:r w:rsidRPr="00BD5923">
              <w:rPr>
                <w:rFonts w:ascii="Arial" w:hAnsi="Arial" w:cs="Arial"/>
                <w:bCs/>
                <w:sz w:val="24"/>
                <w:szCs w:val="24"/>
              </w:rPr>
              <w:t>Rucha Purandare</w:t>
            </w:r>
          </w:p>
          <w:p w:rsidR="003C7C3C" w:rsidRPr="00BD5923" w:rsidRDefault="003C7C3C" w:rsidP="003C7C3C">
            <w:pPr>
              <w:spacing w:after="0" w:line="240" w:lineRule="auto"/>
              <w:rPr>
                <w:rFonts w:ascii="Arial" w:hAnsi="Arial" w:cs="Arial"/>
                <w:bCs/>
                <w:sz w:val="24"/>
                <w:szCs w:val="24"/>
              </w:rPr>
            </w:pPr>
            <w:r w:rsidRPr="00BD5923">
              <w:rPr>
                <w:rFonts w:ascii="Arial" w:hAnsi="Arial" w:cs="Arial"/>
                <w:bCs/>
                <w:sz w:val="24"/>
                <w:szCs w:val="24"/>
              </w:rPr>
              <w:t>N S Saraf</w:t>
            </w:r>
          </w:p>
        </w:tc>
        <w:tc>
          <w:tcPr>
            <w:tcW w:w="1890" w:type="dxa"/>
          </w:tcPr>
          <w:p w:rsidR="003C7C3C" w:rsidRPr="00BD5923" w:rsidRDefault="003C7C3C" w:rsidP="003C7C3C">
            <w:pPr>
              <w:spacing w:after="0" w:line="240" w:lineRule="auto"/>
              <w:rPr>
                <w:rFonts w:ascii="Arial" w:hAnsi="Arial" w:cs="Arial"/>
                <w:bCs/>
                <w:sz w:val="24"/>
                <w:szCs w:val="24"/>
              </w:rPr>
            </w:pPr>
            <w:r w:rsidRPr="00BD5923">
              <w:rPr>
                <w:rFonts w:ascii="Arial" w:hAnsi="Arial" w:cs="Arial"/>
                <w:bCs/>
                <w:sz w:val="24"/>
                <w:szCs w:val="24"/>
              </w:rPr>
              <w:t>National conference on Materials for electronic application (NCMEA-14)</w:t>
            </w:r>
          </w:p>
        </w:tc>
        <w:tc>
          <w:tcPr>
            <w:tcW w:w="1620" w:type="dxa"/>
          </w:tcPr>
          <w:p w:rsidR="003C7C3C" w:rsidRPr="00BD5923" w:rsidRDefault="003C7C3C" w:rsidP="003C7C3C">
            <w:pPr>
              <w:spacing w:after="0" w:line="240" w:lineRule="auto"/>
              <w:rPr>
                <w:rFonts w:ascii="Arial" w:hAnsi="Arial" w:cs="Arial"/>
                <w:bCs/>
                <w:sz w:val="24"/>
                <w:szCs w:val="24"/>
              </w:rPr>
            </w:pPr>
            <w:r w:rsidRPr="00BD5923">
              <w:rPr>
                <w:rFonts w:ascii="Arial" w:hAnsi="Arial" w:cs="Arial"/>
                <w:bCs/>
                <w:sz w:val="24"/>
                <w:szCs w:val="24"/>
              </w:rPr>
              <w:t>January 30,31 &amp; February  1, 2014,COEP</w:t>
            </w:r>
          </w:p>
        </w:tc>
        <w:tc>
          <w:tcPr>
            <w:tcW w:w="1710" w:type="dxa"/>
          </w:tcPr>
          <w:p w:rsidR="003C7C3C" w:rsidRPr="00BD5923" w:rsidRDefault="003C7C3C" w:rsidP="003C7C3C">
            <w:pPr>
              <w:spacing w:after="0" w:line="240" w:lineRule="auto"/>
              <w:rPr>
                <w:rFonts w:ascii="Arial" w:hAnsi="Arial" w:cs="Arial"/>
                <w:sz w:val="24"/>
                <w:szCs w:val="24"/>
              </w:rPr>
            </w:pPr>
            <w:r w:rsidRPr="00BD5923">
              <w:rPr>
                <w:rFonts w:ascii="Arial" w:hAnsi="Arial" w:cs="Arial"/>
                <w:bCs/>
                <w:sz w:val="24"/>
                <w:szCs w:val="24"/>
              </w:rPr>
              <w:t>National</w:t>
            </w:r>
          </w:p>
        </w:tc>
      </w:tr>
      <w:tr w:rsidR="003C7C3C" w:rsidRPr="00BD5923" w:rsidTr="003C7C3C">
        <w:tc>
          <w:tcPr>
            <w:tcW w:w="540" w:type="dxa"/>
          </w:tcPr>
          <w:p w:rsidR="003C7C3C" w:rsidRPr="00BD5923" w:rsidRDefault="003C7C3C" w:rsidP="003C7C3C">
            <w:pPr>
              <w:spacing w:after="0" w:line="240" w:lineRule="auto"/>
              <w:rPr>
                <w:rFonts w:ascii="Arial" w:hAnsi="Arial" w:cs="Arial"/>
                <w:bCs/>
                <w:sz w:val="24"/>
                <w:szCs w:val="24"/>
              </w:rPr>
            </w:pPr>
            <w:r w:rsidRPr="00BD5923">
              <w:rPr>
                <w:rFonts w:ascii="Arial" w:hAnsi="Arial" w:cs="Arial"/>
                <w:bCs/>
                <w:sz w:val="24"/>
                <w:szCs w:val="24"/>
              </w:rPr>
              <w:t>7</w:t>
            </w:r>
          </w:p>
        </w:tc>
        <w:tc>
          <w:tcPr>
            <w:tcW w:w="2250" w:type="dxa"/>
          </w:tcPr>
          <w:p w:rsidR="003C7C3C" w:rsidRPr="00BD5923" w:rsidRDefault="003C7C3C" w:rsidP="003C7C3C">
            <w:pPr>
              <w:spacing w:after="0" w:line="240" w:lineRule="auto"/>
              <w:rPr>
                <w:rFonts w:ascii="Arial" w:hAnsi="Arial" w:cs="Arial"/>
                <w:sz w:val="24"/>
                <w:szCs w:val="24"/>
              </w:rPr>
            </w:pPr>
            <w:r w:rsidRPr="00BD5923">
              <w:rPr>
                <w:rFonts w:ascii="Arial" w:hAnsi="Arial" w:cs="Arial"/>
                <w:sz w:val="24"/>
                <w:szCs w:val="24"/>
              </w:rPr>
              <w:t>Systematic study of reactions involved in formation of Barium Magnesium Tantalate when synthesized by solid state route</w:t>
            </w:r>
          </w:p>
        </w:tc>
        <w:tc>
          <w:tcPr>
            <w:tcW w:w="2070" w:type="dxa"/>
          </w:tcPr>
          <w:p w:rsidR="003C7C3C" w:rsidRPr="00BD5923" w:rsidRDefault="003C7C3C" w:rsidP="003C7C3C">
            <w:pPr>
              <w:spacing w:after="0" w:line="240" w:lineRule="auto"/>
              <w:rPr>
                <w:rFonts w:ascii="Arial" w:hAnsi="Arial" w:cs="Arial"/>
                <w:bCs/>
                <w:sz w:val="24"/>
                <w:szCs w:val="24"/>
              </w:rPr>
            </w:pPr>
            <w:r w:rsidRPr="00BD5923">
              <w:rPr>
                <w:rFonts w:ascii="Arial" w:hAnsi="Arial" w:cs="Arial"/>
                <w:bCs/>
                <w:sz w:val="24"/>
                <w:szCs w:val="24"/>
              </w:rPr>
              <w:t>M. Y. Khaladkar</w:t>
            </w:r>
          </w:p>
          <w:p w:rsidR="003C7C3C" w:rsidRPr="00BD5923" w:rsidRDefault="003C7C3C" w:rsidP="003C7C3C">
            <w:pPr>
              <w:spacing w:after="0" w:line="240" w:lineRule="auto"/>
              <w:rPr>
                <w:rFonts w:ascii="Arial" w:hAnsi="Arial" w:cs="Arial"/>
                <w:bCs/>
                <w:sz w:val="24"/>
                <w:szCs w:val="24"/>
              </w:rPr>
            </w:pPr>
            <w:r w:rsidRPr="00BD5923">
              <w:rPr>
                <w:rFonts w:ascii="Arial" w:hAnsi="Arial" w:cs="Arial"/>
                <w:bCs/>
                <w:sz w:val="24"/>
                <w:szCs w:val="24"/>
              </w:rPr>
              <w:t>I S Mulla</w:t>
            </w:r>
          </w:p>
          <w:p w:rsidR="003C7C3C" w:rsidRPr="00BD5923" w:rsidRDefault="003C7C3C" w:rsidP="003C7C3C">
            <w:pPr>
              <w:spacing w:after="0" w:line="240" w:lineRule="auto"/>
              <w:rPr>
                <w:rFonts w:ascii="Arial" w:hAnsi="Arial" w:cs="Arial"/>
                <w:bCs/>
                <w:sz w:val="24"/>
                <w:szCs w:val="24"/>
              </w:rPr>
            </w:pPr>
            <w:r w:rsidRPr="00BD5923">
              <w:rPr>
                <w:rFonts w:ascii="Arial" w:hAnsi="Arial" w:cs="Arial"/>
                <w:bCs/>
                <w:sz w:val="24"/>
                <w:szCs w:val="24"/>
              </w:rPr>
              <w:t>R V Kashalkar</w:t>
            </w:r>
          </w:p>
          <w:p w:rsidR="003C7C3C" w:rsidRPr="00BD5923" w:rsidRDefault="003C7C3C" w:rsidP="003C7C3C">
            <w:pPr>
              <w:spacing w:after="0" w:line="240" w:lineRule="auto"/>
              <w:rPr>
                <w:rFonts w:ascii="Arial" w:hAnsi="Arial" w:cs="Arial"/>
                <w:bCs/>
                <w:sz w:val="24"/>
                <w:szCs w:val="24"/>
              </w:rPr>
            </w:pPr>
            <w:r w:rsidRPr="00BD5923">
              <w:rPr>
                <w:rFonts w:ascii="Arial" w:hAnsi="Arial" w:cs="Arial"/>
                <w:bCs/>
                <w:sz w:val="24"/>
                <w:szCs w:val="24"/>
              </w:rPr>
              <w:t>N S Saraf</w:t>
            </w:r>
          </w:p>
        </w:tc>
        <w:tc>
          <w:tcPr>
            <w:tcW w:w="1890" w:type="dxa"/>
          </w:tcPr>
          <w:p w:rsidR="003C7C3C" w:rsidRPr="00BD5923" w:rsidRDefault="003C7C3C" w:rsidP="003C7C3C">
            <w:pPr>
              <w:spacing w:after="0" w:line="240" w:lineRule="auto"/>
              <w:rPr>
                <w:rFonts w:ascii="Arial" w:hAnsi="Arial" w:cs="Arial"/>
                <w:bCs/>
                <w:sz w:val="24"/>
                <w:szCs w:val="24"/>
              </w:rPr>
            </w:pPr>
            <w:r w:rsidRPr="00BD5923">
              <w:rPr>
                <w:rFonts w:ascii="Arial" w:hAnsi="Arial" w:cs="Arial"/>
                <w:bCs/>
                <w:sz w:val="24"/>
                <w:szCs w:val="24"/>
              </w:rPr>
              <w:t>National conference on Materials for electronic application (NCMEA-14)</w:t>
            </w:r>
          </w:p>
        </w:tc>
        <w:tc>
          <w:tcPr>
            <w:tcW w:w="1620" w:type="dxa"/>
          </w:tcPr>
          <w:p w:rsidR="003C7C3C" w:rsidRPr="00BD5923" w:rsidRDefault="003C7C3C" w:rsidP="003C7C3C">
            <w:pPr>
              <w:spacing w:after="0" w:line="240" w:lineRule="auto"/>
              <w:rPr>
                <w:rFonts w:ascii="Arial" w:hAnsi="Arial" w:cs="Arial"/>
                <w:bCs/>
                <w:sz w:val="24"/>
                <w:szCs w:val="24"/>
              </w:rPr>
            </w:pPr>
            <w:r w:rsidRPr="00BD5923">
              <w:rPr>
                <w:rFonts w:ascii="Arial" w:hAnsi="Arial" w:cs="Arial"/>
                <w:bCs/>
                <w:sz w:val="24"/>
                <w:szCs w:val="24"/>
              </w:rPr>
              <w:t>January 30,31 &amp; February  1, 2014,COEP</w:t>
            </w:r>
          </w:p>
        </w:tc>
        <w:tc>
          <w:tcPr>
            <w:tcW w:w="1710" w:type="dxa"/>
          </w:tcPr>
          <w:p w:rsidR="003C7C3C" w:rsidRPr="00BD5923" w:rsidRDefault="003C7C3C" w:rsidP="003C7C3C">
            <w:pPr>
              <w:spacing w:after="0" w:line="240" w:lineRule="auto"/>
              <w:rPr>
                <w:rFonts w:ascii="Arial" w:hAnsi="Arial" w:cs="Arial"/>
                <w:sz w:val="24"/>
                <w:szCs w:val="24"/>
              </w:rPr>
            </w:pPr>
            <w:r w:rsidRPr="00BD5923">
              <w:rPr>
                <w:rFonts w:ascii="Arial" w:hAnsi="Arial" w:cs="Arial"/>
                <w:bCs/>
                <w:sz w:val="24"/>
                <w:szCs w:val="24"/>
              </w:rPr>
              <w:t>National</w:t>
            </w:r>
          </w:p>
        </w:tc>
      </w:tr>
    </w:tbl>
    <w:p w:rsidR="003C7C3C" w:rsidRDefault="003C7C3C" w:rsidP="003C7C3C">
      <w:pPr>
        <w:spacing w:after="0"/>
        <w:rPr>
          <w:rFonts w:ascii="Arial" w:hAnsi="Arial" w:cs="Arial"/>
          <w:sz w:val="24"/>
          <w:szCs w:val="24"/>
        </w:rPr>
      </w:pPr>
    </w:p>
    <w:p w:rsidR="00972A37" w:rsidRPr="003C7C3C" w:rsidRDefault="00972A37" w:rsidP="002F16B0">
      <w:pPr>
        <w:pStyle w:val="ListParagraph"/>
        <w:numPr>
          <w:ilvl w:val="0"/>
          <w:numId w:val="1"/>
        </w:numPr>
        <w:spacing w:after="0"/>
        <w:ind w:left="90"/>
        <w:rPr>
          <w:rFonts w:ascii="Arial" w:hAnsi="Arial" w:cs="Arial"/>
          <w:sz w:val="24"/>
          <w:szCs w:val="24"/>
        </w:rPr>
      </w:pPr>
      <w:r w:rsidRPr="003C7C3C">
        <w:rPr>
          <w:rFonts w:ascii="Arial" w:hAnsi="Arial" w:cs="Arial"/>
          <w:b/>
          <w:sz w:val="24"/>
          <w:szCs w:val="24"/>
        </w:rPr>
        <w:t>SEMINARS/ WORKSHOPS/</w:t>
      </w:r>
      <w:r w:rsidR="003C7C3C" w:rsidRPr="003C7C3C">
        <w:rPr>
          <w:rFonts w:ascii="Arial" w:hAnsi="Arial" w:cs="Arial"/>
          <w:b/>
          <w:sz w:val="24"/>
          <w:szCs w:val="24"/>
        </w:rPr>
        <w:t xml:space="preserve"> CONFERENCE/TRAINING PROGRAMS/ E</w:t>
      </w:r>
      <w:r w:rsidRPr="003C7C3C">
        <w:rPr>
          <w:rFonts w:ascii="Arial" w:hAnsi="Arial" w:cs="Arial"/>
          <w:b/>
          <w:sz w:val="24"/>
          <w:szCs w:val="24"/>
        </w:rPr>
        <w:t>VENTS</w:t>
      </w:r>
    </w:p>
    <w:p w:rsidR="00972A37" w:rsidRPr="00BD5923" w:rsidRDefault="00972A37" w:rsidP="00972A37">
      <w:pPr>
        <w:pStyle w:val="ListParagraph"/>
        <w:ind w:left="450"/>
        <w:rPr>
          <w:rFonts w:ascii="Arial" w:hAnsi="Arial" w:cs="Arial"/>
          <w:b/>
          <w:sz w:val="24"/>
          <w:szCs w:val="24"/>
        </w:rPr>
      </w:pPr>
    </w:p>
    <w:p w:rsidR="00972A37" w:rsidRPr="00BD5923" w:rsidRDefault="00972A37" w:rsidP="002F16B0">
      <w:pPr>
        <w:pStyle w:val="ListParagraph"/>
        <w:numPr>
          <w:ilvl w:val="0"/>
          <w:numId w:val="3"/>
        </w:numPr>
        <w:rPr>
          <w:rFonts w:ascii="Arial" w:hAnsi="Arial" w:cs="Arial"/>
          <w:bCs/>
          <w:sz w:val="24"/>
          <w:szCs w:val="24"/>
        </w:rPr>
      </w:pPr>
      <w:r w:rsidRPr="00BD5923">
        <w:rPr>
          <w:rFonts w:ascii="Arial" w:hAnsi="Arial" w:cs="Arial"/>
          <w:b/>
          <w:bCs/>
          <w:sz w:val="24"/>
          <w:szCs w:val="24"/>
        </w:rPr>
        <w:t>Details of the Workshop/ Seminar/ Conference/ Event</w:t>
      </w:r>
      <w:r w:rsidRPr="00BD5923">
        <w:rPr>
          <w:rFonts w:ascii="Arial" w:hAnsi="Arial" w:cs="Arial"/>
          <w:bCs/>
          <w:sz w:val="24"/>
          <w:szCs w:val="24"/>
        </w:rPr>
        <w:t xml:space="preserve"> </w:t>
      </w:r>
      <w:r w:rsidRPr="00BD5923">
        <w:rPr>
          <w:rFonts w:ascii="Arial" w:hAnsi="Arial" w:cs="Arial"/>
          <w:b/>
          <w:sz w:val="24"/>
          <w:szCs w:val="24"/>
        </w:rPr>
        <w:t xml:space="preserve">organized by the dept.   </w:t>
      </w:r>
    </w:p>
    <w:tbl>
      <w:tblPr>
        <w:tblW w:w="101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1"/>
        <w:gridCol w:w="1524"/>
        <w:gridCol w:w="1229"/>
        <w:gridCol w:w="1668"/>
        <w:gridCol w:w="1663"/>
        <w:gridCol w:w="1123"/>
        <w:gridCol w:w="1170"/>
        <w:gridCol w:w="1104"/>
      </w:tblGrid>
      <w:tr w:rsidR="00972A37" w:rsidRPr="00BD5923" w:rsidTr="003C7C3C">
        <w:trPr>
          <w:trHeight w:val="1178"/>
        </w:trPr>
        <w:tc>
          <w:tcPr>
            <w:tcW w:w="641" w:type="dxa"/>
            <w:shd w:val="clear" w:color="auto" w:fill="808080" w:themeFill="background1" w:themeFillShade="80"/>
          </w:tcPr>
          <w:p w:rsidR="00972A37" w:rsidRPr="00BD5923" w:rsidRDefault="00972A37" w:rsidP="003C7C3C">
            <w:pPr>
              <w:spacing w:after="0" w:line="240" w:lineRule="auto"/>
              <w:rPr>
                <w:rFonts w:ascii="Arial" w:hAnsi="Arial" w:cs="Arial"/>
                <w:b/>
                <w:sz w:val="24"/>
                <w:szCs w:val="24"/>
              </w:rPr>
            </w:pPr>
            <w:r w:rsidRPr="00BD5923">
              <w:rPr>
                <w:rFonts w:ascii="Arial" w:hAnsi="Arial" w:cs="Arial"/>
                <w:b/>
                <w:sz w:val="24"/>
                <w:szCs w:val="24"/>
              </w:rPr>
              <w:br w:type="page"/>
              <w:t>Sr.</w:t>
            </w:r>
          </w:p>
          <w:p w:rsidR="00972A37" w:rsidRPr="00BD5923" w:rsidRDefault="00972A37" w:rsidP="003C7C3C">
            <w:pPr>
              <w:spacing w:after="0" w:line="240" w:lineRule="auto"/>
              <w:rPr>
                <w:rFonts w:ascii="Arial" w:hAnsi="Arial" w:cs="Arial"/>
                <w:b/>
                <w:sz w:val="24"/>
                <w:szCs w:val="24"/>
              </w:rPr>
            </w:pPr>
            <w:r w:rsidRPr="00BD5923">
              <w:rPr>
                <w:rFonts w:ascii="Arial" w:hAnsi="Arial" w:cs="Arial"/>
                <w:b/>
                <w:sz w:val="24"/>
                <w:szCs w:val="24"/>
              </w:rPr>
              <w:t>No</w:t>
            </w:r>
          </w:p>
        </w:tc>
        <w:tc>
          <w:tcPr>
            <w:tcW w:w="1524" w:type="dxa"/>
            <w:shd w:val="clear" w:color="auto" w:fill="808080" w:themeFill="background1" w:themeFillShade="80"/>
          </w:tcPr>
          <w:p w:rsidR="00972A37" w:rsidRPr="00BD5923" w:rsidRDefault="00972A37" w:rsidP="003C7C3C">
            <w:pPr>
              <w:spacing w:after="0" w:line="240" w:lineRule="auto"/>
              <w:rPr>
                <w:rFonts w:ascii="Arial" w:hAnsi="Arial" w:cs="Arial"/>
                <w:b/>
                <w:sz w:val="24"/>
                <w:szCs w:val="24"/>
              </w:rPr>
            </w:pPr>
            <w:r w:rsidRPr="00BD5923">
              <w:rPr>
                <w:rFonts w:ascii="Arial" w:hAnsi="Arial" w:cs="Arial"/>
                <w:b/>
                <w:sz w:val="24"/>
                <w:szCs w:val="24"/>
              </w:rPr>
              <w:t>Name of the workshop/ seminar</w:t>
            </w:r>
          </w:p>
        </w:tc>
        <w:tc>
          <w:tcPr>
            <w:tcW w:w="1229" w:type="dxa"/>
            <w:shd w:val="clear" w:color="auto" w:fill="808080" w:themeFill="background1" w:themeFillShade="80"/>
          </w:tcPr>
          <w:p w:rsidR="00972A37" w:rsidRPr="00BD5923" w:rsidRDefault="00972A37" w:rsidP="003C7C3C">
            <w:pPr>
              <w:spacing w:after="0" w:line="240" w:lineRule="auto"/>
              <w:rPr>
                <w:rFonts w:ascii="Arial" w:hAnsi="Arial" w:cs="Arial"/>
                <w:b/>
                <w:sz w:val="24"/>
                <w:szCs w:val="24"/>
              </w:rPr>
            </w:pPr>
            <w:r w:rsidRPr="00BD5923">
              <w:rPr>
                <w:rFonts w:ascii="Arial" w:hAnsi="Arial" w:cs="Arial"/>
                <w:b/>
                <w:sz w:val="24"/>
                <w:szCs w:val="24"/>
              </w:rPr>
              <w:t>Date</w:t>
            </w:r>
          </w:p>
          <w:p w:rsidR="00972A37" w:rsidRPr="00BD5923" w:rsidRDefault="00972A37" w:rsidP="003C7C3C">
            <w:pPr>
              <w:spacing w:after="0" w:line="240" w:lineRule="auto"/>
              <w:rPr>
                <w:rFonts w:ascii="Arial" w:hAnsi="Arial" w:cs="Arial"/>
                <w:b/>
                <w:sz w:val="24"/>
                <w:szCs w:val="24"/>
              </w:rPr>
            </w:pPr>
          </w:p>
        </w:tc>
        <w:tc>
          <w:tcPr>
            <w:tcW w:w="1668" w:type="dxa"/>
            <w:shd w:val="clear" w:color="auto" w:fill="808080" w:themeFill="background1" w:themeFillShade="80"/>
          </w:tcPr>
          <w:p w:rsidR="00972A37" w:rsidRPr="00BD5923" w:rsidRDefault="00972A37" w:rsidP="003C7C3C">
            <w:pPr>
              <w:spacing w:after="0" w:line="240" w:lineRule="auto"/>
              <w:rPr>
                <w:rFonts w:ascii="Arial" w:hAnsi="Arial" w:cs="Arial"/>
                <w:b/>
                <w:sz w:val="24"/>
                <w:szCs w:val="24"/>
              </w:rPr>
            </w:pPr>
            <w:r w:rsidRPr="00BD5923">
              <w:rPr>
                <w:rFonts w:ascii="Arial" w:hAnsi="Arial" w:cs="Arial"/>
                <w:b/>
                <w:sz w:val="24"/>
                <w:szCs w:val="24"/>
              </w:rPr>
              <w:t>Name of the faculty Coordinator</w:t>
            </w:r>
          </w:p>
        </w:tc>
        <w:tc>
          <w:tcPr>
            <w:tcW w:w="1663" w:type="dxa"/>
            <w:shd w:val="clear" w:color="auto" w:fill="808080" w:themeFill="background1" w:themeFillShade="80"/>
          </w:tcPr>
          <w:p w:rsidR="00972A37" w:rsidRPr="00BD5923" w:rsidRDefault="00972A37" w:rsidP="003C7C3C">
            <w:pPr>
              <w:spacing w:after="0" w:line="240" w:lineRule="auto"/>
              <w:rPr>
                <w:rFonts w:ascii="Arial" w:hAnsi="Arial" w:cs="Arial"/>
                <w:b/>
                <w:sz w:val="24"/>
                <w:szCs w:val="24"/>
              </w:rPr>
            </w:pPr>
            <w:r w:rsidRPr="00BD5923">
              <w:rPr>
                <w:rFonts w:ascii="Arial" w:hAnsi="Arial" w:cs="Arial"/>
                <w:b/>
                <w:sz w:val="24"/>
                <w:szCs w:val="24"/>
              </w:rPr>
              <w:t>Category of the Participants</w:t>
            </w:r>
          </w:p>
          <w:p w:rsidR="00972A37" w:rsidRPr="00BD5923" w:rsidRDefault="00972A37" w:rsidP="003C7C3C">
            <w:pPr>
              <w:spacing w:after="0" w:line="240" w:lineRule="auto"/>
              <w:rPr>
                <w:rFonts w:ascii="Arial" w:hAnsi="Arial" w:cs="Arial"/>
                <w:b/>
                <w:sz w:val="24"/>
                <w:szCs w:val="24"/>
              </w:rPr>
            </w:pPr>
          </w:p>
        </w:tc>
        <w:tc>
          <w:tcPr>
            <w:tcW w:w="1123" w:type="dxa"/>
            <w:shd w:val="clear" w:color="auto" w:fill="808080" w:themeFill="background1" w:themeFillShade="80"/>
          </w:tcPr>
          <w:p w:rsidR="00972A37" w:rsidRPr="00BD5923" w:rsidRDefault="00972A37" w:rsidP="003C7C3C">
            <w:pPr>
              <w:spacing w:after="0" w:line="240" w:lineRule="auto"/>
              <w:rPr>
                <w:rFonts w:ascii="Arial" w:hAnsi="Arial" w:cs="Arial"/>
                <w:b/>
                <w:sz w:val="24"/>
                <w:szCs w:val="24"/>
              </w:rPr>
            </w:pPr>
            <w:r w:rsidRPr="00BD5923">
              <w:rPr>
                <w:rFonts w:ascii="Arial" w:hAnsi="Arial" w:cs="Arial"/>
                <w:b/>
                <w:sz w:val="24"/>
                <w:szCs w:val="24"/>
              </w:rPr>
              <w:t>No. of Participants</w:t>
            </w:r>
          </w:p>
        </w:tc>
        <w:tc>
          <w:tcPr>
            <w:tcW w:w="1170" w:type="dxa"/>
            <w:shd w:val="clear" w:color="auto" w:fill="808080" w:themeFill="background1" w:themeFillShade="80"/>
          </w:tcPr>
          <w:p w:rsidR="00972A37" w:rsidRPr="00BD5923" w:rsidRDefault="00972A37" w:rsidP="003C7C3C">
            <w:pPr>
              <w:spacing w:after="0" w:line="240" w:lineRule="auto"/>
              <w:rPr>
                <w:rFonts w:ascii="Arial" w:hAnsi="Arial" w:cs="Arial"/>
                <w:b/>
                <w:sz w:val="24"/>
                <w:szCs w:val="24"/>
              </w:rPr>
            </w:pPr>
            <w:r w:rsidRPr="00BD5923">
              <w:rPr>
                <w:rFonts w:ascii="Arial" w:hAnsi="Arial" w:cs="Arial"/>
                <w:b/>
                <w:sz w:val="24"/>
                <w:szCs w:val="24"/>
              </w:rPr>
              <w:t xml:space="preserve">Sponsoring Agency </w:t>
            </w:r>
          </w:p>
        </w:tc>
        <w:tc>
          <w:tcPr>
            <w:tcW w:w="1104" w:type="dxa"/>
            <w:shd w:val="clear" w:color="auto" w:fill="808080" w:themeFill="background1" w:themeFillShade="80"/>
          </w:tcPr>
          <w:p w:rsidR="00972A37" w:rsidRPr="00BD5923" w:rsidRDefault="00972A37" w:rsidP="003C7C3C">
            <w:pPr>
              <w:spacing w:after="0" w:line="240" w:lineRule="auto"/>
              <w:rPr>
                <w:rFonts w:ascii="Arial" w:hAnsi="Arial" w:cs="Arial"/>
                <w:b/>
                <w:sz w:val="24"/>
                <w:szCs w:val="24"/>
              </w:rPr>
            </w:pPr>
            <w:r w:rsidRPr="00BD5923">
              <w:rPr>
                <w:rFonts w:ascii="Arial" w:hAnsi="Arial" w:cs="Arial"/>
                <w:b/>
                <w:sz w:val="24"/>
                <w:szCs w:val="24"/>
              </w:rPr>
              <w:t xml:space="preserve">Income </w:t>
            </w:r>
            <w:r w:rsidR="003C7C3C">
              <w:rPr>
                <w:rFonts w:ascii="Arial" w:hAnsi="Arial" w:cs="Arial"/>
                <w:b/>
                <w:sz w:val="24"/>
                <w:szCs w:val="24"/>
              </w:rPr>
              <w:t xml:space="preserve">      </w:t>
            </w:r>
            <w:r w:rsidRPr="00BD5923">
              <w:rPr>
                <w:rFonts w:ascii="Arial" w:hAnsi="Arial" w:cs="Arial"/>
                <w:b/>
                <w:sz w:val="24"/>
                <w:szCs w:val="24"/>
              </w:rPr>
              <w:t>(In Lakhs)</w:t>
            </w:r>
          </w:p>
        </w:tc>
      </w:tr>
      <w:tr w:rsidR="00972A37" w:rsidRPr="00BD5923" w:rsidTr="003C7C3C">
        <w:trPr>
          <w:trHeight w:val="1686"/>
        </w:trPr>
        <w:tc>
          <w:tcPr>
            <w:tcW w:w="641"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1</w:t>
            </w:r>
          </w:p>
        </w:tc>
        <w:tc>
          <w:tcPr>
            <w:tcW w:w="1524"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National Conference on Materials for Electronic Applications</w:t>
            </w:r>
          </w:p>
        </w:tc>
        <w:tc>
          <w:tcPr>
            <w:tcW w:w="1229"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bCs/>
                <w:sz w:val="24"/>
                <w:szCs w:val="24"/>
              </w:rPr>
              <w:t>January 30,31 &amp; February  1, 2014</w:t>
            </w:r>
          </w:p>
        </w:tc>
        <w:tc>
          <w:tcPr>
            <w:tcW w:w="1668"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Dr. Jayant  A. Kher and Dr. Mrs. M. Y. Khaladkar</w:t>
            </w:r>
          </w:p>
        </w:tc>
        <w:tc>
          <w:tcPr>
            <w:tcW w:w="1663"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Faculty/ Students/ Industry people</w:t>
            </w:r>
          </w:p>
        </w:tc>
        <w:tc>
          <w:tcPr>
            <w:tcW w:w="1123"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110</w:t>
            </w:r>
          </w:p>
        </w:tc>
        <w:tc>
          <w:tcPr>
            <w:tcW w:w="1170"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DST and IET</w:t>
            </w:r>
          </w:p>
        </w:tc>
        <w:tc>
          <w:tcPr>
            <w:tcW w:w="1104" w:type="dxa"/>
          </w:tcPr>
          <w:p w:rsidR="00972A37" w:rsidRPr="00BD5923" w:rsidRDefault="00972A37" w:rsidP="003C7C3C">
            <w:pPr>
              <w:spacing w:after="0" w:line="240" w:lineRule="auto"/>
              <w:rPr>
                <w:rFonts w:ascii="Arial" w:hAnsi="Arial" w:cs="Arial"/>
                <w:sz w:val="24"/>
                <w:szCs w:val="24"/>
              </w:rPr>
            </w:pPr>
            <w:r w:rsidRPr="00BD5923">
              <w:rPr>
                <w:rFonts w:ascii="Arial" w:hAnsi="Arial" w:cs="Arial"/>
                <w:sz w:val="24"/>
                <w:szCs w:val="24"/>
              </w:rPr>
              <w:t>1.08</w:t>
            </w:r>
          </w:p>
        </w:tc>
      </w:tr>
    </w:tbl>
    <w:p w:rsidR="003C7C3C" w:rsidRDefault="003C7C3C">
      <w:r>
        <w:br w:type="page"/>
      </w:r>
    </w:p>
    <w:tbl>
      <w:tblPr>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29"/>
        <w:gridCol w:w="1494"/>
        <w:gridCol w:w="1205"/>
        <w:gridCol w:w="1635"/>
        <w:gridCol w:w="1631"/>
        <w:gridCol w:w="1205"/>
        <w:gridCol w:w="1129"/>
        <w:gridCol w:w="1170"/>
      </w:tblGrid>
      <w:tr w:rsidR="003C7C3C" w:rsidRPr="00BD5923" w:rsidTr="003C7C3C">
        <w:trPr>
          <w:trHeight w:val="1080"/>
        </w:trPr>
        <w:tc>
          <w:tcPr>
            <w:tcW w:w="629"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br w:type="page"/>
              <w:t>Sr.</w:t>
            </w:r>
          </w:p>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No</w:t>
            </w:r>
          </w:p>
        </w:tc>
        <w:tc>
          <w:tcPr>
            <w:tcW w:w="1494"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Name of the workshop/ seminar</w:t>
            </w:r>
          </w:p>
        </w:tc>
        <w:tc>
          <w:tcPr>
            <w:tcW w:w="1205"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Date</w:t>
            </w:r>
          </w:p>
          <w:p w:rsidR="003C7C3C" w:rsidRPr="00BD5923" w:rsidRDefault="003C7C3C" w:rsidP="003C7C3C">
            <w:pPr>
              <w:spacing w:after="0" w:line="240" w:lineRule="auto"/>
              <w:rPr>
                <w:rFonts w:ascii="Arial" w:hAnsi="Arial" w:cs="Arial"/>
                <w:b/>
                <w:sz w:val="24"/>
                <w:szCs w:val="24"/>
              </w:rPr>
            </w:pPr>
          </w:p>
        </w:tc>
        <w:tc>
          <w:tcPr>
            <w:tcW w:w="1635"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Name of the faculty Coordinator</w:t>
            </w:r>
          </w:p>
        </w:tc>
        <w:tc>
          <w:tcPr>
            <w:tcW w:w="1631"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Category of the Participants</w:t>
            </w:r>
          </w:p>
          <w:p w:rsidR="003C7C3C" w:rsidRPr="00BD5923" w:rsidRDefault="003C7C3C" w:rsidP="003C7C3C">
            <w:pPr>
              <w:spacing w:after="0" w:line="240" w:lineRule="auto"/>
              <w:rPr>
                <w:rFonts w:ascii="Arial" w:hAnsi="Arial" w:cs="Arial"/>
                <w:b/>
                <w:sz w:val="24"/>
                <w:szCs w:val="24"/>
              </w:rPr>
            </w:pPr>
          </w:p>
        </w:tc>
        <w:tc>
          <w:tcPr>
            <w:tcW w:w="1205"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No. of Participants</w:t>
            </w:r>
          </w:p>
        </w:tc>
        <w:tc>
          <w:tcPr>
            <w:tcW w:w="1129"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 xml:space="preserve">Sponsoring Agency </w:t>
            </w:r>
          </w:p>
        </w:tc>
        <w:tc>
          <w:tcPr>
            <w:tcW w:w="1170"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Income (In Lakhs)</w:t>
            </w:r>
          </w:p>
        </w:tc>
      </w:tr>
      <w:tr w:rsidR="003C7C3C" w:rsidRPr="00BD5923" w:rsidTr="003C7C3C">
        <w:trPr>
          <w:trHeight w:val="945"/>
        </w:trPr>
        <w:tc>
          <w:tcPr>
            <w:tcW w:w="629"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2</w:t>
            </w:r>
          </w:p>
        </w:tc>
        <w:tc>
          <w:tcPr>
            <w:tcW w:w="1494" w:type="dxa"/>
          </w:tcPr>
          <w:p w:rsidR="003C7C3C" w:rsidRPr="00BD5923" w:rsidRDefault="003C7C3C" w:rsidP="003C7C3C">
            <w:pPr>
              <w:widowControl w:val="0"/>
              <w:autoSpaceDE w:val="0"/>
              <w:autoSpaceDN w:val="0"/>
              <w:adjustRightInd w:val="0"/>
              <w:spacing w:after="0" w:line="272" w:lineRule="exact"/>
              <w:rPr>
                <w:rFonts w:ascii="Arial" w:hAnsi="Arial" w:cs="Arial"/>
                <w:sz w:val="24"/>
                <w:szCs w:val="24"/>
              </w:rPr>
            </w:pPr>
            <w:r w:rsidRPr="00BD5923">
              <w:rPr>
                <w:rFonts w:ascii="Arial" w:hAnsi="Arial" w:cs="Arial"/>
                <w:sz w:val="24"/>
                <w:szCs w:val="24"/>
              </w:rPr>
              <w:t>Feeling Good and Doing Well</w:t>
            </w:r>
          </w:p>
        </w:tc>
        <w:tc>
          <w:tcPr>
            <w:tcW w:w="1205"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October, 26-27, 2013</w:t>
            </w:r>
          </w:p>
        </w:tc>
        <w:tc>
          <w:tcPr>
            <w:tcW w:w="1635"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Kshipra Moghe</w:t>
            </w:r>
          </w:p>
        </w:tc>
        <w:tc>
          <w:tcPr>
            <w:tcW w:w="1631"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Students</w:t>
            </w:r>
          </w:p>
        </w:tc>
        <w:tc>
          <w:tcPr>
            <w:tcW w:w="1205"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12</w:t>
            </w:r>
          </w:p>
        </w:tc>
        <w:tc>
          <w:tcPr>
            <w:tcW w:w="1129"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TEQIP</w:t>
            </w:r>
          </w:p>
        </w:tc>
        <w:tc>
          <w:tcPr>
            <w:tcW w:w="1170"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w:t>
            </w:r>
          </w:p>
        </w:tc>
      </w:tr>
      <w:tr w:rsidR="003C7C3C" w:rsidRPr="00BD5923" w:rsidTr="003C7C3C">
        <w:trPr>
          <w:trHeight w:val="1574"/>
        </w:trPr>
        <w:tc>
          <w:tcPr>
            <w:tcW w:w="629"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3</w:t>
            </w:r>
          </w:p>
        </w:tc>
        <w:tc>
          <w:tcPr>
            <w:tcW w:w="1494" w:type="dxa"/>
          </w:tcPr>
          <w:p w:rsidR="003C7C3C" w:rsidRPr="00BD5923" w:rsidRDefault="003C7C3C" w:rsidP="003C7C3C">
            <w:pPr>
              <w:widowControl w:val="0"/>
              <w:autoSpaceDE w:val="0"/>
              <w:autoSpaceDN w:val="0"/>
              <w:adjustRightInd w:val="0"/>
              <w:spacing w:after="0" w:line="272" w:lineRule="exact"/>
              <w:rPr>
                <w:rFonts w:ascii="Arial" w:hAnsi="Arial" w:cs="Arial"/>
                <w:sz w:val="24"/>
                <w:szCs w:val="24"/>
              </w:rPr>
            </w:pPr>
            <w:r w:rsidRPr="00BD5923">
              <w:rPr>
                <w:rFonts w:ascii="Arial" w:hAnsi="Arial" w:cs="Arial"/>
                <w:sz w:val="24"/>
                <w:szCs w:val="24"/>
              </w:rPr>
              <w:t>Feeling Good and Doing Well</w:t>
            </w:r>
          </w:p>
        </w:tc>
        <w:tc>
          <w:tcPr>
            <w:tcW w:w="1205"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January 2014</w:t>
            </w:r>
          </w:p>
        </w:tc>
        <w:tc>
          <w:tcPr>
            <w:tcW w:w="1635"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Dr.Mahesh Shindikar, Conducted by: Kshipra Moghe</w:t>
            </w:r>
          </w:p>
        </w:tc>
        <w:tc>
          <w:tcPr>
            <w:tcW w:w="1631"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Students (Vinod Doshi Scholarship)</w:t>
            </w:r>
          </w:p>
          <w:p w:rsidR="003C7C3C" w:rsidRPr="00BD5923" w:rsidRDefault="003C7C3C" w:rsidP="003C7C3C">
            <w:pPr>
              <w:spacing w:after="0"/>
              <w:rPr>
                <w:rFonts w:ascii="Arial" w:hAnsi="Arial" w:cs="Arial"/>
                <w:sz w:val="24"/>
                <w:szCs w:val="24"/>
              </w:rPr>
            </w:pPr>
          </w:p>
        </w:tc>
        <w:tc>
          <w:tcPr>
            <w:tcW w:w="1205"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20</w:t>
            </w:r>
          </w:p>
        </w:tc>
        <w:tc>
          <w:tcPr>
            <w:tcW w:w="1129"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Vinod Doshi Scholarship Fund</w:t>
            </w:r>
          </w:p>
        </w:tc>
        <w:tc>
          <w:tcPr>
            <w:tcW w:w="1170"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w:t>
            </w:r>
          </w:p>
        </w:tc>
      </w:tr>
      <w:tr w:rsidR="003C7C3C" w:rsidRPr="00BD5923" w:rsidTr="003C7C3C">
        <w:trPr>
          <w:trHeight w:val="1065"/>
        </w:trPr>
        <w:tc>
          <w:tcPr>
            <w:tcW w:w="629"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4</w:t>
            </w:r>
          </w:p>
        </w:tc>
        <w:tc>
          <w:tcPr>
            <w:tcW w:w="1494" w:type="dxa"/>
          </w:tcPr>
          <w:p w:rsidR="003C7C3C" w:rsidRPr="00BD5923" w:rsidRDefault="003C7C3C" w:rsidP="003C7C3C">
            <w:pPr>
              <w:widowControl w:val="0"/>
              <w:autoSpaceDE w:val="0"/>
              <w:autoSpaceDN w:val="0"/>
              <w:adjustRightInd w:val="0"/>
              <w:spacing w:after="0" w:line="272" w:lineRule="exact"/>
              <w:rPr>
                <w:rFonts w:ascii="Arial" w:hAnsi="Arial" w:cs="Arial"/>
                <w:sz w:val="24"/>
                <w:szCs w:val="24"/>
              </w:rPr>
            </w:pPr>
            <w:r w:rsidRPr="00BD5923">
              <w:rPr>
                <w:rFonts w:ascii="Arial" w:hAnsi="Arial" w:cs="Arial"/>
                <w:sz w:val="24"/>
                <w:szCs w:val="24"/>
              </w:rPr>
              <w:t>Motivation and stress management</w:t>
            </w:r>
          </w:p>
        </w:tc>
        <w:tc>
          <w:tcPr>
            <w:tcW w:w="1205"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May 16-18</w:t>
            </w:r>
          </w:p>
        </w:tc>
        <w:tc>
          <w:tcPr>
            <w:tcW w:w="1635"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Tanuja Kher</w:t>
            </w:r>
          </w:p>
        </w:tc>
        <w:tc>
          <w:tcPr>
            <w:tcW w:w="1631"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Support staff- class III</w:t>
            </w:r>
          </w:p>
        </w:tc>
        <w:tc>
          <w:tcPr>
            <w:tcW w:w="1205" w:type="dxa"/>
          </w:tcPr>
          <w:p w:rsidR="003C7C3C" w:rsidRPr="00BD5923" w:rsidRDefault="003C7C3C" w:rsidP="003C7C3C">
            <w:pPr>
              <w:spacing w:after="0"/>
              <w:rPr>
                <w:rFonts w:ascii="Arial" w:hAnsi="Arial" w:cs="Arial"/>
                <w:sz w:val="24"/>
                <w:szCs w:val="24"/>
              </w:rPr>
            </w:pPr>
          </w:p>
          <w:p w:rsidR="003C7C3C" w:rsidRPr="00BD5923" w:rsidRDefault="003C7C3C" w:rsidP="003C7C3C">
            <w:pPr>
              <w:spacing w:after="0"/>
              <w:rPr>
                <w:rFonts w:ascii="Arial" w:hAnsi="Arial" w:cs="Arial"/>
                <w:sz w:val="24"/>
                <w:szCs w:val="24"/>
              </w:rPr>
            </w:pPr>
            <w:r w:rsidRPr="00BD5923">
              <w:rPr>
                <w:rFonts w:ascii="Arial" w:hAnsi="Arial" w:cs="Arial"/>
                <w:sz w:val="24"/>
                <w:szCs w:val="24"/>
              </w:rPr>
              <w:t>60</w:t>
            </w:r>
          </w:p>
        </w:tc>
        <w:tc>
          <w:tcPr>
            <w:tcW w:w="1129" w:type="dxa"/>
          </w:tcPr>
          <w:p w:rsidR="003C7C3C" w:rsidRPr="00BD5923" w:rsidRDefault="003C7C3C" w:rsidP="003C7C3C">
            <w:pPr>
              <w:spacing w:after="0"/>
              <w:rPr>
                <w:rFonts w:ascii="Arial" w:hAnsi="Arial" w:cs="Arial"/>
                <w:sz w:val="24"/>
                <w:szCs w:val="24"/>
              </w:rPr>
            </w:pPr>
          </w:p>
          <w:p w:rsidR="003C7C3C" w:rsidRPr="00BD5923" w:rsidRDefault="003C7C3C" w:rsidP="003C7C3C">
            <w:pPr>
              <w:spacing w:after="0"/>
              <w:rPr>
                <w:rFonts w:ascii="Arial" w:hAnsi="Arial" w:cs="Arial"/>
                <w:sz w:val="24"/>
                <w:szCs w:val="24"/>
              </w:rPr>
            </w:pPr>
            <w:r w:rsidRPr="00BD5923">
              <w:rPr>
                <w:rFonts w:ascii="Arial" w:hAnsi="Arial" w:cs="Arial"/>
                <w:sz w:val="24"/>
                <w:szCs w:val="24"/>
              </w:rPr>
              <w:t>TEQIP</w:t>
            </w:r>
          </w:p>
        </w:tc>
        <w:tc>
          <w:tcPr>
            <w:tcW w:w="1170"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0.75</w:t>
            </w:r>
          </w:p>
        </w:tc>
      </w:tr>
    </w:tbl>
    <w:p w:rsidR="00972A37" w:rsidRPr="00BD5923" w:rsidRDefault="00972A37" w:rsidP="00972A37">
      <w:pPr>
        <w:rPr>
          <w:rFonts w:ascii="Arial" w:hAnsi="Arial" w:cs="Arial"/>
          <w:b/>
          <w:bCs/>
          <w:sz w:val="24"/>
          <w:szCs w:val="24"/>
        </w:rPr>
      </w:pPr>
    </w:p>
    <w:p w:rsidR="00972A37" w:rsidRPr="003C7C3C" w:rsidRDefault="00972A37" w:rsidP="002F16B0">
      <w:pPr>
        <w:pStyle w:val="ListParagraph"/>
        <w:numPr>
          <w:ilvl w:val="0"/>
          <w:numId w:val="3"/>
        </w:numPr>
        <w:ind w:left="90" w:hanging="270"/>
        <w:rPr>
          <w:rFonts w:ascii="Arial" w:hAnsi="Arial" w:cs="Arial"/>
          <w:bCs/>
          <w:sz w:val="24"/>
          <w:szCs w:val="24"/>
        </w:rPr>
      </w:pPr>
      <w:r w:rsidRPr="003C7C3C">
        <w:rPr>
          <w:rFonts w:ascii="Arial" w:hAnsi="Arial" w:cs="Arial"/>
          <w:b/>
          <w:bCs/>
          <w:sz w:val="24"/>
          <w:szCs w:val="24"/>
        </w:rPr>
        <w:t>Details of the Workshop/ Seminar/ Conference/ Event</w:t>
      </w:r>
      <w:r w:rsidRPr="003C7C3C">
        <w:rPr>
          <w:rFonts w:ascii="Arial" w:hAnsi="Arial" w:cs="Arial"/>
          <w:bCs/>
          <w:sz w:val="24"/>
          <w:szCs w:val="24"/>
        </w:rPr>
        <w:t xml:space="preserve"> </w:t>
      </w:r>
      <w:r w:rsidR="003C7C3C">
        <w:rPr>
          <w:rFonts w:ascii="Arial" w:hAnsi="Arial" w:cs="Arial"/>
          <w:b/>
          <w:sz w:val="24"/>
          <w:szCs w:val="24"/>
        </w:rPr>
        <w:t xml:space="preserve">attended by the </w:t>
      </w:r>
      <w:r w:rsidRPr="003C7C3C">
        <w:rPr>
          <w:rFonts w:ascii="Arial" w:hAnsi="Arial" w:cs="Arial"/>
          <w:b/>
          <w:sz w:val="24"/>
          <w:szCs w:val="24"/>
        </w:rPr>
        <w:t>dept.</w:t>
      </w:r>
    </w:p>
    <w:tbl>
      <w:tblPr>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1890"/>
        <w:gridCol w:w="1530"/>
        <w:gridCol w:w="1800"/>
        <w:gridCol w:w="1620"/>
        <w:gridCol w:w="990"/>
        <w:gridCol w:w="1620"/>
      </w:tblGrid>
      <w:tr w:rsidR="00972A37" w:rsidRPr="00BD5923" w:rsidTr="003C7C3C">
        <w:trPr>
          <w:trHeight w:val="1032"/>
        </w:trPr>
        <w:tc>
          <w:tcPr>
            <w:tcW w:w="648" w:type="dxa"/>
            <w:shd w:val="clear" w:color="auto" w:fill="808080" w:themeFill="background1" w:themeFillShade="80"/>
          </w:tcPr>
          <w:p w:rsidR="00972A37" w:rsidRPr="00BD5923" w:rsidRDefault="00972A37" w:rsidP="00713D5D">
            <w:pPr>
              <w:spacing w:after="0" w:line="240" w:lineRule="auto"/>
              <w:rPr>
                <w:rFonts w:ascii="Arial" w:hAnsi="Arial" w:cs="Arial"/>
                <w:b/>
                <w:sz w:val="24"/>
                <w:szCs w:val="24"/>
              </w:rPr>
            </w:pPr>
            <w:r w:rsidRPr="00BD5923">
              <w:rPr>
                <w:rFonts w:ascii="Arial" w:hAnsi="Arial" w:cs="Arial"/>
                <w:b/>
                <w:sz w:val="24"/>
                <w:szCs w:val="24"/>
              </w:rPr>
              <w:br w:type="page"/>
              <w:t>Sr.</w:t>
            </w:r>
          </w:p>
          <w:p w:rsidR="00972A37" w:rsidRPr="00BD5923" w:rsidRDefault="00972A37" w:rsidP="00713D5D">
            <w:pPr>
              <w:spacing w:after="0" w:line="240" w:lineRule="auto"/>
              <w:rPr>
                <w:rFonts w:ascii="Arial" w:hAnsi="Arial" w:cs="Arial"/>
                <w:b/>
                <w:sz w:val="24"/>
                <w:szCs w:val="24"/>
              </w:rPr>
            </w:pPr>
            <w:r w:rsidRPr="00BD5923">
              <w:rPr>
                <w:rFonts w:ascii="Arial" w:hAnsi="Arial" w:cs="Arial"/>
                <w:b/>
                <w:sz w:val="24"/>
                <w:szCs w:val="24"/>
              </w:rPr>
              <w:t>No</w:t>
            </w:r>
          </w:p>
        </w:tc>
        <w:tc>
          <w:tcPr>
            <w:tcW w:w="1890" w:type="dxa"/>
            <w:shd w:val="clear" w:color="auto" w:fill="808080" w:themeFill="background1" w:themeFillShade="80"/>
          </w:tcPr>
          <w:p w:rsidR="00972A37" w:rsidRPr="00BD5923" w:rsidRDefault="00972A37" w:rsidP="00713D5D">
            <w:pPr>
              <w:spacing w:after="0" w:line="240" w:lineRule="auto"/>
              <w:rPr>
                <w:rFonts w:ascii="Arial" w:hAnsi="Arial" w:cs="Arial"/>
                <w:b/>
                <w:sz w:val="24"/>
                <w:szCs w:val="24"/>
              </w:rPr>
            </w:pPr>
            <w:r w:rsidRPr="00BD5923">
              <w:rPr>
                <w:rFonts w:ascii="Arial" w:hAnsi="Arial" w:cs="Arial"/>
                <w:b/>
                <w:sz w:val="24"/>
                <w:szCs w:val="24"/>
              </w:rPr>
              <w:t>Name of the workshop/ seminar</w:t>
            </w:r>
          </w:p>
        </w:tc>
        <w:tc>
          <w:tcPr>
            <w:tcW w:w="1530" w:type="dxa"/>
            <w:shd w:val="clear" w:color="auto" w:fill="808080" w:themeFill="background1" w:themeFillShade="80"/>
          </w:tcPr>
          <w:p w:rsidR="00972A37" w:rsidRPr="00BD5923" w:rsidRDefault="00972A37" w:rsidP="00713D5D">
            <w:pPr>
              <w:spacing w:after="0" w:line="240" w:lineRule="auto"/>
              <w:rPr>
                <w:rFonts w:ascii="Arial" w:hAnsi="Arial" w:cs="Arial"/>
                <w:b/>
                <w:sz w:val="24"/>
                <w:szCs w:val="24"/>
              </w:rPr>
            </w:pPr>
            <w:r w:rsidRPr="00BD5923">
              <w:rPr>
                <w:rFonts w:ascii="Arial" w:hAnsi="Arial" w:cs="Arial"/>
                <w:b/>
                <w:sz w:val="24"/>
                <w:szCs w:val="24"/>
              </w:rPr>
              <w:t>Date</w:t>
            </w:r>
          </w:p>
          <w:p w:rsidR="00972A37" w:rsidRPr="00BD5923" w:rsidRDefault="00972A37" w:rsidP="00713D5D">
            <w:pPr>
              <w:spacing w:after="0" w:line="240" w:lineRule="auto"/>
              <w:rPr>
                <w:rFonts w:ascii="Arial" w:hAnsi="Arial" w:cs="Arial"/>
                <w:b/>
                <w:sz w:val="24"/>
                <w:szCs w:val="24"/>
              </w:rPr>
            </w:pPr>
          </w:p>
        </w:tc>
        <w:tc>
          <w:tcPr>
            <w:tcW w:w="1800" w:type="dxa"/>
            <w:shd w:val="clear" w:color="auto" w:fill="808080" w:themeFill="background1" w:themeFillShade="80"/>
          </w:tcPr>
          <w:p w:rsidR="00972A37" w:rsidRPr="00BD5923" w:rsidRDefault="00972A37" w:rsidP="00713D5D">
            <w:pPr>
              <w:spacing w:after="0" w:line="240" w:lineRule="auto"/>
              <w:rPr>
                <w:rFonts w:ascii="Arial" w:hAnsi="Arial" w:cs="Arial"/>
                <w:b/>
                <w:sz w:val="24"/>
                <w:szCs w:val="24"/>
              </w:rPr>
            </w:pPr>
            <w:r w:rsidRPr="00BD5923">
              <w:rPr>
                <w:rFonts w:ascii="Arial" w:hAnsi="Arial" w:cs="Arial"/>
                <w:b/>
                <w:sz w:val="24"/>
                <w:szCs w:val="24"/>
              </w:rPr>
              <w:t>Name of the faculty/Coordinator</w:t>
            </w:r>
          </w:p>
        </w:tc>
        <w:tc>
          <w:tcPr>
            <w:tcW w:w="1620" w:type="dxa"/>
            <w:shd w:val="clear" w:color="auto" w:fill="808080" w:themeFill="background1" w:themeFillShade="80"/>
          </w:tcPr>
          <w:p w:rsidR="00972A37" w:rsidRPr="00BD5923" w:rsidRDefault="00972A37" w:rsidP="00713D5D">
            <w:pPr>
              <w:spacing w:after="0" w:line="240" w:lineRule="auto"/>
              <w:rPr>
                <w:rFonts w:ascii="Arial" w:hAnsi="Arial" w:cs="Arial"/>
                <w:b/>
                <w:sz w:val="24"/>
                <w:szCs w:val="24"/>
              </w:rPr>
            </w:pPr>
            <w:r w:rsidRPr="00BD5923">
              <w:rPr>
                <w:rFonts w:ascii="Arial" w:hAnsi="Arial" w:cs="Arial"/>
                <w:b/>
                <w:sz w:val="24"/>
                <w:szCs w:val="24"/>
              </w:rPr>
              <w:t>Category of the Participants</w:t>
            </w:r>
          </w:p>
          <w:p w:rsidR="00972A37" w:rsidRPr="00BD5923" w:rsidRDefault="00972A37" w:rsidP="00713D5D">
            <w:pPr>
              <w:spacing w:after="0" w:line="240" w:lineRule="auto"/>
              <w:rPr>
                <w:rFonts w:ascii="Arial" w:hAnsi="Arial" w:cs="Arial"/>
                <w:b/>
                <w:sz w:val="24"/>
                <w:szCs w:val="24"/>
              </w:rPr>
            </w:pPr>
          </w:p>
        </w:tc>
        <w:tc>
          <w:tcPr>
            <w:tcW w:w="990" w:type="dxa"/>
            <w:shd w:val="clear" w:color="auto" w:fill="808080" w:themeFill="background1" w:themeFillShade="80"/>
          </w:tcPr>
          <w:p w:rsidR="00972A37" w:rsidRPr="00BD5923" w:rsidRDefault="00972A37" w:rsidP="00713D5D">
            <w:pPr>
              <w:spacing w:after="0" w:line="240" w:lineRule="auto"/>
              <w:rPr>
                <w:rFonts w:ascii="Arial" w:hAnsi="Arial" w:cs="Arial"/>
                <w:b/>
                <w:sz w:val="24"/>
                <w:szCs w:val="24"/>
              </w:rPr>
            </w:pPr>
            <w:r w:rsidRPr="00BD5923">
              <w:rPr>
                <w:rFonts w:ascii="Arial" w:hAnsi="Arial" w:cs="Arial"/>
                <w:b/>
                <w:sz w:val="24"/>
                <w:szCs w:val="24"/>
              </w:rPr>
              <w:t>No. of Participants</w:t>
            </w:r>
          </w:p>
        </w:tc>
        <w:tc>
          <w:tcPr>
            <w:tcW w:w="1620" w:type="dxa"/>
            <w:shd w:val="clear" w:color="auto" w:fill="808080" w:themeFill="background1" w:themeFillShade="80"/>
          </w:tcPr>
          <w:p w:rsidR="00972A37" w:rsidRPr="00BD5923" w:rsidRDefault="00972A37" w:rsidP="00713D5D">
            <w:pPr>
              <w:spacing w:after="0" w:line="240" w:lineRule="auto"/>
              <w:rPr>
                <w:rFonts w:ascii="Arial" w:hAnsi="Arial" w:cs="Arial"/>
                <w:b/>
                <w:sz w:val="24"/>
                <w:szCs w:val="24"/>
              </w:rPr>
            </w:pPr>
            <w:r w:rsidRPr="00BD5923">
              <w:rPr>
                <w:rFonts w:ascii="Arial" w:hAnsi="Arial" w:cs="Arial"/>
                <w:b/>
                <w:sz w:val="24"/>
                <w:szCs w:val="24"/>
              </w:rPr>
              <w:t>Sponsoring Agency</w:t>
            </w:r>
          </w:p>
          <w:p w:rsidR="00972A37" w:rsidRPr="00BD5923" w:rsidRDefault="00972A37" w:rsidP="00713D5D">
            <w:pPr>
              <w:spacing w:after="0" w:line="240" w:lineRule="auto"/>
              <w:rPr>
                <w:rFonts w:ascii="Arial" w:hAnsi="Arial" w:cs="Arial"/>
                <w:b/>
                <w:sz w:val="24"/>
                <w:szCs w:val="24"/>
              </w:rPr>
            </w:pPr>
            <w:r w:rsidRPr="00BD5923">
              <w:rPr>
                <w:rFonts w:ascii="Arial" w:hAnsi="Arial" w:cs="Arial"/>
                <w:b/>
                <w:sz w:val="24"/>
                <w:szCs w:val="24"/>
              </w:rPr>
              <w:t xml:space="preserve"> (if any)</w:t>
            </w:r>
          </w:p>
        </w:tc>
      </w:tr>
      <w:tr w:rsidR="00972A37" w:rsidRPr="00BD5923" w:rsidTr="003C7C3C">
        <w:trPr>
          <w:trHeight w:val="144"/>
        </w:trPr>
        <w:tc>
          <w:tcPr>
            <w:tcW w:w="648"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1.</w:t>
            </w:r>
          </w:p>
        </w:tc>
        <w:tc>
          <w:tcPr>
            <w:tcW w:w="189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‘Modern Analytical Methods in Microbiology’</w:t>
            </w:r>
          </w:p>
        </w:tc>
        <w:tc>
          <w:tcPr>
            <w:tcW w:w="153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January 17-18, 2014.</w:t>
            </w:r>
          </w:p>
        </w:tc>
        <w:tc>
          <w:tcPr>
            <w:tcW w:w="1800" w:type="dxa"/>
          </w:tcPr>
          <w:p w:rsidR="00972A37" w:rsidRPr="00BD5923" w:rsidRDefault="00972A37" w:rsidP="00713D5D">
            <w:pPr>
              <w:spacing w:after="0" w:line="240" w:lineRule="auto"/>
              <w:rPr>
                <w:rFonts w:ascii="Arial" w:hAnsi="Arial" w:cs="Arial"/>
                <w:sz w:val="24"/>
                <w:szCs w:val="24"/>
              </w:rPr>
            </w:pPr>
          </w:p>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Dr. M.K.Ranjekar</w:t>
            </w:r>
          </w:p>
        </w:tc>
        <w:tc>
          <w:tcPr>
            <w:tcW w:w="162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 xml:space="preserve"> Faculty/ Students/ Industry people</w:t>
            </w:r>
          </w:p>
        </w:tc>
        <w:tc>
          <w:tcPr>
            <w:tcW w:w="990" w:type="dxa"/>
          </w:tcPr>
          <w:p w:rsidR="00972A37" w:rsidRPr="00BD5923" w:rsidRDefault="00972A37" w:rsidP="00713D5D">
            <w:pPr>
              <w:spacing w:after="0" w:line="240" w:lineRule="auto"/>
              <w:rPr>
                <w:rFonts w:ascii="Arial" w:hAnsi="Arial" w:cs="Arial"/>
                <w:sz w:val="24"/>
                <w:szCs w:val="24"/>
              </w:rPr>
            </w:pPr>
          </w:p>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80</w:t>
            </w:r>
          </w:p>
        </w:tc>
        <w:tc>
          <w:tcPr>
            <w:tcW w:w="162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Fergusson College, Pune</w:t>
            </w:r>
          </w:p>
        </w:tc>
      </w:tr>
      <w:tr w:rsidR="00972A37" w:rsidRPr="00BD5923" w:rsidTr="003C7C3C">
        <w:trPr>
          <w:trHeight w:val="144"/>
        </w:trPr>
        <w:tc>
          <w:tcPr>
            <w:tcW w:w="648"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2.</w:t>
            </w:r>
          </w:p>
        </w:tc>
        <w:tc>
          <w:tcPr>
            <w:tcW w:w="189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‘Eco-treatment of open drain’</w:t>
            </w:r>
          </w:p>
        </w:tc>
        <w:tc>
          <w:tcPr>
            <w:tcW w:w="1530" w:type="dxa"/>
          </w:tcPr>
          <w:p w:rsidR="00972A37" w:rsidRPr="00BD5923" w:rsidRDefault="00972A37" w:rsidP="00713D5D">
            <w:pPr>
              <w:spacing w:after="0" w:line="240" w:lineRule="auto"/>
              <w:rPr>
                <w:rFonts w:ascii="Arial" w:hAnsi="Arial" w:cs="Arial"/>
                <w:sz w:val="24"/>
                <w:szCs w:val="24"/>
                <w:u w:val="single"/>
              </w:rPr>
            </w:pPr>
            <w:r w:rsidRPr="00BD5923">
              <w:rPr>
                <w:rFonts w:ascii="Arial" w:hAnsi="Arial" w:cs="Arial"/>
                <w:sz w:val="24"/>
                <w:szCs w:val="24"/>
              </w:rPr>
              <w:t xml:space="preserve">April 22, 2014. </w:t>
            </w:r>
          </w:p>
          <w:p w:rsidR="00972A37" w:rsidRPr="00BD5923" w:rsidRDefault="00972A37" w:rsidP="00713D5D">
            <w:pPr>
              <w:spacing w:after="0" w:line="240" w:lineRule="auto"/>
              <w:rPr>
                <w:rFonts w:ascii="Arial" w:hAnsi="Arial" w:cs="Arial"/>
                <w:sz w:val="24"/>
                <w:szCs w:val="24"/>
              </w:rPr>
            </w:pPr>
          </w:p>
        </w:tc>
        <w:tc>
          <w:tcPr>
            <w:tcW w:w="180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Dr. M.K.Ranjekar</w:t>
            </w:r>
          </w:p>
        </w:tc>
        <w:tc>
          <w:tcPr>
            <w:tcW w:w="162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Faculty/ Students/ Industry people</w:t>
            </w:r>
          </w:p>
        </w:tc>
        <w:tc>
          <w:tcPr>
            <w:tcW w:w="99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90</w:t>
            </w:r>
          </w:p>
        </w:tc>
        <w:tc>
          <w:tcPr>
            <w:tcW w:w="162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SERI</w:t>
            </w:r>
          </w:p>
        </w:tc>
      </w:tr>
      <w:tr w:rsidR="00972A37" w:rsidRPr="00BD5923" w:rsidTr="003C7C3C">
        <w:trPr>
          <w:trHeight w:val="144"/>
        </w:trPr>
        <w:tc>
          <w:tcPr>
            <w:tcW w:w="648"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3.</w:t>
            </w:r>
          </w:p>
        </w:tc>
        <w:tc>
          <w:tcPr>
            <w:tcW w:w="189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Corrosion and Surface engineering’</w:t>
            </w:r>
          </w:p>
        </w:tc>
        <w:tc>
          <w:tcPr>
            <w:tcW w:w="1530" w:type="dxa"/>
          </w:tcPr>
          <w:p w:rsidR="003C7C3C" w:rsidRDefault="00972A37" w:rsidP="00713D5D">
            <w:pPr>
              <w:spacing w:after="0" w:line="240" w:lineRule="auto"/>
              <w:rPr>
                <w:rFonts w:ascii="Arial" w:hAnsi="Arial" w:cs="Arial"/>
                <w:sz w:val="24"/>
                <w:szCs w:val="24"/>
              </w:rPr>
            </w:pPr>
            <w:r w:rsidRPr="00BD5923">
              <w:rPr>
                <w:rFonts w:ascii="Arial" w:hAnsi="Arial" w:cs="Arial"/>
                <w:sz w:val="24"/>
                <w:szCs w:val="24"/>
              </w:rPr>
              <w:t xml:space="preserve">January </w:t>
            </w:r>
          </w:p>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 xml:space="preserve">3-8, </w:t>
            </w:r>
          </w:p>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 xml:space="preserve">2014. </w:t>
            </w:r>
          </w:p>
          <w:p w:rsidR="00972A37" w:rsidRPr="00BD5923" w:rsidRDefault="00972A37" w:rsidP="00713D5D">
            <w:pPr>
              <w:spacing w:after="0" w:line="240" w:lineRule="auto"/>
              <w:rPr>
                <w:rFonts w:ascii="Arial" w:hAnsi="Arial" w:cs="Arial"/>
                <w:sz w:val="24"/>
                <w:szCs w:val="24"/>
              </w:rPr>
            </w:pPr>
          </w:p>
        </w:tc>
        <w:tc>
          <w:tcPr>
            <w:tcW w:w="180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Dr. M.K.Ranjekar</w:t>
            </w:r>
          </w:p>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Dr. K.S. Suranje</w:t>
            </w:r>
          </w:p>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Dr. J.A.Kher</w:t>
            </w:r>
          </w:p>
        </w:tc>
        <w:tc>
          <w:tcPr>
            <w:tcW w:w="162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Faculty/ Students/ Industry people</w:t>
            </w:r>
          </w:p>
        </w:tc>
        <w:tc>
          <w:tcPr>
            <w:tcW w:w="99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150</w:t>
            </w:r>
          </w:p>
        </w:tc>
        <w:tc>
          <w:tcPr>
            <w:tcW w:w="1620" w:type="dxa"/>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TEQIP and NSA</w:t>
            </w:r>
          </w:p>
        </w:tc>
      </w:tr>
      <w:tr w:rsidR="003C7C3C" w:rsidRPr="00BD5923" w:rsidTr="003C7C3C">
        <w:trPr>
          <w:trHeight w:val="1005"/>
        </w:trPr>
        <w:tc>
          <w:tcPr>
            <w:tcW w:w="648"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br w:type="page"/>
              <w:t>Sr.</w:t>
            </w:r>
          </w:p>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No</w:t>
            </w:r>
          </w:p>
        </w:tc>
        <w:tc>
          <w:tcPr>
            <w:tcW w:w="1890"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Name of the workshop/ seminar</w:t>
            </w:r>
          </w:p>
        </w:tc>
        <w:tc>
          <w:tcPr>
            <w:tcW w:w="1530"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Date</w:t>
            </w:r>
          </w:p>
          <w:p w:rsidR="003C7C3C" w:rsidRPr="00BD5923" w:rsidRDefault="003C7C3C" w:rsidP="003C7C3C">
            <w:pPr>
              <w:spacing w:after="0" w:line="240" w:lineRule="auto"/>
              <w:rPr>
                <w:rFonts w:ascii="Arial" w:hAnsi="Arial" w:cs="Arial"/>
                <w:b/>
                <w:sz w:val="24"/>
                <w:szCs w:val="24"/>
              </w:rPr>
            </w:pPr>
          </w:p>
        </w:tc>
        <w:tc>
          <w:tcPr>
            <w:tcW w:w="1800"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Name of the faculty/Coordinator</w:t>
            </w:r>
          </w:p>
        </w:tc>
        <w:tc>
          <w:tcPr>
            <w:tcW w:w="1620"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Category of the Participants</w:t>
            </w:r>
          </w:p>
          <w:p w:rsidR="003C7C3C" w:rsidRPr="00BD5923" w:rsidRDefault="003C7C3C" w:rsidP="003C7C3C">
            <w:pPr>
              <w:spacing w:after="0" w:line="240" w:lineRule="auto"/>
              <w:rPr>
                <w:rFonts w:ascii="Arial" w:hAnsi="Arial" w:cs="Arial"/>
                <w:b/>
                <w:sz w:val="24"/>
                <w:szCs w:val="24"/>
              </w:rPr>
            </w:pPr>
          </w:p>
        </w:tc>
        <w:tc>
          <w:tcPr>
            <w:tcW w:w="990"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No. of Participants</w:t>
            </w:r>
          </w:p>
        </w:tc>
        <w:tc>
          <w:tcPr>
            <w:tcW w:w="1620" w:type="dxa"/>
            <w:shd w:val="clear" w:color="auto" w:fill="808080" w:themeFill="background1" w:themeFillShade="80"/>
          </w:tcPr>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Sponsoring Agency</w:t>
            </w:r>
          </w:p>
          <w:p w:rsidR="003C7C3C" w:rsidRPr="00BD5923" w:rsidRDefault="003C7C3C" w:rsidP="003C7C3C">
            <w:pPr>
              <w:spacing w:after="0" w:line="240" w:lineRule="auto"/>
              <w:rPr>
                <w:rFonts w:ascii="Arial" w:hAnsi="Arial" w:cs="Arial"/>
                <w:b/>
                <w:sz w:val="24"/>
                <w:szCs w:val="24"/>
              </w:rPr>
            </w:pPr>
            <w:r w:rsidRPr="00BD5923">
              <w:rPr>
                <w:rFonts w:ascii="Arial" w:hAnsi="Arial" w:cs="Arial"/>
                <w:b/>
                <w:sz w:val="24"/>
                <w:szCs w:val="24"/>
              </w:rPr>
              <w:t xml:space="preserve"> (if any)</w:t>
            </w:r>
          </w:p>
        </w:tc>
      </w:tr>
      <w:tr w:rsidR="003C7C3C" w:rsidRPr="00BD5923" w:rsidTr="003C7C3C">
        <w:trPr>
          <w:trHeight w:val="144"/>
        </w:trPr>
        <w:tc>
          <w:tcPr>
            <w:tcW w:w="648"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5.</w:t>
            </w:r>
          </w:p>
        </w:tc>
        <w:tc>
          <w:tcPr>
            <w:tcW w:w="189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Nanomaterials and nanocomposite</w:t>
            </w:r>
          </w:p>
        </w:tc>
        <w:tc>
          <w:tcPr>
            <w:tcW w:w="153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December  2-6,2013</w:t>
            </w:r>
          </w:p>
        </w:tc>
        <w:tc>
          <w:tcPr>
            <w:tcW w:w="180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Dr. J.A.Kher</w:t>
            </w:r>
          </w:p>
        </w:tc>
        <w:tc>
          <w:tcPr>
            <w:tcW w:w="162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Faculty</w:t>
            </w:r>
          </w:p>
        </w:tc>
        <w:tc>
          <w:tcPr>
            <w:tcW w:w="99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40</w:t>
            </w:r>
          </w:p>
        </w:tc>
        <w:tc>
          <w:tcPr>
            <w:tcW w:w="162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TEQIP</w:t>
            </w:r>
          </w:p>
        </w:tc>
      </w:tr>
      <w:tr w:rsidR="003C7C3C" w:rsidRPr="00BD5923" w:rsidTr="003C7C3C">
        <w:trPr>
          <w:trHeight w:val="144"/>
        </w:trPr>
        <w:tc>
          <w:tcPr>
            <w:tcW w:w="648"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6.</w:t>
            </w:r>
          </w:p>
        </w:tc>
        <w:tc>
          <w:tcPr>
            <w:tcW w:w="189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NCMEA 14</w:t>
            </w:r>
          </w:p>
        </w:tc>
        <w:tc>
          <w:tcPr>
            <w:tcW w:w="153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January 30,31 &amp; 1stFebruary 2014</w:t>
            </w:r>
          </w:p>
        </w:tc>
        <w:tc>
          <w:tcPr>
            <w:tcW w:w="180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Dr. J.A.Kher</w:t>
            </w:r>
          </w:p>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Dr. M Y Khaladkar</w:t>
            </w:r>
          </w:p>
        </w:tc>
        <w:tc>
          <w:tcPr>
            <w:tcW w:w="162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Faculty/ Students/ Industry people</w:t>
            </w:r>
          </w:p>
        </w:tc>
        <w:tc>
          <w:tcPr>
            <w:tcW w:w="99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45</w:t>
            </w:r>
          </w:p>
        </w:tc>
        <w:tc>
          <w:tcPr>
            <w:tcW w:w="1620" w:type="dxa"/>
          </w:tcPr>
          <w:p w:rsidR="003C7C3C" w:rsidRPr="00BD5923" w:rsidRDefault="003C7C3C" w:rsidP="00713D5D">
            <w:pPr>
              <w:spacing w:after="0" w:line="240" w:lineRule="auto"/>
              <w:rPr>
                <w:rFonts w:ascii="Arial" w:hAnsi="Arial" w:cs="Arial"/>
                <w:sz w:val="24"/>
                <w:szCs w:val="24"/>
              </w:rPr>
            </w:pPr>
          </w:p>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DST and IET</w:t>
            </w:r>
          </w:p>
        </w:tc>
      </w:tr>
      <w:tr w:rsidR="003C7C3C" w:rsidRPr="00BD5923" w:rsidTr="003C7C3C">
        <w:trPr>
          <w:trHeight w:val="144"/>
        </w:trPr>
        <w:tc>
          <w:tcPr>
            <w:tcW w:w="648"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7</w:t>
            </w:r>
          </w:p>
        </w:tc>
        <w:tc>
          <w:tcPr>
            <w:tcW w:w="189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“Feeling Good and Doing Well”: Trainer’s programs organized by NIMHANS, Bangalore</w:t>
            </w:r>
          </w:p>
        </w:tc>
        <w:tc>
          <w:tcPr>
            <w:tcW w:w="153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 xml:space="preserve">June </w:t>
            </w:r>
            <w:r>
              <w:rPr>
                <w:rFonts w:ascii="Arial" w:hAnsi="Arial" w:cs="Arial"/>
                <w:sz w:val="24"/>
                <w:szCs w:val="24"/>
              </w:rPr>
              <w:t xml:space="preserve">      </w:t>
            </w:r>
            <w:r w:rsidRPr="00BD5923">
              <w:rPr>
                <w:rFonts w:ascii="Arial" w:hAnsi="Arial" w:cs="Arial"/>
                <w:sz w:val="24"/>
                <w:szCs w:val="24"/>
              </w:rPr>
              <w:t>24</w:t>
            </w:r>
            <w:r w:rsidRPr="00BD5923">
              <w:rPr>
                <w:rFonts w:ascii="Arial" w:hAnsi="Arial" w:cs="Arial"/>
                <w:sz w:val="24"/>
                <w:szCs w:val="24"/>
                <w:vertAlign w:val="superscript"/>
              </w:rPr>
              <w:t>th</w:t>
            </w:r>
            <w:r w:rsidRPr="00BD5923">
              <w:rPr>
                <w:rFonts w:ascii="Arial" w:hAnsi="Arial" w:cs="Arial"/>
                <w:sz w:val="24"/>
                <w:szCs w:val="24"/>
              </w:rPr>
              <w:t xml:space="preserve"> – 26</w:t>
            </w:r>
            <w:r w:rsidRPr="00BD5923">
              <w:rPr>
                <w:rFonts w:ascii="Arial" w:hAnsi="Arial" w:cs="Arial"/>
                <w:sz w:val="24"/>
                <w:szCs w:val="24"/>
                <w:vertAlign w:val="superscript"/>
              </w:rPr>
              <w:t>th</w:t>
            </w:r>
            <w:r w:rsidRPr="00BD5923">
              <w:rPr>
                <w:rFonts w:ascii="Arial" w:hAnsi="Arial" w:cs="Arial"/>
                <w:sz w:val="24"/>
                <w:szCs w:val="24"/>
              </w:rPr>
              <w:t xml:space="preserve">  , 2013</w:t>
            </w:r>
          </w:p>
        </w:tc>
        <w:tc>
          <w:tcPr>
            <w:tcW w:w="180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Attended by Kshipra Moghe</w:t>
            </w:r>
          </w:p>
        </w:tc>
        <w:tc>
          <w:tcPr>
            <w:tcW w:w="162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Faculty</w:t>
            </w:r>
          </w:p>
        </w:tc>
        <w:tc>
          <w:tcPr>
            <w:tcW w:w="99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40</w:t>
            </w:r>
          </w:p>
        </w:tc>
        <w:tc>
          <w:tcPr>
            <w:tcW w:w="162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TEQIP</w:t>
            </w:r>
          </w:p>
        </w:tc>
      </w:tr>
      <w:tr w:rsidR="003C7C3C" w:rsidRPr="00BD5923" w:rsidTr="003C7C3C">
        <w:trPr>
          <w:trHeight w:val="1968"/>
        </w:trPr>
        <w:tc>
          <w:tcPr>
            <w:tcW w:w="648"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8</w:t>
            </w:r>
          </w:p>
        </w:tc>
        <w:tc>
          <w:tcPr>
            <w:tcW w:w="189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 xml:space="preserve">National Conference on </w:t>
            </w:r>
            <w:r w:rsidRPr="00BD5923">
              <w:rPr>
                <w:rFonts w:ascii="Arial" w:hAnsi="Arial" w:cs="Arial"/>
                <w:bCs/>
                <w:sz w:val="24"/>
                <w:szCs w:val="24"/>
              </w:rPr>
              <w:t>Cultivating the Reading Skill: A Classroom Challenge at Symbiosis</w:t>
            </w:r>
          </w:p>
        </w:tc>
        <w:tc>
          <w:tcPr>
            <w:tcW w:w="153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 xml:space="preserve">February , </w:t>
            </w:r>
            <w:r>
              <w:rPr>
                <w:rFonts w:ascii="Arial" w:hAnsi="Arial" w:cs="Arial"/>
                <w:sz w:val="24"/>
                <w:szCs w:val="24"/>
              </w:rPr>
              <w:t xml:space="preserve"> </w:t>
            </w:r>
            <w:r w:rsidRPr="00BD5923">
              <w:rPr>
                <w:rFonts w:ascii="Arial" w:hAnsi="Arial" w:cs="Arial"/>
                <w:sz w:val="24"/>
                <w:szCs w:val="24"/>
              </w:rPr>
              <w:t>7 &amp; 8, 2014</w:t>
            </w:r>
          </w:p>
        </w:tc>
        <w:tc>
          <w:tcPr>
            <w:tcW w:w="180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Mr. Atul Patil</w:t>
            </w:r>
          </w:p>
        </w:tc>
        <w:tc>
          <w:tcPr>
            <w:tcW w:w="162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Faculty</w:t>
            </w:r>
          </w:p>
        </w:tc>
        <w:tc>
          <w:tcPr>
            <w:tcW w:w="99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120</w:t>
            </w:r>
          </w:p>
        </w:tc>
        <w:tc>
          <w:tcPr>
            <w:tcW w:w="1620" w:type="dxa"/>
          </w:tcPr>
          <w:p w:rsidR="003C7C3C" w:rsidRPr="00BD5923" w:rsidRDefault="003C7C3C" w:rsidP="00713D5D">
            <w:pPr>
              <w:spacing w:after="0" w:line="240" w:lineRule="auto"/>
              <w:rPr>
                <w:rFonts w:ascii="Arial" w:hAnsi="Arial" w:cs="Arial"/>
                <w:sz w:val="24"/>
                <w:szCs w:val="24"/>
              </w:rPr>
            </w:pPr>
            <w:r w:rsidRPr="00BD5923">
              <w:rPr>
                <w:rFonts w:ascii="Arial" w:hAnsi="Arial" w:cs="Arial"/>
                <w:sz w:val="24"/>
                <w:szCs w:val="24"/>
              </w:rPr>
              <w:t>-</w:t>
            </w:r>
          </w:p>
        </w:tc>
      </w:tr>
      <w:tr w:rsidR="003C7C3C" w:rsidRPr="00BD5923" w:rsidTr="003C7C3C">
        <w:trPr>
          <w:trHeight w:val="1968"/>
        </w:trPr>
        <w:tc>
          <w:tcPr>
            <w:tcW w:w="648"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9</w:t>
            </w:r>
          </w:p>
        </w:tc>
        <w:tc>
          <w:tcPr>
            <w:tcW w:w="1890" w:type="dxa"/>
          </w:tcPr>
          <w:p w:rsidR="003C7C3C" w:rsidRPr="00BD5923" w:rsidRDefault="003C7C3C" w:rsidP="003C7C3C">
            <w:pPr>
              <w:spacing w:after="0"/>
              <w:rPr>
                <w:rFonts w:ascii="Arial" w:hAnsi="Arial" w:cs="Arial"/>
                <w:bCs/>
                <w:sz w:val="24"/>
                <w:szCs w:val="24"/>
              </w:rPr>
            </w:pPr>
            <w:r w:rsidRPr="00BD5923">
              <w:rPr>
                <w:rFonts w:ascii="Arial" w:hAnsi="Arial" w:cs="Arial"/>
                <w:bCs/>
                <w:sz w:val="24"/>
                <w:szCs w:val="24"/>
              </w:rPr>
              <w:t>Neuro Linguistic Program by School of Excellence, chennai</w:t>
            </w:r>
          </w:p>
        </w:tc>
        <w:tc>
          <w:tcPr>
            <w:tcW w:w="1530" w:type="dxa"/>
          </w:tcPr>
          <w:p w:rsidR="003C7C3C" w:rsidRPr="00BD5923" w:rsidRDefault="003C7C3C" w:rsidP="003C7C3C">
            <w:pPr>
              <w:spacing w:after="0"/>
              <w:rPr>
                <w:rFonts w:ascii="Arial" w:hAnsi="Arial" w:cs="Arial"/>
                <w:sz w:val="24"/>
                <w:szCs w:val="24"/>
              </w:rPr>
            </w:pPr>
            <w:r w:rsidRPr="00BD5923">
              <w:rPr>
                <w:rFonts w:ascii="Arial" w:hAnsi="Arial" w:cs="Arial"/>
                <w:sz w:val="24"/>
                <w:szCs w:val="24"/>
              </w:rPr>
              <w:t>16-21 September2013</w:t>
            </w:r>
          </w:p>
        </w:tc>
        <w:tc>
          <w:tcPr>
            <w:tcW w:w="1800" w:type="dxa"/>
          </w:tcPr>
          <w:p w:rsidR="003C7C3C" w:rsidRPr="00BD5923" w:rsidRDefault="003C7C3C" w:rsidP="003C7C3C">
            <w:pPr>
              <w:spacing w:after="0"/>
              <w:rPr>
                <w:rFonts w:ascii="Arial" w:hAnsi="Arial" w:cs="Arial"/>
                <w:sz w:val="24"/>
                <w:szCs w:val="24"/>
              </w:rPr>
            </w:pPr>
          </w:p>
          <w:p w:rsidR="003C7C3C" w:rsidRPr="00BD5923" w:rsidRDefault="003C7C3C" w:rsidP="003C7C3C">
            <w:pPr>
              <w:spacing w:after="0"/>
              <w:rPr>
                <w:rFonts w:ascii="Arial" w:hAnsi="Arial" w:cs="Arial"/>
                <w:sz w:val="24"/>
                <w:szCs w:val="24"/>
              </w:rPr>
            </w:pPr>
          </w:p>
          <w:p w:rsidR="003C7C3C" w:rsidRPr="00BD5923" w:rsidRDefault="003C7C3C" w:rsidP="003C7C3C">
            <w:pPr>
              <w:spacing w:after="0"/>
              <w:rPr>
                <w:rFonts w:ascii="Arial" w:hAnsi="Arial" w:cs="Arial"/>
                <w:sz w:val="24"/>
                <w:szCs w:val="24"/>
              </w:rPr>
            </w:pPr>
            <w:r w:rsidRPr="00BD5923">
              <w:rPr>
                <w:rFonts w:ascii="Arial" w:hAnsi="Arial" w:cs="Arial"/>
                <w:sz w:val="24"/>
                <w:szCs w:val="24"/>
              </w:rPr>
              <w:t>Tanuja Kher</w:t>
            </w:r>
          </w:p>
        </w:tc>
        <w:tc>
          <w:tcPr>
            <w:tcW w:w="1620" w:type="dxa"/>
          </w:tcPr>
          <w:p w:rsidR="003C7C3C" w:rsidRPr="00BD5923" w:rsidRDefault="003C7C3C" w:rsidP="003C7C3C">
            <w:pPr>
              <w:spacing w:after="0"/>
              <w:rPr>
                <w:rFonts w:ascii="Arial" w:hAnsi="Arial" w:cs="Arial"/>
                <w:sz w:val="24"/>
                <w:szCs w:val="24"/>
              </w:rPr>
            </w:pPr>
          </w:p>
          <w:p w:rsidR="003C7C3C" w:rsidRPr="00BD5923" w:rsidRDefault="003C7C3C" w:rsidP="003C7C3C">
            <w:pPr>
              <w:spacing w:after="0"/>
              <w:rPr>
                <w:rFonts w:ascii="Arial" w:hAnsi="Arial" w:cs="Arial"/>
                <w:sz w:val="24"/>
                <w:szCs w:val="24"/>
              </w:rPr>
            </w:pPr>
          </w:p>
          <w:p w:rsidR="003C7C3C" w:rsidRPr="00BD5923" w:rsidRDefault="003C7C3C" w:rsidP="003C7C3C">
            <w:pPr>
              <w:spacing w:after="0"/>
              <w:rPr>
                <w:rFonts w:ascii="Arial" w:hAnsi="Arial" w:cs="Arial"/>
                <w:sz w:val="24"/>
                <w:szCs w:val="24"/>
              </w:rPr>
            </w:pPr>
            <w:r w:rsidRPr="00BD5923">
              <w:rPr>
                <w:rFonts w:ascii="Arial" w:hAnsi="Arial" w:cs="Arial"/>
                <w:sz w:val="24"/>
                <w:szCs w:val="24"/>
              </w:rPr>
              <w:t>All</w:t>
            </w:r>
          </w:p>
        </w:tc>
        <w:tc>
          <w:tcPr>
            <w:tcW w:w="990" w:type="dxa"/>
          </w:tcPr>
          <w:p w:rsidR="003C7C3C" w:rsidRPr="00BD5923" w:rsidRDefault="003C7C3C" w:rsidP="003C7C3C">
            <w:pPr>
              <w:spacing w:after="0"/>
              <w:rPr>
                <w:rFonts w:ascii="Arial" w:hAnsi="Arial" w:cs="Arial"/>
                <w:sz w:val="24"/>
                <w:szCs w:val="24"/>
              </w:rPr>
            </w:pPr>
          </w:p>
          <w:p w:rsidR="003C7C3C" w:rsidRPr="00BD5923" w:rsidRDefault="003C7C3C" w:rsidP="003C7C3C">
            <w:pPr>
              <w:spacing w:after="0"/>
              <w:rPr>
                <w:rFonts w:ascii="Arial" w:hAnsi="Arial" w:cs="Arial"/>
                <w:sz w:val="24"/>
                <w:szCs w:val="24"/>
              </w:rPr>
            </w:pPr>
          </w:p>
          <w:p w:rsidR="003C7C3C" w:rsidRPr="00BD5923" w:rsidRDefault="003C7C3C" w:rsidP="003C7C3C">
            <w:pPr>
              <w:spacing w:after="0"/>
              <w:rPr>
                <w:rFonts w:ascii="Arial" w:hAnsi="Arial" w:cs="Arial"/>
                <w:sz w:val="24"/>
                <w:szCs w:val="24"/>
              </w:rPr>
            </w:pPr>
            <w:r w:rsidRPr="00BD5923">
              <w:rPr>
                <w:rFonts w:ascii="Arial" w:hAnsi="Arial" w:cs="Arial"/>
                <w:sz w:val="24"/>
                <w:szCs w:val="24"/>
              </w:rPr>
              <w:t>30</w:t>
            </w:r>
          </w:p>
        </w:tc>
        <w:tc>
          <w:tcPr>
            <w:tcW w:w="1620" w:type="dxa"/>
          </w:tcPr>
          <w:p w:rsidR="003C7C3C" w:rsidRPr="00BD5923" w:rsidRDefault="003C7C3C" w:rsidP="003C7C3C">
            <w:pPr>
              <w:spacing w:after="0"/>
              <w:rPr>
                <w:rFonts w:ascii="Arial" w:hAnsi="Arial" w:cs="Arial"/>
                <w:sz w:val="24"/>
                <w:szCs w:val="24"/>
              </w:rPr>
            </w:pPr>
          </w:p>
          <w:p w:rsidR="003C7C3C" w:rsidRPr="00BD5923" w:rsidRDefault="003C7C3C" w:rsidP="003C7C3C">
            <w:pPr>
              <w:spacing w:after="0"/>
              <w:rPr>
                <w:rFonts w:ascii="Arial" w:hAnsi="Arial" w:cs="Arial"/>
                <w:sz w:val="24"/>
                <w:szCs w:val="24"/>
              </w:rPr>
            </w:pPr>
          </w:p>
          <w:p w:rsidR="003C7C3C" w:rsidRPr="00BD5923" w:rsidRDefault="003C7C3C" w:rsidP="003C7C3C">
            <w:pPr>
              <w:spacing w:after="0"/>
              <w:rPr>
                <w:rFonts w:ascii="Arial" w:hAnsi="Arial" w:cs="Arial"/>
                <w:sz w:val="24"/>
                <w:szCs w:val="24"/>
              </w:rPr>
            </w:pPr>
            <w:r w:rsidRPr="00BD5923">
              <w:rPr>
                <w:rFonts w:ascii="Arial" w:hAnsi="Arial" w:cs="Arial"/>
                <w:sz w:val="24"/>
                <w:szCs w:val="24"/>
              </w:rPr>
              <w:t>TEQIP</w:t>
            </w:r>
          </w:p>
        </w:tc>
      </w:tr>
    </w:tbl>
    <w:p w:rsidR="00972A37" w:rsidRPr="00BD5923" w:rsidRDefault="00972A37" w:rsidP="00713D5D">
      <w:pPr>
        <w:spacing w:after="0"/>
        <w:rPr>
          <w:rFonts w:ascii="Arial" w:hAnsi="Arial" w:cs="Arial"/>
          <w:sz w:val="24"/>
          <w:szCs w:val="24"/>
        </w:rPr>
      </w:pPr>
      <w:r w:rsidRPr="00BD5923">
        <w:rPr>
          <w:rFonts w:ascii="Arial" w:hAnsi="Arial" w:cs="Arial"/>
          <w:sz w:val="24"/>
          <w:szCs w:val="24"/>
        </w:rPr>
        <w:br w:type="page"/>
      </w:r>
    </w:p>
    <w:tbl>
      <w:tblPr>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912"/>
        <w:gridCol w:w="1626"/>
        <w:gridCol w:w="1530"/>
        <w:gridCol w:w="2022"/>
        <w:gridCol w:w="1710"/>
        <w:gridCol w:w="1031"/>
        <w:gridCol w:w="1267"/>
      </w:tblGrid>
      <w:tr w:rsidR="00972A37" w:rsidRPr="00BD5923" w:rsidTr="002F6BE8">
        <w:trPr>
          <w:trHeight w:val="934"/>
        </w:trPr>
        <w:tc>
          <w:tcPr>
            <w:tcW w:w="912"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br w:type="page"/>
              <w:t>Sr.</w:t>
            </w:r>
          </w:p>
          <w:p w:rsidR="00972A37" w:rsidRPr="00BD5923" w:rsidRDefault="00972A37" w:rsidP="00713D5D">
            <w:pPr>
              <w:spacing w:after="0"/>
              <w:rPr>
                <w:rFonts w:ascii="Arial" w:hAnsi="Arial" w:cs="Arial"/>
                <w:b/>
                <w:sz w:val="24"/>
                <w:szCs w:val="24"/>
              </w:rPr>
            </w:pPr>
            <w:r w:rsidRPr="00BD5923">
              <w:rPr>
                <w:rFonts w:ascii="Arial" w:hAnsi="Arial" w:cs="Arial"/>
                <w:b/>
                <w:sz w:val="24"/>
                <w:szCs w:val="24"/>
              </w:rPr>
              <w:t>No</w:t>
            </w:r>
          </w:p>
        </w:tc>
        <w:tc>
          <w:tcPr>
            <w:tcW w:w="1626"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Name of the workshop/ seminar</w:t>
            </w:r>
          </w:p>
        </w:tc>
        <w:tc>
          <w:tcPr>
            <w:tcW w:w="1530"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Date</w:t>
            </w:r>
          </w:p>
          <w:p w:rsidR="00972A37" w:rsidRPr="00BD5923" w:rsidRDefault="00972A37" w:rsidP="00713D5D">
            <w:pPr>
              <w:spacing w:after="0"/>
              <w:rPr>
                <w:rFonts w:ascii="Arial" w:hAnsi="Arial" w:cs="Arial"/>
                <w:b/>
                <w:sz w:val="24"/>
                <w:szCs w:val="24"/>
              </w:rPr>
            </w:pPr>
          </w:p>
        </w:tc>
        <w:tc>
          <w:tcPr>
            <w:tcW w:w="2022"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Name of the faculty/Coordinator</w:t>
            </w:r>
          </w:p>
        </w:tc>
        <w:tc>
          <w:tcPr>
            <w:tcW w:w="1710"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Category of the Participants</w:t>
            </w:r>
          </w:p>
        </w:tc>
        <w:tc>
          <w:tcPr>
            <w:tcW w:w="1031"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No. of Participants</w:t>
            </w:r>
          </w:p>
        </w:tc>
        <w:tc>
          <w:tcPr>
            <w:tcW w:w="1267"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Sponsoring Agency</w:t>
            </w:r>
          </w:p>
          <w:p w:rsidR="00972A37" w:rsidRPr="00BD5923" w:rsidRDefault="00972A37" w:rsidP="00713D5D">
            <w:pPr>
              <w:spacing w:after="0"/>
              <w:rPr>
                <w:rFonts w:ascii="Arial" w:hAnsi="Arial" w:cs="Arial"/>
                <w:b/>
                <w:sz w:val="24"/>
                <w:szCs w:val="24"/>
              </w:rPr>
            </w:pPr>
            <w:r w:rsidRPr="00BD5923">
              <w:rPr>
                <w:rFonts w:ascii="Arial" w:hAnsi="Arial" w:cs="Arial"/>
                <w:b/>
                <w:sz w:val="24"/>
                <w:szCs w:val="24"/>
              </w:rPr>
              <w:t xml:space="preserve"> (if any)</w:t>
            </w:r>
          </w:p>
        </w:tc>
      </w:tr>
      <w:tr w:rsidR="00972A37" w:rsidRPr="00BD5923" w:rsidTr="002F6BE8">
        <w:trPr>
          <w:trHeight w:val="1662"/>
        </w:trPr>
        <w:tc>
          <w:tcPr>
            <w:tcW w:w="912"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10</w:t>
            </w:r>
          </w:p>
        </w:tc>
        <w:tc>
          <w:tcPr>
            <w:tcW w:w="1626" w:type="dxa"/>
          </w:tcPr>
          <w:p w:rsidR="00972A37" w:rsidRPr="00BD5923" w:rsidRDefault="00972A37" w:rsidP="00713D5D">
            <w:pPr>
              <w:spacing w:after="0"/>
              <w:rPr>
                <w:rFonts w:ascii="Arial" w:hAnsi="Arial" w:cs="Arial"/>
                <w:bCs/>
                <w:sz w:val="24"/>
                <w:szCs w:val="24"/>
              </w:rPr>
            </w:pPr>
            <w:r w:rsidRPr="00BD5923">
              <w:rPr>
                <w:rFonts w:ascii="Arial" w:hAnsi="Arial" w:cs="Arial"/>
                <w:bCs/>
                <w:sz w:val="24"/>
                <w:szCs w:val="24"/>
              </w:rPr>
              <w:t>IET PATW Competition (Present Around the World)</w:t>
            </w:r>
          </w:p>
          <w:p w:rsidR="00972A37" w:rsidRPr="00BD5923" w:rsidRDefault="00972A37" w:rsidP="00713D5D">
            <w:pPr>
              <w:spacing w:after="0"/>
              <w:rPr>
                <w:rFonts w:ascii="Arial" w:hAnsi="Arial" w:cs="Arial"/>
                <w:sz w:val="24"/>
                <w:szCs w:val="24"/>
              </w:rPr>
            </w:pPr>
          </w:p>
        </w:tc>
        <w:tc>
          <w:tcPr>
            <w:tcW w:w="153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March 9, 2014</w:t>
            </w:r>
          </w:p>
        </w:tc>
        <w:tc>
          <w:tcPr>
            <w:tcW w:w="2022"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Ms Aparna khandekar,</w:t>
            </w:r>
          </w:p>
          <w:p w:rsidR="00972A37" w:rsidRPr="00BD5923" w:rsidRDefault="00972A37" w:rsidP="00713D5D">
            <w:pPr>
              <w:spacing w:after="0"/>
              <w:rPr>
                <w:rFonts w:ascii="Arial" w:hAnsi="Arial" w:cs="Arial"/>
                <w:sz w:val="24"/>
                <w:szCs w:val="24"/>
              </w:rPr>
            </w:pPr>
            <w:r w:rsidRPr="00BD5923">
              <w:rPr>
                <w:rFonts w:ascii="Arial" w:hAnsi="Arial" w:cs="Arial"/>
                <w:sz w:val="24"/>
                <w:szCs w:val="24"/>
              </w:rPr>
              <w:t>Mr. Atul Patil</w:t>
            </w:r>
          </w:p>
        </w:tc>
        <w:tc>
          <w:tcPr>
            <w:tcW w:w="171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Judge</w:t>
            </w:r>
          </w:p>
        </w:tc>
        <w:tc>
          <w:tcPr>
            <w:tcW w:w="1031"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100</w:t>
            </w:r>
          </w:p>
        </w:tc>
        <w:tc>
          <w:tcPr>
            <w:tcW w:w="1267"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w:t>
            </w:r>
          </w:p>
        </w:tc>
      </w:tr>
      <w:tr w:rsidR="00972A37" w:rsidRPr="00BD5923" w:rsidTr="002F6BE8">
        <w:trPr>
          <w:trHeight w:val="1103"/>
        </w:trPr>
        <w:tc>
          <w:tcPr>
            <w:tcW w:w="912"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11</w:t>
            </w:r>
          </w:p>
        </w:tc>
        <w:tc>
          <w:tcPr>
            <w:tcW w:w="1626" w:type="dxa"/>
          </w:tcPr>
          <w:p w:rsidR="00972A37" w:rsidRPr="00BD5923" w:rsidRDefault="00972A37" w:rsidP="00713D5D">
            <w:pPr>
              <w:spacing w:after="0"/>
              <w:rPr>
                <w:rFonts w:ascii="Arial" w:hAnsi="Arial" w:cs="Arial"/>
                <w:bCs/>
                <w:sz w:val="24"/>
                <w:szCs w:val="24"/>
              </w:rPr>
            </w:pPr>
            <w:r w:rsidRPr="00BD5923">
              <w:rPr>
                <w:rFonts w:ascii="Arial" w:hAnsi="Arial" w:cs="Arial"/>
                <w:bCs/>
                <w:sz w:val="24"/>
                <w:szCs w:val="24"/>
              </w:rPr>
              <w:t>Cambridge BEC Examr at SILC, Pune</w:t>
            </w:r>
          </w:p>
        </w:tc>
        <w:tc>
          <w:tcPr>
            <w:tcW w:w="153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September 2013  December 2013</w:t>
            </w:r>
          </w:p>
        </w:tc>
        <w:tc>
          <w:tcPr>
            <w:tcW w:w="2022"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Ms Aparna khandekar</w:t>
            </w:r>
          </w:p>
        </w:tc>
        <w:tc>
          <w:tcPr>
            <w:tcW w:w="171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Examiner</w:t>
            </w:r>
          </w:p>
        </w:tc>
        <w:tc>
          <w:tcPr>
            <w:tcW w:w="1031"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150</w:t>
            </w:r>
          </w:p>
        </w:tc>
        <w:tc>
          <w:tcPr>
            <w:tcW w:w="1267"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w:t>
            </w:r>
          </w:p>
        </w:tc>
      </w:tr>
      <w:tr w:rsidR="00972A37" w:rsidRPr="00BD5923" w:rsidTr="002F6BE8">
        <w:trPr>
          <w:trHeight w:val="1382"/>
        </w:trPr>
        <w:tc>
          <w:tcPr>
            <w:tcW w:w="912"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12.</w:t>
            </w:r>
          </w:p>
        </w:tc>
        <w:tc>
          <w:tcPr>
            <w:tcW w:w="1626" w:type="dxa"/>
          </w:tcPr>
          <w:p w:rsidR="00972A37" w:rsidRPr="00BD5923" w:rsidRDefault="00972A37" w:rsidP="00713D5D">
            <w:pPr>
              <w:spacing w:after="0"/>
              <w:rPr>
                <w:rFonts w:ascii="Arial" w:hAnsi="Arial" w:cs="Arial"/>
                <w:sz w:val="24"/>
                <w:szCs w:val="24"/>
              </w:rPr>
            </w:pPr>
            <w:r w:rsidRPr="00BD5923">
              <w:rPr>
                <w:rFonts w:ascii="Arial" w:eastAsia="Times New Roman" w:hAnsi="Arial" w:cs="Arial"/>
                <w:sz w:val="24"/>
                <w:szCs w:val="24"/>
              </w:rPr>
              <w:t>Orientation Workshop for AVISHKAR – 2013</w:t>
            </w:r>
          </w:p>
        </w:tc>
        <w:tc>
          <w:tcPr>
            <w:tcW w:w="153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December 12, 2013</w:t>
            </w:r>
          </w:p>
        </w:tc>
        <w:tc>
          <w:tcPr>
            <w:tcW w:w="2022"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Mahesh Shindikar</w:t>
            </w:r>
          </w:p>
        </w:tc>
        <w:tc>
          <w:tcPr>
            <w:tcW w:w="171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Students &amp; Faculty</w:t>
            </w:r>
          </w:p>
        </w:tc>
        <w:tc>
          <w:tcPr>
            <w:tcW w:w="1031"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103</w:t>
            </w:r>
          </w:p>
        </w:tc>
        <w:tc>
          <w:tcPr>
            <w:tcW w:w="1267"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BCUD, University of Pune</w:t>
            </w:r>
          </w:p>
        </w:tc>
      </w:tr>
      <w:tr w:rsidR="00972A37" w:rsidRPr="00BD5923" w:rsidTr="002F6BE8">
        <w:trPr>
          <w:trHeight w:val="1382"/>
        </w:trPr>
        <w:tc>
          <w:tcPr>
            <w:tcW w:w="912"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13.</w:t>
            </w:r>
          </w:p>
        </w:tc>
        <w:tc>
          <w:tcPr>
            <w:tcW w:w="1626"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Zonal Level Workshop for AVISHKAR – 2013</w:t>
            </w:r>
          </w:p>
        </w:tc>
        <w:tc>
          <w:tcPr>
            <w:tcW w:w="153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December 26, 2013</w:t>
            </w:r>
          </w:p>
        </w:tc>
        <w:tc>
          <w:tcPr>
            <w:tcW w:w="2022"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Mahesh Shindikar</w:t>
            </w:r>
          </w:p>
        </w:tc>
        <w:tc>
          <w:tcPr>
            <w:tcW w:w="171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Students &amp; Faculty</w:t>
            </w:r>
          </w:p>
        </w:tc>
        <w:tc>
          <w:tcPr>
            <w:tcW w:w="1031"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110</w:t>
            </w:r>
          </w:p>
        </w:tc>
        <w:tc>
          <w:tcPr>
            <w:tcW w:w="1267"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BCUD, University of Pune</w:t>
            </w:r>
          </w:p>
        </w:tc>
      </w:tr>
      <w:tr w:rsidR="00972A37" w:rsidRPr="00BD5923" w:rsidTr="002F6BE8">
        <w:trPr>
          <w:trHeight w:val="1956"/>
        </w:trPr>
        <w:tc>
          <w:tcPr>
            <w:tcW w:w="912"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14</w:t>
            </w:r>
          </w:p>
        </w:tc>
        <w:tc>
          <w:tcPr>
            <w:tcW w:w="1626"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Nanomaterials: Science &amp; Technology</w:t>
            </w:r>
          </w:p>
        </w:tc>
        <w:tc>
          <w:tcPr>
            <w:tcW w:w="153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June 10-14, 2013</w:t>
            </w:r>
          </w:p>
        </w:tc>
        <w:tc>
          <w:tcPr>
            <w:tcW w:w="2022"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Mahesh Shindikar</w:t>
            </w:r>
          </w:p>
        </w:tc>
        <w:tc>
          <w:tcPr>
            <w:tcW w:w="171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Students &amp; Faculty</w:t>
            </w:r>
          </w:p>
        </w:tc>
        <w:tc>
          <w:tcPr>
            <w:tcW w:w="1031"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50</w:t>
            </w:r>
          </w:p>
        </w:tc>
        <w:tc>
          <w:tcPr>
            <w:tcW w:w="1267"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Institute of Chemical Technology, Mumbai</w:t>
            </w:r>
          </w:p>
        </w:tc>
      </w:tr>
    </w:tbl>
    <w:p w:rsidR="00972A37" w:rsidRPr="00BD5923" w:rsidRDefault="00972A37" w:rsidP="00713D5D">
      <w:pPr>
        <w:spacing w:after="0"/>
        <w:rPr>
          <w:rFonts w:ascii="Arial" w:hAnsi="Arial" w:cs="Arial"/>
          <w:b/>
          <w:bCs/>
          <w:sz w:val="24"/>
          <w:szCs w:val="24"/>
        </w:rPr>
      </w:pPr>
    </w:p>
    <w:p w:rsidR="00972A37" w:rsidRPr="00BD5923" w:rsidRDefault="00972A37" w:rsidP="00972A37">
      <w:pPr>
        <w:rPr>
          <w:rFonts w:ascii="Arial" w:hAnsi="Arial" w:cs="Arial"/>
          <w:b/>
          <w:bCs/>
          <w:sz w:val="24"/>
          <w:szCs w:val="24"/>
        </w:rPr>
      </w:pPr>
    </w:p>
    <w:p w:rsidR="00972A37" w:rsidRPr="00BD5923" w:rsidRDefault="00972A37" w:rsidP="00972A37">
      <w:pPr>
        <w:rPr>
          <w:rFonts w:ascii="Arial" w:hAnsi="Arial" w:cs="Arial"/>
          <w:b/>
          <w:bCs/>
          <w:sz w:val="24"/>
          <w:szCs w:val="24"/>
        </w:rPr>
      </w:pPr>
    </w:p>
    <w:p w:rsidR="00972A37" w:rsidRPr="00BD5923" w:rsidRDefault="00972A37" w:rsidP="002F16B0">
      <w:pPr>
        <w:pStyle w:val="ListParagraph"/>
        <w:numPr>
          <w:ilvl w:val="0"/>
          <w:numId w:val="3"/>
        </w:numPr>
        <w:rPr>
          <w:rFonts w:ascii="Arial" w:hAnsi="Arial" w:cs="Arial"/>
          <w:bCs/>
          <w:sz w:val="24"/>
          <w:szCs w:val="24"/>
        </w:rPr>
      </w:pPr>
      <w:r w:rsidRPr="00BD5923">
        <w:rPr>
          <w:rFonts w:ascii="Arial" w:hAnsi="Arial" w:cs="Arial"/>
          <w:b/>
          <w:bCs/>
          <w:sz w:val="24"/>
          <w:szCs w:val="24"/>
        </w:rPr>
        <w:t>Details of the</w:t>
      </w:r>
      <w:r w:rsidRPr="00BD5923">
        <w:rPr>
          <w:rFonts w:ascii="Arial" w:hAnsi="Arial" w:cs="Arial"/>
          <w:bCs/>
          <w:sz w:val="24"/>
          <w:szCs w:val="24"/>
        </w:rPr>
        <w:t xml:space="preserve"> </w:t>
      </w:r>
      <w:r w:rsidRPr="00BD5923">
        <w:rPr>
          <w:rFonts w:ascii="Arial" w:hAnsi="Arial" w:cs="Arial"/>
          <w:b/>
          <w:sz w:val="24"/>
          <w:szCs w:val="24"/>
        </w:rPr>
        <w:t>Lectures/Talks organized by the department</w:t>
      </w:r>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38"/>
        <w:gridCol w:w="2250"/>
        <w:gridCol w:w="1980"/>
        <w:gridCol w:w="2250"/>
        <w:gridCol w:w="1620"/>
        <w:gridCol w:w="1530"/>
      </w:tblGrid>
      <w:tr w:rsidR="00972A37" w:rsidRPr="00BD5923" w:rsidTr="0045426D">
        <w:tc>
          <w:tcPr>
            <w:tcW w:w="738"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br w:type="page"/>
              <w:t>Sr.</w:t>
            </w:r>
          </w:p>
          <w:p w:rsidR="00972A37" w:rsidRPr="00BD5923" w:rsidRDefault="00972A37" w:rsidP="00713D5D">
            <w:pPr>
              <w:spacing w:after="0"/>
              <w:rPr>
                <w:rFonts w:ascii="Arial" w:hAnsi="Arial" w:cs="Arial"/>
                <w:b/>
                <w:sz w:val="24"/>
                <w:szCs w:val="24"/>
              </w:rPr>
            </w:pPr>
            <w:r w:rsidRPr="00BD5923">
              <w:rPr>
                <w:rFonts w:ascii="Arial" w:hAnsi="Arial" w:cs="Arial"/>
                <w:b/>
                <w:sz w:val="24"/>
                <w:szCs w:val="24"/>
              </w:rPr>
              <w:t>No</w:t>
            </w:r>
          </w:p>
        </w:tc>
        <w:tc>
          <w:tcPr>
            <w:tcW w:w="2250"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Name/title of the Lecture/ Talk</w:t>
            </w:r>
          </w:p>
        </w:tc>
        <w:tc>
          <w:tcPr>
            <w:tcW w:w="1980"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Name of the Speaker , designation etc</w:t>
            </w:r>
          </w:p>
        </w:tc>
        <w:tc>
          <w:tcPr>
            <w:tcW w:w="2250"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Category of the Participants</w:t>
            </w:r>
          </w:p>
          <w:p w:rsidR="00972A37" w:rsidRPr="00BD5923" w:rsidRDefault="00972A37" w:rsidP="00713D5D">
            <w:pPr>
              <w:spacing w:after="0"/>
              <w:rPr>
                <w:rFonts w:ascii="Arial" w:hAnsi="Arial" w:cs="Arial"/>
                <w:b/>
                <w:sz w:val="24"/>
                <w:szCs w:val="24"/>
              </w:rPr>
            </w:pPr>
          </w:p>
        </w:tc>
        <w:tc>
          <w:tcPr>
            <w:tcW w:w="1620"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No. of Participants</w:t>
            </w:r>
          </w:p>
        </w:tc>
        <w:tc>
          <w:tcPr>
            <w:tcW w:w="1530"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Venue</w:t>
            </w:r>
          </w:p>
        </w:tc>
      </w:tr>
      <w:tr w:rsidR="00972A37" w:rsidRPr="00BD5923" w:rsidTr="0045426D">
        <w:trPr>
          <w:trHeight w:val="1671"/>
        </w:trPr>
        <w:tc>
          <w:tcPr>
            <w:tcW w:w="738"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 xml:space="preserve">1. </w:t>
            </w:r>
          </w:p>
        </w:tc>
        <w:tc>
          <w:tcPr>
            <w:tcW w:w="2250" w:type="dxa"/>
          </w:tcPr>
          <w:p w:rsidR="00972A37" w:rsidRPr="00BD5923" w:rsidRDefault="00972A37" w:rsidP="00713D5D">
            <w:pPr>
              <w:spacing w:after="0"/>
              <w:rPr>
                <w:rFonts w:ascii="Arial" w:hAnsi="Arial" w:cs="Arial"/>
                <w:sz w:val="24"/>
                <w:szCs w:val="24"/>
              </w:rPr>
            </w:pPr>
            <w:r w:rsidRPr="00BD5923">
              <w:rPr>
                <w:rFonts w:ascii="Arial" w:hAnsi="Arial" w:cs="Arial"/>
                <w:bCs/>
                <w:iCs/>
                <w:color w:val="000000"/>
                <w:sz w:val="24"/>
                <w:szCs w:val="24"/>
                <w:shd w:val="clear" w:color="auto" w:fill="FFFFFF"/>
              </w:rPr>
              <w:t>From</w:t>
            </w:r>
            <w:r w:rsidRPr="00BD5923">
              <w:rPr>
                <w:rStyle w:val="apple-converted-space"/>
                <w:rFonts w:ascii="Arial" w:hAnsi="Arial" w:cs="Arial"/>
                <w:bCs/>
                <w:iCs/>
                <w:color w:val="000000"/>
                <w:sz w:val="24"/>
                <w:szCs w:val="24"/>
                <w:shd w:val="clear" w:color="auto" w:fill="FFFFFF"/>
              </w:rPr>
              <w:t> </w:t>
            </w:r>
            <w:r w:rsidRPr="00BD5923">
              <w:rPr>
                <w:rFonts w:ascii="Arial" w:hAnsi="Arial" w:cs="Arial"/>
                <w:bCs/>
                <w:color w:val="000000"/>
                <w:sz w:val="24"/>
                <w:szCs w:val="24"/>
                <w:shd w:val="clear" w:color="auto" w:fill="FFFFFF"/>
              </w:rPr>
              <w:t>ME</w:t>
            </w:r>
            <w:r w:rsidRPr="00BD5923">
              <w:rPr>
                <w:rStyle w:val="apple-converted-space"/>
                <w:rFonts w:ascii="Arial" w:hAnsi="Arial" w:cs="Arial"/>
                <w:bCs/>
                <w:color w:val="000000"/>
                <w:sz w:val="24"/>
                <w:szCs w:val="24"/>
                <w:shd w:val="clear" w:color="auto" w:fill="FFFFFF"/>
              </w:rPr>
              <w:t> </w:t>
            </w:r>
            <w:r w:rsidRPr="00BD5923">
              <w:rPr>
                <w:rFonts w:ascii="Arial" w:hAnsi="Arial" w:cs="Arial"/>
                <w:bCs/>
                <w:iCs/>
                <w:color w:val="000000"/>
                <w:sz w:val="24"/>
                <w:szCs w:val="24"/>
                <w:shd w:val="clear" w:color="auto" w:fill="FFFFFF"/>
              </w:rPr>
              <w:t>to</w:t>
            </w:r>
            <w:r w:rsidRPr="00BD5923">
              <w:rPr>
                <w:rStyle w:val="apple-converted-space"/>
                <w:rFonts w:ascii="Arial" w:hAnsi="Arial" w:cs="Arial"/>
                <w:bCs/>
                <w:iCs/>
                <w:color w:val="000000"/>
                <w:sz w:val="24"/>
                <w:szCs w:val="24"/>
                <w:shd w:val="clear" w:color="auto" w:fill="FFFFFF"/>
              </w:rPr>
              <w:t> </w:t>
            </w:r>
            <w:r w:rsidRPr="00BD5923">
              <w:rPr>
                <w:rFonts w:ascii="Arial" w:hAnsi="Arial" w:cs="Arial"/>
                <w:bCs/>
                <w:color w:val="000000"/>
                <w:sz w:val="24"/>
                <w:szCs w:val="24"/>
                <w:shd w:val="clear" w:color="auto" w:fill="FFFFFF"/>
              </w:rPr>
              <w:t>US</w:t>
            </w:r>
            <w:r w:rsidRPr="00BD5923">
              <w:rPr>
                <w:rFonts w:ascii="Arial" w:hAnsi="Arial" w:cs="Arial"/>
                <w:bCs/>
                <w:iCs/>
                <w:color w:val="000000"/>
                <w:sz w:val="24"/>
                <w:szCs w:val="24"/>
                <w:shd w:val="clear" w:color="auto" w:fill="FFFFFF"/>
              </w:rPr>
              <w:t xml:space="preserve">: The WHY and HOW – A view </w:t>
            </w:r>
          </w:p>
        </w:tc>
        <w:tc>
          <w:tcPr>
            <w:tcW w:w="198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 xml:space="preserve">Dr. Sumita Kale </w:t>
            </w:r>
          </w:p>
        </w:tc>
        <w:tc>
          <w:tcPr>
            <w:tcW w:w="2250" w:type="dxa"/>
          </w:tcPr>
          <w:p w:rsidR="00972A37" w:rsidRPr="00BD5923" w:rsidRDefault="00972A37" w:rsidP="00713D5D">
            <w:pPr>
              <w:spacing w:after="0"/>
              <w:rPr>
                <w:rFonts w:ascii="Arial" w:hAnsi="Arial" w:cs="Arial"/>
                <w:sz w:val="24"/>
                <w:szCs w:val="24"/>
              </w:rPr>
            </w:pPr>
          </w:p>
          <w:p w:rsidR="00972A37" w:rsidRPr="00BD5923" w:rsidRDefault="00972A37" w:rsidP="00713D5D">
            <w:pPr>
              <w:spacing w:after="0"/>
              <w:rPr>
                <w:rFonts w:ascii="Arial" w:hAnsi="Arial" w:cs="Arial"/>
                <w:sz w:val="24"/>
                <w:szCs w:val="24"/>
              </w:rPr>
            </w:pPr>
            <w:r w:rsidRPr="00BD5923">
              <w:rPr>
                <w:rFonts w:ascii="Arial" w:hAnsi="Arial" w:cs="Arial"/>
                <w:sz w:val="24"/>
                <w:szCs w:val="24"/>
              </w:rPr>
              <w:t>Students / Faculties</w:t>
            </w:r>
          </w:p>
        </w:tc>
        <w:tc>
          <w:tcPr>
            <w:tcW w:w="162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250</w:t>
            </w:r>
          </w:p>
        </w:tc>
        <w:tc>
          <w:tcPr>
            <w:tcW w:w="153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24</w:t>
            </w:r>
            <w:r w:rsidRPr="00BD5923">
              <w:rPr>
                <w:rFonts w:ascii="Arial" w:hAnsi="Arial" w:cs="Arial"/>
                <w:sz w:val="24"/>
                <w:szCs w:val="24"/>
                <w:vertAlign w:val="superscript"/>
              </w:rPr>
              <w:t xml:space="preserve">th </w:t>
            </w:r>
            <w:r w:rsidRPr="00BD5923">
              <w:rPr>
                <w:rFonts w:ascii="Arial" w:hAnsi="Arial" w:cs="Arial"/>
                <w:sz w:val="24"/>
                <w:szCs w:val="24"/>
              </w:rPr>
              <w:t>September 2013,COEP</w:t>
            </w:r>
          </w:p>
        </w:tc>
      </w:tr>
      <w:tr w:rsidR="00972A37" w:rsidRPr="00BD5923" w:rsidTr="0045426D">
        <w:tc>
          <w:tcPr>
            <w:tcW w:w="738"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2.</w:t>
            </w:r>
          </w:p>
        </w:tc>
        <w:tc>
          <w:tcPr>
            <w:tcW w:w="2250" w:type="dxa"/>
          </w:tcPr>
          <w:p w:rsidR="00972A37" w:rsidRPr="00BD5923" w:rsidRDefault="00972A37" w:rsidP="00713D5D">
            <w:pPr>
              <w:spacing w:after="0"/>
              <w:rPr>
                <w:rFonts w:ascii="Arial" w:hAnsi="Arial" w:cs="Arial"/>
                <w:bCs/>
                <w:iCs/>
                <w:color w:val="000000"/>
                <w:sz w:val="24"/>
                <w:szCs w:val="24"/>
                <w:shd w:val="clear" w:color="auto" w:fill="FFFFFF"/>
              </w:rPr>
            </w:pPr>
            <w:r w:rsidRPr="00BD5923">
              <w:rPr>
                <w:rFonts w:ascii="Arial" w:hAnsi="Arial" w:cs="Arial"/>
                <w:bCs/>
                <w:color w:val="000000"/>
                <w:sz w:val="24"/>
                <w:szCs w:val="24"/>
                <w:shd w:val="clear" w:color="auto" w:fill="FFFFFF"/>
              </w:rPr>
              <w:t>Electronic Waste Disposal</w:t>
            </w:r>
          </w:p>
        </w:tc>
        <w:tc>
          <w:tcPr>
            <w:tcW w:w="198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Mrs Pratiha Sharma</w:t>
            </w:r>
          </w:p>
        </w:tc>
        <w:tc>
          <w:tcPr>
            <w:tcW w:w="225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Students / Faculties</w:t>
            </w:r>
          </w:p>
        </w:tc>
        <w:tc>
          <w:tcPr>
            <w:tcW w:w="162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250</w:t>
            </w:r>
          </w:p>
        </w:tc>
        <w:tc>
          <w:tcPr>
            <w:tcW w:w="153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15</w:t>
            </w:r>
            <w:r w:rsidRPr="00BD5923">
              <w:rPr>
                <w:rFonts w:ascii="Arial" w:hAnsi="Arial" w:cs="Arial"/>
                <w:sz w:val="24"/>
                <w:szCs w:val="24"/>
                <w:vertAlign w:val="superscript"/>
              </w:rPr>
              <w:t>th</w:t>
            </w:r>
            <w:r w:rsidRPr="00BD5923">
              <w:rPr>
                <w:rFonts w:ascii="Arial" w:hAnsi="Arial" w:cs="Arial"/>
                <w:sz w:val="24"/>
                <w:szCs w:val="24"/>
              </w:rPr>
              <w:t xml:space="preserve"> -16</w:t>
            </w:r>
            <w:r w:rsidRPr="00BD5923">
              <w:rPr>
                <w:rFonts w:ascii="Arial" w:hAnsi="Arial" w:cs="Arial"/>
                <w:sz w:val="24"/>
                <w:szCs w:val="24"/>
                <w:vertAlign w:val="superscript"/>
              </w:rPr>
              <w:t>th</w:t>
            </w:r>
            <w:r w:rsidRPr="00BD5923">
              <w:rPr>
                <w:rFonts w:ascii="Arial" w:hAnsi="Arial" w:cs="Arial"/>
                <w:sz w:val="24"/>
                <w:szCs w:val="24"/>
              </w:rPr>
              <w:t xml:space="preserve"> January 2014,</w:t>
            </w:r>
          </w:p>
          <w:p w:rsidR="00972A37" w:rsidRPr="00BD5923" w:rsidRDefault="00972A37" w:rsidP="00713D5D">
            <w:pPr>
              <w:spacing w:after="0"/>
              <w:rPr>
                <w:rFonts w:ascii="Arial" w:hAnsi="Arial" w:cs="Arial"/>
                <w:sz w:val="24"/>
                <w:szCs w:val="24"/>
              </w:rPr>
            </w:pPr>
            <w:r w:rsidRPr="00BD5923">
              <w:rPr>
                <w:rFonts w:ascii="Arial" w:hAnsi="Arial" w:cs="Arial"/>
                <w:sz w:val="24"/>
                <w:szCs w:val="24"/>
              </w:rPr>
              <w:t>COEP</w:t>
            </w:r>
          </w:p>
        </w:tc>
      </w:tr>
      <w:tr w:rsidR="00972A37" w:rsidRPr="00BD5923" w:rsidTr="0045426D">
        <w:tc>
          <w:tcPr>
            <w:tcW w:w="738"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3.</w:t>
            </w:r>
          </w:p>
        </w:tc>
        <w:tc>
          <w:tcPr>
            <w:tcW w:w="2250" w:type="dxa"/>
          </w:tcPr>
          <w:p w:rsidR="00972A37" w:rsidRPr="00BD5923" w:rsidRDefault="00972A37" w:rsidP="00713D5D">
            <w:pPr>
              <w:spacing w:after="0"/>
              <w:rPr>
                <w:rFonts w:ascii="Arial" w:hAnsi="Arial" w:cs="Arial"/>
                <w:bCs/>
                <w:color w:val="000000"/>
                <w:sz w:val="24"/>
                <w:szCs w:val="24"/>
                <w:shd w:val="clear" w:color="auto" w:fill="FFFFFF"/>
              </w:rPr>
            </w:pPr>
            <w:r w:rsidRPr="00BD5923">
              <w:rPr>
                <w:rFonts w:ascii="Arial" w:hAnsi="Arial" w:cs="Arial"/>
                <w:color w:val="000000"/>
                <w:sz w:val="24"/>
                <w:szCs w:val="24"/>
                <w:shd w:val="clear" w:color="auto" w:fill="FFFFFF"/>
              </w:rPr>
              <w:t> </w:t>
            </w:r>
            <w:r w:rsidRPr="00BD5923">
              <w:rPr>
                <w:rFonts w:ascii="Arial" w:hAnsi="Arial" w:cs="Arial"/>
                <w:bCs/>
                <w:iCs/>
                <w:color w:val="000000"/>
                <w:sz w:val="24"/>
                <w:szCs w:val="24"/>
                <w:shd w:val="clear" w:color="auto" w:fill="FFFFFF"/>
              </w:rPr>
              <w:t>Gender Diversity at the Workplace</w:t>
            </w:r>
            <w:r w:rsidRPr="00BD5923">
              <w:rPr>
                <w:rStyle w:val="apple-converted-space"/>
                <w:rFonts w:ascii="Arial" w:hAnsi="Arial" w:cs="Arial"/>
                <w:bCs/>
                <w:iCs/>
                <w:color w:val="000000"/>
                <w:sz w:val="24"/>
                <w:szCs w:val="24"/>
                <w:shd w:val="clear" w:color="auto" w:fill="FFFFFF"/>
              </w:rPr>
              <w:t> </w:t>
            </w:r>
          </w:p>
        </w:tc>
        <w:tc>
          <w:tcPr>
            <w:tcW w:w="198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Mrs. Sunita Shetty</w:t>
            </w:r>
          </w:p>
        </w:tc>
        <w:tc>
          <w:tcPr>
            <w:tcW w:w="225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Students / Faculties</w:t>
            </w:r>
          </w:p>
        </w:tc>
        <w:tc>
          <w:tcPr>
            <w:tcW w:w="162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250</w:t>
            </w:r>
          </w:p>
        </w:tc>
        <w:tc>
          <w:tcPr>
            <w:tcW w:w="153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11</w:t>
            </w:r>
            <w:r w:rsidRPr="00BD5923">
              <w:rPr>
                <w:rFonts w:ascii="Arial" w:hAnsi="Arial" w:cs="Arial"/>
                <w:sz w:val="24"/>
                <w:szCs w:val="24"/>
                <w:vertAlign w:val="superscript"/>
              </w:rPr>
              <w:t>th</w:t>
            </w:r>
            <w:r w:rsidRPr="00BD5923">
              <w:rPr>
                <w:rFonts w:ascii="Arial" w:hAnsi="Arial" w:cs="Arial"/>
                <w:sz w:val="24"/>
                <w:szCs w:val="24"/>
              </w:rPr>
              <w:t xml:space="preserve"> March 2014, COEP</w:t>
            </w:r>
          </w:p>
        </w:tc>
      </w:tr>
    </w:tbl>
    <w:p w:rsidR="005B3EF1" w:rsidRPr="00BD5923" w:rsidRDefault="005B3EF1" w:rsidP="00713D5D">
      <w:pPr>
        <w:spacing w:after="0"/>
        <w:rPr>
          <w:rFonts w:ascii="Arial" w:hAnsi="Arial" w:cs="Arial"/>
          <w:b/>
          <w:sz w:val="24"/>
          <w:szCs w:val="24"/>
        </w:rPr>
      </w:pPr>
    </w:p>
    <w:p w:rsidR="00972A37" w:rsidRPr="00BD5923" w:rsidRDefault="00972A37" w:rsidP="002F16B0">
      <w:pPr>
        <w:pStyle w:val="ListParagraph"/>
        <w:numPr>
          <w:ilvl w:val="0"/>
          <w:numId w:val="3"/>
        </w:numPr>
        <w:rPr>
          <w:rFonts w:ascii="Arial" w:hAnsi="Arial" w:cs="Arial"/>
          <w:bCs/>
          <w:sz w:val="24"/>
          <w:szCs w:val="24"/>
        </w:rPr>
      </w:pPr>
      <w:r w:rsidRPr="00BD5923">
        <w:rPr>
          <w:rFonts w:ascii="Arial" w:hAnsi="Arial" w:cs="Arial"/>
          <w:b/>
          <w:bCs/>
          <w:sz w:val="24"/>
          <w:szCs w:val="24"/>
        </w:rPr>
        <w:t>Details of the</w:t>
      </w:r>
      <w:r w:rsidRPr="00BD5923">
        <w:rPr>
          <w:rFonts w:ascii="Arial" w:hAnsi="Arial" w:cs="Arial"/>
          <w:bCs/>
          <w:sz w:val="24"/>
          <w:szCs w:val="24"/>
        </w:rPr>
        <w:t xml:space="preserve"> </w:t>
      </w:r>
      <w:r w:rsidRPr="00BD5923">
        <w:rPr>
          <w:rFonts w:ascii="Arial" w:hAnsi="Arial" w:cs="Arial"/>
          <w:b/>
          <w:sz w:val="24"/>
          <w:szCs w:val="24"/>
        </w:rPr>
        <w:t>Lectures/Talks delivered by the department faculty</w:t>
      </w:r>
    </w:p>
    <w:tbl>
      <w:tblPr>
        <w:tblpPr w:leftFromText="180" w:rightFromText="180" w:vertAnchor="text" w:horzAnchor="margin" w:tblpY="380"/>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828"/>
        <w:gridCol w:w="1993"/>
        <w:gridCol w:w="2100"/>
        <w:gridCol w:w="2140"/>
        <w:gridCol w:w="1309"/>
        <w:gridCol w:w="1998"/>
      </w:tblGrid>
      <w:tr w:rsidR="002A35B5" w:rsidRPr="00BD5923" w:rsidTr="0045426D">
        <w:trPr>
          <w:trHeight w:val="149"/>
        </w:trPr>
        <w:tc>
          <w:tcPr>
            <w:tcW w:w="828" w:type="dxa"/>
            <w:shd w:val="clear" w:color="auto" w:fill="808080" w:themeFill="background1" w:themeFillShade="80"/>
          </w:tcPr>
          <w:p w:rsidR="002A35B5" w:rsidRPr="00BD5923" w:rsidRDefault="002A35B5" w:rsidP="0045426D">
            <w:pPr>
              <w:spacing w:after="0"/>
              <w:rPr>
                <w:rFonts w:ascii="Arial" w:hAnsi="Arial" w:cs="Arial"/>
                <w:b/>
                <w:sz w:val="24"/>
                <w:szCs w:val="24"/>
              </w:rPr>
            </w:pPr>
            <w:r w:rsidRPr="00BD5923">
              <w:rPr>
                <w:rFonts w:ascii="Arial" w:hAnsi="Arial" w:cs="Arial"/>
                <w:b/>
                <w:sz w:val="24"/>
                <w:szCs w:val="24"/>
              </w:rPr>
              <w:br w:type="page"/>
              <w:t>Sr.</w:t>
            </w:r>
          </w:p>
          <w:p w:rsidR="002A35B5" w:rsidRPr="00BD5923" w:rsidRDefault="002A35B5" w:rsidP="0045426D">
            <w:pPr>
              <w:spacing w:after="0"/>
              <w:rPr>
                <w:rFonts w:ascii="Arial" w:hAnsi="Arial" w:cs="Arial"/>
                <w:b/>
                <w:sz w:val="24"/>
                <w:szCs w:val="24"/>
              </w:rPr>
            </w:pPr>
            <w:r w:rsidRPr="00BD5923">
              <w:rPr>
                <w:rFonts w:ascii="Arial" w:hAnsi="Arial" w:cs="Arial"/>
                <w:b/>
                <w:sz w:val="24"/>
                <w:szCs w:val="24"/>
              </w:rPr>
              <w:t>No</w:t>
            </w:r>
          </w:p>
        </w:tc>
        <w:tc>
          <w:tcPr>
            <w:tcW w:w="1993" w:type="dxa"/>
            <w:shd w:val="clear" w:color="auto" w:fill="808080" w:themeFill="background1" w:themeFillShade="80"/>
          </w:tcPr>
          <w:p w:rsidR="002A35B5" w:rsidRPr="00BD5923" w:rsidRDefault="002A35B5" w:rsidP="0045426D">
            <w:pPr>
              <w:spacing w:after="0"/>
              <w:rPr>
                <w:rFonts w:ascii="Arial" w:hAnsi="Arial" w:cs="Arial"/>
                <w:b/>
                <w:sz w:val="24"/>
                <w:szCs w:val="24"/>
              </w:rPr>
            </w:pPr>
            <w:r w:rsidRPr="00BD5923">
              <w:rPr>
                <w:rFonts w:ascii="Arial" w:hAnsi="Arial" w:cs="Arial"/>
                <w:b/>
                <w:sz w:val="24"/>
                <w:szCs w:val="24"/>
              </w:rPr>
              <w:t>Name/title of the Lecture/ Talk</w:t>
            </w:r>
          </w:p>
        </w:tc>
        <w:tc>
          <w:tcPr>
            <w:tcW w:w="2100" w:type="dxa"/>
            <w:shd w:val="clear" w:color="auto" w:fill="808080" w:themeFill="background1" w:themeFillShade="80"/>
          </w:tcPr>
          <w:p w:rsidR="002A35B5" w:rsidRPr="00BD5923" w:rsidRDefault="002A35B5" w:rsidP="0045426D">
            <w:pPr>
              <w:spacing w:after="0"/>
              <w:rPr>
                <w:rFonts w:ascii="Arial" w:hAnsi="Arial" w:cs="Arial"/>
                <w:b/>
                <w:sz w:val="24"/>
                <w:szCs w:val="24"/>
              </w:rPr>
            </w:pPr>
            <w:r w:rsidRPr="00BD5923">
              <w:rPr>
                <w:rFonts w:ascii="Arial" w:hAnsi="Arial" w:cs="Arial"/>
                <w:b/>
                <w:sz w:val="24"/>
                <w:szCs w:val="24"/>
              </w:rPr>
              <w:t xml:space="preserve">Name of the faculty Speaker </w:t>
            </w:r>
          </w:p>
        </w:tc>
        <w:tc>
          <w:tcPr>
            <w:tcW w:w="2140" w:type="dxa"/>
            <w:shd w:val="clear" w:color="auto" w:fill="808080" w:themeFill="background1" w:themeFillShade="80"/>
          </w:tcPr>
          <w:p w:rsidR="002A35B5" w:rsidRPr="00BD5923" w:rsidRDefault="002A35B5" w:rsidP="0045426D">
            <w:pPr>
              <w:spacing w:after="0"/>
              <w:rPr>
                <w:rFonts w:ascii="Arial" w:hAnsi="Arial" w:cs="Arial"/>
                <w:b/>
                <w:sz w:val="24"/>
                <w:szCs w:val="24"/>
              </w:rPr>
            </w:pPr>
            <w:r w:rsidRPr="00BD5923">
              <w:rPr>
                <w:rFonts w:ascii="Arial" w:hAnsi="Arial" w:cs="Arial"/>
                <w:b/>
                <w:sz w:val="24"/>
                <w:szCs w:val="24"/>
              </w:rPr>
              <w:t>Category of the Participants</w:t>
            </w:r>
          </w:p>
          <w:p w:rsidR="002A35B5" w:rsidRPr="00BD5923" w:rsidRDefault="002A35B5" w:rsidP="0045426D">
            <w:pPr>
              <w:spacing w:after="0"/>
              <w:rPr>
                <w:rFonts w:ascii="Arial" w:hAnsi="Arial" w:cs="Arial"/>
                <w:b/>
                <w:sz w:val="24"/>
                <w:szCs w:val="24"/>
              </w:rPr>
            </w:pPr>
          </w:p>
        </w:tc>
        <w:tc>
          <w:tcPr>
            <w:tcW w:w="1309" w:type="dxa"/>
            <w:shd w:val="clear" w:color="auto" w:fill="808080" w:themeFill="background1" w:themeFillShade="80"/>
          </w:tcPr>
          <w:p w:rsidR="002A35B5" w:rsidRPr="00BD5923" w:rsidRDefault="002A35B5" w:rsidP="0045426D">
            <w:pPr>
              <w:spacing w:after="0"/>
              <w:rPr>
                <w:rFonts w:ascii="Arial" w:hAnsi="Arial" w:cs="Arial"/>
                <w:b/>
                <w:sz w:val="24"/>
                <w:szCs w:val="24"/>
              </w:rPr>
            </w:pPr>
            <w:r w:rsidRPr="00BD5923">
              <w:rPr>
                <w:rFonts w:ascii="Arial" w:hAnsi="Arial" w:cs="Arial"/>
                <w:b/>
                <w:sz w:val="24"/>
                <w:szCs w:val="24"/>
              </w:rPr>
              <w:t>No. of Participants</w:t>
            </w:r>
          </w:p>
        </w:tc>
        <w:tc>
          <w:tcPr>
            <w:tcW w:w="1998" w:type="dxa"/>
            <w:shd w:val="clear" w:color="auto" w:fill="808080" w:themeFill="background1" w:themeFillShade="80"/>
          </w:tcPr>
          <w:p w:rsidR="002A35B5" w:rsidRPr="00BD5923" w:rsidRDefault="002A35B5" w:rsidP="0045426D">
            <w:pPr>
              <w:spacing w:after="0"/>
              <w:rPr>
                <w:rFonts w:ascii="Arial" w:hAnsi="Arial" w:cs="Arial"/>
                <w:b/>
                <w:sz w:val="24"/>
                <w:szCs w:val="24"/>
              </w:rPr>
            </w:pPr>
            <w:r w:rsidRPr="00BD5923">
              <w:rPr>
                <w:rFonts w:ascii="Arial" w:hAnsi="Arial" w:cs="Arial"/>
                <w:b/>
                <w:sz w:val="24"/>
                <w:szCs w:val="24"/>
              </w:rPr>
              <w:t>Venue</w:t>
            </w:r>
          </w:p>
        </w:tc>
      </w:tr>
      <w:tr w:rsidR="002A35B5" w:rsidRPr="00BD5923" w:rsidTr="0045426D">
        <w:trPr>
          <w:trHeight w:val="149"/>
        </w:trPr>
        <w:tc>
          <w:tcPr>
            <w:tcW w:w="828" w:type="dxa"/>
          </w:tcPr>
          <w:p w:rsidR="002A35B5" w:rsidRPr="00BD5923" w:rsidRDefault="002A35B5" w:rsidP="0045426D">
            <w:pPr>
              <w:spacing w:after="0"/>
              <w:rPr>
                <w:rFonts w:ascii="Arial" w:hAnsi="Arial" w:cs="Arial"/>
                <w:sz w:val="24"/>
                <w:szCs w:val="24"/>
              </w:rPr>
            </w:pPr>
            <w:r w:rsidRPr="00BD5923">
              <w:rPr>
                <w:rFonts w:ascii="Arial" w:hAnsi="Arial" w:cs="Arial"/>
                <w:sz w:val="24"/>
                <w:szCs w:val="24"/>
              </w:rPr>
              <w:t>1.</w:t>
            </w:r>
          </w:p>
        </w:tc>
        <w:tc>
          <w:tcPr>
            <w:tcW w:w="1993" w:type="dxa"/>
          </w:tcPr>
          <w:p w:rsidR="002A35B5" w:rsidRPr="00BD5923" w:rsidRDefault="002A35B5" w:rsidP="0045426D">
            <w:pPr>
              <w:spacing w:after="0"/>
              <w:rPr>
                <w:rFonts w:ascii="Arial" w:hAnsi="Arial" w:cs="Arial"/>
                <w:sz w:val="24"/>
                <w:szCs w:val="24"/>
              </w:rPr>
            </w:pPr>
            <w:r w:rsidRPr="00BD5923">
              <w:rPr>
                <w:rFonts w:ascii="Arial" w:hAnsi="Arial" w:cs="Arial"/>
                <w:sz w:val="24"/>
                <w:szCs w:val="24"/>
              </w:rPr>
              <w:t>Lecture on opportunities in Indian Defense forces</w:t>
            </w:r>
          </w:p>
        </w:tc>
        <w:tc>
          <w:tcPr>
            <w:tcW w:w="2100" w:type="dxa"/>
          </w:tcPr>
          <w:p w:rsidR="002A35B5" w:rsidRPr="00BD5923" w:rsidRDefault="002A35B5" w:rsidP="0045426D">
            <w:pPr>
              <w:spacing w:after="0"/>
              <w:rPr>
                <w:rFonts w:ascii="Arial" w:hAnsi="Arial" w:cs="Arial"/>
                <w:sz w:val="24"/>
                <w:szCs w:val="24"/>
              </w:rPr>
            </w:pPr>
            <w:r w:rsidRPr="00BD5923">
              <w:rPr>
                <w:rFonts w:ascii="Arial" w:hAnsi="Arial" w:cs="Arial"/>
                <w:sz w:val="24"/>
                <w:szCs w:val="24"/>
              </w:rPr>
              <w:t>Dr. M.K.Ranjekar</w:t>
            </w:r>
          </w:p>
        </w:tc>
        <w:tc>
          <w:tcPr>
            <w:tcW w:w="2140" w:type="dxa"/>
          </w:tcPr>
          <w:p w:rsidR="002A35B5" w:rsidRPr="00BD5923" w:rsidRDefault="002A35B5" w:rsidP="0045426D">
            <w:pPr>
              <w:spacing w:after="0"/>
              <w:rPr>
                <w:rFonts w:ascii="Arial" w:hAnsi="Arial" w:cs="Arial"/>
                <w:sz w:val="24"/>
                <w:szCs w:val="24"/>
              </w:rPr>
            </w:pPr>
            <w:r w:rsidRPr="00BD5923">
              <w:rPr>
                <w:rFonts w:ascii="Arial" w:hAnsi="Arial" w:cs="Arial"/>
                <w:sz w:val="24"/>
                <w:szCs w:val="24"/>
              </w:rPr>
              <w:t>Students</w:t>
            </w:r>
          </w:p>
        </w:tc>
        <w:tc>
          <w:tcPr>
            <w:tcW w:w="1309" w:type="dxa"/>
          </w:tcPr>
          <w:p w:rsidR="002A35B5" w:rsidRPr="00BD5923" w:rsidRDefault="002A35B5" w:rsidP="0045426D">
            <w:pPr>
              <w:spacing w:after="0"/>
              <w:rPr>
                <w:rFonts w:ascii="Arial" w:hAnsi="Arial" w:cs="Arial"/>
                <w:sz w:val="24"/>
                <w:szCs w:val="24"/>
              </w:rPr>
            </w:pPr>
          </w:p>
          <w:p w:rsidR="002A35B5" w:rsidRPr="00BD5923" w:rsidRDefault="002A35B5" w:rsidP="0045426D">
            <w:pPr>
              <w:spacing w:after="0"/>
              <w:rPr>
                <w:rFonts w:ascii="Arial" w:hAnsi="Arial" w:cs="Arial"/>
                <w:sz w:val="24"/>
                <w:szCs w:val="24"/>
              </w:rPr>
            </w:pPr>
            <w:r w:rsidRPr="00BD5923">
              <w:rPr>
                <w:rFonts w:ascii="Arial" w:hAnsi="Arial" w:cs="Arial"/>
                <w:sz w:val="24"/>
                <w:szCs w:val="24"/>
              </w:rPr>
              <w:t>70</w:t>
            </w:r>
          </w:p>
        </w:tc>
        <w:tc>
          <w:tcPr>
            <w:tcW w:w="1998" w:type="dxa"/>
          </w:tcPr>
          <w:p w:rsidR="002A35B5" w:rsidRPr="00BD5923" w:rsidRDefault="002A35B5" w:rsidP="0045426D">
            <w:pPr>
              <w:spacing w:after="0"/>
              <w:rPr>
                <w:rFonts w:ascii="Arial" w:hAnsi="Arial" w:cs="Arial"/>
                <w:sz w:val="24"/>
                <w:szCs w:val="24"/>
              </w:rPr>
            </w:pPr>
            <w:r w:rsidRPr="00BD5923">
              <w:rPr>
                <w:rFonts w:ascii="Arial" w:hAnsi="Arial" w:cs="Arial"/>
                <w:sz w:val="24"/>
                <w:szCs w:val="24"/>
              </w:rPr>
              <w:t>NSS Camp, Ranje Village  , Pune</w:t>
            </w:r>
          </w:p>
        </w:tc>
      </w:tr>
      <w:tr w:rsidR="002A35B5" w:rsidRPr="00BD5923" w:rsidTr="0045426D">
        <w:trPr>
          <w:trHeight w:val="149"/>
        </w:trPr>
        <w:tc>
          <w:tcPr>
            <w:tcW w:w="828" w:type="dxa"/>
          </w:tcPr>
          <w:p w:rsidR="002A35B5" w:rsidRPr="00BD5923" w:rsidRDefault="002A35B5" w:rsidP="0045426D">
            <w:pPr>
              <w:spacing w:after="0"/>
              <w:rPr>
                <w:rFonts w:ascii="Arial" w:hAnsi="Arial" w:cs="Arial"/>
                <w:sz w:val="24"/>
                <w:szCs w:val="24"/>
              </w:rPr>
            </w:pPr>
            <w:r w:rsidRPr="00BD5923">
              <w:rPr>
                <w:rFonts w:ascii="Arial" w:hAnsi="Arial" w:cs="Arial"/>
                <w:sz w:val="24"/>
                <w:szCs w:val="24"/>
              </w:rPr>
              <w:t>2.</w:t>
            </w:r>
          </w:p>
        </w:tc>
        <w:tc>
          <w:tcPr>
            <w:tcW w:w="1993" w:type="dxa"/>
          </w:tcPr>
          <w:p w:rsidR="002A35B5" w:rsidRPr="00BD5923" w:rsidRDefault="002A35B5" w:rsidP="0045426D">
            <w:pPr>
              <w:spacing w:after="0"/>
              <w:rPr>
                <w:rFonts w:ascii="Arial" w:hAnsi="Arial" w:cs="Arial"/>
                <w:sz w:val="24"/>
                <w:szCs w:val="24"/>
              </w:rPr>
            </w:pPr>
            <w:r w:rsidRPr="00BD5923">
              <w:rPr>
                <w:rFonts w:ascii="Arial" w:hAnsi="Arial" w:cs="Arial"/>
                <w:sz w:val="24"/>
                <w:szCs w:val="24"/>
              </w:rPr>
              <w:t>Lecture on “Marital Issues”</w:t>
            </w:r>
          </w:p>
        </w:tc>
        <w:tc>
          <w:tcPr>
            <w:tcW w:w="2100" w:type="dxa"/>
          </w:tcPr>
          <w:p w:rsidR="002A35B5" w:rsidRPr="00BD5923" w:rsidRDefault="002A35B5" w:rsidP="0045426D">
            <w:pPr>
              <w:spacing w:after="0"/>
              <w:rPr>
                <w:rFonts w:ascii="Arial" w:hAnsi="Arial" w:cs="Arial"/>
                <w:sz w:val="24"/>
                <w:szCs w:val="24"/>
              </w:rPr>
            </w:pPr>
            <w:r w:rsidRPr="00BD5923">
              <w:rPr>
                <w:rFonts w:ascii="Arial" w:hAnsi="Arial" w:cs="Arial"/>
                <w:sz w:val="24"/>
                <w:szCs w:val="24"/>
              </w:rPr>
              <w:t>Kshipra Moghe</w:t>
            </w:r>
          </w:p>
        </w:tc>
        <w:tc>
          <w:tcPr>
            <w:tcW w:w="2140" w:type="dxa"/>
          </w:tcPr>
          <w:p w:rsidR="002A35B5" w:rsidRPr="00BD5923" w:rsidRDefault="002A35B5" w:rsidP="0045426D">
            <w:pPr>
              <w:spacing w:after="0"/>
              <w:rPr>
                <w:rFonts w:ascii="Arial" w:hAnsi="Arial" w:cs="Arial"/>
                <w:sz w:val="24"/>
                <w:szCs w:val="24"/>
              </w:rPr>
            </w:pPr>
            <w:r w:rsidRPr="00BD5923">
              <w:rPr>
                <w:rFonts w:ascii="Arial" w:hAnsi="Arial" w:cs="Arial"/>
                <w:sz w:val="24"/>
                <w:szCs w:val="24"/>
              </w:rPr>
              <w:t>Wives of Army Jawans</w:t>
            </w:r>
          </w:p>
        </w:tc>
        <w:tc>
          <w:tcPr>
            <w:tcW w:w="1309" w:type="dxa"/>
          </w:tcPr>
          <w:p w:rsidR="002A35B5" w:rsidRPr="00BD5923" w:rsidRDefault="002A35B5" w:rsidP="0045426D">
            <w:pPr>
              <w:spacing w:after="0"/>
              <w:rPr>
                <w:rFonts w:ascii="Arial" w:hAnsi="Arial" w:cs="Arial"/>
                <w:sz w:val="24"/>
                <w:szCs w:val="24"/>
              </w:rPr>
            </w:pPr>
            <w:r w:rsidRPr="00BD5923">
              <w:rPr>
                <w:rFonts w:ascii="Arial" w:hAnsi="Arial" w:cs="Arial"/>
                <w:sz w:val="24"/>
                <w:szCs w:val="24"/>
              </w:rPr>
              <w:t>50</w:t>
            </w:r>
          </w:p>
        </w:tc>
        <w:tc>
          <w:tcPr>
            <w:tcW w:w="1998" w:type="dxa"/>
          </w:tcPr>
          <w:p w:rsidR="002A35B5" w:rsidRPr="00BD5923" w:rsidRDefault="002A35B5" w:rsidP="0045426D">
            <w:pPr>
              <w:spacing w:after="0"/>
              <w:rPr>
                <w:rFonts w:ascii="Arial" w:hAnsi="Arial" w:cs="Arial"/>
                <w:sz w:val="24"/>
                <w:szCs w:val="24"/>
              </w:rPr>
            </w:pPr>
            <w:r w:rsidRPr="00BD5923">
              <w:rPr>
                <w:rFonts w:ascii="Arial" w:hAnsi="Arial" w:cs="Arial"/>
                <w:sz w:val="24"/>
                <w:szCs w:val="24"/>
              </w:rPr>
              <w:t>Family Welfare Centre at Army Station Workshop EME, Kirkee</w:t>
            </w:r>
          </w:p>
        </w:tc>
      </w:tr>
    </w:tbl>
    <w:p w:rsidR="00972A37" w:rsidRPr="00BD5923" w:rsidRDefault="00972A37" w:rsidP="00972A37">
      <w:pPr>
        <w:pStyle w:val="ListParagraph"/>
        <w:ind w:left="450"/>
        <w:rPr>
          <w:rFonts w:ascii="Arial" w:hAnsi="Arial" w:cs="Arial"/>
          <w:bCs/>
          <w:sz w:val="24"/>
          <w:szCs w:val="24"/>
        </w:rPr>
      </w:pPr>
    </w:p>
    <w:tbl>
      <w:tblPr>
        <w:tblpPr w:leftFromText="180" w:rightFromText="180" w:vertAnchor="text" w:horzAnchor="margin" w:tblpY="19"/>
        <w:tblW w:w="103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0"/>
        <w:gridCol w:w="2268"/>
        <w:gridCol w:w="1890"/>
        <w:gridCol w:w="2232"/>
        <w:gridCol w:w="1278"/>
        <w:gridCol w:w="2052"/>
      </w:tblGrid>
      <w:tr w:rsidR="002A35B5" w:rsidRPr="00BD5923" w:rsidTr="0045426D">
        <w:trPr>
          <w:trHeight w:val="153"/>
        </w:trPr>
        <w:tc>
          <w:tcPr>
            <w:tcW w:w="630" w:type="dxa"/>
            <w:shd w:val="clear" w:color="auto" w:fill="808080" w:themeFill="background1" w:themeFillShade="80"/>
          </w:tcPr>
          <w:p w:rsidR="002A35B5" w:rsidRPr="00BD5923" w:rsidRDefault="002A35B5" w:rsidP="0045426D">
            <w:pPr>
              <w:spacing w:after="0" w:line="240" w:lineRule="auto"/>
              <w:rPr>
                <w:rFonts w:ascii="Arial" w:hAnsi="Arial" w:cs="Arial"/>
                <w:b/>
                <w:sz w:val="24"/>
                <w:szCs w:val="24"/>
              </w:rPr>
            </w:pPr>
            <w:r w:rsidRPr="00BD5923">
              <w:rPr>
                <w:rFonts w:ascii="Arial" w:hAnsi="Arial" w:cs="Arial"/>
                <w:b/>
                <w:sz w:val="24"/>
                <w:szCs w:val="24"/>
              </w:rPr>
              <w:br w:type="page"/>
              <w:t>Sr.</w:t>
            </w:r>
          </w:p>
          <w:p w:rsidR="002A35B5" w:rsidRPr="00BD5923" w:rsidRDefault="002A35B5" w:rsidP="0045426D">
            <w:pPr>
              <w:spacing w:after="0" w:line="240" w:lineRule="auto"/>
              <w:rPr>
                <w:rFonts w:ascii="Arial" w:hAnsi="Arial" w:cs="Arial"/>
                <w:b/>
                <w:sz w:val="24"/>
                <w:szCs w:val="24"/>
              </w:rPr>
            </w:pPr>
            <w:r w:rsidRPr="00BD5923">
              <w:rPr>
                <w:rFonts w:ascii="Arial" w:hAnsi="Arial" w:cs="Arial"/>
                <w:b/>
                <w:sz w:val="24"/>
                <w:szCs w:val="24"/>
              </w:rPr>
              <w:t>No</w:t>
            </w:r>
          </w:p>
        </w:tc>
        <w:tc>
          <w:tcPr>
            <w:tcW w:w="2268" w:type="dxa"/>
            <w:shd w:val="clear" w:color="auto" w:fill="808080" w:themeFill="background1" w:themeFillShade="80"/>
          </w:tcPr>
          <w:p w:rsidR="002A35B5" w:rsidRPr="00BD5923" w:rsidRDefault="002A35B5" w:rsidP="0045426D">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1890" w:type="dxa"/>
            <w:shd w:val="clear" w:color="auto" w:fill="808080" w:themeFill="background1" w:themeFillShade="80"/>
          </w:tcPr>
          <w:p w:rsidR="002A35B5" w:rsidRPr="00BD5923" w:rsidRDefault="002A35B5" w:rsidP="0045426D">
            <w:pPr>
              <w:spacing w:after="0" w:line="240" w:lineRule="auto"/>
              <w:rPr>
                <w:rFonts w:ascii="Arial" w:hAnsi="Arial" w:cs="Arial"/>
                <w:b/>
                <w:sz w:val="24"/>
                <w:szCs w:val="24"/>
              </w:rPr>
            </w:pPr>
            <w:r w:rsidRPr="00BD5923">
              <w:rPr>
                <w:rFonts w:ascii="Arial" w:hAnsi="Arial" w:cs="Arial"/>
                <w:b/>
                <w:sz w:val="24"/>
                <w:szCs w:val="24"/>
              </w:rPr>
              <w:t xml:space="preserve">Name of the faculty Speaker </w:t>
            </w:r>
          </w:p>
        </w:tc>
        <w:tc>
          <w:tcPr>
            <w:tcW w:w="2232" w:type="dxa"/>
            <w:shd w:val="clear" w:color="auto" w:fill="808080" w:themeFill="background1" w:themeFillShade="80"/>
          </w:tcPr>
          <w:p w:rsidR="002A35B5" w:rsidRPr="00BD5923" w:rsidRDefault="002A35B5" w:rsidP="0045426D">
            <w:pPr>
              <w:spacing w:after="0" w:line="240" w:lineRule="auto"/>
              <w:rPr>
                <w:rFonts w:ascii="Arial" w:hAnsi="Arial" w:cs="Arial"/>
                <w:b/>
                <w:sz w:val="24"/>
                <w:szCs w:val="24"/>
              </w:rPr>
            </w:pPr>
            <w:r w:rsidRPr="00BD5923">
              <w:rPr>
                <w:rFonts w:ascii="Arial" w:hAnsi="Arial" w:cs="Arial"/>
                <w:b/>
                <w:sz w:val="24"/>
                <w:szCs w:val="24"/>
              </w:rPr>
              <w:t>Category of the Participants</w:t>
            </w:r>
          </w:p>
          <w:p w:rsidR="002A35B5" w:rsidRPr="00BD5923" w:rsidRDefault="002A35B5" w:rsidP="0045426D">
            <w:pPr>
              <w:spacing w:after="0" w:line="240" w:lineRule="auto"/>
              <w:rPr>
                <w:rFonts w:ascii="Arial" w:hAnsi="Arial" w:cs="Arial"/>
                <w:b/>
                <w:sz w:val="24"/>
                <w:szCs w:val="24"/>
              </w:rPr>
            </w:pPr>
          </w:p>
        </w:tc>
        <w:tc>
          <w:tcPr>
            <w:tcW w:w="1278" w:type="dxa"/>
            <w:shd w:val="clear" w:color="auto" w:fill="808080" w:themeFill="background1" w:themeFillShade="80"/>
          </w:tcPr>
          <w:p w:rsidR="002A35B5" w:rsidRPr="00BD5923" w:rsidRDefault="002A35B5" w:rsidP="0045426D">
            <w:pPr>
              <w:spacing w:after="0" w:line="240" w:lineRule="auto"/>
              <w:rPr>
                <w:rFonts w:ascii="Arial" w:hAnsi="Arial" w:cs="Arial"/>
                <w:b/>
                <w:sz w:val="24"/>
                <w:szCs w:val="24"/>
              </w:rPr>
            </w:pPr>
            <w:r w:rsidRPr="00BD5923">
              <w:rPr>
                <w:rFonts w:ascii="Arial" w:hAnsi="Arial" w:cs="Arial"/>
                <w:b/>
                <w:sz w:val="24"/>
                <w:szCs w:val="24"/>
              </w:rPr>
              <w:t>No. of Participants</w:t>
            </w:r>
          </w:p>
        </w:tc>
        <w:tc>
          <w:tcPr>
            <w:tcW w:w="2052" w:type="dxa"/>
            <w:shd w:val="clear" w:color="auto" w:fill="808080" w:themeFill="background1" w:themeFillShade="80"/>
          </w:tcPr>
          <w:p w:rsidR="002A35B5" w:rsidRPr="00BD5923" w:rsidRDefault="002A35B5" w:rsidP="0045426D">
            <w:pPr>
              <w:spacing w:after="0" w:line="240" w:lineRule="auto"/>
              <w:rPr>
                <w:rFonts w:ascii="Arial" w:hAnsi="Arial" w:cs="Arial"/>
                <w:b/>
                <w:sz w:val="24"/>
                <w:szCs w:val="24"/>
              </w:rPr>
            </w:pPr>
            <w:r w:rsidRPr="00BD5923">
              <w:rPr>
                <w:rFonts w:ascii="Arial" w:hAnsi="Arial" w:cs="Arial"/>
                <w:b/>
                <w:sz w:val="24"/>
                <w:szCs w:val="24"/>
              </w:rPr>
              <w:t>Venue</w:t>
            </w:r>
          </w:p>
        </w:tc>
      </w:tr>
      <w:tr w:rsidR="002A35B5" w:rsidRPr="00BD5923" w:rsidTr="0045426D">
        <w:trPr>
          <w:trHeight w:val="153"/>
        </w:trPr>
        <w:tc>
          <w:tcPr>
            <w:tcW w:w="63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3.</w:t>
            </w:r>
          </w:p>
        </w:tc>
        <w:tc>
          <w:tcPr>
            <w:tcW w:w="2268"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Conducted a workshop on ‘Effective Communication Skills’ at KEM Hospital Research Centre on Sept. 7 &amp; 8, 2013</w:t>
            </w:r>
          </w:p>
        </w:tc>
        <w:tc>
          <w:tcPr>
            <w:tcW w:w="189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Mr. Atul Patil</w:t>
            </w:r>
          </w:p>
        </w:tc>
        <w:tc>
          <w:tcPr>
            <w:tcW w:w="2232"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Doctors, Medical Officers, Project Co-ordinators, Administrators and Lab Managers</w:t>
            </w:r>
          </w:p>
        </w:tc>
        <w:tc>
          <w:tcPr>
            <w:tcW w:w="1278"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40</w:t>
            </w:r>
          </w:p>
        </w:tc>
        <w:tc>
          <w:tcPr>
            <w:tcW w:w="2052"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KEM Hospital Research Centre</w:t>
            </w:r>
          </w:p>
        </w:tc>
      </w:tr>
      <w:tr w:rsidR="002A35B5" w:rsidRPr="00BD5923" w:rsidTr="0045426D">
        <w:trPr>
          <w:trHeight w:val="153"/>
        </w:trPr>
        <w:tc>
          <w:tcPr>
            <w:tcW w:w="63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4.</w:t>
            </w:r>
          </w:p>
        </w:tc>
        <w:tc>
          <w:tcPr>
            <w:tcW w:w="2268"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Conducted Training Sessions on Soft Skills at International Students’ Centre, University of Pune</w:t>
            </w:r>
          </w:p>
        </w:tc>
        <w:tc>
          <w:tcPr>
            <w:tcW w:w="189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Mr. Atul Patil</w:t>
            </w:r>
          </w:p>
        </w:tc>
        <w:tc>
          <w:tcPr>
            <w:tcW w:w="2232"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 xml:space="preserve">Post graduate students </w:t>
            </w:r>
          </w:p>
        </w:tc>
        <w:tc>
          <w:tcPr>
            <w:tcW w:w="1278"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80</w:t>
            </w:r>
          </w:p>
        </w:tc>
        <w:tc>
          <w:tcPr>
            <w:tcW w:w="2052"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International Students’ Centre, University of Pune</w:t>
            </w:r>
          </w:p>
        </w:tc>
      </w:tr>
      <w:tr w:rsidR="002A35B5" w:rsidRPr="00BD5923" w:rsidTr="0045426D">
        <w:trPr>
          <w:trHeight w:val="153"/>
        </w:trPr>
        <w:tc>
          <w:tcPr>
            <w:tcW w:w="63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5</w:t>
            </w:r>
          </w:p>
        </w:tc>
        <w:tc>
          <w:tcPr>
            <w:tcW w:w="2268"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 xml:space="preserve">Workshop on premarital counseling </w:t>
            </w:r>
          </w:p>
        </w:tc>
        <w:tc>
          <w:tcPr>
            <w:tcW w:w="189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Tanuja Kher</w:t>
            </w:r>
          </w:p>
        </w:tc>
        <w:tc>
          <w:tcPr>
            <w:tcW w:w="2232"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 xml:space="preserve"> Undergraduate girl students</w:t>
            </w:r>
          </w:p>
        </w:tc>
        <w:tc>
          <w:tcPr>
            <w:tcW w:w="1278"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75</w:t>
            </w:r>
          </w:p>
        </w:tc>
        <w:tc>
          <w:tcPr>
            <w:tcW w:w="2052"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Sharadanagar college, Baramati</w:t>
            </w:r>
          </w:p>
        </w:tc>
      </w:tr>
      <w:tr w:rsidR="002A35B5" w:rsidRPr="00BD5923" w:rsidTr="0045426D">
        <w:trPr>
          <w:trHeight w:val="153"/>
        </w:trPr>
        <w:tc>
          <w:tcPr>
            <w:tcW w:w="63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6</w:t>
            </w:r>
          </w:p>
        </w:tc>
        <w:tc>
          <w:tcPr>
            <w:tcW w:w="2268"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Emotional Intelligence</w:t>
            </w:r>
          </w:p>
        </w:tc>
        <w:tc>
          <w:tcPr>
            <w:tcW w:w="189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Tanuja Kher</w:t>
            </w:r>
          </w:p>
        </w:tc>
        <w:tc>
          <w:tcPr>
            <w:tcW w:w="2232" w:type="dxa"/>
          </w:tcPr>
          <w:p w:rsidR="002A35B5" w:rsidRPr="00BD5923" w:rsidRDefault="002A35B5" w:rsidP="0045426D">
            <w:pPr>
              <w:tabs>
                <w:tab w:val="left" w:pos="754"/>
              </w:tabs>
              <w:spacing w:after="0" w:line="240" w:lineRule="auto"/>
              <w:rPr>
                <w:rFonts w:ascii="Arial" w:hAnsi="Arial" w:cs="Arial"/>
                <w:sz w:val="24"/>
                <w:szCs w:val="24"/>
              </w:rPr>
            </w:pPr>
            <w:r w:rsidRPr="00BD5923">
              <w:rPr>
                <w:rFonts w:ascii="Arial" w:hAnsi="Arial" w:cs="Arial"/>
                <w:sz w:val="24"/>
                <w:szCs w:val="24"/>
              </w:rPr>
              <w:t>Primary teachers in Pune</w:t>
            </w:r>
          </w:p>
        </w:tc>
        <w:tc>
          <w:tcPr>
            <w:tcW w:w="1278"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50</w:t>
            </w:r>
          </w:p>
        </w:tc>
        <w:tc>
          <w:tcPr>
            <w:tcW w:w="2052"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CFI,Pune</w:t>
            </w:r>
          </w:p>
        </w:tc>
      </w:tr>
      <w:tr w:rsidR="002A35B5" w:rsidRPr="00BD5923" w:rsidTr="0045426D">
        <w:trPr>
          <w:trHeight w:val="153"/>
        </w:trPr>
        <w:tc>
          <w:tcPr>
            <w:tcW w:w="63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7</w:t>
            </w:r>
          </w:p>
        </w:tc>
        <w:tc>
          <w:tcPr>
            <w:tcW w:w="2268"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Personality development</w:t>
            </w:r>
          </w:p>
        </w:tc>
        <w:tc>
          <w:tcPr>
            <w:tcW w:w="189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Tanuja Kher</w:t>
            </w:r>
          </w:p>
        </w:tc>
        <w:tc>
          <w:tcPr>
            <w:tcW w:w="2232" w:type="dxa"/>
          </w:tcPr>
          <w:p w:rsidR="002A35B5" w:rsidRPr="00BD5923" w:rsidRDefault="002A35B5" w:rsidP="0045426D">
            <w:pPr>
              <w:tabs>
                <w:tab w:val="left" w:pos="754"/>
              </w:tabs>
              <w:spacing w:after="0" w:line="240" w:lineRule="auto"/>
              <w:rPr>
                <w:rFonts w:ascii="Arial" w:hAnsi="Arial" w:cs="Arial"/>
                <w:sz w:val="24"/>
                <w:szCs w:val="24"/>
              </w:rPr>
            </w:pPr>
            <w:r w:rsidRPr="00BD5923">
              <w:rPr>
                <w:rFonts w:ascii="Arial" w:hAnsi="Arial" w:cs="Arial"/>
                <w:sz w:val="24"/>
                <w:szCs w:val="24"/>
              </w:rPr>
              <w:t>College students</w:t>
            </w:r>
          </w:p>
        </w:tc>
        <w:tc>
          <w:tcPr>
            <w:tcW w:w="1278"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60</w:t>
            </w:r>
          </w:p>
        </w:tc>
        <w:tc>
          <w:tcPr>
            <w:tcW w:w="2052"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Modern college</w:t>
            </w:r>
          </w:p>
        </w:tc>
      </w:tr>
      <w:tr w:rsidR="002A35B5" w:rsidRPr="00BD5923" w:rsidTr="0045426D">
        <w:trPr>
          <w:trHeight w:val="153"/>
        </w:trPr>
        <w:tc>
          <w:tcPr>
            <w:tcW w:w="63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8</w:t>
            </w:r>
          </w:p>
        </w:tc>
        <w:tc>
          <w:tcPr>
            <w:tcW w:w="2268"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Student, parent and teacher relationship</w:t>
            </w:r>
          </w:p>
        </w:tc>
        <w:tc>
          <w:tcPr>
            <w:tcW w:w="189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Tanuja Kher</w:t>
            </w:r>
          </w:p>
        </w:tc>
        <w:tc>
          <w:tcPr>
            <w:tcW w:w="2232"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Pune Muncipal corporation school teachers</w:t>
            </w:r>
          </w:p>
        </w:tc>
        <w:tc>
          <w:tcPr>
            <w:tcW w:w="1278" w:type="dxa"/>
          </w:tcPr>
          <w:p w:rsidR="002A35B5" w:rsidRDefault="002A35B5" w:rsidP="0045426D">
            <w:pPr>
              <w:tabs>
                <w:tab w:val="left" w:pos="206"/>
              </w:tabs>
              <w:spacing w:after="0" w:line="240" w:lineRule="auto"/>
              <w:rPr>
                <w:rFonts w:ascii="Arial" w:hAnsi="Arial" w:cs="Arial"/>
                <w:sz w:val="24"/>
                <w:szCs w:val="24"/>
              </w:rPr>
            </w:pPr>
            <w:r w:rsidRPr="00BD5923">
              <w:rPr>
                <w:rFonts w:ascii="Arial" w:hAnsi="Arial" w:cs="Arial"/>
                <w:sz w:val="24"/>
                <w:szCs w:val="24"/>
              </w:rPr>
              <w:t xml:space="preserve">130 </w:t>
            </w:r>
          </w:p>
          <w:p w:rsidR="002A35B5" w:rsidRDefault="002A35B5" w:rsidP="0045426D">
            <w:pPr>
              <w:tabs>
                <w:tab w:val="left" w:pos="206"/>
              </w:tabs>
              <w:spacing w:after="0" w:line="240" w:lineRule="auto"/>
              <w:rPr>
                <w:rFonts w:ascii="Arial" w:hAnsi="Arial" w:cs="Arial"/>
                <w:sz w:val="24"/>
                <w:szCs w:val="24"/>
              </w:rPr>
            </w:pPr>
            <w:r w:rsidRPr="00BD5923">
              <w:rPr>
                <w:rFonts w:ascii="Arial" w:hAnsi="Arial" w:cs="Arial"/>
                <w:sz w:val="24"/>
                <w:szCs w:val="24"/>
              </w:rPr>
              <w:t>And</w:t>
            </w:r>
          </w:p>
          <w:p w:rsidR="002A35B5" w:rsidRPr="00BD5923" w:rsidRDefault="002A35B5" w:rsidP="0045426D">
            <w:pPr>
              <w:tabs>
                <w:tab w:val="left" w:pos="206"/>
              </w:tabs>
              <w:spacing w:after="0" w:line="240" w:lineRule="auto"/>
              <w:rPr>
                <w:rFonts w:ascii="Arial" w:hAnsi="Arial" w:cs="Arial"/>
                <w:sz w:val="24"/>
                <w:szCs w:val="24"/>
              </w:rPr>
            </w:pPr>
            <w:r w:rsidRPr="00BD5923">
              <w:rPr>
                <w:rFonts w:ascii="Arial" w:hAnsi="Arial" w:cs="Arial"/>
                <w:sz w:val="24"/>
                <w:szCs w:val="24"/>
              </w:rPr>
              <w:t xml:space="preserve"> 60</w:t>
            </w:r>
          </w:p>
        </w:tc>
        <w:tc>
          <w:tcPr>
            <w:tcW w:w="2052" w:type="dxa"/>
          </w:tcPr>
          <w:p w:rsidR="002A35B5" w:rsidRPr="00BD5923" w:rsidRDefault="002A35B5" w:rsidP="0045426D">
            <w:pPr>
              <w:spacing w:after="0" w:line="240" w:lineRule="auto"/>
              <w:rPr>
                <w:rFonts w:ascii="Arial" w:hAnsi="Arial" w:cs="Arial"/>
                <w:sz w:val="24"/>
                <w:szCs w:val="24"/>
              </w:rPr>
            </w:pPr>
            <w:r>
              <w:rPr>
                <w:rFonts w:ascii="Arial" w:hAnsi="Arial" w:cs="Arial"/>
                <w:sz w:val="24"/>
                <w:szCs w:val="24"/>
              </w:rPr>
              <w:t xml:space="preserve">Bhartiya Vidya Bhavan school, </w:t>
            </w:r>
            <w:r w:rsidRPr="00BD5923">
              <w:rPr>
                <w:rFonts w:ascii="Arial" w:hAnsi="Arial" w:cs="Arial"/>
                <w:sz w:val="24"/>
                <w:szCs w:val="24"/>
              </w:rPr>
              <w:t>Renuka Swaroop school</w:t>
            </w:r>
          </w:p>
        </w:tc>
      </w:tr>
      <w:tr w:rsidR="002A35B5" w:rsidRPr="00BD5923" w:rsidTr="0045426D">
        <w:trPr>
          <w:trHeight w:val="153"/>
        </w:trPr>
        <w:tc>
          <w:tcPr>
            <w:tcW w:w="63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9</w:t>
            </w:r>
          </w:p>
        </w:tc>
        <w:tc>
          <w:tcPr>
            <w:tcW w:w="2268"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Rain water harvesting, Electricity conservation in urban areas, stressful family relations and waysto reduce stress ,</w:t>
            </w:r>
          </w:p>
        </w:tc>
        <w:tc>
          <w:tcPr>
            <w:tcW w:w="1890"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M Y Khaladkar</w:t>
            </w:r>
          </w:p>
        </w:tc>
        <w:tc>
          <w:tcPr>
            <w:tcW w:w="2232"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Vigyan Katta –an activity by Sharada Shakti maharashtra</w:t>
            </w:r>
          </w:p>
        </w:tc>
        <w:tc>
          <w:tcPr>
            <w:tcW w:w="1278" w:type="dxa"/>
          </w:tcPr>
          <w:p w:rsidR="002A35B5" w:rsidRPr="00BD5923" w:rsidRDefault="002A35B5" w:rsidP="0045426D">
            <w:pPr>
              <w:tabs>
                <w:tab w:val="left" w:pos="206"/>
              </w:tabs>
              <w:spacing w:after="0" w:line="240" w:lineRule="auto"/>
              <w:rPr>
                <w:rFonts w:ascii="Arial" w:hAnsi="Arial" w:cs="Arial"/>
                <w:sz w:val="24"/>
                <w:szCs w:val="24"/>
              </w:rPr>
            </w:pPr>
            <w:r w:rsidRPr="00BD5923">
              <w:rPr>
                <w:rFonts w:ascii="Arial" w:hAnsi="Arial" w:cs="Arial"/>
                <w:sz w:val="24"/>
                <w:szCs w:val="24"/>
              </w:rPr>
              <w:t>34, 120, 56 respectively</w:t>
            </w:r>
          </w:p>
        </w:tc>
        <w:tc>
          <w:tcPr>
            <w:tcW w:w="2052" w:type="dxa"/>
          </w:tcPr>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Gynana prabodhini</w:t>
            </w:r>
          </w:p>
          <w:p w:rsidR="002A35B5" w:rsidRPr="00BD5923" w:rsidRDefault="002A35B5" w:rsidP="0045426D">
            <w:pPr>
              <w:spacing w:after="0" w:line="240" w:lineRule="auto"/>
              <w:rPr>
                <w:rFonts w:ascii="Arial" w:hAnsi="Arial" w:cs="Arial"/>
                <w:sz w:val="24"/>
                <w:szCs w:val="24"/>
              </w:rPr>
            </w:pPr>
            <w:r w:rsidRPr="00BD5923">
              <w:rPr>
                <w:rFonts w:ascii="Arial" w:hAnsi="Arial" w:cs="Arial"/>
                <w:sz w:val="24"/>
                <w:szCs w:val="24"/>
              </w:rPr>
              <w:t>Pune</w:t>
            </w:r>
          </w:p>
        </w:tc>
      </w:tr>
    </w:tbl>
    <w:p w:rsidR="00972A37" w:rsidRPr="00BD5923" w:rsidRDefault="00972A37" w:rsidP="00713D5D">
      <w:pPr>
        <w:spacing w:after="0"/>
        <w:rPr>
          <w:rFonts w:ascii="Arial" w:hAnsi="Arial" w:cs="Arial"/>
          <w:sz w:val="24"/>
          <w:szCs w:val="24"/>
        </w:rPr>
      </w:pPr>
    </w:p>
    <w:tbl>
      <w:tblPr>
        <w:tblpPr w:leftFromText="180" w:rightFromText="180" w:vertAnchor="text" w:horzAnchor="margin" w:tblpY="67"/>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2430"/>
        <w:gridCol w:w="1710"/>
        <w:gridCol w:w="2160"/>
        <w:gridCol w:w="1170"/>
        <w:gridCol w:w="2250"/>
      </w:tblGrid>
      <w:tr w:rsidR="00972A37" w:rsidRPr="00BD5923" w:rsidTr="0045426D">
        <w:trPr>
          <w:trHeight w:val="603"/>
        </w:trPr>
        <w:tc>
          <w:tcPr>
            <w:tcW w:w="648" w:type="dxa"/>
            <w:shd w:val="clear" w:color="auto" w:fill="808080" w:themeFill="background1" w:themeFillShade="80"/>
          </w:tcPr>
          <w:p w:rsidR="00972A37" w:rsidRPr="00BD5923" w:rsidRDefault="00972A37" w:rsidP="0045426D">
            <w:pPr>
              <w:spacing w:after="0"/>
              <w:rPr>
                <w:rFonts w:ascii="Arial" w:hAnsi="Arial" w:cs="Arial"/>
                <w:b/>
                <w:sz w:val="24"/>
                <w:szCs w:val="24"/>
              </w:rPr>
            </w:pPr>
            <w:r w:rsidRPr="00BD5923">
              <w:rPr>
                <w:rFonts w:ascii="Arial" w:hAnsi="Arial" w:cs="Arial"/>
                <w:b/>
                <w:sz w:val="24"/>
                <w:szCs w:val="24"/>
              </w:rPr>
              <w:br w:type="page"/>
              <w:t>Sr.</w:t>
            </w:r>
          </w:p>
          <w:p w:rsidR="00972A37" w:rsidRPr="00BD5923" w:rsidRDefault="00972A37" w:rsidP="0045426D">
            <w:pPr>
              <w:spacing w:after="0"/>
              <w:rPr>
                <w:rFonts w:ascii="Arial" w:hAnsi="Arial" w:cs="Arial"/>
                <w:b/>
                <w:sz w:val="24"/>
                <w:szCs w:val="24"/>
              </w:rPr>
            </w:pPr>
            <w:r w:rsidRPr="00BD5923">
              <w:rPr>
                <w:rFonts w:ascii="Arial" w:hAnsi="Arial" w:cs="Arial"/>
                <w:b/>
                <w:sz w:val="24"/>
                <w:szCs w:val="24"/>
              </w:rPr>
              <w:t>No</w:t>
            </w:r>
          </w:p>
        </w:tc>
        <w:tc>
          <w:tcPr>
            <w:tcW w:w="2430" w:type="dxa"/>
            <w:shd w:val="clear" w:color="auto" w:fill="808080" w:themeFill="background1" w:themeFillShade="80"/>
          </w:tcPr>
          <w:p w:rsidR="00972A37" w:rsidRPr="00BD5923" w:rsidRDefault="00972A37" w:rsidP="0045426D">
            <w:pPr>
              <w:spacing w:after="0"/>
              <w:rPr>
                <w:rFonts w:ascii="Arial" w:hAnsi="Arial" w:cs="Arial"/>
                <w:b/>
                <w:sz w:val="24"/>
                <w:szCs w:val="24"/>
              </w:rPr>
            </w:pPr>
            <w:r w:rsidRPr="00BD5923">
              <w:rPr>
                <w:rFonts w:ascii="Arial" w:hAnsi="Arial" w:cs="Arial"/>
                <w:b/>
                <w:sz w:val="24"/>
                <w:szCs w:val="24"/>
              </w:rPr>
              <w:t>Name/title of the Lecture/ Talk</w:t>
            </w:r>
          </w:p>
        </w:tc>
        <w:tc>
          <w:tcPr>
            <w:tcW w:w="1710" w:type="dxa"/>
            <w:shd w:val="clear" w:color="auto" w:fill="808080" w:themeFill="background1" w:themeFillShade="80"/>
          </w:tcPr>
          <w:p w:rsidR="00972A37" w:rsidRPr="00BD5923" w:rsidRDefault="00972A37" w:rsidP="0045426D">
            <w:pPr>
              <w:spacing w:after="0"/>
              <w:rPr>
                <w:rFonts w:ascii="Arial" w:hAnsi="Arial" w:cs="Arial"/>
                <w:b/>
                <w:sz w:val="24"/>
                <w:szCs w:val="24"/>
              </w:rPr>
            </w:pPr>
            <w:r w:rsidRPr="00BD5923">
              <w:rPr>
                <w:rFonts w:ascii="Arial" w:hAnsi="Arial" w:cs="Arial"/>
                <w:b/>
                <w:sz w:val="24"/>
                <w:szCs w:val="24"/>
              </w:rPr>
              <w:t xml:space="preserve">Name of the faculty Speaker </w:t>
            </w:r>
          </w:p>
        </w:tc>
        <w:tc>
          <w:tcPr>
            <w:tcW w:w="2160" w:type="dxa"/>
            <w:shd w:val="clear" w:color="auto" w:fill="808080" w:themeFill="background1" w:themeFillShade="80"/>
          </w:tcPr>
          <w:p w:rsidR="00972A37" w:rsidRPr="00BD5923" w:rsidRDefault="00972A37" w:rsidP="0045426D">
            <w:pPr>
              <w:spacing w:after="0" w:line="240" w:lineRule="auto"/>
              <w:rPr>
                <w:rFonts w:ascii="Arial" w:hAnsi="Arial" w:cs="Arial"/>
                <w:b/>
                <w:sz w:val="24"/>
                <w:szCs w:val="24"/>
              </w:rPr>
            </w:pPr>
            <w:r w:rsidRPr="00BD5923">
              <w:rPr>
                <w:rFonts w:ascii="Arial" w:hAnsi="Arial" w:cs="Arial"/>
                <w:b/>
                <w:sz w:val="24"/>
                <w:szCs w:val="24"/>
              </w:rPr>
              <w:t>Category of the Participants</w:t>
            </w:r>
          </w:p>
          <w:p w:rsidR="00972A37" w:rsidRPr="00BD5923" w:rsidRDefault="00972A37" w:rsidP="0045426D">
            <w:pPr>
              <w:spacing w:after="0" w:line="240" w:lineRule="auto"/>
              <w:rPr>
                <w:rFonts w:ascii="Arial" w:hAnsi="Arial" w:cs="Arial"/>
                <w:b/>
                <w:sz w:val="24"/>
                <w:szCs w:val="24"/>
              </w:rPr>
            </w:pPr>
          </w:p>
        </w:tc>
        <w:tc>
          <w:tcPr>
            <w:tcW w:w="1170" w:type="dxa"/>
            <w:shd w:val="clear" w:color="auto" w:fill="808080" w:themeFill="background1" w:themeFillShade="80"/>
          </w:tcPr>
          <w:p w:rsidR="00972A37" w:rsidRPr="00BD5923" w:rsidRDefault="00972A37" w:rsidP="0045426D">
            <w:pPr>
              <w:spacing w:after="0"/>
              <w:rPr>
                <w:rFonts w:ascii="Arial" w:hAnsi="Arial" w:cs="Arial"/>
                <w:b/>
                <w:sz w:val="24"/>
                <w:szCs w:val="24"/>
              </w:rPr>
            </w:pPr>
            <w:r w:rsidRPr="00BD5923">
              <w:rPr>
                <w:rFonts w:ascii="Arial" w:hAnsi="Arial" w:cs="Arial"/>
                <w:b/>
                <w:sz w:val="24"/>
                <w:szCs w:val="24"/>
              </w:rPr>
              <w:t>No. of Participants</w:t>
            </w:r>
          </w:p>
        </w:tc>
        <w:tc>
          <w:tcPr>
            <w:tcW w:w="2250" w:type="dxa"/>
            <w:shd w:val="clear" w:color="auto" w:fill="808080" w:themeFill="background1" w:themeFillShade="80"/>
          </w:tcPr>
          <w:p w:rsidR="00972A37" w:rsidRPr="00BD5923" w:rsidRDefault="00972A37" w:rsidP="0045426D">
            <w:pPr>
              <w:spacing w:after="0"/>
              <w:rPr>
                <w:rFonts w:ascii="Arial" w:hAnsi="Arial" w:cs="Arial"/>
                <w:b/>
                <w:sz w:val="24"/>
                <w:szCs w:val="24"/>
              </w:rPr>
            </w:pPr>
            <w:r w:rsidRPr="00BD5923">
              <w:rPr>
                <w:rFonts w:ascii="Arial" w:hAnsi="Arial" w:cs="Arial"/>
                <w:b/>
                <w:sz w:val="24"/>
                <w:szCs w:val="24"/>
              </w:rPr>
              <w:t>Venue</w:t>
            </w:r>
          </w:p>
        </w:tc>
      </w:tr>
      <w:tr w:rsidR="00972A37" w:rsidRPr="00BD5923" w:rsidTr="0045426D">
        <w:trPr>
          <w:trHeight w:val="154"/>
        </w:trPr>
        <w:tc>
          <w:tcPr>
            <w:tcW w:w="648"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10</w:t>
            </w:r>
          </w:p>
        </w:tc>
        <w:tc>
          <w:tcPr>
            <w:tcW w:w="243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Effectiveness in teaching and Evaluation for Engineering teachers</w:t>
            </w:r>
          </w:p>
        </w:tc>
        <w:tc>
          <w:tcPr>
            <w:tcW w:w="171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M Y Khaladkar</w:t>
            </w:r>
          </w:p>
        </w:tc>
        <w:tc>
          <w:tcPr>
            <w:tcW w:w="2160" w:type="dxa"/>
          </w:tcPr>
          <w:p w:rsidR="00972A37" w:rsidRPr="00BD5923" w:rsidRDefault="00972A37" w:rsidP="0045426D">
            <w:pPr>
              <w:spacing w:after="0" w:line="240" w:lineRule="auto"/>
              <w:rPr>
                <w:rFonts w:ascii="Arial" w:hAnsi="Arial" w:cs="Arial"/>
                <w:sz w:val="24"/>
                <w:szCs w:val="24"/>
              </w:rPr>
            </w:pPr>
            <w:r w:rsidRPr="00BD5923">
              <w:rPr>
                <w:rFonts w:ascii="Arial" w:hAnsi="Arial" w:cs="Arial"/>
                <w:sz w:val="24"/>
                <w:szCs w:val="24"/>
              </w:rPr>
              <w:t>Engineering college Teachers</w:t>
            </w:r>
          </w:p>
        </w:tc>
        <w:tc>
          <w:tcPr>
            <w:tcW w:w="1170" w:type="dxa"/>
          </w:tcPr>
          <w:p w:rsidR="00972A37" w:rsidRPr="00BD5923" w:rsidRDefault="00972A37" w:rsidP="0045426D">
            <w:pPr>
              <w:tabs>
                <w:tab w:val="left" w:pos="206"/>
              </w:tabs>
              <w:spacing w:after="0"/>
              <w:rPr>
                <w:rFonts w:ascii="Arial" w:hAnsi="Arial" w:cs="Arial"/>
                <w:sz w:val="24"/>
                <w:szCs w:val="24"/>
              </w:rPr>
            </w:pPr>
            <w:r w:rsidRPr="00BD5923">
              <w:rPr>
                <w:rFonts w:ascii="Arial" w:hAnsi="Arial" w:cs="Arial"/>
                <w:sz w:val="24"/>
                <w:szCs w:val="24"/>
              </w:rPr>
              <w:t xml:space="preserve">30,32 </w:t>
            </w:r>
          </w:p>
        </w:tc>
        <w:tc>
          <w:tcPr>
            <w:tcW w:w="225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AISSMS COE Pune</w:t>
            </w:r>
          </w:p>
        </w:tc>
      </w:tr>
      <w:tr w:rsidR="00972A37" w:rsidRPr="00BD5923" w:rsidTr="0045426D">
        <w:trPr>
          <w:trHeight w:val="154"/>
        </w:trPr>
        <w:tc>
          <w:tcPr>
            <w:tcW w:w="648"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 xml:space="preserve">11. </w:t>
            </w:r>
          </w:p>
        </w:tc>
        <w:tc>
          <w:tcPr>
            <w:tcW w:w="243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 xml:space="preserve">Introduction to BEC Exams </w:t>
            </w:r>
          </w:p>
        </w:tc>
        <w:tc>
          <w:tcPr>
            <w:tcW w:w="171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Ms Aparna Khandekar</w:t>
            </w:r>
          </w:p>
        </w:tc>
        <w:tc>
          <w:tcPr>
            <w:tcW w:w="216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Teachers of MCA University of Pune</w:t>
            </w:r>
          </w:p>
        </w:tc>
        <w:tc>
          <w:tcPr>
            <w:tcW w:w="1170" w:type="dxa"/>
          </w:tcPr>
          <w:p w:rsidR="00972A37" w:rsidRPr="00BD5923" w:rsidRDefault="00972A37" w:rsidP="0045426D">
            <w:pPr>
              <w:tabs>
                <w:tab w:val="left" w:pos="206"/>
              </w:tabs>
              <w:spacing w:after="0"/>
              <w:rPr>
                <w:rFonts w:ascii="Arial" w:hAnsi="Arial" w:cs="Arial"/>
                <w:sz w:val="24"/>
                <w:szCs w:val="24"/>
              </w:rPr>
            </w:pPr>
            <w:r w:rsidRPr="00BD5923">
              <w:rPr>
                <w:rFonts w:ascii="Arial" w:hAnsi="Arial" w:cs="Arial"/>
                <w:sz w:val="24"/>
                <w:szCs w:val="24"/>
              </w:rPr>
              <w:t>60</w:t>
            </w:r>
          </w:p>
        </w:tc>
        <w:tc>
          <w:tcPr>
            <w:tcW w:w="225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University of Pune</w:t>
            </w:r>
          </w:p>
        </w:tc>
      </w:tr>
      <w:tr w:rsidR="00972A37" w:rsidRPr="00BD5923" w:rsidTr="0045426D">
        <w:trPr>
          <w:trHeight w:val="154"/>
        </w:trPr>
        <w:tc>
          <w:tcPr>
            <w:tcW w:w="648"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12.</w:t>
            </w:r>
          </w:p>
        </w:tc>
        <w:tc>
          <w:tcPr>
            <w:tcW w:w="2430" w:type="dxa"/>
          </w:tcPr>
          <w:p w:rsidR="00972A37" w:rsidRPr="00BD5923" w:rsidRDefault="002A35B5" w:rsidP="0045426D">
            <w:pPr>
              <w:spacing w:after="0"/>
              <w:rPr>
                <w:rFonts w:ascii="Arial" w:hAnsi="Arial" w:cs="Arial"/>
                <w:sz w:val="24"/>
                <w:szCs w:val="24"/>
              </w:rPr>
            </w:pPr>
            <w:r>
              <w:rPr>
                <w:rFonts w:ascii="Arial" w:hAnsi="Arial" w:cs="Arial"/>
                <w:sz w:val="24"/>
                <w:szCs w:val="24"/>
              </w:rPr>
              <w:t xml:space="preserve">Insight into Resume Writing, </w:t>
            </w:r>
            <w:r w:rsidR="00972A37" w:rsidRPr="00BD5923">
              <w:rPr>
                <w:rFonts w:ascii="Arial" w:hAnsi="Arial" w:cs="Arial"/>
                <w:sz w:val="24"/>
                <w:szCs w:val="24"/>
              </w:rPr>
              <w:t>Placement Preparation</w:t>
            </w:r>
          </w:p>
        </w:tc>
        <w:tc>
          <w:tcPr>
            <w:tcW w:w="171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Ms Aparna Khandekar</w:t>
            </w:r>
          </w:p>
        </w:tc>
        <w:tc>
          <w:tcPr>
            <w:tcW w:w="216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 xml:space="preserve">Teachers and Students of MCA </w:t>
            </w:r>
          </w:p>
        </w:tc>
        <w:tc>
          <w:tcPr>
            <w:tcW w:w="1170" w:type="dxa"/>
          </w:tcPr>
          <w:p w:rsidR="00972A37" w:rsidRPr="00BD5923" w:rsidRDefault="00972A37" w:rsidP="0045426D">
            <w:pPr>
              <w:tabs>
                <w:tab w:val="left" w:pos="206"/>
              </w:tabs>
              <w:spacing w:after="0"/>
              <w:rPr>
                <w:rFonts w:ascii="Arial" w:hAnsi="Arial" w:cs="Arial"/>
                <w:sz w:val="24"/>
                <w:szCs w:val="24"/>
              </w:rPr>
            </w:pPr>
            <w:r w:rsidRPr="00BD5923">
              <w:rPr>
                <w:rFonts w:ascii="Arial" w:hAnsi="Arial" w:cs="Arial"/>
                <w:sz w:val="24"/>
                <w:szCs w:val="24"/>
              </w:rPr>
              <w:t>100</w:t>
            </w:r>
          </w:p>
        </w:tc>
        <w:tc>
          <w:tcPr>
            <w:tcW w:w="225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D Y patil College of Arts, Com, Sci, Pimpri</w:t>
            </w:r>
          </w:p>
        </w:tc>
      </w:tr>
      <w:tr w:rsidR="00972A37" w:rsidRPr="00BD5923" w:rsidTr="0045426D">
        <w:trPr>
          <w:trHeight w:val="154"/>
        </w:trPr>
        <w:tc>
          <w:tcPr>
            <w:tcW w:w="648"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13.</w:t>
            </w:r>
          </w:p>
        </w:tc>
        <w:tc>
          <w:tcPr>
            <w:tcW w:w="243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Resume Writing and Placement Training</w:t>
            </w:r>
          </w:p>
        </w:tc>
        <w:tc>
          <w:tcPr>
            <w:tcW w:w="171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Ms Aparna Khandekar</w:t>
            </w:r>
          </w:p>
        </w:tc>
        <w:tc>
          <w:tcPr>
            <w:tcW w:w="216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Students of MBA and MCA</w:t>
            </w:r>
          </w:p>
        </w:tc>
        <w:tc>
          <w:tcPr>
            <w:tcW w:w="1170" w:type="dxa"/>
          </w:tcPr>
          <w:p w:rsidR="00972A37" w:rsidRPr="00BD5923" w:rsidRDefault="00972A37" w:rsidP="0045426D">
            <w:pPr>
              <w:tabs>
                <w:tab w:val="left" w:pos="206"/>
              </w:tabs>
              <w:spacing w:after="0"/>
              <w:rPr>
                <w:rFonts w:ascii="Arial" w:hAnsi="Arial" w:cs="Arial"/>
                <w:sz w:val="24"/>
                <w:szCs w:val="24"/>
              </w:rPr>
            </w:pPr>
            <w:r w:rsidRPr="00BD5923">
              <w:rPr>
                <w:rFonts w:ascii="Arial" w:hAnsi="Arial" w:cs="Arial"/>
                <w:sz w:val="24"/>
                <w:szCs w:val="24"/>
              </w:rPr>
              <w:t>125</w:t>
            </w:r>
          </w:p>
        </w:tc>
        <w:tc>
          <w:tcPr>
            <w:tcW w:w="225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Indira College of management</w:t>
            </w:r>
          </w:p>
        </w:tc>
      </w:tr>
      <w:tr w:rsidR="00972A37" w:rsidRPr="00BD5923" w:rsidTr="0045426D">
        <w:trPr>
          <w:trHeight w:val="154"/>
        </w:trPr>
        <w:tc>
          <w:tcPr>
            <w:tcW w:w="648"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14.</w:t>
            </w:r>
          </w:p>
        </w:tc>
        <w:tc>
          <w:tcPr>
            <w:tcW w:w="243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Presentation Skills</w:t>
            </w:r>
          </w:p>
        </w:tc>
        <w:tc>
          <w:tcPr>
            <w:tcW w:w="171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Ms Aparna Khandekar</w:t>
            </w:r>
          </w:p>
        </w:tc>
        <w:tc>
          <w:tcPr>
            <w:tcW w:w="216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Teachers and Students for Avishkar</w:t>
            </w:r>
          </w:p>
        </w:tc>
        <w:tc>
          <w:tcPr>
            <w:tcW w:w="1170" w:type="dxa"/>
          </w:tcPr>
          <w:p w:rsidR="00972A37" w:rsidRPr="00BD5923" w:rsidRDefault="00972A37" w:rsidP="0045426D">
            <w:pPr>
              <w:tabs>
                <w:tab w:val="left" w:pos="206"/>
              </w:tabs>
              <w:spacing w:after="0"/>
              <w:rPr>
                <w:rFonts w:ascii="Arial" w:hAnsi="Arial" w:cs="Arial"/>
                <w:sz w:val="24"/>
                <w:szCs w:val="24"/>
              </w:rPr>
            </w:pPr>
            <w:r w:rsidRPr="00BD5923">
              <w:rPr>
                <w:rFonts w:ascii="Arial" w:hAnsi="Arial" w:cs="Arial"/>
                <w:sz w:val="24"/>
                <w:szCs w:val="24"/>
              </w:rPr>
              <w:t>60</w:t>
            </w:r>
          </w:p>
        </w:tc>
        <w:tc>
          <w:tcPr>
            <w:tcW w:w="225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CoEP for Uni Pune</w:t>
            </w:r>
          </w:p>
        </w:tc>
      </w:tr>
      <w:tr w:rsidR="00972A37" w:rsidRPr="00BD5923" w:rsidTr="0045426D">
        <w:trPr>
          <w:trHeight w:val="154"/>
        </w:trPr>
        <w:tc>
          <w:tcPr>
            <w:tcW w:w="648"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15.</w:t>
            </w:r>
          </w:p>
        </w:tc>
        <w:tc>
          <w:tcPr>
            <w:tcW w:w="243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Legal regimes of Environmental issues in India (January 14, 2014)</w:t>
            </w:r>
          </w:p>
        </w:tc>
        <w:tc>
          <w:tcPr>
            <w:tcW w:w="171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Mahesh Shindikar</w:t>
            </w:r>
          </w:p>
        </w:tc>
        <w:tc>
          <w:tcPr>
            <w:tcW w:w="216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Students &amp; Faculty</w:t>
            </w:r>
          </w:p>
        </w:tc>
        <w:tc>
          <w:tcPr>
            <w:tcW w:w="117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50</w:t>
            </w:r>
          </w:p>
        </w:tc>
        <w:tc>
          <w:tcPr>
            <w:tcW w:w="225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AISSMS’s College of Engineering, Pune</w:t>
            </w:r>
          </w:p>
        </w:tc>
      </w:tr>
      <w:tr w:rsidR="00972A37" w:rsidRPr="00BD5923" w:rsidTr="0045426D">
        <w:trPr>
          <w:trHeight w:val="154"/>
        </w:trPr>
        <w:tc>
          <w:tcPr>
            <w:tcW w:w="648"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16.</w:t>
            </w:r>
          </w:p>
        </w:tc>
        <w:tc>
          <w:tcPr>
            <w:tcW w:w="243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Orientation for AVISHKAR competition</w:t>
            </w:r>
          </w:p>
        </w:tc>
        <w:tc>
          <w:tcPr>
            <w:tcW w:w="171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Mahesh Shindikar</w:t>
            </w:r>
          </w:p>
        </w:tc>
        <w:tc>
          <w:tcPr>
            <w:tcW w:w="216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Students &amp; Faculty</w:t>
            </w:r>
          </w:p>
        </w:tc>
        <w:tc>
          <w:tcPr>
            <w:tcW w:w="117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100</w:t>
            </w:r>
          </w:p>
        </w:tc>
        <w:tc>
          <w:tcPr>
            <w:tcW w:w="225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Shri. Chhatrapati Shivaji College of Engineering, Rahuri</w:t>
            </w:r>
          </w:p>
        </w:tc>
      </w:tr>
      <w:tr w:rsidR="00972A37" w:rsidRPr="00BD5923" w:rsidTr="0045426D">
        <w:trPr>
          <w:trHeight w:val="154"/>
        </w:trPr>
        <w:tc>
          <w:tcPr>
            <w:tcW w:w="648"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17.</w:t>
            </w:r>
          </w:p>
        </w:tc>
        <w:tc>
          <w:tcPr>
            <w:tcW w:w="243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Coastal Regulation Zone (CRZ)</w:t>
            </w:r>
          </w:p>
        </w:tc>
        <w:tc>
          <w:tcPr>
            <w:tcW w:w="171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Mahesh Shindikar</w:t>
            </w:r>
          </w:p>
        </w:tc>
        <w:tc>
          <w:tcPr>
            <w:tcW w:w="216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 xml:space="preserve">Industrial consultant  </w:t>
            </w:r>
          </w:p>
        </w:tc>
        <w:tc>
          <w:tcPr>
            <w:tcW w:w="117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55</w:t>
            </w:r>
          </w:p>
        </w:tc>
        <w:tc>
          <w:tcPr>
            <w:tcW w:w="225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Science &amp; Technology Park</w:t>
            </w:r>
          </w:p>
        </w:tc>
      </w:tr>
      <w:tr w:rsidR="00972A37" w:rsidRPr="00BD5923" w:rsidTr="0045426D">
        <w:trPr>
          <w:trHeight w:val="154"/>
        </w:trPr>
        <w:tc>
          <w:tcPr>
            <w:tcW w:w="648"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18.</w:t>
            </w:r>
          </w:p>
        </w:tc>
        <w:tc>
          <w:tcPr>
            <w:tcW w:w="243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Plant Ecology &amp; Mangrove Ecosystem</w:t>
            </w:r>
          </w:p>
        </w:tc>
        <w:tc>
          <w:tcPr>
            <w:tcW w:w="171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Mahesh Shindikar</w:t>
            </w:r>
          </w:p>
        </w:tc>
        <w:tc>
          <w:tcPr>
            <w:tcW w:w="216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All</w:t>
            </w:r>
          </w:p>
        </w:tc>
        <w:tc>
          <w:tcPr>
            <w:tcW w:w="117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25</w:t>
            </w:r>
          </w:p>
        </w:tc>
        <w:tc>
          <w:tcPr>
            <w:tcW w:w="2250" w:type="dxa"/>
          </w:tcPr>
          <w:p w:rsidR="00972A37" w:rsidRPr="00BD5923" w:rsidRDefault="00972A37" w:rsidP="0045426D">
            <w:pPr>
              <w:spacing w:after="0"/>
              <w:rPr>
                <w:rFonts w:ascii="Arial" w:hAnsi="Arial" w:cs="Arial"/>
                <w:sz w:val="24"/>
                <w:szCs w:val="24"/>
              </w:rPr>
            </w:pPr>
            <w:r w:rsidRPr="00BD5923">
              <w:rPr>
                <w:rFonts w:ascii="Arial" w:hAnsi="Arial" w:cs="Arial"/>
                <w:sz w:val="24"/>
                <w:szCs w:val="24"/>
              </w:rPr>
              <w:t>Agharkar Research institute, Pune</w:t>
            </w:r>
          </w:p>
        </w:tc>
      </w:tr>
    </w:tbl>
    <w:p w:rsidR="00972A37" w:rsidRPr="00BD5923" w:rsidRDefault="00972A37" w:rsidP="00972A37">
      <w:pPr>
        <w:rPr>
          <w:rFonts w:ascii="Arial" w:hAnsi="Arial" w:cs="Arial"/>
          <w:b/>
          <w:sz w:val="24"/>
          <w:szCs w:val="24"/>
        </w:rPr>
      </w:pPr>
    </w:p>
    <w:p w:rsidR="00972A37" w:rsidRPr="00BD5923" w:rsidRDefault="00972A37" w:rsidP="002F16B0">
      <w:pPr>
        <w:pStyle w:val="ListParagraph"/>
        <w:numPr>
          <w:ilvl w:val="0"/>
          <w:numId w:val="1"/>
        </w:numPr>
        <w:rPr>
          <w:rFonts w:ascii="Arial" w:hAnsi="Arial" w:cs="Arial"/>
          <w:b/>
          <w:sz w:val="24"/>
          <w:szCs w:val="24"/>
        </w:rPr>
      </w:pPr>
      <w:r w:rsidRPr="00BD5923">
        <w:rPr>
          <w:rFonts w:ascii="Arial" w:hAnsi="Arial" w:cs="Arial"/>
          <w:b/>
          <w:sz w:val="24"/>
          <w:szCs w:val="24"/>
        </w:rPr>
        <w:t>BOOKS PUBLISHED</w:t>
      </w:r>
    </w:p>
    <w:tbl>
      <w:tblPr>
        <w:tblW w:w="101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80"/>
        <w:gridCol w:w="2754"/>
        <w:gridCol w:w="2428"/>
        <w:gridCol w:w="2213"/>
        <w:gridCol w:w="2019"/>
      </w:tblGrid>
      <w:tr w:rsidR="00972A37" w:rsidRPr="00BD5923" w:rsidTr="0045426D">
        <w:trPr>
          <w:trHeight w:val="690"/>
        </w:trPr>
        <w:tc>
          <w:tcPr>
            <w:tcW w:w="780" w:type="dxa"/>
            <w:shd w:val="clear" w:color="auto" w:fill="808080" w:themeFill="background1" w:themeFillShade="80"/>
            <w:hideMark/>
          </w:tcPr>
          <w:p w:rsidR="00972A37" w:rsidRPr="00BD5923" w:rsidRDefault="00972A37" w:rsidP="00713D5D">
            <w:pPr>
              <w:spacing w:after="0" w:line="240" w:lineRule="auto"/>
              <w:rPr>
                <w:rFonts w:ascii="Arial" w:hAnsi="Arial" w:cs="Arial"/>
                <w:b/>
                <w:bCs/>
                <w:sz w:val="24"/>
                <w:szCs w:val="24"/>
              </w:rPr>
            </w:pPr>
            <w:r w:rsidRPr="00BD5923">
              <w:rPr>
                <w:rFonts w:ascii="Arial" w:hAnsi="Arial" w:cs="Arial"/>
                <w:b/>
                <w:bCs/>
                <w:sz w:val="24"/>
                <w:szCs w:val="24"/>
              </w:rPr>
              <w:t>Sr. No.</w:t>
            </w:r>
          </w:p>
        </w:tc>
        <w:tc>
          <w:tcPr>
            <w:tcW w:w="2754" w:type="dxa"/>
            <w:shd w:val="clear" w:color="auto" w:fill="808080" w:themeFill="background1" w:themeFillShade="80"/>
            <w:hideMark/>
          </w:tcPr>
          <w:p w:rsidR="00972A37" w:rsidRPr="00BD5923" w:rsidRDefault="00972A37" w:rsidP="00713D5D">
            <w:pPr>
              <w:spacing w:after="0" w:line="240" w:lineRule="auto"/>
              <w:rPr>
                <w:rFonts w:ascii="Arial" w:hAnsi="Arial" w:cs="Arial"/>
                <w:b/>
                <w:bCs/>
                <w:sz w:val="24"/>
                <w:szCs w:val="24"/>
              </w:rPr>
            </w:pPr>
            <w:r w:rsidRPr="00BD5923">
              <w:rPr>
                <w:rFonts w:ascii="Arial" w:hAnsi="Arial" w:cs="Arial"/>
                <w:b/>
                <w:bCs/>
                <w:sz w:val="24"/>
                <w:szCs w:val="24"/>
              </w:rPr>
              <w:t>Name of the author</w:t>
            </w:r>
          </w:p>
        </w:tc>
        <w:tc>
          <w:tcPr>
            <w:tcW w:w="2428" w:type="dxa"/>
            <w:shd w:val="clear" w:color="auto" w:fill="808080" w:themeFill="background1" w:themeFillShade="80"/>
            <w:hideMark/>
          </w:tcPr>
          <w:p w:rsidR="00972A37" w:rsidRPr="00BD5923" w:rsidRDefault="00972A37" w:rsidP="00713D5D">
            <w:pPr>
              <w:spacing w:after="0" w:line="240" w:lineRule="auto"/>
              <w:rPr>
                <w:rFonts w:ascii="Arial" w:hAnsi="Arial" w:cs="Arial"/>
                <w:b/>
                <w:bCs/>
                <w:sz w:val="24"/>
                <w:szCs w:val="24"/>
              </w:rPr>
            </w:pPr>
            <w:r w:rsidRPr="00BD5923">
              <w:rPr>
                <w:rFonts w:ascii="Arial" w:hAnsi="Arial" w:cs="Arial"/>
                <w:b/>
                <w:bCs/>
                <w:sz w:val="24"/>
                <w:szCs w:val="24"/>
              </w:rPr>
              <w:t>Title of the book</w:t>
            </w:r>
          </w:p>
        </w:tc>
        <w:tc>
          <w:tcPr>
            <w:tcW w:w="2213" w:type="dxa"/>
            <w:shd w:val="clear" w:color="auto" w:fill="808080" w:themeFill="background1" w:themeFillShade="80"/>
            <w:hideMark/>
          </w:tcPr>
          <w:p w:rsidR="00972A37" w:rsidRPr="00BD5923" w:rsidRDefault="00972A37" w:rsidP="00713D5D">
            <w:pPr>
              <w:spacing w:after="0" w:line="240" w:lineRule="auto"/>
              <w:rPr>
                <w:rFonts w:ascii="Arial" w:hAnsi="Arial" w:cs="Arial"/>
                <w:b/>
                <w:bCs/>
                <w:sz w:val="24"/>
                <w:szCs w:val="24"/>
              </w:rPr>
            </w:pPr>
            <w:r w:rsidRPr="00BD5923">
              <w:rPr>
                <w:rFonts w:ascii="Arial" w:hAnsi="Arial" w:cs="Arial"/>
                <w:b/>
                <w:bCs/>
                <w:sz w:val="24"/>
                <w:szCs w:val="24"/>
              </w:rPr>
              <w:t>Name of the publisher</w:t>
            </w:r>
          </w:p>
        </w:tc>
        <w:tc>
          <w:tcPr>
            <w:tcW w:w="2019" w:type="dxa"/>
            <w:shd w:val="clear" w:color="auto" w:fill="808080" w:themeFill="background1" w:themeFillShade="80"/>
            <w:hideMark/>
          </w:tcPr>
          <w:p w:rsidR="00972A37" w:rsidRPr="00BD5923" w:rsidRDefault="00972A37" w:rsidP="00713D5D">
            <w:pPr>
              <w:spacing w:after="0" w:line="240" w:lineRule="auto"/>
              <w:rPr>
                <w:rFonts w:ascii="Arial" w:hAnsi="Arial" w:cs="Arial"/>
                <w:b/>
                <w:bCs/>
                <w:sz w:val="24"/>
                <w:szCs w:val="24"/>
              </w:rPr>
            </w:pPr>
            <w:r w:rsidRPr="00BD5923">
              <w:rPr>
                <w:rFonts w:ascii="Arial" w:hAnsi="Arial" w:cs="Arial"/>
                <w:b/>
                <w:bCs/>
                <w:sz w:val="24"/>
                <w:szCs w:val="24"/>
              </w:rPr>
              <w:t>Date of publication</w:t>
            </w:r>
          </w:p>
          <w:p w:rsidR="00972A37" w:rsidRPr="00BD5923" w:rsidRDefault="00972A37" w:rsidP="00713D5D">
            <w:pPr>
              <w:spacing w:after="0" w:line="240" w:lineRule="auto"/>
              <w:rPr>
                <w:rFonts w:ascii="Arial" w:hAnsi="Arial" w:cs="Arial"/>
                <w:b/>
                <w:bCs/>
                <w:sz w:val="24"/>
                <w:szCs w:val="24"/>
              </w:rPr>
            </w:pPr>
          </w:p>
        </w:tc>
      </w:tr>
      <w:tr w:rsidR="00972A37" w:rsidRPr="00BD5923" w:rsidTr="0045426D">
        <w:trPr>
          <w:trHeight w:val="966"/>
        </w:trPr>
        <w:tc>
          <w:tcPr>
            <w:tcW w:w="780" w:type="dxa"/>
            <w:shd w:val="clear" w:color="auto" w:fill="auto"/>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1</w:t>
            </w:r>
          </w:p>
        </w:tc>
        <w:tc>
          <w:tcPr>
            <w:tcW w:w="2754" w:type="dxa"/>
            <w:shd w:val="clear" w:color="auto" w:fill="auto"/>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Mr. Atul Patil (Editor)</w:t>
            </w:r>
          </w:p>
        </w:tc>
        <w:tc>
          <w:tcPr>
            <w:tcW w:w="2428" w:type="dxa"/>
            <w:shd w:val="clear" w:color="auto" w:fill="auto"/>
          </w:tcPr>
          <w:p w:rsidR="00972A37" w:rsidRPr="00BD5923" w:rsidRDefault="00972A37" w:rsidP="00713D5D">
            <w:pPr>
              <w:spacing w:after="0" w:line="240" w:lineRule="auto"/>
              <w:rPr>
                <w:rFonts w:ascii="Arial" w:hAnsi="Arial" w:cs="Arial"/>
                <w:color w:val="000000"/>
                <w:sz w:val="24"/>
                <w:szCs w:val="24"/>
              </w:rPr>
            </w:pPr>
            <w:r w:rsidRPr="00BD5923">
              <w:rPr>
                <w:rFonts w:ascii="Arial" w:hAnsi="Arial" w:cs="Arial"/>
                <w:color w:val="000000"/>
                <w:sz w:val="24"/>
                <w:szCs w:val="24"/>
              </w:rPr>
              <w:t>Aspects of ELLT</w:t>
            </w:r>
          </w:p>
          <w:p w:rsidR="00972A37" w:rsidRPr="00BD5923" w:rsidRDefault="00972A37" w:rsidP="00713D5D">
            <w:pPr>
              <w:spacing w:after="0" w:line="240" w:lineRule="auto"/>
              <w:rPr>
                <w:rFonts w:ascii="Arial" w:hAnsi="Arial" w:cs="Arial"/>
                <w:sz w:val="24"/>
                <w:szCs w:val="24"/>
              </w:rPr>
            </w:pPr>
            <w:r w:rsidRPr="00BD5923">
              <w:rPr>
                <w:rFonts w:ascii="Arial" w:hAnsi="Arial" w:cs="Arial"/>
                <w:color w:val="000000"/>
                <w:sz w:val="24"/>
                <w:szCs w:val="24"/>
              </w:rPr>
              <w:t>(ISBN:978-81-906869-2-1)</w:t>
            </w:r>
          </w:p>
        </w:tc>
        <w:tc>
          <w:tcPr>
            <w:tcW w:w="2213" w:type="dxa"/>
            <w:shd w:val="clear" w:color="auto" w:fill="auto"/>
          </w:tcPr>
          <w:p w:rsidR="00972A37" w:rsidRPr="00BD5923" w:rsidRDefault="00972A37" w:rsidP="00713D5D">
            <w:pPr>
              <w:spacing w:after="0" w:line="240" w:lineRule="auto"/>
              <w:rPr>
                <w:rFonts w:ascii="Arial" w:hAnsi="Arial" w:cs="Arial"/>
                <w:sz w:val="24"/>
                <w:szCs w:val="24"/>
              </w:rPr>
            </w:pPr>
            <w:r w:rsidRPr="00BD5923">
              <w:rPr>
                <w:rFonts w:ascii="Arial" w:hAnsi="Arial" w:cs="Arial"/>
                <w:color w:val="000000"/>
                <w:sz w:val="24"/>
                <w:szCs w:val="24"/>
              </w:rPr>
              <w:t>English and Foreign Languages University (EFLU)</w:t>
            </w:r>
          </w:p>
        </w:tc>
        <w:tc>
          <w:tcPr>
            <w:tcW w:w="2019" w:type="dxa"/>
            <w:shd w:val="clear" w:color="auto" w:fill="auto"/>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July 2013</w:t>
            </w:r>
          </w:p>
        </w:tc>
      </w:tr>
      <w:tr w:rsidR="00972A37" w:rsidRPr="00BD5923" w:rsidTr="0045426D">
        <w:trPr>
          <w:trHeight w:val="966"/>
        </w:trPr>
        <w:tc>
          <w:tcPr>
            <w:tcW w:w="780" w:type="dxa"/>
            <w:shd w:val="clear" w:color="auto" w:fill="auto"/>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2.</w:t>
            </w:r>
          </w:p>
        </w:tc>
        <w:tc>
          <w:tcPr>
            <w:tcW w:w="2754" w:type="dxa"/>
            <w:shd w:val="clear" w:color="auto" w:fill="auto"/>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Mr. Atul Patil</w:t>
            </w:r>
          </w:p>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(Co-author)</w:t>
            </w:r>
          </w:p>
        </w:tc>
        <w:tc>
          <w:tcPr>
            <w:tcW w:w="2428" w:type="dxa"/>
            <w:shd w:val="clear" w:color="auto" w:fill="auto"/>
          </w:tcPr>
          <w:p w:rsidR="00972A37" w:rsidRPr="00BD5923" w:rsidRDefault="00972A37" w:rsidP="00713D5D">
            <w:pPr>
              <w:spacing w:after="0" w:line="240" w:lineRule="auto"/>
              <w:rPr>
                <w:rFonts w:ascii="Arial" w:hAnsi="Arial" w:cs="Arial"/>
                <w:color w:val="000000"/>
                <w:sz w:val="24"/>
                <w:szCs w:val="24"/>
              </w:rPr>
            </w:pPr>
            <w:r w:rsidRPr="00BD5923">
              <w:rPr>
                <w:rFonts w:ascii="Arial" w:hAnsi="Arial" w:cs="Arial"/>
                <w:color w:val="000000"/>
                <w:sz w:val="24"/>
                <w:szCs w:val="24"/>
              </w:rPr>
              <w:t>English Textbook Manual for Teachers (9</w:t>
            </w:r>
            <w:r w:rsidRPr="00BD5923">
              <w:rPr>
                <w:rFonts w:ascii="Arial" w:hAnsi="Arial" w:cs="Arial"/>
                <w:color w:val="000000"/>
                <w:sz w:val="24"/>
                <w:szCs w:val="24"/>
                <w:vertAlign w:val="superscript"/>
              </w:rPr>
              <w:t>th</w:t>
            </w:r>
            <w:r w:rsidRPr="00BD5923">
              <w:rPr>
                <w:rFonts w:ascii="Arial" w:hAnsi="Arial" w:cs="Arial"/>
                <w:color w:val="000000"/>
                <w:sz w:val="24"/>
                <w:szCs w:val="24"/>
              </w:rPr>
              <w:t xml:space="preserve"> &amp; 10</w:t>
            </w:r>
            <w:r w:rsidRPr="00BD5923">
              <w:rPr>
                <w:rFonts w:ascii="Arial" w:hAnsi="Arial" w:cs="Arial"/>
                <w:color w:val="000000"/>
                <w:sz w:val="24"/>
                <w:szCs w:val="24"/>
                <w:vertAlign w:val="superscript"/>
              </w:rPr>
              <w:t>th</w:t>
            </w:r>
            <w:r w:rsidRPr="00BD5923">
              <w:rPr>
                <w:rFonts w:ascii="Arial" w:hAnsi="Arial" w:cs="Arial"/>
                <w:color w:val="000000"/>
                <w:sz w:val="24"/>
                <w:szCs w:val="24"/>
              </w:rPr>
              <w:t xml:space="preserve"> Std.)</w:t>
            </w:r>
          </w:p>
        </w:tc>
        <w:tc>
          <w:tcPr>
            <w:tcW w:w="2213" w:type="dxa"/>
            <w:shd w:val="clear" w:color="auto" w:fill="auto"/>
          </w:tcPr>
          <w:p w:rsidR="00972A37" w:rsidRPr="00BD5923" w:rsidRDefault="00972A37" w:rsidP="00713D5D">
            <w:pPr>
              <w:spacing w:after="0" w:line="240" w:lineRule="auto"/>
              <w:rPr>
                <w:rFonts w:ascii="Arial" w:hAnsi="Arial" w:cs="Arial"/>
                <w:color w:val="000000"/>
                <w:sz w:val="24"/>
                <w:szCs w:val="24"/>
              </w:rPr>
            </w:pPr>
            <w:r w:rsidRPr="00BD5923">
              <w:rPr>
                <w:rFonts w:ascii="Arial" w:hAnsi="Arial" w:cs="Arial"/>
                <w:color w:val="000000"/>
                <w:sz w:val="24"/>
                <w:szCs w:val="24"/>
              </w:rPr>
              <w:t>SSC Board</w:t>
            </w:r>
          </w:p>
        </w:tc>
        <w:tc>
          <w:tcPr>
            <w:tcW w:w="2019" w:type="dxa"/>
            <w:shd w:val="clear" w:color="auto" w:fill="auto"/>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May 2014</w:t>
            </w:r>
          </w:p>
        </w:tc>
      </w:tr>
      <w:tr w:rsidR="00972A37" w:rsidRPr="00BD5923" w:rsidTr="0045426D">
        <w:trPr>
          <w:trHeight w:val="966"/>
        </w:trPr>
        <w:tc>
          <w:tcPr>
            <w:tcW w:w="780" w:type="dxa"/>
            <w:shd w:val="clear" w:color="auto" w:fill="auto"/>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3.</w:t>
            </w:r>
          </w:p>
        </w:tc>
        <w:tc>
          <w:tcPr>
            <w:tcW w:w="2754" w:type="dxa"/>
            <w:shd w:val="clear" w:color="auto" w:fill="auto"/>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Dr. M Y. Khaladkar</w:t>
            </w:r>
          </w:p>
        </w:tc>
        <w:tc>
          <w:tcPr>
            <w:tcW w:w="2428" w:type="dxa"/>
            <w:shd w:val="clear" w:color="auto" w:fill="auto"/>
          </w:tcPr>
          <w:p w:rsidR="00972A37" w:rsidRPr="00BD5923" w:rsidRDefault="00972A37" w:rsidP="00713D5D">
            <w:pPr>
              <w:spacing w:after="0" w:line="240" w:lineRule="auto"/>
              <w:rPr>
                <w:rFonts w:ascii="Arial" w:hAnsi="Arial" w:cs="Arial"/>
                <w:color w:val="000000"/>
                <w:sz w:val="24"/>
                <w:szCs w:val="24"/>
              </w:rPr>
            </w:pPr>
            <w:r w:rsidRPr="00BD5923">
              <w:rPr>
                <w:rFonts w:ascii="Arial" w:hAnsi="Arial" w:cs="Arial"/>
                <w:color w:val="000000"/>
                <w:sz w:val="24"/>
                <w:szCs w:val="24"/>
              </w:rPr>
              <w:t>Textbook of Engineering Chemistry</w:t>
            </w:r>
          </w:p>
        </w:tc>
        <w:tc>
          <w:tcPr>
            <w:tcW w:w="2213" w:type="dxa"/>
            <w:shd w:val="clear" w:color="auto" w:fill="auto"/>
          </w:tcPr>
          <w:p w:rsidR="00972A37" w:rsidRPr="00BD5923" w:rsidRDefault="00972A37" w:rsidP="00713D5D">
            <w:pPr>
              <w:spacing w:after="0" w:line="240" w:lineRule="auto"/>
              <w:rPr>
                <w:rFonts w:ascii="Arial" w:hAnsi="Arial" w:cs="Arial"/>
                <w:color w:val="000000"/>
                <w:sz w:val="24"/>
                <w:szCs w:val="24"/>
              </w:rPr>
            </w:pPr>
            <w:r w:rsidRPr="00BD5923">
              <w:rPr>
                <w:rFonts w:ascii="Arial" w:hAnsi="Arial" w:cs="Arial"/>
                <w:color w:val="000000"/>
                <w:sz w:val="24"/>
                <w:szCs w:val="24"/>
              </w:rPr>
              <w:t>F Y B Tech.</w:t>
            </w:r>
          </w:p>
        </w:tc>
        <w:tc>
          <w:tcPr>
            <w:tcW w:w="2019" w:type="dxa"/>
            <w:shd w:val="clear" w:color="auto" w:fill="auto"/>
          </w:tcPr>
          <w:p w:rsidR="00972A37" w:rsidRPr="00BD5923" w:rsidRDefault="00972A37" w:rsidP="00713D5D">
            <w:pPr>
              <w:spacing w:after="0" w:line="240" w:lineRule="auto"/>
              <w:rPr>
                <w:rFonts w:ascii="Arial" w:hAnsi="Arial" w:cs="Arial"/>
                <w:sz w:val="24"/>
                <w:szCs w:val="24"/>
              </w:rPr>
            </w:pPr>
            <w:r w:rsidRPr="00BD5923">
              <w:rPr>
                <w:rFonts w:ascii="Arial" w:hAnsi="Arial" w:cs="Arial"/>
                <w:sz w:val="24"/>
                <w:szCs w:val="24"/>
              </w:rPr>
              <w:t>July 2013</w:t>
            </w:r>
          </w:p>
        </w:tc>
      </w:tr>
    </w:tbl>
    <w:p w:rsidR="00972A37" w:rsidRPr="00BD5923" w:rsidRDefault="00972A37" w:rsidP="00972A37">
      <w:pPr>
        <w:rPr>
          <w:rFonts w:ascii="Arial" w:hAnsi="Arial" w:cs="Arial"/>
          <w:b/>
          <w:sz w:val="24"/>
          <w:szCs w:val="24"/>
        </w:rPr>
      </w:pPr>
    </w:p>
    <w:tbl>
      <w:tblPr>
        <w:tblpPr w:leftFromText="180" w:rightFromText="180" w:vertAnchor="page" w:horzAnchor="margin" w:tblpY="8176"/>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698"/>
        <w:gridCol w:w="1570"/>
        <w:gridCol w:w="2430"/>
        <w:gridCol w:w="1839"/>
        <w:gridCol w:w="3381"/>
      </w:tblGrid>
      <w:tr w:rsidR="002A35B5" w:rsidRPr="00BD5923" w:rsidTr="002A35B5">
        <w:trPr>
          <w:trHeight w:val="295"/>
        </w:trPr>
        <w:tc>
          <w:tcPr>
            <w:tcW w:w="698" w:type="dxa"/>
            <w:shd w:val="clear" w:color="auto" w:fill="808080" w:themeFill="background1" w:themeFillShade="80"/>
          </w:tcPr>
          <w:p w:rsidR="002A35B5" w:rsidRPr="00BD5923" w:rsidRDefault="002A35B5" w:rsidP="002A35B5">
            <w:pPr>
              <w:spacing w:after="0"/>
              <w:rPr>
                <w:rFonts w:ascii="Arial" w:hAnsi="Arial" w:cs="Arial"/>
                <w:b/>
                <w:sz w:val="24"/>
                <w:szCs w:val="24"/>
              </w:rPr>
            </w:pPr>
            <w:r w:rsidRPr="00BD5923">
              <w:rPr>
                <w:rFonts w:ascii="Arial" w:hAnsi="Arial" w:cs="Arial"/>
                <w:b/>
                <w:sz w:val="24"/>
                <w:szCs w:val="24"/>
              </w:rPr>
              <w:t>Sr.</w:t>
            </w:r>
          </w:p>
          <w:p w:rsidR="002A35B5" w:rsidRPr="00BD5923" w:rsidRDefault="002A35B5" w:rsidP="002A35B5">
            <w:pPr>
              <w:spacing w:after="0"/>
              <w:rPr>
                <w:rFonts w:ascii="Arial" w:hAnsi="Arial" w:cs="Arial"/>
                <w:b/>
                <w:sz w:val="24"/>
                <w:szCs w:val="24"/>
              </w:rPr>
            </w:pPr>
            <w:r w:rsidRPr="00BD5923">
              <w:rPr>
                <w:rFonts w:ascii="Arial" w:hAnsi="Arial" w:cs="Arial"/>
                <w:b/>
                <w:sz w:val="24"/>
                <w:szCs w:val="24"/>
              </w:rPr>
              <w:t>No.</w:t>
            </w:r>
          </w:p>
        </w:tc>
        <w:tc>
          <w:tcPr>
            <w:tcW w:w="1570" w:type="dxa"/>
            <w:shd w:val="clear" w:color="auto" w:fill="808080" w:themeFill="background1" w:themeFillShade="80"/>
          </w:tcPr>
          <w:p w:rsidR="002A35B5" w:rsidRPr="00BD5923" w:rsidRDefault="002A35B5" w:rsidP="002A35B5">
            <w:pPr>
              <w:spacing w:after="0"/>
              <w:rPr>
                <w:rFonts w:ascii="Arial" w:hAnsi="Arial" w:cs="Arial"/>
                <w:b/>
                <w:sz w:val="24"/>
                <w:szCs w:val="24"/>
              </w:rPr>
            </w:pPr>
            <w:r w:rsidRPr="00BD5923">
              <w:rPr>
                <w:rFonts w:ascii="Arial" w:hAnsi="Arial" w:cs="Arial"/>
                <w:b/>
                <w:sz w:val="24"/>
                <w:szCs w:val="24"/>
              </w:rPr>
              <w:t>COEP</w:t>
            </w:r>
          </w:p>
          <w:p w:rsidR="002A35B5" w:rsidRPr="00BD5923" w:rsidRDefault="002A35B5" w:rsidP="002A35B5">
            <w:pPr>
              <w:spacing w:after="0"/>
              <w:rPr>
                <w:rFonts w:ascii="Arial" w:hAnsi="Arial" w:cs="Arial"/>
                <w:b/>
                <w:sz w:val="24"/>
                <w:szCs w:val="24"/>
              </w:rPr>
            </w:pPr>
            <w:r w:rsidRPr="00BD5923">
              <w:rPr>
                <w:rFonts w:ascii="Arial" w:hAnsi="Arial" w:cs="Arial"/>
                <w:b/>
                <w:sz w:val="24"/>
                <w:szCs w:val="24"/>
              </w:rPr>
              <w:t>(Dept)</w:t>
            </w:r>
          </w:p>
        </w:tc>
        <w:tc>
          <w:tcPr>
            <w:tcW w:w="2430" w:type="dxa"/>
            <w:shd w:val="clear" w:color="auto" w:fill="808080" w:themeFill="background1" w:themeFillShade="80"/>
          </w:tcPr>
          <w:p w:rsidR="002A35B5" w:rsidRPr="00BD5923" w:rsidRDefault="002A35B5" w:rsidP="002A35B5">
            <w:pPr>
              <w:spacing w:after="0"/>
              <w:rPr>
                <w:rFonts w:ascii="Arial" w:hAnsi="Arial" w:cs="Arial"/>
                <w:b/>
                <w:sz w:val="24"/>
                <w:szCs w:val="24"/>
              </w:rPr>
            </w:pPr>
            <w:r w:rsidRPr="00BD5923">
              <w:rPr>
                <w:rFonts w:ascii="Arial" w:hAnsi="Arial" w:cs="Arial"/>
                <w:b/>
                <w:sz w:val="24"/>
                <w:szCs w:val="24"/>
              </w:rPr>
              <w:t>MOU Signed with</w:t>
            </w:r>
          </w:p>
        </w:tc>
        <w:tc>
          <w:tcPr>
            <w:tcW w:w="1839" w:type="dxa"/>
            <w:shd w:val="clear" w:color="auto" w:fill="808080" w:themeFill="background1" w:themeFillShade="80"/>
          </w:tcPr>
          <w:p w:rsidR="002A35B5" w:rsidRPr="00BD5923" w:rsidRDefault="002A35B5" w:rsidP="002A35B5">
            <w:pPr>
              <w:spacing w:after="0"/>
              <w:rPr>
                <w:rFonts w:ascii="Arial" w:hAnsi="Arial" w:cs="Arial"/>
                <w:b/>
                <w:sz w:val="24"/>
                <w:szCs w:val="24"/>
              </w:rPr>
            </w:pPr>
            <w:r w:rsidRPr="00BD5923">
              <w:rPr>
                <w:rFonts w:ascii="Arial" w:hAnsi="Arial" w:cs="Arial"/>
                <w:b/>
                <w:sz w:val="24"/>
                <w:szCs w:val="24"/>
              </w:rPr>
              <w:t>Date</w:t>
            </w:r>
          </w:p>
        </w:tc>
        <w:tc>
          <w:tcPr>
            <w:tcW w:w="3381" w:type="dxa"/>
            <w:shd w:val="clear" w:color="auto" w:fill="808080" w:themeFill="background1" w:themeFillShade="80"/>
          </w:tcPr>
          <w:p w:rsidR="002A35B5" w:rsidRPr="00BD5923" w:rsidRDefault="002A35B5" w:rsidP="002A35B5">
            <w:pPr>
              <w:spacing w:after="0"/>
              <w:rPr>
                <w:rFonts w:ascii="Arial" w:hAnsi="Arial" w:cs="Arial"/>
                <w:b/>
                <w:sz w:val="24"/>
                <w:szCs w:val="24"/>
              </w:rPr>
            </w:pPr>
            <w:r w:rsidRPr="00BD5923">
              <w:rPr>
                <w:rFonts w:ascii="Arial" w:hAnsi="Arial" w:cs="Arial"/>
                <w:b/>
                <w:sz w:val="24"/>
                <w:szCs w:val="24"/>
              </w:rPr>
              <w:t>Description</w:t>
            </w:r>
          </w:p>
        </w:tc>
      </w:tr>
      <w:tr w:rsidR="002A35B5" w:rsidRPr="00BD5923" w:rsidTr="002A35B5">
        <w:trPr>
          <w:trHeight w:val="664"/>
        </w:trPr>
        <w:tc>
          <w:tcPr>
            <w:tcW w:w="698" w:type="dxa"/>
          </w:tcPr>
          <w:p w:rsidR="002A35B5" w:rsidRPr="00BD5923" w:rsidRDefault="002A35B5" w:rsidP="002A35B5">
            <w:pPr>
              <w:spacing w:after="0" w:line="240" w:lineRule="auto"/>
              <w:ind w:left="180"/>
              <w:rPr>
                <w:rFonts w:ascii="Arial" w:hAnsi="Arial" w:cs="Arial"/>
                <w:sz w:val="24"/>
                <w:szCs w:val="24"/>
              </w:rPr>
            </w:pPr>
            <w:r w:rsidRPr="00BD5923">
              <w:rPr>
                <w:rFonts w:ascii="Arial" w:hAnsi="Arial" w:cs="Arial"/>
                <w:sz w:val="24"/>
                <w:szCs w:val="24"/>
              </w:rPr>
              <w:t>1</w:t>
            </w:r>
          </w:p>
        </w:tc>
        <w:tc>
          <w:tcPr>
            <w:tcW w:w="1570" w:type="dxa"/>
          </w:tcPr>
          <w:p w:rsidR="002A35B5" w:rsidRPr="00BD5923" w:rsidRDefault="002A35B5" w:rsidP="002A35B5">
            <w:pPr>
              <w:spacing w:after="0"/>
              <w:rPr>
                <w:rFonts w:ascii="Arial" w:hAnsi="Arial" w:cs="Arial"/>
                <w:sz w:val="24"/>
                <w:szCs w:val="24"/>
              </w:rPr>
            </w:pPr>
            <w:r w:rsidRPr="00BD5923">
              <w:rPr>
                <w:rFonts w:ascii="Arial" w:hAnsi="Arial" w:cs="Arial"/>
                <w:sz w:val="24"/>
                <w:szCs w:val="24"/>
              </w:rPr>
              <w:t>Applied Science</w:t>
            </w:r>
          </w:p>
        </w:tc>
        <w:tc>
          <w:tcPr>
            <w:tcW w:w="2430" w:type="dxa"/>
          </w:tcPr>
          <w:p w:rsidR="002A35B5" w:rsidRPr="00BD5923" w:rsidRDefault="002A35B5" w:rsidP="002A35B5">
            <w:pPr>
              <w:spacing w:after="0"/>
              <w:rPr>
                <w:rFonts w:ascii="Arial" w:hAnsi="Arial" w:cs="Arial"/>
                <w:sz w:val="24"/>
                <w:szCs w:val="24"/>
              </w:rPr>
            </w:pPr>
            <w:r w:rsidRPr="00BD5923">
              <w:rPr>
                <w:rFonts w:ascii="Arial" w:hAnsi="Arial" w:cs="Arial"/>
                <w:sz w:val="24"/>
                <w:szCs w:val="24"/>
              </w:rPr>
              <w:t>ICT, Mumbai</w:t>
            </w:r>
          </w:p>
        </w:tc>
        <w:tc>
          <w:tcPr>
            <w:tcW w:w="1839" w:type="dxa"/>
          </w:tcPr>
          <w:p w:rsidR="002A35B5" w:rsidRPr="00BD5923" w:rsidRDefault="002A35B5" w:rsidP="002A35B5">
            <w:pPr>
              <w:spacing w:after="0"/>
              <w:rPr>
                <w:rFonts w:ascii="Arial" w:hAnsi="Arial" w:cs="Arial"/>
                <w:sz w:val="24"/>
                <w:szCs w:val="24"/>
              </w:rPr>
            </w:pPr>
            <w:r w:rsidRPr="00BD5923">
              <w:rPr>
                <w:rFonts w:ascii="Arial" w:hAnsi="Arial" w:cs="Arial"/>
                <w:sz w:val="24"/>
                <w:szCs w:val="24"/>
              </w:rPr>
              <w:t>February 2013</w:t>
            </w:r>
          </w:p>
        </w:tc>
        <w:tc>
          <w:tcPr>
            <w:tcW w:w="3381" w:type="dxa"/>
          </w:tcPr>
          <w:p w:rsidR="002A35B5" w:rsidRPr="00BD5923" w:rsidRDefault="002A35B5" w:rsidP="002A35B5">
            <w:pPr>
              <w:spacing w:after="0"/>
              <w:rPr>
                <w:rFonts w:ascii="Arial" w:hAnsi="Arial" w:cs="Arial"/>
                <w:sz w:val="24"/>
                <w:szCs w:val="24"/>
              </w:rPr>
            </w:pPr>
            <w:r w:rsidRPr="00BD5923">
              <w:rPr>
                <w:rFonts w:ascii="Arial" w:hAnsi="Arial" w:cs="Arial"/>
                <w:sz w:val="24"/>
                <w:szCs w:val="24"/>
              </w:rPr>
              <w:t>Utilizing the facility at both the ends.</w:t>
            </w:r>
          </w:p>
        </w:tc>
      </w:tr>
    </w:tbl>
    <w:p w:rsidR="00972A37" w:rsidRPr="00BD5923" w:rsidRDefault="00972A37" w:rsidP="002F16B0">
      <w:pPr>
        <w:pStyle w:val="ListParagraph"/>
        <w:numPr>
          <w:ilvl w:val="0"/>
          <w:numId w:val="6"/>
        </w:numPr>
        <w:rPr>
          <w:rFonts w:ascii="Arial" w:hAnsi="Arial" w:cs="Arial"/>
          <w:b/>
          <w:sz w:val="24"/>
          <w:szCs w:val="24"/>
        </w:rPr>
      </w:pPr>
      <w:r w:rsidRPr="00BD5923">
        <w:rPr>
          <w:rFonts w:ascii="Arial" w:hAnsi="Arial" w:cs="Arial"/>
          <w:b/>
          <w:sz w:val="24"/>
          <w:szCs w:val="24"/>
        </w:rPr>
        <w:t xml:space="preserve">  MOUs</w:t>
      </w:r>
    </w:p>
    <w:p w:rsidR="00972A37" w:rsidRPr="002A35B5" w:rsidRDefault="00972A37" w:rsidP="002A35B5">
      <w:pPr>
        <w:rPr>
          <w:rFonts w:ascii="Arial" w:hAnsi="Arial" w:cs="Arial"/>
          <w:b/>
          <w:sz w:val="24"/>
          <w:szCs w:val="24"/>
        </w:rPr>
      </w:pPr>
    </w:p>
    <w:p w:rsidR="00972A37" w:rsidRPr="002A35B5" w:rsidRDefault="00972A37" w:rsidP="002F16B0">
      <w:pPr>
        <w:pStyle w:val="ListParagraph"/>
        <w:numPr>
          <w:ilvl w:val="0"/>
          <w:numId w:val="5"/>
        </w:numPr>
        <w:rPr>
          <w:rFonts w:ascii="Arial" w:hAnsi="Arial" w:cs="Arial"/>
          <w:b/>
          <w:sz w:val="24"/>
          <w:szCs w:val="24"/>
        </w:rPr>
      </w:pPr>
      <w:r w:rsidRPr="00BD5923">
        <w:rPr>
          <w:rFonts w:ascii="Arial" w:hAnsi="Arial" w:cs="Arial"/>
          <w:b/>
          <w:sz w:val="24"/>
          <w:szCs w:val="24"/>
        </w:rPr>
        <w:t>AWARDS &amp; HONORS</w:t>
      </w:r>
    </w:p>
    <w:p w:rsidR="00972A37" w:rsidRPr="00BD5923" w:rsidRDefault="00972A37" w:rsidP="002F16B0">
      <w:pPr>
        <w:pStyle w:val="ListParagraph"/>
        <w:numPr>
          <w:ilvl w:val="0"/>
          <w:numId w:val="4"/>
        </w:numPr>
        <w:rPr>
          <w:rFonts w:ascii="Arial" w:hAnsi="Arial" w:cs="Arial"/>
          <w:b/>
          <w:sz w:val="24"/>
          <w:szCs w:val="24"/>
        </w:rPr>
      </w:pPr>
      <w:r w:rsidRPr="00BD5923">
        <w:rPr>
          <w:rFonts w:ascii="Arial" w:hAnsi="Arial" w:cs="Arial"/>
          <w:b/>
          <w:sz w:val="24"/>
          <w:szCs w:val="24"/>
        </w:rPr>
        <w:t>For Faculty</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58"/>
        <w:gridCol w:w="2357"/>
        <w:gridCol w:w="2265"/>
        <w:gridCol w:w="2730"/>
        <w:gridCol w:w="1096"/>
      </w:tblGrid>
      <w:tr w:rsidR="00972A37" w:rsidRPr="00BD5923" w:rsidTr="00713D5D">
        <w:tc>
          <w:tcPr>
            <w:tcW w:w="648" w:type="dxa"/>
            <w:shd w:val="clear" w:color="auto" w:fill="808080" w:themeFill="background1" w:themeFillShade="80"/>
          </w:tcPr>
          <w:p w:rsidR="00972A37" w:rsidRPr="00BD5923" w:rsidRDefault="00972A37" w:rsidP="00713D5D">
            <w:pPr>
              <w:rPr>
                <w:rFonts w:ascii="Arial" w:hAnsi="Arial" w:cs="Arial"/>
                <w:b/>
                <w:sz w:val="24"/>
                <w:szCs w:val="24"/>
              </w:rPr>
            </w:pPr>
            <w:r w:rsidRPr="00BD5923">
              <w:rPr>
                <w:rFonts w:ascii="Arial" w:hAnsi="Arial" w:cs="Arial"/>
                <w:b/>
                <w:sz w:val="24"/>
                <w:szCs w:val="24"/>
              </w:rPr>
              <w:br w:type="page"/>
              <w:t>Sr.No</w:t>
            </w:r>
          </w:p>
        </w:tc>
        <w:tc>
          <w:tcPr>
            <w:tcW w:w="2520" w:type="dxa"/>
            <w:shd w:val="clear" w:color="auto" w:fill="808080" w:themeFill="background1" w:themeFillShade="80"/>
          </w:tcPr>
          <w:p w:rsidR="00972A37" w:rsidRPr="00BD5923" w:rsidRDefault="00972A37" w:rsidP="00713D5D">
            <w:pPr>
              <w:rPr>
                <w:rFonts w:ascii="Arial" w:hAnsi="Arial" w:cs="Arial"/>
                <w:b/>
                <w:sz w:val="24"/>
                <w:szCs w:val="24"/>
              </w:rPr>
            </w:pPr>
            <w:r w:rsidRPr="00BD5923">
              <w:rPr>
                <w:rFonts w:ascii="Arial" w:hAnsi="Arial" w:cs="Arial"/>
                <w:b/>
                <w:sz w:val="24"/>
                <w:szCs w:val="24"/>
              </w:rPr>
              <w:t>Name of the Faculty</w:t>
            </w:r>
          </w:p>
        </w:tc>
        <w:tc>
          <w:tcPr>
            <w:tcW w:w="2430" w:type="dxa"/>
            <w:shd w:val="clear" w:color="auto" w:fill="808080" w:themeFill="background1" w:themeFillShade="80"/>
          </w:tcPr>
          <w:p w:rsidR="00972A37" w:rsidRPr="00BD5923" w:rsidRDefault="00972A37" w:rsidP="00713D5D">
            <w:pPr>
              <w:rPr>
                <w:rFonts w:ascii="Arial" w:hAnsi="Arial" w:cs="Arial"/>
                <w:b/>
                <w:sz w:val="24"/>
                <w:szCs w:val="24"/>
              </w:rPr>
            </w:pPr>
            <w:r w:rsidRPr="00BD5923">
              <w:rPr>
                <w:rFonts w:ascii="Arial" w:hAnsi="Arial" w:cs="Arial"/>
                <w:b/>
                <w:sz w:val="24"/>
                <w:szCs w:val="24"/>
              </w:rPr>
              <w:t>Name of the Award</w:t>
            </w:r>
          </w:p>
        </w:tc>
        <w:tc>
          <w:tcPr>
            <w:tcW w:w="2880" w:type="dxa"/>
            <w:shd w:val="clear" w:color="auto" w:fill="808080" w:themeFill="background1" w:themeFillShade="80"/>
          </w:tcPr>
          <w:p w:rsidR="00972A37" w:rsidRPr="00BD5923" w:rsidRDefault="00972A37" w:rsidP="00713D5D">
            <w:pPr>
              <w:rPr>
                <w:rFonts w:ascii="Arial" w:hAnsi="Arial" w:cs="Arial"/>
                <w:b/>
                <w:sz w:val="24"/>
                <w:szCs w:val="24"/>
              </w:rPr>
            </w:pPr>
            <w:r w:rsidRPr="00BD5923">
              <w:rPr>
                <w:rFonts w:ascii="Arial" w:hAnsi="Arial" w:cs="Arial"/>
                <w:b/>
                <w:sz w:val="24"/>
                <w:szCs w:val="24"/>
              </w:rPr>
              <w:t>Description</w:t>
            </w:r>
          </w:p>
        </w:tc>
        <w:tc>
          <w:tcPr>
            <w:tcW w:w="1098" w:type="dxa"/>
            <w:shd w:val="clear" w:color="auto" w:fill="808080" w:themeFill="background1" w:themeFillShade="80"/>
          </w:tcPr>
          <w:p w:rsidR="00972A37" w:rsidRPr="00BD5923" w:rsidRDefault="00972A37" w:rsidP="00713D5D">
            <w:pPr>
              <w:rPr>
                <w:rFonts w:ascii="Arial" w:hAnsi="Arial" w:cs="Arial"/>
                <w:b/>
                <w:sz w:val="24"/>
                <w:szCs w:val="24"/>
              </w:rPr>
            </w:pPr>
            <w:r w:rsidRPr="00BD5923">
              <w:rPr>
                <w:rFonts w:ascii="Arial" w:hAnsi="Arial" w:cs="Arial"/>
                <w:b/>
                <w:sz w:val="24"/>
                <w:szCs w:val="24"/>
              </w:rPr>
              <w:t>No. of Awards</w:t>
            </w:r>
          </w:p>
        </w:tc>
      </w:tr>
      <w:tr w:rsidR="00972A37" w:rsidRPr="00BD5923" w:rsidTr="002A35B5">
        <w:trPr>
          <w:trHeight w:val="780"/>
        </w:trPr>
        <w:tc>
          <w:tcPr>
            <w:tcW w:w="648" w:type="dxa"/>
          </w:tcPr>
          <w:p w:rsidR="00972A37" w:rsidRPr="00BD5923" w:rsidRDefault="00972A37" w:rsidP="00713D5D">
            <w:pPr>
              <w:rPr>
                <w:rFonts w:ascii="Arial" w:hAnsi="Arial" w:cs="Arial"/>
                <w:sz w:val="24"/>
                <w:szCs w:val="24"/>
              </w:rPr>
            </w:pPr>
            <w:r w:rsidRPr="00BD5923">
              <w:rPr>
                <w:rFonts w:ascii="Arial" w:hAnsi="Arial" w:cs="Arial"/>
                <w:sz w:val="24"/>
                <w:szCs w:val="24"/>
              </w:rPr>
              <w:t>1</w:t>
            </w:r>
          </w:p>
        </w:tc>
        <w:tc>
          <w:tcPr>
            <w:tcW w:w="2520" w:type="dxa"/>
          </w:tcPr>
          <w:p w:rsidR="00972A37" w:rsidRPr="00BD5923" w:rsidRDefault="00972A37" w:rsidP="00713D5D">
            <w:pPr>
              <w:rPr>
                <w:rFonts w:ascii="Arial" w:hAnsi="Arial" w:cs="Arial"/>
                <w:sz w:val="24"/>
                <w:szCs w:val="24"/>
              </w:rPr>
            </w:pPr>
            <w:r w:rsidRPr="00BD5923">
              <w:rPr>
                <w:rFonts w:ascii="Arial" w:hAnsi="Arial" w:cs="Arial"/>
                <w:sz w:val="24"/>
                <w:szCs w:val="24"/>
              </w:rPr>
              <w:t>Mrs. Nandini  Iyer</w:t>
            </w:r>
          </w:p>
        </w:tc>
        <w:tc>
          <w:tcPr>
            <w:tcW w:w="2430" w:type="dxa"/>
          </w:tcPr>
          <w:p w:rsidR="00972A37" w:rsidRPr="00BD5923" w:rsidRDefault="00972A37" w:rsidP="00713D5D">
            <w:pPr>
              <w:rPr>
                <w:rFonts w:ascii="Arial" w:hAnsi="Arial" w:cs="Arial"/>
                <w:sz w:val="24"/>
                <w:szCs w:val="24"/>
              </w:rPr>
            </w:pPr>
            <w:r w:rsidRPr="00BD5923">
              <w:rPr>
                <w:rFonts w:ascii="Arial" w:hAnsi="Arial" w:cs="Arial"/>
                <w:sz w:val="24"/>
                <w:szCs w:val="24"/>
              </w:rPr>
              <w:t>COEP  Star Award</w:t>
            </w:r>
          </w:p>
        </w:tc>
        <w:tc>
          <w:tcPr>
            <w:tcW w:w="2880" w:type="dxa"/>
          </w:tcPr>
          <w:p w:rsidR="00972A37" w:rsidRPr="00BD5923" w:rsidRDefault="00972A37" w:rsidP="00713D5D">
            <w:pPr>
              <w:tabs>
                <w:tab w:val="left" w:pos="257"/>
              </w:tabs>
              <w:rPr>
                <w:rFonts w:ascii="Arial" w:hAnsi="Arial" w:cs="Arial"/>
                <w:sz w:val="24"/>
                <w:szCs w:val="24"/>
              </w:rPr>
            </w:pPr>
            <w:r w:rsidRPr="00BD5923">
              <w:rPr>
                <w:rFonts w:ascii="Arial" w:hAnsi="Arial" w:cs="Arial"/>
                <w:sz w:val="24"/>
                <w:szCs w:val="24"/>
              </w:rPr>
              <w:t>Best Teacher Award</w:t>
            </w:r>
          </w:p>
        </w:tc>
        <w:tc>
          <w:tcPr>
            <w:tcW w:w="1098" w:type="dxa"/>
          </w:tcPr>
          <w:p w:rsidR="00972A37" w:rsidRPr="00BD5923" w:rsidRDefault="00972A37" w:rsidP="00713D5D">
            <w:pPr>
              <w:rPr>
                <w:rFonts w:ascii="Arial" w:hAnsi="Arial" w:cs="Arial"/>
                <w:sz w:val="24"/>
                <w:szCs w:val="24"/>
              </w:rPr>
            </w:pPr>
            <w:r w:rsidRPr="00BD5923">
              <w:rPr>
                <w:rFonts w:ascii="Arial" w:hAnsi="Arial" w:cs="Arial"/>
                <w:sz w:val="24"/>
                <w:szCs w:val="24"/>
              </w:rPr>
              <w:t xml:space="preserve">     1</w:t>
            </w:r>
          </w:p>
        </w:tc>
      </w:tr>
    </w:tbl>
    <w:p w:rsidR="00972A37" w:rsidRPr="00BD5923" w:rsidRDefault="00972A37" w:rsidP="00972A37">
      <w:pPr>
        <w:tabs>
          <w:tab w:val="left" w:pos="5623"/>
        </w:tabs>
        <w:spacing w:after="0"/>
        <w:rPr>
          <w:rFonts w:ascii="Arial" w:hAnsi="Arial" w:cs="Arial"/>
          <w:b/>
          <w:sz w:val="24"/>
          <w:szCs w:val="24"/>
        </w:rPr>
      </w:pPr>
    </w:p>
    <w:p w:rsidR="00972A37" w:rsidRPr="00BD5923" w:rsidRDefault="00972A37" w:rsidP="002F16B0">
      <w:pPr>
        <w:pStyle w:val="ListParagraph"/>
        <w:numPr>
          <w:ilvl w:val="0"/>
          <w:numId w:val="7"/>
        </w:numPr>
        <w:spacing w:after="0"/>
        <w:rPr>
          <w:rFonts w:ascii="Arial" w:hAnsi="Arial" w:cs="Arial"/>
          <w:b/>
          <w:sz w:val="24"/>
          <w:szCs w:val="24"/>
        </w:rPr>
      </w:pPr>
      <w:r w:rsidRPr="00BD5923">
        <w:rPr>
          <w:rFonts w:ascii="Arial" w:hAnsi="Arial" w:cs="Arial"/>
          <w:b/>
          <w:sz w:val="24"/>
          <w:szCs w:val="24"/>
        </w:rPr>
        <w:t xml:space="preserve"> MEMBERSHIPS </w:t>
      </w:r>
      <w:r w:rsidR="002A35B5">
        <w:rPr>
          <w:rFonts w:ascii="Arial" w:hAnsi="Arial" w:cs="Arial"/>
          <w:b/>
          <w:sz w:val="24"/>
          <w:szCs w:val="24"/>
        </w:rPr>
        <w:t xml:space="preserve">OF </w:t>
      </w:r>
      <w:r w:rsidRPr="00BD5923">
        <w:rPr>
          <w:rFonts w:ascii="Arial" w:hAnsi="Arial" w:cs="Arial"/>
          <w:b/>
          <w:sz w:val="24"/>
          <w:szCs w:val="24"/>
        </w:rPr>
        <w:t>SOCIETIES</w:t>
      </w:r>
    </w:p>
    <w:p w:rsidR="00972A37" w:rsidRPr="00BD5923" w:rsidRDefault="00972A37" w:rsidP="00972A37">
      <w:pPr>
        <w:pStyle w:val="ListParagraph"/>
        <w:ind w:left="810"/>
        <w:rPr>
          <w:rFonts w:ascii="Arial" w:hAnsi="Arial" w:cs="Arial"/>
          <w:b/>
          <w:sz w:val="24"/>
          <w:szCs w:val="24"/>
        </w:rPr>
      </w:pPr>
    </w:p>
    <w:tbl>
      <w:tblPr>
        <w:tblW w:w="8928" w:type="dxa"/>
        <w:tblInd w:w="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05"/>
        <w:gridCol w:w="4263"/>
        <w:gridCol w:w="3960"/>
      </w:tblGrid>
      <w:tr w:rsidR="00972A37" w:rsidRPr="00BD5923" w:rsidTr="00113D12">
        <w:trPr>
          <w:trHeight w:val="546"/>
        </w:trPr>
        <w:tc>
          <w:tcPr>
            <w:tcW w:w="705" w:type="dxa"/>
            <w:shd w:val="clear" w:color="auto" w:fill="808080" w:themeFill="background1" w:themeFillShade="80"/>
          </w:tcPr>
          <w:p w:rsidR="00972A37" w:rsidRPr="00BD5923" w:rsidRDefault="00972A37" w:rsidP="00113D12">
            <w:pPr>
              <w:pStyle w:val="ListParagraph"/>
              <w:spacing w:after="0" w:line="240" w:lineRule="auto"/>
              <w:ind w:left="0"/>
              <w:rPr>
                <w:rFonts w:ascii="Arial" w:hAnsi="Arial" w:cs="Arial"/>
                <w:b/>
                <w:sz w:val="24"/>
                <w:szCs w:val="24"/>
              </w:rPr>
            </w:pPr>
            <w:r w:rsidRPr="00BD5923">
              <w:rPr>
                <w:rFonts w:ascii="Arial" w:hAnsi="Arial" w:cs="Arial"/>
                <w:b/>
                <w:sz w:val="24"/>
                <w:szCs w:val="24"/>
              </w:rPr>
              <w:t>Sr. No</w:t>
            </w:r>
          </w:p>
        </w:tc>
        <w:tc>
          <w:tcPr>
            <w:tcW w:w="4263" w:type="dxa"/>
            <w:shd w:val="clear" w:color="auto" w:fill="808080" w:themeFill="background1" w:themeFillShade="80"/>
          </w:tcPr>
          <w:p w:rsidR="00972A37" w:rsidRPr="00BD5923" w:rsidRDefault="00972A37" w:rsidP="00113D12">
            <w:pPr>
              <w:pStyle w:val="ListParagraph"/>
              <w:spacing w:after="0" w:line="240" w:lineRule="auto"/>
              <w:ind w:left="0"/>
              <w:rPr>
                <w:rFonts w:ascii="Arial" w:hAnsi="Arial" w:cs="Arial"/>
                <w:b/>
                <w:sz w:val="24"/>
                <w:szCs w:val="24"/>
              </w:rPr>
            </w:pPr>
            <w:r w:rsidRPr="00BD5923">
              <w:rPr>
                <w:rFonts w:ascii="Arial" w:hAnsi="Arial" w:cs="Arial"/>
                <w:b/>
                <w:sz w:val="24"/>
                <w:szCs w:val="24"/>
              </w:rPr>
              <w:t>Name of the Society</w:t>
            </w:r>
          </w:p>
        </w:tc>
        <w:tc>
          <w:tcPr>
            <w:tcW w:w="3960" w:type="dxa"/>
            <w:shd w:val="clear" w:color="auto" w:fill="808080" w:themeFill="background1" w:themeFillShade="80"/>
          </w:tcPr>
          <w:p w:rsidR="00972A37" w:rsidRPr="00BD5923" w:rsidRDefault="00972A37" w:rsidP="00113D12">
            <w:pPr>
              <w:pStyle w:val="ListParagraph"/>
              <w:spacing w:after="0" w:line="240" w:lineRule="auto"/>
              <w:ind w:left="0"/>
              <w:rPr>
                <w:rFonts w:ascii="Arial" w:hAnsi="Arial" w:cs="Arial"/>
                <w:b/>
                <w:sz w:val="24"/>
                <w:szCs w:val="24"/>
              </w:rPr>
            </w:pPr>
            <w:r w:rsidRPr="00BD5923">
              <w:rPr>
                <w:rFonts w:ascii="Arial" w:hAnsi="Arial" w:cs="Arial"/>
                <w:b/>
                <w:sz w:val="24"/>
                <w:szCs w:val="24"/>
              </w:rPr>
              <w:t>Name of the faculty</w:t>
            </w:r>
          </w:p>
        </w:tc>
      </w:tr>
      <w:tr w:rsidR="00972A37" w:rsidRPr="00BD5923" w:rsidTr="00113D12">
        <w:trPr>
          <w:trHeight w:val="1248"/>
        </w:trPr>
        <w:tc>
          <w:tcPr>
            <w:tcW w:w="705" w:type="dxa"/>
          </w:tcPr>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1</w:t>
            </w:r>
          </w:p>
        </w:tc>
        <w:tc>
          <w:tcPr>
            <w:tcW w:w="4263" w:type="dxa"/>
          </w:tcPr>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SAEST</w:t>
            </w:r>
          </w:p>
        </w:tc>
        <w:tc>
          <w:tcPr>
            <w:tcW w:w="3960" w:type="dxa"/>
          </w:tcPr>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Dr. J. A. Kher</w:t>
            </w:r>
          </w:p>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Dr. K. S. Suranje</w:t>
            </w:r>
          </w:p>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Mrs. N. V. Iyer</w:t>
            </w:r>
          </w:p>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Dr. M. Y. Khaladkar</w:t>
            </w:r>
          </w:p>
        </w:tc>
      </w:tr>
      <w:tr w:rsidR="00972A37" w:rsidRPr="00BD5923" w:rsidTr="00113D12">
        <w:trPr>
          <w:trHeight w:val="414"/>
        </w:trPr>
        <w:tc>
          <w:tcPr>
            <w:tcW w:w="705" w:type="dxa"/>
          </w:tcPr>
          <w:p w:rsidR="00972A37" w:rsidRPr="00BD5923" w:rsidRDefault="00972A37" w:rsidP="00113D12">
            <w:pPr>
              <w:pStyle w:val="ListParagraph"/>
              <w:tabs>
                <w:tab w:val="center" w:pos="621"/>
              </w:tabs>
              <w:spacing w:after="0" w:line="240" w:lineRule="auto"/>
              <w:ind w:left="0"/>
              <w:rPr>
                <w:rFonts w:ascii="Arial" w:hAnsi="Arial" w:cs="Arial"/>
                <w:sz w:val="24"/>
                <w:szCs w:val="24"/>
              </w:rPr>
            </w:pPr>
            <w:r w:rsidRPr="00BD5923">
              <w:rPr>
                <w:rFonts w:ascii="Arial" w:hAnsi="Arial" w:cs="Arial"/>
                <w:sz w:val="24"/>
                <w:szCs w:val="24"/>
              </w:rPr>
              <w:t>2</w:t>
            </w:r>
          </w:p>
        </w:tc>
        <w:tc>
          <w:tcPr>
            <w:tcW w:w="4263" w:type="dxa"/>
          </w:tcPr>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Children’s’ Future India, Pune chapter appointed as a expert on Local advisory board</w:t>
            </w:r>
          </w:p>
        </w:tc>
        <w:tc>
          <w:tcPr>
            <w:tcW w:w="3960" w:type="dxa"/>
          </w:tcPr>
          <w:p w:rsidR="00972A37" w:rsidRPr="00BD5923" w:rsidRDefault="00972A37" w:rsidP="00113D12">
            <w:pPr>
              <w:pStyle w:val="ListParagraph"/>
              <w:spacing w:after="0" w:line="240" w:lineRule="auto"/>
              <w:ind w:left="0"/>
              <w:rPr>
                <w:rFonts w:ascii="Arial" w:hAnsi="Arial" w:cs="Arial"/>
                <w:sz w:val="24"/>
                <w:szCs w:val="24"/>
              </w:rPr>
            </w:pPr>
          </w:p>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Tanuja Kher</w:t>
            </w:r>
          </w:p>
        </w:tc>
      </w:tr>
      <w:tr w:rsidR="00972A37" w:rsidRPr="00BD5923" w:rsidTr="00113D12">
        <w:trPr>
          <w:trHeight w:val="414"/>
        </w:trPr>
        <w:tc>
          <w:tcPr>
            <w:tcW w:w="705" w:type="dxa"/>
          </w:tcPr>
          <w:p w:rsidR="00972A37" w:rsidRPr="00BD5923" w:rsidRDefault="00972A37" w:rsidP="00113D12">
            <w:pPr>
              <w:pStyle w:val="ListParagraph"/>
              <w:tabs>
                <w:tab w:val="center" w:pos="621"/>
              </w:tabs>
              <w:spacing w:after="0" w:line="240" w:lineRule="auto"/>
              <w:ind w:left="0"/>
              <w:rPr>
                <w:rFonts w:ascii="Arial" w:hAnsi="Arial" w:cs="Arial"/>
                <w:sz w:val="24"/>
                <w:szCs w:val="24"/>
              </w:rPr>
            </w:pPr>
            <w:r w:rsidRPr="00BD5923">
              <w:rPr>
                <w:rFonts w:ascii="Arial" w:hAnsi="Arial" w:cs="Arial"/>
                <w:sz w:val="24"/>
                <w:szCs w:val="24"/>
              </w:rPr>
              <w:t>3</w:t>
            </w:r>
          </w:p>
        </w:tc>
        <w:tc>
          <w:tcPr>
            <w:tcW w:w="4263" w:type="dxa"/>
          </w:tcPr>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IET - UK</w:t>
            </w:r>
          </w:p>
        </w:tc>
        <w:tc>
          <w:tcPr>
            <w:tcW w:w="3960" w:type="dxa"/>
          </w:tcPr>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Dr. M. Y. Khaladkar</w:t>
            </w:r>
          </w:p>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Dr. J. A. Kher</w:t>
            </w:r>
          </w:p>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Dr. M. K. Ranjekar</w:t>
            </w:r>
          </w:p>
        </w:tc>
      </w:tr>
      <w:tr w:rsidR="00972A37" w:rsidRPr="00BD5923" w:rsidTr="00113D12">
        <w:trPr>
          <w:trHeight w:val="414"/>
        </w:trPr>
        <w:tc>
          <w:tcPr>
            <w:tcW w:w="705" w:type="dxa"/>
          </w:tcPr>
          <w:p w:rsidR="00972A37" w:rsidRPr="00BD5923" w:rsidRDefault="00972A37" w:rsidP="00113D12">
            <w:pPr>
              <w:pStyle w:val="ListParagraph"/>
              <w:tabs>
                <w:tab w:val="center" w:pos="621"/>
              </w:tabs>
              <w:spacing w:after="0" w:line="240" w:lineRule="auto"/>
              <w:ind w:left="0"/>
              <w:rPr>
                <w:rFonts w:ascii="Arial" w:hAnsi="Arial" w:cs="Arial"/>
                <w:sz w:val="24"/>
                <w:szCs w:val="24"/>
              </w:rPr>
            </w:pPr>
            <w:r w:rsidRPr="00BD5923">
              <w:rPr>
                <w:rFonts w:ascii="Arial" w:hAnsi="Arial" w:cs="Arial"/>
                <w:sz w:val="24"/>
                <w:szCs w:val="24"/>
              </w:rPr>
              <w:t xml:space="preserve">4. </w:t>
            </w:r>
          </w:p>
        </w:tc>
        <w:tc>
          <w:tcPr>
            <w:tcW w:w="4263" w:type="dxa"/>
          </w:tcPr>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Indian Institute of Metals , Calcutta</w:t>
            </w:r>
          </w:p>
        </w:tc>
        <w:tc>
          <w:tcPr>
            <w:tcW w:w="3960" w:type="dxa"/>
            <w:vMerge w:val="restart"/>
          </w:tcPr>
          <w:p w:rsidR="00972A37" w:rsidRPr="00BD5923" w:rsidRDefault="00972A37" w:rsidP="00113D12">
            <w:pPr>
              <w:pStyle w:val="ListParagraph"/>
              <w:tabs>
                <w:tab w:val="left" w:pos="1731"/>
              </w:tabs>
              <w:spacing w:after="0" w:line="240" w:lineRule="auto"/>
              <w:ind w:left="0"/>
              <w:rPr>
                <w:rFonts w:ascii="Arial" w:hAnsi="Arial" w:cs="Arial"/>
                <w:sz w:val="24"/>
                <w:szCs w:val="24"/>
              </w:rPr>
            </w:pPr>
          </w:p>
          <w:p w:rsidR="00972A37" w:rsidRPr="00BD5923" w:rsidRDefault="00972A37" w:rsidP="00113D12">
            <w:pPr>
              <w:pStyle w:val="ListParagraph"/>
              <w:tabs>
                <w:tab w:val="left" w:pos="1731"/>
              </w:tabs>
              <w:spacing w:after="0" w:line="240" w:lineRule="auto"/>
              <w:ind w:left="0"/>
              <w:rPr>
                <w:rFonts w:ascii="Arial" w:hAnsi="Arial" w:cs="Arial"/>
                <w:sz w:val="24"/>
                <w:szCs w:val="24"/>
              </w:rPr>
            </w:pPr>
          </w:p>
          <w:p w:rsidR="00972A37" w:rsidRPr="00BD5923" w:rsidRDefault="00972A37" w:rsidP="00113D12">
            <w:pPr>
              <w:pStyle w:val="ListParagraph"/>
              <w:tabs>
                <w:tab w:val="left" w:pos="1731"/>
              </w:tabs>
              <w:spacing w:after="0" w:line="240" w:lineRule="auto"/>
              <w:ind w:left="0"/>
              <w:rPr>
                <w:rFonts w:ascii="Arial" w:hAnsi="Arial" w:cs="Arial"/>
                <w:sz w:val="24"/>
                <w:szCs w:val="24"/>
              </w:rPr>
            </w:pPr>
            <w:r w:rsidRPr="00BD5923">
              <w:rPr>
                <w:rFonts w:ascii="Arial" w:hAnsi="Arial" w:cs="Arial"/>
                <w:sz w:val="24"/>
                <w:szCs w:val="24"/>
              </w:rPr>
              <w:t>Dr. J. A. Kher</w:t>
            </w:r>
            <w:r w:rsidRPr="00BD5923">
              <w:rPr>
                <w:rFonts w:ascii="Arial" w:hAnsi="Arial" w:cs="Arial"/>
                <w:sz w:val="24"/>
                <w:szCs w:val="24"/>
              </w:rPr>
              <w:tab/>
              <w:t xml:space="preserve">   </w:t>
            </w:r>
          </w:p>
        </w:tc>
      </w:tr>
      <w:tr w:rsidR="00972A37" w:rsidRPr="00BD5923" w:rsidTr="00113D12">
        <w:trPr>
          <w:trHeight w:val="414"/>
        </w:trPr>
        <w:tc>
          <w:tcPr>
            <w:tcW w:w="705" w:type="dxa"/>
          </w:tcPr>
          <w:p w:rsidR="00972A37" w:rsidRPr="00BD5923" w:rsidRDefault="00972A37" w:rsidP="00113D12">
            <w:pPr>
              <w:pStyle w:val="ListParagraph"/>
              <w:tabs>
                <w:tab w:val="center" w:pos="621"/>
              </w:tabs>
              <w:spacing w:after="0" w:line="240" w:lineRule="auto"/>
              <w:ind w:left="0"/>
              <w:rPr>
                <w:rFonts w:ascii="Arial" w:hAnsi="Arial" w:cs="Arial"/>
                <w:sz w:val="24"/>
                <w:szCs w:val="24"/>
              </w:rPr>
            </w:pPr>
            <w:r w:rsidRPr="00BD5923">
              <w:rPr>
                <w:rFonts w:ascii="Arial" w:hAnsi="Arial" w:cs="Arial"/>
                <w:sz w:val="24"/>
                <w:szCs w:val="24"/>
              </w:rPr>
              <w:t>5.</w:t>
            </w:r>
          </w:p>
        </w:tc>
        <w:tc>
          <w:tcPr>
            <w:tcW w:w="4263" w:type="dxa"/>
          </w:tcPr>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Materials Research Society of India</w:t>
            </w:r>
          </w:p>
        </w:tc>
        <w:tc>
          <w:tcPr>
            <w:tcW w:w="3960" w:type="dxa"/>
            <w:vMerge/>
          </w:tcPr>
          <w:p w:rsidR="00972A37" w:rsidRPr="00BD5923" w:rsidRDefault="00972A37" w:rsidP="00113D12">
            <w:pPr>
              <w:pStyle w:val="ListParagraph"/>
              <w:spacing w:after="0" w:line="240" w:lineRule="auto"/>
              <w:ind w:left="0"/>
              <w:rPr>
                <w:rFonts w:ascii="Arial" w:hAnsi="Arial" w:cs="Arial"/>
                <w:sz w:val="24"/>
                <w:szCs w:val="24"/>
              </w:rPr>
            </w:pPr>
          </w:p>
        </w:tc>
      </w:tr>
      <w:tr w:rsidR="00972A37" w:rsidRPr="00BD5923" w:rsidTr="00113D12">
        <w:trPr>
          <w:trHeight w:val="414"/>
        </w:trPr>
        <w:tc>
          <w:tcPr>
            <w:tcW w:w="705" w:type="dxa"/>
          </w:tcPr>
          <w:p w:rsidR="00972A37" w:rsidRPr="00BD5923" w:rsidRDefault="00972A37" w:rsidP="00113D12">
            <w:pPr>
              <w:pStyle w:val="ListParagraph"/>
              <w:tabs>
                <w:tab w:val="center" w:pos="621"/>
              </w:tabs>
              <w:spacing w:after="0" w:line="240" w:lineRule="auto"/>
              <w:ind w:left="0"/>
              <w:rPr>
                <w:rFonts w:ascii="Arial" w:hAnsi="Arial" w:cs="Arial"/>
                <w:sz w:val="24"/>
                <w:szCs w:val="24"/>
              </w:rPr>
            </w:pPr>
            <w:r w:rsidRPr="00BD5923">
              <w:rPr>
                <w:rFonts w:ascii="Arial" w:hAnsi="Arial" w:cs="Arial"/>
                <w:sz w:val="24"/>
                <w:szCs w:val="24"/>
              </w:rPr>
              <w:t>6.</w:t>
            </w:r>
          </w:p>
        </w:tc>
        <w:tc>
          <w:tcPr>
            <w:tcW w:w="4263" w:type="dxa"/>
          </w:tcPr>
          <w:p w:rsidR="00972A37" w:rsidRPr="00BD5923" w:rsidRDefault="00972A37" w:rsidP="00113D12">
            <w:pPr>
              <w:pStyle w:val="ListParagraph"/>
              <w:spacing w:after="0" w:line="240" w:lineRule="auto"/>
              <w:ind w:left="0"/>
              <w:rPr>
                <w:rFonts w:ascii="Arial" w:hAnsi="Arial" w:cs="Arial"/>
                <w:sz w:val="24"/>
                <w:szCs w:val="24"/>
              </w:rPr>
            </w:pPr>
            <w:r w:rsidRPr="00BD5923">
              <w:rPr>
                <w:rFonts w:ascii="Arial" w:hAnsi="Arial" w:cs="Arial"/>
                <w:sz w:val="24"/>
                <w:szCs w:val="24"/>
              </w:rPr>
              <w:t>Instruments Society of India</w:t>
            </w:r>
          </w:p>
        </w:tc>
        <w:tc>
          <w:tcPr>
            <w:tcW w:w="3960" w:type="dxa"/>
            <w:vMerge/>
          </w:tcPr>
          <w:p w:rsidR="00972A37" w:rsidRPr="00BD5923" w:rsidRDefault="00972A37" w:rsidP="00113D12">
            <w:pPr>
              <w:pStyle w:val="ListParagraph"/>
              <w:tabs>
                <w:tab w:val="left" w:pos="1783"/>
              </w:tabs>
              <w:spacing w:after="0" w:line="240" w:lineRule="auto"/>
              <w:ind w:left="0"/>
              <w:rPr>
                <w:rFonts w:ascii="Arial" w:hAnsi="Arial" w:cs="Arial"/>
                <w:sz w:val="24"/>
                <w:szCs w:val="24"/>
              </w:rPr>
            </w:pPr>
          </w:p>
        </w:tc>
      </w:tr>
    </w:tbl>
    <w:p w:rsidR="00972A37" w:rsidRPr="00BD5923" w:rsidRDefault="00972A37" w:rsidP="00713D5D">
      <w:pPr>
        <w:spacing w:after="0"/>
        <w:rPr>
          <w:rFonts w:ascii="Arial" w:hAnsi="Arial" w:cs="Arial"/>
          <w:b/>
          <w:sz w:val="24"/>
          <w:szCs w:val="24"/>
        </w:rPr>
      </w:pPr>
    </w:p>
    <w:p w:rsidR="00972A37" w:rsidRPr="00BD5923" w:rsidRDefault="00972A37" w:rsidP="00972A37">
      <w:pPr>
        <w:spacing w:after="0"/>
        <w:rPr>
          <w:rFonts w:ascii="Arial" w:hAnsi="Arial" w:cs="Arial"/>
          <w:b/>
          <w:sz w:val="24"/>
          <w:szCs w:val="24"/>
        </w:rPr>
      </w:pPr>
    </w:p>
    <w:p w:rsidR="00972A37" w:rsidRDefault="00972A37" w:rsidP="002F16B0">
      <w:pPr>
        <w:pStyle w:val="ListParagraph"/>
        <w:numPr>
          <w:ilvl w:val="0"/>
          <w:numId w:val="7"/>
        </w:numPr>
        <w:spacing w:after="0"/>
        <w:rPr>
          <w:rFonts w:ascii="Arial" w:hAnsi="Arial" w:cs="Arial"/>
          <w:b/>
          <w:sz w:val="24"/>
          <w:szCs w:val="24"/>
        </w:rPr>
      </w:pPr>
      <w:r w:rsidRPr="00BD5923">
        <w:rPr>
          <w:rFonts w:ascii="Arial" w:hAnsi="Arial" w:cs="Arial"/>
          <w:b/>
          <w:sz w:val="24"/>
          <w:szCs w:val="24"/>
        </w:rPr>
        <w:t>FACULTY MEMBERS</w:t>
      </w:r>
    </w:p>
    <w:p w:rsidR="002A35B5" w:rsidRPr="00BD5923" w:rsidRDefault="002A35B5" w:rsidP="002A35B5">
      <w:pPr>
        <w:pStyle w:val="ListParagraph"/>
        <w:spacing w:after="0"/>
        <w:rPr>
          <w:rFonts w:ascii="Arial" w:hAnsi="Arial" w:cs="Arial"/>
          <w:b/>
          <w:sz w:val="24"/>
          <w:szCs w:val="24"/>
        </w:rPr>
      </w:pPr>
    </w:p>
    <w:tbl>
      <w:tblPr>
        <w:tblW w:w="10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2070"/>
        <w:gridCol w:w="2120"/>
        <w:gridCol w:w="1710"/>
        <w:gridCol w:w="3740"/>
      </w:tblGrid>
      <w:tr w:rsidR="00972A37" w:rsidRPr="00BD5923" w:rsidTr="0045426D">
        <w:tc>
          <w:tcPr>
            <w:tcW w:w="720"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Sr. No</w:t>
            </w:r>
          </w:p>
        </w:tc>
        <w:tc>
          <w:tcPr>
            <w:tcW w:w="2070"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Name of the Faculty</w:t>
            </w:r>
          </w:p>
        </w:tc>
        <w:tc>
          <w:tcPr>
            <w:tcW w:w="2120"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Highest</w:t>
            </w:r>
          </w:p>
          <w:p w:rsidR="00972A37" w:rsidRPr="00BD5923" w:rsidRDefault="00972A37" w:rsidP="00713D5D">
            <w:pPr>
              <w:spacing w:after="0"/>
              <w:rPr>
                <w:rFonts w:ascii="Arial" w:hAnsi="Arial" w:cs="Arial"/>
                <w:b/>
                <w:sz w:val="24"/>
                <w:szCs w:val="24"/>
              </w:rPr>
            </w:pPr>
            <w:r w:rsidRPr="00BD5923">
              <w:rPr>
                <w:rFonts w:ascii="Arial" w:hAnsi="Arial" w:cs="Arial"/>
                <w:b/>
                <w:sz w:val="24"/>
                <w:szCs w:val="24"/>
              </w:rPr>
              <w:t>Qualification</w:t>
            </w:r>
          </w:p>
        </w:tc>
        <w:tc>
          <w:tcPr>
            <w:tcW w:w="1710"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Designation</w:t>
            </w:r>
          </w:p>
        </w:tc>
        <w:tc>
          <w:tcPr>
            <w:tcW w:w="3740" w:type="dxa"/>
            <w:shd w:val="clear" w:color="auto" w:fill="808080" w:themeFill="background1" w:themeFillShade="80"/>
          </w:tcPr>
          <w:p w:rsidR="00972A37" w:rsidRPr="00BD5923" w:rsidRDefault="00972A37" w:rsidP="00713D5D">
            <w:pPr>
              <w:spacing w:after="0"/>
              <w:rPr>
                <w:rFonts w:ascii="Arial" w:hAnsi="Arial" w:cs="Arial"/>
                <w:b/>
                <w:sz w:val="24"/>
                <w:szCs w:val="24"/>
              </w:rPr>
            </w:pPr>
            <w:r w:rsidRPr="00BD5923">
              <w:rPr>
                <w:rFonts w:ascii="Arial" w:hAnsi="Arial" w:cs="Arial"/>
                <w:b/>
                <w:sz w:val="24"/>
                <w:szCs w:val="24"/>
              </w:rPr>
              <w:t>Areas of Interest</w:t>
            </w:r>
          </w:p>
        </w:tc>
      </w:tr>
      <w:tr w:rsidR="00972A37" w:rsidRPr="00BD5923" w:rsidTr="0045426D">
        <w:trPr>
          <w:trHeight w:val="431"/>
        </w:trPr>
        <w:tc>
          <w:tcPr>
            <w:tcW w:w="72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1</w:t>
            </w:r>
          </w:p>
        </w:tc>
        <w:tc>
          <w:tcPr>
            <w:tcW w:w="207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Dr. M. K. Ranjekar</w:t>
            </w:r>
          </w:p>
        </w:tc>
        <w:tc>
          <w:tcPr>
            <w:tcW w:w="212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Ph.D.(Biology)</w:t>
            </w:r>
          </w:p>
        </w:tc>
        <w:tc>
          <w:tcPr>
            <w:tcW w:w="171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Professor</w:t>
            </w:r>
          </w:p>
        </w:tc>
        <w:tc>
          <w:tcPr>
            <w:tcW w:w="374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Agricultural Biotechnology</w:t>
            </w:r>
          </w:p>
          <w:p w:rsidR="00972A37" w:rsidRPr="00BD5923" w:rsidRDefault="00972A37" w:rsidP="00713D5D">
            <w:pPr>
              <w:spacing w:after="0"/>
              <w:rPr>
                <w:rFonts w:ascii="Arial" w:hAnsi="Arial" w:cs="Arial"/>
                <w:sz w:val="24"/>
                <w:szCs w:val="24"/>
              </w:rPr>
            </w:pPr>
            <w:r w:rsidRPr="00BD5923">
              <w:rPr>
                <w:rFonts w:ascii="Arial" w:hAnsi="Arial" w:cs="Arial"/>
                <w:sz w:val="24"/>
                <w:szCs w:val="24"/>
              </w:rPr>
              <w:t>Fertilizer Technology</w:t>
            </w:r>
          </w:p>
        </w:tc>
      </w:tr>
      <w:tr w:rsidR="00972A37" w:rsidRPr="00BD5923" w:rsidTr="0045426D">
        <w:tc>
          <w:tcPr>
            <w:tcW w:w="72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2</w:t>
            </w:r>
          </w:p>
        </w:tc>
        <w:tc>
          <w:tcPr>
            <w:tcW w:w="207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Dr. (Mrs.) M. Y. Khaladkar</w:t>
            </w:r>
          </w:p>
        </w:tc>
        <w:tc>
          <w:tcPr>
            <w:tcW w:w="212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Ph.D.(Chemistry)</w:t>
            </w:r>
          </w:p>
        </w:tc>
        <w:tc>
          <w:tcPr>
            <w:tcW w:w="1710" w:type="dxa"/>
          </w:tcPr>
          <w:p w:rsidR="00972A37" w:rsidRPr="00BD5923" w:rsidRDefault="00972A37" w:rsidP="00713D5D">
            <w:pPr>
              <w:spacing w:after="0"/>
              <w:rPr>
                <w:rFonts w:ascii="Arial" w:hAnsi="Arial" w:cs="Arial"/>
                <w:sz w:val="24"/>
                <w:szCs w:val="24"/>
              </w:rPr>
            </w:pPr>
            <w:r w:rsidRPr="00BD5923">
              <w:rPr>
                <w:rFonts w:ascii="Arial" w:hAnsi="Arial" w:cs="Arial"/>
                <w:sz w:val="24"/>
                <w:szCs w:val="24"/>
              </w:rPr>
              <w:t>Associate Professor</w:t>
            </w:r>
          </w:p>
        </w:tc>
        <w:tc>
          <w:tcPr>
            <w:tcW w:w="3740" w:type="dxa"/>
          </w:tcPr>
          <w:p w:rsidR="00972A37" w:rsidRPr="00BD5923" w:rsidRDefault="00972A37" w:rsidP="00713D5D">
            <w:pPr>
              <w:spacing w:after="0"/>
              <w:rPr>
                <w:rFonts w:ascii="Arial" w:hAnsi="Arial" w:cs="Arial"/>
                <w:bCs/>
                <w:sz w:val="24"/>
                <w:szCs w:val="24"/>
              </w:rPr>
            </w:pPr>
            <w:r w:rsidRPr="00BD5923">
              <w:rPr>
                <w:rFonts w:ascii="Arial" w:hAnsi="Arial" w:cs="Arial"/>
                <w:bCs/>
                <w:sz w:val="24"/>
                <w:szCs w:val="24"/>
              </w:rPr>
              <w:t xml:space="preserve">Material Science- </w:t>
            </w:r>
          </w:p>
          <w:p w:rsidR="00972A37" w:rsidRPr="00BD5923" w:rsidRDefault="00972A37" w:rsidP="00713D5D">
            <w:pPr>
              <w:spacing w:after="0"/>
              <w:rPr>
                <w:rFonts w:ascii="Arial" w:hAnsi="Arial" w:cs="Arial"/>
                <w:bCs/>
                <w:sz w:val="24"/>
                <w:szCs w:val="24"/>
              </w:rPr>
            </w:pPr>
            <w:r w:rsidRPr="00BD5923">
              <w:rPr>
                <w:rFonts w:ascii="Arial" w:hAnsi="Arial" w:cs="Arial"/>
                <w:bCs/>
                <w:sz w:val="24"/>
                <w:szCs w:val="24"/>
              </w:rPr>
              <w:t>Superconducting ceramics, ferrites, non linear dielectrics, High energy material, Fabrication of analytical instruments related to thermal analysis.</w:t>
            </w:r>
          </w:p>
        </w:tc>
      </w:tr>
    </w:tbl>
    <w:p w:rsidR="002A35B5" w:rsidRDefault="002A35B5"/>
    <w:tbl>
      <w:tblPr>
        <w:tblW w:w="10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2070"/>
        <w:gridCol w:w="1980"/>
        <w:gridCol w:w="1710"/>
        <w:gridCol w:w="3880"/>
      </w:tblGrid>
      <w:tr w:rsidR="002A35B5" w:rsidRPr="00BD5923" w:rsidTr="0045426D">
        <w:tc>
          <w:tcPr>
            <w:tcW w:w="720" w:type="dxa"/>
            <w:shd w:val="clear" w:color="auto" w:fill="808080" w:themeFill="background1" w:themeFillShade="80"/>
          </w:tcPr>
          <w:p w:rsidR="002A35B5" w:rsidRPr="00BD5923" w:rsidRDefault="002A35B5" w:rsidP="00205B16">
            <w:pPr>
              <w:spacing w:after="0"/>
              <w:rPr>
                <w:rFonts w:ascii="Arial" w:hAnsi="Arial" w:cs="Arial"/>
                <w:b/>
                <w:sz w:val="24"/>
                <w:szCs w:val="24"/>
              </w:rPr>
            </w:pPr>
            <w:r w:rsidRPr="00BD5923">
              <w:rPr>
                <w:rFonts w:ascii="Arial" w:hAnsi="Arial" w:cs="Arial"/>
                <w:b/>
                <w:sz w:val="24"/>
                <w:szCs w:val="24"/>
              </w:rPr>
              <w:t>Sr. No</w:t>
            </w:r>
          </w:p>
        </w:tc>
        <w:tc>
          <w:tcPr>
            <w:tcW w:w="2070" w:type="dxa"/>
            <w:shd w:val="clear" w:color="auto" w:fill="808080" w:themeFill="background1" w:themeFillShade="80"/>
          </w:tcPr>
          <w:p w:rsidR="002A35B5" w:rsidRPr="00BD5923" w:rsidRDefault="002A35B5" w:rsidP="00205B16">
            <w:pPr>
              <w:spacing w:after="0"/>
              <w:rPr>
                <w:rFonts w:ascii="Arial" w:hAnsi="Arial" w:cs="Arial"/>
                <w:b/>
                <w:sz w:val="24"/>
                <w:szCs w:val="24"/>
              </w:rPr>
            </w:pPr>
            <w:r w:rsidRPr="00BD5923">
              <w:rPr>
                <w:rFonts w:ascii="Arial" w:hAnsi="Arial" w:cs="Arial"/>
                <w:b/>
                <w:sz w:val="24"/>
                <w:szCs w:val="24"/>
              </w:rPr>
              <w:t>Name of the Faculty</w:t>
            </w:r>
          </w:p>
        </w:tc>
        <w:tc>
          <w:tcPr>
            <w:tcW w:w="1980" w:type="dxa"/>
            <w:shd w:val="clear" w:color="auto" w:fill="808080" w:themeFill="background1" w:themeFillShade="80"/>
          </w:tcPr>
          <w:p w:rsidR="002A35B5" w:rsidRPr="00BD5923" w:rsidRDefault="002A35B5" w:rsidP="00205B16">
            <w:pPr>
              <w:spacing w:after="0"/>
              <w:rPr>
                <w:rFonts w:ascii="Arial" w:hAnsi="Arial" w:cs="Arial"/>
                <w:b/>
                <w:sz w:val="24"/>
                <w:szCs w:val="24"/>
              </w:rPr>
            </w:pPr>
            <w:r w:rsidRPr="00BD5923">
              <w:rPr>
                <w:rFonts w:ascii="Arial" w:hAnsi="Arial" w:cs="Arial"/>
                <w:b/>
                <w:sz w:val="24"/>
                <w:szCs w:val="24"/>
              </w:rPr>
              <w:t>Highest</w:t>
            </w:r>
          </w:p>
          <w:p w:rsidR="002A35B5" w:rsidRPr="00BD5923" w:rsidRDefault="002A35B5" w:rsidP="00205B16">
            <w:pPr>
              <w:spacing w:after="0"/>
              <w:rPr>
                <w:rFonts w:ascii="Arial" w:hAnsi="Arial" w:cs="Arial"/>
                <w:b/>
                <w:sz w:val="24"/>
                <w:szCs w:val="24"/>
              </w:rPr>
            </w:pPr>
            <w:r w:rsidRPr="00BD5923">
              <w:rPr>
                <w:rFonts w:ascii="Arial" w:hAnsi="Arial" w:cs="Arial"/>
                <w:b/>
                <w:sz w:val="24"/>
                <w:szCs w:val="24"/>
              </w:rPr>
              <w:t>Qualification</w:t>
            </w:r>
          </w:p>
        </w:tc>
        <w:tc>
          <w:tcPr>
            <w:tcW w:w="1710" w:type="dxa"/>
            <w:shd w:val="clear" w:color="auto" w:fill="808080" w:themeFill="background1" w:themeFillShade="80"/>
          </w:tcPr>
          <w:p w:rsidR="002A35B5" w:rsidRPr="00BD5923" w:rsidRDefault="002A35B5" w:rsidP="00205B16">
            <w:pPr>
              <w:spacing w:after="0"/>
              <w:rPr>
                <w:rFonts w:ascii="Arial" w:hAnsi="Arial" w:cs="Arial"/>
                <w:b/>
                <w:sz w:val="24"/>
                <w:szCs w:val="24"/>
              </w:rPr>
            </w:pPr>
            <w:r w:rsidRPr="00BD5923">
              <w:rPr>
                <w:rFonts w:ascii="Arial" w:hAnsi="Arial" w:cs="Arial"/>
                <w:b/>
                <w:sz w:val="24"/>
                <w:szCs w:val="24"/>
              </w:rPr>
              <w:t>Designation</w:t>
            </w:r>
          </w:p>
        </w:tc>
        <w:tc>
          <w:tcPr>
            <w:tcW w:w="3880" w:type="dxa"/>
            <w:shd w:val="clear" w:color="auto" w:fill="808080" w:themeFill="background1" w:themeFillShade="80"/>
          </w:tcPr>
          <w:p w:rsidR="002A35B5" w:rsidRPr="00BD5923" w:rsidRDefault="002A35B5" w:rsidP="00205B16">
            <w:pPr>
              <w:spacing w:after="0"/>
              <w:rPr>
                <w:rFonts w:ascii="Arial" w:hAnsi="Arial" w:cs="Arial"/>
                <w:b/>
                <w:sz w:val="24"/>
                <w:szCs w:val="24"/>
              </w:rPr>
            </w:pPr>
            <w:r w:rsidRPr="00BD5923">
              <w:rPr>
                <w:rFonts w:ascii="Arial" w:hAnsi="Arial" w:cs="Arial"/>
                <w:b/>
                <w:sz w:val="24"/>
                <w:szCs w:val="24"/>
              </w:rPr>
              <w:t>Areas of Interest</w:t>
            </w:r>
          </w:p>
        </w:tc>
      </w:tr>
      <w:tr w:rsidR="002A35B5" w:rsidRPr="00BD5923" w:rsidTr="0045426D">
        <w:tc>
          <w:tcPr>
            <w:tcW w:w="72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3</w:t>
            </w:r>
          </w:p>
        </w:tc>
        <w:tc>
          <w:tcPr>
            <w:tcW w:w="207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Dr. J. A. Kher</w:t>
            </w:r>
          </w:p>
        </w:tc>
        <w:tc>
          <w:tcPr>
            <w:tcW w:w="198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Ph.D (Chemistry)</w:t>
            </w:r>
          </w:p>
        </w:tc>
        <w:tc>
          <w:tcPr>
            <w:tcW w:w="171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Assistant Professor &amp; Head</w:t>
            </w:r>
          </w:p>
        </w:tc>
        <w:tc>
          <w:tcPr>
            <w:tcW w:w="3880" w:type="dxa"/>
          </w:tcPr>
          <w:p w:rsidR="002A35B5" w:rsidRPr="00BD5923" w:rsidRDefault="002A35B5" w:rsidP="00713D5D">
            <w:pPr>
              <w:spacing w:after="0"/>
              <w:rPr>
                <w:rFonts w:ascii="Arial" w:hAnsi="Arial" w:cs="Arial"/>
                <w:sz w:val="24"/>
                <w:szCs w:val="24"/>
              </w:rPr>
            </w:pPr>
            <w:r w:rsidRPr="00BD5923">
              <w:rPr>
                <w:rFonts w:ascii="Arial" w:hAnsi="Arial" w:cs="Arial"/>
                <w:bCs/>
                <w:sz w:val="24"/>
                <w:szCs w:val="24"/>
              </w:rPr>
              <w:t>Material Science- Superconducting ceramics, ferrites, non linear  dielectrics, High energy material, Fabrication of analytical instruments related to</w:t>
            </w:r>
            <w:r w:rsidRPr="00BD5923">
              <w:rPr>
                <w:rFonts w:ascii="Arial" w:hAnsi="Arial" w:cs="Arial"/>
                <w:sz w:val="24"/>
                <w:szCs w:val="24"/>
              </w:rPr>
              <w:t xml:space="preserve"> </w:t>
            </w:r>
            <w:r w:rsidRPr="00BD5923">
              <w:rPr>
                <w:rFonts w:ascii="Arial" w:hAnsi="Arial" w:cs="Arial"/>
                <w:bCs/>
                <w:sz w:val="24"/>
                <w:szCs w:val="24"/>
              </w:rPr>
              <w:t>thermal   analysis and Conducting Polymers. Expert in Metal and alloy analysis.</w:t>
            </w:r>
            <w:r w:rsidRPr="00BD5923">
              <w:rPr>
                <w:rFonts w:ascii="Arial" w:hAnsi="Arial" w:cs="Arial"/>
                <w:b/>
                <w:bCs/>
                <w:sz w:val="24"/>
                <w:szCs w:val="24"/>
              </w:rPr>
              <w:t xml:space="preserve">   </w:t>
            </w:r>
          </w:p>
        </w:tc>
      </w:tr>
      <w:tr w:rsidR="002A35B5" w:rsidRPr="00BD5923" w:rsidTr="0045426D">
        <w:trPr>
          <w:trHeight w:val="2490"/>
        </w:trPr>
        <w:tc>
          <w:tcPr>
            <w:tcW w:w="72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3</w:t>
            </w:r>
          </w:p>
        </w:tc>
        <w:tc>
          <w:tcPr>
            <w:tcW w:w="207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Dr. J. A. Kher</w:t>
            </w:r>
          </w:p>
        </w:tc>
        <w:tc>
          <w:tcPr>
            <w:tcW w:w="198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Ph.D (Chemistry)</w:t>
            </w:r>
          </w:p>
        </w:tc>
        <w:tc>
          <w:tcPr>
            <w:tcW w:w="171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Assistant Professor &amp; Head</w:t>
            </w:r>
          </w:p>
        </w:tc>
        <w:tc>
          <w:tcPr>
            <w:tcW w:w="3880" w:type="dxa"/>
          </w:tcPr>
          <w:p w:rsidR="002A35B5" w:rsidRPr="00BD5923" w:rsidRDefault="002A35B5" w:rsidP="00713D5D">
            <w:pPr>
              <w:spacing w:after="0"/>
              <w:rPr>
                <w:rFonts w:ascii="Arial" w:hAnsi="Arial" w:cs="Arial"/>
                <w:sz w:val="24"/>
                <w:szCs w:val="24"/>
              </w:rPr>
            </w:pPr>
            <w:r w:rsidRPr="00BD5923">
              <w:rPr>
                <w:rFonts w:ascii="Arial" w:hAnsi="Arial" w:cs="Arial"/>
                <w:bCs/>
                <w:sz w:val="24"/>
                <w:szCs w:val="24"/>
              </w:rPr>
              <w:t>Material Science- Superconducting ceramics, ferrites, non linear  dielectrics, High energy material, Fabrication of analytical instruments related to</w:t>
            </w:r>
            <w:r w:rsidRPr="00BD5923">
              <w:rPr>
                <w:rFonts w:ascii="Arial" w:hAnsi="Arial" w:cs="Arial"/>
                <w:sz w:val="24"/>
                <w:szCs w:val="24"/>
              </w:rPr>
              <w:t xml:space="preserve"> </w:t>
            </w:r>
            <w:r w:rsidRPr="00BD5923">
              <w:rPr>
                <w:rFonts w:ascii="Arial" w:hAnsi="Arial" w:cs="Arial"/>
                <w:bCs/>
                <w:sz w:val="24"/>
                <w:szCs w:val="24"/>
              </w:rPr>
              <w:t>thermal   analysis and Conducting Polymers. Expert in Metal and alloy analysis.</w:t>
            </w:r>
            <w:r w:rsidRPr="00BD5923">
              <w:rPr>
                <w:rFonts w:ascii="Arial" w:hAnsi="Arial" w:cs="Arial"/>
                <w:b/>
                <w:bCs/>
                <w:sz w:val="24"/>
                <w:szCs w:val="24"/>
              </w:rPr>
              <w:t xml:space="preserve">   </w:t>
            </w:r>
          </w:p>
        </w:tc>
      </w:tr>
      <w:tr w:rsidR="002A35B5" w:rsidRPr="00BD5923" w:rsidTr="0045426D">
        <w:tc>
          <w:tcPr>
            <w:tcW w:w="72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4</w:t>
            </w:r>
          </w:p>
        </w:tc>
        <w:tc>
          <w:tcPr>
            <w:tcW w:w="207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Dr. (Mrs.) Kavita Suranje</w:t>
            </w:r>
          </w:p>
        </w:tc>
        <w:tc>
          <w:tcPr>
            <w:tcW w:w="1980" w:type="dxa"/>
          </w:tcPr>
          <w:p w:rsidR="002A35B5" w:rsidRDefault="002A35B5" w:rsidP="00713D5D">
            <w:pPr>
              <w:spacing w:after="0"/>
              <w:rPr>
                <w:rFonts w:ascii="Arial" w:hAnsi="Arial" w:cs="Arial"/>
                <w:sz w:val="24"/>
                <w:szCs w:val="24"/>
              </w:rPr>
            </w:pPr>
            <w:r w:rsidRPr="00BD5923">
              <w:rPr>
                <w:rFonts w:ascii="Arial" w:hAnsi="Arial" w:cs="Arial"/>
                <w:sz w:val="24"/>
                <w:szCs w:val="24"/>
              </w:rPr>
              <w:t>Ph.D.</w:t>
            </w:r>
          </w:p>
          <w:p w:rsidR="002A35B5" w:rsidRPr="00BD5923" w:rsidRDefault="002A35B5" w:rsidP="00713D5D">
            <w:pPr>
              <w:spacing w:after="0"/>
              <w:rPr>
                <w:rFonts w:ascii="Arial" w:hAnsi="Arial" w:cs="Arial"/>
                <w:sz w:val="24"/>
                <w:szCs w:val="24"/>
              </w:rPr>
            </w:pPr>
            <w:r w:rsidRPr="00BD5923">
              <w:rPr>
                <w:rFonts w:ascii="Arial" w:hAnsi="Arial" w:cs="Arial"/>
                <w:sz w:val="24"/>
                <w:szCs w:val="24"/>
              </w:rPr>
              <w:t>(Chemistry)</w:t>
            </w:r>
          </w:p>
        </w:tc>
        <w:tc>
          <w:tcPr>
            <w:tcW w:w="171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 xml:space="preserve">Assistant Professor </w:t>
            </w:r>
          </w:p>
        </w:tc>
        <w:tc>
          <w:tcPr>
            <w:tcW w:w="3880" w:type="dxa"/>
          </w:tcPr>
          <w:p w:rsidR="002A35B5" w:rsidRPr="00BD5923" w:rsidRDefault="002A35B5" w:rsidP="00713D5D">
            <w:pPr>
              <w:spacing w:after="0"/>
              <w:rPr>
                <w:rFonts w:ascii="Arial" w:hAnsi="Arial" w:cs="Arial"/>
                <w:bCs/>
                <w:sz w:val="24"/>
                <w:szCs w:val="24"/>
              </w:rPr>
            </w:pPr>
            <w:r w:rsidRPr="00BD5923">
              <w:rPr>
                <w:rFonts w:ascii="Arial" w:hAnsi="Arial" w:cs="Arial"/>
                <w:bCs/>
                <w:sz w:val="24"/>
                <w:szCs w:val="24"/>
              </w:rPr>
              <w:t xml:space="preserve">Synthesis, Antimicrobial activities and physicochemical study of </w:t>
            </w:r>
          </w:p>
          <w:p w:rsidR="002A35B5" w:rsidRPr="00BD5923" w:rsidRDefault="002A35B5" w:rsidP="00713D5D">
            <w:pPr>
              <w:spacing w:after="0"/>
              <w:rPr>
                <w:rFonts w:ascii="Arial" w:hAnsi="Arial" w:cs="Arial"/>
                <w:bCs/>
                <w:sz w:val="24"/>
                <w:szCs w:val="24"/>
              </w:rPr>
            </w:pPr>
            <w:r w:rsidRPr="00BD5923">
              <w:rPr>
                <w:rFonts w:ascii="Arial" w:hAnsi="Arial" w:cs="Arial"/>
                <w:bCs/>
                <w:sz w:val="24"/>
                <w:szCs w:val="24"/>
              </w:rPr>
              <w:t>3,5-diaryl-4-aroyl-1-substituted Pyrazolines and Pyrazoles.</w:t>
            </w:r>
          </w:p>
        </w:tc>
      </w:tr>
      <w:tr w:rsidR="002A35B5" w:rsidRPr="00BD5923" w:rsidTr="0045426D">
        <w:tc>
          <w:tcPr>
            <w:tcW w:w="72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5</w:t>
            </w:r>
          </w:p>
        </w:tc>
        <w:tc>
          <w:tcPr>
            <w:tcW w:w="207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Dr. Mahesh Shindikar</w:t>
            </w:r>
          </w:p>
        </w:tc>
        <w:tc>
          <w:tcPr>
            <w:tcW w:w="198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Ph.D.(Botany)</w:t>
            </w:r>
          </w:p>
        </w:tc>
        <w:tc>
          <w:tcPr>
            <w:tcW w:w="171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 xml:space="preserve">Assistant Professor </w:t>
            </w:r>
          </w:p>
        </w:tc>
        <w:tc>
          <w:tcPr>
            <w:tcW w:w="388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Biodiversity conservation, reforestations, Environmental Science.</w:t>
            </w:r>
          </w:p>
        </w:tc>
      </w:tr>
      <w:tr w:rsidR="002A35B5" w:rsidRPr="00BD5923" w:rsidTr="0045426D">
        <w:tc>
          <w:tcPr>
            <w:tcW w:w="72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6</w:t>
            </w:r>
          </w:p>
        </w:tc>
        <w:tc>
          <w:tcPr>
            <w:tcW w:w="207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Mrs. N. V. Iyer</w:t>
            </w:r>
          </w:p>
        </w:tc>
        <w:tc>
          <w:tcPr>
            <w:tcW w:w="1980" w:type="dxa"/>
          </w:tcPr>
          <w:p w:rsidR="002A35B5" w:rsidRDefault="002A35B5" w:rsidP="00713D5D">
            <w:pPr>
              <w:spacing w:after="0"/>
              <w:rPr>
                <w:rFonts w:ascii="Arial" w:hAnsi="Arial" w:cs="Arial"/>
                <w:sz w:val="24"/>
                <w:szCs w:val="24"/>
              </w:rPr>
            </w:pPr>
            <w:r w:rsidRPr="00BD5923">
              <w:rPr>
                <w:rFonts w:ascii="Arial" w:hAnsi="Arial" w:cs="Arial"/>
                <w:sz w:val="24"/>
                <w:szCs w:val="24"/>
              </w:rPr>
              <w:t>M.Sc.</w:t>
            </w:r>
          </w:p>
          <w:p w:rsidR="002A35B5" w:rsidRPr="00BD5923" w:rsidRDefault="002A35B5" w:rsidP="00713D5D">
            <w:pPr>
              <w:spacing w:after="0"/>
              <w:rPr>
                <w:rFonts w:ascii="Arial" w:hAnsi="Arial" w:cs="Arial"/>
                <w:sz w:val="24"/>
                <w:szCs w:val="24"/>
              </w:rPr>
            </w:pPr>
            <w:r w:rsidRPr="00BD5923">
              <w:rPr>
                <w:rFonts w:ascii="Arial" w:hAnsi="Arial" w:cs="Arial"/>
                <w:sz w:val="24"/>
                <w:szCs w:val="24"/>
              </w:rPr>
              <w:t>(Biochemistry)</w:t>
            </w:r>
          </w:p>
        </w:tc>
        <w:tc>
          <w:tcPr>
            <w:tcW w:w="171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 xml:space="preserve">Assistant Professor </w:t>
            </w:r>
          </w:p>
        </w:tc>
        <w:tc>
          <w:tcPr>
            <w:tcW w:w="388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Environmental Bio Chemistry.</w:t>
            </w:r>
          </w:p>
        </w:tc>
      </w:tr>
      <w:tr w:rsidR="002A35B5" w:rsidRPr="00BD5923" w:rsidTr="0045426D">
        <w:tc>
          <w:tcPr>
            <w:tcW w:w="72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7</w:t>
            </w:r>
          </w:p>
        </w:tc>
        <w:tc>
          <w:tcPr>
            <w:tcW w:w="207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Mrs. V. M. Karve</w:t>
            </w:r>
          </w:p>
        </w:tc>
        <w:tc>
          <w:tcPr>
            <w:tcW w:w="198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M. Sc (Zoology)</w:t>
            </w:r>
          </w:p>
        </w:tc>
        <w:tc>
          <w:tcPr>
            <w:tcW w:w="171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 xml:space="preserve">Assistant Professor </w:t>
            </w:r>
          </w:p>
        </w:tc>
        <w:tc>
          <w:tcPr>
            <w:tcW w:w="388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Biology, Biodynamic, Biotechnology.</w:t>
            </w:r>
          </w:p>
        </w:tc>
      </w:tr>
      <w:tr w:rsidR="002A35B5" w:rsidRPr="00BD5923" w:rsidTr="0045426D">
        <w:tc>
          <w:tcPr>
            <w:tcW w:w="72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8</w:t>
            </w:r>
          </w:p>
        </w:tc>
        <w:tc>
          <w:tcPr>
            <w:tcW w:w="207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Mrs. T. J. Kher</w:t>
            </w:r>
          </w:p>
        </w:tc>
        <w:tc>
          <w:tcPr>
            <w:tcW w:w="198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M. Phil. B.Ed.</w:t>
            </w:r>
          </w:p>
        </w:tc>
        <w:tc>
          <w:tcPr>
            <w:tcW w:w="171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 xml:space="preserve">Assistant Professor </w:t>
            </w:r>
          </w:p>
        </w:tc>
        <w:tc>
          <w:tcPr>
            <w:tcW w:w="388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 xml:space="preserve">Working as Counselor, facilitator, group discussion and interview   </w:t>
            </w:r>
          </w:p>
          <w:p w:rsidR="002A35B5" w:rsidRPr="00BD5923" w:rsidRDefault="002A35B5" w:rsidP="00713D5D">
            <w:pPr>
              <w:spacing w:after="0"/>
              <w:rPr>
                <w:rFonts w:ascii="Arial" w:hAnsi="Arial" w:cs="Arial"/>
                <w:sz w:val="24"/>
                <w:szCs w:val="24"/>
              </w:rPr>
            </w:pPr>
            <w:r w:rsidRPr="00BD5923">
              <w:rPr>
                <w:rFonts w:ascii="Arial" w:hAnsi="Arial" w:cs="Arial"/>
                <w:sz w:val="24"/>
                <w:szCs w:val="24"/>
              </w:rPr>
              <w:t>Techniques.</w:t>
            </w:r>
          </w:p>
        </w:tc>
      </w:tr>
    </w:tbl>
    <w:p w:rsidR="0045426D" w:rsidRDefault="0045426D">
      <w:r>
        <w:br w:type="page"/>
      </w:r>
    </w:p>
    <w:tbl>
      <w:tblPr>
        <w:tblW w:w="10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2070"/>
        <w:gridCol w:w="1980"/>
        <w:gridCol w:w="1710"/>
        <w:gridCol w:w="3880"/>
      </w:tblGrid>
      <w:tr w:rsidR="002A35B5" w:rsidRPr="00BD5923" w:rsidTr="0045426D">
        <w:tc>
          <w:tcPr>
            <w:tcW w:w="720" w:type="dxa"/>
            <w:shd w:val="clear" w:color="auto" w:fill="808080" w:themeFill="background1" w:themeFillShade="80"/>
          </w:tcPr>
          <w:p w:rsidR="002A35B5" w:rsidRPr="00BD5923" w:rsidRDefault="002A35B5" w:rsidP="00205B16">
            <w:pPr>
              <w:spacing w:after="0"/>
              <w:rPr>
                <w:rFonts w:ascii="Arial" w:hAnsi="Arial" w:cs="Arial"/>
                <w:b/>
                <w:sz w:val="24"/>
                <w:szCs w:val="24"/>
              </w:rPr>
            </w:pPr>
            <w:r w:rsidRPr="00BD5923">
              <w:rPr>
                <w:rFonts w:ascii="Arial" w:hAnsi="Arial" w:cs="Arial"/>
                <w:b/>
                <w:sz w:val="24"/>
                <w:szCs w:val="24"/>
              </w:rPr>
              <w:t>Sr. No</w:t>
            </w:r>
          </w:p>
        </w:tc>
        <w:tc>
          <w:tcPr>
            <w:tcW w:w="2070" w:type="dxa"/>
            <w:shd w:val="clear" w:color="auto" w:fill="808080" w:themeFill="background1" w:themeFillShade="80"/>
          </w:tcPr>
          <w:p w:rsidR="002A35B5" w:rsidRPr="00BD5923" w:rsidRDefault="002A35B5" w:rsidP="00205B16">
            <w:pPr>
              <w:spacing w:after="0"/>
              <w:rPr>
                <w:rFonts w:ascii="Arial" w:hAnsi="Arial" w:cs="Arial"/>
                <w:b/>
                <w:sz w:val="24"/>
                <w:szCs w:val="24"/>
              </w:rPr>
            </w:pPr>
            <w:r w:rsidRPr="00BD5923">
              <w:rPr>
                <w:rFonts w:ascii="Arial" w:hAnsi="Arial" w:cs="Arial"/>
                <w:b/>
                <w:sz w:val="24"/>
                <w:szCs w:val="24"/>
              </w:rPr>
              <w:t>Name of the Faculty</w:t>
            </w:r>
          </w:p>
        </w:tc>
        <w:tc>
          <w:tcPr>
            <w:tcW w:w="1980" w:type="dxa"/>
            <w:shd w:val="clear" w:color="auto" w:fill="808080" w:themeFill="background1" w:themeFillShade="80"/>
          </w:tcPr>
          <w:p w:rsidR="002A35B5" w:rsidRPr="00BD5923" w:rsidRDefault="002A35B5" w:rsidP="00205B16">
            <w:pPr>
              <w:spacing w:after="0"/>
              <w:rPr>
                <w:rFonts w:ascii="Arial" w:hAnsi="Arial" w:cs="Arial"/>
                <w:b/>
                <w:sz w:val="24"/>
                <w:szCs w:val="24"/>
              </w:rPr>
            </w:pPr>
            <w:r w:rsidRPr="00BD5923">
              <w:rPr>
                <w:rFonts w:ascii="Arial" w:hAnsi="Arial" w:cs="Arial"/>
                <w:b/>
                <w:sz w:val="24"/>
                <w:szCs w:val="24"/>
              </w:rPr>
              <w:t>Highest</w:t>
            </w:r>
          </w:p>
          <w:p w:rsidR="002A35B5" w:rsidRPr="00BD5923" w:rsidRDefault="002A35B5" w:rsidP="00205B16">
            <w:pPr>
              <w:spacing w:after="0"/>
              <w:rPr>
                <w:rFonts w:ascii="Arial" w:hAnsi="Arial" w:cs="Arial"/>
                <w:b/>
                <w:sz w:val="24"/>
                <w:szCs w:val="24"/>
              </w:rPr>
            </w:pPr>
            <w:r w:rsidRPr="00BD5923">
              <w:rPr>
                <w:rFonts w:ascii="Arial" w:hAnsi="Arial" w:cs="Arial"/>
                <w:b/>
                <w:sz w:val="24"/>
                <w:szCs w:val="24"/>
              </w:rPr>
              <w:t>Qualification</w:t>
            </w:r>
          </w:p>
        </w:tc>
        <w:tc>
          <w:tcPr>
            <w:tcW w:w="1710" w:type="dxa"/>
            <w:shd w:val="clear" w:color="auto" w:fill="808080" w:themeFill="background1" w:themeFillShade="80"/>
          </w:tcPr>
          <w:p w:rsidR="002A35B5" w:rsidRPr="00BD5923" w:rsidRDefault="002A35B5" w:rsidP="00205B16">
            <w:pPr>
              <w:spacing w:after="0"/>
              <w:rPr>
                <w:rFonts w:ascii="Arial" w:hAnsi="Arial" w:cs="Arial"/>
                <w:b/>
                <w:sz w:val="24"/>
                <w:szCs w:val="24"/>
              </w:rPr>
            </w:pPr>
            <w:r w:rsidRPr="00BD5923">
              <w:rPr>
                <w:rFonts w:ascii="Arial" w:hAnsi="Arial" w:cs="Arial"/>
                <w:b/>
                <w:sz w:val="24"/>
                <w:szCs w:val="24"/>
              </w:rPr>
              <w:t>Designation</w:t>
            </w:r>
          </w:p>
        </w:tc>
        <w:tc>
          <w:tcPr>
            <w:tcW w:w="3880" w:type="dxa"/>
            <w:shd w:val="clear" w:color="auto" w:fill="808080" w:themeFill="background1" w:themeFillShade="80"/>
          </w:tcPr>
          <w:p w:rsidR="002A35B5" w:rsidRPr="00BD5923" w:rsidRDefault="002A35B5" w:rsidP="00205B16">
            <w:pPr>
              <w:spacing w:after="0"/>
              <w:rPr>
                <w:rFonts w:ascii="Arial" w:hAnsi="Arial" w:cs="Arial"/>
                <w:b/>
                <w:sz w:val="24"/>
                <w:szCs w:val="24"/>
              </w:rPr>
            </w:pPr>
            <w:r w:rsidRPr="00BD5923">
              <w:rPr>
                <w:rFonts w:ascii="Arial" w:hAnsi="Arial" w:cs="Arial"/>
                <w:b/>
                <w:sz w:val="24"/>
                <w:szCs w:val="24"/>
              </w:rPr>
              <w:t>Areas of Interest</w:t>
            </w:r>
          </w:p>
        </w:tc>
      </w:tr>
      <w:tr w:rsidR="002A35B5" w:rsidRPr="00BD5923" w:rsidTr="0045426D">
        <w:tc>
          <w:tcPr>
            <w:tcW w:w="72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9</w:t>
            </w:r>
          </w:p>
        </w:tc>
        <w:tc>
          <w:tcPr>
            <w:tcW w:w="207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Mrs. K. V. Moghe</w:t>
            </w:r>
          </w:p>
        </w:tc>
        <w:tc>
          <w:tcPr>
            <w:tcW w:w="198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M. A (Psychology)</w:t>
            </w:r>
          </w:p>
        </w:tc>
        <w:tc>
          <w:tcPr>
            <w:tcW w:w="171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 xml:space="preserve">Assistant Professor </w:t>
            </w:r>
          </w:p>
        </w:tc>
        <w:tc>
          <w:tcPr>
            <w:tcW w:w="388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 xml:space="preserve">Working as Counselor, facilitator, group discussion and interpersonal  </w:t>
            </w:r>
          </w:p>
          <w:p w:rsidR="002A35B5" w:rsidRPr="00BD5923" w:rsidRDefault="002A35B5" w:rsidP="00713D5D">
            <w:pPr>
              <w:spacing w:after="0"/>
              <w:rPr>
                <w:rFonts w:ascii="Arial" w:hAnsi="Arial" w:cs="Arial"/>
                <w:sz w:val="24"/>
                <w:szCs w:val="24"/>
              </w:rPr>
            </w:pPr>
            <w:r w:rsidRPr="00BD5923">
              <w:rPr>
                <w:rFonts w:ascii="Arial" w:hAnsi="Arial" w:cs="Arial"/>
                <w:sz w:val="24"/>
                <w:szCs w:val="24"/>
              </w:rPr>
              <w:t xml:space="preserve"> skills. </w:t>
            </w:r>
          </w:p>
        </w:tc>
      </w:tr>
      <w:tr w:rsidR="002A35B5" w:rsidRPr="00BD5923" w:rsidTr="0045426D">
        <w:tc>
          <w:tcPr>
            <w:tcW w:w="72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10</w:t>
            </w:r>
          </w:p>
        </w:tc>
        <w:tc>
          <w:tcPr>
            <w:tcW w:w="207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Mrs. A. S. Khandekar</w:t>
            </w:r>
          </w:p>
        </w:tc>
        <w:tc>
          <w:tcPr>
            <w:tcW w:w="1980" w:type="dxa"/>
          </w:tcPr>
          <w:p w:rsidR="002A35B5" w:rsidRPr="00BD5923" w:rsidRDefault="002A35B5" w:rsidP="00713D5D">
            <w:pPr>
              <w:spacing w:after="0"/>
              <w:rPr>
                <w:rFonts w:ascii="Arial" w:hAnsi="Arial" w:cs="Arial"/>
                <w:bCs/>
                <w:sz w:val="24"/>
                <w:szCs w:val="24"/>
              </w:rPr>
            </w:pPr>
            <w:r w:rsidRPr="00BD5923">
              <w:rPr>
                <w:rFonts w:ascii="Arial" w:hAnsi="Arial" w:cs="Arial"/>
                <w:sz w:val="24"/>
                <w:szCs w:val="24"/>
              </w:rPr>
              <w:t>M.A. (Engliish)</w:t>
            </w:r>
            <w:r w:rsidRPr="00BD5923">
              <w:rPr>
                <w:rFonts w:ascii="Arial" w:hAnsi="Arial" w:cs="Arial"/>
                <w:bCs/>
                <w:sz w:val="24"/>
                <w:szCs w:val="24"/>
              </w:rPr>
              <w:t xml:space="preserve"> MPM (pursuing)</w:t>
            </w:r>
          </w:p>
          <w:p w:rsidR="002A35B5" w:rsidRPr="00BD5923" w:rsidRDefault="002A35B5" w:rsidP="00713D5D">
            <w:pPr>
              <w:spacing w:after="0"/>
              <w:rPr>
                <w:rFonts w:ascii="Arial" w:hAnsi="Arial" w:cs="Arial"/>
                <w:sz w:val="24"/>
                <w:szCs w:val="24"/>
              </w:rPr>
            </w:pPr>
          </w:p>
        </w:tc>
        <w:tc>
          <w:tcPr>
            <w:tcW w:w="171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 xml:space="preserve">Assistant Professor </w:t>
            </w:r>
          </w:p>
        </w:tc>
        <w:tc>
          <w:tcPr>
            <w:tcW w:w="3880" w:type="dxa"/>
          </w:tcPr>
          <w:p w:rsidR="002A35B5" w:rsidRPr="00BD5923" w:rsidRDefault="002A35B5" w:rsidP="00713D5D">
            <w:pPr>
              <w:spacing w:after="0"/>
              <w:rPr>
                <w:rFonts w:ascii="Arial" w:hAnsi="Arial" w:cs="Arial"/>
                <w:bCs/>
                <w:sz w:val="24"/>
                <w:szCs w:val="24"/>
              </w:rPr>
            </w:pPr>
            <w:r w:rsidRPr="00BD5923">
              <w:rPr>
                <w:rFonts w:ascii="Arial" w:hAnsi="Arial" w:cs="Arial"/>
                <w:bCs/>
                <w:sz w:val="24"/>
                <w:szCs w:val="24"/>
              </w:rPr>
              <w:t xml:space="preserve">Phonetics, Assessment and Language testing, Soft Skills Development,  Business English, Human Resource Development </w:t>
            </w:r>
          </w:p>
        </w:tc>
      </w:tr>
      <w:tr w:rsidR="002A35B5" w:rsidRPr="00BD5923" w:rsidTr="0045426D">
        <w:tc>
          <w:tcPr>
            <w:tcW w:w="72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11</w:t>
            </w:r>
          </w:p>
        </w:tc>
        <w:tc>
          <w:tcPr>
            <w:tcW w:w="207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Prof. A. B. Patil</w:t>
            </w:r>
          </w:p>
        </w:tc>
        <w:tc>
          <w:tcPr>
            <w:tcW w:w="1980" w:type="dxa"/>
          </w:tcPr>
          <w:p w:rsidR="002A35B5" w:rsidRPr="00BD5923" w:rsidRDefault="002A35B5" w:rsidP="00713D5D">
            <w:pPr>
              <w:spacing w:after="0"/>
              <w:rPr>
                <w:rFonts w:ascii="Arial" w:hAnsi="Arial" w:cs="Arial"/>
                <w:bCs/>
                <w:sz w:val="24"/>
                <w:szCs w:val="24"/>
              </w:rPr>
            </w:pPr>
            <w:r w:rsidRPr="00BD5923">
              <w:rPr>
                <w:rFonts w:ascii="Arial" w:hAnsi="Arial" w:cs="Arial"/>
                <w:sz w:val="24"/>
                <w:szCs w:val="24"/>
              </w:rPr>
              <w:t>M.A. (Engliish)</w:t>
            </w:r>
            <w:r w:rsidRPr="00BD5923">
              <w:rPr>
                <w:rFonts w:ascii="Arial" w:hAnsi="Arial" w:cs="Arial"/>
                <w:bCs/>
                <w:sz w:val="24"/>
                <w:szCs w:val="24"/>
              </w:rPr>
              <w:t xml:space="preserve"> Pursuing Ph.D.</w:t>
            </w:r>
          </w:p>
          <w:p w:rsidR="002A35B5" w:rsidRPr="00BD5923" w:rsidRDefault="002A35B5" w:rsidP="00713D5D">
            <w:pPr>
              <w:spacing w:after="0"/>
              <w:rPr>
                <w:rFonts w:ascii="Arial" w:hAnsi="Arial" w:cs="Arial"/>
                <w:sz w:val="24"/>
                <w:szCs w:val="24"/>
              </w:rPr>
            </w:pPr>
          </w:p>
        </w:tc>
        <w:tc>
          <w:tcPr>
            <w:tcW w:w="1710" w:type="dxa"/>
          </w:tcPr>
          <w:p w:rsidR="002A35B5" w:rsidRPr="00BD5923" w:rsidRDefault="002A35B5" w:rsidP="00713D5D">
            <w:pPr>
              <w:spacing w:after="0"/>
              <w:rPr>
                <w:rFonts w:ascii="Arial" w:hAnsi="Arial" w:cs="Arial"/>
                <w:sz w:val="24"/>
                <w:szCs w:val="24"/>
              </w:rPr>
            </w:pPr>
            <w:r w:rsidRPr="00BD5923">
              <w:rPr>
                <w:rFonts w:ascii="Arial" w:hAnsi="Arial" w:cs="Arial"/>
                <w:sz w:val="24"/>
                <w:szCs w:val="24"/>
              </w:rPr>
              <w:t xml:space="preserve">Assistant Professor </w:t>
            </w:r>
          </w:p>
        </w:tc>
        <w:tc>
          <w:tcPr>
            <w:tcW w:w="3880" w:type="dxa"/>
          </w:tcPr>
          <w:p w:rsidR="002A35B5" w:rsidRPr="00BD5923" w:rsidRDefault="002A35B5" w:rsidP="00713D5D">
            <w:pPr>
              <w:spacing w:after="0"/>
              <w:rPr>
                <w:rFonts w:ascii="Arial" w:hAnsi="Arial" w:cs="Arial"/>
                <w:bCs/>
                <w:sz w:val="24"/>
                <w:szCs w:val="24"/>
              </w:rPr>
            </w:pPr>
            <w:r w:rsidRPr="00BD5923">
              <w:rPr>
                <w:rFonts w:ascii="Arial" w:hAnsi="Arial" w:cs="Arial"/>
                <w:bCs/>
                <w:sz w:val="24"/>
                <w:szCs w:val="24"/>
              </w:rPr>
              <w:t>Computer assisted language learning (CALL), language laboratories, online teaching</w:t>
            </w:r>
          </w:p>
        </w:tc>
      </w:tr>
    </w:tbl>
    <w:p w:rsidR="00972A37" w:rsidRPr="00BD5923" w:rsidRDefault="00972A37" w:rsidP="00713D5D">
      <w:pPr>
        <w:spacing w:after="0"/>
        <w:rPr>
          <w:rFonts w:ascii="Arial" w:hAnsi="Arial" w:cs="Arial"/>
          <w:sz w:val="24"/>
          <w:szCs w:val="24"/>
        </w:rPr>
      </w:pPr>
      <w:r w:rsidRPr="00BD5923">
        <w:rPr>
          <w:rFonts w:ascii="Arial" w:hAnsi="Arial" w:cs="Arial"/>
          <w:b/>
          <w:bCs/>
          <w:sz w:val="24"/>
          <w:szCs w:val="24"/>
        </w:rPr>
        <w:t xml:space="preserve">   </w:t>
      </w:r>
    </w:p>
    <w:p w:rsidR="009003BB" w:rsidRDefault="009003BB">
      <w:pPr>
        <w:rPr>
          <w:rFonts w:ascii="Arial" w:hAnsi="Arial" w:cs="Arial"/>
          <w:sz w:val="24"/>
          <w:szCs w:val="24"/>
        </w:rPr>
      </w:pPr>
    </w:p>
    <w:p w:rsidR="00113D12" w:rsidRDefault="00113D12">
      <w:pPr>
        <w:rPr>
          <w:rFonts w:ascii="Arial" w:hAnsi="Arial" w:cs="Arial"/>
          <w:sz w:val="24"/>
          <w:szCs w:val="24"/>
        </w:rPr>
      </w:pPr>
    </w:p>
    <w:p w:rsidR="002A35B5" w:rsidRDefault="002A35B5">
      <w:pPr>
        <w:rPr>
          <w:rFonts w:ascii="Arial" w:hAnsi="Arial" w:cs="Arial"/>
          <w:sz w:val="24"/>
          <w:szCs w:val="24"/>
        </w:rPr>
      </w:pPr>
    </w:p>
    <w:p w:rsidR="002A35B5" w:rsidRDefault="002A35B5">
      <w:pPr>
        <w:rPr>
          <w:rFonts w:ascii="Arial" w:hAnsi="Arial" w:cs="Arial"/>
          <w:sz w:val="24"/>
          <w:szCs w:val="24"/>
        </w:rPr>
      </w:pPr>
    </w:p>
    <w:p w:rsidR="002A35B5" w:rsidRDefault="002A35B5">
      <w:pPr>
        <w:rPr>
          <w:rFonts w:ascii="Arial" w:hAnsi="Arial" w:cs="Arial"/>
          <w:sz w:val="24"/>
          <w:szCs w:val="24"/>
        </w:rPr>
      </w:pPr>
    </w:p>
    <w:p w:rsidR="002A35B5" w:rsidRDefault="002A35B5">
      <w:pPr>
        <w:rPr>
          <w:rFonts w:ascii="Arial" w:hAnsi="Arial" w:cs="Arial"/>
          <w:sz w:val="24"/>
          <w:szCs w:val="24"/>
        </w:rPr>
      </w:pPr>
    </w:p>
    <w:p w:rsidR="002A35B5" w:rsidRDefault="002A35B5">
      <w:pPr>
        <w:rPr>
          <w:rFonts w:ascii="Arial" w:hAnsi="Arial" w:cs="Arial"/>
          <w:sz w:val="24"/>
          <w:szCs w:val="24"/>
        </w:rPr>
      </w:pPr>
    </w:p>
    <w:p w:rsidR="002A35B5" w:rsidRDefault="002A35B5">
      <w:pPr>
        <w:rPr>
          <w:rFonts w:ascii="Arial" w:hAnsi="Arial" w:cs="Arial"/>
          <w:sz w:val="24"/>
          <w:szCs w:val="24"/>
        </w:rPr>
      </w:pPr>
    </w:p>
    <w:p w:rsidR="002A35B5" w:rsidRDefault="002A35B5">
      <w:pPr>
        <w:rPr>
          <w:rFonts w:ascii="Arial" w:hAnsi="Arial" w:cs="Arial"/>
          <w:sz w:val="24"/>
          <w:szCs w:val="24"/>
        </w:rPr>
      </w:pPr>
    </w:p>
    <w:p w:rsidR="002A35B5" w:rsidRDefault="002A35B5">
      <w:pPr>
        <w:rPr>
          <w:rFonts w:ascii="Arial" w:hAnsi="Arial" w:cs="Arial"/>
          <w:sz w:val="24"/>
          <w:szCs w:val="24"/>
        </w:rPr>
      </w:pPr>
    </w:p>
    <w:p w:rsidR="002A35B5" w:rsidRDefault="002A35B5">
      <w:pPr>
        <w:rPr>
          <w:rFonts w:ascii="Arial" w:hAnsi="Arial" w:cs="Arial"/>
          <w:sz w:val="24"/>
          <w:szCs w:val="24"/>
        </w:rPr>
      </w:pPr>
    </w:p>
    <w:p w:rsidR="002A35B5" w:rsidRPr="00BD5923" w:rsidRDefault="002A35B5">
      <w:pPr>
        <w:rPr>
          <w:rFonts w:ascii="Arial" w:hAnsi="Arial" w:cs="Arial"/>
          <w:sz w:val="24"/>
          <w:szCs w:val="24"/>
        </w:rPr>
      </w:pPr>
    </w:p>
    <w:p w:rsidR="005B3EF1" w:rsidRPr="00BD5923" w:rsidRDefault="005B3EF1" w:rsidP="005B3EF1">
      <w:pPr>
        <w:jc w:val="center"/>
        <w:rPr>
          <w:rFonts w:ascii="Arial" w:hAnsi="Arial" w:cs="Arial"/>
          <w:b/>
          <w:sz w:val="24"/>
          <w:szCs w:val="24"/>
          <w:u w:val="single"/>
        </w:rPr>
      </w:pPr>
      <w:r w:rsidRPr="00BD5923">
        <w:rPr>
          <w:rFonts w:ascii="Arial" w:hAnsi="Arial" w:cs="Arial"/>
          <w:b/>
          <w:sz w:val="24"/>
          <w:szCs w:val="24"/>
          <w:highlight w:val="yellow"/>
          <w:u w:val="single"/>
        </w:rPr>
        <w:t>DEPARTMENT OF CIVIL ENGINEERING</w:t>
      </w:r>
    </w:p>
    <w:p w:rsidR="005B3EF1" w:rsidRPr="00BD5923" w:rsidRDefault="005B3EF1" w:rsidP="002F16B0">
      <w:pPr>
        <w:pStyle w:val="ListParagraph"/>
        <w:numPr>
          <w:ilvl w:val="0"/>
          <w:numId w:val="9"/>
        </w:numPr>
        <w:ind w:left="0"/>
        <w:rPr>
          <w:rFonts w:ascii="Arial" w:hAnsi="Arial" w:cs="Arial"/>
          <w:b/>
          <w:bCs/>
          <w:sz w:val="24"/>
          <w:szCs w:val="24"/>
        </w:rPr>
      </w:pPr>
      <w:r w:rsidRPr="00BD5923">
        <w:rPr>
          <w:rFonts w:ascii="Arial" w:hAnsi="Arial" w:cs="Arial"/>
          <w:b/>
          <w:sz w:val="24"/>
          <w:szCs w:val="24"/>
        </w:rPr>
        <w:t xml:space="preserve">INTRODUCTION </w:t>
      </w:r>
    </w:p>
    <w:p w:rsidR="005B3EF1" w:rsidRPr="00BD5923" w:rsidRDefault="005B3EF1" w:rsidP="005B3EF1">
      <w:pPr>
        <w:tabs>
          <w:tab w:val="left" w:pos="1440"/>
        </w:tabs>
        <w:jc w:val="both"/>
        <w:rPr>
          <w:rFonts w:ascii="Arial" w:hAnsi="Arial" w:cs="Arial"/>
          <w:sz w:val="24"/>
          <w:szCs w:val="24"/>
        </w:rPr>
      </w:pPr>
      <w:r w:rsidRPr="00BD5923">
        <w:rPr>
          <w:rFonts w:ascii="Arial" w:hAnsi="Arial" w:cs="Arial"/>
          <w:sz w:val="24"/>
          <w:szCs w:val="24"/>
        </w:rPr>
        <w:t xml:space="preserve">This department was established in the year 1854.  Civil Engineering Department is the Pioneering department in the Institute. The Department has well equipped laboratories of Survey, Fluid Mechanics, Geotechnical Engineering, Environmental Engineering, Plumbing, Transportation Engineering, Strength of Materials, Concrete Technology, Non Destructive Testing, Structural Dynamics and Computational Laboratory. </w:t>
      </w:r>
    </w:p>
    <w:p w:rsidR="005B3EF1" w:rsidRDefault="005B3EF1" w:rsidP="002A35B5">
      <w:pPr>
        <w:pStyle w:val="ListParagraph"/>
        <w:tabs>
          <w:tab w:val="left" w:pos="0"/>
        </w:tabs>
        <w:ind w:left="0"/>
        <w:jc w:val="both"/>
        <w:rPr>
          <w:rFonts w:ascii="Arial" w:hAnsi="Arial" w:cs="Arial"/>
          <w:sz w:val="24"/>
          <w:szCs w:val="24"/>
        </w:rPr>
      </w:pPr>
      <w:r w:rsidRPr="00BD5923">
        <w:rPr>
          <w:rFonts w:ascii="Arial" w:hAnsi="Arial" w:cs="Arial"/>
          <w:sz w:val="24"/>
          <w:szCs w:val="24"/>
        </w:rPr>
        <w:t xml:space="preserve">Besides high quality teaching and instruction at both UG and PG levels, the Department is actively involved in research, consultancy and testing work. The department offers testing and consultancy services in Structural Engineering, Geotechnical Engineering, Transportation, Environmental Engineering, Building Construction, Surveying and Quantity Surveying. The Department also provides technical advisory support to various Government, Semi Government and Non Government Organizations. The department is also actively involved in offering guidance courses for MPSC, GATE which will be beneficial to our students as well as others. The department also organizes short term courses to enrich the knowledge of faculties and practicing civil engineers.  </w:t>
      </w:r>
    </w:p>
    <w:p w:rsidR="00B975F7" w:rsidRDefault="00B975F7" w:rsidP="002A35B5">
      <w:pPr>
        <w:pStyle w:val="ListParagraph"/>
        <w:tabs>
          <w:tab w:val="left" w:pos="0"/>
        </w:tabs>
        <w:ind w:left="0"/>
        <w:jc w:val="both"/>
        <w:rPr>
          <w:rFonts w:ascii="Arial" w:hAnsi="Arial" w:cs="Arial"/>
          <w:sz w:val="24"/>
          <w:szCs w:val="24"/>
        </w:rPr>
      </w:pPr>
    </w:p>
    <w:p w:rsidR="005B3EF1" w:rsidRPr="00B975F7" w:rsidRDefault="005B3EF1" w:rsidP="00B975F7">
      <w:pPr>
        <w:pStyle w:val="ListParagraph"/>
        <w:numPr>
          <w:ilvl w:val="0"/>
          <w:numId w:val="9"/>
        </w:numPr>
        <w:tabs>
          <w:tab w:val="left" w:pos="0"/>
        </w:tabs>
        <w:rPr>
          <w:rFonts w:ascii="Arial" w:hAnsi="Arial" w:cs="Arial"/>
          <w:b/>
          <w:sz w:val="24"/>
          <w:szCs w:val="24"/>
        </w:rPr>
      </w:pPr>
      <w:r w:rsidRPr="00B975F7">
        <w:rPr>
          <w:rFonts w:ascii="Arial" w:hAnsi="Arial" w:cs="Arial"/>
          <w:b/>
          <w:sz w:val="24"/>
          <w:szCs w:val="24"/>
        </w:rPr>
        <w:t xml:space="preserve">ACADEMIC PROGRAMS </w:t>
      </w:r>
    </w:p>
    <w:p w:rsidR="005B3EF1" w:rsidRPr="00BD5923" w:rsidRDefault="005B3EF1" w:rsidP="005B3EF1">
      <w:pPr>
        <w:pStyle w:val="ListParagraph"/>
        <w:ind w:left="0"/>
        <w:rPr>
          <w:rFonts w:ascii="Arial" w:hAnsi="Arial" w:cs="Arial"/>
          <w:b/>
          <w:sz w:val="24"/>
          <w:szCs w:val="24"/>
        </w:rPr>
      </w:pPr>
    </w:p>
    <w:tbl>
      <w:tblPr>
        <w:tblW w:w="0" w:type="auto"/>
        <w:tblInd w:w="720" w:type="dxa"/>
        <w:tblLook w:val="04A0"/>
      </w:tblPr>
      <w:tblGrid>
        <w:gridCol w:w="6678"/>
      </w:tblGrid>
      <w:tr w:rsidR="002A35B5" w:rsidRPr="00BD5923" w:rsidTr="002A35B5">
        <w:trPr>
          <w:trHeight w:val="3149"/>
        </w:trPr>
        <w:tc>
          <w:tcPr>
            <w:tcW w:w="6678" w:type="dxa"/>
            <w:vAlign w:val="center"/>
          </w:tcPr>
          <w:p w:rsidR="002A35B5" w:rsidRPr="00BD5923" w:rsidRDefault="002A35B5" w:rsidP="002A35B5">
            <w:pPr>
              <w:pStyle w:val="ListParagraph"/>
              <w:spacing w:after="0"/>
              <w:ind w:left="0"/>
              <w:rPr>
                <w:rFonts w:ascii="Arial" w:hAnsi="Arial" w:cs="Arial"/>
                <w:sz w:val="24"/>
                <w:szCs w:val="24"/>
              </w:rPr>
            </w:pPr>
            <w:r w:rsidRPr="00BD5923">
              <w:rPr>
                <w:rFonts w:ascii="Arial" w:hAnsi="Arial" w:cs="Arial"/>
                <w:bCs/>
                <w:sz w:val="24"/>
                <w:szCs w:val="24"/>
              </w:rPr>
              <w:t>B. Tech CIVIL Engineering</w:t>
            </w:r>
          </w:p>
          <w:p w:rsidR="002A35B5" w:rsidRPr="00BD5923" w:rsidRDefault="002A35B5" w:rsidP="002A35B5">
            <w:pPr>
              <w:pStyle w:val="ListParagraph"/>
              <w:spacing w:after="0"/>
              <w:ind w:left="0"/>
              <w:rPr>
                <w:rFonts w:ascii="Arial" w:hAnsi="Arial" w:cs="Arial"/>
                <w:bCs/>
                <w:sz w:val="24"/>
                <w:szCs w:val="24"/>
              </w:rPr>
            </w:pPr>
            <w:r w:rsidRPr="00BD5923">
              <w:rPr>
                <w:rFonts w:ascii="Arial" w:hAnsi="Arial" w:cs="Arial"/>
                <w:bCs/>
                <w:sz w:val="24"/>
                <w:szCs w:val="24"/>
              </w:rPr>
              <w:t>B. Tech Planning</w:t>
            </w:r>
          </w:p>
          <w:p w:rsidR="002A35B5" w:rsidRPr="00BD5923" w:rsidRDefault="002A35B5" w:rsidP="002A35B5">
            <w:pPr>
              <w:pStyle w:val="ListParagraph"/>
              <w:spacing w:after="0"/>
              <w:ind w:left="0"/>
              <w:rPr>
                <w:rFonts w:ascii="Arial" w:hAnsi="Arial" w:cs="Arial"/>
                <w:sz w:val="24"/>
                <w:szCs w:val="24"/>
              </w:rPr>
            </w:pPr>
            <w:r w:rsidRPr="00BD5923">
              <w:rPr>
                <w:rFonts w:ascii="Arial" w:hAnsi="Arial" w:cs="Arial"/>
                <w:bCs/>
                <w:sz w:val="24"/>
                <w:szCs w:val="24"/>
              </w:rPr>
              <w:t>M. Tech Structural Engineering</w:t>
            </w:r>
          </w:p>
          <w:p w:rsidR="002A35B5" w:rsidRPr="00BD5923" w:rsidRDefault="002A35B5" w:rsidP="002A35B5">
            <w:pPr>
              <w:pStyle w:val="ListParagraph"/>
              <w:spacing w:after="0"/>
              <w:ind w:left="0"/>
              <w:rPr>
                <w:rFonts w:ascii="Arial" w:hAnsi="Arial" w:cs="Arial"/>
                <w:sz w:val="24"/>
                <w:szCs w:val="24"/>
              </w:rPr>
            </w:pPr>
            <w:r w:rsidRPr="00BD5923">
              <w:rPr>
                <w:rFonts w:ascii="Arial" w:hAnsi="Arial" w:cs="Arial"/>
                <w:bCs/>
                <w:sz w:val="24"/>
                <w:szCs w:val="24"/>
              </w:rPr>
              <w:t>M. Tech Geotechnical Engineering</w:t>
            </w:r>
          </w:p>
          <w:p w:rsidR="002A35B5" w:rsidRPr="00BD5923" w:rsidRDefault="002A35B5" w:rsidP="002A35B5">
            <w:pPr>
              <w:pStyle w:val="ListParagraph"/>
              <w:spacing w:after="0"/>
              <w:ind w:left="0"/>
              <w:rPr>
                <w:rFonts w:ascii="Arial" w:hAnsi="Arial" w:cs="Arial"/>
                <w:sz w:val="24"/>
                <w:szCs w:val="24"/>
              </w:rPr>
            </w:pPr>
            <w:r w:rsidRPr="00BD5923">
              <w:rPr>
                <w:rFonts w:ascii="Arial" w:hAnsi="Arial" w:cs="Arial"/>
                <w:bCs/>
                <w:sz w:val="24"/>
                <w:szCs w:val="24"/>
              </w:rPr>
              <w:t>M.Tech Construction &amp; Management</w:t>
            </w:r>
          </w:p>
          <w:p w:rsidR="002A35B5" w:rsidRPr="00BD5923" w:rsidRDefault="002A35B5" w:rsidP="002A35B5">
            <w:pPr>
              <w:pStyle w:val="ListParagraph"/>
              <w:spacing w:after="0"/>
              <w:ind w:left="0"/>
              <w:rPr>
                <w:rFonts w:ascii="Arial" w:hAnsi="Arial" w:cs="Arial"/>
                <w:bCs/>
                <w:sz w:val="24"/>
                <w:szCs w:val="24"/>
              </w:rPr>
            </w:pPr>
            <w:r w:rsidRPr="00BD5923">
              <w:rPr>
                <w:rFonts w:ascii="Arial" w:hAnsi="Arial" w:cs="Arial"/>
                <w:bCs/>
                <w:sz w:val="24"/>
                <w:szCs w:val="24"/>
              </w:rPr>
              <w:t>M. Tech Town &amp; Country Planning</w:t>
            </w:r>
          </w:p>
          <w:p w:rsidR="002A35B5" w:rsidRPr="00BD5923" w:rsidRDefault="002A35B5" w:rsidP="002A35B5">
            <w:pPr>
              <w:pStyle w:val="ListParagraph"/>
              <w:spacing w:after="0"/>
              <w:ind w:left="0"/>
              <w:rPr>
                <w:rFonts w:ascii="Arial" w:hAnsi="Arial" w:cs="Arial"/>
                <w:bCs/>
                <w:sz w:val="24"/>
                <w:szCs w:val="24"/>
              </w:rPr>
            </w:pPr>
            <w:r w:rsidRPr="00BD5923">
              <w:rPr>
                <w:rFonts w:ascii="Arial" w:hAnsi="Arial" w:cs="Arial"/>
                <w:bCs/>
                <w:sz w:val="24"/>
                <w:szCs w:val="24"/>
              </w:rPr>
              <w:t>M. Tech Environmental &amp; Water Resources Engineering</w:t>
            </w:r>
          </w:p>
          <w:p w:rsidR="002A35B5" w:rsidRPr="00BD5923" w:rsidRDefault="002A35B5" w:rsidP="002A35B5">
            <w:pPr>
              <w:pStyle w:val="ListParagraph"/>
              <w:ind w:left="0"/>
              <w:rPr>
                <w:rFonts w:ascii="Arial" w:hAnsi="Arial" w:cs="Arial"/>
                <w:sz w:val="24"/>
                <w:szCs w:val="24"/>
              </w:rPr>
            </w:pPr>
            <w:r w:rsidRPr="00BD5923">
              <w:rPr>
                <w:rFonts w:ascii="Arial" w:hAnsi="Arial" w:cs="Arial"/>
                <w:bCs/>
                <w:sz w:val="24"/>
                <w:szCs w:val="24"/>
              </w:rPr>
              <w:t>Ph. D. Civil Engineering</w:t>
            </w:r>
          </w:p>
        </w:tc>
      </w:tr>
    </w:tbl>
    <w:p w:rsidR="005B3EF1" w:rsidRPr="00BD5923" w:rsidRDefault="005B3EF1" w:rsidP="005B3EF1">
      <w:pPr>
        <w:pStyle w:val="ListParagraph"/>
        <w:ind w:left="0"/>
        <w:rPr>
          <w:rFonts w:ascii="Arial" w:hAnsi="Arial" w:cs="Arial"/>
          <w:b/>
          <w:sz w:val="24"/>
          <w:szCs w:val="24"/>
        </w:rPr>
      </w:pPr>
    </w:p>
    <w:p w:rsidR="002A35B5" w:rsidRPr="00BD5923" w:rsidRDefault="002A35B5" w:rsidP="005B3EF1">
      <w:pPr>
        <w:pStyle w:val="ListParagraph"/>
        <w:ind w:left="0"/>
        <w:rPr>
          <w:rFonts w:ascii="Arial" w:hAnsi="Arial" w:cs="Arial"/>
          <w:b/>
          <w:sz w:val="24"/>
          <w:szCs w:val="24"/>
        </w:rPr>
      </w:pPr>
    </w:p>
    <w:p w:rsidR="005B3EF1" w:rsidRPr="00BD5923" w:rsidRDefault="005B3EF1" w:rsidP="002F16B0">
      <w:pPr>
        <w:pStyle w:val="ListParagraph"/>
        <w:numPr>
          <w:ilvl w:val="0"/>
          <w:numId w:val="10"/>
        </w:numPr>
        <w:rPr>
          <w:rFonts w:ascii="Arial" w:hAnsi="Arial" w:cs="Arial"/>
          <w:b/>
          <w:sz w:val="24"/>
          <w:szCs w:val="24"/>
        </w:rPr>
      </w:pPr>
      <w:r w:rsidRPr="00BD5923">
        <w:rPr>
          <w:rFonts w:ascii="Arial" w:hAnsi="Arial" w:cs="Arial"/>
          <w:b/>
          <w:sz w:val="24"/>
          <w:szCs w:val="24"/>
        </w:rPr>
        <w:t xml:space="preserve">FACULTY STRENGTH </w:t>
      </w:r>
    </w:p>
    <w:p w:rsidR="005B3EF1" w:rsidRPr="00BD5923" w:rsidRDefault="005B3EF1" w:rsidP="005B3EF1">
      <w:pPr>
        <w:pStyle w:val="ListParagraph"/>
        <w:ind w:left="0"/>
        <w:rPr>
          <w:rFonts w:ascii="Arial" w:hAnsi="Arial" w:cs="Arial"/>
          <w:b/>
          <w:sz w:val="24"/>
          <w:szCs w:val="24"/>
        </w:rPr>
      </w:pPr>
    </w:p>
    <w:tbl>
      <w:tblPr>
        <w:tblpPr w:leftFromText="180" w:rightFromText="180" w:vertAnchor="text" w:horzAnchor="page" w:tblpX="1993" w:tblpY="-2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8"/>
        <w:gridCol w:w="2360"/>
        <w:gridCol w:w="1530"/>
      </w:tblGrid>
      <w:tr w:rsidR="005B3EF1" w:rsidRPr="00BD5923" w:rsidTr="00B975F7">
        <w:trPr>
          <w:trHeight w:val="693"/>
        </w:trPr>
        <w:tc>
          <w:tcPr>
            <w:tcW w:w="1078" w:type="dxa"/>
            <w:shd w:val="clear" w:color="auto" w:fill="808080" w:themeFill="background1" w:themeFillShade="80"/>
          </w:tcPr>
          <w:p w:rsidR="005B3EF1" w:rsidRPr="00BD5923" w:rsidRDefault="005B3EF1" w:rsidP="00B975F7">
            <w:pPr>
              <w:pStyle w:val="ListParagraph"/>
              <w:spacing w:after="0"/>
              <w:ind w:left="0"/>
              <w:rPr>
                <w:rFonts w:ascii="Arial" w:hAnsi="Arial" w:cs="Arial"/>
                <w:b/>
                <w:sz w:val="24"/>
                <w:szCs w:val="24"/>
              </w:rPr>
            </w:pPr>
            <w:r w:rsidRPr="00BD5923">
              <w:rPr>
                <w:rFonts w:ascii="Arial" w:hAnsi="Arial" w:cs="Arial"/>
                <w:b/>
                <w:sz w:val="24"/>
                <w:szCs w:val="24"/>
              </w:rPr>
              <w:t>Sr. No</w:t>
            </w:r>
          </w:p>
        </w:tc>
        <w:tc>
          <w:tcPr>
            <w:tcW w:w="2360" w:type="dxa"/>
            <w:shd w:val="clear" w:color="auto" w:fill="808080" w:themeFill="background1" w:themeFillShade="80"/>
          </w:tcPr>
          <w:p w:rsidR="005B3EF1" w:rsidRPr="00BD5923" w:rsidRDefault="005B3EF1" w:rsidP="00B975F7">
            <w:pPr>
              <w:pStyle w:val="ListParagraph"/>
              <w:spacing w:after="0"/>
              <w:ind w:left="0"/>
              <w:rPr>
                <w:rFonts w:ascii="Arial" w:hAnsi="Arial" w:cs="Arial"/>
                <w:b/>
                <w:sz w:val="24"/>
                <w:szCs w:val="24"/>
              </w:rPr>
            </w:pPr>
            <w:r w:rsidRPr="00BD5923">
              <w:rPr>
                <w:rFonts w:ascii="Arial" w:hAnsi="Arial" w:cs="Arial"/>
                <w:b/>
                <w:sz w:val="24"/>
                <w:szCs w:val="24"/>
              </w:rPr>
              <w:t>Designation</w:t>
            </w:r>
          </w:p>
        </w:tc>
        <w:tc>
          <w:tcPr>
            <w:tcW w:w="1530" w:type="dxa"/>
            <w:shd w:val="clear" w:color="auto" w:fill="808080" w:themeFill="background1" w:themeFillShade="80"/>
          </w:tcPr>
          <w:p w:rsidR="005B3EF1" w:rsidRPr="00BD5923" w:rsidRDefault="005B3EF1" w:rsidP="00B975F7">
            <w:pPr>
              <w:pStyle w:val="ListParagraph"/>
              <w:spacing w:after="0"/>
              <w:ind w:left="0"/>
              <w:rPr>
                <w:rFonts w:ascii="Arial" w:hAnsi="Arial" w:cs="Arial"/>
                <w:b/>
                <w:sz w:val="24"/>
                <w:szCs w:val="24"/>
              </w:rPr>
            </w:pPr>
            <w:r w:rsidRPr="00BD5923">
              <w:rPr>
                <w:rFonts w:ascii="Arial" w:hAnsi="Arial" w:cs="Arial"/>
                <w:b/>
                <w:sz w:val="24"/>
                <w:szCs w:val="24"/>
              </w:rPr>
              <w:t>No. of Faculty</w:t>
            </w:r>
          </w:p>
        </w:tc>
      </w:tr>
      <w:tr w:rsidR="005B3EF1" w:rsidRPr="00BD5923" w:rsidTr="002A35B5">
        <w:trPr>
          <w:trHeight w:val="354"/>
        </w:trPr>
        <w:tc>
          <w:tcPr>
            <w:tcW w:w="1078" w:type="dxa"/>
          </w:tcPr>
          <w:p w:rsidR="005B3EF1" w:rsidRPr="00BD5923" w:rsidRDefault="005B3EF1" w:rsidP="00B975F7">
            <w:pPr>
              <w:pStyle w:val="ListParagraph"/>
              <w:spacing w:after="0"/>
              <w:ind w:left="0"/>
              <w:rPr>
                <w:rFonts w:ascii="Arial" w:hAnsi="Arial" w:cs="Arial"/>
                <w:sz w:val="24"/>
                <w:szCs w:val="24"/>
              </w:rPr>
            </w:pPr>
            <w:r w:rsidRPr="00BD5923">
              <w:rPr>
                <w:rFonts w:ascii="Arial" w:hAnsi="Arial" w:cs="Arial"/>
                <w:sz w:val="24"/>
                <w:szCs w:val="24"/>
              </w:rPr>
              <w:t>1</w:t>
            </w:r>
          </w:p>
        </w:tc>
        <w:tc>
          <w:tcPr>
            <w:tcW w:w="2360" w:type="dxa"/>
          </w:tcPr>
          <w:p w:rsidR="005B3EF1" w:rsidRPr="00BD5923" w:rsidRDefault="005B3EF1" w:rsidP="00B975F7">
            <w:pPr>
              <w:pStyle w:val="ListParagraph"/>
              <w:spacing w:after="0"/>
              <w:ind w:left="0"/>
              <w:rPr>
                <w:rFonts w:ascii="Arial" w:hAnsi="Arial" w:cs="Arial"/>
                <w:sz w:val="24"/>
                <w:szCs w:val="24"/>
              </w:rPr>
            </w:pPr>
            <w:r w:rsidRPr="00BD5923">
              <w:rPr>
                <w:rFonts w:ascii="Arial" w:hAnsi="Arial" w:cs="Arial"/>
                <w:sz w:val="24"/>
                <w:szCs w:val="24"/>
              </w:rPr>
              <w:t xml:space="preserve">Professor </w:t>
            </w:r>
          </w:p>
        </w:tc>
        <w:tc>
          <w:tcPr>
            <w:tcW w:w="1530" w:type="dxa"/>
          </w:tcPr>
          <w:p w:rsidR="005B3EF1" w:rsidRPr="00BD5923" w:rsidRDefault="005B3EF1" w:rsidP="00B975F7">
            <w:pPr>
              <w:pStyle w:val="ListParagraph"/>
              <w:spacing w:after="0"/>
              <w:ind w:left="0"/>
              <w:rPr>
                <w:rFonts w:ascii="Arial" w:hAnsi="Arial" w:cs="Arial"/>
                <w:sz w:val="24"/>
                <w:szCs w:val="24"/>
              </w:rPr>
            </w:pPr>
            <w:r w:rsidRPr="00BD5923">
              <w:rPr>
                <w:rFonts w:ascii="Arial" w:hAnsi="Arial" w:cs="Arial"/>
                <w:sz w:val="24"/>
                <w:szCs w:val="24"/>
              </w:rPr>
              <w:t>06</w:t>
            </w:r>
          </w:p>
        </w:tc>
      </w:tr>
      <w:tr w:rsidR="005B3EF1" w:rsidRPr="00BD5923" w:rsidTr="002A35B5">
        <w:trPr>
          <w:trHeight w:val="417"/>
        </w:trPr>
        <w:tc>
          <w:tcPr>
            <w:tcW w:w="1078" w:type="dxa"/>
          </w:tcPr>
          <w:p w:rsidR="005B3EF1" w:rsidRPr="00BD5923" w:rsidRDefault="005B3EF1" w:rsidP="00B975F7">
            <w:pPr>
              <w:pStyle w:val="ListParagraph"/>
              <w:spacing w:after="0"/>
              <w:ind w:left="0"/>
              <w:rPr>
                <w:rFonts w:ascii="Arial" w:hAnsi="Arial" w:cs="Arial"/>
                <w:sz w:val="24"/>
                <w:szCs w:val="24"/>
              </w:rPr>
            </w:pPr>
            <w:r w:rsidRPr="00BD5923">
              <w:rPr>
                <w:rFonts w:ascii="Arial" w:hAnsi="Arial" w:cs="Arial"/>
                <w:sz w:val="24"/>
                <w:szCs w:val="24"/>
              </w:rPr>
              <w:t>2</w:t>
            </w:r>
          </w:p>
        </w:tc>
        <w:tc>
          <w:tcPr>
            <w:tcW w:w="2360" w:type="dxa"/>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 xml:space="preserve">Associate Professor </w:t>
            </w:r>
          </w:p>
        </w:tc>
        <w:tc>
          <w:tcPr>
            <w:tcW w:w="1530" w:type="dxa"/>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11</w:t>
            </w:r>
          </w:p>
        </w:tc>
      </w:tr>
      <w:tr w:rsidR="005B3EF1" w:rsidRPr="00BD5923" w:rsidTr="002A35B5">
        <w:trPr>
          <w:trHeight w:val="354"/>
        </w:trPr>
        <w:tc>
          <w:tcPr>
            <w:tcW w:w="1078" w:type="dxa"/>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3</w:t>
            </w:r>
          </w:p>
        </w:tc>
        <w:tc>
          <w:tcPr>
            <w:tcW w:w="2360" w:type="dxa"/>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 xml:space="preserve">Assistant Professor </w:t>
            </w:r>
          </w:p>
        </w:tc>
        <w:tc>
          <w:tcPr>
            <w:tcW w:w="1530" w:type="dxa"/>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12</w:t>
            </w:r>
          </w:p>
        </w:tc>
      </w:tr>
      <w:tr w:rsidR="005B3EF1" w:rsidRPr="00BD5923" w:rsidTr="002A35B5">
        <w:trPr>
          <w:trHeight w:val="301"/>
        </w:trPr>
        <w:tc>
          <w:tcPr>
            <w:tcW w:w="1078" w:type="dxa"/>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4</w:t>
            </w:r>
          </w:p>
        </w:tc>
        <w:tc>
          <w:tcPr>
            <w:tcW w:w="2360" w:type="dxa"/>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Professor Emeritus</w:t>
            </w:r>
          </w:p>
        </w:tc>
        <w:tc>
          <w:tcPr>
            <w:tcW w:w="1530" w:type="dxa"/>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01</w:t>
            </w:r>
          </w:p>
        </w:tc>
      </w:tr>
      <w:tr w:rsidR="005B3EF1" w:rsidRPr="00BD5923" w:rsidTr="002A35B5">
        <w:trPr>
          <w:trHeight w:val="476"/>
        </w:trPr>
        <w:tc>
          <w:tcPr>
            <w:tcW w:w="1078" w:type="dxa"/>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5</w:t>
            </w:r>
          </w:p>
        </w:tc>
        <w:tc>
          <w:tcPr>
            <w:tcW w:w="2360" w:type="dxa"/>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Adjunct Professor</w:t>
            </w:r>
          </w:p>
        </w:tc>
        <w:tc>
          <w:tcPr>
            <w:tcW w:w="1530" w:type="dxa"/>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19</w:t>
            </w:r>
          </w:p>
        </w:tc>
      </w:tr>
      <w:tr w:rsidR="005B3EF1" w:rsidRPr="00BD5923" w:rsidTr="002A35B5">
        <w:trPr>
          <w:trHeight w:val="491"/>
        </w:trPr>
        <w:tc>
          <w:tcPr>
            <w:tcW w:w="3438" w:type="dxa"/>
            <w:gridSpan w:val="2"/>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 xml:space="preserve">                  Total</w:t>
            </w:r>
          </w:p>
        </w:tc>
        <w:tc>
          <w:tcPr>
            <w:tcW w:w="1530" w:type="dxa"/>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49</w:t>
            </w:r>
          </w:p>
        </w:tc>
      </w:tr>
    </w:tbl>
    <w:p w:rsidR="005B3EF1" w:rsidRPr="00BD5923" w:rsidRDefault="005B3EF1" w:rsidP="005B3EF1">
      <w:pPr>
        <w:pStyle w:val="ListParagraph"/>
        <w:ind w:left="0"/>
        <w:rPr>
          <w:rFonts w:ascii="Arial" w:hAnsi="Arial" w:cs="Arial"/>
          <w:b/>
          <w:sz w:val="24"/>
          <w:szCs w:val="24"/>
        </w:rPr>
      </w:pPr>
    </w:p>
    <w:p w:rsidR="005B3EF1" w:rsidRPr="00BD5923" w:rsidRDefault="005B3EF1" w:rsidP="005B3EF1">
      <w:pPr>
        <w:pStyle w:val="ListParagraph"/>
        <w:ind w:left="0"/>
        <w:rPr>
          <w:rFonts w:ascii="Arial" w:hAnsi="Arial" w:cs="Arial"/>
          <w:b/>
          <w:sz w:val="24"/>
          <w:szCs w:val="24"/>
        </w:rPr>
      </w:pPr>
    </w:p>
    <w:p w:rsidR="005B3EF1" w:rsidRPr="00BD5923" w:rsidRDefault="005B3EF1" w:rsidP="005B3EF1">
      <w:pPr>
        <w:pStyle w:val="ListParagraph"/>
        <w:ind w:left="0"/>
        <w:rPr>
          <w:rFonts w:ascii="Arial" w:hAnsi="Arial" w:cs="Arial"/>
          <w:b/>
          <w:sz w:val="24"/>
          <w:szCs w:val="24"/>
        </w:rPr>
      </w:pPr>
    </w:p>
    <w:p w:rsidR="005B3EF1" w:rsidRPr="00BD5923" w:rsidRDefault="005B3EF1" w:rsidP="005B3EF1">
      <w:pPr>
        <w:pStyle w:val="ListParagraph"/>
        <w:ind w:left="0"/>
        <w:rPr>
          <w:rFonts w:ascii="Arial" w:hAnsi="Arial" w:cs="Arial"/>
          <w:b/>
          <w:sz w:val="24"/>
          <w:szCs w:val="24"/>
        </w:rPr>
      </w:pPr>
    </w:p>
    <w:p w:rsidR="005B3EF1" w:rsidRPr="00BD5923" w:rsidRDefault="005B3EF1" w:rsidP="005B3EF1">
      <w:pPr>
        <w:pStyle w:val="ListParagraph"/>
        <w:ind w:left="0"/>
        <w:rPr>
          <w:rFonts w:ascii="Arial" w:hAnsi="Arial" w:cs="Arial"/>
          <w:b/>
          <w:sz w:val="24"/>
          <w:szCs w:val="24"/>
        </w:rPr>
      </w:pPr>
    </w:p>
    <w:p w:rsidR="005B3EF1" w:rsidRPr="00BD5923" w:rsidRDefault="005B3EF1" w:rsidP="005B3EF1">
      <w:pPr>
        <w:pStyle w:val="ListParagraph"/>
        <w:ind w:left="0"/>
        <w:rPr>
          <w:rFonts w:ascii="Arial" w:hAnsi="Arial" w:cs="Arial"/>
          <w:b/>
          <w:sz w:val="24"/>
          <w:szCs w:val="24"/>
        </w:rPr>
      </w:pPr>
    </w:p>
    <w:p w:rsidR="005B3EF1" w:rsidRPr="00BD5923" w:rsidRDefault="005B3EF1" w:rsidP="005B3EF1">
      <w:pPr>
        <w:pStyle w:val="ListParagraph"/>
        <w:ind w:left="0"/>
        <w:rPr>
          <w:rFonts w:ascii="Arial" w:hAnsi="Arial" w:cs="Arial"/>
          <w:b/>
          <w:sz w:val="24"/>
          <w:szCs w:val="24"/>
        </w:rPr>
      </w:pPr>
    </w:p>
    <w:p w:rsidR="005B3EF1" w:rsidRPr="00BD5923" w:rsidRDefault="005B3EF1" w:rsidP="005B3EF1">
      <w:pPr>
        <w:pStyle w:val="ListParagraph"/>
        <w:ind w:left="0"/>
        <w:rPr>
          <w:rFonts w:ascii="Arial" w:hAnsi="Arial" w:cs="Arial"/>
          <w:b/>
          <w:sz w:val="24"/>
          <w:szCs w:val="24"/>
        </w:rPr>
      </w:pPr>
    </w:p>
    <w:p w:rsidR="005B3EF1" w:rsidRPr="00BD5923" w:rsidRDefault="005B3EF1" w:rsidP="005B3EF1">
      <w:pPr>
        <w:pStyle w:val="ListParagraph"/>
        <w:ind w:left="0"/>
        <w:rPr>
          <w:rFonts w:ascii="Arial" w:hAnsi="Arial" w:cs="Arial"/>
          <w:b/>
          <w:sz w:val="24"/>
          <w:szCs w:val="24"/>
        </w:rPr>
      </w:pPr>
    </w:p>
    <w:p w:rsidR="005B3EF1" w:rsidRPr="00BD5923" w:rsidRDefault="005B3EF1" w:rsidP="005B3EF1">
      <w:pPr>
        <w:pStyle w:val="ListParagraph"/>
        <w:ind w:left="0"/>
        <w:rPr>
          <w:rFonts w:ascii="Arial" w:hAnsi="Arial" w:cs="Arial"/>
          <w:b/>
          <w:sz w:val="24"/>
          <w:szCs w:val="24"/>
        </w:rPr>
      </w:pPr>
    </w:p>
    <w:p w:rsidR="005B3EF1" w:rsidRDefault="005B3EF1" w:rsidP="005B3EF1">
      <w:pPr>
        <w:pStyle w:val="ListParagraph"/>
        <w:ind w:left="0"/>
        <w:rPr>
          <w:rFonts w:ascii="Arial" w:hAnsi="Arial" w:cs="Arial"/>
          <w:b/>
          <w:sz w:val="24"/>
          <w:szCs w:val="24"/>
        </w:rPr>
      </w:pPr>
    </w:p>
    <w:p w:rsidR="00113D12" w:rsidRDefault="00113D12" w:rsidP="005B3EF1">
      <w:pPr>
        <w:pStyle w:val="ListParagraph"/>
        <w:ind w:left="0"/>
        <w:rPr>
          <w:rFonts w:ascii="Arial" w:hAnsi="Arial" w:cs="Arial"/>
          <w:b/>
          <w:sz w:val="24"/>
          <w:szCs w:val="24"/>
        </w:rPr>
      </w:pPr>
    </w:p>
    <w:p w:rsidR="002A35B5" w:rsidRPr="00BD5923" w:rsidRDefault="002A35B5" w:rsidP="005B3EF1">
      <w:pPr>
        <w:pStyle w:val="ListParagraph"/>
        <w:ind w:left="0"/>
        <w:rPr>
          <w:rFonts w:ascii="Arial" w:hAnsi="Arial" w:cs="Arial"/>
          <w:b/>
          <w:sz w:val="24"/>
          <w:szCs w:val="24"/>
        </w:rPr>
      </w:pPr>
    </w:p>
    <w:p w:rsidR="005B3EF1" w:rsidRPr="00BD5923" w:rsidRDefault="005B3EF1" w:rsidP="005B3EF1">
      <w:pPr>
        <w:pStyle w:val="ListParagraph"/>
        <w:ind w:left="0"/>
        <w:rPr>
          <w:rFonts w:ascii="Arial" w:hAnsi="Arial" w:cs="Arial"/>
          <w:b/>
          <w:sz w:val="24"/>
          <w:szCs w:val="24"/>
        </w:rPr>
      </w:pPr>
    </w:p>
    <w:p w:rsidR="005B3EF1" w:rsidRPr="00BD5923" w:rsidRDefault="005B3EF1" w:rsidP="002F16B0">
      <w:pPr>
        <w:pStyle w:val="ListParagraph"/>
        <w:numPr>
          <w:ilvl w:val="0"/>
          <w:numId w:val="10"/>
        </w:numPr>
        <w:rPr>
          <w:rFonts w:ascii="Arial" w:hAnsi="Arial" w:cs="Arial"/>
          <w:b/>
          <w:sz w:val="24"/>
          <w:szCs w:val="24"/>
        </w:rPr>
      </w:pPr>
      <w:r w:rsidRPr="00BD5923">
        <w:rPr>
          <w:rFonts w:ascii="Arial" w:hAnsi="Arial" w:cs="Arial"/>
          <w:b/>
          <w:sz w:val="24"/>
          <w:szCs w:val="24"/>
        </w:rPr>
        <w:t>MAJOR EQUIPMENTS &amp; FACILITIES</w:t>
      </w:r>
    </w:p>
    <w:tbl>
      <w:tblPr>
        <w:tblW w:w="10097" w:type="dxa"/>
        <w:tblInd w:w="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03"/>
        <w:gridCol w:w="2600"/>
        <w:gridCol w:w="3767"/>
        <w:gridCol w:w="3127"/>
      </w:tblGrid>
      <w:tr w:rsidR="005B3EF1" w:rsidRPr="00BD5923" w:rsidTr="005B3EF1">
        <w:trPr>
          <w:trHeight w:val="672"/>
        </w:trPr>
        <w:tc>
          <w:tcPr>
            <w:tcW w:w="603" w:type="dxa"/>
            <w:shd w:val="clear" w:color="auto" w:fill="808080" w:themeFill="background1" w:themeFillShade="80"/>
            <w:hideMark/>
          </w:tcPr>
          <w:p w:rsidR="005B3EF1" w:rsidRPr="00BD5923" w:rsidRDefault="005B3EF1" w:rsidP="005B3EF1">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Sr. No.</w:t>
            </w:r>
          </w:p>
        </w:tc>
        <w:tc>
          <w:tcPr>
            <w:tcW w:w="2600" w:type="dxa"/>
            <w:shd w:val="clear" w:color="auto" w:fill="808080" w:themeFill="background1" w:themeFillShade="80"/>
            <w:hideMark/>
          </w:tcPr>
          <w:p w:rsidR="005B3EF1" w:rsidRPr="00BD5923" w:rsidRDefault="005B3EF1" w:rsidP="005B3EF1">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Name of the Lab</w:t>
            </w:r>
          </w:p>
        </w:tc>
        <w:tc>
          <w:tcPr>
            <w:tcW w:w="3767" w:type="dxa"/>
            <w:shd w:val="clear" w:color="auto" w:fill="808080" w:themeFill="background1" w:themeFillShade="80"/>
            <w:hideMark/>
          </w:tcPr>
          <w:p w:rsidR="005B3EF1" w:rsidRPr="00BD5923" w:rsidRDefault="005B3EF1" w:rsidP="005B3EF1">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Facilities</w:t>
            </w:r>
          </w:p>
        </w:tc>
        <w:tc>
          <w:tcPr>
            <w:tcW w:w="3127" w:type="dxa"/>
            <w:shd w:val="clear" w:color="auto" w:fill="808080" w:themeFill="background1" w:themeFillShade="80"/>
            <w:hideMark/>
          </w:tcPr>
          <w:p w:rsidR="005B3EF1" w:rsidRPr="00BD5923" w:rsidRDefault="005B3EF1" w:rsidP="005B3EF1">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 xml:space="preserve">Other departmental facilities (if any) </w:t>
            </w:r>
          </w:p>
        </w:tc>
      </w:tr>
      <w:tr w:rsidR="005B3EF1" w:rsidRPr="00BD5923" w:rsidTr="005B3EF1">
        <w:trPr>
          <w:trHeight w:val="357"/>
        </w:trPr>
        <w:tc>
          <w:tcPr>
            <w:tcW w:w="603" w:type="dxa"/>
            <w:vMerge w:val="restart"/>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w:t>
            </w:r>
          </w:p>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5B3EF1" w:rsidRPr="00BD5923" w:rsidRDefault="005B3EF1" w:rsidP="005B3EF1">
            <w:pPr>
              <w:spacing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2600" w:type="dxa"/>
            <w:vMerge w:val="restart"/>
            <w:shd w:val="clear" w:color="auto" w:fill="auto"/>
            <w:hideMark/>
          </w:tcPr>
          <w:p w:rsidR="005B3EF1" w:rsidRPr="00BD5923" w:rsidRDefault="005B3EF1"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Geotechnical Engineering Laboratory</w:t>
            </w:r>
          </w:p>
          <w:p w:rsidR="005B3EF1" w:rsidRPr="00BD5923" w:rsidRDefault="005B3EF1"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5B3EF1" w:rsidRPr="00BD5923" w:rsidRDefault="005B3EF1"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5B3EF1" w:rsidRPr="00BD5923" w:rsidRDefault="005B3EF1" w:rsidP="005B3EF1">
            <w:pPr>
              <w:spacing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tc>
        <w:tc>
          <w:tcPr>
            <w:tcW w:w="376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AIMIL Extractor Frame Universal</w:t>
            </w:r>
          </w:p>
        </w:tc>
        <w:tc>
          <w:tcPr>
            <w:tcW w:w="312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Carbon dioxide cylinder -1</w:t>
            </w:r>
          </w:p>
        </w:tc>
      </w:tr>
      <w:tr w:rsidR="005B3EF1" w:rsidRPr="00BD5923" w:rsidTr="005B3EF1">
        <w:trPr>
          <w:trHeight w:val="330"/>
        </w:trPr>
        <w:tc>
          <w:tcPr>
            <w:tcW w:w="603" w:type="dxa"/>
            <w:vMerge/>
            <w:shd w:val="clear" w:color="auto" w:fill="auto"/>
            <w:noWrap/>
            <w:hideMark/>
          </w:tcPr>
          <w:p w:rsidR="005B3EF1" w:rsidRPr="00BD5923" w:rsidRDefault="005B3EF1" w:rsidP="005B3EF1">
            <w:pPr>
              <w:spacing w:line="240" w:lineRule="auto"/>
              <w:rPr>
                <w:rFonts w:ascii="Arial" w:eastAsia="Times New Roman" w:hAnsi="Arial" w:cs="Arial"/>
                <w:color w:val="000000"/>
                <w:sz w:val="24"/>
                <w:szCs w:val="24"/>
              </w:rPr>
            </w:pPr>
          </w:p>
        </w:tc>
        <w:tc>
          <w:tcPr>
            <w:tcW w:w="2600" w:type="dxa"/>
            <w:vMerge/>
            <w:shd w:val="clear" w:color="auto" w:fill="auto"/>
            <w:hideMark/>
          </w:tcPr>
          <w:p w:rsidR="005B3EF1" w:rsidRPr="00BD5923" w:rsidRDefault="005B3EF1" w:rsidP="005B3EF1">
            <w:pPr>
              <w:spacing w:line="240" w:lineRule="auto"/>
              <w:rPr>
                <w:rFonts w:ascii="Arial" w:eastAsia="Times New Roman" w:hAnsi="Arial" w:cs="Arial"/>
                <w:bCs/>
                <w:color w:val="000000"/>
                <w:sz w:val="24"/>
                <w:szCs w:val="24"/>
              </w:rPr>
            </w:pPr>
          </w:p>
        </w:tc>
        <w:tc>
          <w:tcPr>
            <w:tcW w:w="376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AIMIL Infra red moisture meter</w:t>
            </w:r>
          </w:p>
        </w:tc>
        <w:tc>
          <w:tcPr>
            <w:tcW w:w="3127" w:type="dxa"/>
            <w:vMerge w:val="restart"/>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5B3EF1" w:rsidRPr="00BD5923" w:rsidRDefault="005B3EF1" w:rsidP="005B3EF1">
            <w:pPr>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r>
      <w:tr w:rsidR="005B3EF1" w:rsidRPr="00BD5923" w:rsidTr="005B3EF1">
        <w:trPr>
          <w:trHeight w:val="330"/>
        </w:trPr>
        <w:tc>
          <w:tcPr>
            <w:tcW w:w="603" w:type="dxa"/>
            <w:vMerge/>
            <w:shd w:val="clear" w:color="auto" w:fill="auto"/>
            <w:noWrap/>
            <w:hideMark/>
          </w:tcPr>
          <w:p w:rsidR="005B3EF1" w:rsidRPr="00BD5923" w:rsidRDefault="005B3EF1" w:rsidP="005B3EF1">
            <w:pPr>
              <w:spacing w:line="240" w:lineRule="auto"/>
              <w:rPr>
                <w:rFonts w:ascii="Arial" w:eastAsia="Times New Roman" w:hAnsi="Arial" w:cs="Arial"/>
                <w:color w:val="000000"/>
                <w:sz w:val="24"/>
                <w:szCs w:val="24"/>
              </w:rPr>
            </w:pPr>
          </w:p>
        </w:tc>
        <w:tc>
          <w:tcPr>
            <w:tcW w:w="2600" w:type="dxa"/>
            <w:vMerge/>
            <w:shd w:val="clear" w:color="auto" w:fill="auto"/>
            <w:hideMark/>
          </w:tcPr>
          <w:p w:rsidR="005B3EF1" w:rsidRPr="00BD5923" w:rsidRDefault="005B3EF1" w:rsidP="005B3EF1">
            <w:pPr>
              <w:spacing w:line="240" w:lineRule="auto"/>
              <w:rPr>
                <w:rFonts w:ascii="Arial" w:eastAsia="Times New Roman" w:hAnsi="Arial" w:cs="Arial"/>
                <w:bCs/>
                <w:color w:val="000000"/>
                <w:sz w:val="24"/>
                <w:szCs w:val="24"/>
              </w:rPr>
            </w:pPr>
          </w:p>
        </w:tc>
        <w:tc>
          <w:tcPr>
            <w:tcW w:w="376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Unconfined Compression Tester</w:t>
            </w:r>
          </w:p>
        </w:tc>
        <w:tc>
          <w:tcPr>
            <w:tcW w:w="3127" w:type="dxa"/>
            <w:vMerge/>
            <w:shd w:val="clear" w:color="auto" w:fill="auto"/>
            <w:noWrap/>
            <w:hideMark/>
          </w:tcPr>
          <w:p w:rsidR="005B3EF1" w:rsidRPr="00BD5923" w:rsidRDefault="005B3EF1" w:rsidP="005B3EF1">
            <w:pPr>
              <w:rPr>
                <w:rFonts w:ascii="Arial" w:eastAsia="Times New Roman" w:hAnsi="Arial" w:cs="Arial"/>
                <w:color w:val="000000"/>
                <w:sz w:val="24"/>
                <w:szCs w:val="24"/>
              </w:rPr>
            </w:pPr>
          </w:p>
        </w:tc>
      </w:tr>
      <w:tr w:rsidR="005B3EF1" w:rsidRPr="00BD5923" w:rsidTr="005B3EF1">
        <w:trPr>
          <w:trHeight w:val="690"/>
        </w:trPr>
        <w:tc>
          <w:tcPr>
            <w:tcW w:w="603" w:type="dxa"/>
            <w:vMerge/>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p>
        </w:tc>
        <w:tc>
          <w:tcPr>
            <w:tcW w:w="2600" w:type="dxa"/>
            <w:vMerge/>
            <w:shd w:val="clear" w:color="auto" w:fill="auto"/>
            <w:hideMark/>
          </w:tcPr>
          <w:p w:rsidR="005B3EF1" w:rsidRPr="00BD5923" w:rsidRDefault="005B3EF1" w:rsidP="005B3EF1">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CBR Mould, Gun Metal 150mm heightx 175mm. </w:t>
            </w:r>
          </w:p>
        </w:tc>
        <w:tc>
          <w:tcPr>
            <w:tcW w:w="3127" w:type="dxa"/>
            <w:vMerge/>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p>
        </w:tc>
      </w:tr>
      <w:tr w:rsidR="005B3EF1" w:rsidRPr="00BD5923" w:rsidTr="005B3EF1">
        <w:trPr>
          <w:trHeight w:val="447"/>
        </w:trPr>
        <w:tc>
          <w:tcPr>
            <w:tcW w:w="603" w:type="dxa"/>
            <w:vMerge w:val="restart"/>
            <w:shd w:val="clear" w:color="auto" w:fill="auto"/>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w:t>
            </w:r>
          </w:p>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5B3EF1" w:rsidRPr="00BD5923" w:rsidRDefault="005B3EF1" w:rsidP="005B3EF1">
            <w:pPr>
              <w:spacing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2600" w:type="dxa"/>
            <w:vMerge w:val="restart"/>
            <w:shd w:val="clear" w:color="auto" w:fill="auto"/>
            <w:hideMark/>
          </w:tcPr>
          <w:p w:rsidR="005B3EF1" w:rsidRPr="00BD5923" w:rsidRDefault="005B3EF1"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xml:space="preserve">Computer Laboratory </w:t>
            </w:r>
          </w:p>
          <w:p w:rsidR="005B3EF1" w:rsidRPr="00BD5923" w:rsidRDefault="005B3EF1"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5B3EF1" w:rsidRPr="00BD5923" w:rsidRDefault="005B3EF1"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5B3EF1" w:rsidRPr="00BD5923" w:rsidRDefault="005B3EF1" w:rsidP="005B3EF1">
            <w:pPr>
              <w:spacing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tc>
        <w:tc>
          <w:tcPr>
            <w:tcW w:w="376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Air conditioner </w:t>
            </w:r>
          </w:p>
        </w:tc>
        <w:tc>
          <w:tcPr>
            <w:tcW w:w="312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CCTV Cameras - 4 + 4</w:t>
            </w:r>
          </w:p>
        </w:tc>
      </w:tr>
      <w:tr w:rsidR="005B3EF1" w:rsidRPr="00BD5923" w:rsidTr="005B3EF1">
        <w:trPr>
          <w:trHeight w:val="438"/>
        </w:trPr>
        <w:tc>
          <w:tcPr>
            <w:tcW w:w="603" w:type="dxa"/>
            <w:vMerge/>
            <w:shd w:val="clear" w:color="auto" w:fill="auto"/>
            <w:hideMark/>
          </w:tcPr>
          <w:p w:rsidR="005B3EF1" w:rsidRPr="00BD5923" w:rsidRDefault="005B3EF1" w:rsidP="005B3EF1">
            <w:pPr>
              <w:spacing w:line="240" w:lineRule="auto"/>
              <w:rPr>
                <w:rFonts w:ascii="Arial" w:eastAsia="Times New Roman" w:hAnsi="Arial" w:cs="Arial"/>
                <w:color w:val="000000"/>
                <w:sz w:val="24"/>
                <w:szCs w:val="24"/>
              </w:rPr>
            </w:pPr>
          </w:p>
        </w:tc>
        <w:tc>
          <w:tcPr>
            <w:tcW w:w="2600" w:type="dxa"/>
            <w:vMerge/>
            <w:shd w:val="clear" w:color="auto" w:fill="auto"/>
            <w:hideMark/>
          </w:tcPr>
          <w:p w:rsidR="005B3EF1" w:rsidRPr="00BD5923" w:rsidRDefault="005B3EF1" w:rsidP="005B3EF1">
            <w:pPr>
              <w:spacing w:line="240" w:lineRule="auto"/>
              <w:rPr>
                <w:rFonts w:ascii="Arial" w:eastAsia="Times New Roman" w:hAnsi="Arial" w:cs="Arial"/>
                <w:bCs/>
                <w:color w:val="000000"/>
                <w:sz w:val="24"/>
                <w:szCs w:val="24"/>
              </w:rPr>
            </w:pPr>
          </w:p>
        </w:tc>
        <w:tc>
          <w:tcPr>
            <w:tcW w:w="376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Automatic 35 mm slide projector </w:t>
            </w:r>
          </w:p>
        </w:tc>
        <w:tc>
          <w:tcPr>
            <w:tcW w:w="312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Carbon dioxide cylinder -1+1</w:t>
            </w:r>
          </w:p>
        </w:tc>
      </w:tr>
      <w:tr w:rsidR="005B3EF1" w:rsidRPr="00BD5923" w:rsidTr="005B3EF1">
        <w:trPr>
          <w:trHeight w:val="600"/>
        </w:trPr>
        <w:tc>
          <w:tcPr>
            <w:tcW w:w="603" w:type="dxa"/>
            <w:vMerge/>
            <w:shd w:val="clear" w:color="auto" w:fill="auto"/>
            <w:hideMark/>
          </w:tcPr>
          <w:p w:rsidR="005B3EF1" w:rsidRPr="00BD5923" w:rsidRDefault="005B3EF1" w:rsidP="005B3EF1">
            <w:pPr>
              <w:spacing w:line="240" w:lineRule="auto"/>
              <w:rPr>
                <w:rFonts w:ascii="Arial" w:eastAsia="Times New Roman" w:hAnsi="Arial" w:cs="Arial"/>
                <w:color w:val="000000"/>
                <w:sz w:val="24"/>
                <w:szCs w:val="24"/>
              </w:rPr>
            </w:pPr>
          </w:p>
        </w:tc>
        <w:tc>
          <w:tcPr>
            <w:tcW w:w="2600" w:type="dxa"/>
            <w:vMerge/>
            <w:shd w:val="clear" w:color="auto" w:fill="auto"/>
            <w:hideMark/>
          </w:tcPr>
          <w:p w:rsidR="005B3EF1" w:rsidRPr="00BD5923" w:rsidRDefault="005B3EF1" w:rsidP="005B3EF1">
            <w:pPr>
              <w:spacing w:line="240" w:lineRule="auto"/>
              <w:rPr>
                <w:rFonts w:ascii="Arial" w:eastAsia="Times New Roman" w:hAnsi="Arial" w:cs="Arial"/>
                <w:bCs/>
                <w:color w:val="000000"/>
                <w:sz w:val="24"/>
                <w:szCs w:val="24"/>
              </w:rPr>
            </w:pPr>
          </w:p>
        </w:tc>
        <w:tc>
          <w:tcPr>
            <w:tcW w:w="3767" w:type="dxa"/>
            <w:shd w:val="clear" w:color="auto" w:fill="auto"/>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Compact overhead projector 24V/250W halogen lamp colur fringing lever </w:t>
            </w:r>
          </w:p>
        </w:tc>
        <w:tc>
          <w:tcPr>
            <w:tcW w:w="3127" w:type="dxa"/>
            <w:vMerge w:val="restart"/>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5B3EF1" w:rsidRPr="00BD5923" w:rsidRDefault="005B3EF1" w:rsidP="005B3EF1">
            <w:pPr>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r>
      <w:tr w:rsidR="005B3EF1" w:rsidRPr="00BD5923" w:rsidTr="005B3EF1">
        <w:trPr>
          <w:trHeight w:val="375"/>
        </w:trPr>
        <w:tc>
          <w:tcPr>
            <w:tcW w:w="603" w:type="dxa"/>
            <w:vMerge/>
            <w:shd w:val="clear" w:color="auto" w:fill="auto"/>
            <w:hideMark/>
          </w:tcPr>
          <w:p w:rsidR="005B3EF1" w:rsidRPr="00BD5923" w:rsidRDefault="005B3EF1" w:rsidP="005B3EF1">
            <w:pPr>
              <w:spacing w:after="0" w:line="240" w:lineRule="auto"/>
              <w:rPr>
                <w:rFonts w:ascii="Arial" w:eastAsia="Times New Roman" w:hAnsi="Arial" w:cs="Arial"/>
                <w:color w:val="000000"/>
                <w:sz w:val="24"/>
                <w:szCs w:val="24"/>
              </w:rPr>
            </w:pPr>
          </w:p>
        </w:tc>
        <w:tc>
          <w:tcPr>
            <w:tcW w:w="2600" w:type="dxa"/>
            <w:vMerge/>
            <w:shd w:val="clear" w:color="auto" w:fill="auto"/>
            <w:hideMark/>
          </w:tcPr>
          <w:p w:rsidR="005B3EF1" w:rsidRPr="00BD5923" w:rsidRDefault="005B3EF1" w:rsidP="005B3EF1">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Laser Printer make : HP 1015</w:t>
            </w:r>
          </w:p>
        </w:tc>
        <w:tc>
          <w:tcPr>
            <w:tcW w:w="3127" w:type="dxa"/>
            <w:vMerge/>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p>
        </w:tc>
      </w:tr>
    </w:tbl>
    <w:p w:rsidR="005B3EF1" w:rsidRPr="00E14D99" w:rsidRDefault="002A35B5" w:rsidP="005B3EF1">
      <w:r>
        <w:br w:type="page"/>
      </w:r>
    </w:p>
    <w:tbl>
      <w:tblPr>
        <w:tblW w:w="10097" w:type="dxa"/>
        <w:tblInd w:w="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03"/>
        <w:gridCol w:w="2600"/>
        <w:gridCol w:w="3767"/>
        <w:gridCol w:w="3127"/>
      </w:tblGrid>
      <w:tr w:rsidR="005B3EF1" w:rsidRPr="00BD5923" w:rsidTr="005B3EF1">
        <w:trPr>
          <w:trHeight w:val="600"/>
        </w:trPr>
        <w:tc>
          <w:tcPr>
            <w:tcW w:w="603" w:type="dxa"/>
            <w:shd w:val="clear" w:color="auto" w:fill="808080" w:themeFill="background1" w:themeFillShade="80"/>
            <w:noWrap/>
            <w:hideMark/>
          </w:tcPr>
          <w:p w:rsidR="005B3EF1" w:rsidRPr="00BD5923" w:rsidRDefault="005B3EF1" w:rsidP="005B3EF1">
            <w:pPr>
              <w:spacing w:after="0" w:line="240" w:lineRule="auto"/>
              <w:rPr>
                <w:rFonts w:ascii="Arial" w:eastAsia="Times New Roman" w:hAnsi="Arial" w:cs="Arial"/>
                <w:b/>
                <w:sz w:val="24"/>
                <w:szCs w:val="24"/>
              </w:rPr>
            </w:pPr>
            <w:r w:rsidRPr="00BD5923">
              <w:rPr>
                <w:rFonts w:ascii="Arial" w:eastAsia="Times New Roman" w:hAnsi="Arial" w:cs="Arial"/>
                <w:b/>
                <w:sz w:val="24"/>
                <w:szCs w:val="24"/>
              </w:rPr>
              <w:t>Sr. No.</w:t>
            </w:r>
          </w:p>
        </w:tc>
        <w:tc>
          <w:tcPr>
            <w:tcW w:w="2600" w:type="dxa"/>
            <w:shd w:val="clear" w:color="auto" w:fill="808080" w:themeFill="background1" w:themeFillShade="80"/>
            <w:noWrap/>
            <w:hideMark/>
          </w:tcPr>
          <w:p w:rsidR="005B3EF1" w:rsidRPr="00BD5923" w:rsidRDefault="005B3EF1" w:rsidP="005B3EF1">
            <w:pPr>
              <w:spacing w:after="0" w:line="240" w:lineRule="auto"/>
              <w:rPr>
                <w:rFonts w:ascii="Arial" w:eastAsia="Times New Roman" w:hAnsi="Arial" w:cs="Arial"/>
                <w:b/>
                <w:sz w:val="24"/>
                <w:szCs w:val="24"/>
              </w:rPr>
            </w:pPr>
            <w:r w:rsidRPr="00BD5923">
              <w:rPr>
                <w:rFonts w:ascii="Arial" w:eastAsia="Times New Roman" w:hAnsi="Arial" w:cs="Arial"/>
                <w:b/>
                <w:sz w:val="24"/>
                <w:szCs w:val="24"/>
              </w:rPr>
              <w:t>Name of the Lab</w:t>
            </w:r>
          </w:p>
        </w:tc>
        <w:tc>
          <w:tcPr>
            <w:tcW w:w="3767" w:type="dxa"/>
            <w:shd w:val="clear" w:color="auto" w:fill="808080" w:themeFill="background1" w:themeFillShade="80"/>
            <w:noWrap/>
            <w:hideMark/>
          </w:tcPr>
          <w:p w:rsidR="005B3EF1" w:rsidRPr="00BD5923" w:rsidRDefault="005B3EF1" w:rsidP="005B3EF1">
            <w:pPr>
              <w:spacing w:after="0" w:line="240" w:lineRule="auto"/>
              <w:rPr>
                <w:rFonts w:ascii="Arial" w:eastAsia="Times New Roman" w:hAnsi="Arial" w:cs="Arial"/>
                <w:b/>
                <w:sz w:val="24"/>
                <w:szCs w:val="24"/>
              </w:rPr>
            </w:pPr>
            <w:r w:rsidRPr="00BD5923">
              <w:rPr>
                <w:rFonts w:ascii="Arial" w:eastAsia="Times New Roman" w:hAnsi="Arial" w:cs="Arial"/>
                <w:b/>
                <w:sz w:val="24"/>
                <w:szCs w:val="24"/>
              </w:rPr>
              <w:t>Facilities</w:t>
            </w:r>
          </w:p>
        </w:tc>
        <w:tc>
          <w:tcPr>
            <w:tcW w:w="3127" w:type="dxa"/>
            <w:shd w:val="clear" w:color="auto" w:fill="808080" w:themeFill="background1" w:themeFillShade="80"/>
            <w:noWrap/>
            <w:hideMark/>
          </w:tcPr>
          <w:p w:rsidR="005B3EF1" w:rsidRPr="00BD5923" w:rsidRDefault="005B3EF1" w:rsidP="005B3EF1">
            <w:pPr>
              <w:spacing w:after="0" w:line="240" w:lineRule="auto"/>
              <w:rPr>
                <w:rFonts w:ascii="Arial" w:eastAsia="Times New Roman" w:hAnsi="Arial" w:cs="Arial"/>
                <w:b/>
                <w:sz w:val="24"/>
                <w:szCs w:val="24"/>
              </w:rPr>
            </w:pPr>
            <w:r w:rsidRPr="00BD5923">
              <w:rPr>
                <w:rFonts w:ascii="Arial" w:eastAsia="Times New Roman" w:hAnsi="Arial" w:cs="Arial"/>
                <w:b/>
                <w:sz w:val="24"/>
                <w:szCs w:val="24"/>
              </w:rPr>
              <w:t xml:space="preserve">Other departmental facilities (if any) </w:t>
            </w:r>
          </w:p>
        </w:tc>
      </w:tr>
      <w:tr w:rsidR="00E14D99" w:rsidRPr="00BD5923" w:rsidTr="00E14D99">
        <w:trPr>
          <w:trHeight w:val="375"/>
        </w:trPr>
        <w:tc>
          <w:tcPr>
            <w:tcW w:w="603" w:type="dxa"/>
            <w:vMerge w:val="restart"/>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3</w:t>
            </w:r>
          </w:p>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205B16">
            <w:pPr>
              <w:spacing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2600" w:type="dxa"/>
            <w:vMerge w:val="restart"/>
            <w:shd w:val="clear" w:color="auto" w:fill="auto"/>
            <w:noWrap/>
            <w:hideMark/>
          </w:tcPr>
          <w:p w:rsidR="00E14D99" w:rsidRPr="00BD5923" w:rsidRDefault="00E14D99" w:rsidP="00205B16">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Environmental Lab</w:t>
            </w:r>
          </w:p>
          <w:p w:rsidR="00E14D99" w:rsidRPr="00BD5923" w:rsidRDefault="00E14D99" w:rsidP="00205B16">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205B16">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205B16">
            <w:pPr>
              <w:spacing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tc>
        <w:tc>
          <w:tcPr>
            <w:tcW w:w="376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Laboratory Flocculator</w:t>
            </w:r>
          </w:p>
        </w:tc>
        <w:tc>
          <w:tcPr>
            <w:tcW w:w="312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CCTV Cameras - 0</w:t>
            </w:r>
          </w:p>
        </w:tc>
      </w:tr>
      <w:tr w:rsidR="00E14D99" w:rsidRPr="00BD5923" w:rsidTr="00E14D99">
        <w:trPr>
          <w:trHeight w:val="420"/>
        </w:trPr>
        <w:tc>
          <w:tcPr>
            <w:tcW w:w="603"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Air Compressor</w:t>
            </w:r>
          </w:p>
        </w:tc>
        <w:tc>
          <w:tcPr>
            <w:tcW w:w="312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Carbon dioxide cylinder -1</w:t>
            </w:r>
          </w:p>
        </w:tc>
      </w:tr>
      <w:tr w:rsidR="00E14D99" w:rsidRPr="00BD5923" w:rsidTr="00E14D99">
        <w:trPr>
          <w:trHeight w:val="420"/>
        </w:trPr>
        <w:tc>
          <w:tcPr>
            <w:tcW w:w="603"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Laboratory Flocculator</w:t>
            </w:r>
          </w:p>
        </w:tc>
        <w:tc>
          <w:tcPr>
            <w:tcW w:w="312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r>
      <w:tr w:rsidR="00E14D99" w:rsidRPr="00BD5923" w:rsidTr="00E14D99">
        <w:trPr>
          <w:trHeight w:val="420"/>
        </w:trPr>
        <w:tc>
          <w:tcPr>
            <w:tcW w:w="603"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Muffle Furnace</w:t>
            </w:r>
          </w:p>
        </w:tc>
        <w:tc>
          <w:tcPr>
            <w:tcW w:w="312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r>
      <w:tr w:rsidR="00E14D99" w:rsidRPr="00BD5923" w:rsidTr="005B3EF1">
        <w:trPr>
          <w:trHeight w:val="600"/>
        </w:trPr>
        <w:tc>
          <w:tcPr>
            <w:tcW w:w="603" w:type="dxa"/>
            <w:vMerge w:val="restart"/>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4</w:t>
            </w:r>
          </w:p>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spacing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2600" w:type="dxa"/>
            <w:vMerge w:val="restart"/>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xml:space="preserve">Town Planning </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Printer H-P Laserjet and UPS backup</w:t>
            </w:r>
          </w:p>
        </w:tc>
        <w:tc>
          <w:tcPr>
            <w:tcW w:w="312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CCTV Cameras - 4</w:t>
            </w:r>
          </w:p>
        </w:tc>
      </w:tr>
      <w:tr w:rsidR="00E14D99" w:rsidRPr="00BD5923" w:rsidTr="005B3EF1">
        <w:trPr>
          <w:trHeight w:val="420"/>
        </w:trPr>
        <w:tc>
          <w:tcPr>
            <w:tcW w:w="603" w:type="dxa"/>
            <w:vMerge/>
            <w:shd w:val="clear" w:color="auto" w:fill="auto"/>
            <w:noWrap/>
            <w:hideMark/>
          </w:tcPr>
          <w:p w:rsidR="00E14D99" w:rsidRPr="00BD5923" w:rsidRDefault="00E14D99" w:rsidP="005B3EF1">
            <w:pPr>
              <w:spacing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Auto Cad - Software</w:t>
            </w:r>
          </w:p>
        </w:tc>
        <w:tc>
          <w:tcPr>
            <w:tcW w:w="312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Carbon dioxide cylinder -1</w:t>
            </w:r>
          </w:p>
        </w:tc>
      </w:tr>
      <w:tr w:rsidR="00E14D99" w:rsidRPr="00BD5923" w:rsidTr="005B3EF1">
        <w:trPr>
          <w:trHeight w:val="420"/>
        </w:trPr>
        <w:tc>
          <w:tcPr>
            <w:tcW w:w="603" w:type="dxa"/>
            <w:vMerge/>
            <w:shd w:val="clear" w:color="auto" w:fill="auto"/>
            <w:noWrap/>
            <w:hideMark/>
          </w:tcPr>
          <w:p w:rsidR="00E14D99" w:rsidRPr="00BD5923" w:rsidRDefault="00E14D99" w:rsidP="005B3EF1">
            <w:pPr>
              <w:spacing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Printer H-P Laserjet</w:t>
            </w:r>
          </w:p>
        </w:tc>
        <w:tc>
          <w:tcPr>
            <w:tcW w:w="3127" w:type="dxa"/>
            <w:vMerge w:val="restart"/>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r>
      <w:tr w:rsidR="00E14D99" w:rsidRPr="00BD5923" w:rsidTr="005B3EF1">
        <w:trPr>
          <w:trHeight w:val="510"/>
        </w:trPr>
        <w:tc>
          <w:tcPr>
            <w:tcW w:w="603"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DVR 4 Ch Make Gobbler German</w:t>
            </w:r>
          </w:p>
        </w:tc>
        <w:tc>
          <w:tcPr>
            <w:tcW w:w="3127"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r>
      <w:tr w:rsidR="00E14D99" w:rsidRPr="00BD5923" w:rsidTr="005B3EF1">
        <w:trPr>
          <w:trHeight w:val="375"/>
        </w:trPr>
        <w:tc>
          <w:tcPr>
            <w:tcW w:w="603" w:type="dxa"/>
            <w:vMerge w:val="restart"/>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5</w:t>
            </w:r>
          </w:p>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spacing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2600" w:type="dxa"/>
            <w:vMerge w:val="restart"/>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Survey Laboratory</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Pocket Laser Level</w:t>
            </w:r>
          </w:p>
        </w:tc>
        <w:tc>
          <w:tcPr>
            <w:tcW w:w="312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CCTV Cameras - 0</w:t>
            </w:r>
          </w:p>
        </w:tc>
      </w:tr>
      <w:tr w:rsidR="00E14D99" w:rsidRPr="00BD5923" w:rsidTr="005B3EF1">
        <w:trPr>
          <w:trHeight w:val="420"/>
        </w:trPr>
        <w:tc>
          <w:tcPr>
            <w:tcW w:w="603" w:type="dxa"/>
            <w:vMerge/>
            <w:shd w:val="clear" w:color="auto" w:fill="auto"/>
            <w:noWrap/>
            <w:hideMark/>
          </w:tcPr>
          <w:p w:rsidR="00E14D99" w:rsidRPr="00BD5923" w:rsidRDefault="00E14D99" w:rsidP="005B3EF1">
            <w:pPr>
              <w:spacing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Digital Planimeter,</w:t>
            </w:r>
          </w:p>
        </w:tc>
        <w:tc>
          <w:tcPr>
            <w:tcW w:w="312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Carbon dioxide cylinder -1</w:t>
            </w:r>
          </w:p>
        </w:tc>
      </w:tr>
      <w:tr w:rsidR="00E14D99" w:rsidRPr="00BD5923" w:rsidTr="005B3EF1">
        <w:trPr>
          <w:trHeight w:val="420"/>
        </w:trPr>
        <w:tc>
          <w:tcPr>
            <w:tcW w:w="603" w:type="dxa"/>
            <w:vMerge/>
            <w:shd w:val="clear" w:color="auto" w:fill="auto"/>
            <w:noWrap/>
            <w:hideMark/>
          </w:tcPr>
          <w:p w:rsidR="00E14D99" w:rsidRPr="00BD5923" w:rsidRDefault="00E14D99" w:rsidP="005B3EF1">
            <w:pPr>
              <w:spacing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Fiber glass Tape,</w:t>
            </w:r>
          </w:p>
        </w:tc>
        <w:tc>
          <w:tcPr>
            <w:tcW w:w="3127" w:type="dxa"/>
            <w:vMerge w:val="restart"/>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r>
      <w:tr w:rsidR="00E14D99" w:rsidRPr="00BD5923" w:rsidTr="005B3EF1">
        <w:trPr>
          <w:trHeight w:val="420"/>
        </w:trPr>
        <w:tc>
          <w:tcPr>
            <w:tcW w:w="603"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Trough compass</w:t>
            </w:r>
          </w:p>
        </w:tc>
        <w:tc>
          <w:tcPr>
            <w:tcW w:w="3127"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r>
      <w:tr w:rsidR="00E14D99" w:rsidRPr="00BD5923" w:rsidTr="005B3EF1">
        <w:trPr>
          <w:trHeight w:val="420"/>
        </w:trPr>
        <w:tc>
          <w:tcPr>
            <w:tcW w:w="603" w:type="dxa"/>
            <w:vMerge w:val="restart"/>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6</w:t>
            </w:r>
          </w:p>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spacing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2600" w:type="dxa"/>
            <w:vMerge w:val="restart"/>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Transportation Lab</w:t>
            </w:r>
          </w:p>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spacing w:line="240" w:lineRule="auto"/>
              <w:rPr>
                <w:rFonts w:ascii="Arial" w:eastAsia="Times New Roman" w:hAnsi="Arial" w:cs="Arial"/>
                <w:bCs/>
                <w:color w:val="000000"/>
                <w:sz w:val="24"/>
                <w:szCs w:val="24"/>
              </w:rPr>
            </w:pPr>
            <w:r w:rsidRPr="00BD5923">
              <w:rPr>
                <w:rFonts w:ascii="Arial" w:eastAsia="Times New Roman" w:hAnsi="Arial" w:cs="Arial"/>
                <w:color w:val="000000"/>
                <w:sz w:val="24"/>
                <w:szCs w:val="24"/>
              </w:rPr>
              <w:t> </w:t>
            </w: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Shape test thickness guage</w:t>
            </w:r>
          </w:p>
        </w:tc>
        <w:tc>
          <w:tcPr>
            <w:tcW w:w="312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CCTV Cameras - 0</w:t>
            </w:r>
          </w:p>
        </w:tc>
      </w:tr>
      <w:tr w:rsidR="00E14D99" w:rsidRPr="00BD5923" w:rsidTr="005B3EF1">
        <w:trPr>
          <w:trHeight w:val="420"/>
        </w:trPr>
        <w:tc>
          <w:tcPr>
            <w:tcW w:w="603" w:type="dxa"/>
            <w:vMerge/>
            <w:shd w:val="clear" w:color="auto" w:fill="auto"/>
            <w:noWrap/>
            <w:hideMark/>
          </w:tcPr>
          <w:p w:rsidR="00E14D99" w:rsidRPr="00BD5923" w:rsidRDefault="00E14D99" w:rsidP="005B3EF1">
            <w:pPr>
              <w:spacing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line="240" w:lineRule="auto"/>
              <w:rPr>
                <w:rFonts w:ascii="Arial" w:eastAsia="Times New Roman" w:hAnsi="Arial" w:cs="Arial"/>
                <w:color w:val="000000"/>
                <w:sz w:val="24"/>
                <w:szCs w:val="24"/>
              </w:rPr>
            </w:pP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Cetrifuge Bitumen Apparatus</w:t>
            </w:r>
          </w:p>
        </w:tc>
        <w:tc>
          <w:tcPr>
            <w:tcW w:w="312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Carbon dioxide cylinder -1</w:t>
            </w:r>
          </w:p>
        </w:tc>
      </w:tr>
      <w:tr w:rsidR="00E14D99" w:rsidRPr="00BD5923" w:rsidTr="005B3EF1">
        <w:trPr>
          <w:trHeight w:val="600"/>
        </w:trPr>
        <w:tc>
          <w:tcPr>
            <w:tcW w:w="603" w:type="dxa"/>
            <w:vMerge/>
            <w:shd w:val="clear" w:color="auto" w:fill="auto"/>
            <w:noWrap/>
            <w:hideMark/>
          </w:tcPr>
          <w:p w:rsidR="00E14D99" w:rsidRPr="00BD5923" w:rsidRDefault="00E14D99" w:rsidP="005B3EF1">
            <w:pPr>
              <w:spacing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line="240" w:lineRule="auto"/>
              <w:rPr>
                <w:rFonts w:ascii="Arial" w:eastAsia="Times New Roman" w:hAnsi="Arial" w:cs="Arial"/>
                <w:color w:val="000000"/>
                <w:sz w:val="24"/>
                <w:szCs w:val="24"/>
              </w:rPr>
            </w:pP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Aggregate Impact Test Apparatus</w:t>
            </w:r>
          </w:p>
        </w:tc>
        <w:tc>
          <w:tcPr>
            <w:tcW w:w="3127" w:type="dxa"/>
            <w:vMerge w:val="restart"/>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r>
      <w:tr w:rsidR="00E14D99" w:rsidRPr="00BD5923" w:rsidTr="005B3EF1">
        <w:trPr>
          <w:trHeight w:val="420"/>
        </w:trPr>
        <w:tc>
          <w:tcPr>
            <w:tcW w:w="603"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Crushing Strength Mould</w:t>
            </w:r>
          </w:p>
        </w:tc>
        <w:tc>
          <w:tcPr>
            <w:tcW w:w="3127"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r>
      <w:tr w:rsidR="00E14D99" w:rsidRPr="00BD5923" w:rsidTr="005B3EF1">
        <w:trPr>
          <w:trHeight w:val="420"/>
        </w:trPr>
        <w:tc>
          <w:tcPr>
            <w:tcW w:w="603" w:type="dxa"/>
            <w:vMerge w:val="restart"/>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7</w:t>
            </w:r>
          </w:p>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spacing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2600" w:type="dxa"/>
            <w:vMerge w:val="restart"/>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Eng.Mac. Laboratory</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Parallel Force Table</w:t>
            </w:r>
          </w:p>
        </w:tc>
        <w:tc>
          <w:tcPr>
            <w:tcW w:w="312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CCTV Cameras - 2</w:t>
            </w:r>
          </w:p>
        </w:tc>
      </w:tr>
      <w:tr w:rsidR="00E14D99" w:rsidRPr="00BD5923" w:rsidTr="005B3EF1">
        <w:trPr>
          <w:trHeight w:val="330"/>
        </w:trPr>
        <w:tc>
          <w:tcPr>
            <w:tcW w:w="603" w:type="dxa"/>
            <w:vMerge/>
            <w:shd w:val="clear" w:color="auto" w:fill="auto"/>
            <w:noWrap/>
            <w:hideMark/>
          </w:tcPr>
          <w:p w:rsidR="00E14D99" w:rsidRPr="00BD5923" w:rsidRDefault="00E14D99" w:rsidP="005B3EF1">
            <w:pPr>
              <w:spacing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Universal Force Table</w:t>
            </w:r>
          </w:p>
        </w:tc>
        <w:tc>
          <w:tcPr>
            <w:tcW w:w="312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Carbon dioxide cylinder -1</w:t>
            </w:r>
          </w:p>
        </w:tc>
      </w:tr>
      <w:tr w:rsidR="00E14D99" w:rsidRPr="00BD5923" w:rsidTr="005B3EF1">
        <w:trPr>
          <w:trHeight w:val="330"/>
        </w:trPr>
        <w:tc>
          <w:tcPr>
            <w:tcW w:w="603" w:type="dxa"/>
            <w:vMerge/>
            <w:shd w:val="clear" w:color="auto" w:fill="auto"/>
            <w:noWrap/>
            <w:hideMark/>
          </w:tcPr>
          <w:p w:rsidR="00E14D99" w:rsidRPr="00BD5923" w:rsidRDefault="00E14D99" w:rsidP="005B3EF1">
            <w:pPr>
              <w:spacing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Combined Coil</w:t>
            </w:r>
          </w:p>
        </w:tc>
        <w:tc>
          <w:tcPr>
            <w:tcW w:w="3127" w:type="dxa"/>
            <w:vMerge w:val="restart"/>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5B3EF1">
            <w:pPr>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r>
      <w:tr w:rsidR="00E14D99" w:rsidRPr="00BD5923" w:rsidTr="005B3EF1">
        <w:trPr>
          <w:trHeight w:val="420"/>
        </w:trPr>
        <w:tc>
          <w:tcPr>
            <w:tcW w:w="603"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10,15 kg Balance</w:t>
            </w:r>
          </w:p>
        </w:tc>
        <w:tc>
          <w:tcPr>
            <w:tcW w:w="3127"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r>
    </w:tbl>
    <w:p w:rsidR="00E14D99" w:rsidRDefault="00E14D99">
      <w:r>
        <w:br w:type="page"/>
      </w:r>
    </w:p>
    <w:tbl>
      <w:tblPr>
        <w:tblpPr w:leftFromText="180" w:rightFromText="180" w:vertAnchor="text" w:horzAnchor="margin" w:tblpY="169"/>
        <w:tblW w:w="1009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03"/>
        <w:gridCol w:w="2600"/>
        <w:gridCol w:w="3767"/>
        <w:gridCol w:w="3127"/>
      </w:tblGrid>
      <w:tr w:rsidR="00113D12" w:rsidRPr="00BD5923" w:rsidTr="00113D12">
        <w:trPr>
          <w:trHeight w:val="600"/>
        </w:trPr>
        <w:tc>
          <w:tcPr>
            <w:tcW w:w="603" w:type="dxa"/>
            <w:shd w:val="clear" w:color="auto" w:fill="808080" w:themeFill="background1" w:themeFillShade="80"/>
            <w:noWrap/>
            <w:hideMark/>
          </w:tcPr>
          <w:p w:rsidR="00113D12" w:rsidRPr="00BD5923" w:rsidRDefault="00113D12" w:rsidP="00113D12">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Sr. No.</w:t>
            </w:r>
          </w:p>
        </w:tc>
        <w:tc>
          <w:tcPr>
            <w:tcW w:w="2600" w:type="dxa"/>
            <w:shd w:val="clear" w:color="auto" w:fill="808080" w:themeFill="background1" w:themeFillShade="80"/>
            <w:noWrap/>
            <w:hideMark/>
          </w:tcPr>
          <w:p w:rsidR="00113D12" w:rsidRPr="00BD5923" w:rsidRDefault="00113D12" w:rsidP="00113D12">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Name of the Lab</w:t>
            </w:r>
          </w:p>
        </w:tc>
        <w:tc>
          <w:tcPr>
            <w:tcW w:w="3767" w:type="dxa"/>
            <w:shd w:val="clear" w:color="auto" w:fill="808080" w:themeFill="background1" w:themeFillShade="80"/>
            <w:noWrap/>
            <w:hideMark/>
          </w:tcPr>
          <w:p w:rsidR="00113D12" w:rsidRPr="00BD5923" w:rsidRDefault="00113D12" w:rsidP="00113D12">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Facilities</w:t>
            </w:r>
          </w:p>
        </w:tc>
        <w:tc>
          <w:tcPr>
            <w:tcW w:w="3127" w:type="dxa"/>
            <w:shd w:val="clear" w:color="auto" w:fill="808080" w:themeFill="background1" w:themeFillShade="80"/>
            <w:noWrap/>
            <w:hideMark/>
          </w:tcPr>
          <w:p w:rsidR="00113D12" w:rsidRPr="00BD5923" w:rsidRDefault="00113D12" w:rsidP="00113D12">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 xml:space="preserve">Other departmental facilities (if any) </w:t>
            </w:r>
          </w:p>
        </w:tc>
      </w:tr>
      <w:tr w:rsidR="00E14D99" w:rsidRPr="00BD5923" w:rsidTr="00113D12">
        <w:trPr>
          <w:trHeight w:val="402"/>
        </w:trPr>
        <w:tc>
          <w:tcPr>
            <w:tcW w:w="603" w:type="dxa"/>
            <w:vMerge w:val="restart"/>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8</w:t>
            </w:r>
          </w:p>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205B16">
            <w:pPr>
              <w:spacing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2600" w:type="dxa"/>
            <w:vMerge w:val="restart"/>
            <w:shd w:val="clear" w:color="auto" w:fill="auto"/>
            <w:noWrap/>
            <w:hideMark/>
          </w:tcPr>
          <w:p w:rsidR="00E14D99" w:rsidRPr="00BD5923" w:rsidRDefault="00E14D99" w:rsidP="00205B16">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Concrete Technology Lab</w:t>
            </w:r>
          </w:p>
          <w:p w:rsidR="00E14D99" w:rsidRPr="00BD5923" w:rsidRDefault="00E14D99" w:rsidP="00205B16">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205B16">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205B16">
            <w:pPr>
              <w:spacing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tc>
        <w:tc>
          <w:tcPr>
            <w:tcW w:w="376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Concrete Permeability Apparatus</w:t>
            </w:r>
          </w:p>
        </w:tc>
        <w:tc>
          <w:tcPr>
            <w:tcW w:w="312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CCTV Cameras - 2</w:t>
            </w:r>
          </w:p>
        </w:tc>
      </w:tr>
      <w:tr w:rsidR="00E14D99" w:rsidRPr="00BD5923" w:rsidTr="00113D12">
        <w:trPr>
          <w:trHeight w:val="402"/>
        </w:trPr>
        <w:tc>
          <w:tcPr>
            <w:tcW w:w="603" w:type="dxa"/>
            <w:vMerge/>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113D12">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Lab Concrete mixer-Pan type Sr.no.AIM-9891</w:t>
            </w:r>
          </w:p>
        </w:tc>
        <w:tc>
          <w:tcPr>
            <w:tcW w:w="312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Carbon dioxide cylinder -1</w:t>
            </w:r>
          </w:p>
        </w:tc>
      </w:tr>
      <w:tr w:rsidR="00E14D99" w:rsidRPr="00BD5923" w:rsidTr="00113D12">
        <w:trPr>
          <w:trHeight w:val="402"/>
        </w:trPr>
        <w:tc>
          <w:tcPr>
            <w:tcW w:w="603" w:type="dxa"/>
            <w:vMerge/>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113D12">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Creep Apparatus AIM-239</w:t>
            </w:r>
          </w:p>
        </w:tc>
        <w:tc>
          <w:tcPr>
            <w:tcW w:w="3127" w:type="dxa"/>
            <w:vMerge w:val="restart"/>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205B16">
            <w:pPr>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r>
      <w:tr w:rsidR="00E14D99" w:rsidRPr="00BD5923" w:rsidTr="00113D12">
        <w:trPr>
          <w:trHeight w:val="402"/>
        </w:trPr>
        <w:tc>
          <w:tcPr>
            <w:tcW w:w="603" w:type="dxa"/>
            <w:vMerge/>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113D12">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AIMIL Longitudinal Compressometer AIM-372</w:t>
            </w:r>
          </w:p>
        </w:tc>
        <w:tc>
          <w:tcPr>
            <w:tcW w:w="3127" w:type="dxa"/>
            <w:vMerge/>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p>
        </w:tc>
      </w:tr>
      <w:tr w:rsidR="00E14D99" w:rsidRPr="00BD5923" w:rsidTr="00113D12">
        <w:trPr>
          <w:trHeight w:val="402"/>
        </w:trPr>
        <w:tc>
          <w:tcPr>
            <w:tcW w:w="603" w:type="dxa"/>
            <w:vMerge/>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113D12">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Rebound Hammer</w:t>
            </w:r>
          </w:p>
        </w:tc>
        <w:tc>
          <w:tcPr>
            <w:tcW w:w="312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CCTV Cameras - 3</w:t>
            </w:r>
          </w:p>
        </w:tc>
      </w:tr>
      <w:tr w:rsidR="00E14D99" w:rsidRPr="00BD5923" w:rsidTr="00113D12">
        <w:trPr>
          <w:trHeight w:val="402"/>
        </w:trPr>
        <w:tc>
          <w:tcPr>
            <w:tcW w:w="603" w:type="dxa"/>
            <w:vMerge/>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113D12">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Steel Bar Detector</w:t>
            </w:r>
          </w:p>
        </w:tc>
        <w:tc>
          <w:tcPr>
            <w:tcW w:w="3127" w:type="dxa"/>
            <w:shd w:val="clear" w:color="auto" w:fill="auto"/>
            <w:noWrap/>
            <w:hideMark/>
          </w:tcPr>
          <w:p w:rsidR="00E14D99" w:rsidRPr="00BD5923" w:rsidRDefault="00E14D99" w:rsidP="00205B16">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Carbon dioxide cylinder -1</w:t>
            </w:r>
          </w:p>
        </w:tc>
      </w:tr>
      <w:tr w:rsidR="00E14D99" w:rsidRPr="00BD5923" w:rsidTr="00113D12">
        <w:trPr>
          <w:trHeight w:val="402"/>
        </w:trPr>
        <w:tc>
          <w:tcPr>
            <w:tcW w:w="603" w:type="dxa"/>
            <w:vMerge w:val="restart"/>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10</w:t>
            </w:r>
          </w:p>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113D12">
            <w:pPr>
              <w:spacing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2600" w:type="dxa"/>
            <w:vMerge w:val="restart"/>
            <w:shd w:val="clear" w:color="auto" w:fill="auto"/>
            <w:noWrap/>
            <w:hideMark/>
          </w:tcPr>
          <w:p w:rsidR="00E14D99" w:rsidRPr="00BD5923" w:rsidRDefault="00E14D99" w:rsidP="00113D12">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FM Laboratory</w:t>
            </w:r>
          </w:p>
          <w:p w:rsidR="00E14D99" w:rsidRPr="00BD5923" w:rsidRDefault="00E14D99" w:rsidP="00113D12">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113D12">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113D12">
            <w:pPr>
              <w:spacing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tc>
        <w:tc>
          <w:tcPr>
            <w:tcW w:w="3767" w:type="dxa"/>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10 HP Centrifugal Pump</w:t>
            </w:r>
          </w:p>
        </w:tc>
        <w:tc>
          <w:tcPr>
            <w:tcW w:w="3127" w:type="dxa"/>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CCTV Cameras - 0</w:t>
            </w:r>
          </w:p>
        </w:tc>
      </w:tr>
      <w:tr w:rsidR="00E14D99" w:rsidRPr="00BD5923" w:rsidTr="00113D12">
        <w:trPr>
          <w:trHeight w:val="600"/>
        </w:trPr>
        <w:tc>
          <w:tcPr>
            <w:tcW w:w="603" w:type="dxa"/>
            <w:vMerge/>
            <w:shd w:val="clear" w:color="auto" w:fill="auto"/>
            <w:noWrap/>
            <w:hideMark/>
          </w:tcPr>
          <w:p w:rsidR="00E14D99" w:rsidRPr="00BD5923" w:rsidRDefault="00E14D99" w:rsidP="00113D12">
            <w:pPr>
              <w:spacing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113D12">
            <w:pPr>
              <w:spacing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Frictional Losses in pipes and valve</w:t>
            </w:r>
          </w:p>
        </w:tc>
        <w:tc>
          <w:tcPr>
            <w:tcW w:w="3127" w:type="dxa"/>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Carbon dioxide cylinder -0</w:t>
            </w:r>
          </w:p>
        </w:tc>
      </w:tr>
      <w:tr w:rsidR="00E14D99" w:rsidRPr="00BD5923" w:rsidTr="00113D12">
        <w:trPr>
          <w:trHeight w:val="438"/>
        </w:trPr>
        <w:tc>
          <w:tcPr>
            <w:tcW w:w="603" w:type="dxa"/>
            <w:vMerge/>
            <w:shd w:val="clear" w:color="auto" w:fill="auto"/>
            <w:noWrap/>
            <w:hideMark/>
          </w:tcPr>
          <w:p w:rsidR="00E14D99" w:rsidRPr="00BD5923" w:rsidRDefault="00E14D99" w:rsidP="00113D12">
            <w:pPr>
              <w:spacing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113D12">
            <w:pPr>
              <w:spacing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Tilting Flume</w:t>
            </w:r>
          </w:p>
        </w:tc>
        <w:tc>
          <w:tcPr>
            <w:tcW w:w="3127" w:type="dxa"/>
            <w:vMerge w:val="restart"/>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113D12">
            <w:pPr>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r>
      <w:tr w:rsidR="00E14D99" w:rsidRPr="00BD5923" w:rsidTr="00113D12">
        <w:trPr>
          <w:trHeight w:val="402"/>
        </w:trPr>
        <w:tc>
          <w:tcPr>
            <w:tcW w:w="603" w:type="dxa"/>
            <w:vMerge/>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113D12">
            <w:pPr>
              <w:spacing w:after="0" w:line="240" w:lineRule="auto"/>
              <w:rPr>
                <w:rFonts w:ascii="Arial" w:eastAsia="Times New Roman" w:hAnsi="Arial" w:cs="Arial"/>
                <w:bCs/>
                <w:color w:val="000000"/>
                <w:sz w:val="24"/>
                <w:szCs w:val="24"/>
              </w:rPr>
            </w:pPr>
          </w:p>
        </w:tc>
        <w:tc>
          <w:tcPr>
            <w:tcW w:w="3767" w:type="dxa"/>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Impact of Jet Apparatus </w:t>
            </w:r>
          </w:p>
        </w:tc>
        <w:tc>
          <w:tcPr>
            <w:tcW w:w="3127" w:type="dxa"/>
            <w:vMerge/>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p>
        </w:tc>
      </w:tr>
      <w:tr w:rsidR="00E14D99" w:rsidRPr="00BD5923" w:rsidTr="00113D12">
        <w:trPr>
          <w:trHeight w:val="438"/>
        </w:trPr>
        <w:tc>
          <w:tcPr>
            <w:tcW w:w="603" w:type="dxa"/>
            <w:vMerge w:val="restart"/>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11</w:t>
            </w:r>
          </w:p>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113D12">
            <w:pPr>
              <w:spacing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2600" w:type="dxa"/>
            <w:vMerge w:val="restart"/>
            <w:shd w:val="clear" w:color="auto" w:fill="auto"/>
            <w:noWrap/>
            <w:hideMark/>
          </w:tcPr>
          <w:p w:rsidR="00E14D99" w:rsidRPr="00BD5923" w:rsidRDefault="00E14D99" w:rsidP="00113D12">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Som Laboratory</w:t>
            </w:r>
          </w:p>
          <w:p w:rsidR="00E14D99" w:rsidRPr="00BD5923" w:rsidRDefault="00E14D99" w:rsidP="00113D12">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113D12">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113D12">
            <w:pPr>
              <w:spacing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tc>
        <w:tc>
          <w:tcPr>
            <w:tcW w:w="3767" w:type="dxa"/>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Electronic Moisture Meter</w:t>
            </w:r>
          </w:p>
        </w:tc>
        <w:tc>
          <w:tcPr>
            <w:tcW w:w="3127" w:type="dxa"/>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CCTV Cameras - 0</w:t>
            </w:r>
          </w:p>
        </w:tc>
      </w:tr>
      <w:tr w:rsidR="00E14D99" w:rsidRPr="00BD5923" w:rsidTr="00113D12">
        <w:trPr>
          <w:trHeight w:val="402"/>
        </w:trPr>
        <w:tc>
          <w:tcPr>
            <w:tcW w:w="603" w:type="dxa"/>
            <w:vMerge/>
            <w:shd w:val="clear" w:color="auto" w:fill="auto"/>
            <w:noWrap/>
            <w:hideMark/>
          </w:tcPr>
          <w:p w:rsidR="00E14D99" w:rsidRPr="00BD5923" w:rsidRDefault="00E14D99" w:rsidP="00113D12">
            <w:pPr>
              <w:spacing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113D12">
            <w:pPr>
              <w:spacing w:line="240" w:lineRule="auto"/>
              <w:rPr>
                <w:rFonts w:ascii="Arial" w:eastAsia="Times New Roman" w:hAnsi="Arial" w:cs="Arial"/>
                <w:b/>
                <w:bCs/>
                <w:color w:val="000000"/>
                <w:sz w:val="24"/>
                <w:szCs w:val="24"/>
              </w:rPr>
            </w:pPr>
          </w:p>
        </w:tc>
        <w:tc>
          <w:tcPr>
            <w:tcW w:w="3767" w:type="dxa"/>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Tile abrasion Testing machine</w:t>
            </w:r>
          </w:p>
        </w:tc>
        <w:tc>
          <w:tcPr>
            <w:tcW w:w="3127" w:type="dxa"/>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Carbon dioxide cylinder -0</w:t>
            </w:r>
          </w:p>
        </w:tc>
      </w:tr>
      <w:tr w:rsidR="00E14D99" w:rsidRPr="00BD5923" w:rsidTr="00113D12">
        <w:trPr>
          <w:trHeight w:val="438"/>
        </w:trPr>
        <w:tc>
          <w:tcPr>
            <w:tcW w:w="603" w:type="dxa"/>
            <w:vMerge/>
            <w:shd w:val="clear" w:color="auto" w:fill="auto"/>
            <w:noWrap/>
            <w:hideMark/>
          </w:tcPr>
          <w:p w:rsidR="00E14D99" w:rsidRPr="00BD5923" w:rsidRDefault="00E14D99" w:rsidP="00113D12">
            <w:pPr>
              <w:spacing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113D12">
            <w:pPr>
              <w:spacing w:line="240" w:lineRule="auto"/>
              <w:rPr>
                <w:rFonts w:ascii="Arial" w:eastAsia="Times New Roman" w:hAnsi="Arial" w:cs="Arial"/>
                <w:b/>
                <w:bCs/>
                <w:color w:val="000000"/>
                <w:sz w:val="24"/>
                <w:szCs w:val="24"/>
              </w:rPr>
            </w:pPr>
          </w:p>
        </w:tc>
        <w:tc>
          <w:tcPr>
            <w:tcW w:w="3767" w:type="dxa"/>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Mechanical Extensometer</w:t>
            </w:r>
          </w:p>
        </w:tc>
        <w:tc>
          <w:tcPr>
            <w:tcW w:w="3127" w:type="dxa"/>
            <w:vMerge w:val="restart"/>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p w:rsidR="00E14D99" w:rsidRPr="00BD5923" w:rsidRDefault="00E14D99" w:rsidP="00113D12">
            <w:pPr>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r>
      <w:tr w:rsidR="00E14D99" w:rsidRPr="00BD5923" w:rsidTr="00113D12">
        <w:trPr>
          <w:trHeight w:val="402"/>
        </w:trPr>
        <w:tc>
          <w:tcPr>
            <w:tcW w:w="603" w:type="dxa"/>
            <w:vMerge/>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113D12">
            <w:pPr>
              <w:spacing w:after="0" w:line="240" w:lineRule="auto"/>
              <w:rPr>
                <w:rFonts w:ascii="Arial" w:eastAsia="Times New Roman" w:hAnsi="Arial" w:cs="Arial"/>
                <w:b/>
                <w:bCs/>
                <w:color w:val="000000"/>
                <w:sz w:val="24"/>
                <w:szCs w:val="24"/>
              </w:rPr>
            </w:pPr>
          </w:p>
        </w:tc>
        <w:tc>
          <w:tcPr>
            <w:tcW w:w="3767" w:type="dxa"/>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Lateral Extensometer</w:t>
            </w:r>
          </w:p>
        </w:tc>
        <w:tc>
          <w:tcPr>
            <w:tcW w:w="3127" w:type="dxa"/>
            <w:vMerge/>
            <w:shd w:val="clear" w:color="auto" w:fill="auto"/>
            <w:noWrap/>
            <w:hideMark/>
          </w:tcPr>
          <w:p w:rsidR="00E14D99" w:rsidRPr="00BD5923" w:rsidRDefault="00E14D99" w:rsidP="00113D12">
            <w:pPr>
              <w:spacing w:after="0" w:line="240" w:lineRule="auto"/>
              <w:rPr>
                <w:rFonts w:ascii="Arial" w:eastAsia="Times New Roman" w:hAnsi="Arial" w:cs="Arial"/>
                <w:color w:val="000000"/>
                <w:sz w:val="24"/>
                <w:szCs w:val="24"/>
              </w:rPr>
            </w:pPr>
          </w:p>
        </w:tc>
      </w:tr>
    </w:tbl>
    <w:p w:rsidR="005B3EF1" w:rsidRPr="00BD5923" w:rsidRDefault="005B3EF1" w:rsidP="005B3EF1">
      <w:pPr>
        <w:pStyle w:val="ListParagraph"/>
        <w:ind w:left="0"/>
        <w:rPr>
          <w:rFonts w:ascii="Arial" w:hAnsi="Arial" w:cs="Arial"/>
          <w:b/>
          <w:sz w:val="24"/>
          <w:szCs w:val="24"/>
        </w:rPr>
      </w:pPr>
    </w:p>
    <w:p w:rsidR="005B3EF1" w:rsidRPr="00BD5923" w:rsidRDefault="005B3EF1" w:rsidP="002F16B0">
      <w:pPr>
        <w:pStyle w:val="ListParagraph"/>
        <w:numPr>
          <w:ilvl w:val="0"/>
          <w:numId w:val="9"/>
        </w:numPr>
        <w:rPr>
          <w:rFonts w:ascii="Arial" w:hAnsi="Arial" w:cs="Arial"/>
          <w:b/>
          <w:sz w:val="24"/>
          <w:szCs w:val="24"/>
        </w:rPr>
      </w:pPr>
      <w:r w:rsidRPr="00BD5923">
        <w:rPr>
          <w:rFonts w:ascii="Arial" w:hAnsi="Arial" w:cs="Arial"/>
          <w:b/>
          <w:sz w:val="24"/>
          <w:szCs w:val="24"/>
        </w:rPr>
        <w:t>EQUIPMENT PURCHASED</w:t>
      </w:r>
    </w:p>
    <w:tbl>
      <w:tblPr>
        <w:tblW w:w="10187" w:type="dxa"/>
        <w:tblInd w:w="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03"/>
        <w:gridCol w:w="2600"/>
        <w:gridCol w:w="3847"/>
        <w:gridCol w:w="1697"/>
        <w:gridCol w:w="1440"/>
      </w:tblGrid>
      <w:tr w:rsidR="005B3EF1" w:rsidRPr="00BD5923" w:rsidTr="005B3EF1">
        <w:trPr>
          <w:trHeight w:val="1020"/>
        </w:trPr>
        <w:tc>
          <w:tcPr>
            <w:tcW w:w="603" w:type="dxa"/>
            <w:shd w:val="clear" w:color="auto" w:fill="808080" w:themeFill="background1" w:themeFillShade="80"/>
            <w:hideMark/>
          </w:tcPr>
          <w:p w:rsidR="005B3EF1" w:rsidRPr="00BD5923" w:rsidRDefault="005B3EF1" w:rsidP="005B3EF1">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Sr. No.</w:t>
            </w:r>
          </w:p>
        </w:tc>
        <w:tc>
          <w:tcPr>
            <w:tcW w:w="2600" w:type="dxa"/>
            <w:shd w:val="clear" w:color="auto" w:fill="808080" w:themeFill="background1" w:themeFillShade="80"/>
            <w:hideMark/>
          </w:tcPr>
          <w:p w:rsidR="005B3EF1" w:rsidRPr="00BD5923" w:rsidRDefault="005B3EF1" w:rsidP="005B3EF1">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Name of the Lab /  Section</w:t>
            </w:r>
          </w:p>
        </w:tc>
        <w:tc>
          <w:tcPr>
            <w:tcW w:w="3847" w:type="dxa"/>
            <w:shd w:val="clear" w:color="auto" w:fill="808080" w:themeFill="background1" w:themeFillShade="80"/>
            <w:hideMark/>
          </w:tcPr>
          <w:p w:rsidR="005B3EF1" w:rsidRPr="00BD5923" w:rsidRDefault="005B3EF1" w:rsidP="005B3EF1">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Module Description</w:t>
            </w:r>
          </w:p>
        </w:tc>
        <w:tc>
          <w:tcPr>
            <w:tcW w:w="1697" w:type="dxa"/>
            <w:shd w:val="clear" w:color="auto" w:fill="808080" w:themeFill="background1" w:themeFillShade="80"/>
            <w:hideMark/>
          </w:tcPr>
          <w:p w:rsidR="005B3EF1" w:rsidRPr="00BD5923" w:rsidRDefault="005B3EF1" w:rsidP="005B3EF1">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Date of Purchase/ development</w:t>
            </w:r>
          </w:p>
        </w:tc>
        <w:tc>
          <w:tcPr>
            <w:tcW w:w="1440" w:type="dxa"/>
            <w:shd w:val="clear" w:color="auto" w:fill="808080" w:themeFill="background1" w:themeFillShade="80"/>
            <w:hideMark/>
          </w:tcPr>
          <w:p w:rsidR="005B3EF1" w:rsidRPr="00BD5923" w:rsidRDefault="005B3EF1" w:rsidP="005B3EF1">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Resource consumed (Amt in Lakhs)</w:t>
            </w:r>
          </w:p>
        </w:tc>
      </w:tr>
      <w:tr w:rsidR="005B3EF1" w:rsidRPr="00BD5923" w:rsidTr="005B3EF1">
        <w:trPr>
          <w:trHeight w:val="480"/>
        </w:trPr>
        <w:tc>
          <w:tcPr>
            <w:tcW w:w="603" w:type="dxa"/>
            <w:vMerge w:val="restart"/>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w:t>
            </w:r>
          </w:p>
        </w:tc>
        <w:tc>
          <w:tcPr>
            <w:tcW w:w="2600" w:type="dxa"/>
            <w:vMerge w:val="restart"/>
            <w:shd w:val="clear" w:color="auto" w:fill="auto"/>
            <w:hideMark/>
          </w:tcPr>
          <w:p w:rsidR="005B3EF1" w:rsidRPr="00BD5923" w:rsidRDefault="005B3EF1"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Geotechnical Engineering Laboratory</w:t>
            </w:r>
          </w:p>
        </w:tc>
        <w:tc>
          <w:tcPr>
            <w:tcW w:w="384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1.Cyclic Triaxial Apparatus</w:t>
            </w:r>
          </w:p>
        </w:tc>
        <w:tc>
          <w:tcPr>
            <w:tcW w:w="169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18/7/2013</w:t>
            </w:r>
          </w:p>
        </w:tc>
        <w:tc>
          <w:tcPr>
            <w:tcW w:w="1440" w:type="dxa"/>
            <w:vMerge w:val="restart"/>
            <w:shd w:val="clear" w:color="auto" w:fill="auto"/>
            <w:noWrap/>
            <w:hideMark/>
          </w:tcPr>
          <w:p w:rsidR="005B3EF1" w:rsidRPr="00BD5923" w:rsidRDefault="005B3EF1" w:rsidP="005B3EF1">
            <w:pPr>
              <w:rPr>
                <w:rFonts w:ascii="Arial" w:hAnsi="Arial" w:cs="Arial"/>
                <w:color w:val="000000"/>
                <w:sz w:val="24"/>
                <w:szCs w:val="24"/>
              </w:rPr>
            </w:pPr>
            <w:r w:rsidRPr="00BD5923">
              <w:rPr>
                <w:rFonts w:ascii="Arial" w:hAnsi="Arial" w:cs="Arial"/>
                <w:color w:val="000000"/>
                <w:sz w:val="24"/>
                <w:szCs w:val="24"/>
              </w:rPr>
              <w:t>35.96</w:t>
            </w:r>
          </w:p>
        </w:tc>
      </w:tr>
      <w:tr w:rsidR="005B3EF1" w:rsidRPr="00BD5923" w:rsidTr="005B3EF1">
        <w:trPr>
          <w:trHeight w:val="312"/>
        </w:trPr>
        <w:tc>
          <w:tcPr>
            <w:tcW w:w="603" w:type="dxa"/>
            <w:vMerge/>
            <w:hideMark/>
          </w:tcPr>
          <w:p w:rsidR="005B3EF1" w:rsidRPr="00BD5923" w:rsidRDefault="005B3EF1" w:rsidP="005B3EF1">
            <w:pPr>
              <w:spacing w:after="0" w:line="240" w:lineRule="auto"/>
              <w:rPr>
                <w:rFonts w:ascii="Arial" w:eastAsia="Times New Roman" w:hAnsi="Arial" w:cs="Arial"/>
                <w:color w:val="000000"/>
                <w:sz w:val="24"/>
                <w:szCs w:val="24"/>
              </w:rPr>
            </w:pPr>
          </w:p>
        </w:tc>
        <w:tc>
          <w:tcPr>
            <w:tcW w:w="2600" w:type="dxa"/>
            <w:vMerge/>
            <w:hideMark/>
          </w:tcPr>
          <w:p w:rsidR="005B3EF1" w:rsidRPr="00BD5923" w:rsidRDefault="005B3EF1" w:rsidP="005B3EF1">
            <w:pPr>
              <w:spacing w:after="0" w:line="240" w:lineRule="auto"/>
              <w:rPr>
                <w:rFonts w:ascii="Arial" w:eastAsia="Times New Roman" w:hAnsi="Arial" w:cs="Arial"/>
                <w:bCs/>
                <w:color w:val="000000"/>
                <w:sz w:val="24"/>
                <w:szCs w:val="24"/>
              </w:rPr>
            </w:pPr>
          </w:p>
        </w:tc>
        <w:tc>
          <w:tcPr>
            <w:tcW w:w="384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2.Bender Element Kit</w:t>
            </w:r>
          </w:p>
        </w:tc>
        <w:tc>
          <w:tcPr>
            <w:tcW w:w="1697" w:type="dxa"/>
            <w:shd w:val="clear" w:color="auto" w:fill="auto"/>
            <w:noWrap/>
            <w:hideMark/>
          </w:tcPr>
          <w:p w:rsidR="005B3EF1" w:rsidRPr="00BD5923" w:rsidRDefault="005B3EF1"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18/7/2013</w:t>
            </w:r>
          </w:p>
        </w:tc>
        <w:tc>
          <w:tcPr>
            <w:tcW w:w="1440" w:type="dxa"/>
            <w:vMerge/>
            <w:shd w:val="clear" w:color="auto" w:fill="auto"/>
            <w:noWrap/>
            <w:hideMark/>
          </w:tcPr>
          <w:p w:rsidR="005B3EF1" w:rsidRPr="00BD5923" w:rsidRDefault="005B3EF1" w:rsidP="005B3EF1">
            <w:pPr>
              <w:rPr>
                <w:rFonts w:ascii="Arial" w:hAnsi="Arial" w:cs="Arial"/>
                <w:color w:val="000000"/>
                <w:sz w:val="24"/>
                <w:szCs w:val="24"/>
              </w:rPr>
            </w:pPr>
          </w:p>
        </w:tc>
      </w:tr>
    </w:tbl>
    <w:p w:rsidR="00E14D99" w:rsidRDefault="00E14D99">
      <w:r>
        <w:br w:type="page"/>
      </w:r>
    </w:p>
    <w:tbl>
      <w:tblPr>
        <w:tblW w:w="10187" w:type="dxa"/>
        <w:tblInd w:w="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03"/>
        <w:gridCol w:w="2600"/>
        <w:gridCol w:w="3847"/>
        <w:gridCol w:w="1697"/>
        <w:gridCol w:w="1440"/>
      </w:tblGrid>
      <w:tr w:rsidR="00E14D99" w:rsidRPr="00BD5923" w:rsidTr="00E14D99">
        <w:trPr>
          <w:trHeight w:val="402"/>
        </w:trPr>
        <w:tc>
          <w:tcPr>
            <w:tcW w:w="603" w:type="dxa"/>
            <w:shd w:val="clear" w:color="auto" w:fill="808080" w:themeFill="background1" w:themeFillShade="80"/>
            <w:hideMark/>
          </w:tcPr>
          <w:p w:rsidR="00E14D99" w:rsidRPr="00BD5923" w:rsidRDefault="00E14D99" w:rsidP="00205B16">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Sr. No.</w:t>
            </w:r>
          </w:p>
        </w:tc>
        <w:tc>
          <w:tcPr>
            <w:tcW w:w="2600" w:type="dxa"/>
            <w:shd w:val="clear" w:color="auto" w:fill="808080" w:themeFill="background1" w:themeFillShade="80"/>
            <w:hideMark/>
          </w:tcPr>
          <w:p w:rsidR="00E14D99" w:rsidRPr="00BD5923" w:rsidRDefault="00E14D99" w:rsidP="00205B16">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Name of the Lab /  Section</w:t>
            </w:r>
          </w:p>
        </w:tc>
        <w:tc>
          <w:tcPr>
            <w:tcW w:w="3847" w:type="dxa"/>
            <w:shd w:val="clear" w:color="auto" w:fill="808080" w:themeFill="background1" w:themeFillShade="80"/>
            <w:noWrap/>
            <w:hideMark/>
          </w:tcPr>
          <w:p w:rsidR="00E14D99" w:rsidRPr="00BD5923" w:rsidRDefault="00E14D99" w:rsidP="00205B16">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Module Description</w:t>
            </w:r>
          </w:p>
        </w:tc>
        <w:tc>
          <w:tcPr>
            <w:tcW w:w="1697" w:type="dxa"/>
            <w:shd w:val="clear" w:color="auto" w:fill="808080" w:themeFill="background1" w:themeFillShade="80"/>
            <w:noWrap/>
            <w:hideMark/>
          </w:tcPr>
          <w:p w:rsidR="00E14D99" w:rsidRPr="00BD5923" w:rsidRDefault="00E14D99" w:rsidP="00205B16">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Date of Purchase/ development</w:t>
            </w:r>
          </w:p>
        </w:tc>
        <w:tc>
          <w:tcPr>
            <w:tcW w:w="1440" w:type="dxa"/>
            <w:shd w:val="clear" w:color="auto" w:fill="808080" w:themeFill="background1" w:themeFillShade="80"/>
            <w:noWrap/>
            <w:hideMark/>
          </w:tcPr>
          <w:p w:rsidR="00E14D99" w:rsidRPr="00BD5923" w:rsidRDefault="00E14D99" w:rsidP="00205B16">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Resource consumed (Amt in Lakhs)</w:t>
            </w:r>
          </w:p>
        </w:tc>
      </w:tr>
      <w:tr w:rsidR="00E14D99" w:rsidRPr="00BD5923" w:rsidTr="005B3EF1">
        <w:trPr>
          <w:trHeight w:val="402"/>
        </w:trPr>
        <w:tc>
          <w:tcPr>
            <w:tcW w:w="603" w:type="dxa"/>
            <w:vMerge w:val="restart"/>
            <w:shd w:val="clear" w:color="auto" w:fill="auto"/>
            <w:hideMark/>
          </w:tcPr>
          <w:p w:rsidR="00E14D99" w:rsidRPr="00BD5923" w:rsidRDefault="00E14D99" w:rsidP="005B3EF1">
            <w:pPr>
              <w:spacing w:after="0"/>
              <w:rPr>
                <w:rFonts w:ascii="Arial" w:eastAsia="Times New Roman" w:hAnsi="Arial" w:cs="Arial"/>
                <w:color w:val="000000"/>
                <w:sz w:val="24"/>
                <w:szCs w:val="24"/>
              </w:rPr>
            </w:pPr>
            <w:r w:rsidRPr="00BD5923">
              <w:rPr>
                <w:rFonts w:ascii="Arial" w:eastAsia="Times New Roman" w:hAnsi="Arial" w:cs="Arial"/>
                <w:color w:val="000000"/>
                <w:sz w:val="24"/>
                <w:szCs w:val="24"/>
              </w:rPr>
              <w:t>2</w:t>
            </w:r>
          </w:p>
        </w:tc>
        <w:tc>
          <w:tcPr>
            <w:tcW w:w="2600" w:type="dxa"/>
            <w:vMerge w:val="restart"/>
            <w:shd w:val="clear" w:color="auto" w:fill="auto"/>
            <w:hideMark/>
          </w:tcPr>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xml:space="preserve">Computer Laboratory </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p w:rsidR="00E14D99" w:rsidRPr="00BD5923" w:rsidRDefault="00E14D99" w:rsidP="005B3EF1">
            <w:pPr>
              <w:spacing w:after="0"/>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HP Laptop model 4440s</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7/6/2013</w:t>
            </w:r>
          </w:p>
        </w:tc>
        <w:tc>
          <w:tcPr>
            <w:tcW w:w="1440" w:type="dxa"/>
            <w:shd w:val="clear" w:color="auto" w:fill="auto"/>
            <w:noWrap/>
            <w:hideMark/>
          </w:tcPr>
          <w:p w:rsidR="00E14D99" w:rsidRPr="00BD5923" w:rsidRDefault="00E14D99" w:rsidP="005B3EF1">
            <w:pPr>
              <w:spacing w:after="0"/>
              <w:rPr>
                <w:rFonts w:ascii="Arial" w:hAnsi="Arial" w:cs="Arial"/>
                <w:color w:val="000000"/>
                <w:sz w:val="24"/>
                <w:szCs w:val="24"/>
              </w:rPr>
            </w:pPr>
            <w:r w:rsidRPr="00BD5923">
              <w:rPr>
                <w:rFonts w:ascii="Arial" w:hAnsi="Arial" w:cs="Arial"/>
                <w:color w:val="000000"/>
                <w:sz w:val="24"/>
                <w:szCs w:val="24"/>
              </w:rPr>
              <w:t>0.38</w:t>
            </w:r>
          </w:p>
        </w:tc>
      </w:tr>
      <w:tr w:rsidR="00E14D99" w:rsidRPr="00BD5923" w:rsidTr="005B3EF1">
        <w:trPr>
          <w:trHeight w:val="480"/>
        </w:trPr>
        <w:tc>
          <w:tcPr>
            <w:tcW w:w="603" w:type="dxa"/>
            <w:vMerge/>
            <w:shd w:val="clear" w:color="auto" w:fill="auto"/>
            <w:hideMark/>
          </w:tcPr>
          <w:p w:rsidR="00E14D99" w:rsidRPr="00BD5923" w:rsidRDefault="00E14D99" w:rsidP="005B3EF1">
            <w:pPr>
              <w:spacing w:after="0"/>
              <w:rPr>
                <w:rFonts w:ascii="Arial" w:eastAsia="Times New Roman" w:hAnsi="Arial" w:cs="Arial"/>
                <w:color w:val="000000"/>
                <w:sz w:val="24"/>
                <w:szCs w:val="24"/>
              </w:rPr>
            </w:pPr>
          </w:p>
        </w:tc>
        <w:tc>
          <w:tcPr>
            <w:tcW w:w="2600" w:type="dxa"/>
            <w:vMerge/>
            <w:shd w:val="clear" w:color="auto" w:fill="auto"/>
            <w:hideMark/>
          </w:tcPr>
          <w:p w:rsidR="00E14D99" w:rsidRPr="00BD5923" w:rsidRDefault="00E14D99" w:rsidP="005B3EF1">
            <w:pPr>
              <w:rPr>
                <w:rFonts w:ascii="Arial" w:eastAsia="Times New Roman" w:hAnsi="Arial" w:cs="Arial"/>
                <w:bCs/>
                <w:color w:val="000000"/>
                <w:sz w:val="24"/>
                <w:szCs w:val="24"/>
              </w:rPr>
            </w:pP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HP Desktop 6300 SFF computers</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24/6/2013</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0.33</w:t>
            </w:r>
          </w:p>
        </w:tc>
      </w:tr>
      <w:tr w:rsidR="00E14D99" w:rsidRPr="00BD5923" w:rsidTr="005B3EF1">
        <w:trPr>
          <w:trHeight w:val="480"/>
        </w:trPr>
        <w:tc>
          <w:tcPr>
            <w:tcW w:w="603" w:type="dxa"/>
            <w:vMerge/>
            <w:shd w:val="clear" w:color="auto" w:fill="auto"/>
            <w:hideMark/>
          </w:tcPr>
          <w:p w:rsidR="00E14D99" w:rsidRPr="00BD5923" w:rsidRDefault="00E14D99" w:rsidP="005B3EF1">
            <w:pPr>
              <w:rPr>
                <w:rFonts w:ascii="Arial" w:eastAsia="Times New Roman" w:hAnsi="Arial" w:cs="Arial"/>
                <w:color w:val="000000"/>
                <w:sz w:val="24"/>
                <w:szCs w:val="24"/>
              </w:rPr>
            </w:pPr>
          </w:p>
        </w:tc>
        <w:tc>
          <w:tcPr>
            <w:tcW w:w="2600" w:type="dxa"/>
            <w:vMerge/>
            <w:shd w:val="clear" w:color="auto" w:fill="auto"/>
            <w:hideMark/>
          </w:tcPr>
          <w:p w:rsidR="00E14D99" w:rsidRPr="00BD5923" w:rsidRDefault="00E14D99" w:rsidP="005B3EF1">
            <w:pPr>
              <w:rPr>
                <w:rFonts w:ascii="Arial" w:eastAsia="Times New Roman" w:hAnsi="Arial" w:cs="Arial"/>
                <w:bCs/>
                <w:color w:val="000000"/>
                <w:sz w:val="24"/>
                <w:szCs w:val="24"/>
              </w:rPr>
            </w:pP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DLP Projector Make: Optima</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25/7/2013</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0.45</w:t>
            </w:r>
          </w:p>
        </w:tc>
      </w:tr>
      <w:tr w:rsidR="00E14D99" w:rsidRPr="00BD5923" w:rsidTr="005B3EF1">
        <w:trPr>
          <w:trHeight w:val="480"/>
        </w:trPr>
        <w:tc>
          <w:tcPr>
            <w:tcW w:w="603" w:type="dxa"/>
            <w:vMerge/>
            <w:shd w:val="clear" w:color="auto" w:fill="auto"/>
            <w:hideMark/>
          </w:tcPr>
          <w:p w:rsidR="00E14D99" w:rsidRPr="00BD5923" w:rsidRDefault="00E14D99" w:rsidP="005B3EF1">
            <w:pPr>
              <w:rPr>
                <w:rFonts w:ascii="Arial" w:eastAsia="Times New Roman" w:hAnsi="Arial" w:cs="Arial"/>
                <w:color w:val="000000"/>
                <w:sz w:val="24"/>
                <w:szCs w:val="24"/>
              </w:rPr>
            </w:pPr>
          </w:p>
        </w:tc>
        <w:tc>
          <w:tcPr>
            <w:tcW w:w="2600" w:type="dxa"/>
            <w:vMerge/>
            <w:shd w:val="clear" w:color="auto" w:fill="auto"/>
            <w:hideMark/>
          </w:tcPr>
          <w:p w:rsidR="00E14D99" w:rsidRPr="00BD5923" w:rsidRDefault="00E14D99" w:rsidP="005B3EF1">
            <w:pPr>
              <w:rPr>
                <w:rFonts w:ascii="Arial" w:eastAsia="Times New Roman" w:hAnsi="Arial" w:cs="Arial"/>
                <w:bCs/>
                <w:color w:val="000000"/>
                <w:sz w:val="24"/>
                <w:szCs w:val="24"/>
              </w:rPr>
            </w:pP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Manual Insta Lock Screen </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17/10/13</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0.1</w:t>
            </w:r>
          </w:p>
        </w:tc>
      </w:tr>
      <w:tr w:rsidR="00E14D99" w:rsidRPr="00BD5923" w:rsidTr="005B3EF1">
        <w:trPr>
          <w:trHeight w:val="480"/>
        </w:trPr>
        <w:tc>
          <w:tcPr>
            <w:tcW w:w="603" w:type="dxa"/>
            <w:vMerge/>
            <w:shd w:val="clear" w:color="auto" w:fill="auto"/>
            <w:hideMark/>
          </w:tcPr>
          <w:p w:rsidR="00E14D99" w:rsidRPr="00BD5923" w:rsidRDefault="00E14D99" w:rsidP="005B3EF1">
            <w:pPr>
              <w:rPr>
                <w:rFonts w:ascii="Arial" w:eastAsia="Times New Roman" w:hAnsi="Arial" w:cs="Arial"/>
                <w:color w:val="000000"/>
                <w:sz w:val="24"/>
                <w:szCs w:val="24"/>
              </w:rPr>
            </w:pPr>
          </w:p>
        </w:tc>
        <w:tc>
          <w:tcPr>
            <w:tcW w:w="2600" w:type="dxa"/>
            <w:vMerge/>
            <w:shd w:val="clear" w:color="auto" w:fill="auto"/>
            <w:hideMark/>
          </w:tcPr>
          <w:p w:rsidR="00E14D99" w:rsidRPr="00BD5923" w:rsidRDefault="00E14D99" w:rsidP="005B3EF1">
            <w:pPr>
              <w:rPr>
                <w:rFonts w:ascii="Arial" w:eastAsia="Times New Roman" w:hAnsi="Arial" w:cs="Arial"/>
                <w:bCs/>
                <w:color w:val="000000"/>
                <w:sz w:val="24"/>
                <w:szCs w:val="24"/>
              </w:rPr>
            </w:pP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Gate Exam Practise  Paper Software</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26/11/13</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0.23</w:t>
            </w:r>
          </w:p>
        </w:tc>
      </w:tr>
      <w:tr w:rsidR="00E14D99" w:rsidRPr="00BD5923" w:rsidTr="005B3EF1">
        <w:trPr>
          <w:trHeight w:val="393"/>
        </w:trPr>
        <w:tc>
          <w:tcPr>
            <w:tcW w:w="603" w:type="dxa"/>
            <w:vMerge/>
            <w:shd w:val="clear" w:color="auto" w:fill="auto"/>
            <w:hideMark/>
          </w:tcPr>
          <w:p w:rsidR="00E14D99" w:rsidRPr="00BD5923" w:rsidRDefault="00E14D99" w:rsidP="005B3EF1">
            <w:pPr>
              <w:spacing w:after="0"/>
              <w:rPr>
                <w:rFonts w:ascii="Arial" w:eastAsia="Times New Roman" w:hAnsi="Arial" w:cs="Arial"/>
                <w:color w:val="000000"/>
                <w:sz w:val="24"/>
                <w:szCs w:val="24"/>
              </w:rPr>
            </w:pPr>
          </w:p>
        </w:tc>
        <w:tc>
          <w:tcPr>
            <w:tcW w:w="2600" w:type="dxa"/>
            <w:vMerge/>
            <w:shd w:val="clear" w:color="auto" w:fill="auto"/>
            <w:hideMark/>
          </w:tcPr>
          <w:p w:rsidR="00E14D99" w:rsidRPr="00BD5923" w:rsidRDefault="00E14D99" w:rsidP="005B3EF1">
            <w:pPr>
              <w:spacing w:after="0"/>
              <w:rPr>
                <w:rFonts w:ascii="Arial" w:eastAsia="Times New Roman" w:hAnsi="Arial" w:cs="Arial"/>
                <w:bCs/>
                <w:color w:val="000000"/>
                <w:sz w:val="24"/>
                <w:szCs w:val="24"/>
              </w:rPr>
            </w:pP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8 GB RAM DDR3 </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28/11/2013</w:t>
            </w:r>
          </w:p>
        </w:tc>
        <w:tc>
          <w:tcPr>
            <w:tcW w:w="1440" w:type="dxa"/>
            <w:shd w:val="clear" w:color="auto" w:fill="auto"/>
            <w:noWrap/>
            <w:hideMark/>
          </w:tcPr>
          <w:p w:rsidR="00E14D99" w:rsidRPr="00BD5923" w:rsidRDefault="00E14D99" w:rsidP="005B3EF1">
            <w:pPr>
              <w:spacing w:after="0"/>
              <w:rPr>
                <w:rFonts w:ascii="Arial" w:hAnsi="Arial" w:cs="Arial"/>
                <w:color w:val="000000"/>
                <w:sz w:val="24"/>
                <w:szCs w:val="24"/>
              </w:rPr>
            </w:pPr>
            <w:r w:rsidRPr="00BD5923">
              <w:rPr>
                <w:rFonts w:ascii="Arial" w:hAnsi="Arial" w:cs="Arial"/>
                <w:color w:val="000000"/>
                <w:sz w:val="24"/>
                <w:szCs w:val="24"/>
              </w:rPr>
              <w:t>0.06</w:t>
            </w:r>
          </w:p>
        </w:tc>
      </w:tr>
      <w:tr w:rsidR="00E14D99" w:rsidRPr="00BD5923" w:rsidTr="005B3EF1">
        <w:trPr>
          <w:trHeight w:val="357"/>
        </w:trPr>
        <w:tc>
          <w:tcPr>
            <w:tcW w:w="603" w:type="dxa"/>
            <w:vMerge/>
            <w:shd w:val="clear" w:color="auto" w:fill="auto"/>
            <w:hideMark/>
          </w:tcPr>
          <w:p w:rsidR="00E14D99" w:rsidRPr="00BD5923" w:rsidRDefault="00E14D99" w:rsidP="005B3EF1">
            <w:pPr>
              <w:spacing w:after="0"/>
              <w:rPr>
                <w:rFonts w:ascii="Arial" w:eastAsia="Times New Roman" w:hAnsi="Arial" w:cs="Arial"/>
                <w:color w:val="000000"/>
                <w:sz w:val="24"/>
                <w:szCs w:val="24"/>
              </w:rPr>
            </w:pPr>
          </w:p>
        </w:tc>
        <w:tc>
          <w:tcPr>
            <w:tcW w:w="2600" w:type="dxa"/>
            <w:vMerge/>
            <w:shd w:val="clear" w:color="auto" w:fill="auto"/>
            <w:hideMark/>
          </w:tcPr>
          <w:p w:rsidR="00E14D99" w:rsidRPr="00BD5923" w:rsidRDefault="00E14D99" w:rsidP="005B3EF1">
            <w:pPr>
              <w:spacing w:after="0"/>
              <w:rPr>
                <w:rFonts w:ascii="Arial" w:eastAsia="Times New Roman" w:hAnsi="Arial" w:cs="Arial"/>
                <w:bCs/>
                <w:color w:val="000000"/>
                <w:sz w:val="24"/>
                <w:szCs w:val="24"/>
              </w:rPr>
            </w:pP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OPTICON EDU PLUS Software</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7/1/2014</w:t>
            </w:r>
          </w:p>
        </w:tc>
        <w:tc>
          <w:tcPr>
            <w:tcW w:w="1440" w:type="dxa"/>
            <w:shd w:val="clear" w:color="auto" w:fill="auto"/>
            <w:noWrap/>
            <w:hideMark/>
          </w:tcPr>
          <w:p w:rsidR="00E14D99" w:rsidRPr="00BD5923" w:rsidRDefault="00E14D99" w:rsidP="005B3EF1">
            <w:pPr>
              <w:spacing w:after="0"/>
              <w:rPr>
                <w:rFonts w:ascii="Arial" w:hAnsi="Arial" w:cs="Arial"/>
                <w:color w:val="000000"/>
                <w:sz w:val="24"/>
                <w:szCs w:val="24"/>
              </w:rPr>
            </w:pPr>
            <w:r w:rsidRPr="00BD5923">
              <w:rPr>
                <w:rFonts w:ascii="Arial" w:hAnsi="Arial" w:cs="Arial"/>
                <w:color w:val="000000"/>
                <w:sz w:val="24"/>
                <w:szCs w:val="24"/>
              </w:rPr>
              <w:t>4</w:t>
            </w:r>
          </w:p>
        </w:tc>
      </w:tr>
      <w:tr w:rsidR="00E14D99" w:rsidRPr="00BD5923" w:rsidTr="005B3EF1">
        <w:trPr>
          <w:trHeight w:val="393"/>
        </w:trPr>
        <w:tc>
          <w:tcPr>
            <w:tcW w:w="603" w:type="dxa"/>
            <w:vMerge/>
            <w:shd w:val="clear" w:color="auto" w:fill="auto"/>
            <w:hideMark/>
          </w:tcPr>
          <w:p w:rsidR="00E14D99" w:rsidRPr="00BD5923" w:rsidRDefault="00E14D99" w:rsidP="005B3EF1">
            <w:pPr>
              <w:spacing w:after="0"/>
              <w:rPr>
                <w:rFonts w:ascii="Arial" w:eastAsia="Times New Roman" w:hAnsi="Arial" w:cs="Arial"/>
                <w:color w:val="000000"/>
                <w:sz w:val="24"/>
                <w:szCs w:val="24"/>
              </w:rPr>
            </w:pPr>
          </w:p>
        </w:tc>
        <w:tc>
          <w:tcPr>
            <w:tcW w:w="2600" w:type="dxa"/>
            <w:vMerge/>
            <w:shd w:val="clear" w:color="auto" w:fill="auto"/>
            <w:hideMark/>
          </w:tcPr>
          <w:p w:rsidR="00E14D99" w:rsidRPr="00BD5923" w:rsidRDefault="00E14D99" w:rsidP="005B3EF1">
            <w:pPr>
              <w:spacing w:after="0"/>
              <w:rPr>
                <w:rFonts w:ascii="Arial" w:eastAsia="Times New Roman" w:hAnsi="Arial" w:cs="Arial"/>
                <w:bCs/>
                <w:color w:val="000000"/>
                <w:sz w:val="24"/>
                <w:szCs w:val="24"/>
              </w:rPr>
            </w:pP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HP laserjet Printer </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27/2/2014</w:t>
            </w:r>
          </w:p>
        </w:tc>
        <w:tc>
          <w:tcPr>
            <w:tcW w:w="1440" w:type="dxa"/>
            <w:shd w:val="clear" w:color="auto" w:fill="auto"/>
            <w:noWrap/>
            <w:hideMark/>
          </w:tcPr>
          <w:p w:rsidR="00E14D99" w:rsidRPr="00BD5923" w:rsidRDefault="00E14D99" w:rsidP="005B3EF1">
            <w:pPr>
              <w:spacing w:after="0" w:line="240" w:lineRule="auto"/>
              <w:rPr>
                <w:rFonts w:ascii="Arial" w:hAnsi="Arial" w:cs="Arial"/>
                <w:color w:val="000000"/>
                <w:sz w:val="24"/>
                <w:szCs w:val="24"/>
              </w:rPr>
            </w:pPr>
            <w:r w:rsidRPr="00BD5923">
              <w:rPr>
                <w:rFonts w:ascii="Arial" w:hAnsi="Arial" w:cs="Arial"/>
                <w:color w:val="000000"/>
                <w:sz w:val="24"/>
                <w:szCs w:val="24"/>
              </w:rPr>
              <w:t>0.07</w:t>
            </w:r>
          </w:p>
        </w:tc>
      </w:tr>
      <w:tr w:rsidR="00E14D99" w:rsidRPr="00BD5923" w:rsidTr="005B3EF1">
        <w:trPr>
          <w:trHeight w:val="510"/>
        </w:trPr>
        <w:tc>
          <w:tcPr>
            <w:tcW w:w="603" w:type="dxa"/>
            <w:vMerge/>
            <w:shd w:val="clear" w:color="auto" w:fill="auto"/>
            <w:hideMark/>
          </w:tcPr>
          <w:p w:rsidR="00E14D99" w:rsidRPr="00BD5923" w:rsidRDefault="00E14D99" w:rsidP="005B3EF1">
            <w:pPr>
              <w:spacing w:after="0"/>
              <w:rPr>
                <w:rFonts w:ascii="Arial" w:eastAsia="Times New Roman" w:hAnsi="Arial" w:cs="Arial"/>
                <w:color w:val="000000"/>
                <w:sz w:val="24"/>
                <w:szCs w:val="24"/>
              </w:rPr>
            </w:pPr>
          </w:p>
        </w:tc>
        <w:tc>
          <w:tcPr>
            <w:tcW w:w="2600" w:type="dxa"/>
            <w:vMerge/>
            <w:shd w:val="clear" w:color="auto" w:fill="auto"/>
            <w:hideMark/>
          </w:tcPr>
          <w:p w:rsidR="00E14D99" w:rsidRPr="00BD5923" w:rsidRDefault="00E14D99" w:rsidP="005B3EF1">
            <w:pPr>
              <w:rPr>
                <w:rFonts w:ascii="Arial" w:eastAsia="Times New Roman" w:hAnsi="Arial" w:cs="Arial"/>
                <w:bCs/>
                <w:color w:val="000000"/>
                <w:sz w:val="24"/>
                <w:szCs w:val="24"/>
              </w:rPr>
            </w:pP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8 GB RAM DDR3 </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13/2/2014</w:t>
            </w:r>
          </w:p>
        </w:tc>
        <w:tc>
          <w:tcPr>
            <w:tcW w:w="1440" w:type="dxa"/>
            <w:shd w:val="clear" w:color="auto" w:fill="auto"/>
            <w:noWrap/>
            <w:hideMark/>
          </w:tcPr>
          <w:p w:rsidR="00E14D99" w:rsidRPr="00BD5923" w:rsidRDefault="00E14D99" w:rsidP="005B3EF1">
            <w:pPr>
              <w:spacing w:after="0" w:line="240" w:lineRule="auto"/>
              <w:rPr>
                <w:rFonts w:ascii="Arial" w:hAnsi="Arial" w:cs="Arial"/>
                <w:color w:val="000000"/>
                <w:sz w:val="24"/>
                <w:szCs w:val="24"/>
              </w:rPr>
            </w:pPr>
            <w:r w:rsidRPr="00BD5923">
              <w:rPr>
                <w:rFonts w:ascii="Arial" w:hAnsi="Arial" w:cs="Arial"/>
                <w:color w:val="000000"/>
                <w:sz w:val="24"/>
                <w:szCs w:val="24"/>
              </w:rPr>
              <w:t>0.06</w:t>
            </w:r>
          </w:p>
        </w:tc>
      </w:tr>
      <w:tr w:rsidR="00E14D99" w:rsidRPr="00BD5923" w:rsidTr="005B3EF1">
        <w:trPr>
          <w:trHeight w:val="330"/>
        </w:trPr>
        <w:tc>
          <w:tcPr>
            <w:tcW w:w="603" w:type="dxa"/>
            <w:vMerge/>
            <w:shd w:val="clear" w:color="auto" w:fill="auto"/>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2600" w:type="dxa"/>
            <w:vMerge/>
            <w:shd w:val="clear" w:color="auto" w:fill="auto"/>
            <w:hideMark/>
          </w:tcPr>
          <w:p w:rsidR="00E14D99" w:rsidRPr="00BD5923" w:rsidRDefault="00E14D99" w:rsidP="005B3EF1">
            <w:pPr>
              <w:spacing w:after="0" w:line="240" w:lineRule="auto"/>
              <w:rPr>
                <w:rFonts w:ascii="Arial" w:eastAsia="Times New Roman" w:hAnsi="Arial" w:cs="Arial"/>
                <w:bCs/>
                <w:color w:val="000000"/>
                <w:sz w:val="24"/>
                <w:szCs w:val="24"/>
              </w:rPr>
            </w:pP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8 GB RAM DDR3 </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7/3/2014</w:t>
            </w:r>
          </w:p>
        </w:tc>
        <w:tc>
          <w:tcPr>
            <w:tcW w:w="1440" w:type="dxa"/>
            <w:shd w:val="clear" w:color="auto" w:fill="auto"/>
            <w:noWrap/>
            <w:hideMark/>
          </w:tcPr>
          <w:p w:rsidR="00E14D99" w:rsidRPr="00BD5923" w:rsidRDefault="00E14D99" w:rsidP="005B3EF1">
            <w:pPr>
              <w:spacing w:line="240" w:lineRule="auto"/>
              <w:rPr>
                <w:rFonts w:ascii="Arial" w:hAnsi="Arial" w:cs="Arial"/>
                <w:color w:val="000000"/>
                <w:sz w:val="24"/>
                <w:szCs w:val="24"/>
              </w:rPr>
            </w:pPr>
            <w:r w:rsidRPr="00BD5923">
              <w:rPr>
                <w:rFonts w:ascii="Arial" w:hAnsi="Arial" w:cs="Arial"/>
                <w:color w:val="000000"/>
                <w:sz w:val="24"/>
                <w:szCs w:val="24"/>
              </w:rPr>
              <w:t>0.06</w:t>
            </w:r>
          </w:p>
        </w:tc>
      </w:tr>
      <w:tr w:rsidR="00E14D99" w:rsidRPr="00BD5923" w:rsidTr="005B3EF1">
        <w:trPr>
          <w:trHeight w:val="480"/>
        </w:trPr>
        <w:tc>
          <w:tcPr>
            <w:tcW w:w="603" w:type="dxa"/>
            <w:vMerge w:val="restart"/>
            <w:shd w:val="clear" w:color="auto" w:fill="auto"/>
            <w:noWrap/>
            <w:hideMark/>
          </w:tcPr>
          <w:p w:rsidR="00E14D99" w:rsidRPr="00BD5923" w:rsidRDefault="00E14D99" w:rsidP="005B3EF1">
            <w:pPr>
              <w:rPr>
                <w:rFonts w:ascii="Arial" w:eastAsia="Times New Roman" w:hAnsi="Arial" w:cs="Arial"/>
                <w:color w:val="000000"/>
                <w:sz w:val="24"/>
                <w:szCs w:val="24"/>
              </w:rPr>
            </w:pPr>
            <w:r w:rsidRPr="00BD5923">
              <w:rPr>
                <w:rFonts w:ascii="Arial" w:eastAsia="Times New Roman" w:hAnsi="Arial" w:cs="Arial"/>
                <w:color w:val="000000"/>
                <w:sz w:val="24"/>
                <w:szCs w:val="24"/>
              </w:rPr>
              <w:t>3</w:t>
            </w:r>
          </w:p>
        </w:tc>
        <w:tc>
          <w:tcPr>
            <w:tcW w:w="2600" w:type="dxa"/>
            <w:vMerge w:val="restart"/>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Environmental Laboratory</w:t>
            </w:r>
          </w:p>
          <w:p w:rsidR="00E14D99" w:rsidRPr="00BD5923" w:rsidRDefault="00E14D99" w:rsidP="005B3EF1">
            <w:pPr>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Digital Colorimeter</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3/1/2014</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0.12</w:t>
            </w:r>
          </w:p>
        </w:tc>
      </w:tr>
      <w:tr w:rsidR="00E14D99" w:rsidRPr="00BD5923" w:rsidTr="005B3EF1">
        <w:trPr>
          <w:trHeight w:val="480"/>
        </w:trPr>
        <w:tc>
          <w:tcPr>
            <w:tcW w:w="603"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Peristatic Pump</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15/01/2014</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0.31</w:t>
            </w:r>
          </w:p>
        </w:tc>
      </w:tr>
      <w:tr w:rsidR="00E14D99" w:rsidRPr="00BD5923" w:rsidTr="005B3EF1">
        <w:trPr>
          <w:trHeight w:val="480"/>
        </w:trPr>
        <w:tc>
          <w:tcPr>
            <w:tcW w:w="603" w:type="dxa"/>
            <w:vMerge w:val="restart"/>
            <w:shd w:val="clear" w:color="auto" w:fill="auto"/>
            <w:noWrap/>
            <w:hideMark/>
          </w:tcPr>
          <w:p w:rsidR="00E14D99" w:rsidRPr="00BD5923" w:rsidRDefault="00E14D99" w:rsidP="005B3EF1">
            <w:pPr>
              <w:rPr>
                <w:rFonts w:ascii="Arial" w:eastAsia="Times New Roman" w:hAnsi="Arial" w:cs="Arial"/>
                <w:color w:val="000000"/>
                <w:sz w:val="24"/>
                <w:szCs w:val="24"/>
              </w:rPr>
            </w:pPr>
            <w:r w:rsidRPr="00BD5923">
              <w:rPr>
                <w:rFonts w:ascii="Arial" w:eastAsia="Times New Roman" w:hAnsi="Arial" w:cs="Arial"/>
                <w:color w:val="000000"/>
                <w:sz w:val="24"/>
                <w:szCs w:val="24"/>
              </w:rPr>
              <w:t>4</w:t>
            </w:r>
          </w:p>
        </w:tc>
        <w:tc>
          <w:tcPr>
            <w:tcW w:w="2600" w:type="dxa"/>
            <w:vMerge w:val="restart"/>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 xml:space="preserve">Town Planning </w:t>
            </w:r>
          </w:p>
          <w:p w:rsidR="00E14D99" w:rsidRPr="00BD5923" w:rsidRDefault="00E14D99" w:rsidP="005B3EF1">
            <w:pPr>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tc>
        <w:tc>
          <w:tcPr>
            <w:tcW w:w="3847" w:type="dxa"/>
            <w:shd w:val="clear" w:color="auto" w:fill="auto"/>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HP Lesarjet Printer all in one   </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4/9/2013</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0.13</w:t>
            </w:r>
          </w:p>
        </w:tc>
      </w:tr>
      <w:tr w:rsidR="00E14D99" w:rsidRPr="00BD5923" w:rsidTr="005B3EF1">
        <w:trPr>
          <w:trHeight w:val="480"/>
        </w:trPr>
        <w:tc>
          <w:tcPr>
            <w:tcW w:w="603"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p>
        </w:tc>
        <w:tc>
          <w:tcPr>
            <w:tcW w:w="3847" w:type="dxa"/>
            <w:shd w:val="clear" w:color="auto" w:fill="auto"/>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Desktop System (Computers)</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25/03/2014</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0.45</w:t>
            </w:r>
          </w:p>
        </w:tc>
      </w:tr>
      <w:tr w:rsidR="00E14D99" w:rsidRPr="00BD5923" w:rsidTr="005B3EF1">
        <w:trPr>
          <w:trHeight w:val="480"/>
        </w:trPr>
        <w:tc>
          <w:tcPr>
            <w:tcW w:w="603" w:type="dxa"/>
            <w:vMerge w:val="restart"/>
            <w:shd w:val="clear" w:color="auto" w:fill="auto"/>
            <w:noWrap/>
            <w:hideMark/>
          </w:tcPr>
          <w:p w:rsidR="00E14D99" w:rsidRPr="00BD5923" w:rsidRDefault="00E14D99" w:rsidP="005B3EF1">
            <w:pPr>
              <w:rPr>
                <w:rFonts w:ascii="Arial" w:eastAsia="Times New Roman" w:hAnsi="Arial" w:cs="Arial"/>
                <w:color w:val="000000"/>
                <w:sz w:val="24"/>
                <w:szCs w:val="24"/>
              </w:rPr>
            </w:pPr>
            <w:r w:rsidRPr="00BD5923">
              <w:rPr>
                <w:rFonts w:ascii="Arial" w:eastAsia="Times New Roman" w:hAnsi="Arial" w:cs="Arial"/>
                <w:color w:val="000000"/>
                <w:sz w:val="24"/>
                <w:szCs w:val="24"/>
              </w:rPr>
              <w:t>5</w:t>
            </w:r>
          </w:p>
        </w:tc>
        <w:tc>
          <w:tcPr>
            <w:tcW w:w="2600" w:type="dxa"/>
            <w:vMerge w:val="restart"/>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Survey Laboratory</w:t>
            </w:r>
          </w:p>
          <w:p w:rsidR="00E14D99" w:rsidRPr="00BD5923" w:rsidRDefault="00E14D99" w:rsidP="005B3EF1">
            <w:pPr>
              <w:rPr>
                <w:rFonts w:ascii="Arial" w:eastAsia="Times New Roman" w:hAnsi="Arial" w:cs="Arial"/>
                <w:bCs/>
                <w:color w:val="000000"/>
                <w:sz w:val="24"/>
                <w:szCs w:val="24"/>
              </w:rPr>
            </w:pPr>
            <w:r w:rsidRPr="00BD5923">
              <w:rPr>
                <w:rFonts w:ascii="Arial" w:eastAsia="Times New Roman" w:hAnsi="Arial" w:cs="Arial"/>
                <w:bCs/>
                <w:color w:val="000000"/>
                <w:sz w:val="24"/>
                <w:szCs w:val="24"/>
              </w:rPr>
              <w:t> </w:t>
            </w: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Pocket Laser Level</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3/5/2013</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0.29</w:t>
            </w:r>
          </w:p>
        </w:tc>
      </w:tr>
      <w:tr w:rsidR="00E14D99" w:rsidRPr="00BD5923" w:rsidTr="005B3EF1">
        <w:trPr>
          <w:trHeight w:val="1725"/>
        </w:trPr>
        <w:tc>
          <w:tcPr>
            <w:tcW w:w="603"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p>
        </w:tc>
        <w:tc>
          <w:tcPr>
            <w:tcW w:w="3847" w:type="dxa"/>
            <w:shd w:val="clear" w:color="auto" w:fill="auto"/>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Digital Planimeter,                                      Fiber glass Tape,                                            Trough compass,                                                    Ranging Rod,                                                         Laser Digital Tape,                                      Binocular. </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17/5/2013</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1.37</w:t>
            </w:r>
          </w:p>
        </w:tc>
      </w:tr>
      <w:tr w:rsidR="00E14D99" w:rsidRPr="00BD5923" w:rsidTr="00E14D99">
        <w:trPr>
          <w:trHeight w:val="600"/>
        </w:trPr>
        <w:tc>
          <w:tcPr>
            <w:tcW w:w="603" w:type="dxa"/>
            <w:shd w:val="clear" w:color="auto" w:fill="808080" w:themeFill="background1" w:themeFillShade="80"/>
            <w:noWrap/>
            <w:hideMark/>
          </w:tcPr>
          <w:p w:rsidR="00E14D99" w:rsidRPr="00BD5923" w:rsidRDefault="00E14D99" w:rsidP="00205B16">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Sr. No.</w:t>
            </w:r>
          </w:p>
        </w:tc>
        <w:tc>
          <w:tcPr>
            <w:tcW w:w="2600" w:type="dxa"/>
            <w:shd w:val="clear" w:color="auto" w:fill="808080" w:themeFill="background1" w:themeFillShade="80"/>
            <w:noWrap/>
            <w:hideMark/>
          </w:tcPr>
          <w:p w:rsidR="00E14D99" w:rsidRPr="00BD5923" w:rsidRDefault="00E14D99" w:rsidP="00205B16">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Name of the Lab /  Section</w:t>
            </w:r>
          </w:p>
        </w:tc>
        <w:tc>
          <w:tcPr>
            <w:tcW w:w="3847" w:type="dxa"/>
            <w:shd w:val="clear" w:color="auto" w:fill="808080" w:themeFill="background1" w:themeFillShade="80"/>
            <w:hideMark/>
          </w:tcPr>
          <w:p w:rsidR="00E14D99" w:rsidRPr="00BD5923" w:rsidRDefault="00E14D99" w:rsidP="00205B16">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Module Description</w:t>
            </w:r>
          </w:p>
        </w:tc>
        <w:tc>
          <w:tcPr>
            <w:tcW w:w="1697" w:type="dxa"/>
            <w:shd w:val="clear" w:color="auto" w:fill="808080" w:themeFill="background1" w:themeFillShade="80"/>
            <w:noWrap/>
            <w:hideMark/>
          </w:tcPr>
          <w:p w:rsidR="00E14D99" w:rsidRPr="00BD5923" w:rsidRDefault="00E14D99" w:rsidP="00205B16">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Date of Purchase/ development</w:t>
            </w:r>
          </w:p>
        </w:tc>
        <w:tc>
          <w:tcPr>
            <w:tcW w:w="1440" w:type="dxa"/>
            <w:shd w:val="clear" w:color="auto" w:fill="808080" w:themeFill="background1" w:themeFillShade="80"/>
            <w:noWrap/>
            <w:hideMark/>
          </w:tcPr>
          <w:p w:rsidR="00E14D99" w:rsidRPr="00BD5923" w:rsidRDefault="00E14D99" w:rsidP="00205B16">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Resource consumed (Amt in Lakhs)</w:t>
            </w:r>
          </w:p>
        </w:tc>
      </w:tr>
      <w:tr w:rsidR="00E14D99" w:rsidRPr="00BD5923" w:rsidTr="005B3EF1">
        <w:trPr>
          <w:trHeight w:val="600"/>
        </w:trPr>
        <w:tc>
          <w:tcPr>
            <w:tcW w:w="603" w:type="dxa"/>
            <w:vMerge w:val="restart"/>
            <w:shd w:val="clear" w:color="auto" w:fill="auto"/>
            <w:noWrap/>
            <w:hideMark/>
          </w:tcPr>
          <w:p w:rsidR="00E14D99" w:rsidRPr="00BD5923" w:rsidRDefault="00E14D99" w:rsidP="005B3EF1">
            <w:pPr>
              <w:rPr>
                <w:rFonts w:ascii="Arial" w:eastAsia="Times New Roman" w:hAnsi="Arial" w:cs="Arial"/>
                <w:color w:val="000000"/>
                <w:sz w:val="24"/>
                <w:szCs w:val="24"/>
              </w:rPr>
            </w:pPr>
            <w:r w:rsidRPr="00BD5923">
              <w:rPr>
                <w:rFonts w:ascii="Arial" w:eastAsia="Times New Roman" w:hAnsi="Arial" w:cs="Arial"/>
                <w:color w:val="000000"/>
                <w:sz w:val="24"/>
                <w:szCs w:val="24"/>
              </w:rPr>
              <w:t>6</w:t>
            </w:r>
          </w:p>
        </w:tc>
        <w:tc>
          <w:tcPr>
            <w:tcW w:w="2600" w:type="dxa"/>
            <w:vMerge w:val="restart"/>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Transportation Laboratory</w:t>
            </w:r>
          </w:p>
        </w:tc>
        <w:tc>
          <w:tcPr>
            <w:tcW w:w="3847" w:type="dxa"/>
            <w:shd w:val="clear" w:color="auto" w:fill="auto"/>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Universal Pentrometer with Automatic time Controller</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July 2013</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0.79</w:t>
            </w:r>
          </w:p>
        </w:tc>
      </w:tr>
      <w:tr w:rsidR="00E14D99" w:rsidRPr="00BD5923" w:rsidTr="005B3EF1">
        <w:trPr>
          <w:trHeight w:val="420"/>
        </w:trPr>
        <w:tc>
          <w:tcPr>
            <w:tcW w:w="603" w:type="dxa"/>
            <w:vMerge/>
            <w:shd w:val="clear" w:color="auto" w:fill="auto"/>
            <w:noWrap/>
            <w:hideMark/>
          </w:tcPr>
          <w:p w:rsidR="00E14D99" w:rsidRPr="00BD5923" w:rsidRDefault="00E14D99" w:rsidP="005B3EF1">
            <w:pPr>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rPr>
                <w:rFonts w:ascii="Arial" w:eastAsia="Times New Roman" w:hAnsi="Arial" w:cs="Arial"/>
                <w:color w:val="000000"/>
                <w:sz w:val="24"/>
                <w:szCs w:val="24"/>
              </w:rPr>
            </w:pPr>
          </w:p>
        </w:tc>
        <w:tc>
          <w:tcPr>
            <w:tcW w:w="3847" w:type="dxa"/>
            <w:shd w:val="clear" w:color="auto" w:fill="auto"/>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Flash and Fire Point Apparatus</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0.25</w:t>
            </w:r>
          </w:p>
        </w:tc>
      </w:tr>
      <w:tr w:rsidR="00E14D99" w:rsidRPr="00BD5923" w:rsidTr="005B3EF1">
        <w:trPr>
          <w:trHeight w:val="402"/>
        </w:trPr>
        <w:tc>
          <w:tcPr>
            <w:tcW w:w="603" w:type="dxa"/>
            <w:vMerge/>
            <w:shd w:val="clear" w:color="auto" w:fill="auto"/>
            <w:noWrap/>
            <w:hideMark/>
          </w:tcPr>
          <w:p w:rsidR="00E14D99" w:rsidRPr="00BD5923" w:rsidRDefault="00E14D99" w:rsidP="005B3EF1">
            <w:pPr>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rPr>
                <w:rFonts w:ascii="Arial" w:eastAsia="Times New Roman" w:hAnsi="Arial" w:cs="Arial"/>
                <w:color w:val="000000"/>
                <w:sz w:val="24"/>
                <w:szCs w:val="24"/>
              </w:rPr>
            </w:pPr>
          </w:p>
        </w:tc>
        <w:tc>
          <w:tcPr>
            <w:tcW w:w="3847" w:type="dxa"/>
            <w:shd w:val="clear" w:color="auto" w:fill="auto"/>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Crushing Strength Mould</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0.13</w:t>
            </w:r>
          </w:p>
        </w:tc>
      </w:tr>
      <w:tr w:rsidR="00E14D99" w:rsidRPr="00BD5923" w:rsidTr="005B3EF1">
        <w:trPr>
          <w:trHeight w:val="420"/>
        </w:trPr>
        <w:tc>
          <w:tcPr>
            <w:tcW w:w="603" w:type="dxa"/>
            <w:vMerge/>
            <w:shd w:val="clear" w:color="auto" w:fill="auto"/>
            <w:noWrap/>
            <w:hideMark/>
          </w:tcPr>
          <w:p w:rsidR="00E14D99" w:rsidRPr="00BD5923" w:rsidRDefault="00E14D99" w:rsidP="005B3EF1">
            <w:pPr>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rPr>
                <w:rFonts w:ascii="Arial" w:eastAsia="Times New Roman" w:hAnsi="Arial" w:cs="Arial"/>
                <w:color w:val="000000"/>
                <w:sz w:val="24"/>
                <w:szCs w:val="24"/>
              </w:rPr>
            </w:pPr>
          </w:p>
        </w:tc>
        <w:tc>
          <w:tcPr>
            <w:tcW w:w="3847" w:type="dxa"/>
            <w:shd w:val="clear" w:color="auto" w:fill="auto"/>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Aggregate Impact Test Apparatus</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0.22</w:t>
            </w:r>
          </w:p>
        </w:tc>
      </w:tr>
      <w:tr w:rsidR="00E14D99" w:rsidRPr="00BD5923" w:rsidTr="005B3EF1">
        <w:trPr>
          <w:trHeight w:val="402"/>
        </w:trPr>
        <w:tc>
          <w:tcPr>
            <w:tcW w:w="603" w:type="dxa"/>
            <w:vMerge/>
            <w:shd w:val="clear" w:color="auto" w:fill="auto"/>
            <w:noWrap/>
            <w:hideMark/>
          </w:tcPr>
          <w:p w:rsidR="00E14D99" w:rsidRPr="00BD5923" w:rsidRDefault="00E14D99" w:rsidP="005B3EF1">
            <w:pPr>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rPr>
                <w:rFonts w:ascii="Arial" w:eastAsia="Times New Roman" w:hAnsi="Arial" w:cs="Arial"/>
                <w:color w:val="000000"/>
                <w:sz w:val="24"/>
                <w:szCs w:val="24"/>
              </w:rPr>
            </w:pPr>
          </w:p>
        </w:tc>
        <w:tc>
          <w:tcPr>
            <w:tcW w:w="3847" w:type="dxa"/>
            <w:shd w:val="clear" w:color="auto" w:fill="auto"/>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Cetrifuge Bitumen Apparatus</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0.24</w:t>
            </w:r>
          </w:p>
        </w:tc>
      </w:tr>
      <w:tr w:rsidR="00E14D99" w:rsidRPr="00BD5923" w:rsidTr="005B3EF1">
        <w:trPr>
          <w:trHeight w:val="330"/>
        </w:trPr>
        <w:tc>
          <w:tcPr>
            <w:tcW w:w="603"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3847" w:type="dxa"/>
            <w:shd w:val="clear" w:color="auto" w:fill="auto"/>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Shape test thickness guage</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0.024</w:t>
            </w:r>
          </w:p>
        </w:tc>
      </w:tr>
      <w:tr w:rsidR="00E14D99" w:rsidRPr="00BD5923" w:rsidTr="005B3EF1">
        <w:trPr>
          <w:trHeight w:val="480"/>
        </w:trPr>
        <w:tc>
          <w:tcPr>
            <w:tcW w:w="603" w:type="dxa"/>
            <w:vMerge w:val="restart"/>
            <w:shd w:val="clear" w:color="auto" w:fill="auto"/>
            <w:noWrap/>
            <w:hideMark/>
          </w:tcPr>
          <w:p w:rsidR="00E14D99" w:rsidRPr="00BD5923" w:rsidRDefault="00E14D99" w:rsidP="005B3EF1">
            <w:pPr>
              <w:rPr>
                <w:rFonts w:ascii="Arial" w:eastAsia="Times New Roman" w:hAnsi="Arial" w:cs="Arial"/>
                <w:color w:val="000000"/>
                <w:sz w:val="24"/>
                <w:szCs w:val="24"/>
              </w:rPr>
            </w:pPr>
            <w:r w:rsidRPr="00BD5923">
              <w:rPr>
                <w:rFonts w:ascii="Arial" w:eastAsia="Times New Roman" w:hAnsi="Arial" w:cs="Arial"/>
                <w:color w:val="000000"/>
                <w:sz w:val="24"/>
                <w:szCs w:val="24"/>
              </w:rPr>
              <w:t>7</w:t>
            </w:r>
          </w:p>
        </w:tc>
        <w:tc>
          <w:tcPr>
            <w:tcW w:w="2600" w:type="dxa"/>
            <w:vMerge w:val="restart"/>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Engg. Mech. Laboratory</w:t>
            </w: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Electronic Balance 15 Kg</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22/01/2014</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0.10</w:t>
            </w:r>
          </w:p>
        </w:tc>
      </w:tr>
      <w:tr w:rsidR="00E14D99" w:rsidRPr="00BD5923" w:rsidTr="005B3EF1">
        <w:trPr>
          <w:trHeight w:val="480"/>
        </w:trPr>
        <w:tc>
          <w:tcPr>
            <w:tcW w:w="603" w:type="dxa"/>
            <w:vMerge/>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p>
        </w:tc>
        <w:tc>
          <w:tcPr>
            <w:tcW w:w="2600" w:type="dxa"/>
            <w:vMerge/>
            <w:shd w:val="clear" w:color="auto" w:fill="auto"/>
            <w:noWrap/>
            <w:hideMark/>
          </w:tcPr>
          <w:p w:rsidR="00E14D99" w:rsidRPr="00BD5923" w:rsidRDefault="00E14D99" w:rsidP="005B3EF1">
            <w:pPr>
              <w:spacing w:after="0" w:line="240" w:lineRule="auto"/>
              <w:rPr>
                <w:rFonts w:ascii="Arial" w:eastAsia="Times New Roman" w:hAnsi="Arial" w:cs="Arial"/>
                <w:bCs/>
                <w:color w:val="000000"/>
                <w:sz w:val="24"/>
                <w:szCs w:val="24"/>
              </w:rPr>
            </w:pPr>
          </w:p>
        </w:tc>
        <w:tc>
          <w:tcPr>
            <w:tcW w:w="384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Electronic Balance 10 Kg</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22/01/2014</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0.10</w:t>
            </w:r>
          </w:p>
        </w:tc>
      </w:tr>
      <w:tr w:rsidR="00E14D99" w:rsidRPr="00BD5923" w:rsidTr="005B3EF1">
        <w:trPr>
          <w:trHeight w:val="600"/>
        </w:trPr>
        <w:tc>
          <w:tcPr>
            <w:tcW w:w="603"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8</w:t>
            </w:r>
          </w:p>
        </w:tc>
        <w:tc>
          <w:tcPr>
            <w:tcW w:w="2600" w:type="dxa"/>
            <w:shd w:val="clear" w:color="auto" w:fill="auto"/>
            <w:hideMark/>
          </w:tcPr>
          <w:p w:rsidR="00E14D99" w:rsidRPr="00BD5923" w:rsidRDefault="00E14D99" w:rsidP="005B3EF1">
            <w:pPr>
              <w:spacing w:after="0" w:line="240" w:lineRule="auto"/>
              <w:rPr>
                <w:rFonts w:ascii="Arial" w:eastAsia="Times New Roman" w:hAnsi="Arial" w:cs="Arial"/>
                <w:bCs/>
                <w:color w:val="000000"/>
                <w:sz w:val="24"/>
                <w:szCs w:val="24"/>
              </w:rPr>
            </w:pPr>
            <w:r w:rsidRPr="00BD5923">
              <w:rPr>
                <w:rFonts w:ascii="Arial" w:eastAsia="Times New Roman" w:hAnsi="Arial" w:cs="Arial"/>
                <w:bCs/>
                <w:color w:val="000000"/>
                <w:sz w:val="24"/>
                <w:szCs w:val="24"/>
              </w:rPr>
              <w:t>Concrete Technology Laboratory</w:t>
            </w:r>
          </w:p>
        </w:tc>
        <w:tc>
          <w:tcPr>
            <w:tcW w:w="3847" w:type="dxa"/>
            <w:shd w:val="clear" w:color="auto" w:fill="auto"/>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AIMIL Longitudinal Compressometer   AIM-372</w:t>
            </w:r>
          </w:p>
        </w:tc>
        <w:tc>
          <w:tcPr>
            <w:tcW w:w="1697" w:type="dxa"/>
            <w:shd w:val="clear" w:color="auto" w:fill="auto"/>
            <w:noWrap/>
            <w:hideMark/>
          </w:tcPr>
          <w:p w:rsidR="00E14D99" w:rsidRPr="00BD5923" w:rsidRDefault="00E14D99" w:rsidP="005B3EF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17/06/2013</w:t>
            </w:r>
          </w:p>
        </w:tc>
        <w:tc>
          <w:tcPr>
            <w:tcW w:w="1440" w:type="dxa"/>
            <w:shd w:val="clear" w:color="auto" w:fill="auto"/>
            <w:noWrap/>
            <w:hideMark/>
          </w:tcPr>
          <w:p w:rsidR="00E14D99" w:rsidRPr="00BD5923" w:rsidRDefault="00E14D99" w:rsidP="005B3EF1">
            <w:pPr>
              <w:rPr>
                <w:rFonts w:ascii="Arial" w:hAnsi="Arial" w:cs="Arial"/>
                <w:color w:val="000000"/>
                <w:sz w:val="24"/>
                <w:szCs w:val="24"/>
              </w:rPr>
            </w:pPr>
            <w:r w:rsidRPr="00BD5923">
              <w:rPr>
                <w:rFonts w:ascii="Arial" w:hAnsi="Arial" w:cs="Arial"/>
                <w:color w:val="000000"/>
                <w:sz w:val="24"/>
                <w:szCs w:val="24"/>
              </w:rPr>
              <w:t>0.19</w:t>
            </w:r>
          </w:p>
        </w:tc>
      </w:tr>
    </w:tbl>
    <w:p w:rsidR="005B3EF1" w:rsidRPr="00BD5923" w:rsidRDefault="005B3EF1" w:rsidP="005B3EF1">
      <w:pPr>
        <w:pStyle w:val="ListParagraph"/>
        <w:ind w:left="0"/>
        <w:rPr>
          <w:rFonts w:ascii="Arial" w:hAnsi="Arial" w:cs="Arial"/>
          <w:b/>
          <w:sz w:val="24"/>
          <w:szCs w:val="24"/>
        </w:rPr>
      </w:pPr>
    </w:p>
    <w:p w:rsidR="005B3EF1" w:rsidRPr="00BD5923" w:rsidRDefault="005B3EF1" w:rsidP="002F16B0">
      <w:pPr>
        <w:pStyle w:val="ListParagraph"/>
        <w:numPr>
          <w:ilvl w:val="0"/>
          <w:numId w:val="10"/>
        </w:numPr>
        <w:rPr>
          <w:rFonts w:ascii="Arial" w:hAnsi="Arial" w:cs="Arial"/>
          <w:b/>
          <w:i/>
          <w:iCs/>
          <w:color w:val="FF0000"/>
          <w:sz w:val="24"/>
          <w:szCs w:val="24"/>
        </w:rPr>
      </w:pPr>
      <w:r w:rsidRPr="00BD5923">
        <w:rPr>
          <w:rFonts w:ascii="Arial" w:hAnsi="Arial" w:cs="Arial"/>
          <w:b/>
          <w:sz w:val="24"/>
          <w:szCs w:val="24"/>
        </w:rPr>
        <w:t xml:space="preserve">RESEARCH &amp; DEVELOPMENT ACTIVITIES  </w:t>
      </w:r>
    </w:p>
    <w:p w:rsidR="005B3EF1" w:rsidRPr="00BD5923" w:rsidRDefault="005B3EF1" w:rsidP="005B3EF1">
      <w:pPr>
        <w:pStyle w:val="ListParagraph"/>
        <w:ind w:left="360"/>
        <w:rPr>
          <w:rFonts w:ascii="Arial" w:hAnsi="Arial" w:cs="Arial"/>
          <w:b/>
          <w:i/>
          <w:iCs/>
          <w:color w:val="FF0000"/>
          <w:sz w:val="24"/>
          <w:szCs w:val="24"/>
        </w:rPr>
      </w:pPr>
    </w:p>
    <w:p w:rsidR="005B3EF1" w:rsidRPr="00BD5923" w:rsidRDefault="005B3EF1" w:rsidP="002F16B0">
      <w:pPr>
        <w:pStyle w:val="ListParagraph"/>
        <w:numPr>
          <w:ilvl w:val="0"/>
          <w:numId w:val="11"/>
        </w:numPr>
        <w:rPr>
          <w:rFonts w:ascii="Arial" w:hAnsi="Arial" w:cs="Arial"/>
          <w:b/>
          <w:sz w:val="24"/>
          <w:szCs w:val="24"/>
        </w:rPr>
      </w:pPr>
      <w:r w:rsidRPr="00BD5923">
        <w:rPr>
          <w:rFonts w:ascii="Arial" w:hAnsi="Arial" w:cs="Arial"/>
          <w:b/>
          <w:sz w:val="24"/>
          <w:szCs w:val="24"/>
        </w:rPr>
        <w:t>Research Productivity Statistics of the Department for Year 2013-14.</w:t>
      </w:r>
    </w:p>
    <w:p w:rsidR="005B3EF1" w:rsidRPr="00BD5923" w:rsidRDefault="005B3EF1" w:rsidP="005B3EF1">
      <w:pPr>
        <w:pStyle w:val="ListParagraph"/>
        <w:ind w:left="0"/>
        <w:rPr>
          <w:rFonts w:ascii="Arial" w:hAnsi="Arial" w:cs="Arial"/>
          <w:b/>
          <w:i/>
          <w:iCs/>
          <w:color w:val="FF0000"/>
          <w:sz w:val="24"/>
          <w:szCs w:val="24"/>
        </w:rPr>
      </w:pPr>
    </w:p>
    <w:tbl>
      <w:tblPr>
        <w:tblW w:w="0" w:type="auto"/>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04"/>
        <w:gridCol w:w="6915"/>
        <w:gridCol w:w="939"/>
      </w:tblGrid>
      <w:tr w:rsidR="005B3EF1" w:rsidRPr="00BD5923" w:rsidTr="00E14D99">
        <w:trPr>
          <w:trHeight w:val="278"/>
        </w:trPr>
        <w:tc>
          <w:tcPr>
            <w:tcW w:w="804" w:type="dxa"/>
            <w:shd w:val="clear" w:color="auto" w:fill="808080" w:themeFill="background1" w:themeFillShade="80"/>
          </w:tcPr>
          <w:p w:rsidR="005B3EF1" w:rsidRPr="00BD5923" w:rsidRDefault="005B3EF1" w:rsidP="005B3EF1">
            <w:pPr>
              <w:pStyle w:val="ListParagraph"/>
              <w:spacing w:after="0" w:line="240" w:lineRule="auto"/>
              <w:ind w:left="0"/>
              <w:jc w:val="center"/>
              <w:rPr>
                <w:rFonts w:ascii="Arial" w:hAnsi="Arial" w:cs="Arial"/>
                <w:b/>
                <w:sz w:val="24"/>
                <w:szCs w:val="24"/>
              </w:rPr>
            </w:pPr>
            <w:r w:rsidRPr="00BD5923">
              <w:rPr>
                <w:rFonts w:ascii="Arial" w:hAnsi="Arial" w:cs="Arial"/>
                <w:b/>
                <w:sz w:val="24"/>
                <w:szCs w:val="24"/>
              </w:rPr>
              <w:t>Sr. No</w:t>
            </w:r>
          </w:p>
        </w:tc>
        <w:tc>
          <w:tcPr>
            <w:tcW w:w="6915" w:type="dxa"/>
            <w:shd w:val="clear" w:color="auto" w:fill="808080" w:themeFill="background1" w:themeFillShade="80"/>
          </w:tcPr>
          <w:p w:rsidR="005B3EF1" w:rsidRPr="00BD5923" w:rsidRDefault="005B3EF1" w:rsidP="005B3EF1">
            <w:pPr>
              <w:pStyle w:val="ListParagraph"/>
              <w:spacing w:after="0" w:line="240" w:lineRule="auto"/>
              <w:ind w:left="0"/>
              <w:rPr>
                <w:rFonts w:ascii="Arial" w:hAnsi="Arial" w:cs="Arial"/>
                <w:b/>
                <w:sz w:val="24"/>
                <w:szCs w:val="24"/>
              </w:rPr>
            </w:pPr>
            <w:r w:rsidRPr="00BD5923">
              <w:rPr>
                <w:rFonts w:ascii="Arial" w:hAnsi="Arial" w:cs="Arial"/>
                <w:b/>
                <w:sz w:val="24"/>
                <w:szCs w:val="24"/>
              </w:rPr>
              <w:t>Research Activities</w:t>
            </w:r>
          </w:p>
        </w:tc>
        <w:tc>
          <w:tcPr>
            <w:tcW w:w="939" w:type="dxa"/>
            <w:shd w:val="clear" w:color="auto" w:fill="808080" w:themeFill="background1" w:themeFillShade="80"/>
          </w:tcPr>
          <w:p w:rsidR="005B3EF1" w:rsidRPr="00BD5923" w:rsidRDefault="005B3EF1" w:rsidP="005B3EF1">
            <w:pPr>
              <w:pStyle w:val="ListParagraph"/>
              <w:spacing w:after="0" w:line="240" w:lineRule="auto"/>
              <w:ind w:left="0"/>
              <w:jc w:val="center"/>
              <w:rPr>
                <w:rFonts w:ascii="Arial" w:hAnsi="Arial" w:cs="Arial"/>
                <w:b/>
                <w:sz w:val="24"/>
                <w:szCs w:val="24"/>
              </w:rPr>
            </w:pPr>
            <w:r w:rsidRPr="00BD5923">
              <w:rPr>
                <w:rFonts w:ascii="Arial" w:hAnsi="Arial" w:cs="Arial"/>
                <w:b/>
                <w:sz w:val="24"/>
                <w:szCs w:val="24"/>
              </w:rPr>
              <w:t>Total No.</w:t>
            </w:r>
          </w:p>
        </w:tc>
      </w:tr>
      <w:tr w:rsidR="005B3EF1" w:rsidRPr="00BD5923" w:rsidTr="00E14D99">
        <w:trPr>
          <w:trHeight w:val="447"/>
        </w:trPr>
        <w:tc>
          <w:tcPr>
            <w:tcW w:w="804" w:type="dxa"/>
          </w:tcPr>
          <w:p w:rsidR="005B3EF1" w:rsidRPr="00BD5923" w:rsidRDefault="005B3EF1"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1</w:t>
            </w:r>
          </w:p>
        </w:tc>
        <w:tc>
          <w:tcPr>
            <w:tcW w:w="6915" w:type="dxa"/>
          </w:tcPr>
          <w:p w:rsidR="005B3EF1" w:rsidRPr="00BD5923" w:rsidRDefault="005B3EF1" w:rsidP="005B3EF1">
            <w:pPr>
              <w:pStyle w:val="ListParagraph"/>
              <w:spacing w:after="0" w:line="240" w:lineRule="auto"/>
              <w:ind w:left="0"/>
              <w:rPr>
                <w:rFonts w:ascii="Arial" w:hAnsi="Arial" w:cs="Arial"/>
                <w:bCs/>
                <w:sz w:val="24"/>
                <w:szCs w:val="24"/>
              </w:rPr>
            </w:pPr>
            <w:r w:rsidRPr="00BD5923">
              <w:rPr>
                <w:rFonts w:ascii="Arial" w:hAnsi="Arial" w:cs="Arial"/>
                <w:bCs/>
                <w:sz w:val="24"/>
                <w:szCs w:val="24"/>
              </w:rPr>
              <w:t>No of Seminars/ Talks conducted</w:t>
            </w:r>
          </w:p>
        </w:tc>
        <w:tc>
          <w:tcPr>
            <w:tcW w:w="939" w:type="dxa"/>
          </w:tcPr>
          <w:p w:rsidR="005B3EF1" w:rsidRPr="00BD5923" w:rsidRDefault="005B3EF1"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12</w:t>
            </w:r>
          </w:p>
        </w:tc>
      </w:tr>
      <w:tr w:rsidR="005B3EF1" w:rsidRPr="00BD5923" w:rsidTr="00E14D99">
        <w:trPr>
          <w:trHeight w:val="420"/>
        </w:trPr>
        <w:tc>
          <w:tcPr>
            <w:tcW w:w="804" w:type="dxa"/>
          </w:tcPr>
          <w:p w:rsidR="005B3EF1" w:rsidRPr="00BD5923" w:rsidRDefault="005B3EF1"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2</w:t>
            </w:r>
          </w:p>
        </w:tc>
        <w:tc>
          <w:tcPr>
            <w:tcW w:w="6915" w:type="dxa"/>
          </w:tcPr>
          <w:p w:rsidR="005B3EF1" w:rsidRPr="00BD5923" w:rsidRDefault="005B3EF1" w:rsidP="005B3EF1">
            <w:pPr>
              <w:pStyle w:val="ListParagraph"/>
              <w:spacing w:after="0" w:line="240" w:lineRule="auto"/>
              <w:ind w:left="0"/>
              <w:rPr>
                <w:rFonts w:ascii="Arial" w:hAnsi="Arial" w:cs="Arial"/>
                <w:bCs/>
                <w:sz w:val="24"/>
                <w:szCs w:val="24"/>
              </w:rPr>
            </w:pPr>
            <w:r w:rsidRPr="00BD5923">
              <w:rPr>
                <w:rFonts w:ascii="Arial" w:hAnsi="Arial" w:cs="Arial"/>
                <w:bCs/>
                <w:sz w:val="24"/>
                <w:szCs w:val="24"/>
              </w:rPr>
              <w:t>No. of publications in National Journals</w:t>
            </w:r>
          </w:p>
        </w:tc>
        <w:tc>
          <w:tcPr>
            <w:tcW w:w="939" w:type="dxa"/>
          </w:tcPr>
          <w:p w:rsidR="005B3EF1" w:rsidRPr="00BD5923" w:rsidRDefault="005B3EF1"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03</w:t>
            </w:r>
          </w:p>
        </w:tc>
      </w:tr>
      <w:tr w:rsidR="005B3EF1" w:rsidRPr="00BD5923" w:rsidTr="00E14D99">
        <w:trPr>
          <w:trHeight w:val="420"/>
        </w:trPr>
        <w:tc>
          <w:tcPr>
            <w:tcW w:w="804" w:type="dxa"/>
          </w:tcPr>
          <w:p w:rsidR="005B3EF1" w:rsidRPr="00BD5923" w:rsidRDefault="005B3EF1"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3</w:t>
            </w:r>
          </w:p>
        </w:tc>
        <w:tc>
          <w:tcPr>
            <w:tcW w:w="6915" w:type="dxa"/>
          </w:tcPr>
          <w:p w:rsidR="005B3EF1" w:rsidRPr="00BD5923" w:rsidRDefault="005B3EF1" w:rsidP="005B3EF1">
            <w:pPr>
              <w:pStyle w:val="ListParagraph"/>
              <w:spacing w:after="0" w:line="240" w:lineRule="auto"/>
              <w:ind w:left="0"/>
              <w:rPr>
                <w:rFonts w:ascii="Arial" w:hAnsi="Arial" w:cs="Arial"/>
                <w:bCs/>
                <w:sz w:val="24"/>
                <w:szCs w:val="24"/>
              </w:rPr>
            </w:pPr>
            <w:r w:rsidRPr="00BD5923">
              <w:rPr>
                <w:rFonts w:ascii="Arial" w:hAnsi="Arial" w:cs="Arial"/>
                <w:bCs/>
                <w:sz w:val="24"/>
                <w:szCs w:val="24"/>
              </w:rPr>
              <w:t>No. of publications in International Journals</w:t>
            </w:r>
          </w:p>
        </w:tc>
        <w:tc>
          <w:tcPr>
            <w:tcW w:w="939" w:type="dxa"/>
          </w:tcPr>
          <w:p w:rsidR="005B3EF1" w:rsidRPr="00BD5923" w:rsidRDefault="005B3EF1"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06</w:t>
            </w:r>
          </w:p>
        </w:tc>
      </w:tr>
      <w:tr w:rsidR="005B3EF1" w:rsidRPr="00BD5923" w:rsidTr="00E14D99">
        <w:trPr>
          <w:trHeight w:val="420"/>
        </w:trPr>
        <w:tc>
          <w:tcPr>
            <w:tcW w:w="804" w:type="dxa"/>
          </w:tcPr>
          <w:p w:rsidR="005B3EF1" w:rsidRPr="00BD5923" w:rsidRDefault="005B3EF1"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4</w:t>
            </w:r>
          </w:p>
        </w:tc>
        <w:tc>
          <w:tcPr>
            <w:tcW w:w="6915" w:type="dxa"/>
          </w:tcPr>
          <w:p w:rsidR="005B3EF1" w:rsidRPr="00BD5923" w:rsidRDefault="005B3EF1" w:rsidP="005B3EF1">
            <w:pPr>
              <w:pStyle w:val="ListParagraph"/>
              <w:spacing w:after="0" w:line="240" w:lineRule="auto"/>
              <w:ind w:left="0"/>
              <w:rPr>
                <w:rFonts w:ascii="Arial" w:hAnsi="Arial" w:cs="Arial"/>
                <w:bCs/>
                <w:sz w:val="24"/>
                <w:szCs w:val="24"/>
              </w:rPr>
            </w:pPr>
            <w:r w:rsidRPr="00BD5923">
              <w:rPr>
                <w:rFonts w:ascii="Arial" w:hAnsi="Arial" w:cs="Arial"/>
                <w:bCs/>
                <w:sz w:val="24"/>
                <w:szCs w:val="24"/>
              </w:rPr>
              <w:t>No. of Industry Sponsored Projects</w:t>
            </w:r>
          </w:p>
        </w:tc>
        <w:tc>
          <w:tcPr>
            <w:tcW w:w="939" w:type="dxa"/>
          </w:tcPr>
          <w:p w:rsidR="005B3EF1" w:rsidRPr="00BD5923" w:rsidRDefault="005B3EF1"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01</w:t>
            </w:r>
          </w:p>
        </w:tc>
      </w:tr>
      <w:tr w:rsidR="005B3EF1" w:rsidRPr="00BD5923" w:rsidTr="00E14D99">
        <w:trPr>
          <w:trHeight w:val="420"/>
        </w:trPr>
        <w:tc>
          <w:tcPr>
            <w:tcW w:w="804" w:type="dxa"/>
          </w:tcPr>
          <w:p w:rsidR="005B3EF1" w:rsidRPr="00BD5923" w:rsidRDefault="005B3EF1"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5</w:t>
            </w:r>
          </w:p>
        </w:tc>
        <w:tc>
          <w:tcPr>
            <w:tcW w:w="6915" w:type="dxa"/>
          </w:tcPr>
          <w:p w:rsidR="005B3EF1" w:rsidRPr="00BD5923" w:rsidRDefault="005B3EF1" w:rsidP="005B3EF1">
            <w:pPr>
              <w:pStyle w:val="ListParagraph"/>
              <w:spacing w:after="0" w:line="240" w:lineRule="auto"/>
              <w:ind w:left="0"/>
              <w:rPr>
                <w:rFonts w:ascii="Arial" w:hAnsi="Arial" w:cs="Arial"/>
                <w:bCs/>
                <w:sz w:val="24"/>
                <w:szCs w:val="24"/>
              </w:rPr>
            </w:pPr>
            <w:r w:rsidRPr="00BD5923">
              <w:rPr>
                <w:rFonts w:ascii="Arial" w:hAnsi="Arial" w:cs="Arial"/>
                <w:bCs/>
                <w:sz w:val="24"/>
                <w:szCs w:val="24"/>
              </w:rPr>
              <w:t>Value of the Industry Sponsored Projects (In Lakhs)</w:t>
            </w:r>
          </w:p>
        </w:tc>
        <w:tc>
          <w:tcPr>
            <w:tcW w:w="939" w:type="dxa"/>
          </w:tcPr>
          <w:p w:rsidR="005B3EF1" w:rsidRPr="00BD5923" w:rsidRDefault="005B3EF1"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1.2</w:t>
            </w:r>
          </w:p>
        </w:tc>
      </w:tr>
      <w:tr w:rsidR="00E14D99" w:rsidRPr="00BD5923" w:rsidTr="00E14D99">
        <w:trPr>
          <w:trHeight w:val="330"/>
        </w:trPr>
        <w:tc>
          <w:tcPr>
            <w:tcW w:w="804" w:type="dxa"/>
            <w:shd w:val="clear" w:color="auto" w:fill="808080" w:themeFill="background1" w:themeFillShade="80"/>
          </w:tcPr>
          <w:p w:rsidR="00E14D99" w:rsidRPr="00BD5923" w:rsidRDefault="00E14D99" w:rsidP="00205B16">
            <w:pPr>
              <w:pStyle w:val="ListParagraph"/>
              <w:spacing w:after="0" w:line="240" w:lineRule="auto"/>
              <w:ind w:left="0"/>
              <w:jc w:val="center"/>
              <w:rPr>
                <w:rFonts w:ascii="Arial" w:hAnsi="Arial" w:cs="Arial"/>
                <w:b/>
                <w:sz w:val="24"/>
                <w:szCs w:val="24"/>
              </w:rPr>
            </w:pPr>
            <w:r w:rsidRPr="00BD5923">
              <w:rPr>
                <w:rFonts w:ascii="Arial" w:hAnsi="Arial" w:cs="Arial"/>
                <w:b/>
                <w:sz w:val="24"/>
                <w:szCs w:val="24"/>
              </w:rPr>
              <w:t>Sr. No</w:t>
            </w:r>
          </w:p>
        </w:tc>
        <w:tc>
          <w:tcPr>
            <w:tcW w:w="6915" w:type="dxa"/>
            <w:shd w:val="clear" w:color="auto" w:fill="808080" w:themeFill="background1" w:themeFillShade="80"/>
          </w:tcPr>
          <w:p w:rsidR="00E14D99" w:rsidRPr="00BD5923" w:rsidRDefault="00E14D99" w:rsidP="00205B16">
            <w:pPr>
              <w:pStyle w:val="ListParagraph"/>
              <w:spacing w:after="0" w:line="240" w:lineRule="auto"/>
              <w:ind w:left="0"/>
              <w:rPr>
                <w:rFonts w:ascii="Arial" w:hAnsi="Arial" w:cs="Arial"/>
                <w:b/>
                <w:sz w:val="24"/>
                <w:szCs w:val="24"/>
              </w:rPr>
            </w:pPr>
            <w:r w:rsidRPr="00BD5923">
              <w:rPr>
                <w:rFonts w:ascii="Arial" w:hAnsi="Arial" w:cs="Arial"/>
                <w:b/>
                <w:sz w:val="24"/>
                <w:szCs w:val="24"/>
              </w:rPr>
              <w:t>Research Activities</w:t>
            </w:r>
          </w:p>
        </w:tc>
        <w:tc>
          <w:tcPr>
            <w:tcW w:w="939" w:type="dxa"/>
            <w:shd w:val="clear" w:color="auto" w:fill="808080" w:themeFill="background1" w:themeFillShade="80"/>
          </w:tcPr>
          <w:p w:rsidR="00E14D99" w:rsidRPr="00BD5923" w:rsidRDefault="00E14D99" w:rsidP="00205B16">
            <w:pPr>
              <w:pStyle w:val="ListParagraph"/>
              <w:spacing w:after="0" w:line="240" w:lineRule="auto"/>
              <w:ind w:left="0"/>
              <w:jc w:val="center"/>
              <w:rPr>
                <w:rFonts w:ascii="Arial" w:hAnsi="Arial" w:cs="Arial"/>
                <w:b/>
                <w:sz w:val="24"/>
                <w:szCs w:val="24"/>
              </w:rPr>
            </w:pPr>
            <w:r w:rsidRPr="00BD5923">
              <w:rPr>
                <w:rFonts w:ascii="Arial" w:hAnsi="Arial" w:cs="Arial"/>
                <w:b/>
                <w:sz w:val="24"/>
                <w:szCs w:val="24"/>
              </w:rPr>
              <w:t>Total No.</w:t>
            </w:r>
          </w:p>
        </w:tc>
      </w:tr>
      <w:tr w:rsidR="00E14D99" w:rsidRPr="00BD5923" w:rsidTr="00E14D99">
        <w:trPr>
          <w:trHeight w:val="330"/>
        </w:trPr>
        <w:tc>
          <w:tcPr>
            <w:tcW w:w="804" w:type="dxa"/>
          </w:tcPr>
          <w:p w:rsidR="00E14D99" w:rsidRPr="00BD5923" w:rsidRDefault="00E14D99"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6</w:t>
            </w:r>
          </w:p>
        </w:tc>
        <w:tc>
          <w:tcPr>
            <w:tcW w:w="6915" w:type="dxa"/>
          </w:tcPr>
          <w:p w:rsidR="00E14D99" w:rsidRPr="00BD5923" w:rsidRDefault="00E14D99" w:rsidP="005B3EF1">
            <w:pPr>
              <w:pStyle w:val="ListParagraph"/>
              <w:spacing w:after="0" w:line="240" w:lineRule="auto"/>
              <w:ind w:left="0"/>
              <w:rPr>
                <w:rFonts w:ascii="Arial" w:hAnsi="Arial" w:cs="Arial"/>
                <w:bCs/>
                <w:sz w:val="24"/>
                <w:szCs w:val="24"/>
              </w:rPr>
            </w:pPr>
            <w:r w:rsidRPr="00BD5923">
              <w:rPr>
                <w:rFonts w:ascii="Arial" w:hAnsi="Arial" w:cs="Arial"/>
                <w:bCs/>
                <w:sz w:val="24"/>
                <w:szCs w:val="24"/>
              </w:rPr>
              <w:t>No. of Government Sponsored Projects</w:t>
            </w:r>
          </w:p>
        </w:tc>
        <w:tc>
          <w:tcPr>
            <w:tcW w:w="939" w:type="dxa"/>
          </w:tcPr>
          <w:p w:rsidR="00E14D99" w:rsidRPr="00BD5923" w:rsidRDefault="00E14D99"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02</w:t>
            </w:r>
          </w:p>
        </w:tc>
      </w:tr>
      <w:tr w:rsidR="00E14D99" w:rsidRPr="00BD5923" w:rsidTr="00E14D99">
        <w:trPr>
          <w:trHeight w:val="420"/>
        </w:trPr>
        <w:tc>
          <w:tcPr>
            <w:tcW w:w="804" w:type="dxa"/>
          </w:tcPr>
          <w:p w:rsidR="00E14D99" w:rsidRPr="00BD5923" w:rsidRDefault="00E14D99"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7</w:t>
            </w:r>
          </w:p>
        </w:tc>
        <w:tc>
          <w:tcPr>
            <w:tcW w:w="6915" w:type="dxa"/>
          </w:tcPr>
          <w:p w:rsidR="00E14D99" w:rsidRPr="00BD5923" w:rsidRDefault="00E14D99" w:rsidP="005B3EF1">
            <w:pPr>
              <w:pStyle w:val="ListParagraph"/>
              <w:spacing w:after="0" w:line="240" w:lineRule="auto"/>
              <w:ind w:left="0"/>
              <w:rPr>
                <w:rFonts w:ascii="Arial" w:hAnsi="Arial" w:cs="Arial"/>
                <w:bCs/>
                <w:sz w:val="24"/>
                <w:szCs w:val="24"/>
              </w:rPr>
            </w:pPr>
            <w:r w:rsidRPr="00BD5923">
              <w:rPr>
                <w:rFonts w:ascii="Arial" w:hAnsi="Arial" w:cs="Arial"/>
                <w:bCs/>
                <w:sz w:val="24"/>
                <w:szCs w:val="24"/>
              </w:rPr>
              <w:t>Value of the Government Sponsored Projects (In Lakhs)</w:t>
            </w:r>
          </w:p>
        </w:tc>
        <w:tc>
          <w:tcPr>
            <w:tcW w:w="939" w:type="dxa"/>
          </w:tcPr>
          <w:p w:rsidR="00E14D99" w:rsidRPr="00BD5923" w:rsidRDefault="00E14D99"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31.10</w:t>
            </w:r>
          </w:p>
        </w:tc>
      </w:tr>
      <w:tr w:rsidR="00E14D99" w:rsidRPr="00BD5923" w:rsidTr="00E14D99">
        <w:trPr>
          <w:trHeight w:val="420"/>
        </w:trPr>
        <w:tc>
          <w:tcPr>
            <w:tcW w:w="804" w:type="dxa"/>
          </w:tcPr>
          <w:p w:rsidR="00E14D99" w:rsidRPr="00BD5923" w:rsidRDefault="00E14D99"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8</w:t>
            </w:r>
          </w:p>
        </w:tc>
        <w:tc>
          <w:tcPr>
            <w:tcW w:w="6915" w:type="dxa"/>
          </w:tcPr>
          <w:p w:rsidR="00E14D99" w:rsidRPr="00BD5923" w:rsidRDefault="00E14D99" w:rsidP="005B3EF1">
            <w:pPr>
              <w:pStyle w:val="ListParagraph"/>
              <w:spacing w:after="0" w:line="240" w:lineRule="auto"/>
              <w:ind w:left="0"/>
              <w:rPr>
                <w:rFonts w:ascii="Arial" w:hAnsi="Arial" w:cs="Arial"/>
                <w:bCs/>
                <w:sz w:val="24"/>
                <w:szCs w:val="24"/>
              </w:rPr>
            </w:pPr>
            <w:r w:rsidRPr="00BD5923">
              <w:rPr>
                <w:rFonts w:ascii="Arial" w:hAnsi="Arial" w:cs="Arial"/>
                <w:bCs/>
                <w:sz w:val="24"/>
                <w:szCs w:val="24"/>
              </w:rPr>
              <w:t>No. of Consultancy Projects</w:t>
            </w:r>
          </w:p>
        </w:tc>
        <w:tc>
          <w:tcPr>
            <w:tcW w:w="939" w:type="dxa"/>
          </w:tcPr>
          <w:p w:rsidR="00E14D99" w:rsidRPr="00BD5923" w:rsidRDefault="00E14D99"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58</w:t>
            </w:r>
          </w:p>
        </w:tc>
      </w:tr>
      <w:tr w:rsidR="00E14D99" w:rsidRPr="00BD5923" w:rsidTr="00E14D99">
        <w:trPr>
          <w:trHeight w:val="420"/>
        </w:trPr>
        <w:tc>
          <w:tcPr>
            <w:tcW w:w="804" w:type="dxa"/>
          </w:tcPr>
          <w:p w:rsidR="00E14D99" w:rsidRPr="00BD5923" w:rsidRDefault="00E14D99"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9</w:t>
            </w:r>
          </w:p>
        </w:tc>
        <w:tc>
          <w:tcPr>
            <w:tcW w:w="6915" w:type="dxa"/>
          </w:tcPr>
          <w:p w:rsidR="00E14D99" w:rsidRPr="00BD5923" w:rsidRDefault="00E14D99" w:rsidP="005B3EF1">
            <w:pPr>
              <w:pStyle w:val="ListParagraph"/>
              <w:spacing w:after="0" w:line="240" w:lineRule="auto"/>
              <w:ind w:left="0"/>
              <w:rPr>
                <w:rFonts w:ascii="Arial" w:hAnsi="Arial" w:cs="Arial"/>
                <w:bCs/>
                <w:sz w:val="24"/>
                <w:szCs w:val="24"/>
              </w:rPr>
            </w:pPr>
            <w:r w:rsidRPr="00BD5923">
              <w:rPr>
                <w:rFonts w:ascii="Arial" w:hAnsi="Arial" w:cs="Arial"/>
                <w:bCs/>
                <w:sz w:val="24"/>
                <w:szCs w:val="24"/>
              </w:rPr>
              <w:t>No of Ongoing Ph. Ds</w:t>
            </w:r>
          </w:p>
        </w:tc>
        <w:tc>
          <w:tcPr>
            <w:tcW w:w="939" w:type="dxa"/>
          </w:tcPr>
          <w:p w:rsidR="00E14D99" w:rsidRPr="00BD5923" w:rsidRDefault="00E14D99"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20</w:t>
            </w:r>
          </w:p>
        </w:tc>
      </w:tr>
      <w:tr w:rsidR="00E14D99" w:rsidRPr="00BD5923" w:rsidTr="00E14D99">
        <w:trPr>
          <w:trHeight w:val="375"/>
        </w:trPr>
        <w:tc>
          <w:tcPr>
            <w:tcW w:w="804" w:type="dxa"/>
          </w:tcPr>
          <w:p w:rsidR="00E14D99" w:rsidRPr="00BD5923" w:rsidRDefault="00E14D99"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10</w:t>
            </w:r>
          </w:p>
        </w:tc>
        <w:tc>
          <w:tcPr>
            <w:tcW w:w="6915" w:type="dxa"/>
          </w:tcPr>
          <w:p w:rsidR="00E14D99" w:rsidRPr="00BD5923" w:rsidRDefault="00E14D99" w:rsidP="005B3EF1">
            <w:pPr>
              <w:pStyle w:val="ListParagraph"/>
              <w:spacing w:after="0" w:line="240" w:lineRule="auto"/>
              <w:ind w:left="0"/>
              <w:rPr>
                <w:rFonts w:ascii="Arial" w:hAnsi="Arial" w:cs="Arial"/>
                <w:bCs/>
                <w:sz w:val="24"/>
                <w:szCs w:val="24"/>
              </w:rPr>
            </w:pPr>
            <w:r w:rsidRPr="00BD5923">
              <w:rPr>
                <w:rFonts w:ascii="Arial" w:hAnsi="Arial" w:cs="Arial"/>
                <w:bCs/>
                <w:sz w:val="24"/>
                <w:szCs w:val="24"/>
              </w:rPr>
              <w:t>No of Ph. Ds awarded</w:t>
            </w:r>
          </w:p>
        </w:tc>
        <w:tc>
          <w:tcPr>
            <w:tcW w:w="939" w:type="dxa"/>
          </w:tcPr>
          <w:p w:rsidR="00E14D99" w:rsidRPr="00BD5923" w:rsidRDefault="00E14D99" w:rsidP="005B3EF1">
            <w:pPr>
              <w:pStyle w:val="ListParagraph"/>
              <w:spacing w:after="0" w:line="240" w:lineRule="auto"/>
              <w:ind w:left="0"/>
              <w:jc w:val="center"/>
              <w:rPr>
                <w:rFonts w:ascii="Arial" w:hAnsi="Arial" w:cs="Arial"/>
                <w:bCs/>
                <w:sz w:val="24"/>
                <w:szCs w:val="24"/>
              </w:rPr>
            </w:pPr>
            <w:r w:rsidRPr="00BD5923">
              <w:rPr>
                <w:rFonts w:ascii="Arial" w:hAnsi="Arial" w:cs="Arial"/>
                <w:bCs/>
                <w:sz w:val="24"/>
                <w:szCs w:val="24"/>
              </w:rPr>
              <w:t>03</w:t>
            </w:r>
          </w:p>
        </w:tc>
      </w:tr>
    </w:tbl>
    <w:p w:rsidR="005B3EF1" w:rsidRPr="00BD5923" w:rsidRDefault="005B3EF1" w:rsidP="005B3EF1">
      <w:pPr>
        <w:rPr>
          <w:rFonts w:ascii="Arial" w:hAnsi="Arial" w:cs="Arial"/>
          <w:b/>
          <w:i/>
          <w:iCs/>
          <w:color w:val="FF0000"/>
          <w:sz w:val="24"/>
          <w:szCs w:val="24"/>
        </w:rPr>
      </w:pPr>
    </w:p>
    <w:p w:rsidR="005B3EF1" w:rsidRPr="00BD5923" w:rsidRDefault="005B3EF1" w:rsidP="002F16B0">
      <w:pPr>
        <w:pStyle w:val="ListParagraph"/>
        <w:numPr>
          <w:ilvl w:val="0"/>
          <w:numId w:val="12"/>
        </w:numPr>
        <w:rPr>
          <w:rFonts w:ascii="Arial" w:hAnsi="Arial" w:cs="Arial"/>
          <w:b/>
          <w:sz w:val="24"/>
          <w:szCs w:val="24"/>
        </w:rPr>
      </w:pPr>
      <w:r w:rsidRPr="00BD5923">
        <w:rPr>
          <w:rFonts w:ascii="Arial" w:hAnsi="Arial" w:cs="Arial"/>
          <w:b/>
          <w:sz w:val="24"/>
          <w:szCs w:val="24"/>
        </w:rPr>
        <w:t xml:space="preserve">DETAILS OF CONSULTANCY PROJECTS </w:t>
      </w:r>
    </w:p>
    <w:tbl>
      <w:tblPr>
        <w:tblW w:w="9540" w:type="dxa"/>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1710"/>
        <w:gridCol w:w="1260"/>
        <w:gridCol w:w="1530"/>
        <w:gridCol w:w="1530"/>
        <w:gridCol w:w="1260"/>
        <w:gridCol w:w="1530"/>
      </w:tblGrid>
      <w:tr w:rsidR="005B3EF1" w:rsidRPr="00BD5923" w:rsidTr="005B3EF1">
        <w:trPr>
          <w:trHeight w:val="1023"/>
        </w:trPr>
        <w:tc>
          <w:tcPr>
            <w:tcW w:w="72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hAnsi="Arial" w:cs="Arial"/>
                <w:b/>
                <w:sz w:val="24"/>
                <w:szCs w:val="24"/>
              </w:rPr>
              <w:t>Sr. No</w:t>
            </w:r>
          </w:p>
        </w:tc>
        <w:tc>
          <w:tcPr>
            <w:tcW w:w="171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eastAsia="Times New Roman" w:hAnsi="Arial" w:cs="Arial"/>
                <w:b/>
                <w:bCs/>
                <w:sz w:val="24"/>
                <w:szCs w:val="24"/>
              </w:rPr>
              <w:t>Title</w:t>
            </w:r>
          </w:p>
        </w:tc>
        <w:tc>
          <w:tcPr>
            <w:tcW w:w="126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53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53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26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30" w:type="dxa"/>
            <w:shd w:val="clear" w:color="auto" w:fill="808080" w:themeFill="background1" w:themeFillShade="80"/>
          </w:tcPr>
          <w:p w:rsidR="005B3EF1" w:rsidRPr="00BD5923" w:rsidRDefault="005B3EF1" w:rsidP="005B3EF1">
            <w:pPr>
              <w:spacing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sanctioned(In Lakhs)</w:t>
            </w:r>
          </w:p>
        </w:tc>
      </w:tr>
      <w:tr w:rsidR="005B3EF1" w:rsidRPr="00BD5923" w:rsidTr="005B3EF1">
        <w:trPr>
          <w:trHeight w:val="1140"/>
        </w:trPr>
        <w:tc>
          <w:tcPr>
            <w:tcW w:w="72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1</w:t>
            </w:r>
          </w:p>
        </w:tc>
        <w:tc>
          <w:tcPr>
            <w:tcW w:w="171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Technical Adviser</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02.04.2013</w:t>
            </w:r>
          </w:p>
        </w:tc>
        <w:tc>
          <w:tcPr>
            <w:tcW w:w="153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M/s. J. K. Engineers, airport road, Pune</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0.33708</w:t>
            </w:r>
          </w:p>
        </w:tc>
      </w:tr>
      <w:tr w:rsidR="005B3EF1" w:rsidRPr="00BD5923" w:rsidTr="005B3EF1">
        <w:tc>
          <w:tcPr>
            <w:tcW w:w="72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2</w:t>
            </w:r>
          </w:p>
        </w:tc>
        <w:tc>
          <w:tcPr>
            <w:tcW w:w="171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Structural stability of Air Force Building Chandanagar</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02.04.2013</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Executive Engineer, zp (s), A'nagar</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0.5618</w:t>
            </w:r>
          </w:p>
        </w:tc>
      </w:tr>
      <w:tr w:rsidR="005B3EF1" w:rsidRPr="00BD5923" w:rsidTr="005B3EF1">
        <w:tc>
          <w:tcPr>
            <w:tcW w:w="72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3</w:t>
            </w:r>
          </w:p>
        </w:tc>
        <w:tc>
          <w:tcPr>
            <w:tcW w:w="171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Technical Adviser</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27.03.2013</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Secretary stateboard, Pune</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9.89656</w:t>
            </w:r>
          </w:p>
        </w:tc>
      </w:tr>
      <w:tr w:rsidR="00E14D99" w:rsidRPr="00BD5923" w:rsidTr="00E14D99">
        <w:tc>
          <w:tcPr>
            <w:tcW w:w="720" w:type="dxa"/>
            <w:shd w:val="clear" w:color="auto" w:fill="auto"/>
          </w:tcPr>
          <w:p w:rsidR="00E14D99" w:rsidRPr="00BD5923" w:rsidRDefault="00E14D99" w:rsidP="00205B16">
            <w:pPr>
              <w:spacing w:line="240" w:lineRule="auto"/>
              <w:rPr>
                <w:rFonts w:ascii="Arial" w:hAnsi="Arial" w:cs="Arial"/>
                <w:sz w:val="24"/>
                <w:szCs w:val="24"/>
              </w:rPr>
            </w:pPr>
            <w:r w:rsidRPr="00BD5923">
              <w:rPr>
                <w:rFonts w:ascii="Arial" w:hAnsi="Arial" w:cs="Arial"/>
                <w:sz w:val="24"/>
                <w:szCs w:val="24"/>
              </w:rPr>
              <w:t>4</w:t>
            </w:r>
          </w:p>
        </w:tc>
        <w:tc>
          <w:tcPr>
            <w:tcW w:w="1710" w:type="dxa"/>
            <w:shd w:val="clear" w:color="auto" w:fill="auto"/>
          </w:tcPr>
          <w:p w:rsidR="00E14D99" w:rsidRPr="00BD5923" w:rsidRDefault="00E14D99" w:rsidP="00205B16">
            <w:pPr>
              <w:spacing w:line="240" w:lineRule="auto"/>
              <w:rPr>
                <w:rFonts w:ascii="Arial" w:hAnsi="Arial" w:cs="Arial"/>
                <w:sz w:val="24"/>
                <w:szCs w:val="24"/>
              </w:rPr>
            </w:pPr>
            <w:r w:rsidRPr="00BD5923">
              <w:rPr>
                <w:rFonts w:ascii="Arial" w:hAnsi="Arial" w:cs="Arial"/>
                <w:sz w:val="24"/>
                <w:szCs w:val="24"/>
              </w:rPr>
              <w:t>Structural stability of school building</w:t>
            </w:r>
          </w:p>
        </w:tc>
        <w:tc>
          <w:tcPr>
            <w:tcW w:w="1260" w:type="dxa"/>
            <w:shd w:val="clear" w:color="auto" w:fill="auto"/>
          </w:tcPr>
          <w:p w:rsidR="00E14D99" w:rsidRPr="00BD5923" w:rsidRDefault="00E14D99" w:rsidP="00205B16">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205B16">
            <w:pPr>
              <w:spacing w:line="240" w:lineRule="auto"/>
              <w:rPr>
                <w:rFonts w:ascii="Arial" w:hAnsi="Arial" w:cs="Arial"/>
                <w:sz w:val="24"/>
                <w:szCs w:val="24"/>
              </w:rPr>
            </w:pPr>
            <w:r w:rsidRPr="00BD5923">
              <w:rPr>
                <w:rFonts w:ascii="Arial" w:hAnsi="Arial" w:cs="Arial"/>
                <w:sz w:val="24"/>
                <w:szCs w:val="24"/>
              </w:rPr>
              <w:t>03.05.2013</w:t>
            </w:r>
          </w:p>
        </w:tc>
        <w:tc>
          <w:tcPr>
            <w:tcW w:w="1530" w:type="dxa"/>
            <w:shd w:val="clear" w:color="auto" w:fill="auto"/>
          </w:tcPr>
          <w:p w:rsidR="00E14D99" w:rsidRPr="00BD5923" w:rsidRDefault="00E14D99" w:rsidP="00205B16">
            <w:pPr>
              <w:spacing w:after="0" w:line="240" w:lineRule="auto"/>
              <w:rPr>
                <w:rFonts w:ascii="Arial" w:hAnsi="Arial" w:cs="Arial"/>
                <w:sz w:val="24"/>
                <w:szCs w:val="24"/>
              </w:rPr>
            </w:pPr>
            <w:r w:rsidRPr="00BD5923">
              <w:rPr>
                <w:rFonts w:ascii="Arial" w:hAnsi="Arial" w:cs="Arial"/>
                <w:sz w:val="24"/>
                <w:szCs w:val="24"/>
              </w:rPr>
              <w:t>Secretary, pratibha mahila pratishtan, navi sanghavi, Pune</w:t>
            </w:r>
          </w:p>
        </w:tc>
        <w:tc>
          <w:tcPr>
            <w:tcW w:w="1260" w:type="dxa"/>
            <w:shd w:val="clear" w:color="auto" w:fill="auto"/>
          </w:tcPr>
          <w:p w:rsidR="00E14D99" w:rsidRPr="00BD5923" w:rsidRDefault="00E14D99" w:rsidP="00205B16">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205B16">
            <w:pPr>
              <w:spacing w:line="240" w:lineRule="auto"/>
              <w:rPr>
                <w:rFonts w:ascii="Arial" w:hAnsi="Arial" w:cs="Arial"/>
                <w:sz w:val="24"/>
                <w:szCs w:val="24"/>
              </w:rPr>
            </w:pPr>
            <w:r w:rsidRPr="00BD5923">
              <w:rPr>
                <w:rFonts w:ascii="Arial" w:hAnsi="Arial" w:cs="Arial"/>
                <w:sz w:val="24"/>
                <w:szCs w:val="24"/>
              </w:rPr>
              <w:t>0.67416</w:t>
            </w:r>
          </w:p>
        </w:tc>
      </w:tr>
      <w:tr w:rsidR="00E14D99" w:rsidRPr="00BD5923" w:rsidTr="005B3EF1">
        <w:tc>
          <w:tcPr>
            <w:tcW w:w="72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hAnsi="Arial" w:cs="Arial"/>
                <w:b/>
                <w:sz w:val="24"/>
                <w:szCs w:val="24"/>
              </w:rPr>
              <w:t>Sr. No</w:t>
            </w:r>
          </w:p>
        </w:tc>
        <w:tc>
          <w:tcPr>
            <w:tcW w:w="171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eastAsia="Times New Roman" w:hAnsi="Arial" w:cs="Arial"/>
                <w:b/>
                <w:bCs/>
                <w:sz w:val="24"/>
                <w:szCs w:val="24"/>
              </w:rPr>
              <w:t>Title</w:t>
            </w:r>
          </w:p>
        </w:tc>
        <w:tc>
          <w:tcPr>
            <w:tcW w:w="1260" w:type="dxa"/>
            <w:shd w:val="clear" w:color="auto" w:fill="808080" w:themeFill="background1" w:themeFillShade="80"/>
          </w:tcPr>
          <w:p w:rsidR="00E14D99" w:rsidRPr="00BD5923" w:rsidRDefault="00E14D99" w:rsidP="005B3EF1">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53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53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26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30" w:type="dxa"/>
            <w:shd w:val="clear" w:color="auto" w:fill="808080" w:themeFill="background1" w:themeFillShade="80"/>
          </w:tcPr>
          <w:p w:rsidR="00E14D99" w:rsidRPr="00BD5923" w:rsidRDefault="00E14D99" w:rsidP="005B3EF1">
            <w:pPr>
              <w:spacing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sanctioned(In Lakhs)</w:t>
            </w:r>
          </w:p>
        </w:tc>
      </w:tr>
      <w:tr w:rsidR="00E14D99" w:rsidRPr="00BD5923" w:rsidTr="005B3EF1">
        <w:trPr>
          <w:trHeight w:val="1140"/>
        </w:trPr>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5</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 xml:space="preserve">Third party infraction of  subhas market </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26.04.2013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Chief officer, TDMC Talegaon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1.32871</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6</w:t>
            </w:r>
          </w:p>
        </w:tc>
        <w:tc>
          <w:tcPr>
            <w:tcW w:w="171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Structural stability of school building</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23.04.2013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M/s. Shri Maruti wind power park developer,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4.75503</w:t>
            </w:r>
          </w:p>
        </w:tc>
      </w:tr>
      <w:tr w:rsidR="00E14D99" w:rsidRPr="00BD5923" w:rsidTr="005B3EF1">
        <w:trPr>
          <w:trHeight w:val="1158"/>
        </w:trPr>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7</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Structural stability of school building</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04.05.2013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Chairperson DSK frangipani chsl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0.67416</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8</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Structural stability of foundation for  1.5 M.W.</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04.05.2013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M/ S Aditya Engineers Karad</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2.75309</w:t>
            </w:r>
          </w:p>
        </w:tc>
      </w:tr>
      <w:tr w:rsidR="00E14D99" w:rsidRPr="00BD5923" w:rsidTr="005B3EF1">
        <w:trPr>
          <w:trHeight w:val="1212"/>
        </w:trPr>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9</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Structural stability of foundation WTO</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21.05.2013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Executive Engineer, PWD(s)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2.47192</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10</w:t>
            </w:r>
          </w:p>
        </w:tc>
        <w:tc>
          <w:tcPr>
            <w:tcW w:w="171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Inspection of ESR</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21.05.2013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Sarpanch gram panchayat sadesatara nali Hadapasar,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0.33708</w:t>
            </w:r>
          </w:p>
        </w:tc>
      </w:tr>
    </w:tbl>
    <w:p w:rsidR="005B3EF1" w:rsidRPr="00BD5923" w:rsidRDefault="005B3EF1" w:rsidP="005B3EF1">
      <w:pPr>
        <w:rPr>
          <w:rFonts w:ascii="Arial" w:hAnsi="Arial" w:cs="Arial"/>
          <w:sz w:val="24"/>
          <w:szCs w:val="24"/>
        </w:rPr>
      </w:pPr>
      <w:r w:rsidRPr="00BD5923">
        <w:rPr>
          <w:rFonts w:ascii="Arial" w:hAnsi="Arial" w:cs="Arial"/>
          <w:sz w:val="24"/>
          <w:szCs w:val="24"/>
        </w:rPr>
        <w:br w:type="page"/>
      </w:r>
    </w:p>
    <w:tbl>
      <w:tblPr>
        <w:tblW w:w="9540" w:type="dxa"/>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1710"/>
        <w:gridCol w:w="1260"/>
        <w:gridCol w:w="1530"/>
        <w:gridCol w:w="1530"/>
        <w:gridCol w:w="1260"/>
        <w:gridCol w:w="1530"/>
      </w:tblGrid>
      <w:tr w:rsidR="005B3EF1" w:rsidRPr="00BD5923" w:rsidTr="005B3EF1">
        <w:tc>
          <w:tcPr>
            <w:tcW w:w="72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hAnsi="Arial" w:cs="Arial"/>
                <w:b/>
                <w:sz w:val="24"/>
                <w:szCs w:val="24"/>
              </w:rPr>
              <w:t>Sr. No</w:t>
            </w:r>
          </w:p>
        </w:tc>
        <w:tc>
          <w:tcPr>
            <w:tcW w:w="171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eastAsia="Times New Roman" w:hAnsi="Arial" w:cs="Arial"/>
                <w:b/>
                <w:bCs/>
                <w:sz w:val="24"/>
                <w:szCs w:val="24"/>
              </w:rPr>
              <w:t>Title</w:t>
            </w:r>
          </w:p>
        </w:tc>
        <w:tc>
          <w:tcPr>
            <w:tcW w:w="126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53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53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26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30" w:type="dxa"/>
            <w:shd w:val="clear" w:color="auto" w:fill="808080" w:themeFill="background1" w:themeFillShade="80"/>
          </w:tcPr>
          <w:p w:rsidR="005B3EF1" w:rsidRPr="00BD5923" w:rsidRDefault="005B3EF1" w:rsidP="005B3EF1">
            <w:pPr>
              <w:spacing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sanctioned(In Lakhs)</w:t>
            </w:r>
          </w:p>
        </w:tc>
      </w:tr>
      <w:tr w:rsidR="005B3EF1" w:rsidRPr="00BD5923" w:rsidTr="00E14D99">
        <w:trPr>
          <w:trHeight w:val="1590"/>
        </w:trPr>
        <w:tc>
          <w:tcPr>
            <w:tcW w:w="72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11</w:t>
            </w:r>
          </w:p>
        </w:tc>
        <w:tc>
          <w:tcPr>
            <w:tcW w:w="171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Structural stability of foundation for 1.6 mW wind turbine genrator</w:t>
            </w:r>
          </w:p>
        </w:tc>
        <w:tc>
          <w:tcPr>
            <w:tcW w:w="126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15.05.2013</w:t>
            </w:r>
          </w:p>
        </w:tc>
        <w:tc>
          <w:tcPr>
            <w:tcW w:w="153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M/s. panama wind energy,pvt ltd Pune</w:t>
            </w:r>
          </w:p>
        </w:tc>
        <w:tc>
          <w:tcPr>
            <w:tcW w:w="126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4.32586</w:t>
            </w:r>
          </w:p>
        </w:tc>
      </w:tr>
      <w:tr w:rsidR="005B3EF1" w:rsidRPr="00BD5923" w:rsidTr="005B3EF1">
        <w:tc>
          <w:tcPr>
            <w:tcW w:w="72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12</w:t>
            </w:r>
          </w:p>
        </w:tc>
        <w:tc>
          <w:tcPr>
            <w:tcW w:w="171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Proof checking  pile load arrangement</w:t>
            </w:r>
          </w:p>
        </w:tc>
        <w:tc>
          <w:tcPr>
            <w:tcW w:w="126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27.05.2013</w:t>
            </w:r>
          </w:p>
        </w:tc>
        <w:tc>
          <w:tcPr>
            <w:tcW w:w="153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M/s. ITD Cementation India Ltd, Mumbai</w:t>
            </w:r>
          </w:p>
        </w:tc>
        <w:tc>
          <w:tcPr>
            <w:tcW w:w="126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0.11236</w:t>
            </w:r>
          </w:p>
        </w:tc>
      </w:tr>
      <w:tr w:rsidR="005B3EF1" w:rsidRPr="00BD5923" w:rsidTr="005B3EF1">
        <w:trPr>
          <w:trHeight w:val="1167"/>
        </w:trPr>
        <w:tc>
          <w:tcPr>
            <w:tcW w:w="72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13</w:t>
            </w:r>
          </w:p>
        </w:tc>
        <w:tc>
          <w:tcPr>
            <w:tcW w:w="171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Proof checking of GSR</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27.05.2013</w:t>
            </w:r>
          </w:p>
        </w:tc>
        <w:tc>
          <w:tcPr>
            <w:tcW w:w="153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M/s. S. S. Sathe Govt contractor, Pune</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0.39326</w:t>
            </w:r>
          </w:p>
        </w:tc>
      </w:tr>
      <w:tr w:rsidR="005B3EF1" w:rsidRPr="00BD5923" w:rsidTr="005B3EF1">
        <w:tc>
          <w:tcPr>
            <w:tcW w:w="72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14</w:t>
            </w:r>
          </w:p>
        </w:tc>
        <w:tc>
          <w:tcPr>
            <w:tcW w:w="171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Structural stability  with extra floor on TV build</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29.05.2013</w:t>
            </w:r>
          </w:p>
        </w:tc>
        <w:tc>
          <w:tcPr>
            <w:tcW w:w="153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Execitove emgomeer © Prasar bharti civil constructs wing AFR, Pune</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1.00787</w:t>
            </w:r>
          </w:p>
        </w:tc>
      </w:tr>
      <w:tr w:rsidR="005B3EF1" w:rsidRPr="00BD5923" w:rsidTr="005B3EF1">
        <w:trPr>
          <w:trHeight w:val="1158"/>
        </w:trPr>
        <w:tc>
          <w:tcPr>
            <w:tcW w:w="72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15</w:t>
            </w:r>
          </w:p>
        </w:tc>
        <w:tc>
          <w:tcPr>
            <w:tcW w:w="171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Proof checking of bearing for ROB</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06.06.2013</w:t>
            </w:r>
          </w:p>
        </w:tc>
        <w:tc>
          <w:tcPr>
            <w:tcW w:w="153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M/s. ADEN/ S/ PA office of the central railway, Pune</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0.33708</w:t>
            </w:r>
          </w:p>
        </w:tc>
      </w:tr>
      <w:tr w:rsidR="005B3EF1" w:rsidRPr="00BD5923" w:rsidTr="00E14D99">
        <w:trPr>
          <w:trHeight w:val="2022"/>
        </w:trPr>
        <w:tc>
          <w:tcPr>
            <w:tcW w:w="72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16</w:t>
            </w:r>
          </w:p>
        </w:tc>
        <w:tc>
          <w:tcPr>
            <w:tcW w:w="171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Structural Audit and Design of Bridge</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06.06.2013</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Executive engineer kolkewadi dam maintanance division, Alore</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0.513837</w:t>
            </w:r>
          </w:p>
        </w:tc>
      </w:tr>
      <w:tr w:rsidR="00E14D99" w:rsidRPr="00BD5923" w:rsidTr="00E14D99">
        <w:tc>
          <w:tcPr>
            <w:tcW w:w="72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hAnsi="Arial" w:cs="Arial"/>
                <w:b/>
                <w:sz w:val="24"/>
                <w:szCs w:val="24"/>
              </w:rPr>
              <w:t>Sr. No</w:t>
            </w:r>
          </w:p>
        </w:tc>
        <w:tc>
          <w:tcPr>
            <w:tcW w:w="171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bCs/>
                <w:sz w:val="24"/>
                <w:szCs w:val="24"/>
              </w:rPr>
              <w:t>Title</w:t>
            </w:r>
          </w:p>
        </w:tc>
        <w:tc>
          <w:tcPr>
            <w:tcW w:w="1260" w:type="dxa"/>
            <w:shd w:val="clear" w:color="auto" w:fill="808080" w:themeFill="background1" w:themeFillShade="80"/>
          </w:tcPr>
          <w:p w:rsidR="00E14D99" w:rsidRPr="00BD5923" w:rsidRDefault="00E14D99" w:rsidP="00205B16">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53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53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26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30" w:type="dxa"/>
            <w:shd w:val="clear" w:color="auto" w:fill="808080" w:themeFill="background1" w:themeFillShade="80"/>
          </w:tcPr>
          <w:p w:rsidR="00E14D99" w:rsidRPr="00BD5923" w:rsidRDefault="00E14D99" w:rsidP="00205B16">
            <w:pPr>
              <w:spacing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sanctioned(In Lakhs)</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17</w:t>
            </w:r>
          </w:p>
        </w:tc>
        <w:tc>
          <w:tcPr>
            <w:tcW w:w="171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 xml:space="preserve">Third Party Inspection Lotus Mall Mangatore </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20.06.2013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Vijaynath interiors- exteriors pvt. Ltd</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1.17978</w:t>
            </w:r>
          </w:p>
        </w:tc>
      </w:tr>
      <w:tr w:rsidR="00E14D99" w:rsidRPr="00BD5923" w:rsidTr="005B3EF1">
        <w:trPr>
          <w:trHeight w:val="1140"/>
        </w:trPr>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18</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Proof checking of 10 MLD WTP Alandi</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21.06.2013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M/s. Das offshore engg. Pvt ltd,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1.45</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19</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 xml:space="preserve">Proof checking of foundation for WTG Gamesha </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25.06.2013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M/s. Shri Maruti wind park developer, pvt ltd,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12.18</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Proof checking of staging  design</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4.07.2013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M/s Arwade infrastructure ltd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0.2809</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21</w:t>
            </w:r>
          </w:p>
        </w:tc>
        <w:tc>
          <w:tcPr>
            <w:tcW w:w="171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 xml:space="preserve">Proof checking of EWs Building </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28.06.2013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Landmark design group, Nigdi,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1.74158</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22</w:t>
            </w:r>
          </w:p>
        </w:tc>
        <w:tc>
          <w:tcPr>
            <w:tcW w:w="171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Inspection of ESR</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10.7.2013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Sarpanch gram panchayat Mandavgan pharata, shirur,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0.35</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23</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Proof check of poor plant structure RIL project Navoda</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15.07.2013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M/s. Clarke Energy India Pvt. Ltd,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1.9663</w:t>
            </w:r>
          </w:p>
        </w:tc>
      </w:tr>
      <w:tr w:rsidR="00E14D99" w:rsidRPr="00BD5923" w:rsidTr="00E14D99">
        <w:tc>
          <w:tcPr>
            <w:tcW w:w="72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hAnsi="Arial" w:cs="Arial"/>
                <w:b/>
                <w:sz w:val="24"/>
                <w:szCs w:val="24"/>
              </w:rPr>
              <w:t>Sr. No</w:t>
            </w:r>
          </w:p>
        </w:tc>
        <w:tc>
          <w:tcPr>
            <w:tcW w:w="171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bCs/>
                <w:sz w:val="24"/>
                <w:szCs w:val="24"/>
              </w:rPr>
              <w:t>Title</w:t>
            </w:r>
          </w:p>
        </w:tc>
        <w:tc>
          <w:tcPr>
            <w:tcW w:w="1260" w:type="dxa"/>
            <w:shd w:val="clear" w:color="auto" w:fill="808080" w:themeFill="background1" w:themeFillShade="80"/>
          </w:tcPr>
          <w:p w:rsidR="00E14D99" w:rsidRPr="00BD5923" w:rsidRDefault="00E14D99" w:rsidP="00205B16">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53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53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26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30" w:type="dxa"/>
            <w:shd w:val="clear" w:color="auto" w:fill="808080" w:themeFill="background1" w:themeFillShade="80"/>
          </w:tcPr>
          <w:p w:rsidR="00E14D99" w:rsidRPr="00BD5923" w:rsidRDefault="00E14D99" w:rsidP="00205B16">
            <w:pPr>
              <w:spacing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sanctioned(In Lakhs)</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24</w:t>
            </w:r>
          </w:p>
        </w:tc>
        <w:tc>
          <w:tcPr>
            <w:tcW w:w="171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Structural stability of foundation WTO</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16.07.2013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M/S. Shri maruti wind park developer,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2.69102</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25</w:t>
            </w:r>
          </w:p>
        </w:tc>
        <w:tc>
          <w:tcPr>
            <w:tcW w:w="171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 xml:space="preserve">Inspection of ESR </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25.07.2013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Chief officer Lonawala municipal council Lonawala</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1.1236</w:t>
            </w:r>
          </w:p>
        </w:tc>
      </w:tr>
      <w:tr w:rsidR="00E14D99" w:rsidRPr="00BD5923" w:rsidTr="005B3EF1">
        <w:trPr>
          <w:trHeight w:val="1140"/>
        </w:trPr>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26</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Proof check of Mess Building</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20.7.2013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Dy. General manager, NBCC, Nagpur</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0.5618</w:t>
            </w:r>
          </w:p>
        </w:tc>
      </w:tr>
      <w:tr w:rsidR="00E14D99" w:rsidRPr="00BD5923" w:rsidTr="005B3EF1">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27</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 xml:space="preserve">Proof checking of ROB at Baramati </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3.8.2013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Chief officer baramati municipal council, Baramati</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3.47192</w:t>
            </w:r>
          </w:p>
        </w:tc>
      </w:tr>
      <w:tr w:rsidR="00E14D99" w:rsidRPr="00BD5923" w:rsidTr="005B3EF1">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28</w:t>
            </w:r>
          </w:p>
        </w:tc>
        <w:tc>
          <w:tcPr>
            <w:tcW w:w="171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Third party inspection of shoping centre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8.8.2013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Chief officer, alandi muncipal council, Alandi</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0.37613</w:t>
            </w:r>
          </w:p>
        </w:tc>
      </w:tr>
      <w:tr w:rsidR="00E14D99" w:rsidRPr="00BD5923" w:rsidTr="005B3EF1">
        <w:trPr>
          <w:trHeight w:val="1203"/>
        </w:trPr>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29</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Structure stability of school building</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12.8.2013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Chief officer,TDMC Talegaon Pune</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0.67416</w:t>
            </w:r>
          </w:p>
        </w:tc>
      </w:tr>
      <w:tr w:rsidR="00E14D99" w:rsidRPr="00BD5923" w:rsidTr="005B3EF1">
        <w:trPr>
          <w:trHeight w:val="1005"/>
        </w:trPr>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30</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Structural stability of foundation Balwad WTG</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14.08.2013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M/S. Aditya power project karad</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6.26322</w:t>
            </w:r>
          </w:p>
        </w:tc>
      </w:tr>
      <w:tr w:rsidR="00E14D99" w:rsidRPr="00BD5923" w:rsidTr="00E14D99">
        <w:tc>
          <w:tcPr>
            <w:tcW w:w="72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hAnsi="Arial" w:cs="Arial"/>
                <w:b/>
                <w:sz w:val="24"/>
                <w:szCs w:val="24"/>
              </w:rPr>
              <w:t>Sr. No</w:t>
            </w:r>
          </w:p>
        </w:tc>
        <w:tc>
          <w:tcPr>
            <w:tcW w:w="171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bCs/>
                <w:sz w:val="24"/>
                <w:szCs w:val="24"/>
              </w:rPr>
              <w:t>Title</w:t>
            </w:r>
          </w:p>
        </w:tc>
        <w:tc>
          <w:tcPr>
            <w:tcW w:w="1260" w:type="dxa"/>
            <w:shd w:val="clear" w:color="auto" w:fill="808080" w:themeFill="background1" w:themeFillShade="80"/>
          </w:tcPr>
          <w:p w:rsidR="00E14D99" w:rsidRPr="00BD5923" w:rsidRDefault="00E14D99" w:rsidP="00205B16">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53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53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26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30" w:type="dxa"/>
            <w:shd w:val="clear" w:color="auto" w:fill="808080" w:themeFill="background1" w:themeFillShade="80"/>
          </w:tcPr>
          <w:p w:rsidR="00E14D99" w:rsidRPr="00BD5923" w:rsidRDefault="00E14D99" w:rsidP="00205B16">
            <w:pPr>
              <w:spacing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sanctioned(In Lakhs)</w:t>
            </w:r>
          </w:p>
        </w:tc>
      </w:tr>
      <w:tr w:rsidR="00E14D99" w:rsidRPr="00BD5923" w:rsidTr="005B3EF1">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31</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Structural Audit of Remedical Measures to control Room.</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26.08.2013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M/S. HPCL, Loni,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2.6</w:t>
            </w:r>
          </w:p>
        </w:tc>
      </w:tr>
      <w:tr w:rsidR="00E14D99" w:rsidRPr="00BD5923" w:rsidTr="005B3EF1">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32</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Structural stability of foundation WTO</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27.08.2013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M/s. Gamesa wind turbines pvt ltd, Pune 1</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3.03372</w:t>
            </w:r>
          </w:p>
        </w:tc>
      </w:tr>
      <w:tr w:rsidR="00E14D99" w:rsidRPr="00BD5923" w:rsidTr="005B3EF1">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33</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Proof check of Mess Building</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B. G. Birajdar</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17.09.2013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Project mangt group, engineers consultant, Pune</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0.8427</w:t>
            </w:r>
          </w:p>
        </w:tc>
      </w:tr>
      <w:tr w:rsidR="00E14D99" w:rsidRPr="00BD5923" w:rsidTr="005B3EF1">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34</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Proof checking of structural design and drawings for panchgani hill station municipal council, Panchagani</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 M. Dawari</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07.06.2013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Chief Officer municipal council, panchagani</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0.35</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35</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Structural scrutiny of RCC ESR/Pump House at Pandarpur</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N. A. Hedaoo</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18.06.2013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The divisional commissioner, Pune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0.44944</w:t>
            </w:r>
          </w:p>
        </w:tc>
      </w:tr>
    </w:tbl>
    <w:p w:rsidR="00E14D99" w:rsidRDefault="00E14D99">
      <w:r>
        <w:br w:type="page"/>
      </w:r>
    </w:p>
    <w:tbl>
      <w:tblPr>
        <w:tblW w:w="9540" w:type="dxa"/>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1710"/>
        <w:gridCol w:w="1260"/>
        <w:gridCol w:w="1530"/>
        <w:gridCol w:w="1530"/>
        <w:gridCol w:w="1260"/>
        <w:gridCol w:w="1530"/>
      </w:tblGrid>
      <w:tr w:rsidR="00E14D99" w:rsidRPr="00BD5923" w:rsidTr="00E14D99">
        <w:tc>
          <w:tcPr>
            <w:tcW w:w="72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hAnsi="Arial" w:cs="Arial"/>
                <w:b/>
                <w:sz w:val="24"/>
                <w:szCs w:val="24"/>
              </w:rPr>
              <w:t>Sr. No</w:t>
            </w:r>
          </w:p>
        </w:tc>
        <w:tc>
          <w:tcPr>
            <w:tcW w:w="171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bCs/>
                <w:sz w:val="24"/>
                <w:szCs w:val="24"/>
              </w:rPr>
              <w:t>Title</w:t>
            </w:r>
          </w:p>
        </w:tc>
        <w:tc>
          <w:tcPr>
            <w:tcW w:w="1260" w:type="dxa"/>
            <w:shd w:val="clear" w:color="auto" w:fill="808080" w:themeFill="background1" w:themeFillShade="80"/>
          </w:tcPr>
          <w:p w:rsidR="00E14D99" w:rsidRPr="00BD5923" w:rsidRDefault="00E14D99" w:rsidP="00205B16">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53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53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26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30" w:type="dxa"/>
            <w:shd w:val="clear" w:color="auto" w:fill="808080" w:themeFill="background1" w:themeFillShade="80"/>
          </w:tcPr>
          <w:p w:rsidR="00E14D99" w:rsidRPr="00BD5923" w:rsidRDefault="00E14D99" w:rsidP="00205B16">
            <w:pPr>
              <w:spacing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sanctioned(In Lakhs)</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36</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Third party technical appraisal report of proposed underground drainage scheme of Beed Town under UIDSSMT</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N. A. Hedaoo</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10.06.2013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The chief officer, beed municipal council, Beed</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2.2472</w:t>
            </w:r>
          </w:p>
        </w:tc>
      </w:tr>
      <w:tr w:rsidR="00E14D99" w:rsidRPr="00BD5923" w:rsidTr="00E14D99">
        <w:trPr>
          <w:trHeight w:val="3012"/>
        </w:trPr>
        <w:tc>
          <w:tcPr>
            <w:tcW w:w="72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37</w:t>
            </w:r>
          </w:p>
        </w:tc>
        <w:tc>
          <w:tcPr>
            <w:tcW w:w="171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Structural scrutiny of RCC design and drawings of ESR at Mhada Colony Thane.</w:t>
            </w:r>
          </w:p>
        </w:tc>
        <w:tc>
          <w:tcPr>
            <w:tcW w:w="126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N. A. Hedaoo</w:t>
            </w:r>
          </w:p>
        </w:tc>
        <w:tc>
          <w:tcPr>
            <w:tcW w:w="153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12.07.2013</w:t>
            </w:r>
          </w:p>
        </w:tc>
        <w:tc>
          <w:tcPr>
            <w:tcW w:w="153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Yogesh Pawar, associate planning (water SBU), KEC international ltd., ceat mahal, 1st floor, 463,  Mumbai-30</w:t>
            </w:r>
          </w:p>
        </w:tc>
        <w:tc>
          <w:tcPr>
            <w:tcW w:w="126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0.68821</w:t>
            </w:r>
          </w:p>
        </w:tc>
      </w:tr>
      <w:tr w:rsidR="00E14D99" w:rsidRPr="00BD5923" w:rsidTr="005B3EF1">
        <w:tc>
          <w:tcPr>
            <w:tcW w:w="72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38</w:t>
            </w:r>
          </w:p>
        </w:tc>
        <w:tc>
          <w:tcPr>
            <w:tcW w:w="171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Structural scrutiny of RCC design and drawing of Consumer Redressal Centre at Ambernath</w:t>
            </w:r>
          </w:p>
        </w:tc>
        <w:tc>
          <w:tcPr>
            <w:tcW w:w="126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N. A. Hedaoo</w:t>
            </w:r>
          </w:p>
        </w:tc>
        <w:tc>
          <w:tcPr>
            <w:tcW w:w="153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22.07.2013</w:t>
            </w:r>
          </w:p>
        </w:tc>
        <w:tc>
          <w:tcPr>
            <w:tcW w:w="153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The executive engineer, MJP, water management division, ambernath</w:t>
            </w:r>
          </w:p>
        </w:tc>
        <w:tc>
          <w:tcPr>
            <w:tcW w:w="126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0.15731</w:t>
            </w:r>
          </w:p>
        </w:tc>
      </w:tr>
    </w:tbl>
    <w:p w:rsidR="00E14D99" w:rsidRDefault="00E14D99">
      <w:r>
        <w:br w:type="page"/>
      </w:r>
    </w:p>
    <w:tbl>
      <w:tblPr>
        <w:tblW w:w="9540" w:type="dxa"/>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1710"/>
        <w:gridCol w:w="1260"/>
        <w:gridCol w:w="1530"/>
        <w:gridCol w:w="1530"/>
        <w:gridCol w:w="1260"/>
        <w:gridCol w:w="1530"/>
      </w:tblGrid>
      <w:tr w:rsidR="00E14D99" w:rsidRPr="00BD5923" w:rsidTr="00E14D99">
        <w:tc>
          <w:tcPr>
            <w:tcW w:w="72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hAnsi="Arial" w:cs="Arial"/>
                <w:b/>
                <w:sz w:val="24"/>
                <w:szCs w:val="24"/>
              </w:rPr>
              <w:t>Sr. No</w:t>
            </w:r>
          </w:p>
        </w:tc>
        <w:tc>
          <w:tcPr>
            <w:tcW w:w="171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bCs/>
                <w:sz w:val="24"/>
                <w:szCs w:val="24"/>
              </w:rPr>
              <w:t>Title</w:t>
            </w:r>
          </w:p>
        </w:tc>
        <w:tc>
          <w:tcPr>
            <w:tcW w:w="1260" w:type="dxa"/>
            <w:shd w:val="clear" w:color="auto" w:fill="808080" w:themeFill="background1" w:themeFillShade="80"/>
          </w:tcPr>
          <w:p w:rsidR="00E14D99" w:rsidRPr="00BD5923" w:rsidRDefault="00E14D99" w:rsidP="00205B16">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53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53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26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30" w:type="dxa"/>
            <w:shd w:val="clear" w:color="auto" w:fill="808080" w:themeFill="background1" w:themeFillShade="80"/>
          </w:tcPr>
          <w:p w:rsidR="00E14D99" w:rsidRPr="00BD5923" w:rsidRDefault="00E14D99" w:rsidP="00205B16">
            <w:pPr>
              <w:spacing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sanctioned(In Lakhs)</w:t>
            </w:r>
          </w:p>
        </w:tc>
      </w:tr>
      <w:tr w:rsidR="00E14D99" w:rsidRPr="00BD5923" w:rsidTr="005B3EF1">
        <w:tc>
          <w:tcPr>
            <w:tcW w:w="72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39</w:t>
            </w:r>
          </w:p>
        </w:tc>
        <w:tc>
          <w:tcPr>
            <w:tcW w:w="171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 xml:space="preserve">Structural scrutiny of RCC design and drawings </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N. A. Hedaoo</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31.07.2013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The executive engineer, water supply department, mira bhayandar municipal corporation, bhayandar, Thane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0.50563</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40</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 xml:space="preserve">Structural scrutiny of RCC design and drawings </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N. A. Hedaoo</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21.08.2013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AE Infra project pvt. Ltd., Thane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1.08146</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41</w:t>
            </w:r>
          </w:p>
        </w:tc>
        <w:tc>
          <w:tcPr>
            <w:tcW w:w="171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Preparation for DPR for rainwater harvesting</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P. M. Raval, Y. M. Keskar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13.05.2013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Bhart Petroleum Corporation Limited.,</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0.562</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42</w:t>
            </w:r>
          </w:p>
        </w:tc>
        <w:tc>
          <w:tcPr>
            <w:tcW w:w="171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Testing of Auto CAD map 3D software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P. M. Raval, Y. M. Keskar</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13.05.2013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Twon Planning Department M.S. Govt.</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0.13607</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Pr>
                <w:rFonts w:ascii="Arial" w:hAnsi="Arial" w:cs="Arial"/>
                <w:sz w:val="24"/>
                <w:szCs w:val="24"/>
              </w:rPr>
              <w:t>43</w:t>
            </w:r>
          </w:p>
        </w:tc>
        <w:tc>
          <w:tcPr>
            <w:tcW w:w="1710" w:type="dxa"/>
            <w:shd w:val="clear" w:color="auto" w:fill="auto"/>
          </w:tcPr>
          <w:p w:rsidR="00E14D99" w:rsidRPr="00BD5923" w:rsidRDefault="00E14D99" w:rsidP="00205B16">
            <w:pPr>
              <w:spacing w:after="0" w:line="240" w:lineRule="auto"/>
              <w:rPr>
                <w:rFonts w:ascii="Arial" w:hAnsi="Arial" w:cs="Arial"/>
                <w:sz w:val="24"/>
                <w:szCs w:val="24"/>
              </w:rPr>
            </w:pPr>
            <w:r w:rsidRPr="00BD5923">
              <w:rPr>
                <w:rFonts w:ascii="Arial" w:hAnsi="Arial" w:cs="Arial"/>
                <w:sz w:val="24"/>
                <w:szCs w:val="24"/>
              </w:rPr>
              <w:t>Verification of load carrying capacity of first floor slab</w:t>
            </w:r>
          </w:p>
        </w:tc>
        <w:tc>
          <w:tcPr>
            <w:tcW w:w="1260" w:type="dxa"/>
            <w:shd w:val="clear" w:color="auto" w:fill="auto"/>
          </w:tcPr>
          <w:p w:rsidR="00E14D99" w:rsidRPr="00BD5923" w:rsidRDefault="00E14D99" w:rsidP="00205B16">
            <w:pPr>
              <w:spacing w:after="0" w:line="240" w:lineRule="auto"/>
              <w:rPr>
                <w:rFonts w:ascii="Arial" w:hAnsi="Arial" w:cs="Arial"/>
                <w:sz w:val="24"/>
                <w:szCs w:val="24"/>
              </w:rPr>
            </w:pPr>
            <w:r w:rsidRPr="00BD5923">
              <w:rPr>
                <w:rFonts w:ascii="Arial" w:hAnsi="Arial" w:cs="Arial"/>
                <w:sz w:val="24"/>
                <w:szCs w:val="24"/>
              </w:rPr>
              <w:t>R. R. Joshi, S. D. Kulkarni</w:t>
            </w:r>
          </w:p>
        </w:tc>
        <w:tc>
          <w:tcPr>
            <w:tcW w:w="1530" w:type="dxa"/>
            <w:shd w:val="clear" w:color="auto" w:fill="auto"/>
          </w:tcPr>
          <w:p w:rsidR="00E14D99" w:rsidRPr="00BD5923" w:rsidRDefault="00E14D99" w:rsidP="00205B16">
            <w:pPr>
              <w:spacing w:after="0" w:line="240" w:lineRule="auto"/>
              <w:rPr>
                <w:rFonts w:ascii="Arial" w:hAnsi="Arial" w:cs="Arial"/>
                <w:sz w:val="24"/>
                <w:szCs w:val="24"/>
              </w:rPr>
            </w:pPr>
            <w:r w:rsidRPr="00BD5923">
              <w:rPr>
                <w:rFonts w:ascii="Arial" w:hAnsi="Arial" w:cs="Arial"/>
                <w:sz w:val="24"/>
                <w:szCs w:val="24"/>
              </w:rPr>
              <w:t>09.04.2013</w:t>
            </w:r>
          </w:p>
        </w:tc>
        <w:tc>
          <w:tcPr>
            <w:tcW w:w="1530" w:type="dxa"/>
            <w:shd w:val="clear" w:color="auto" w:fill="auto"/>
          </w:tcPr>
          <w:p w:rsidR="00E14D99" w:rsidRPr="00BD5923" w:rsidRDefault="00E14D99" w:rsidP="00205B16">
            <w:pPr>
              <w:spacing w:after="0" w:line="240" w:lineRule="auto"/>
              <w:rPr>
                <w:rFonts w:ascii="Arial" w:hAnsi="Arial" w:cs="Arial"/>
                <w:sz w:val="24"/>
                <w:szCs w:val="24"/>
              </w:rPr>
            </w:pPr>
            <w:r w:rsidRPr="00BD5923">
              <w:rPr>
                <w:rFonts w:ascii="Arial" w:hAnsi="Arial" w:cs="Arial"/>
                <w:sz w:val="24"/>
                <w:szCs w:val="24"/>
              </w:rPr>
              <w:t>Verification of load carrying capacity of first floor slab</w:t>
            </w:r>
          </w:p>
        </w:tc>
        <w:tc>
          <w:tcPr>
            <w:tcW w:w="1260" w:type="dxa"/>
            <w:shd w:val="clear" w:color="auto" w:fill="auto"/>
          </w:tcPr>
          <w:p w:rsidR="00E14D99" w:rsidRPr="00BD5923" w:rsidRDefault="00E14D99" w:rsidP="00205B16">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205B16">
            <w:pPr>
              <w:spacing w:after="0" w:line="240" w:lineRule="auto"/>
              <w:rPr>
                <w:rFonts w:ascii="Arial" w:hAnsi="Arial" w:cs="Arial"/>
                <w:sz w:val="24"/>
                <w:szCs w:val="24"/>
              </w:rPr>
            </w:pPr>
            <w:r w:rsidRPr="00BD5923">
              <w:rPr>
                <w:rFonts w:ascii="Arial" w:hAnsi="Arial" w:cs="Arial"/>
                <w:sz w:val="24"/>
                <w:szCs w:val="24"/>
              </w:rPr>
              <w:t>0.25</w:t>
            </w:r>
          </w:p>
        </w:tc>
      </w:tr>
    </w:tbl>
    <w:p w:rsidR="005B3EF1" w:rsidRPr="00BD5923" w:rsidRDefault="005B3EF1" w:rsidP="005B3EF1">
      <w:pPr>
        <w:rPr>
          <w:rFonts w:ascii="Arial" w:hAnsi="Arial" w:cs="Arial"/>
          <w:sz w:val="24"/>
          <w:szCs w:val="24"/>
        </w:rPr>
      </w:pPr>
      <w:r w:rsidRPr="00BD5923">
        <w:rPr>
          <w:rFonts w:ascii="Arial" w:hAnsi="Arial" w:cs="Arial"/>
          <w:sz w:val="24"/>
          <w:szCs w:val="24"/>
        </w:rPr>
        <w:br w:type="page"/>
      </w:r>
    </w:p>
    <w:tbl>
      <w:tblPr>
        <w:tblW w:w="9720" w:type="dxa"/>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1890"/>
        <w:gridCol w:w="1260"/>
        <w:gridCol w:w="1530"/>
        <w:gridCol w:w="1440"/>
        <w:gridCol w:w="1350"/>
        <w:gridCol w:w="1530"/>
      </w:tblGrid>
      <w:tr w:rsidR="00E14D99" w:rsidRPr="00BD5923" w:rsidTr="005B3EF1">
        <w:trPr>
          <w:trHeight w:val="915"/>
        </w:trPr>
        <w:tc>
          <w:tcPr>
            <w:tcW w:w="72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hAnsi="Arial" w:cs="Arial"/>
                <w:b/>
                <w:sz w:val="24"/>
                <w:szCs w:val="24"/>
              </w:rPr>
              <w:t>Sr. No</w:t>
            </w:r>
          </w:p>
        </w:tc>
        <w:tc>
          <w:tcPr>
            <w:tcW w:w="189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bCs/>
                <w:sz w:val="24"/>
                <w:szCs w:val="24"/>
              </w:rPr>
              <w:t>Title</w:t>
            </w:r>
          </w:p>
        </w:tc>
        <w:tc>
          <w:tcPr>
            <w:tcW w:w="1260" w:type="dxa"/>
            <w:shd w:val="clear" w:color="auto" w:fill="808080" w:themeFill="background1" w:themeFillShade="80"/>
          </w:tcPr>
          <w:p w:rsidR="00E14D99" w:rsidRPr="00BD5923" w:rsidRDefault="00E14D99" w:rsidP="00205B16">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53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44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350" w:type="dxa"/>
            <w:shd w:val="clear" w:color="auto" w:fill="808080" w:themeFill="background1" w:themeFillShade="80"/>
          </w:tcPr>
          <w:p w:rsidR="00E14D99" w:rsidRPr="00BD5923" w:rsidRDefault="00E14D99" w:rsidP="00205B16">
            <w:pPr>
              <w:spacing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30" w:type="dxa"/>
            <w:shd w:val="clear" w:color="auto" w:fill="808080" w:themeFill="background1" w:themeFillShade="80"/>
          </w:tcPr>
          <w:p w:rsidR="00E14D99" w:rsidRPr="00BD5923" w:rsidRDefault="00E14D99" w:rsidP="00205B16">
            <w:pPr>
              <w:spacing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sanctioned(In Lakhs)</w:t>
            </w:r>
          </w:p>
        </w:tc>
      </w:tr>
      <w:tr w:rsidR="00E14D99" w:rsidRPr="00BD5923" w:rsidTr="005B3EF1">
        <w:tc>
          <w:tcPr>
            <w:tcW w:w="720" w:type="dxa"/>
            <w:shd w:val="clear" w:color="auto" w:fill="auto"/>
          </w:tcPr>
          <w:p w:rsidR="00E14D99" w:rsidRPr="00BD5923" w:rsidRDefault="00E14D99" w:rsidP="005B3EF1">
            <w:pPr>
              <w:spacing w:after="0" w:line="240" w:lineRule="auto"/>
              <w:rPr>
                <w:rFonts w:ascii="Arial" w:hAnsi="Arial" w:cs="Arial"/>
                <w:sz w:val="24"/>
                <w:szCs w:val="24"/>
              </w:rPr>
            </w:pPr>
            <w:r>
              <w:rPr>
                <w:rFonts w:ascii="Arial" w:hAnsi="Arial" w:cs="Arial"/>
                <w:sz w:val="24"/>
                <w:szCs w:val="24"/>
              </w:rPr>
              <w:t>44</w:t>
            </w:r>
          </w:p>
        </w:tc>
        <w:tc>
          <w:tcPr>
            <w:tcW w:w="189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3</w:t>
            </w:r>
            <w:r w:rsidRPr="00BD5923">
              <w:rPr>
                <w:rFonts w:ascii="Arial" w:hAnsi="Arial" w:cs="Arial"/>
                <w:sz w:val="24"/>
                <w:szCs w:val="24"/>
                <w:vertAlign w:val="superscript"/>
              </w:rPr>
              <w:t>rd</w:t>
            </w:r>
            <w:r w:rsidRPr="00BD5923">
              <w:rPr>
                <w:rFonts w:ascii="Arial" w:hAnsi="Arial" w:cs="Arial"/>
                <w:sz w:val="24"/>
                <w:szCs w:val="24"/>
              </w:rPr>
              <w:t xml:space="preserve">  party technical appraisal Report for Detailed Project Report submitted by Ahmednagar Muncipal Corporation for Swerege scheme    </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R. P. Thanedar</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12.06.2013</w:t>
            </w:r>
          </w:p>
        </w:tc>
        <w:tc>
          <w:tcPr>
            <w:tcW w:w="144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The commissioner Malegaon municipal corporation malegaon</w:t>
            </w:r>
          </w:p>
        </w:tc>
        <w:tc>
          <w:tcPr>
            <w:tcW w:w="135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3.3708</w:t>
            </w:r>
          </w:p>
        </w:tc>
      </w:tr>
      <w:tr w:rsidR="00E14D99" w:rsidRPr="00BD5923" w:rsidTr="005B3EF1">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45</w:t>
            </w:r>
          </w:p>
        </w:tc>
        <w:tc>
          <w:tcPr>
            <w:tcW w:w="189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Vetting of structural design and drawing for industrial PEB shed for MES at Ambarnath</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R. R. Joshi, S. D. Kulkarni</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23.04.2013</w:t>
            </w:r>
          </w:p>
        </w:tc>
        <w:tc>
          <w:tcPr>
            <w:tcW w:w="144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MES at ambarnath</w:t>
            </w:r>
          </w:p>
        </w:tc>
        <w:tc>
          <w:tcPr>
            <w:tcW w:w="135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 0.25000</w:t>
            </w:r>
          </w:p>
        </w:tc>
      </w:tr>
      <w:tr w:rsidR="00E14D99" w:rsidRPr="00BD5923" w:rsidTr="005B3EF1">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46</w:t>
            </w:r>
          </w:p>
        </w:tc>
        <w:tc>
          <w:tcPr>
            <w:tcW w:w="189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Praposed reconstructing of existing old JF Muilding</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R. R. Joshi, S. D. Kulkarni</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18.06.203</w:t>
            </w:r>
          </w:p>
        </w:tc>
        <w:tc>
          <w:tcPr>
            <w:tcW w:w="144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Prashant Kulkarni &amp; Associates Consulting Architects &amp; Interior Designers Pune</w:t>
            </w:r>
          </w:p>
        </w:tc>
        <w:tc>
          <w:tcPr>
            <w:tcW w:w="135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1.4</w:t>
            </w:r>
          </w:p>
        </w:tc>
      </w:tr>
      <w:tr w:rsidR="00E14D99" w:rsidRPr="00BD5923" w:rsidTr="005B3EF1">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47</w:t>
            </w:r>
          </w:p>
        </w:tc>
        <w:tc>
          <w:tcPr>
            <w:tcW w:w="189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Periodiacal inspection of buildings/structures and issuing stability certificates</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R. R. Joshi, S. D. Kulkarni</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13.06.2013</w:t>
            </w:r>
          </w:p>
        </w:tc>
        <w:tc>
          <w:tcPr>
            <w:tcW w:w="144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Ordnance Factories Institute of Learning Ambarnath 421502.</w:t>
            </w:r>
          </w:p>
        </w:tc>
        <w:tc>
          <w:tcPr>
            <w:tcW w:w="135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0.505</w:t>
            </w:r>
          </w:p>
        </w:tc>
      </w:tr>
    </w:tbl>
    <w:p w:rsidR="00E14D99" w:rsidRDefault="00E14D99">
      <w:r>
        <w:br w:type="page"/>
      </w:r>
    </w:p>
    <w:tbl>
      <w:tblPr>
        <w:tblW w:w="9720" w:type="dxa"/>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1890"/>
        <w:gridCol w:w="1260"/>
        <w:gridCol w:w="1530"/>
        <w:gridCol w:w="1440"/>
        <w:gridCol w:w="1350"/>
        <w:gridCol w:w="1530"/>
      </w:tblGrid>
      <w:tr w:rsidR="00E14D99" w:rsidRPr="00BD5923" w:rsidTr="005B3EF1">
        <w:tc>
          <w:tcPr>
            <w:tcW w:w="72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hAnsi="Arial" w:cs="Arial"/>
                <w:b/>
                <w:sz w:val="24"/>
                <w:szCs w:val="24"/>
              </w:rPr>
              <w:t>Sr. No</w:t>
            </w:r>
          </w:p>
        </w:tc>
        <w:tc>
          <w:tcPr>
            <w:tcW w:w="189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eastAsia="Times New Roman" w:hAnsi="Arial" w:cs="Arial"/>
                <w:b/>
                <w:bCs/>
                <w:sz w:val="24"/>
                <w:szCs w:val="24"/>
              </w:rPr>
              <w:t>Title</w:t>
            </w:r>
          </w:p>
        </w:tc>
        <w:tc>
          <w:tcPr>
            <w:tcW w:w="1260" w:type="dxa"/>
            <w:shd w:val="clear" w:color="auto" w:fill="808080" w:themeFill="background1" w:themeFillShade="80"/>
          </w:tcPr>
          <w:p w:rsidR="00E14D99" w:rsidRPr="00BD5923" w:rsidRDefault="00E14D99" w:rsidP="005B3EF1">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53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44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35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30" w:type="dxa"/>
            <w:shd w:val="clear" w:color="auto" w:fill="808080" w:themeFill="background1" w:themeFillShade="80"/>
          </w:tcPr>
          <w:p w:rsidR="00E14D99" w:rsidRPr="00BD5923" w:rsidRDefault="00E14D99" w:rsidP="005B3EF1">
            <w:pPr>
              <w:spacing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sanctioned(In Lakhs)</w:t>
            </w:r>
          </w:p>
        </w:tc>
      </w:tr>
      <w:tr w:rsidR="00E14D99" w:rsidRPr="00BD5923" w:rsidTr="00E14D99">
        <w:trPr>
          <w:trHeight w:val="1410"/>
        </w:trPr>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48</w:t>
            </w:r>
          </w:p>
        </w:tc>
        <w:tc>
          <w:tcPr>
            <w:tcW w:w="189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Proof checking of foundation design</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R. R. Joshi, S. D. Kulkarni</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19.06.2013</w:t>
            </w:r>
          </w:p>
        </w:tc>
        <w:tc>
          <w:tcPr>
            <w:tcW w:w="144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Sunrise Instuments Pvt. Limited Pune.</w:t>
            </w:r>
          </w:p>
        </w:tc>
        <w:tc>
          <w:tcPr>
            <w:tcW w:w="135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0.16688</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49</w:t>
            </w:r>
          </w:p>
        </w:tc>
        <w:tc>
          <w:tcPr>
            <w:tcW w:w="189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Proof checking of structural design and drawing multistorey ware house building at taloja MIDC</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R. R. Joshi, S. D. Kulkarni</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27.08.2013</w:t>
            </w:r>
          </w:p>
        </w:tc>
        <w:tc>
          <w:tcPr>
            <w:tcW w:w="144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Talegaon MIDC</w:t>
            </w:r>
          </w:p>
        </w:tc>
        <w:tc>
          <w:tcPr>
            <w:tcW w:w="135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8.5</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50</w:t>
            </w:r>
          </w:p>
        </w:tc>
        <w:tc>
          <w:tcPr>
            <w:tcW w:w="189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Inspection of water tank, Urali devachi</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R. R. Joshi, S. D. Kulkarni</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28.08.2013</w:t>
            </w:r>
          </w:p>
        </w:tc>
        <w:tc>
          <w:tcPr>
            <w:tcW w:w="144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Grampanchyat Devachi Uruli Pune</w:t>
            </w:r>
          </w:p>
        </w:tc>
        <w:tc>
          <w:tcPr>
            <w:tcW w:w="135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0.15</w:t>
            </w:r>
          </w:p>
        </w:tc>
      </w:tr>
      <w:tr w:rsidR="00E14D99" w:rsidRPr="00BD5923" w:rsidTr="005B3EF1">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51</w:t>
            </w:r>
          </w:p>
        </w:tc>
        <w:tc>
          <w:tcPr>
            <w:tcW w:w="189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Inspection of water tank, Morgaon</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R. R. Joshi, S. D. Kulkarni</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06.09.2013</w:t>
            </w:r>
          </w:p>
        </w:tc>
        <w:tc>
          <w:tcPr>
            <w:tcW w:w="144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Grampanchyat  Shri Shetra Morgoan Pune</w:t>
            </w:r>
          </w:p>
        </w:tc>
        <w:tc>
          <w:tcPr>
            <w:tcW w:w="135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0.12</w:t>
            </w:r>
          </w:p>
        </w:tc>
      </w:tr>
      <w:tr w:rsidR="00E14D99" w:rsidRPr="00BD5923" w:rsidTr="005B3EF1">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52</w:t>
            </w:r>
          </w:p>
        </w:tc>
        <w:tc>
          <w:tcPr>
            <w:tcW w:w="189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Proof checking of design and guidance</w:t>
            </w:r>
          </w:p>
        </w:tc>
        <w:tc>
          <w:tcPr>
            <w:tcW w:w="126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R. R. Joshi, S. D. Kulkarni</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21.12.2013</w:t>
            </w:r>
          </w:p>
        </w:tc>
        <w:tc>
          <w:tcPr>
            <w:tcW w:w="144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 xml:space="preserve">Gem Engserv Pvt. Limited </w:t>
            </w:r>
          </w:p>
        </w:tc>
        <w:tc>
          <w:tcPr>
            <w:tcW w:w="135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 0.85000</w:t>
            </w:r>
          </w:p>
        </w:tc>
      </w:tr>
      <w:tr w:rsidR="00E14D99" w:rsidRPr="00BD5923" w:rsidTr="00E14D99">
        <w:trPr>
          <w:trHeight w:val="1428"/>
        </w:trPr>
        <w:tc>
          <w:tcPr>
            <w:tcW w:w="72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53</w:t>
            </w:r>
          </w:p>
        </w:tc>
        <w:tc>
          <w:tcPr>
            <w:tcW w:w="189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Core logging of cores of the trial bores at site</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S. A. Meshram</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25.06.2013</w:t>
            </w:r>
          </w:p>
        </w:tc>
        <w:tc>
          <w:tcPr>
            <w:tcW w:w="144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 xml:space="preserve">Assistant Engineer PWD Sub Division Pune. </w:t>
            </w:r>
          </w:p>
        </w:tc>
        <w:tc>
          <w:tcPr>
            <w:tcW w:w="135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0.2</w:t>
            </w:r>
          </w:p>
        </w:tc>
      </w:tr>
    </w:tbl>
    <w:p w:rsidR="00E14D99" w:rsidRDefault="00E14D99">
      <w:r>
        <w:br w:type="page"/>
      </w:r>
    </w:p>
    <w:tbl>
      <w:tblPr>
        <w:tblW w:w="9720" w:type="dxa"/>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1890"/>
        <w:gridCol w:w="1260"/>
        <w:gridCol w:w="1530"/>
        <w:gridCol w:w="1440"/>
        <w:gridCol w:w="1350"/>
        <w:gridCol w:w="1530"/>
      </w:tblGrid>
      <w:tr w:rsidR="00E14D99" w:rsidRPr="00BD5923" w:rsidTr="005B3EF1">
        <w:tc>
          <w:tcPr>
            <w:tcW w:w="72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hAnsi="Arial" w:cs="Arial"/>
                <w:b/>
                <w:sz w:val="24"/>
                <w:szCs w:val="24"/>
              </w:rPr>
              <w:t>Sr. No</w:t>
            </w:r>
          </w:p>
        </w:tc>
        <w:tc>
          <w:tcPr>
            <w:tcW w:w="189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eastAsia="Times New Roman" w:hAnsi="Arial" w:cs="Arial"/>
                <w:b/>
                <w:bCs/>
                <w:sz w:val="24"/>
                <w:szCs w:val="24"/>
              </w:rPr>
              <w:t>Title</w:t>
            </w:r>
          </w:p>
        </w:tc>
        <w:tc>
          <w:tcPr>
            <w:tcW w:w="1260" w:type="dxa"/>
            <w:shd w:val="clear" w:color="auto" w:fill="808080" w:themeFill="background1" w:themeFillShade="80"/>
          </w:tcPr>
          <w:p w:rsidR="00E14D99" w:rsidRPr="00BD5923" w:rsidRDefault="00E14D99" w:rsidP="005B3EF1">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53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44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350" w:type="dxa"/>
            <w:shd w:val="clear" w:color="auto" w:fill="808080" w:themeFill="background1" w:themeFillShade="80"/>
          </w:tcPr>
          <w:p w:rsidR="00E14D99" w:rsidRPr="00BD5923" w:rsidRDefault="00E14D99" w:rsidP="005B3EF1">
            <w:pPr>
              <w:spacing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30" w:type="dxa"/>
            <w:shd w:val="clear" w:color="auto" w:fill="808080" w:themeFill="background1" w:themeFillShade="80"/>
          </w:tcPr>
          <w:p w:rsidR="00E14D99" w:rsidRPr="00BD5923" w:rsidRDefault="00E14D99" w:rsidP="005B3EF1">
            <w:pPr>
              <w:spacing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sanctioned(In Lakhs)</w:t>
            </w:r>
          </w:p>
        </w:tc>
      </w:tr>
      <w:tr w:rsidR="00E14D99" w:rsidRPr="00BD5923" w:rsidTr="00E14D99">
        <w:trPr>
          <w:trHeight w:val="1680"/>
        </w:trPr>
        <w:tc>
          <w:tcPr>
            <w:tcW w:w="72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54</w:t>
            </w:r>
          </w:p>
        </w:tc>
        <w:tc>
          <w:tcPr>
            <w:tcW w:w="189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Periodiacal Inspection of Buildings at high explosives factory, pune</w:t>
            </w:r>
          </w:p>
        </w:tc>
        <w:tc>
          <w:tcPr>
            <w:tcW w:w="126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S. R. Sathe, N. B. Chaphalkar</w:t>
            </w:r>
          </w:p>
        </w:tc>
        <w:tc>
          <w:tcPr>
            <w:tcW w:w="153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21.05.2013</w:t>
            </w:r>
          </w:p>
        </w:tc>
        <w:tc>
          <w:tcPr>
            <w:tcW w:w="144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High Explosiives Factory Khadki Pune 411003.</w:t>
            </w:r>
          </w:p>
        </w:tc>
        <w:tc>
          <w:tcPr>
            <w:tcW w:w="135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8</w:t>
            </w:r>
          </w:p>
        </w:tc>
      </w:tr>
      <w:tr w:rsidR="00E14D99" w:rsidRPr="00BD5923" w:rsidTr="005B3EF1">
        <w:tc>
          <w:tcPr>
            <w:tcW w:w="72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55</w:t>
            </w:r>
          </w:p>
        </w:tc>
        <w:tc>
          <w:tcPr>
            <w:tcW w:w="189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Periodical inspection of buildings at ordnance factory Dehuroad</w:t>
            </w:r>
          </w:p>
        </w:tc>
        <w:tc>
          <w:tcPr>
            <w:tcW w:w="126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 xml:space="preserve">S. R. Sathe, </w:t>
            </w:r>
          </w:p>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N. B. Chaphalkar</w:t>
            </w:r>
          </w:p>
        </w:tc>
        <w:tc>
          <w:tcPr>
            <w:tcW w:w="153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25.06.2013</w:t>
            </w:r>
          </w:p>
        </w:tc>
        <w:tc>
          <w:tcPr>
            <w:tcW w:w="144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Ordnance Factory Dehuroad Pune .</w:t>
            </w:r>
          </w:p>
        </w:tc>
        <w:tc>
          <w:tcPr>
            <w:tcW w:w="135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9</w:t>
            </w:r>
          </w:p>
        </w:tc>
      </w:tr>
      <w:tr w:rsidR="00E14D99" w:rsidRPr="00BD5923" w:rsidTr="007F631B">
        <w:trPr>
          <w:trHeight w:val="2778"/>
        </w:trPr>
        <w:tc>
          <w:tcPr>
            <w:tcW w:w="720" w:type="dxa"/>
            <w:shd w:val="clear" w:color="auto" w:fill="auto"/>
          </w:tcPr>
          <w:p w:rsidR="00E14D99" w:rsidRPr="00BD5923" w:rsidRDefault="00E14D99" w:rsidP="00E14D99">
            <w:pPr>
              <w:spacing w:after="0" w:line="240" w:lineRule="auto"/>
              <w:rPr>
                <w:rFonts w:ascii="Arial" w:hAnsi="Arial" w:cs="Arial"/>
                <w:sz w:val="24"/>
                <w:szCs w:val="24"/>
              </w:rPr>
            </w:pPr>
            <w:r w:rsidRPr="00BD5923">
              <w:rPr>
                <w:rFonts w:ascii="Arial" w:hAnsi="Arial" w:cs="Arial"/>
                <w:sz w:val="24"/>
                <w:szCs w:val="24"/>
              </w:rPr>
              <w:t>56</w:t>
            </w:r>
          </w:p>
        </w:tc>
        <w:tc>
          <w:tcPr>
            <w:tcW w:w="1890" w:type="dxa"/>
            <w:shd w:val="clear" w:color="auto" w:fill="auto"/>
          </w:tcPr>
          <w:p w:rsidR="00E14D99" w:rsidRPr="00BD5923" w:rsidRDefault="00E14D99" w:rsidP="007F631B">
            <w:pPr>
              <w:spacing w:after="0" w:line="240" w:lineRule="auto"/>
              <w:rPr>
                <w:rFonts w:ascii="Arial" w:hAnsi="Arial" w:cs="Arial"/>
                <w:sz w:val="24"/>
                <w:szCs w:val="24"/>
              </w:rPr>
            </w:pPr>
            <w:r w:rsidRPr="00BD5923">
              <w:rPr>
                <w:rFonts w:ascii="Arial" w:hAnsi="Arial" w:cs="Arial"/>
                <w:sz w:val="24"/>
                <w:szCs w:val="24"/>
              </w:rPr>
              <w:t>Safe bearing capacity for the proposed viral vaccine and poultry vaccine laboratories at institute of v</w:t>
            </w:r>
            <w:r w:rsidR="007F631B">
              <w:rPr>
                <w:rFonts w:ascii="Arial" w:hAnsi="Arial" w:cs="Arial"/>
                <w:sz w:val="24"/>
                <w:szCs w:val="24"/>
              </w:rPr>
              <w:t>aterrinary bilolgical products</w:t>
            </w:r>
            <w:r w:rsidRPr="00BD5923">
              <w:rPr>
                <w:rFonts w:ascii="Arial" w:hAnsi="Arial" w:cs="Arial"/>
                <w:sz w:val="24"/>
                <w:szCs w:val="24"/>
              </w:rPr>
              <w:t xml:space="preserve">, Pune </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S. S. Bhosale</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06.05.2013</w:t>
            </w:r>
          </w:p>
        </w:tc>
        <w:tc>
          <w:tcPr>
            <w:tcW w:w="144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institute of vaterrinary bilolgical products, aundh, pune 7</w:t>
            </w:r>
          </w:p>
        </w:tc>
        <w:tc>
          <w:tcPr>
            <w:tcW w:w="135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0.22</w:t>
            </w:r>
          </w:p>
        </w:tc>
      </w:tr>
      <w:tr w:rsidR="00E14D99" w:rsidRPr="00BD5923" w:rsidTr="005B3EF1">
        <w:tc>
          <w:tcPr>
            <w:tcW w:w="72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57</w:t>
            </w:r>
          </w:p>
        </w:tc>
        <w:tc>
          <w:tcPr>
            <w:tcW w:w="1890" w:type="dxa"/>
            <w:shd w:val="clear" w:color="auto" w:fill="auto"/>
          </w:tcPr>
          <w:p w:rsidR="00E14D99" w:rsidRPr="00BD5923" w:rsidRDefault="00E14D99" w:rsidP="005B3EF1">
            <w:pPr>
              <w:spacing w:after="0" w:line="240" w:lineRule="auto"/>
              <w:rPr>
                <w:rFonts w:ascii="Arial" w:hAnsi="Arial" w:cs="Arial"/>
                <w:sz w:val="24"/>
                <w:szCs w:val="24"/>
              </w:rPr>
            </w:pPr>
            <w:r w:rsidRPr="00BD5923">
              <w:rPr>
                <w:rFonts w:ascii="Arial" w:hAnsi="Arial" w:cs="Arial"/>
                <w:sz w:val="24"/>
                <w:szCs w:val="24"/>
              </w:rPr>
              <w:t>Suggesting remedial measures for leakages of balancing tank of 309 MLD, at panodi RR water supply scheme for MJP urban</w:t>
            </w:r>
            <w:r w:rsidR="007F631B">
              <w:rPr>
                <w:rFonts w:ascii="Arial" w:hAnsi="Arial" w:cs="Arial"/>
                <w:sz w:val="24"/>
                <w:szCs w:val="24"/>
              </w:rPr>
              <w:t xml:space="preserve"> and rural division, sangamner.</w:t>
            </w:r>
          </w:p>
        </w:tc>
        <w:tc>
          <w:tcPr>
            <w:tcW w:w="126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S. S. Bhosale</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03.01.2014</w:t>
            </w:r>
          </w:p>
        </w:tc>
        <w:tc>
          <w:tcPr>
            <w:tcW w:w="144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sangamner, district ahmednagar</w:t>
            </w:r>
          </w:p>
        </w:tc>
        <w:tc>
          <w:tcPr>
            <w:tcW w:w="135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E14D99" w:rsidRPr="00BD5923" w:rsidRDefault="00E14D99" w:rsidP="005B3EF1">
            <w:pPr>
              <w:spacing w:line="240" w:lineRule="auto"/>
              <w:rPr>
                <w:rFonts w:ascii="Arial" w:hAnsi="Arial" w:cs="Arial"/>
                <w:sz w:val="24"/>
                <w:szCs w:val="24"/>
              </w:rPr>
            </w:pPr>
            <w:r w:rsidRPr="00BD5923">
              <w:rPr>
                <w:rFonts w:ascii="Arial" w:hAnsi="Arial" w:cs="Arial"/>
                <w:sz w:val="24"/>
                <w:szCs w:val="24"/>
              </w:rPr>
              <w:t>0.997</w:t>
            </w:r>
          </w:p>
        </w:tc>
      </w:tr>
    </w:tbl>
    <w:p w:rsidR="005B3EF1" w:rsidRPr="00BD5923" w:rsidRDefault="005B3EF1" w:rsidP="005B3EF1">
      <w:pPr>
        <w:rPr>
          <w:rFonts w:ascii="Arial" w:hAnsi="Arial" w:cs="Arial"/>
          <w:sz w:val="24"/>
          <w:szCs w:val="24"/>
        </w:rPr>
      </w:pPr>
      <w:r w:rsidRPr="00BD5923">
        <w:rPr>
          <w:rFonts w:ascii="Arial" w:hAnsi="Arial" w:cs="Arial"/>
          <w:sz w:val="24"/>
          <w:szCs w:val="24"/>
        </w:rPr>
        <w:br w:type="page"/>
      </w:r>
    </w:p>
    <w:tbl>
      <w:tblPr>
        <w:tblW w:w="9360" w:type="dxa"/>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1710"/>
        <w:gridCol w:w="1260"/>
        <w:gridCol w:w="1170"/>
        <w:gridCol w:w="1710"/>
        <w:gridCol w:w="1260"/>
        <w:gridCol w:w="1530"/>
      </w:tblGrid>
      <w:tr w:rsidR="005B3EF1" w:rsidRPr="00BD5923" w:rsidTr="005B3EF1">
        <w:tc>
          <w:tcPr>
            <w:tcW w:w="72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hAnsi="Arial" w:cs="Arial"/>
                <w:b/>
                <w:sz w:val="24"/>
                <w:szCs w:val="24"/>
              </w:rPr>
              <w:t>Sr. No</w:t>
            </w:r>
          </w:p>
        </w:tc>
        <w:tc>
          <w:tcPr>
            <w:tcW w:w="171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eastAsia="Times New Roman" w:hAnsi="Arial" w:cs="Arial"/>
                <w:b/>
                <w:bCs/>
                <w:sz w:val="24"/>
                <w:szCs w:val="24"/>
              </w:rPr>
              <w:t>Title</w:t>
            </w:r>
          </w:p>
        </w:tc>
        <w:tc>
          <w:tcPr>
            <w:tcW w:w="126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17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71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260" w:type="dxa"/>
            <w:shd w:val="clear" w:color="auto" w:fill="808080" w:themeFill="background1" w:themeFillShade="80"/>
          </w:tcPr>
          <w:p w:rsidR="005B3EF1" w:rsidRPr="00BD5923" w:rsidRDefault="005B3EF1" w:rsidP="005B3EF1">
            <w:pPr>
              <w:spacing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30" w:type="dxa"/>
            <w:shd w:val="clear" w:color="auto" w:fill="808080" w:themeFill="background1" w:themeFillShade="80"/>
          </w:tcPr>
          <w:p w:rsidR="005B3EF1" w:rsidRPr="00BD5923" w:rsidRDefault="005B3EF1" w:rsidP="005B3EF1">
            <w:pPr>
              <w:spacing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sanctioned(In Lakhs)</w:t>
            </w:r>
          </w:p>
        </w:tc>
      </w:tr>
      <w:tr w:rsidR="005B3EF1" w:rsidRPr="00BD5923" w:rsidTr="005B3EF1">
        <w:tc>
          <w:tcPr>
            <w:tcW w:w="72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58</w:t>
            </w:r>
          </w:p>
        </w:tc>
        <w:tc>
          <w:tcPr>
            <w:tcW w:w="171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Development of integrated solid waste management system for paithan town</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T. M. Parchure</w:t>
            </w:r>
          </w:p>
        </w:tc>
        <w:tc>
          <w:tcPr>
            <w:tcW w:w="117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15.04.2013</w:t>
            </w:r>
          </w:p>
        </w:tc>
        <w:tc>
          <w:tcPr>
            <w:tcW w:w="171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w:t>
            </w:r>
          </w:p>
        </w:tc>
        <w:tc>
          <w:tcPr>
            <w:tcW w:w="126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2012-2013</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4.955</w:t>
            </w:r>
          </w:p>
        </w:tc>
      </w:tr>
      <w:tr w:rsidR="005B3EF1" w:rsidRPr="00BD5923" w:rsidTr="005B3EF1">
        <w:tc>
          <w:tcPr>
            <w:tcW w:w="720" w:type="dxa"/>
            <w:shd w:val="clear" w:color="auto" w:fill="auto"/>
          </w:tcPr>
          <w:p w:rsidR="005B3EF1" w:rsidRPr="00BD5923" w:rsidRDefault="005B3EF1" w:rsidP="005B3EF1">
            <w:pPr>
              <w:spacing w:line="240" w:lineRule="auto"/>
              <w:rPr>
                <w:rFonts w:ascii="Arial" w:hAnsi="Arial" w:cs="Arial"/>
                <w:sz w:val="24"/>
                <w:szCs w:val="24"/>
              </w:rPr>
            </w:pPr>
          </w:p>
        </w:tc>
        <w:tc>
          <w:tcPr>
            <w:tcW w:w="1710" w:type="dxa"/>
            <w:shd w:val="clear" w:color="auto" w:fill="auto"/>
          </w:tcPr>
          <w:p w:rsidR="005B3EF1" w:rsidRPr="00BD5923" w:rsidRDefault="005B3EF1" w:rsidP="005B3EF1">
            <w:pPr>
              <w:spacing w:line="240" w:lineRule="auto"/>
              <w:rPr>
                <w:rFonts w:ascii="Arial" w:hAnsi="Arial" w:cs="Arial"/>
                <w:sz w:val="24"/>
                <w:szCs w:val="24"/>
              </w:rPr>
            </w:pPr>
          </w:p>
        </w:tc>
        <w:tc>
          <w:tcPr>
            <w:tcW w:w="1260" w:type="dxa"/>
            <w:shd w:val="clear" w:color="auto" w:fill="auto"/>
          </w:tcPr>
          <w:p w:rsidR="005B3EF1" w:rsidRPr="00BD5923" w:rsidRDefault="005B3EF1" w:rsidP="005B3EF1">
            <w:pPr>
              <w:spacing w:line="240" w:lineRule="auto"/>
              <w:rPr>
                <w:rFonts w:ascii="Arial" w:hAnsi="Arial" w:cs="Arial"/>
                <w:sz w:val="24"/>
                <w:szCs w:val="24"/>
              </w:rPr>
            </w:pPr>
          </w:p>
        </w:tc>
        <w:tc>
          <w:tcPr>
            <w:tcW w:w="1170" w:type="dxa"/>
            <w:shd w:val="clear" w:color="auto" w:fill="auto"/>
          </w:tcPr>
          <w:p w:rsidR="005B3EF1" w:rsidRPr="00BD5923" w:rsidRDefault="005B3EF1" w:rsidP="005B3EF1">
            <w:pPr>
              <w:spacing w:line="240" w:lineRule="auto"/>
              <w:rPr>
                <w:rFonts w:ascii="Arial" w:hAnsi="Arial" w:cs="Arial"/>
                <w:sz w:val="24"/>
                <w:szCs w:val="24"/>
              </w:rPr>
            </w:pPr>
          </w:p>
        </w:tc>
        <w:tc>
          <w:tcPr>
            <w:tcW w:w="2970" w:type="dxa"/>
            <w:gridSpan w:val="2"/>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TOTAL IN LAKHS</w:t>
            </w:r>
          </w:p>
        </w:tc>
        <w:tc>
          <w:tcPr>
            <w:tcW w:w="1530" w:type="dxa"/>
            <w:shd w:val="clear" w:color="auto" w:fill="auto"/>
          </w:tcPr>
          <w:p w:rsidR="005B3EF1" w:rsidRPr="00BD5923" w:rsidRDefault="005B3EF1" w:rsidP="005B3EF1">
            <w:pPr>
              <w:spacing w:line="240" w:lineRule="auto"/>
              <w:rPr>
                <w:rFonts w:ascii="Arial" w:hAnsi="Arial" w:cs="Arial"/>
                <w:sz w:val="24"/>
                <w:szCs w:val="24"/>
              </w:rPr>
            </w:pPr>
            <w:r w:rsidRPr="00BD5923">
              <w:rPr>
                <w:rFonts w:ascii="Arial" w:hAnsi="Arial" w:cs="Arial"/>
                <w:sz w:val="24"/>
                <w:szCs w:val="24"/>
              </w:rPr>
              <w:t>115.28</w:t>
            </w:r>
          </w:p>
        </w:tc>
      </w:tr>
    </w:tbl>
    <w:p w:rsidR="005B3EF1" w:rsidRPr="00BD5923" w:rsidRDefault="005B3EF1" w:rsidP="005B3EF1">
      <w:pPr>
        <w:rPr>
          <w:rFonts w:ascii="Arial" w:hAnsi="Arial" w:cs="Arial"/>
          <w:b/>
          <w:sz w:val="24"/>
          <w:szCs w:val="24"/>
        </w:rPr>
      </w:pPr>
    </w:p>
    <w:p w:rsidR="005B3EF1" w:rsidRPr="00BD5923" w:rsidRDefault="00B975F7" w:rsidP="002F16B0">
      <w:pPr>
        <w:pStyle w:val="ListParagraph"/>
        <w:numPr>
          <w:ilvl w:val="0"/>
          <w:numId w:val="12"/>
        </w:numPr>
        <w:rPr>
          <w:rFonts w:ascii="Arial" w:hAnsi="Arial" w:cs="Arial"/>
          <w:b/>
          <w:color w:val="FF0000"/>
          <w:sz w:val="24"/>
          <w:szCs w:val="24"/>
        </w:rPr>
      </w:pPr>
      <w:r w:rsidRPr="00BD5923">
        <w:rPr>
          <w:rFonts w:ascii="Arial" w:hAnsi="Arial" w:cs="Arial"/>
          <w:b/>
          <w:sz w:val="24"/>
          <w:szCs w:val="24"/>
        </w:rPr>
        <w:t xml:space="preserve">DETAILS OF RESEARCH (ONGOING) PROJECTS  </w:t>
      </w:r>
    </w:p>
    <w:tbl>
      <w:tblPr>
        <w:tblW w:w="10350" w:type="dxa"/>
        <w:tblInd w:w="-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990"/>
        <w:gridCol w:w="1440"/>
        <w:gridCol w:w="1620"/>
        <w:gridCol w:w="1530"/>
        <w:gridCol w:w="1530"/>
        <w:gridCol w:w="1440"/>
        <w:gridCol w:w="1260"/>
      </w:tblGrid>
      <w:tr w:rsidR="005B3EF1" w:rsidRPr="00BD5923" w:rsidTr="007F631B">
        <w:trPr>
          <w:trHeight w:val="1346"/>
        </w:trPr>
        <w:tc>
          <w:tcPr>
            <w:tcW w:w="540" w:type="dxa"/>
            <w:shd w:val="clear" w:color="auto" w:fill="808080" w:themeFill="background1" w:themeFillShade="80"/>
            <w:hideMark/>
          </w:tcPr>
          <w:p w:rsidR="005B3EF1" w:rsidRPr="00BD5923" w:rsidRDefault="005B3EF1" w:rsidP="005B3EF1">
            <w:pPr>
              <w:spacing w:after="0" w:line="240" w:lineRule="auto"/>
              <w:rPr>
                <w:rFonts w:ascii="Arial" w:hAnsi="Arial" w:cs="Arial"/>
                <w:b/>
                <w:bCs/>
                <w:color w:val="000000"/>
                <w:sz w:val="24"/>
                <w:szCs w:val="24"/>
              </w:rPr>
            </w:pPr>
            <w:r w:rsidRPr="00BD5923">
              <w:rPr>
                <w:rFonts w:ascii="Arial" w:hAnsi="Arial" w:cs="Arial"/>
                <w:b/>
                <w:bCs/>
                <w:color w:val="000000"/>
                <w:sz w:val="24"/>
                <w:szCs w:val="24"/>
              </w:rPr>
              <w:t>Sr. no</w:t>
            </w:r>
          </w:p>
        </w:tc>
        <w:tc>
          <w:tcPr>
            <w:tcW w:w="990" w:type="dxa"/>
            <w:shd w:val="clear" w:color="auto" w:fill="808080" w:themeFill="background1" w:themeFillShade="80"/>
            <w:hideMark/>
          </w:tcPr>
          <w:p w:rsidR="005B3EF1" w:rsidRPr="00BD5923" w:rsidRDefault="005B3EF1" w:rsidP="005B3EF1">
            <w:pPr>
              <w:spacing w:after="0" w:line="240" w:lineRule="auto"/>
              <w:rPr>
                <w:rFonts w:ascii="Arial" w:hAnsi="Arial" w:cs="Arial"/>
                <w:b/>
                <w:bCs/>
                <w:color w:val="000000"/>
                <w:sz w:val="24"/>
                <w:szCs w:val="24"/>
              </w:rPr>
            </w:pPr>
            <w:r w:rsidRPr="00BD5923">
              <w:rPr>
                <w:rFonts w:ascii="Arial" w:hAnsi="Arial" w:cs="Arial"/>
                <w:b/>
                <w:bCs/>
                <w:color w:val="000000"/>
                <w:sz w:val="24"/>
                <w:szCs w:val="24"/>
              </w:rPr>
              <w:t>Scheme</w:t>
            </w:r>
          </w:p>
        </w:tc>
        <w:tc>
          <w:tcPr>
            <w:tcW w:w="1440" w:type="dxa"/>
            <w:shd w:val="clear" w:color="auto" w:fill="808080" w:themeFill="background1" w:themeFillShade="80"/>
          </w:tcPr>
          <w:p w:rsidR="005B3EF1" w:rsidRPr="00BD5923" w:rsidRDefault="005B3EF1" w:rsidP="005B3EF1">
            <w:pPr>
              <w:spacing w:after="0" w:line="240" w:lineRule="auto"/>
              <w:rPr>
                <w:rFonts w:ascii="Arial" w:hAnsi="Arial" w:cs="Arial"/>
                <w:b/>
                <w:bCs/>
                <w:color w:val="000000"/>
                <w:sz w:val="24"/>
                <w:szCs w:val="24"/>
              </w:rPr>
            </w:pPr>
            <w:r w:rsidRPr="00BD5923">
              <w:rPr>
                <w:rFonts w:ascii="Arial" w:hAnsi="Arial" w:cs="Arial"/>
                <w:b/>
                <w:bCs/>
                <w:color w:val="000000"/>
                <w:sz w:val="24"/>
                <w:szCs w:val="24"/>
              </w:rPr>
              <w:t>Whether Sponso</w:t>
            </w:r>
            <w:r w:rsidR="00B975F7">
              <w:rPr>
                <w:rFonts w:ascii="Arial" w:hAnsi="Arial" w:cs="Arial"/>
                <w:b/>
                <w:bCs/>
                <w:color w:val="000000"/>
                <w:sz w:val="24"/>
                <w:szCs w:val="24"/>
              </w:rPr>
              <w:t xml:space="preserve"> </w:t>
            </w:r>
            <w:r w:rsidRPr="00BD5923">
              <w:rPr>
                <w:rFonts w:ascii="Arial" w:hAnsi="Arial" w:cs="Arial"/>
                <w:b/>
                <w:bCs/>
                <w:color w:val="000000"/>
                <w:sz w:val="24"/>
                <w:szCs w:val="24"/>
              </w:rPr>
              <w:t xml:space="preserve">red by </w:t>
            </w:r>
          </w:p>
          <w:p w:rsidR="005B3EF1" w:rsidRPr="00BD5923" w:rsidRDefault="005B3EF1" w:rsidP="005B3EF1">
            <w:pPr>
              <w:spacing w:after="0" w:line="240" w:lineRule="auto"/>
              <w:rPr>
                <w:rFonts w:ascii="Arial" w:hAnsi="Arial" w:cs="Arial"/>
                <w:b/>
                <w:bCs/>
                <w:color w:val="000000"/>
                <w:sz w:val="24"/>
                <w:szCs w:val="24"/>
              </w:rPr>
            </w:pPr>
            <w:r w:rsidRPr="00BD5923">
              <w:rPr>
                <w:rFonts w:ascii="Arial" w:hAnsi="Arial" w:cs="Arial"/>
                <w:b/>
                <w:bCs/>
                <w:color w:val="000000"/>
                <w:sz w:val="24"/>
                <w:szCs w:val="24"/>
              </w:rPr>
              <w:t>Industry/ Government</w:t>
            </w:r>
          </w:p>
        </w:tc>
        <w:tc>
          <w:tcPr>
            <w:tcW w:w="1620" w:type="dxa"/>
            <w:shd w:val="clear" w:color="auto" w:fill="808080" w:themeFill="background1" w:themeFillShade="80"/>
            <w:hideMark/>
          </w:tcPr>
          <w:p w:rsidR="005B3EF1" w:rsidRPr="00BD5923" w:rsidRDefault="005B3EF1" w:rsidP="005B3EF1">
            <w:pPr>
              <w:spacing w:after="0" w:line="240" w:lineRule="auto"/>
              <w:rPr>
                <w:rFonts w:ascii="Arial" w:hAnsi="Arial" w:cs="Arial"/>
                <w:b/>
                <w:bCs/>
                <w:color w:val="000000"/>
                <w:sz w:val="24"/>
                <w:szCs w:val="24"/>
              </w:rPr>
            </w:pPr>
            <w:r w:rsidRPr="00BD5923">
              <w:rPr>
                <w:rFonts w:ascii="Arial" w:hAnsi="Arial" w:cs="Arial"/>
                <w:b/>
                <w:bCs/>
                <w:color w:val="000000"/>
                <w:sz w:val="24"/>
                <w:szCs w:val="24"/>
              </w:rPr>
              <w:t>Name of coordinator</w:t>
            </w:r>
          </w:p>
        </w:tc>
        <w:tc>
          <w:tcPr>
            <w:tcW w:w="1530" w:type="dxa"/>
            <w:shd w:val="clear" w:color="auto" w:fill="808080" w:themeFill="background1" w:themeFillShade="80"/>
            <w:hideMark/>
          </w:tcPr>
          <w:p w:rsidR="005B3EF1" w:rsidRPr="00BD5923" w:rsidRDefault="00EF414A" w:rsidP="005B3EF1">
            <w:pPr>
              <w:spacing w:after="0" w:line="240" w:lineRule="auto"/>
              <w:rPr>
                <w:rFonts w:ascii="Arial" w:hAnsi="Arial" w:cs="Arial"/>
                <w:b/>
                <w:bCs/>
                <w:color w:val="000000"/>
                <w:sz w:val="24"/>
                <w:szCs w:val="24"/>
              </w:rPr>
            </w:pPr>
            <w:r w:rsidRPr="00BD5923">
              <w:rPr>
                <w:rFonts w:ascii="Arial" w:hAnsi="Arial" w:cs="Arial"/>
                <w:b/>
                <w:bCs/>
                <w:color w:val="000000"/>
                <w:sz w:val="24"/>
                <w:szCs w:val="24"/>
              </w:rPr>
              <w:t>Amount sanctioned</w:t>
            </w:r>
          </w:p>
          <w:p w:rsidR="005B3EF1" w:rsidRPr="00BD5923" w:rsidRDefault="005B3EF1" w:rsidP="005B3EF1">
            <w:pPr>
              <w:spacing w:after="0" w:line="240" w:lineRule="auto"/>
              <w:rPr>
                <w:rFonts w:ascii="Arial" w:hAnsi="Arial" w:cs="Arial"/>
                <w:b/>
                <w:bCs/>
                <w:color w:val="000000"/>
                <w:sz w:val="24"/>
                <w:szCs w:val="24"/>
              </w:rPr>
            </w:pPr>
            <w:r w:rsidRPr="00BD5923">
              <w:rPr>
                <w:rFonts w:ascii="Arial" w:hAnsi="Arial" w:cs="Arial"/>
                <w:b/>
                <w:bCs/>
                <w:color w:val="000000"/>
                <w:sz w:val="24"/>
                <w:szCs w:val="24"/>
              </w:rPr>
              <w:t>(In Lakhs)</w:t>
            </w:r>
          </w:p>
        </w:tc>
        <w:tc>
          <w:tcPr>
            <w:tcW w:w="1530" w:type="dxa"/>
            <w:shd w:val="clear" w:color="auto" w:fill="808080" w:themeFill="background1" w:themeFillShade="80"/>
            <w:hideMark/>
          </w:tcPr>
          <w:p w:rsidR="005B3EF1" w:rsidRPr="00BD5923" w:rsidRDefault="007F631B" w:rsidP="005B3EF1">
            <w:pPr>
              <w:spacing w:after="0" w:line="240" w:lineRule="auto"/>
              <w:rPr>
                <w:rFonts w:ascii="Arial" w:hAnsi="Arial" w:cs="Arial"/>
                <w:b/>
                <w:bCs/>
                <w:color w:val="000000"/>
                <w:sz w:val="24"/>
                <w:szCs w:val="24"/>
              </w:rPr>
            </w:pPr>
            <w:r>
              <w:rPr>
                <w:rFonts w:ascii="Arial" w:hAnsi="Arial" w:cs="Arial"/>
                <w:b/>
                <w:bCs/>
                <w:color w:val="000000"/>
                <w:sz w:val="24"/>
                <w:szCs w:val="24"/>
              </w:rPr>
              <w:t>Title of the Sanctioned</w:t>
            </w:r>
            <w:r w:rsidR="005B3EF1" w:rsidRPr="00BD5923">
              <w:rPr>
                <w:rFonts w:ascii="Arial" w:hAnsi="Arial" w:cs="Arial"/>
                <w:b/>
                <w:bCs/>
                <w:color w:val="000000"/>
                <w:sz w:val="24"/>
                <w:szCs w:val="24"/>
              </w:rPr>
              <w:t xml:space="preserve"> project</w:t>
            </w:r>
          </w:p>
        </w:tc>
        <w:tc>
          <w:tcPr>
            <w:tcW w:w="1440" w:type="dxa"/>
            <w:shd w:val="clear" w:color="auto" w:fill="808080" w:themeFill="background1" w:themeFillShade="80"/>
            <w:hideMark/>
          </w:tcPr>
          <w:p w:rsidR="005B3EF1" w:rsidRPr="00BD5923" w:rsidRDefault="005B3EF1" w:rsidP="005B3EF1">
            <w:pPr>
              <w:spacing w:after="0" w:line="240" w:lineRule="auto"/>
              <w:rPr>
                <w:rFonts w:ascii="Arial" w:hAnsi="Arial" w:cs="Arial"/>
                <w:b/>
                <w:bCs/>
                <w:color w:val="000000"/>
                <w:sz w:val="24"/>
                <w:szCs w:val="24"/>
              </w:rPr>
            </w:pPr>
            <w:r w:rsidRPr="00BD5923">
              <w:rPr>
                <w:rFonts w:ascii="Arial" w:hAnsi="Arial" w:cs="Arial"/>
                <w:b/>
                <w:bCs/>
                <w:color w:val="000000"/>
                <w:sz w:val="24"/>
                <w:szCs w:val="24"/>
              </w:rPr>
              <w:t>Funds Utilization</w:t>
            </w:r>
          </w:p>
          <w:p w:rsidR="005B3EF1" w:rsidRPr="00BD5923" w:rsidRDefault="005B3EF1" w:rsidP="005B3EF1">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Position as on today </w:t>
            </w:r>
          </w:p>
        </w:tc>
        <w:tc>
          <w:tcPr>
            <w:tcW w:w="1260" w:type="dxa"/>
            <w:shd w:val="clear" w:color="auto" w:fill="808080" w:themeFill="background1" w:themeFillShade="80"/>
            <w:hideMark/>
          </w:tcPr>
          <w:p w:rsidR="005B3EF1" w:rsidRPr="00BD5923" w:rsidRDefault="005B3EF1" w:rsidP="005B3EF1">
            <w:pPr>
              <w:spacing w:after="0" w:line="240" w:lineRule="auto"/>
              <w:rPr>
                <w:rFonts w:ascii="Arial" w:hAnsi="Arial" w:cs="Arial"/>
                <w:b/>
                <w:bCs/>
                <w:color w:val="000000"/>
                <w:sz w:val="24"/>
                <w:szCs w:val="24"/>
              </w:rPr>
            </w:pPr>
            <w:r w:rsidRPr="00BD5923">
              <w:rPr>
                <w:rFonts w:ascii="Arial" w:hAnsi="Arial" w:cs="Arial"/>
                <w:b/>
                <w:bCs/>
                <w:color w:val="000000"/>
                <w:sz w:val="24"/>
                <w:szCs w:val="24"/>
              </w:rPr>
              <w:t>Year  in which the Grant was received</w:t>
            </w:r>
          </w:p>
        </w:tc>
      </w:tr>
      <w:tr w:rsidR="005B3EF1" w:rsidRPr="00BD5923" w:rsidTr="007F631B">
        <w:trPr>
          <w:trHeight w:val="1346"/>
        </w:trPr>
        <w:tc>
          <w:tcPr>
            <w:tcW w:w="54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1</w:t>
            </w:r>
          </w:p>
        </w:tc>
        <w:tc>
          <w:tcPr>
            <w:tcW w:w="99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Research Promotional Scheme (RPS)</w:t>
            </w:r>
          </w:p>
        </w:tc>
        <w:tc>
          <w:tcPr>
            <w:tcW w:w="1440" w:type="dxa"/>
            <w:shd w:val="clear" w:color="auto" w:fill="auto"/>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AICTE /Govt.</w:t>
            </w:r>
          </w:p>
        </w:tc>
        <w:tc>
          <w:tcPr>
            <w:tcW w:w="162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Dr. Balkrishna Dawari</w:t>
            </w:r>
          </w:p>
        </w:tc>
        <w:tc>
          <w:tcPr>
            <w:tcW w:w="153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13.6</w:t>
            </w:r>
          </w:p>
        </w:tc>
        <w:tc>
          <w:tcPr>
            <w:tcW w:w="153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Non-Linear Finite  Element Studies  on Stainless steel Using Continuum   Damage Mechanics</w:t>
            </w:r>
          </w:p>
        </w:tc>
        <w:tc>
          <w:tcPr>
            <w:tcW w:w="144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w:t>
            </w:r>
          </w:p>
        </w:tc>
        <w:tc>
          <w:tcPr>
            <w:tcW w:w="126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2012-2013</w:t>
            </w:r>
          </w:p>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Amount received dated 31.03.2013</w:t>
            </w:r>
          </w:p>
        </w:tc>
      </w:tr>
      <w:tr w:rsidR="005B3EF1" w:rsidRPr="00BD5923" w:rsidTr="007F631B">
        <w:trPr>
          <w:trHeight w:val="1346"/>
        </w:trPr>
        <w:tc>
          <w:tcPr>
            <w:tcW w:w="54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2</w:t>
            </w:r>
          </w:p>
        </w:tc>
        <w:tc>
          <w:tcPr>
            <w:tcW w:w="99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MODROB</w:t>
            </w:r>
          </w:p>
        </w:tc>
        <w:tc>
          <w:tcPr>
            <w:tcW w:w="1440" w:type="dxa"/>
            <w:shd w:val="clear" w:color="auto" w:fill="auto"/>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AICTE / Govt.</w:t>
            </w:r>
          </w:p>
        </w:tc>
        <w:tc>
          <w:tcPr>
            <w:tcW w:w="162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Dr. S. R. Sathe</w:t>
            </w:r>
          </w:p>
        </w:tc>
        <w:tc>
          <w:tcPr>
            <w:tcW w:w="153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17.5</w:t>
            </w:r>
          </w:p>
        </w:tc>
        <w:tc>
          <w:tcPr>
            <w:tcW w:w="153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Modernization of Fluid Mechanics Laboratory in Civil Engineering Department</w:t>
            </w:r>
          </w:p>
        </w:tc>
        <w:tc>
          <w:tcPr>
            <w:tcW w:w="144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 xml:space="preserve"> --</w:t>
            </w:r>
          </w:p>
        </w:tc>
        <w:tc>
          <w:tcPr>
            <w:tcW w:w="1260" w:type="dxa"/>
            <w:shd w:val="clear" w:color="auto" w:fill="auto"/>
            <w:hideMark/>
          </w:tcPr>
          <w:p w:rsidR="005B3EF1" w:rsidRPr="00BD5923" w:rsidRDefault="005B3EF1" w:rsidP="005B3EF1">
            <w:pPr>
              <w:spacing w:after="0" w:line="240" w:lineRule="auto"/>
              <w:rPr>
                <w:rFonts w:ascii="Arial" w:hAnsi="Arial" w:cs="Arial"/>
                <w:bCs/>
                <w:color w:val="000000"/>
                <w:sz w:val="24"/>
                <w:szCs w:val="24"/>
              </w:rPr>
            </w:pPr>
            <w:r w:rsidRPr="00BD5923">
              <w:rPr>
                <w:rFonts w:ascii="Arial" w:hAnsi="Arial" w:cs="Arial"/>
                <w:bCs/>
                <w:color w:val="000000"/>
                <w:sz w:val="24"/>
                <w:szCs w:val="24"/>
              </w:rPr>
              <w:t>2012-2013</w:t>
            </w:r>
          </w:p>
        </w:tc>
      </w:tr>
    </w:tbl>
    <w:p w:rsidR="005B3EF1" w:rsidRPr="007F631B" w:rsidRDefault="005B3EF1" w:rsidP="002F16B0">
      <w:pPr>
        <w:pStyle w:val="ListParagraph"/>
        <w:numPr>
          <w:ilvl w:val="0"/>
          <w:numId w:val="9"/>
        </w:numPr>
        <w:rPr>
          <w:rFonts w:ascii="Arial" w:hAnsi="Arial" w:cs="Arial"/>
          <w:b/>
          <w:sz w:val="24"/>
          <w:szCs w:val="24"/>
        </w:rPr>
      </w:pPr>
      <w:r w:rsidRPr="007F631B">
        <w:rPr>
          <w:rFonts w:ascii="Arial" w:hAnsi="Arial" w:cs="Arial"/>
          <w:b/>
          <w:sz w:val="24"/>
          <w:szCs w:val="24"/>
        </w:rPr>
        <w:t xml:space="preserve">PUBLICATIONS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73"/>
        <w:gridCol w:w="1550"/>
        <w:gridCol w:w="1204"/>
        <w:gridCol w:w="1657"/>
        <w:gridCol w:w="1537"/>
        <w:gridCol w:w="1657"/>
        <w:gridCol w:w="928"/>
      </w:tblGrid>
      <w:tr w:rsidR="005B3EF1" w:rsidRPr="00BD5923" w:rsidTr="007F631B">
        <w:trPr>
          <w:trHeight w:val="402"/>
        </w:trPr>
        <w:tc>
          <w:tcPr>
            <w:tcW w:w="1190" w:type="dxa"/>
            <w:vMerge w:val="restart"/>
            <w:shd w:val="clear" w:color="auto" w:fill="808080" w:themeFill="background1" w:themeFillShade="80"/>
          </w:tcPr>
          <w:p w:rsidR="005B3EF1" w:rsidRPr="00BD5923" w:rsidRDefault="005B3EF1" w:rsidP="005B3EF1">
            <w:pPr>
              <w:rPr>
                <w:rFonts w:ascii="Arial" w:hAnsi="Arial" w:cs="Arial"/>
                <w:b/>
                <w:sz w:val="24"/>
                <w:szCs w:val="24"/>
              </w:rPr>
            </w:pPr>
            <w:r w:rsidRPr="00BD5923">
              <w:rPr>
                <w:rFonts w:ascii="Arial" w:hAnsi="Arial" w:cs="Arial"/>
                <w:b/>
                <w:sz w:val="24"/>
                <w:szCs w:val="24"/>
              </w:rPr>
              <w:t>Sr. No</w:t>
            </w:r>
          </w:p>
        </w:tc>
        <w:tc>
          <w:tcPr>
            <w:tcW w:w="1439" w:type="dxa"/>
            <w:vMerge w:val="restart"/>
            <w:shd w:val="clear" w:color="auto" w:fill="808080" w:themeFill="background1" w:themeFillShade="80"/>
          </w:tcPr>
          <w:p w:rsidR="005B3EF1" w:rsidRPr="00BD5923" w:rsidRDefault="005B3EF1" w:rsidP="005B3EF1">
            <w:pPr>
              <w:rPr>
                <w:rFonts w:ascii="Arial" w:hAnsi="Arial" w:cs="Arial"/>
                <w:b/>
                <w:sz w:val="24"/>
                <w:szCs w:val="24"/>
              </w:rPr>
            </w:pPr>
            <w:r w:rsidRPr="00BD5923">
              <w:rPr>
                <w:rFonts w:ascii="Arial" w:hAnsi="Arial" w:cs="Arial"/>
                <w:b/>
                <w:sz w:val="24"/>
                <w:szCs w:val="24"/>
              </w:rPr>
              <w:t>Name of Department</w:t>
            </w:r>
          </w:p>
        </w:tc>
        <w:tc>
          <w:tcPr>
            <w:tcW w:w="5777" w:type="dxa"/>
            <w:gridSpan w:val="4"/>
            <w:shd w:val="clear" w:color="auto" w:fill="808080" w:themeFill="background1" w:themeFillShade="80"/>
          </w:tcPr>
          <w:p w:rsidR="005B3EF1" w:rsidRPr="00BD5923" w:rsidRDefault="005B3EF1" w:rsidP="007F631B">
            <w:pPr>
              <w:spacing w:after="0"/>
              <w:rPr>
                <w:rFonts w:ascii="Arial" w:hAnsi="Arial" w:cs="Arial"/>
                <w:b/>
                <w:sz w:val="24"/>
                <w:szCs w:val="24"/>
              </w:rPr>
            </w:pPr>
            <w:r w:rsidRPr="00BD5923">
              <w:rPr>
                <w:rFonts w:ascii="Arial" w:hAnsi="Arial" w:cs="Arial"/>
                <w:b/>
                <w:sz w:val="24"/>
                <w:szCs w:val="24"/>
              </w:rPr>
              <w:t>Research Publications</w:t>
            </w:r>
          </w:p>
        </w:tc>
        <w:tc>
          <w:tcPr>
            <w:tcW w:w="1170" w:type="dxa"/>
            <w:vMerge w:val="restart"/>
            <w:shd w:val="clear" w:color="auto" w:fill="808080" w:themeFill="background1" w:themeFillShade="80"/>
          </w:tcPr>
          <w:p w:rsidR="005B3EF1" w:rsidRPr="00BD5923" w:rsidRDefault="005B3EF1" w:rsidP="005B3EF1">
            <w:pPr>
              <w:rPr>
                <w:rFonts w:ascii="Arial" w:hAnsi="Arial" w:cs="Arial"/>
                <w:b/>
                <w:sz w:val="24"/>
                <w:szCs w:val="24"/>
              </w:rPr>
            </w:pPr>
            <w:r w:rsidRPr="00BD5923">
              <w:rPr>
                <w:rFonts w:ascii="Arial" w:hAnsi="Arial" w:cs="Arial"/>
                <w:b/>
                <w:sz w:val="24"/>
                <w:szCs w:val="24"/>
              </w:rPr>
              <w:t>Total</w:t>
            </w:r>
          </w:p>
        </w:tc>
      </w:tr>
      <w:tr w:rsidR="005B3EF1" w:rsidRPr="00BD5923" w:rsidTr="005B3EF1">
        <w:trPr>
          <w:trHeight w:val="257"/>
        </w:trPr>
        <w:tc>
          <w:tcPr>
            <w:tcW w:w="1190" w:type="dxa"/>
            <w:vMerge/>
          </w:tcPr>
          <w:p w:rsidR="005B3EF1" w:rsidRPr="00BD5923" w:rsidRDefault="005B3EF1" w:rsidP="005B3EF1">
            <w:pPr>
              <w:rPr>
                <w:rFonts w:ascii="Arial" w:hAnsi="Arial" w:cs="Arial"/>
                <w:b/>
                <w:sz w:val="24"/>
                <w:szCs w:val="24"/>
              </w:rPr>
            </w:pPr>
          </w:p>
        </w:tc>
        <w:tc>
          <w:tcPr>
            <w:tcW w:w="1439" w:type="dxa"/>
            <w:vMerge/>
          </w:tcPr>
          <w:p w:rsidR="005B3EF1" w:rsidRPr="00BD5923" w:rsidRDefault="005B3EF1" w:rsidP="005B3EF1">
            <w:pPr>
              <w:rPr>
                <w:rFonts w:ascii="Arial" w:hAnsi="Arial" w:cs="Arial"/>
                <w:b/>
                <w:sz w:val="24"/>
                <w:szCs w:val="24"/>
              </w:rPr>
            </w:pPr>
          </w:p>
        </w:tc>
        <w:tc>
          <w:tcPr>
            <w:tcW w:w="1276"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National Journal</w:t>
            </w:r>
          </w:p>
        </w:tc>
        <w:tc>
          <w:tcPr>
            <w:tcW w:w="1537"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International Journal</w:t>
            </w:r>
          </w:p>
        </w:tc>
        <w:tc>
          <w:tcPr>
            <w:tcW w:w="1427"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National Conference</w:t>
            </w:r>
          </w:p>
        </w:tc>
        <w:tc>
          <w:tcPr>
            <w:tcW w:w="1537"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International Conference</w:t>
            </w:r>
          </w:p>
        </w:tc>
        <w:tc>
          <w:tcPr>
            <w:tcW w:w="1170" w:type="dxa"/>
            <w:vMerge/>
          </w:tcPr>
          <w:p w:rsidR="005B3EF1" w:rsidRPr="00BD5923" w:rsidRDefault="005B3EF1" w:rsidP="005B3EF1">
            <w:pPr>
              <w:rPr>
                <w:rFonts w:ascii="Arial" w:hAnsi="Arial" w:cs="Arial"/>
                <w:b/>
                <w:sz w:val="24"/>
                <w:szCs w:val="24"/>
              </w:rPr>
            </w:pPr>
          </w:p>
        </w:tc>
      </w:tr>
      <w:tr w:rsidR="005B3EF1" w:rsidRPr="00BD5923" w:rsidTr="007F631B">
        <w:trPr>
          <w:trHeight w:val="717"/>
        </w:trPr>
        <w:tc>
          <w:tcPr>
            <w:tcW w:w="1190" w:type="dxa"/>
          </w:tcPr>
          <w:p w:rsidR="005B3EF1" w:rsidRPr="00BD5923" w:rsidRDefault="005B3EF1" w:rsidP="005B3EF1">
            <w:pPr>
              <w:rPr>
                <w:rFonts w:ascii="Arial" w:hAnsi="Arial" w:cs="Arial"/>
                <w:sz w:val="24"/>
                <w:szCs w:val="24"/>
              </w:rPr>
            </w:pPr>
            <w:r w:rsidRPr="00BD5923">
              <w:rPr>
                <w:rFonts w:ascii="Arial" w:hAnsi="Arial" w:cs="Arial"/>
                <w:sz w:val="24"/>
                <w:szCs w:val="24"/>
              </w:rPr>
              <w:t>1</w:t>
            </w:r>
          </w:p>
        </w:tc>
        <w:tc>
          <w:tcPr>
            <w:tcW w:w="1439" w:type="dxa"/>
          </w:tcPr>
          <w:p w:rsidR="005B3EF1" w:rsidRPr="00BD5923" w:rsidRDefault="005B3EF1" w:rsidP="007F631B">
            <w:pPr>
              <w:spacing w:after="0"/>
              <w:rPr>
                <w:rFonts w:ascii="Arial" w:hAnsi="Arial" w:cs="Arial"/>
                <w:sz w:val="24"/>
                <w:szCs w:val="24"/>
              </w:rPr>
            </w:pPr>
            <w:r w:rsidRPr="00BD5923">
              <w:rPr>
                <w:rFonts w:ascii="Arial" w:hAnsi="Arial" w:cs="Arial"/>
                <w:sz w:val="24"/>
                <w:szCs w:val="24"/>
              </w:rPr>
              <w:t xml:space="preserve">Civil Engineering </w:t>
            </w:r>
          </w:p>
        </w:tc>
        <w:tc>
          <w:tcPr>
            <w:tcW w:w="1276" w:type="dxa"/>
          </w:tcPr>
          <w:p w:rsidR="005B3EF1" w:rsidRPr="00BD5923" w:rsidRDefault="005B3EF1" w:rsidP="005B3EF1">
            <w:pPr>
              <w:rPr>
                <w:rFonts w:ascii="Arial" w:hAnsi="Arial" w:cs="Arial"/>
                <w:iCs/>
                <w:sz w:val="24"/>
                <w:szCs w:val="24"/>
              </w:rPr>
            </w:pPr>
            <w:r w:rsidRPr="00BD5923">
              <w:rPr>
                <w:rFonts w:ascii="Arial" w:hAnsi="Arial" w:cs="Arial"/>
                <w:iCs/>
                <w:sz w:val="24"/>
                <w:szCs w:val="24"/>
              </w:rPr>
              <w:t>1</w:t>
            </w:r>
          </w:p>
        </w:tc>
        <w:tc>
          <w:tcPr>
            <w:tcW w:w="1537" w:type="dxa"/>
          </w:tcPr>
          <w:p w:rsidR="005B3EF1" w:rsidRPr="00BD5923" w:rsidRDefault="005B3EF1" w:rsidP="005B3EF1">
            <w:pPr>
              <w:rPr>
                <w:rFonts w:ascii="Arial" w:hAnsi="Arial" w:cs="Arial"/>
                <w:iCs/>
                <w:sz w:val="24"/>
                <w:szCs w:val="24"/>
              </w:rPr>
            </w:pPr>
            <w:r w:rsidRPr="00BD5923">
              <w:rPr>
                <w:rFonts w:ascii="Arial" w:hAnsi="Arial" w:cs="Arial"/>
                <w:iCs/>
                <w:sz w:val="24"/>
                <w:szCs w:val="24"/>
              </w:rPr>
              <w:t>5</w:t>
            </w:r>
          </w:p>
        </w:tc>
        <w:tc>
          <w:tcPr>
            <w:tcW w:w="1427" w:type="dxa"/>
          </w:tcPr>
          <w:p w:rsidR="005B3EF1" w:rsidRPr="00BD5923" w:rsidRDefault="005B3EF1" w:rsidP="005B3EF1">
            <w:pPr>
              <w:rPr>
                <w:rFonts w:ascii="Arial" w:hAnsi="Arial" w:cs="Arial"/>
                <w:iCs/>
                <w:sz w:val="24"/>
                <w:szCs w:val="24"/>
              </w:rPr>
            </w:pPr>
            <w:r w:rsidRPr="00BD5923">
              <w:rPr>
                <w:rFonts w:ascii="Arial" w:hAnsi="Arial" w:cs="Arial"/>
                <w:iCs/>
                <w:sz w:val="24"/>
                <w:szCs w:val="24"/>
              </w:rPr>
              <w:t>0</w:t>
            </w:r>
          </w:p>
        </w:tc>
        <w:tc>
          <w:tcPr>
            <w:tcW w:w="1537" w:type="dxa"/>
          </w:tcPr>
          <w:p w:rsidR="005B3EF1" w:rsidRPr="00BD5923" w:rsidRDefault="005B3EF1" w:rsidP="005B3EF1">
            <w:pPr>
              <w:rPr>
                <w:rFonts w:ascii="Arial" w:hAnsi="Arial" w:cs="Arial"/>
                <w:iCs/>
                <w:sz w:val="24"/>
                <w:szCs w:val="24"/>
              </w:rPr>
            </w:pPr>
            <w:r w:rsidRPr="00BD5923">
              <w:rPr>
                <w:rFonts w:ascii="Arial" w:hAnsi="Arial" w:cs="Arial"/>
                <w:iCs/>
                <w:sz w:val="24"/>
                <w:szCs w:val="24"/>
              </w:rPr>
              <w:t>4</w:t>
            </w:r>
          </w:p>
        </w:tc>
        <w:tc>
          <w:tcPr>
            <w:tcW w:w="1170" w:type="dxa"/>
          </w:tcPr>
          <w:p w:rsidR="005B3EF1" w:rsidRPr="00BD5923" w:rsidRDefault="005B3EF1" w:rsidP="005B3EF1">
            <w:pPr>
              <w:rPr>
                <w:rFonts w:ascii="Arial" w:hAnsi="Arial" w:cs="Arial"/>
                <w:sz w:val="24"/>
                <w:szCs w:val="24"/>
              </w:rPr>
            </w:pPr>
            <w:r w:rsidRPr="00BD5923">
              <w:rPr>
                <w:rFonts w:ascii="Arial" w:hAnsi="Arial" w:cs="Arial"/>
                <w:sz w:val="24"/>
                <w:szCs w:val="24"/>
              </w:rPr>
              <w:t>10</w:t>
            </w:r>
          </w:p>
        </w:tc>
      </w:tr>
    </w:tbl>
    <w:p w:rsidR="005B3EF1" w:rsidRPr="00BD5923" w:rsidRDefault="005B3EF1" w:rsidP="005B3EF1">
      <w:pPr>
        <w:pStyle w:val="ListParagraph"/>
        <w:ind w:left="0"/>
        <w:rPr>
          <w:rFonts w:ascii="Arial" w:hAnsi="Arial" w:cs="Arial"/>
          <w:b/>
          <w:sz w:val="24"/>
          <w:szCs w:val="24"/>
        </w:rPr>
      </w:pPr>
    </w:p>
    <w:p w:rsidR="005B3EF1" w:rsidRPr="00BD5923" w:rsidRDefault="005B3EF1" w:rsidP="002F16B0">
      <w:pPr>
        <w:pStyle w:val="ListParagraph"/>
        <w:numPr>
          <w:ilvl w:val="0"/>
          <w:numId w:val="11"/>
        </w:numPr>
        <w:rPr>
          <w:rFonts w:ascii="Arial" w:hAnsi="Arial" w:cs="Arial"/>
          <w:b/>
          <w:sz w:val="24"/>
          <w:szCs w:val="24"/>
        </w:rPr>
      </w:pPr>
      <w:r w:rsidRPr="00BD5923">
        <w:rPr>
          <w:rFonts w:ascii="Arial" w:hAnsi="Arial" w:cs="Arial"/>
          <w:b/>
          <w:sz w:val="24"/>
          <w:szCs w:val="24"/>
        </w:rPr>
        <w:t>International Journals</w:t>
      </w:r>
    </w:p>
    <w:tbl>
      <w:tblPr>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2790"/>
        <w:gridCol w:w="1800"/>
        <w:gridCol w:w="2610"/>
        <w:gridCol w:w="2250"/>
      </w:tblGrid>
      <w:tr w:rsidR="005B3EF1" w:rsidRPr="00BD5923" w:rsidTr="005B3EF1">
        <w:trPr>
          <w:trHeight w:val="402"/>
        </w:trPr>
        <w:tc>
          <w:tcPr>
            <w:tcW w:w="10098" w:type="dxa"/>
            <w:gridSpan w:val="5"/>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International Journals</w:t>
            </w:r>
          </w:p>
        </w:tc>
      </w:tr>
      <w:tr w:rsidR="005B3EF1" w:rsidRPr="00BD5923" w:rsidTr="007F631B">
        <w:trPr>
          <w:trHeight w:val="600"/>
        </w:trPr>
        <w:tc>
          <w:tcPr>
            <w:tcW w:w="648"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br w:type="page"/>
              <w:t>Sr</w:t>
            </w:r>
          </w:p>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No</w:t>
            </w:r>
          </w:p>
        </w:tc>
        <w:tc>
          <w:tcPr>
            <w:tcW w:w="279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Title of the Paper</w:t>
            </w:r>
          </w:p>
        </w:tc>
        <w:tc>
          <w:tcPr>
            <w:tcW w:w="180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Authors</w:t>
            </w:r>
          </w:p>
        </w:tc>
        <w:tc>
          <w:tcPr>
            <w:tcW w:w="261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Name of the Journal</w:t>
            </w:r>
          </w:p>
        </w:tc>
        <w:tc>
          <w:tcPr>
            <w:tcW w:w="2250" w:type="dxa"/>
            <w:shd w:val="clear" w:color="auto" w:fill="808080" w:themeFill="background1" w:themeFillShade="80"/>
          </w:tcPr>
          <w:p w:rsidR="005B3EF1" w:rsidRPr="00BD5923" w:rsidRDefault="005B3EF1" w:rsidP="005B3EF1">
            <w:pPr>
              <w:spacing w:after="0" w:line="240" w:lineRule="auto"/>
              <w:rPr>
                <w:rFonts w:ascii="Arial" w:hAnsi="Arial" w:cs="Arial"/>
                <w:b/>
                <w:iCs/>
                <w:sz w:val="24"/>
                <w:szCs w:val="24"/>
              </w:rPr>
            </w:pPr>
            <w:r w:rsidRPr="00BD5923">
              <w:rPr>
                <w:rFonts w:ascii="Arial" w:hAnsi="Arial" w:cs="Arial"/>
                <w:b/>
                <w:sz w:val="24"/>
                <w:szCs w:val="24"/>
              </w:rPr>
              <w:t xml:space="preserve">Other </w:t>
            </w:r>
            <w:r w:rsidRPr="00BD5923">
              <w:rPr>
                <w:rFonts w:ascii="Arial" w:hAnsi="Arial" w:cs="Arial"/>
                <w:b/>
                <w:iCs/>
                <w:sz w:val="24"/>
                <w:szCs w:val="24"/>
              </w:rPr>
              <w:t>Publication Details</w:t>
            </w:r>
          </w:p>
        </w:tc>
      </w:tr>
      <w:tr w:rsidR="005B3EF1" w:rsidRPr="00BD5923" w:rsidTr="007F631B">
        <w:trPr>
          <w:trHeight w:val="1338"/>
        </w:trPr>
        <w:tc>
          <w:tcPr>
            <w:tcW w:w="648" w:type="dxa"/>
          </w:tcPr>
          <w:p w:rsidR="005B3EF1" w:rsidRPr="00BD5923" w:rsidRDefault="005B3EF1" w:rsidP="005B3EF1">
            <w:pPr>
              <w:spacing w:after="0"/>
              <w:rPr>
                <w:rFonts w:ascii="Arial" w:hAnsi="Arial" w:cs="Arial"/>
                <w:sz w:val="24"/>
                <w:szCs w:val="24"/>
              </w:rPr>
            </w:pPr>
            <w:r w:rsidRPr="00BD5923">
              <w:rPr>
                <w:rFonts w:ascii="Arial" w:hAnsi="Arial" w:cs="Arial"/>
                <w:sz w:val="24"/>
                <w:szCs w:val="24"/>
              </w:rPr>
              <w:t>1</w:t>
            </w:r>
          </w:p>
        </w:tc>
        <w:tc>
          <w:tcPr>
            <w:tcW w:w="2790" w:type="dxa"/>
          </w:tcPr>
          <w:p w:rsidR="005B3EF1" w:rsidRPr="00BD5923" w:rsidRDefault="005B3EF1" w:rsidP="005B3EF1">
            <w:pPr>
              <w:spacing w:after="0" w:line="240" w:lineRule="auto"/>
              <w:rPr>
                <w:rFonts w:ascii="Arial" w:eastAsia="Times New Roman" w:hAnsi="Arial" w:cs="Arial"/>
                <w:bCs/>
                <w:sz w:val="24"/>
                <w:szCs w:val="24"/>
              </w:rPr>
            </w:pPr>
            <w:r w:rsidRPr="00BD5923">
              <w:rPr>
                <w:rFonts w:ascii="Arial" w:eastAsia="Times New Roman" w:hAnsi="Arial" w:cs="Arial"/>
                <w:bCs/>
                <w:sz w:val="24"/>
                <w:szCs w:val="24"/>
              </w:rPr>
              <w:t>Entropy Analysis for Identifying Significant Parameters for Seismic Soil Liquefaction</w:t>
            </w:r>
          </w:p>
        </w:tc>
        <w:tc>
          <w:tcPr>
            <w:tcW w:w="1800" w:type="dxa"/>
          </w:tcPr>
          <w:p w:rsidR="005B3EF1" w:rsidRPr="00BD5923" w:rsidRDefault="005B3EF1" w:rsidP="005B3EF1">
            <w:pPr>
              <w:spacing w:line="240" w:lineRule="auto"/>
              <w:rPr>
                <w:rFonts w:ascii="Arial" w:eastAsia="Times New Roman" w:hAnsi="Arial" w:cs="Arial"/>
                <w:bCs/>
                <w:sz w:val="24"/>
                <w:szCs w:val="24"/>
              </w:rPr>
            </w:pPr>
            <w:r w:rsidRPr="00BD5923">
              <w:rPr>
                <w:rFonts w:ascii="Arial" w:eastAsia="Times New Roman" w:hAnsi="Arial" w:cs="Arial"/>
                <w:bCs/>
                <w:sz w:val="24"/>
                <w:szCs w:val="24"/>
              </w:rPr>
              <w:t>Prof.Dr.Mrs.Pathak &amp; Dalvi, Rajhans</w:t>
            </w:r>
          </w:p>
        </w:tc>
        <w:tc>
          <w:tcPr>
            <w:tcW w:w="2610" w:type="dxa"/>
          </w:tcPr>
          <w:p w:rsidR="005B3EF1" w:rsidRPr="00BD5923" w:rsidRDefault="005B3EF1" w:rsidP="005B3EF1">
            <w:pPr>
              <w:autoSpaceDE w:val="0"/>
              <w:autoSpaceDN w:val="0"/>
              <w:adjustRightInd w:val="0"/>
              <w:spacing w:line="240" w:lineRule="auto"/>
              <w:rPr>
                <w:rFonts w:ascii="Arial" w:eastAsia="Times New Roman" w:hAnsi="Arial" w:cs="Arial"/>
                <w:bCs/>
                <w:sz w:val="24"/>
                <w:szCs w:val="24"/>
              </w:rPr>
            </w:pPr>
            <w:r w:rsidRPr="00BD5923">
              <w:rPr>
                <w:rFonts w:ascii="Arial" w:eastAsia="Times New Roman" w:hAnsi="Arial" w:cs="Arial"/>
                <w:bCs/>
                <w:sz w:val="24"/>
                <w:szCs w:val="24"/>
              </w:rPr>
              <w:t>Geomechanics and Geo Engg.</w:t>
            </w:r>
          </w:p>
        </w:tc>
        <w:tc>
          <w:tcPr>
            <w:tcW w:w="2250" w:type="dxa"/>
          </w:tcPr>
          <w:p w:rsidR="005B3EF1" w:rsidRPr="00BD5923" w:rsidRDefault="005B3EF1" w:rsidP="005B3EF1">
            <w:pPr>
              <w:autoSpaceDE w:val="0"/>
              <w:autoSpaceDN w:val="0"/>
              <w:adjustRightInd w:val="0"/>
              <w:spacing w:line="240" w:lineRule="auto"/>
              <w:rPr>
                <w:rFonts w:ascii="Arial" w:eastAsia="Times New Roman" w:hAnsi="Arial" w:cs="Arial"/>
                <w:sz w:val="24"/>
                <w:szCs w:val="24"/>
              </w:rPr>
            </w:pPr>
            <w:r w:rsidRPr="00BD5923">
              <w:rPr>
                <w:rFonts w:ascii="Arial" w:eastAsia="Times New Roman" w:hAnsi="Arial" w:cs="Arial"/>
                <w:sz w:val="24"/>
                <w:szCs w:val="24"/>
              </w:rPr>
              <w:t>http : //dx.doi.org/10.1080/17486025.2013.805255,July 13.</w:t>
            </w:r>
          </w:p>
        </w:tc>
      </w:tr>
      <w:tr w:rsidR="005B3EF1" w:rsidRPr="00BD5923" w:rsidTr="007F631B">
        <w:trPr>
          <w:trHeight w:val="1257"/>
        </w:trPr>
        <w:tc>
          <w:tcPr>
            <w:tcW w:w="648" w:type="dxa"/>
          </w:tcPr>
          <w:p w:rsidR="005B3EF1" w:rsidRPr="00BD5923" w:rsidRDefault="005B3EF1" w:rsidP="005B3EF1">
            <w:pPr>
              <w:rPr>
                <w:rFonts w:ascii="Arial" w:hAnsi="Arial" w:cs="Arial"/>
                <w:sz w:val="24"/>
                <w:szCs w:val="24"/>
              </w:rPr>
            </w:pPr>
            <w:r w:rsidRPr="00BD5923">
              <w:rPr>
                <w:rFonts w:ascii="Arial" w:hAnsi="Arial" w:cs="Arial"/>
                <w:sz w:val="24"/>
                <w:szCs w:val="24"/>
              </w:rPr>
              <w:t>2</w:t>
            </w:r>
          </w:p>
        </w:tc>
        <w:tc>
          <w:tcPr>
            <w:tcW w:w="2790" w:type="dxa"/>
          </w:tcPr>
          <w:p w:rsidR="005B3EF1" w:rsidRPr="00BD5923" w:rsidRDefault="005B3EF1" w:rsidP="005B3EF1">
            <w:pPr>
              <w:spacing w:after="0"/>
              <w:rPr>
                <w:rFonts w:ascii="Arial" w:eastAsia="Times New Roman" w:hAnsi="Arial" w:cs="Arial"/>
                <w:bCs/>
                <w:sz w:val="24"/>
                <w:szCs w:val="24"/>
              </w:rPr>
            </w:pPr>
            <w:r w:rsidRPr="00BD5923">
              <w:rPr>
                <w:rFonts w:ascii="Arial" w:eastAsia="Times New Roman" w:hAnsi="Arial" w:cs="Arial"/>
                <w:bCs/>
                <w:sz w:val="24"/>
                <w:szCs w:val="24"/>
              </w:rPr>
              <w:t>Mathematical Regression Model for Predicting the Compressive</w:t>
            </w:r>
          </w:p>
        </w:tc>
        <w:tc>
          <w:tcPr>
            <w:tcW w:w="1800" w:type="dxa"/>
          </w:tcPr>
          <w:p w:rsidR="005B3EF1" w:rsidRPr="00BD5923" w:rsidRDefault="005B3EF1" w:rsidP="005B3EF1">
            <w:pPr>
              <w:rPr>
                <w:rFonts w:ascii="Arial" w:eastAsia="Times New Roman" w:hAnsi="Arial" w:cs="Arial"/>
                <w:bCs/>
                <w:sz w:val="24"/>
                <w:szCs w:val="24"/>
              </w:rPr>
            </w:pPr>
            <w:r w:rsidRPr="00BD5923">
              <w:rPr>
                <w:rFonts w:ascii="Arial" w:eastAsia="Times New Roman" w:hAnsi="Arial" w:cs="Arial"/>
                <w:bCs/>
                <w:sz w:val="24"/>
                <w:szCs w:val="24"/>
              </w:rPr>
              <w:t xml:space="preserve">Dr. Mrs Pathak </w:t>
            </w:r>
          </w:p>
        </w:tc>
        <w:tc>
          <w:tcPr>
            <w:tcW w:w="2610" w:type="dxa"/>
          </w:tcPr>
          <w:p w:rsidR="005B3EF1" w:rsidRPr="00BD5923" w:rsidRDefault="005B3EF1" w:rsidP="007F631B">
            <w:pPr>
              <w:autoSpaceDE w:val="0"/>
              <w:autoSpaceDN w:val="0"/>
              <w:adjustRightInd w:val="0"/>
              <w:spacing w:after="0"/>
              <w:rPr>
                <w:rFonts w:ascii="Arial" w:eastAsia="Times New Roman" w:hAnsi="Arial" w:cs="Arial"/>
                <w:bCs/>
                <w:sz w:val="24"/>
                <w:szCs w:val="24"/>
              </w:rPr>
            </w:pPr>
            <w:r w:rsidRPr="00BD5923">
              <w:rPr>
                <w:rFonts w:ascii="Arial" w:eastAsia="Times New Roman" w:hAnsi="Arial" w:cs="Arial"/>
                <w:bCs/>
                <w:sz w:val="24"/>
                <w:szCs w:val="24"/>
              </w:rPr>
              <w:t xml:space="preserve">International Journal of Research Review in Engineering Science and Tech </w:t>
            </w:r>
          </w:p>
        </w:tc>
        <w:tc>
          <w:tcPr>
            <w:tcW w:w="2250" w:type="dxa"/>
          </w:tcPr>
          <w:p w:rsidR="005B3EF1" w:rsidRPr="00BD5923" w:rsidRDefault="005B3EF1" w:rsidP="005B3EF1">
            <w:pPr>
              <w:autoSpaceDE w:val="0"/>
              <w:autoSpaceDN w:val="0"/>
              <w:adjustRightInd w:val="0"/>
              <w:rPr>
                <w:rFonts w:ascii="Arial" w:eastAsia="Times New Roman" w:hAnsi="Arial" w:cs="Arial"/>
                <w:sz w:val="24"/>
                <w:szCs w:val="24"/>
              </w:rPr>
            </w:pPr>
            <w:r w:rsidRPr="00BD5923">
              <w:rPr>
                <w:rFonts w:ascii="Arial" w:eastAsia="Times New Roman" w:hAnsi="Arial" w:cs="Arial"/>
                <w:sz w:val="24"/>
                <w:szCs w:val="24"/>
              </w:rPr>
              <w:t xml:space="preserve"> March 2014</w:t>
            </w:r>
          </w:p>
        </w:tc>
      </w:tr>
      <w:tr w:rsidR="005B3EF1" w:rsidRPr="00BD5923" w:rsidTr="007F631B">
        <w:trPr>
          <w:trHeight w:val="286"/>
        </w:trPr>
        <w:tc>
          <w:tcPr>
            <w:tcW w:w="648" w:type="dxa"/>
          </w:tcPr>
          <w:p w:rsidR="005B3EF1" w:rsidRPr="00BD5923" w:rsidRDefault="005B3EF1" w:rsidP="005B3EF1">
            <w:pPr>
              <w:rPr>
                <w:rFonts w:ascii="Arial" w:hAnsi="Arial" w:cs="Arial"/>
                <w:sz w:val="24"/>
                <w:szCs w:val="24"/>
              </w:rPr>
            </w:pPr>
            <w:r w:rsidRPr="00BD5923">
              <w:rPr>
                <w:rFonts w:ascii="Arial" w:hAnsi="Arial" w:cs="Arial"/>
                <w:sz w:val="24"/>
                <w:szCs w:val="24"/>
              </w:rPr>
              <w:t>3</w:t>
            </w:r>
          </w:p>
        </w:tc>
        <w:tc>
          <w:tcPr>
            <w:tcW w:w="2790" w:type="dxa"/>
          </w:tcPr>
          <w:p w:rsidR="005B3EF1" w:rsidRPr="00BD5923" w:rsidRDefault="005B3EF1" w:rsidP="005B3EF1">
            <w:pPr>
              <w:spacing w:after="0"/>
              <w:rPr>
                <w:rFonts w:ascii="Arial" w:eastAsia="Times New Roman" w:hAnsi="Arial" w:cs="Arial"/>
                <w:bCs/>
                <w:sz w:val="24"/>
                <w:szCs w:val="24"/>
              </w:rPr>
            </w:pPr>
            <w:r w:rsidRPr="00BD5923">
              <w:rPr>
                <w:rFonts w:ascii="Arial" w:eastAsia="Times New Roman" w:hAnsi="Arial" w:cs="Arial"/>
                <w:bCs/>
                <w:sz w:val="24"/>
                <w:szCs w:val="24"/>
              </w:rPr>
              <w:t>Identification of Crack Damage in Reinforced Concrete Beams Using Mode Shape Based Methods</w:t>
            </w:r>
          </w:p>
        </w:tc>
        <w:tc>
          <w:tcPr>
            <w:tcW w:w="1800" w:type="dxa"/>
          </w:tcPr>
          <w:p w:rsidR="005B3EF1" w:rsidRPr="00BD5923" w:rsidRDefault="005B3EF1" w:rsidP="005B3EF1">
            <w:pPr>
              <w:rPr>
                <w:rFonts w:ascii="Arial" w:eastAsia="Times New Roman" w:hAnsi="Arial" w:cs="Arial"/>
                <w:bCs/>
                <w:sz w:val="24"/>
                <w:szCs w:val="24"/>
              </w:rPr>
            </w:pPr>
            <w:r w:rsidRPr="00BD5923">
              <w:rPr>
                <w:rFonts w:ascii="Arial" w:eastAsia="Times New Roman" w:hAnsi="Arial" w:cs="Arial"/>
                <w:bCs/>
                <w:sz w:val="24"/>
                <w:szCs w:val="24"/>
              </w:rPr>
              <w:t>V. B. Dawari, G. R. Vesmawala</w:t>
            </w:r>
          </w:p>
        </w:tc>
        <w:tc>
          <w:tcPr>
            <w:tcW w:w="2610" w:type="dxa"/>
          </w:tcPr>
          <w:p w:rsidR="005B3EF1" w:rsidRPr="00BD5923" w:rsidRDefault="005B3EF1" w:rsidP="005B3EF1">
            <w:pPr>
              <w:autoSpaceDE w:val="0"/>
              <w:autoSpaceDN w:val="0"/>
              <w:adjustRightInd w:val="0"/>
              <w:rPr>
                <w:rFonts w:ascii="Arial" w:eastAsia="Times New Roman" w:hAnsi="Arial" w:cs="Arial"/>
                <w:bCs/>
                <w:sz w:val="24"/>
                <w:szCs w:val="24"/>
              </w:rPr>
            </w:pPr>
            <w:r w:rsidRPr="00BD5923">
              <w:rPr>
                <w:rFonts w:ascii="Arial" w:eastAsia="Times New Roman" w:hAnsi="Arial" w:cs="Arial"/>
                <w:bCs/>
                <w:sz w:val="24"/>
                <w:szCs w:val="24"/>
              </w:rPr>
              <w:t>Civil and Environmental Research</w:t>
            </w:r>
          </w:p>
        </w:tc>
        <w:tc>
          <w:tcPr>
            <w:tcW w:w="2250" w:type="dxa"/>
          </w:tcPr>
          <w:p w:rsidR="005B3EF1" w:rsidRPr="00BD5923" w:rsidRDefault="005B3EF1" w:rsidP="005B3EF1">
            <w:pPr>
              <w:autoSpaceDE w:val="0"/>
              <w:autoSpaceDN w:val="0"/>
              <w:adjustRightInd w:val="0"/>
              <w:rPr>
                <w:rFonts w:ascii="Arial" w:eastAsia="Times New Roman" w:hAnsi="Arial" w:cs="Arial"/>
                <w:sz w:val="24"/>
                <w:szCs w:val="24"/>
              </w:rPr>
            </w:pPr>
            <w:r w:rsidRPr="00BD5923">
              <w:rPr>
                <w:rFonts w:ascii="Arial" w:eastAsia="Times New Roman" w:hAnsi="Arial" w:cs="Arial"/>
                <w:sz w:val="24"/>
                <w:szCs w:val="24"/>
              </w:rPr>
              <w:t>December 2013</w:t>
            </w:r>
          </w:p>
        </w:tc>
      </w:tr>
      <w:tr w:rsidR="005B3EF1" w:rsidRPr="00BD5923" w:rsidTr="007F631B">
        <w:trPr>
          <w:trHeight w:val="1293"/>
        </w:trPr>
        <w:tc>
          <w:tcPr>
            <w:tcW w:w="648" w:type="dxa"/>
          </w:tcPr>
          <w:p w:rsidR="005B3EF1" w:rsidRPr="00BD5923" w:rsidRDefault="005B3EF1" w:rsidP="007F631B">
            <w:pPr>
              <w:spacing w:after="0"/>
              <w:rPr>
                <w:rFonts w:ascii="Arial" w:hAnsi="Arial" w:cs="Arial"/>
                <w:sz w:val="24"/>
                <w:szCs w:val="24"/>
              </w:rPr>
            </w:pPr>
            <w:r w:rsidRPr="00BD5923">
              <w:rPr>
                <w:rFonts w:ascii="Arial" w:hAnsi="Arial" w:cs="Arial"/>
                <w:sz w:val="24"/>
                <w:szCs w:val="24"/>
              </w:rPr>
              <w:t>4</w:t>
            </w:r>
          </w:p>
        </w:tc>
        <w:tc>
          <w:tcPr>
            <w:tcW w:w="2790" w:type="dxa"/>
          </w:tcPr>
          <w:p w:rsidR="005B3EF1" w:rsidRPr="00BD5923" w:rsidRDefault="005B3EF1" w:rsidP="007F631B">
            <w:pPr>
              <w:spacing w:after="0"/>
              <w:rPr>
                <w:rFonts w:ascii="Arial" w:eastAsia="Times New Roman" w:hAnsi="Arial" w:cs="Arial"/>
                <w:bCs/>
                <w:sz w:val="24"/>
                <w:szCs w:val="24"/>
              </w:rPr>
            </w:pPr>
            <w:r w:rsidRPr="00BD5923">
              <w:rPr>
                <w:rFonts w:ascii="Arial" w:eastAsia="Times New Roman" w:hAnsi="Arial" w:cs="Arial"/>
                <w:bCs/>
                <w:sz w:val="24"/>
                <w:szCs w:val="24"/>
              </w:rPr>
              <w:t>Application of Modal Strain Energy Based Method for Structural Damage Identification</w:t>
            </w:r>
          </w:p>
        </w:tc>
        <w:tc>
          <w:tcPr>
            <w:tcW w:w="1800" w:type="dxa"/>
          </w:tcPr>
          <w:p w:rsidR="005B3EF1" w:rsidRPr="00BD5923" w:rsidRDefault="005B3EF1" w:rsidP="007F631B">
            <w:pPr>
              <w:spacing w:after="0"/>
              <w:rPr>
                <w:rFonts w:ascii="Arial" w:eastAsia="Times New Roman" w:hAnsi="Arial" w:cs="Arial"/>
                <w:bCs/>
                <w:sz w:val="24"/>
                <w:szCs w:val="24"/>
              </w:rPr>
            </w:pPr>
            <w:r w:rsidRPr="00BD5923">
              <w:rPr>
                <w:rFonts w:ascii="Arial" w:eastAsia="Times New Roman" w:hAnsi="Arial" w:cs="Arial"/>
                <w:bCs/>
                <w:sz w:val="24"/>
                <w:szCs w:val="24"/>
              </w:rPr>
              <w:t>V. B. Dawari, P. P. Kamble, G. R. Vesmawala</w:t>
            </w:r>
          </w:p>
        </w:tc>
        <w:tc>
          <w:tcPr>
            <w:tcW w:w="2610" w:type="dxa"/>
          </w:tcPr>
          <w:p w:rsidR="005B3EF1" w:rsidRPr="00BD5923" w:rsidRDefault="005B3EF1" w:rsidP="007F631B">
            <w:pPr>
              <w:autoSpaceDE w:val="0"/>
              <w:autoSpaceDN w:val="0"/>
              <w:adjustRightInd w:val="0"/>
              <w:spacing w:after="0"/>
              <w:rPr>
                <w:rFonts w:ascii="Arial" w:eastAsia="Times New Roman" w:hAnsi="Arial" w:cs="Arial"/>
                <w:bCs/>
                <w:sz w:val="24"/>
                <w:szCs w:val="24"/>
              </w:rPr>
            </w:pPr>
            <w:r w:rsidRPr="00BD5923">
              <w:rPr>
                <w:rFonts w:ascii="Arial" w:eastAsia="Times New Roman" w:hAnsi="Arial" w:cs="Arial"/>
                <w:bCs/>
                <w:sz w:val="24"/>
                <w:szCs w:val="24"/>
              </w:rPr>
              <w:t>Proceedings of ICRTET 2014, Elsevier Publications</w:t>
            </w:r>
          </w:p>
        </w:tc>
        <w:tc>
          <w:tcPr>
            <w:tcW w:w="2250" w:type="dxa"/>
          </w:tcPr>
          <w:p w:rsidR="005B3EF1" w:rsidRPr="00BD5923" w:rsidRDefault="005B3EF1" w:rsidP="007F631B">
            <w:pPr>
              <w:autoSpaceDE w:val="0"/>
              <w:autoSpaceDN w:val="0"/>
              <w:adjustRightInd w:val="0"/>
              <w:spacing w:after="0"/>
              <w:rPr>
                <w:rFonts w:ascii="Arial" w:eastAsia="Times New Roman" w:hAnsi="Arial" w:cs="Arial"/>
                <w:sz w:val="24"/>
                <w:szCs w:val="24"/>
              </w:rPr>
            </w:pPr>
            <w:r w:rsidRPr="00BD5923">
              <w:rPr>
                <w:rFonts w:ascii="Arial" w:eastAsia="Times New Roman" w:hAnsi="Arial" w:cs="Arial"/>
                <w:sz w:val="24"/>
                <w:szCs w:val="24"/>
              </w:rPr>
              <w:t>March2014</w:t>
            </w:r>
          </w:p>
        </w:tc>
      </w:tr>
    </w:tbl>
    <w:p w:rsidR="005B3EF1" w:rsidRDefault="005B3EF1" w:rsidP="007F631B">
      <w:pPr>
        <w:spacing w:after="0"/>
        <w:rPr>
          <w:rFonts w:ascii="Arial" w:hAnsi="Arial" w:cs="Arial"/>
          <w:sz w:val="24"/>
          <w:szCs w:val="24"/>
        </w:rPr>
      </w:pPr>
    </w:p>
    <w:p w:rsidR="007F631B" w:rsidRDefault="007F631B" w:rsidP="007F631B">
      <w:pPr>
        <w:spacing w:after="0"/>
        <w:rPr>
          <w:rFonts w:ascii="Arial" w:hAnsi="Arial" w:cs="Arial"/>
          <w:sz w:val="24"/>
          <w:szCs w:val="24"/>
        </w:rPr>
      </w:pPr>
    </w:p>
    <w:p w:rsidR="007F631B" w:rsidRPr="00BD5923" w:rsidRDefault="007F631B" w:rsidP="007F631B">
      <w:pPr>
        <w:spacing w:after="0"/>
        <w:rPr>
          <w:rFonts w:ascii="Arial" w:hAnsi="Arial" w:cs="Arial"/>
          <w:sz w:val="24"/>
          <w:szCs w:val="24"/>
        </w:rPr>
      </w:pPr>
    </w:p>
    <w:tbl>
      <w:tblPr>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2700"/>
        <w:gridCol w:w="1710"/>
        <w:gridCol w:w="2790"/>
        <w:gridCol w:w="2250"/>
      </w:tblGrid>
      <w:tr w:rsidR="005B3EF1" w:rsidRPr="00BD5923" w:rsidTr="005B3EF1">
        <w:trPr>
          <w:trHeight w:val="286"/>
        </w:trPr>
        <w:tc>
          <w:tcPr>
            <w:tcW w:w="648"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br w:type="page"/>
              <w:t>Sr</w:t>
            </w:r>
          </w:p>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No</w:t>
            </w:r>
          </w:p>
        </w:tc>
        <w:tc>
          <w:tcPr>
            <w:tcW w:w="270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Title of the Paper</w:t>
            </w:r>
          </w:p>
        </w:tc>
        <w:tc>
          <w:tcPr>
            <w:tcW w:w="171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Authors</w:t>
            </w:r>
          </w:p>
        </w:tc>
        <w:tc>
          <w:tcPr>
            <w:tcW w:w="279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Name of the Journal</w:t>
            </w:r>
          </w:p>
        </w:tc>
        <w:tc>
          <w:tcPr>
            <w:tcW w:w="2250" w:type="dxa"/>
            <w:shd w:val="clear" w:color="auto" w:fill="808080" w:themeFill="background1" w:themeFillShade="80"/>
          </w:tcPr>
          <w:p w:rsidR="005B3EF1" w:rsidRPr="00BD5923" w:rsidRDefault="005B3EF1" w:rsidP="005B3EF1">
            <w:pPr>
              <w:spacing w:after="0" w:line="240" w:lineRule="auto"/>
              <w:rPr>
                <w:rFonts w:ascii="Arial" w:hAnsi="Arial" w:cs="Arial"/>
                <w:b/>
                <w:iCs/>
                <w:sz w:val="24"/>
                <w:szCs w:val="24"/>
              </w:rPr>
            </w:pPr>
            <w:r w:rsidRPr="00BD5923">
              <w:rPr>
                <w:rFonts w:ascii="Arial" w:hAnsi="Arial" w:cs="Arial"/>
                <w:b/>
                <w:sz w:val="24"/>
                <w:szCs w:val="24"/>
              </w:rPr>
              <w:t xml:space="preserve">Other </w:t>
            </w:r>
            <w:r w:rsidRPr="00BD5923">
              <w:rPr>
                <w:rFonts w:ascii="Arial" w:hAnsi="Arial" w:cs="Arial"/>
                <w:b/>
                <w:iCs/>
                <w:sz w:val="24"/>
                <w:szCs w:val="24"/>
              </w:rPr>
              <w:t>Publication Details</w:t>
            </w:r>
          </w:p>
        </w:tc>
      </w:tr>
      <w:tr w:rsidR="005B3EF1" w:rsidRPr="00BD5923" w:rsidTr="00B7358C">
        <w:trPr>
          <w:trHeight w:val="1968"/>
        </w:trPr>
        <w:tc>
          <w:tcPr>
            <w:tcW w:w="648" w:type="dxa"/>
          </w:tcPr>
          <w:p w:rsidR="005B3EF1" w:rsidRPr="00BD5923" w:rsidRDefault="005B3EF1" w:rsidP="005B3EF1">
            <w:pPr>
              <w:rPr>
                <w:rFonts w:ascii="Arial" w:hAnsi="Arial" w:cs="Arial"/>
                <w:sz w:val="24"/>
                <w:szCs w:val="24"/>
              </w:rPr>
            </w:pPr>
            <w:r w:rsidRPr="00BD5923">
              <w:rPr>
                <w:rFonts w:ascii="Arial" w:hAnsi="Arial" w:cs="Arial"/>
                <w:sz w:val="24"/>
                <w:szCs w:val="24"/>
              </w:rPr>
              <w:t>5</w:t>
            </w:r>
          </w:p>
        </w:tc>
        <w:tc>
          <w:tcPr>
            <w:tcW w:w="2700" w:type="dxa"/>
          </w:tcPr>
          <w:p w:rsidR="005B3EF1" w:rsidRPr="00BD5923" w:rsidRDefault="005B3EF1" w:rsidP="00B7358C">
            <w:pPr>
              <w:spacing w:after="0"/>
              <w:rPr>
                <w:rFonts w:ascii="Arial" w:eastAsia="Times New Roman" w:hAnsi="Arial" w:cs="Arial"/>
                <w:bCs/>
                <w:sz w:val="24"/>
                <w:szCs w:val="24"/>
              </w:rPr>
            </w:pPr>
            <w:r w:rsidRPr="00BD5923">
              <w:rPr>
                <w:rFonts w:ascii="Arial" w:eastAsia="Times New Roman" w:hAnsi="Arial" w:cs="Arial"/>
                <w:bCs/>
                <w:sz w:val="24"/>
                <w:szCs w:val="24"/>
              </w:rPr>
              <w:t>Surfactant Adsorption on Solid surfcaes and further Application to Adsolubilization: A Comprehensive Review</w:t>
            </w:r>
          </w:p>
        </w:tc>
        <w:tc>
          <w:tcPr>
            <w:tcW w:w="1710" w:type="dxa"/>
          </w:tcPr>
          <w:p w:rsidR="005B3EF1" w:rsidRPr="00BD5923" w:rsidRDefault="005B3EF1" w:rsidP="005B3EF1">
            <w:pPr>
              <w:rPr>
                <w:rFonts w:ascii="Arial" w:eastAsia="Times New Roman" w:hAnsi="Arial" w:cs="Arial"/>
                <w:bCs/>
                <w:sz w:val="24"/>
                <w:szCs w:val="24"/>
              </w:rPr>
            </w:pPr>
            <w:r w:rsidRPr="00BD5923">
              <w:rPr>
                <w:rFonts w:ascii="Arial" w:eastAsia="Times New Roman" w:hAnsi="Arial" w:cs="Arial"/>
                <w:bCs/>
                <w:sz w:val="24"/>
                <w:szCs w:val="24"/>
              </w:rPr>
              <w:t>M.U.Khobragade, A. Pal</w:t>
            </w:r>
          </w:p>
        </w:tc>
        <w:tc>
          <w:tcPr>
            <w:tcW w:w="2790" w:type="dxa"/>
          </w:tcPr>
          <w:p w:rsidR="005B3EF1" w:rsidRPr="00BD5923" w:rsidRDefault="005B3EF1" w:rsidP="005B3EF1">
            <w:pPr>
              <w:autoSpaceDE w:val="0"/>
              <w:autoSpaceDN w:val="0"/>
              <w:adjustRightInd w:val="0"/>
              <w:rPr>
                <w:rFonts w:ascii="Arial" w:eastAsia="Times New Roman" w:hAnsi="Arial" w:cs="Arial"/>
                <w:bCs/>
                <w:sz w:val="24"/>
                <w:szCs w:val="24"/>
              </w:rPr>
            </w:pPr>
            <w:r w:rsidRPr="00BD5923">
              <w:rPr>
                <w:rFonts w:ascii="Arial" w:eastAsia="Times New Roman" w:hAnsi="Arial" w:cs="Arial"/>
                <w:bCs/>
                <w:sz w:val="24"/>
                <w:szCs w:val="24"/>
              </w:rPr>
              <w:t>Recent Patents on Engineering</w:t>
            </w:r>
          </w:p>
        </w:tc>
        <w:tc>
          <w:tcPr>
            <w:tcW w:w="2250" w:type="dxa"/>
          </w:tcPr>
          <w:p w:rsidR="005B3EF1" w:rsidRPr="00BD5923" w:rsidRDefault="005B3EF1" w:rsidP="005B3EF1">
            <w:pPr>
              <w:autoSpaceDE w:val="0"/>
              <w:autoSpaceDN w:val="0"/>
              <w:adjustRightInd w:val="0"/>
              <w:rPr>
                <w:rFonts w:ascii="Arial" w:eastAsia="Times New Roman" w:hAnsi="Arial" w:cs="Arial"/>
                <w:sz w:val="24"/>
                <w:szCs w:val="24"/>
              </w:rPr>
            </w:pPr>
            <w:r w:rsidRPr="00BD5923">
              <w:rPr>
                <w:rFonts w:ascii="Arial" w:eastAsia="Times New Roman" w:hAnsi="Arial" w:cs="Arial"/>
                <w:sz w:val="24"/>
                <w:szCs w:val="24"/>
              </w:rPr>
              <w:t>December 2013</w:t>
            </w:r>
          </w:p>
        </w:tc>
      </w:tr>
    </w:tbl>
    <w:p w:rsidR="005B3EF1" w:rsidRPr="00BD5923" w:rsidRDefault="005B3EF1" w:rsidP="005B3EF1">
      <w:pPr>
        <w:rPr>
          <w:rFonts w:ascii="Arial" w:hAnsi="Arial" w:cs="Arial"/>
          <w:b/>
          <w:sz w:val="24"/>
          <w:szCs w:val="24"/>
        </w:rPr>
      </w:pPr>
    </w:p>
    <w:p w:rsidR="005B3EF1" w:rsidRPr="00BD5923" w:rsidRDefault="005B3EF1" w:rsidP="002F16B0">
      <w:pPr>
        <w:pStyle w:val="ListParagraph"/>
        <w:numPr>
          <w:ilvl w:val="0"/>
          <w:numId w:val="11"/>
        </w:numPr>
        <w:rPr>
          <w:rFonts w:ascii="Arial" w:hAnsi="Arial" w:cs="Arial"/>
          <w:b/>
          <w:sz w:val="24"/>
          <w:szCs w:val="24"/>
        </w:rPr>
      </w:pPr>
      <w:r w:rsidRPr="00BD5923">
        <w:rPr>
          <w:rFonts w:ascii="Arial" w:hAnsi="Arial" w:cs="Arial"/>
          <w:b/>
          <w:sz w:val="24"/>
          <w:szCs w:val="24"/>
        </w:rPr>
        <w:t>National Journals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19"/>
        <w:gridCol w:w="2877"/>
        <w:gridCol w:w="2144"/>
        <w:gridCol w:w="1777"/>
        <w:gridCol w:w="1789"/>
      </w:tblGrid>
      <w:tr w:rsidR="005B3EF1" w:rsidRPr="00BD5923" w:rsidTr="005B3EF1">
        <w:trPr>
          <w:trHeight w:val="357"/>
        </w:trPr>
        <w:tc>
          <w:tcPr>
            <w:tcW w:w="9576" w:type="dxa"/>
            <w:gridSpan w:val="5"/>
            <w:shd w:val="clear" w:color="auto" w:fill="808080" w:themeFill="background1" w:themeFillShade="80"/>
          </w:tcPr>
          <w:p w:rsidR="005B3EF1" w:rsidRPr="00BD5923" w:rsidRDefault="005B3EF1" w:rsidP="005B3EF1">
            <w:pPr>
              <w:spacing w:after="0"/>
              <w:rPr>
                <w:rFonts w:ascii="Arial" w:hAnsi="Arial" w:cs="Arial"/>
                <w:b/>
                <w:sz w:val="24"/>
                <w:szCs w:val="24"/>
              </w:rPr>
            </w:pPr>
            <w:r w:rsidRPr="00BD5923">
              <w:rPr>
                <w:rFonts w:ascii="Arial" w:hAnsi="Arial" w:cs="Arial"/>
                <w:b/>
                <w:sz w:val="24"/>
                <w:szCs w:val="24"/>
              </w:rPr>
              <w:t>National Journals</w:t>
            </w:r>
          </w:p>
        </w:tc>
      </w:tr>
      <w:tr w:rsidR="005B3EF1" w:rsidRPr="00BD5923" w:rsidTr="005B3EF1">
        <w:trPr>
          <w:trHeight w:val="600"/>
        </w:trPr>
        <w:tc>
          <w:tcPr>
            <w:tcW w:w="731" w:type="dxa"/>
            <w:shd w:val="clear" w:color="auto" w:fill="808080" w:themeFill="background1" w:themeFillShade="80"/>
          </w:tcPr>
          <w:p w:rsidR="005B3EF1" w:rsidRPr="00BD5923" w:rsidRDefault="005B3EF1" w:rsidP="005B3EF1">
            <w:pPr>
              <w:spacing w:after="0"/>
              <w:rPr>
                <w:rFonts w:ascii="Arial" w:hAnsi="Arial" w:cs="Arial"/>
                <w:b/>
                <w:sz w:val="24"/>
                <w:szCs w:val="24"/>
              </w:rPr>
            </w:pPr>
            <w:r w:rsidRPr="00BD5923">
              <w:rPr>
                <w:rFonts w:ascii="Arial" w:hAnsi="Arial" w:cs="Arial"/>
                <w:b/>
                <w:sz w:val="24"/>
                <w:szCs w:val="24"/>
              </w:rPr>
              <w:br w:type="page"/>
              <w:t>Sr.</w:t>
            </w:r>
          </w:p>
          <w:p w:rsidR="005B3EF1" w:rsidRPr="00BD5923" w:rsidRDefault="005B3EF1" w:rsidP="005B3EF1">
            <w:pPr>
              <w:spacing w:after="0"/>
              <w:rPr>
                <w:rFonts w:ascii="Arial" w:hAnsi="Arial" w:cs="Arial"/>
                <w:b/>
                <w:sz w:val="24"/>
                <w:szCs w:val="24"/>
              </w:rPr>
            </w:pPr>
            <w:r w:rsidRPr="00BD5923">
              <w:rPr>
                <w:rFonts w:ascii="Arial" w:hAnsi="Arial" w:cs="Arial"/>
                <w:b/>
                <w:sz w:val="24"/>
                <w:szCs w:val="24"/>
              </w:rPr>
              <w:t>No.</w:t>
            </w:r>
          </w:p>
        </w:tc>
        <w:tc>
          <w:tcPr>
            <w:tcW w:w="3012" w:type="dxa"/>
            <w:shd w:val="clear" w:color="auto" w:fill="808080" w:themeFill="background1" w:themeFillShade="80"/>
          </w:tcPr>
          <w:p w:rsidR="005B3EF1" w:rsidRPr="00BD5923" w:rsidRDefault="005B3EF1" w:rsidP="005B3EF1">
            <w:pPr>
              <w:spacing w:after="0"/>
              <w:rPr>
                <w:rFonts w:ascii="Arial" w:hAnsi="Arial" w:cs="Arial"/>
                <w:b/>
                <w:sz w:val="24"/>
                <w:szCs w:val="24"/>
              </w:rPr>
            </w:pPr>
            <w:r w:rsidRPr="00BD5923">
              <w:rPr>
                <w:rFonts w:ascii="Arial" w:hAnsi="Arial" w:cs="Arial"/>
                <w:b/>
                <w:sz w:val="24"/>
                <w:szCs w:val="24"/>
              </w:rPr>
              <w:t>Title of the Paper</w:t>
            </w:r>
          </w:p>
        </w:tc>
        <w:tc>
          <w:tcPr>
            <w:tcW w:w="2215" w:type="dxa"/>
            <w:shd w:val="clear" w:color="auto" w:fill="808080" w:themeFill="background1" w:themeFillShade="80"/>
          </w:tcPr>
          <w:p w:rsidR="005B3EF1" w:rsidRPr="00BD5923" w:rsidRDefault="005B3EF1" w:rsidP="005B3EF1">
            <w:pPr>
              <w:spacing w:after="0"/>
              <w:rPr>
                <w:rFonts w:ascii="Arial" w:hAnsi="Arial" w:cs="Arial"/>
                <w:b/>
                <w:sz w:val="24"/>
                <w:szCs w:val="24"/>
              </w:rPr>
            </w:pPr>
            <w:r w:rsidRPr="00BD5923">
              <w:rPr>
                <w:rFonts w:ascii="Arial" w:hAnsi="Arial" w:cs="Arial"/>
                <w:b/>
                <w:sz w:val="24"/>
                <w:szCs w:val="24"/>
              </w:rPr>
              <w:t>Authors</w:t>
            </w:r>
          </w:p>
        </w:tc>
        <w:tc>
          <w:tcPr>
            <w:tcW w:w="1800" w:type="dxa"/>
            <w:shd w:val="clear" w:color="auto" w:fill="808080" w:themeFill="background1" w:themeFillShade="80"/>
          </w:tcPr>
          <w:p w:rsidR="005B3EF1" w:rsidRPr="00BD5923" w:rsidRDefault="005B3EF1" w:rsidP="005B3EF1">
            <w:pPr>
              <w:spacing w:after="0"/>
              <w:rPr>
                <w:rFonts w:ascii="Arial" w:hAnsi="Arial" w:cs="Arial"/>
                <w:b/>
                <w:sz w:val="24"/>
                <w:szCs w:val="24"/>
              </w:rPr>
            </w:pPr>
            <w:r w:rsidRPr="00BD5923">
              <w:rPr>
                <w:rFonts w:ascii="Arial" w:hAnsi="Arial" w:cs="Arial"/>
                <w:b/>
                <w:sz w:val="24"/>
                <w:szCs w:val="24"/>
              </w:rPr>
              <w:t>Name of the Journal</w:t>
            </w:r>
          </w:p>
        </w:tc>
        <w:tc>
          <w:tcPr>
            <w:tcW w:w="1818" w:type="dxa"/>
            <w:shd w:val="clear" w:color="auto" w:fill="808080" w:themeFill="background1" w:themeFillShade="80"/>
          </w:tcPr>
          <w:p w:rsidR="005B3EF1" w:rsidRPr="00BD5923" w:rsidRDefault="005B3EF1" w:rsidP="005B3EF1">
            <w:pPr>
              <w:spacing w:after="0"/>
              <w:rPr>
                <w:rFonts w:ascii="Arial" w:hAnsi="Arial" w:cs="Arial"/>
                <w:b/>
                <w:iCs/>
                <w:sz w:val="24"/>
                <w:szCs w:val="24"/>
              </w:rPr>
            </w:pPr>
            <w:r w:rsidRPr="00BD5923">
              <w:rPr>
                <w:rFonts w:ascii="Arial" w:hAnsi="Arial" w:cs="Arial"/>
                <w:b/>
                <w:sz w:val="24"/>
                <w:szCs w:val="24"/>
              </w:rPr>
              <w:t xml:space="preserve">Other </w:t>
            </w:r>
            <w:r w:rsidRPr="00BD5923">
              <w:rPr>
                <w:rFonts w:ascii="Arial" w:hAnsi="Arial" w:cs="Arial"/>
                <w:b/>
                <w:iCs/>
                <w:sz w:val="24"/>
                <w:szCs w:val="24"/>
              </w:rPr>
              <w:t>Publication Details</w:t>
            </w:r>
          </w:p>
        </w:tc>
      </w:tr>
      <w:tr w:rsidR="005B3EF1" w:rsidRPr="00BD5923" w:rsidTr="005B3EF1">
        <w:tc>
          <w:tcPr>
            <w:tcW w:w="731" w:type="dxa"/>
          </w:tcPr>
          <w:p w:rsidR="005B3EF1" w:rsidRPr="00BD5923" w:rsidRDefault="005B3EF1" w:rsidP="005B3EF1">
            <w:pPr>
              <w:spacing w:after="0"/>
              <w:rPr>
                <w:rFonts w:ascii="Arial" w:hAnsi="Arial" w:cs="Arial"/>
                <w:sz w:val="24"/>
                <w:szCs w:val="24"/>
              </w:rPr>
            </w:pPr>
            <w:r w:rsidRPr="00BD5923">
              <w:rPr>
                <w:rFonts w:ascii="Arial" w:hAnsi="Arial" w:cs="Arial"/>
                <w:sz w:val="24"/>
                <w:szCs w:val="24"/>
              </w:rPr>
              <w:t>1</w:t>
            </w:r>
          </w:p>
        </w:tc>
        <w:tc>
          <w:tcPr>
            <w:tcW w:w="3012" w:type="dxa"/>
          </w:tcPr>
          <w:p w:rsidR="005B3EF1" w:rsidRPr="00BD5923" w:rsidRDefault="005B3EF1" w:rsidP="005B3EF1">
            <w:pPr>
              <w:spacing w:after="0"/>
              <w:rPr>
                <w:rFonts w:ascii="Arial" w:hAnsi="Arial" w:cs="Arial"/>
                <w:sz w:val="24"/>
                <w:szCs w:val="24"/>
              </w:rPr>
            </w:pPr>
            <w:r w:rsidRPr="00BD5923">
              <w:rPr>
                <w:rFonts w:ascii="Arial" w:hAnsi="Arial" w:cs="Arial"/>
                <w:sz w:val="24"/>
                <w:szCs w:val="24"/>
              </w:rPr>
              <w:t>Application of Modal Curvature Method for Damage Identification in Reinforced Concrete Beams</w:t>
            </w:r>
          </w:p>
        </w:tc>
        <w:tc>
          <w:tcPr>
            <w:tcW w:w="2215" w:type="dxa"/>
          </w:tcPr>
          <w:p w:rsidR="005B3EF1" w:rsidRPr="00BD5923" w:rsidRDefault="005B3EF1" w:rsidP="005B3EF1">
            <w:pPr>
              <w:rPr>
                <w:rFonts w:ascii="Arial" w:hAnsi="Arial" w:cs="Arial"/>
                <w:sz w:val="24"/>
                <w:szCs w:val="24"/>
              </w:rPr>
            </w:pPr>
            <w:r w:rsidRPr="00BD5923">
              <w:rPr>
                <w:rFonts w:ascii="Arial" w:hAnsi="Arial" w:cs="Arial"/>
                <w:sz w:val="24"/>
                <w:szCs w:val="24"/>
              </w:rPr>
              <w:t>V. B. Dawari, G. R. Vesmawala</w:t>
            </w:r>
          </w:p>
        </w:tc>
        <w:tc>
          <w:tcPr>
            <w:tcW w:w="1800" w:type="dxa"/>
          </w:tcPr>
          <w:p w:rsidR="005B3EF1" w:rsidRPr="00BD5923" w:rsidRDefault="005B3EF1" w:rsidP="005B3EF1">
            <w:pPr>
              <w:rPr>
                <w:rFonts w:ascii="Arial" w:hAnsi="Arial" w:cs="Arial"/>
                <w:sz w:val="24"/>
                <w:szCs w:val="24"/>
              </w:rPr>
            </w:pPr>
            <w:r w:rsidRPr="00BD5923">
              <w:rPr>
                <w:rFonts w:ascii="Arial" w:hAnsi="Arial" w:cs="Arial"/>
                <w:sz w:val="24"/>
                <w:szCs w:val="24"/>
              </w:rPr>
              <w:t>Proceedings of ICRTET 2014, Elsevier Publications</w:t>
            </w:r>
          </w:p>
        </w:tc>
        <w:tc>
          <w:tcPr>
            <w:tcW w:w="1818" w:type="dxa"/>
          </w:tcPr>
          <w:p w:rsidR="005B3EF1" w:rsidRPr="00BD5923" w:rsidRDefault="005B3EF1" w:rsidP="005B3EF1">
            <w:pPr>
              <w:rPr>
                <w:rFonts w:ascii="Arial" w:hAnsi="Arial" w:cs="Arial"/>
                <w:sz w:val="24"/>
                <w:szCs w:val="24"/>
              </w:rPr>
            </w:pPr>
            <w:r w:rsidRPr="00BD5923">
              <w:rPr>
                <w:rFonts w:ascii="Arial" w:hAnsi="Arial" w:cs="Arial"/>
                <w:sz w:val="24"/>
                <w:szCs w:val="24"/>
              </w:rPr>
              <w:t>Oct 2013</w:t>
            </w:r>
          </w:p>
        </w:tc>
      </w:tr>
    </w:tbl>
    <w:p w:rsidR="005B3EF1" w:rsidRPr="00BD5923" w:rsidRDefault="005B3EF1" w:rsidP="005B3EF1">
      <w:pPr>
        <w:rPr>
          <w:rFonts w:ascii="Arial" w:hAnsi="Arial" w:cs="Arial"/>
          <w:b/>
          <w:sz w:val="24"/>
          <w:szCs w:val="24"/>
        </w:rPr>
      </w:pPr>
    </w:p>
    <w:p w:rsidR="005B3EF1" w:rsidRPr="00BD5923" w:rsidRDefault="005B3EF1" w:rsidP="002F16B0">
      <w:pPr>
        <w:pStyle w:val="ListParagraph"/>
        <w:numPr>
          <w:ilvl w:val="0"/>
          <w:numId w:val="11"/>
        </w:numPr>
        <w:rPr>
          <w:rFonts w:ascii="Arial" w:hAnsi="Arial" w:cs="Arial"/>
          <w:b/>
          <w:sz w:val="24"/>
          <w:szCs w:val="24"/>
        </w:rPr>
      </w:pPr>
      <w:r w:rsidRPr="00BD5923">
        <w:rPr>
          <w:rFonts w:ascii="Arial" w:hAnsi="Arial" w:cs="Arial"/>
          <w:b/>
          <w:sz w:val="24"/>
          <w:szCs w:val="24"/>
        </w:rPr>
        <w:t>Paper</w:t>
      </w:r>
      <w:r w:rsidR="00B7358C" w:rsidRPr="00BD5923">
        <w:rPr>
          <w:rFonts w:ascii="Arial" w:hAnsi="Arial" w:cs="Arial"/>
          <w:b/>
          <w:sz w:val="24"/>
          <w:szCs w:val="24"/>
        </w:rPr>
        <w:t>s</w:t>
      </w:r>
      <w:r w:rsidRPr="00BD5923">
        <w:rPr>
          <w:rFonts w:ascii="Arial" w:hAnsi="Arial" w:cs="Arial"/>
          <w:b/>
          <w:sz w:val="24"/>
          <w:szCs w:val="24"/>
        </w:rPr>
        <w:t xml:space="preserve"> Presented in conferences/seminars/ workshops/Symposia.</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03"/>
        <w:gridCol w:w="1819"/>
        <w:gridCol w:w="1507"/>
        <w:gridCol w:w="1676"/>
        <w:gridCol w:w="1694"/>
        <w:gridCol w:w="1737"/>
      </w:tblGrid>
      <w:tr w:rsidR="005B3EF1" w:rsidRPr="00BD5923" w:rsidTr="007F631B">
        <w:trPr>
          <w:trHeight w:val="348"/>
        </w:trPr>
        <w:tc>
          <w:tcPr>
            <w:tcW w:w="9036" w:type="dxa"/>
            <w:gridSpan w:val="6"/>
            <w:shd w:val="clear" w:color="auto" w:fill="808080" w:themeFill="background1" w:themeFillShade="80"/>
          </w:tcPr>
          <w:p w:rsidR="005B3EF1" w:rsidRPr="00BD5923" w:rsidRDefault="005B3EF1" w:rsidP="005B3EF1">
            <w:pPr>
              <w:spacing w:after="0"/>
              <w:rPr>
                <w:rFonts w:ascii="Arial" w:hAnsi="Arial" w:cs="Arial"/>
                <w:b/>
                <w:bCs/>
                <w:sz w:val="24"/>
                <w:szCs w:val="24"/>
              </w:rPr>
            </w:pPr>
            <w:r w:rsidRPr="00BD5923">
              <w:rPr>
                <w:rFonts w:ascii="Arial" w:hAnsi="Arial" w:cs="Arial"/>
                <w:b/>
                <w:bCs/>
                <w:sz w:val="24"/>
                <w:szCs w:val="24"/>
              </w:rPr>
              <w:t>Seminars/ Conferences</w:t>
            </w:r>
          </w:p>
        </w:tc>
      </w:tr>
      <w:tr w:rsidR="005B3EF1" w:rsidRPr="00BD5923" w:rsidTr="007F631B">
        <w:trPr>
          <w:trHeight w:val="870"/>
        </w:trPr>
        <w:tc>
          <w:tcPr>
            <w:tcW w:w="603" w:type="dxa"/>
            <w:shd w:val="clear" w:color="auto" w:fill="808080" w:themeFill="background1" w:themeFillShade="80"/>
          </w:tcPr>
          <w:p w:rsidR="005B3EF1" w:rsidRPr="00BD5923" w:rsidRDefault="005B3EF1" w:rsidP="005B3EF1">
            <w:pPr>
              <w:spacing w:after="0" w:line="240" w:lineRule="auto"/>
              <w:rPr>
                <w:rFonts w:ascii="Arial" w:hAnsi="Arial" w:cs="Arial"/>
                <w:b/>
                <w:bCs/>
                <w:sz w:val="24"/>
                <w:szCs w:val="24"/>
              </w:rPr>
            </w:pPr>
            <w:r w:rsidRPr="00BD5923">
              <w:rPr>
                <w:rFonts w:ascii="Arial" w:hAnsi="Arial" w:cs="Arial"/>
                <w:b/>
                <w:bCs/>
                <w:sz w:val="24"/>
                <w:szCs w:val="24"/>
              </w:rPr>
              <w:br w:type="page"/>
              <w:t>Sr.</w:t>
            </w:r>
          </w:p>
          <w:p w:rsidR="005B3EF1" w:rsidRPr="00BD5923" w:rsidRDefault="005B3EF1" w:rsidP="005B3EF1">
            <w:pPr>
              <w:spacing w:after="0" w:line="240" w:lineRule="auto"/>
              <w:rPr>
                <w:rFonts w:ascii="Arial" w:hAnsi="Arial" w:cs="Arial"/>
                <w:b/>
                <w:bCs/>
                <w:sz w:val="24"/>
                <w:szCs w:val="24"/>
              </w:rPr>
            </w:pPr>
            <w:r w:rsidRPr="00BD5923">
              <w:rPr>
                <w:rFonts w:ascii="Arial" w:hAnsi="Arial" w:cs="Arial"/>
                <w:b/>
                <w:bCs/>
                <w:sz w:val="24"/>
                <w:szCs w:val="24"/>
              </w:rPr>
              <w:t>No.</w:t>
            </w:r>
          </w:p>
        </w:tc>
        <w:tc>
          <w:tcPr>
            <w:tcW w:w="1819" w:type="dxa"/>
            <w:shd w:val="clear" w:color="auto" w:fill="808080" w:themeFill="background1" w:themeFillShade="80"/>
          </w:tcPr>
          <w:p w:rsidR="005B3EF1" w:rsidRPr="00BD5923" w:rsidRDefault="005B3EF1" w:rsidP="005B3EF1">
            <w:pPr>
              <w:spacing w:line="240" w:lineRule="auto"/>
              <w:rPr>
                <w:rFonts w:ascii="Arial" w:hAnsi="Arial" w:cs="Arial"/>
                <w:b/>
                <w:bCs/>
                <w:sz w:val="24"/>
                <w:szCs w:val="24"/>
              </w:rPr>
            </w:pPr>
            <w:r w:rsidRPr="00BD5923">
              <w:rPr>
                <w:rFonts w:ascii="Arial" w:hAnsi="Arial" w:cs="Arial"/>
                <w:b/>
                <w:bCs/>
                <w:sz w:val="24"/>
                <w:szCs w:val="24"/>
              </w:rPr>
              <w:t>Title of the Paper</w:t>
            </w:r>
          </w:p>
        </w:tc>
        <w:tc>
          <w:tcPr>
            <w:tcW w:w="1507" w:type="dxa"/>
            <w:shd w:val="clear" w:color="auto" w:fill="808080" w:themeFill="background1" w:themeFillShade="80"/>
          </w:tcPr>
          <w:p w:rsidR="005B3EF1" w:rsidRPr="00BD5923" w:rsidRDefault="005B3EF1" w:rsidP="005B3EF1">
            <w:pPr>
              <w:spacing w:line="240" w:lineRule="auto"/>
              <w:rPr>
                <w:rFonts w:ascii="Arial" w:hAnsi="Arial" w:cs="Arial"/>
                <w:b/>
                <w:bCs/>
                <w:sz w:val="24"/>
                <w:szCs w:val="24"/>
              </w:rPr>
            </w:pPr>
            <w:r w:rsidRPr="00BD5923">
              <w:rPr>
                <w:rFonts w:ascii="Arial" w:hAnsi="Arial" w:cs="Arial"/>
                <w:b/>
                <w:bCs/>
                <w:sz w:val="24"/>
                <w:szCs w:val="24"/>
              </w:rPr>
              <w:t>Authors</w:t>
            </w:r>
          </w:p>
        </w:tc>
        <w:tc>
          <w:tcPr>
            <w:tcW w:w="1676" w:type="dxa"/>
            <w:shd w:val="clear" w:color="auto" w:fill="808080" w:themeFill="background1" w:themeFillShade="80"/>
          </w:tcPr>
          <w:p w:rsidR="005B3EF1" w:rsidRPr="00BD5923" w:rsidRDefault="005B3EF1" w:rsidP="005B3EF1">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94" w:type="dxa"/>
            <w:shd w:val="clear" w:color="auto" w:fill="808080" w:themeFill="background1" w:themeFillShade="80"/>
          </w:tcPr>
          <w:p w:rsidR="005B3EF1" w:rsidRPr="00BD5923" w:rsidRDefault="005B3EF1" w:rsidP="005B3EF1">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737" w:type="dxa"/>
            <w:shd w:val="clear" w:color="auto" w:fill="808080" w:themeFill="background1" w:themeFillShade="80"/>
          </w:tcPr>
          <w:p w:rsidR="005B3EF1" w:rsidRPr="00BD5923" w:rsidRDefault="005B3EF1" w:rsidP="005B3EF1">
            <w:pPr>
              <w:spacing w:after="0" w:line="240" w:lineRule="auto"/>
              <w:rPr>
                <w:rFonts w:ascii="Arial" w:hAnsi="Arial" w:cs="Arial"/>
                <w:b/>
                <w:bCs/>
                <w:sz w:val="24"/>
                <w:szCs w:val="24"/>
              </w:rPr>
            </w:pPr>
            <w:r w:rsidRPr="00BD5923">
              <w:rPr>
                <w:rFonts w:ascii="Arial" w:hAnsi="Arial" w:cs="Arial"/>
                <w:b/>
                <w:bCs/>
                <w:sz w:val="24"/>
                <w:szCs w:val="24"/>
              </w:rPr>
              <w:t xml:space="preserve">   Type (National/ International)</w:t>
            </w:r>
          </w:p>
        </w:tc>
      </w:tr>
      <w:tr w:rsidR="005B3EF1" w:rsidRPr="00BD5923" w:rsidTr="007F631B">
        <w:trPr>
          <w:trHeight w:val="1950"/>
        </w:trPr>
        <w:tc>
          <w:tcPr>
            <w:tcW w:w="603" w:type="dxa"/>
            <w:shd w:val="clear" w:color="auto" w:fill="auto"/>
          </w:tcPr>
          <w:p w:rsidR="005B3EF1" w:rsidRPr="00BD5923" w:rsidRDefault="005B3EF1" w:rsidP="005B3EF1">
            <w:pPr>
              <w:rPr>
                <w:rFonts w:ascii="Arial" w:hAnsi="Arial" w:cs="Arial"/>
                <w:bCs/>
                <w:sz w:val="24"/>
                <w:szCs w:val="24"/>
              </w:rPr>
            </w:pPr>
            <w:r w:rsidRPr="00BD5923">
              <w:rPr>
                <w:rFonts w:ascii="Arial" w:hAnsi="Arial" w:cs="Arial"/>
                <w:bCs/>
                <w:sz w:val="24"/>
                <w:szCs w:val="24"/>
              </w:rPr>
              <w:t>1</w:t>
            </w:r>
          </w:p>
        </w:tc>
        <w:tc>
          <w:tcPr>
            <w:tcW w:w="1819" w:type="dxa"/>
            <w:shd w:val="clear" w:color="auto" w:fill="auto"/>
          </w:tcPr>
          <w:p w:rsidR="005B3EF1" w:rsidRPr="00BD5923" w:rsidRDefault="005B3EF1" w:rsidP="005B3EF1">
            <w:pPr>
              <w:spacing w:after="0"/>
              <w:rPr>
                <w:rFonts w:ascii="Arial" w:hAnsi="Arial" w:cs="Arial"/>
                <w:sz w:val="24"/>
                <w:szCs w:val="24"/>
              </w:rPr>
            </w:pPr>
            <w:r w:rsidRPr="00BD5923">
              <w:rPr>
                <w:rFonts w:ascii="Arial" w:hAnsi="Arial" w:cs="Arial"/>
                <w:sz w:val="24"/>
                <w:szCs w:val="24"/>
              </w:rPr>
              <w:t>Identification of parameters affecting liquefaction of fine grain ed soil using AHP</w:t>
            </w:r>
          </w:p>
        </w:tc>
        <w:tc>
          <w:tcPr>
            <w:tcW w:w="1507" w:type="dxa"/>
            <w:shd w:val="clear" w:color="auto" w:fill="auto"/>
          </w:tcPr>
          <w:p w:rsidR="005B3EF1" w:rsidRPr="00BD5923" w:rsidRDefault="005B3EF1" w:rsidP="005B3EF1">
            <w:pPr>
              <w:rPr>
                <w:rFonts w:ascii="Arial" w:hAnsi="Arial" w:cs="Arial"/>
                <w:sz w:val="24"/>
                <w:szCs w:val="24"/>
              </w:rPr>
            </w:pPr>
            <w:r w:rsidRPr="00BD5923">
              <w:rPr>
                <w:rFonts w:ascii="Arial" w:hAnsi="Arial" w:cs="Arial"/>
                <w:sz w:val="24"/>
                <w:szCs w:val="24"/>
              </w:rPr>
              <w:t>Rajhans, Purandare &amp; Pathak</w:t>
            </w:r>
          </w:p>
        </w:tc>
        <w:tc>
          <w:tcPr>
            <w:tcW w:w="1676" w:type="dxa"/>
            <w:shd w:val="clear" w:color="auto" w:fill="auto"/>
          </w:tcPr>
          <w:p w:rsidR="005B3EF1" w:rsidRPr="00BD5923" w:rsidRDefault="005B3EF1" w:rsidP="005B3EF1">
            <w:pPr>
              <w:pStyle w:val="ListParagraph"/>
              <w:ind w:left="0"/>
              <w:rPr>
                <w:rFonts w:ascii="Arial" w:hAnsi="Arial" w:cs="Arial"/>
                <w:bCs/>
                <w:iCs/>
                <w:sz w:val="24"/>
                <w:szCs w:val="24"/>
              </w:rPr>
            </w:pPr>
            <w:r w:rsidRPr="00BD5923">
              <w:rPr>
                <w:rFonts w:ascii="Arial" w:hAnsi="Arial" w:cs="Arial"/>
                <w:bCs/>
                <w:iCs/>
                <w:sz w:val="24"/>
                <w:szCs w:val="24"/>
              </w:rPr>
              <w:t>Advancsed Engg optimization through Intelligent Techniqes</w:t>
            </w:r>
          </w:p>
        </w:tc>
        <w:tc>
          <w:tcPr>
            <w:tcW w:w="1694" w:type="dxa"/>
            <w:shd w:val="clear" w:color="auto" w:fill="auto"/>
          </w:tcPr>
          <w:p w:rsidR="005B3EF1" w:rsidRPr="00BD5923" w:rsidRDefault="005B3EF1" w:rsidP="005B3EF1">
            <w:pPr>
              <w:pStyle w:val="ListParagraph"/>
              <w:ind w:left="0"/>
              <w:rPr>
                <w:rFonts w:ascii="Arial" w:hAnsi="Arial" w:cs="Arial"/>
                <w:sz w:val="24"/>
                <w:szCs w:val="24"/>
              </w:rPr>
            </w:pPr>
            <w:r w:rsidRPr="00BD5923">
              <w:rPr>
                <w:rFonts w:ascii="Arial" w:hAnsi="Arial" w:cs="Arial"/>
                <w:sz w:val="24"/>
                <w:szCs w:val="24"/>
              </w:rPr>
              <w:t>July2013</w:t>
            </w:r>
          </w:p>
        </w:tc>
        <w:tc>
          <w:tcPr>
            <w:tcW w:w="1737" w:type="dxa"/>
            <w:shd w:val="clear" w:color="auto" w:fill="auto"/>
          </w:tcPr>
          <w:p w:rsidR="005B3EF1" w:rsidRPr="00BD5923" w:rsidRDefault="005B3EF1" w:rsidP="005B3EF1">
            <w:pPr>
              <w:rPr>
                <w:rFonts w:ascii="Arial" w:hAnsi="Arial" w:cs="Arial"/>
                <w:bCs/>
                <w:sz w:val="24"/>
                <w:szCs w:val="24"/>
              </w:rPr>
            </w:pPr>
            <w:r w:rsidRPr="00BD5923">
              <w:rPr>
                <w:rFonts w:ascii="Arial" w:hAnsi="Arial" w:cs="Arial"/>
                <w:bCs/>
                <w:sz w:val="24"/>
                <w:szCs w:val="24"/>
              </w:rPr>
              <w:t>International Conference at SVNIT Surat</w:t>
            </w:r>
          </w:p>
        </w:tc>
      </w:tr>
      <w:tr w:rsidR="005B3EF1" w:rsidRPr="00BD5923" w:rsidTr="007F631B">
        <w:tc>
          <w:tcPr>
            <w:tcW w:w="603" w:type="dxa"/>
            <w:shd w:val="clear" w:color="auto" w:fill="808080" w:themeFill="background1" w:themeFillShade="80"/>
          </w:tcPr>
          <w:p w:rsidR="005B3EF1" w:rsidRPr="00BD5923" w:rsidRDefault="005B3EF1" w:rsidP="005B3EF1">
            <w:pPr>
              <w:spacing w:after="0" w:line="240" w:lineRule="auto"/>
              <w:rPr>
                <w:rFonts w:ascii="Arial" w:hAnsi="Arial" w:cs="Arial"/>
                <w:b/>
                <w:bCs/>
                <w:sz w:val="24"/>
                <w:szCs w:val="24"/>
              </w:rPr>
            </w:pPr>
            <w:r w:rsidRPr="00BD5923">
              <w:rPr>
                <w:rFonts w:ascii="Arial" w:hAnsi="Arial" w:cs="Arial"/>
                <w:b/>
                <w:bCs/>
                <w:sz w:val="24"/>
                <w:szCs w:val="24"/>
              </w:rPr>
              <w:br w:type="page"/>
              <w:t>Sr.</w:t>
            </w:r>
          </w:p>
          <w:p w:rsidR="005B3EF1" w:rsidRPr="00BD5923" w:rsidRDefault="005B3EF1" w:rsidP="005B3EF1">
            <w:pPr>
              <w:spacing w:after="0" w:line="240" w:lineRule="auto"/>
              <w:rPr>
                <w:rFonts w:ascii="Arial" w:hAnsi="Arial" w:cs="Arial"/>
                <w:b/>
                <w:bCs/>
                <w:sz w:val="24"/>
                <w:szCs w:val="24"/>
              </w:rPr>
            </w:pPr>
            <w:r w:rsidRPr="00BD5923">
              <w:rPr>
                <w:rFonts w:ascii="Arial" w:hAnsi="Arial" w:cs="Arial"/>
                <w:b/>
                <w:bCs/>
                <w:sz w:val="24"/>
                <w:szCs w:val="24"/>
              </w:rPr>
              <w:t>No.</w:t>
            </w:r>
          </w:p>
        </w:tc>
        <w:tc>
          <w:tcPr>
            <w:tcW w:w="1819" w:type="dxa"/>
            <w:shd w:val="clear" w:color="auto" w:fill="808080" w:themeFill="background1" w:themeFillShade="80"/>
          </w:tcPr>
          <w:p w:rsidR="005B3EF1" w:rsidRPr="00BD5923" w:rsidRDefault="005B3EF1" w:rsidP="005B3EF1">
            <w:pPr>
              <w:spacing w:line="240" w:lineRule="auto"/>
              <w:rPr>
                <w:rFonts w:ascii="Arial" w:hAnsi="Arial" w:cs="Arial"/>
                <w:b/>
                <w:bCs/>
                <w:sz w:val="24"/>
                <w:szCs w:val="24"/>
              </w:rPr>
            </w:pPr>
            <w:r w:rsidRPr="00BD5923">
              <w:rPr>
                <w:rFonts w:ascii="Arial" w:hAnsi="Arial" w:cs="Arial"/>
                <w:b/>
                <w:bCs/>
                <w:sz w:val="24"/>
                <w:szCs w:val="24"/>
              </w:rPr>
              <w:t>Title of the Paper</w:t>
            </w:r>
          </w:p>
        </w:tc>
        <w:tc>
          <w:tcPr>
            <w:tcW w:w="1507" w:type="dxa"/>
            <w:shd w:val="clear" w:color="auto" w:fill="808080" w:themeFill="background1" w:themeFillShade="80"/>
          </w:tcPr>
          <w:p w:rsidR="005B3EF1" w:rsidRPr="00BD5923" w:rsidRDefault="005B3EF1" w:rsidP="005B3EF1">
            <w:pPr>
              <w:spacing w:line="240" w:lineRule="auto"/>
              <w:rPr>
                <w:rFonts w:ascii="Arial" w:hAnsi="Arial" w:cs="Arial"/>
                <w:b/>
                <w:bCs/>
                <w:sz w:val="24"/>
                <w:szCs w:val="24"/>
              </w:rPr>
            </w:pPr>
            <w:r w:rsidRPr="00BD5923">
              <w:rPr>
                <w:rFonts w:ascii="Arial" w:hAnsi="Arial" w:cs="Arial"/>
                <w:b/>
                <w:bCs/>
                <w:sz w:val="24"/>
                <w:szCs w:val="24"/>
              </w:rPr>
              <w:t>Authors</w:t>
            </w:r>
          </w:p>
        </w:tc>
        <w:tc>
          <w:tcPr>
            <w:tcW w:w="1676" w:type="dxa"/>
            <w:shd w:val="clear" w:color="auto" w:fill="808080" w:themeFill="background1" w:themeFillShade="80"/>
          </w:tcPr>
          <w:p w:rsidR="005B3EF1" w:rsidRPr="00BD5923" w:rsidRDefault="005B3EF1" w:rsidP="005B3EF1">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94" w:type="dxa"/>
            <w:shd w:val="clear" w:color="auto" w:fill="808080" w:themeFill="background1" w:themeFillShade="80"/>
          </w:tcPr>
          <w:p w:rsidR="005B3EF1" w:rsidRPr="00BD5923" w:rsidRDefault="005B3EF1" w:rsidP="005B3EF1">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737" w:type="dxa"/>
            <w:shd w:val="clear" w:color="auto" w:fill="808080" w:themeFill="background1" w:themeFillShade="80"/>
          </w:tcPr>
          <w:p w:rsidR="005B3EF1" w:rsidRPr="00BD5923" w:rsidRDefault="005B3EF1" w:rsidP="005B3EF1">
            <w:pPr>
              <w:spacing w:after="0" w:line="240" w:lineRule="auto"/>
              <w:rPr>
                <w:rFonts w:ascii="Arial" w:hAnsi="Arial" w:cs="Arial"/>
                <w:b/>
                <w:bCs/>
                <w:sz w:val="24"/>
                <w:szCs w:val="24"/>
              </w:rPr>
            </w:pPr>
            <w:r w:rsidRPr="00BD5923">
              <w:rPr>
                <w:rFonts w:ascii="Arial" w:hAnsi="Arial" w:cs="Arial"/>
                <w:b/>
                <w:bCs/>
                <w:sz w:val="24"/>
                <w:szCs w:val="24"/>
              </w:rPr>
              <w:t xml:space="preserve">    Type (National/ International)</w:t>
            </w:r>
          </w:p>
        </w:tc>
      </w:tr>
      <w:tr w:rsidR="007F631B" w:rsidRPr="00BD5923" w:rsidTr="007F631B">
        <w:trPr>
          <w:trHeight w:val="1860"/>
        </w:trPr>
        <w:tc>
          <w:tcPr>
            <w:tcW w:w="603" w:type="dxa"/>
            <w:shd w:val="clear" w:color="auto" w:fill="auto"/>
          </w:tcPr>
          <w:p w:rsidR="007F631B" w:rsidRPr="00BD5923" w:rsidRDefault="007F631B" w:rsidP="00205B16">
            <w:pPr>
              <w:rPr>
                <w:rFonts w:ascii="Arial" w:hAnsi="Arial" w:cs="Arial"/>
                <w:bCs/>
                <w:sz w:val="24"/>
                <w:szCs w:val="24"/>
              </w:rPr>
            </w:pPr>
            <w:r w:rsidRPr="00BD5923">
              <w:rPr>
                <w:rFonts w:ascii="Arial" w:hAnsi="Arial" w:cs="Arial"/>
                <w:bCs/>
                <w:sz w:val="24"/>
                <w:szCs w:val="24"/>
              </w:rPr>
              <w:t>2</w:t>
            </w:r>
          </w:p>
        </w:tc>
        <w:tc>
          <w:tcPr>
            <w:tcW w:w="1819" w:type="dxa"/>
            <w:shd w:val="clear" w:color="auto" w:fill="auto"/>
          </w:tcPr>
          <w:p w:rsidR="007F631B" w:rsidRPr="00BD5923" w:rsidRDefault="007F631B" w:rsidP="00205B16">
            <w:pPr>
              <w:rPr>
                <w:rFonts w:ascii="Arial" w:hAnsi="Arial" w:cs="Arial"/>
                <w:sz w:val="24"/>
                <w:szCs w:val="24"/>
              </w:rPr>
            </w:pPr>
            <w:r w:rsidRPr="00BD5923">
              <w:rPr>
                <w:rFonts w:ascii="Arial" w:hAnsi="Arial" w:cs="Arial"/>
                <w:sz w:val="24"/>
                <w:szCs w:val="24"/>
              </w:rPr>
              <w:t>Liquefaction susceptibility of fine grained soils</w:t>
            </w:r>
          </w:p>
        </w:tc>
        <w:tc>
          <w:tcPr>
            <w:tcW w:w="1507" w:type="dxa"/>
            <w:shd w:val="clear" w:color="auto" w:fill="auto"/>
          </w:tcPr>
          <w:p w:rsidR="007F631B" w:rsidRPr="00BD5923" w:rsidRDefault="007F631B" w:rsidP="00205B16">
            <w:pPr>
              <w:rPr>
                <w:rFonts w:ascii="Arial" w:hAnsi="Arial" w:cs="Arial"/>
                <w:sz w:val="24"/>
                <w:szCs w:val="24"/>
              </w:rPr>
            </w:pPr>
            <w:r w:rsidRPr="00BD5923">
              <w:rPr>
                <w:rFonts w:ascii="Arial" w:hAnsi="Arial" w:cs="Arial"/>
                <w:sz w:val="24"/>
                <w:szCs w:val="24"/>
              </w:rPr>
              <w:t>Pathak &amp; Purandare</w:t>
            </w:r>
          </w:p>
        </w:tc>
        <w:tc>
          <w:tcPr>
            <w:tcW w:w="1676" w:type="dxa"/>
            <w:shd w:val="clear" w:color="auto" w:fill="auto"/>
          </w:tcPr>
          <w:p w:rsidR="007F631B" w:rsidRPr="00BD5923" w:rsidRDefault="007F631B" w:rsidP="00205B16">
            <w:pPr>
              <w:pStyle w:val="ListParagraph"/>
              <w:ind w:left="0"/>
              <w:rPr>
                <w:rFonts w:ascii="Arial" w:hAnsi="Arial" w:cs="Arial"/>
                <w:bCs/>
                <w:iCs/>
                <w:sz w:val="24"/>
                <w:szCs w:val="24"/>
              </w:rPr>
            </w:pPr>
            <w:r w:rsidRPr="00BD5923">
              <w:rPr>
                <w:rFonts w:ascii="Arial" w:hAnsi="Arial" w:cs="Arial"/>
                <w:bCs/>
                <w:iCs/>
                <w:sz w:val="24"/>
                <w:szCs w:val="24"/>
              </w:rPr>
              <w:t xml:space="preserve">Indian Geotechnical </w:t>
            </w:r>
          </w:p>
          <w:p w:rsidR="007F631B" w:rsidRPr="00BD5923" w:rsidRDefault="007F631B" w:rsidP="00205B16">
            <w:pPr>
              <w:pStyle w:val="ListParagraph"/>
              <w:ind w:left="0"/>
              <w:rPr>
                <w:rFonts w:ascii="Arial" w:hAnsi="Arial" w:cs="Arial"/>
                <w:bCs/>
                <w:iCs/>
                <w:sz w:val="24"/>
                <w:szCs w:val="24"/>
              </w:rPr>
            </w:pPr>
            <w:r w:rsidRPr="00BD5923">
              <w:rPr>
                <w:rFonts w:ascii="Arial" w:hAnsi="Arial" w:cs="Arial"/>
                <w:bCs/>
                <w:sz w:val="24"/>
                <w:szCs w:val="24"/>
              </w:rPr>
              <w:t>Conference Roorkee</w:t>
            </w:r>
          </w:p>
        </w:tc>
        <w:tc>
          <w:tcPr>
            <w:tcW w:w="1694" w:type="dxa"/>
            <w:shd w:val="clear" w:color="auto" w:fill="auto"/>
          </w:tcPr>
          <w:p w:rsidR="007F631B" w:rsidRPr="00BD5923" w:rsidRDefault="007F631B" w:rsidP="00205B16">
            <w:pPr>
              <w:pStyle w:val="ListParagraph"/>
              <w:ind w:left="0"/>
              <w:rPr>
                <w:rFonts w:ascii="Arial" w:hAnsi="Arial" w:cs="Arial"/>
                <w:sz w:val="24"/>
                <w:szCs w:val="24"/>
              </w:rPr>
            </w:pPr>
            <w:r w:rsidRPr="00BD5923">
              <w:rPr>
                <w:rFonts w:ascii="Arial" w:hAnsi="Arial" w:cs="Arial"/>
                <w:sz w:val="24"/>
                <w:szCs w:val="24"/>
              </w:rPr>
              <w:t>December 2013</w:t>
            </w:r>
          </w:p>
        </w:tc>
        <w:tc>
          <w:tcPr>
            <w:tcW w:w="1737" w:type="dxa"/>
            <w:shd w:val="clear" w:color="auto" w:fill="auto"/>
          </w:tcPr>
          <w:p w:rsidR="007F631B" w:rsidRPr="00BD5923" w:rsidRDefault="007F631B" w:rsidP="00205B16">
            <w:pPr>
              <w:rPr>
                <w:rFonts w:ascii="Arial" w:hAnsi="Arial" w:cs="Arial"/>
                <w:bCs/>
                <w:sz w:val="24"/>
                <w:szCs w:val="24"/>
              </w:rPr>
            </w:pPr>
            <w:r w:rsidRPr="00BD5923">
              <w:rPr>
                <w:rFonts w:ascii="Arial" w:hAnsi="Arial" w:cs="Arial"/>
                <w:bCs/>
                <w:sz w:val="24"/>
                <w:szCs w:val="24"/>
              </w:rPr>
              <w:t>International Conference</w:t>
            </w:r>
          </w:p>
        </w:tc>
      </w:tr>
      <w:tr w:rsidR="007F631B" w:rsidRPr="00BD5923" w:rsidTr="007F631B">
        <w:trPr>
          <w:trHeight w:val="1860"/>
        </w:trPr>
        <w:tc>
          <w:tcPr>
            <w:tcW w:w="603" w:type="dxa"/>
            <w:shd w:val="clear" w:color="auto" w:fill="auto"/>
          </w:tcPr>
          <w:p w:rsidR="007F631B" w:rsidRPr="00BD5923" w:rsidRDefault="007F631B" w:rsidP="005B3EF1">
            <w:pPr>
              <w:spacing w:after="0"/>
              <w:rPr>
                <w:rFonts w:ascii="Arial" w:hAnsi="Arial" w:cs="Arial"/>
                <w:bCs/>
                <w:sz w:val="24"/>
                <w:szCs w:val="24"/>
              </w:rPr>
            </w:pPr>
            <w:r w:rsidRPr="00BD5923">
              <w:rPr>
                <w:rFonts w:ascii="Arial" w:hAnsi="Arial" w:cs="Arial"/>
                <w:bCs/>
                <w:sz w:val="24"/>
                <w:szCs w:val="24"/>
              </w:rPr>
              <w:t>3</w:t>
            </w:r>
          </w:p>
        </w:tc>
        <w:tc>
          <w:tcPr>
            <w:tcW w:w="1819" w:type="dxa"/>
            <w:shd w:val="clear" w:color="auto" w:fill="auto"/>
          </w:tcPr>
          <w:p w:rsidR="007F631B" w:rsidRPr="00BD5923" w:rsidRDefault="007F631B" w:rsidP="005B3EF1">
            <w:pPr>
              <w:spacing w:after="0"/>
              <w:rPr>
                <w:rFonts w:ascii="Arial" w:hAnsi="Arial" w:cs="Arial"/>
                <w:sz w:val="24"/>
                <w:szCs w:val="24"/>
              </w:rPr>
            </w:pPr>
            <w:r w:rsidRPr="00BD5923">
              <w:rPr>
                <w:rFonts w:ascii="Arial" w:hAnsi="Arial" w:cs="Arial"/>
                <w:sz w:val="24"/>
                <w:szCs w:val="24"/>
              </w:rPr>
              <w:t>Logistic Regression Liquefaction Model using Dynamic response</w:t>
            </w:r>
          </w:p>
        </w:tc>
        <w:tc>
          <w:tcPr>
            <w:tcW w:w="1507" w:type="dxa"/>
            <w:shd w:val="clear" w:color="auto" w:fill="auto"/>
          </w:tcPr>
          <w:p w:rsidR="007F631B" w:rsidRPr="00BD5923" w:rsidRDefault="007F631B" w:rsidP="005B3EF1">
            <w:pPr>
              <w:spacing w:after="0"/>
              <w:rPr>
                <w:rFonts w:ascii="Arial" w:hAnsi="Arial" w:cs="Arial"/>
                <w:sz w:val="24"/>
                <w:szCs w:val="24"/>
              </w:rPr>
            </w:pPr>
            <w:r w:rsidRPr="00BD5923">
              <w:rPr>
                <w:rFonts w:ascii="Arial" w:hAnsi="Arial" w:cs="Arial"/>
                <w:sz w:val="24"/>
                <w:szCs w:val="24"/>
              </w:rPr>
              <w:t>Pathak &amp; Dalvi</w:t>
            </w:r>
          </w:p>
        </w:tc>
        <w:tc>
          <w:tcPr>
            <w:tcW w:w="1676" w:type="dxa"/>
            <w:shd w:val="clear" w:color="auto" w:fill="auto"/>
          </w:tcPr>
          <w:p w:rsidR="007F631B" w:rsidRPr="00BD5923" w:rsidRDefault="007F631B" w:rsidP="005B3EF1">
            <w:pPr>
              <w:pStyle w:val="ListParagraph"/>
              <w:spacing w:after="0"/>
              <w:ind w:left="0"/>
              <w:rPr>
                <w:rFonts w:ascii="Arial" w:hAnsi="Arial" w:cs="Arial"/>
                <w:bCs/>
                <w:iCs/>
                <w:sz w:val="24"/>
                <w:szCs w:val="24"/>
              </w:rPr>
            </w:pPr>
            <w:r w:rsidRPr="00BD5923">
              <w:rPr>
                <w:rFonts w:ascii="Arial" w:hAnsi="Arial" w:cs="Arial"/>
                <w:bCs/>
                <w:iCs/>
                <w:sz w:val="24"/>
                <w:szCs w:val="24"/>
              </w:rPr>
              <w:t xml:space="preserve">Indian Geotechnical </w:t>
            </w:r>
          </w:p>
          <w:p w:rsidR="007F631B" w:rsidRPr="00BD5923" w:rsidRDefault="007F631B" w:rsidP="005B3EF1">
            <w:pPr>
              <w:pStyle w:val="ListParagraph"/>
              <w:spacing w:after="0"/>
              <w:ind w:left="0"/>
              <w:rPr>
                <w:rFonts w:ascii="Arial" w:hAnsi="Arial" w:cs="Arial"/>
                <w:bCs/>
                <w:sz w:val="24"/>
                <w:szCs w:val="24"/>
              </w:rPr>
            </w:pPr>
            <w:r w:rsidRPr="00BD5923">
              <w:rPr>
                <w:rFonts w:ascii="Arial" w:hAnsi="Arial" w:cs="Arial"/>
                <w:bCs/>
                <w:sz w:val="24"/>
                <w:szCs w:val="24"/>
              </w:rPr>
              <w:t>Conference</w:t>
            </w:r>
          </w:p>
          <w:p w:rsidR="007F631B" w:rsidRPr="00BD5923" w:rsidRDefault="007F631B" w:rsidP="005B3EF1">
            <w:pPr>
              <w:pStyle w:val="ListParagraph"/>
              <w:spacing w:after="0"/>
              <w:ind w:left="0"/>
              <w:rPr>
                <w:rFonts w:ascii="Arial" w:hAnsi="Arial" w:cs="Arial"/>
                <w:bCs/>
                <w:iCs/>
                <w:sz w:val="24"/>
                <w:szCs w:val="24"/>
              </w:rPr>
            </w:pPr>
            <w:r w:rsidRPr="00BD5923">
              <w:rPr>
                <w:rFonts w:ascii="Arial" w:hAnsi="Arial" w:cs="Arial"/>
                <w:bCs/>
                <w:sz w:val="24"/>
                <w:szCs w:val="24"/>
              </w:rPr>
              <w:t>Roorkee</w:t>
            </w:r>
          </w:p>
        </w:tc>
        <w:tc>
          <w:tcPr>
            <w:tcW w:w="1694" w:type="dxa"/>
            <w:shd w:val="clear" w:color="auto" w:fill="auto"/>
          </w:tcPr>
          <w:p w:rsidR="007F631B" w:rsidRPr="00BD5923" w:rsidRDefault="007F631B" w:rsidP="005B3EF1">
            <w:pPr>
              <w:pStyle w:val="ListParagraph"/>
              <w:spacing w:after="0"/>
              <w:ind w:left="0"/>
              <w:rPr>
                <w:rFonts w:ascii="Arial" w:hAnsi="Arial" w:cs="Arial"/>
                <w:sz w:val="24"/>
                <w:szCs w:val="24"/>
              </w:rPr>
            </w:pPr>
            <w:r w:rsidRPr="00BD5923">
              <w:rPr>
                <w:rFonts w:ascii="Arial" w:hAnsi="Arial" w:cs="Arial"/>
                <w:sz w:val="24"/>
                <w:szCs w:val="24"/>
              </w:rPr>
              <w:t>Dec2013</w:t>
            </w:r>
          </w:p>
        </w:tc>
        <w:tc>
          <w:tcPr>
            <w:tcW w:w="1737" w:type="dxa"/>
            <w:shd w:val="clear" w:color="auto" w:fill="auto"/>
          </w:tcPr>
          <w:p w:rsidR="007F631B" w:rsidRPr="00BD5923" w:rsidRDefault="007F631B" w:rsidP="005B3EF1">
            <w:pPr>
              <w:spacing w:after="0"/>
              <w:rPr>
                <w:rFonts w:ascii="Arial" w:hAnsi="Arial" w:cs="Arial"/>
                <w:bCs/>
                <w:sz w:val="24"/>
                <w:szCs w:val="24"/>
              </w:rPr>
            </w:pPr>
            <w:r w:rsidRPr="00BD5923">
              <w:rPr>
                <w:rFonts w:ascii="Arial" w:hAnsi="Arial" w:cs="Arial"/>
                <w:bCs/>
                <w:sz w:val="24"/>
                <w:szCs w:val="24"/>
              </w:rPr>
              <w:t>International Conference</w:t>
            </w:r>
          </w:p>
        </w:tc>
      </w:tr>
      <w:tr w:rsidR="007F631B" w:rsidRPr="00BD5923" w:rsidTr="007F631B">
        <w:tc>
          <w:tcPr>
            <w:tcW w:w="603" w:type="dxa"/>
            <w:shd w:val="clear" w:color="auto" w:fill="auto"/>
          </w:tcPr>
          <w:p w:rsidR="007F631B" w:rsidRPr="00BD5923" w:rsidRDefault="007F631B" w:rsidP="005B3EF1">
            <w:pPr>
              <w:spacing w:after="0"/>
              <w:rPr>
                <w:rFonts w:ascii="Arial" w:hAnsi="Arial" w:cs="Arial"/>
                <w:bCs/>
                <w:sz w:val="24"/>
                <w:szCs w:val="24"/>
              </w:rPr>
            </w:pPr>
            <w:r w:rsidRPr="00BD5923">
              <w:rPr>
                <w:rFonts w:ascii="Arial" w:hAnsi="Arial" w:cs="Arial"/>
                <w:bCs/>
                <w:sz w:val="24"/>
                <w:szCs w:val="24"/>
              </w:rPr>
              <w:t>4</w:t>
            </w:r>
          </w:p>
        </w:tc>
        <w:tc>
          <w:tcPr>
            <w:tcW w:w="1819" w:type="dxa"/>
            <w:shd w:val="clear" w:color="auto" w:fill="auto"/>
          </w:tcPr>
          <w:p w:rsidR="007F631B" w:rsidRPr="00BD5923" w:rsidRDefault="007F631B" w:rsidP="005B3EF1">
            <w:pPr>
              <w:spacing w:after="0"/>
              <w:rPr>
                <w:rFonts w:ascii="Arial" w:hAnsi="Arial" w:cs="Arial"/>
                <w:sz w:val="24"/>
                <w:szCs w:val="24"/>
              </w:rPr>
            </w:pPr>
            <w:r w:rsidRPr="00BD5923">
              <w:rPr>
                <w:rFonts w:ascii="Arial" w:hAnsi="Arial" w:cs="Arial"/>
                <w:sz w:val="24"/>
                <w:szCs w:val="24"/>
              </w:rPr>
              <w:t>Application for Reducing Waiting Time Of RMS Trucks.</w:t>
            </w:r>
          </w:p>
        </w:tc>
        <w:tc>
          <w:tcPr>
            <w:tcW w:w="1507" w:type="dxa"/>
            <w:shd w:val="clear" w:color="auto" w:fill="auto"/>
          </w:tcPr>
          <w:p w:rsidR="007F631B" w:rsidRPr="00BD5923" w:rsidRDefault="007F631B" w:rsidP="005B3EF1">
            <w:pPr>
              <w:spacing w:after="0"/>
              <w:rPr>
                <w:rFonts w:ascii="Arial" w:hAnsi="Arial" w:cs="Arial"/>
                <w:sz w:val="24"/>
                <w:szCs w:val="24"/>
              </w:rPr>
            </w:pPr>
            <w:r w:rsidRPr="00BD5923">
              <w:rPr>
                <w:rFonts w:ascii="Arial" w:hAnsi="Arial" w:cs="Arial"/>
                <w:sz w:val="24"/>
                <w:szCs w:val="24"/>
              </w:rPr>
              <w:t>N. M. Mohite</w:t>
            </w:r>
          </w:p>
        </w:tc>
        <w:tc>
          <w:tcPr>
            <w:tcW w:w="1676" w:type="dxa"/>
            <w:shd w:val="clear" w:color="auto" w:fill="auto"/>
          </w:tcPr>
          <w:p w:rsidR="007F631B" w:rsidRPr="00BD5923" w:rsidRDefault="007F631B" w:rsidP="005B3EF1">
            <w:pPr>
              <w:pStyle w:val="ListParagraph"/>
              <w:spacing w:after="0"/>
              <w:ind w:left="0"/>
              <w:rPr>
                <w:rFonts w:ascii="Arial" w:hAnsi="Arial" w:cs="Arial"/>
                <w:bCs/>
                <w:iCs/>
                <w:sz w:val="24"/>
                <w:szCs w:val="24"/>
              </w:rPr>
            </w:pPr>
            <w:r w:rsidRPr="00BD5923">
              <w:rPr>
                <w:rFonts w:ascii="Arial" w:hAnsi="Arial" w:cs="Arial"/>
                <w:bCs/>
                <w:iCs/>
                <w:sz w:val="24"/>
                <w:szCs w:val="24"/>
              </w:rPr>
              <w:t xml:space="preserve">WRE </w:t>
            </w:r>
            <w:r w:rsidRPr="00BD5923">
              <w:rPr>
                <w:rFonts w:ascii="Arial" w:hAnsi="Arial" w:cs="Arial"/>
                <w:bCs/>
                <w:sz w:val="24"/>
                <w:szCs w:val="24"/>
              </w:rPr>
              <w:t>Conference</w:t>
            </w:r>
          </w:p>
        </w:tc>
        <w:tc>
          <w:tcPr>
            <w:tcW w:w="1694" w:type="dxa"/>
            <w:shd w:val="clear" w:color="auto" w:fill="auto"/>
          </w:tcPr>
          <w:p w:rsidR="007F631B" w:rsidRPr="00BD5923" w:rsidRDefault="007F631B" w:rsidP="005B3EF1">
            <w:pPr>
              <w:pStyle w:val="ListParagraph"/>
              <w:spacing w:after="0"/>
              <w:ind w:left="0"/>
              <w:rPr>
                <w:rFonts w:ascii="Arial" w:hAnsi="Arial" w:cs="Arial"/>
                <w:sz w:val="24"/>
                <w:szCs w:val="24"/>
              </w:rPr>
            </w:pPr>
            <w:r w:rsidRPr="00BD5923">
              <w:rPr>
                <w:rFonts w:ascii="Arial" w:hAnsi="Arial" w:cs="Arial"/>
                <w:sz w:val="24"/>
                <w:szCs w:val="24"/>
              </w:rPr>
              <w:t>Feb2014</w:t>
            </w:r>
          </w:p>
        </w:tc>
        <w:tc>
          <w:tcPr>
            <w:tcW w:w="1737" w:type="dxa"/>
            <w:shd w:val="clear" w:color="auto" w:fill="auto"/>
          </w:tcPr>
          <w:p w:rsidR="007F631B" w:rsidRPr="00BD5923" w:rsidRDefault="007F631B" w:rsidP="005B3EF1">
            <w:pPr>
              <w:spacing w:after="0"/>
              <w:rPr>
                <w:rFonts w:ascii="Arial" w:hAnsi="Arial" w:cs="Arial"/>
                <w:bCs/>
                <w:sz w:val="24"/>
                <w:szCs w:val="24"/>
              </w:rPr>
            </w:pPr>
            <w:r w:rsidRPr="00BD5923">
              <w:rPr>
                <w:rFonts w:ascii="Arial" w:hAnsi="Arial" w:cs="Arial"/>
                <w:bCs/>
                <w:sz w:val="24"/>
                <w:szCs w:val="24"/>
              </w:rPr>
              <w:t>International Conference</w:t>
            </w:r>
          </w:p>
        </w:tc>
      </w:tr>
    </w:tbl>
    <w:p w:rsidR="005B3EF1" w:rsidRPr="00BD5923" w:rsidRDefault="005B3EF1" w:rsidP="005B3EF1">
      <w:pPr>
        <w:spacing w:after="0"/>
        <w:rPr>
          <w:rFonts w:ascii="Arial" w:hAnsi="Arial" w:cs="Arial"/>
          <w:b/>
          <w:sz w:val="24"/>
          <w:szCs w:val="24"/>
        </w:rPr>
      </w:pPr>
    </w:p>
    <w:p w:rsidR="005B3EF1" w:rsidRPr="00BD5923" w:rsidRDefault="00B7358C" w:rsidP="002F16B0">
      <w:pPr>
        <w:pStyle w:val="ListParagraph"/>
        <w:numPr>
          <w:ilvl w:val="0"/>
          <w:numId w:val="9"/>
        </w:numPr>
        <w:rPr>
          <w:rFonts w:ascii="Arial" w:hAnsi="Arial" w:cs="Arial"/>
          <w:b/>
          <w:sz w:val="24"/>
          <w:szCs w:val="24"/>
        </w:rPr>
      </w:pPr>
      <w:r w:rsidRPr="00BD5923">
        <w:rPr>
          <w:rFonts w:ascii="Arial" w:hAnsi="Arial" w:cs="Arial"/>
          <w:b/>
          <w:sz w:val="24"/>
          <w:szCs w:val="24"/>
        </w:rPr>
        <w:t>PATENT</w:t>
      </w:r>
    </w:p>
    <w:tbl>
      <w:tblPr>
        <w:tblW w:w="97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94"/>
        <w:gridCol w:w="2236"/>
        <w:gridCol w:w="2838"/>
        <w:gridCol w:w="2340"/>
        <w:gridCol w:w="1530"/>
      </w:tblGrid>
      <w:tr w:rsidR="005B3EF1" w:rsidRPr="00BD5923" w:rsidTr="005B3EF1">
        <w:tc>
          <w:tcPr>
            <w:tcW w:w="794"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Sr. no.</w:t>
            </w:r>
          </w:p>
        </w:tc>
        <w:tc>
          <w:tcPr>
            <w:tcW w:w="2236"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Name of the Faculty/Students</w:t>
            </w:r>
          </w:p>
        </w:tc>
        <w:tc>
          <w:tcPr>
            <w:tcW w:w="2838"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Title</w:t>
            </w:r>
          </w:p>
        </w:tc>
        <w:tc>
          <w:tcPr>
            <w:tcW w:w="234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Application No. &amp;Date</w:t>
            </w:r>
          </w:p>
        </w:tc>
        <w:tc>
          <w:tcPr>
            <w:tcW w:w="153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Application Status</w:t>
            </w:r>
          </w:p>
        </w:tc>
      </w:tr>
      <w:tr w:rsidR="005B3EF1" w:rsidRPr="00BD5923" w:rsidTr="005B3EF1">
        <w:tc>
          <w:tcPr>
            <w:tcW w:w="794"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1</w:t>
            </w:r>
          </w:p>
        </w:tc>
        <w:tc>
          <w:tcPr>
            <w:tcW w:w="2236"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Mrs H.K.Munot</w:t>
            </w:r>
          </w:p>
        </w:tc>
        <w:tc>
          <w:tcPr>
            <w:tcW w:w="2838"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Material for Construction Industry</w:t>
            </w:r>
          </w:p>
        </w:tc>
        <w:tc>
          <w:tcPr>
            <w:tcW w:w="23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1957/MUM/2014</w:t>
            </w:r>
          </w:p>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17 June 2014</w:t>
            </w:r>
          </w:p>
        </w:tc>
        <w:tc>
          <w:tcPr>
            <w:tcW w:w="153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Applied</w:t>
            </w:r>
          </w:p>
        </w:tc>
      </w:tr>
    </w:tbl>
    <w:p w:rsidR="005B3EF1" w:rsidRDefault="005B3EF1" w:rsidP="005B3EF1">
      <w:pPr>
        <w:rPr>
          <w:rFonts w:ascii="Arial" w:hAnsi="Arial" w:cs="Arial"/>
          <w:b/>
          <w:sz w:val="24"/>
          <w:szCs w:val="24"/>
        </w:rPr>
      </w:pPr>
    </w:p>
    <w:p w:rsidR="007F631B" w:rsidRDefault="007F631B" w:rsidP="005B3EF1">
      <w:pPr>
        <w:rPr>
          <w:rFonts w:ascii="Arial" w:hAnsi="Arial" w:cs="Arial"/>
          <w:b/>
          <w:sz w:val="24"/>
          <w:szCs w:val="24"/>
        </w:rPr>
      </w:pPr>
    </w:p>
    <w:p w:rsidR="007F631B" w:rsidRDefault="007F631B" w:rsidP="005B3EF1">
      <w:pPr>
        <w:rPr>
          <w:rFonts w:ascii="Arial" w:hAnsi="Arial" w:cs="Arial"/>
          <w:b/>
          <w:sz w:val="24"/>
          <w:szCs w:val="24"/>
        </w:rPr>
      </w:pPr>
    </w:p>
    <w:p w:rsidR="007F631B" w:rsidRDefault="007F631B" w:rsidP="005B3EF1">
      <w:pPr>
        <w:rPr>
          <w:rFonts w:ascii="Arial" w:hAnsi="Arial" w:cs="Arial"/>
          <w:b/>
          <w:sz w:val="24"/>
          <w:szCs w:val="24"/>
        </w:rPr>
      </w:pPr>
    </w:p>
    <w:p w:rsidR="007F631B" w:rsidRPr="00BD5923" w:rsidRDefault="007F631B" w:rsidP="005B3EF1">
      <w:pPr>
        <w:rPr>
          <w:rFonts w:ascii="Arial" w:hAnsi="Arial" w:cs="Arial"/>
          <w:b/>
          <w:sz w:val="24"/>
          <w:szCs w:val="24"/>
        </w:rPr>
      </w:pPr>
    </w:p>
    <w:p w:rsidR="005B3EF1" w:rsidRDefault="005B3EF1" w:rsidP="002F16B0">
      <w:pPr>
        <w:pStyle w:val="ListParagraph"/>
        <w:numPr>
          <w:ilvl w:val="0"/>
          <w:numId w:val="9"/>
        </w:numPr>
        <w:tabs>
          <w:tab w:val="left" w:pos="0"/>
        </w:tabs>
        <w:ind w:left="90"/>
        <w:rPr>
          <w:rFonts w:ascii="Arial" w:hAnsi="Arial" w:cs="Arial"/>
          <w:b/>
          <w:sz w:val="24"/>
          <w:szCs w:val="24"/>
        </w:rPr>
      </w:pPr>
      <w:r w:rsidRPr="00BD5923">
        <w:rPr>
          <w:rFonts w:ascii="Arial" w:hAnsi="Arial" w:cs="Arial"/>
          <w:b/>
          <w:sz w:val="24"/>
          <w:szCs w:val="24"/>
        </w:rPr>
        <w:t xml:space="preserve">SEMINARS/ WORKSHOPS/ CONFERENCE/TRAINING PROGRAMS /EVENTS </w:t>
      </w:r>
    </w:p>
    <w:p w:rsidR="00B975F7" w:rsidRDefault="00B975F7" w:rsidP="007F631B">
      <w:pPr>
        <w:pStyle w:val="ListParagraph"/>
        <w:tabs>
          <w:tab w:val="left" w:pos="0"/>
        </w:tabs>
        <w:ind w:left="90"/>
        <w:rPr>
          <w:rFonts w:ascii="Arial" w:hAnsi="Arial" w:cs="Arial"/>
          <w:b/>
          <w:bCs/>
          <w:sz w:val="24"/>
          <w:szCs w:val="24"/>
        </w:rPr>
      </w:pPr>
    </w:p>
    <w:p w:rsidR="007F631B" w:rsidRPr="00BD5923" w:rsidRDefault="007F631B" w:rsidP="00B975F7">
      <w:pPr>
        <w:pStyle w:val="ListParagraph"/>
        <w:numPr>
          <w:ilvl w:val="0"/>
          <w:numId w:val="11"/>
        </w:numPr>
        <w:tabs>
          <w:tab w:val="left" w:pos="0"/>
        </w:tabs>
        <w:rPr>
          <w:rFonts w:ascii="Arial" w:hAnsi="Arial" w:cs="Arial"/>
          <w:b/>
          <w:sz w:val="24"/>
          <w:szCs w:val="24"/>
        </w:rPr>
      </w:pPr>
      <w:r w:rsidRPr="00BD5923">
        <w:rPr>
          <w:rFonts w:ascii="Arial" w:hAnsi="Arial" w:cs="Arial"/>
          <w:b/>
          <w:bCs/>
          <w:sz w:val="24"/>
          <w:szCs w:val="24"/>
        </w:rPr>
        <w:t>Details of the Workshop/ Seminar/ Conference/ Event</w:t>
      </w:r>
      <w:r w:rsidRPr="00BD5923">
        <w:rPr>
          <w:rFonts w:ascii="Arial" w:hAnsi="Arial" w:cs="Arial"/>
          <w:bCs/>
          <w:sz w:val="24"/>
          <w:szCs w:val="24"/>
        </w:rPr>
        <w:t xml:space="preserve"> </w:t>
      </w:r>
      <w:r w:rsidRPr="00BD5923">
        <w:rPr>
          <w:rFonts w:ascii="Arial" w:hAnsi="Arial" w:cs="Arial"/>
          <w:b/>
          <w:sz w:val="24"/>
          <w:szCs w:val="24"/>
        </w:rPr>
        <w:t xml:space="preserve">organized by the dept.   </w:t>
      </w:r>
    </w:p>
    <w:tbl>
      <w:tblPr>
        <w:tblpPr w:leftFromText="180" w:rightFromText="180" w:vertAnchor="text" w:horzAnchor="margin" w:tblpY="647"/>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90"/>
        <w:gridCol w:w="2393"/>
        <w:gridCol w:w="1170"/>
        <w:gridCol w:w="1620"/>
        <w:gridCol w:w="1620"/>
        <w:gridCol w:w="990"/>
        <w:gridCol w:w="1535"/>
      </w:tblGrid>
      <w:tr w:rsidR="007F631B" w:rsidRPr="00BD5923" w:rsidTr="007F631B">
        <w:trPr>
          <w:trHeight w:val="870"/>
        </w:trPr>
        <w:tc>
          <w:tcPr>
            <w:tcW w:w="590"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br w:type="page"/>
              <w:t>Sr.</w:t>
            </w:r>
          </w:p>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No</w:t>
            </w:r>
          </w:p>
        </w:tc>
        <w:tc>
          <w:tcPr>
            <w:tcW w:w="2393"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Name of the workshop/ seminar</w:t>
            </w:r>
          </w:p>
        </w:tc>
        <w:tc>
          <w:tcPr>
            <w:tcW w:w="1170"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Date</w:t>
            </w:r>
          </w:p>
          <w:p w:rsidR="007F631B" w:rsidRPr="00BD5923" w:rsidRDefault="007F631B" w:rsidP="007F631B">
            <w:pPr>
              <w:spacing w:after="0" w:line="240" w:lineRule="auto"/>
              <w:rPr>
                <w:rFonts w:ascii="Arial" w:hAnsi="Arial" w:cs="Arial"/>
                <w:b/>
                <w:sz w:val="24"/>
                <w:szCs w:val="24"/>
              </w:rPr>
            </w:pPr>
          </w:p>
        </w:tc>
        <w:tc>
          <w:tcPr>
            <w:tcW w:w="1620"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Name of the faculty Coordinator</w:t>
            </w:r>
          </w:p>
        </w:tc>
        <w:tc>
          <w:tcPr>
            <w:tcW w:w="1620"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Category of the Participants</w:t>
            </w:r>
          </w:p>
          <w:p w:rsidR="007F631B" w:rsidRPr="00BD5923" w:rsidRDefault="007F631B" w:rsidP="007F631B">
            <w:pPr>
              <w:spacing w:after="0" w:line="240" w:lineRule="auto"/>
              <w:rPr>
                <w:rFonts w:ascii="Arial" w:hAnsi="Arial" w:cs="Arial"/>
                <w:b/>
                <w:sz w:val="24"/>
                <w:szCs w:val="24"/>
              </w:rPr>
            </w:pPr>
          </w:p>
        </w:tc>
        <w:tc>
          <w:tcPr>
            <w:tcW w:w="990"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No. of Participants</w:t>
            </w:r>
          </w:p>
        </w:tc>
        <w:tc>
          <w:tcPr>
            <w:tcW w:w="1535"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Sponsoring Agency (if any)</w:t>
            </w:r>
          </w:p>
        </w:tc>
      </w:tr>
      <w:tr w:rsidR="007F631B" w:rsidRPr="00BD5923" w:rsidTr="007F631B">
        <w:trPr>
          <w:trHeight w:val="260"/>
        </w:trPr>
        <w:tc>
          <w:tcPr>
            <w:tcW w:w="590" w:type="dxa"/>
          </w:tcPr>
          <w:p w:rsidR="007F631B" w:rsidRPr="00BD5923" w:rsidRDefault="007F631B" w:rsidP="007F631B">
            <w:pPr>
              <w:rPr>
                <w:rFonts w:ascii="Arial" w:hAnsi="Arial" w:cs="Arial"/>
                <w:color w:val="000000"/>
                <w:sz w:val="24"/>
                <w:szCs w:val="24"/>
              </w:rPr>
            </w:pPr>
            <w:r w:rsidRPr="00BD5923">
              <w:rPr>
                <w:rFonts w:ascii="Arial" w:hAnsi="Arial" w:cs="Arial"/>
                <w:color w:val="000000"/>
                <w:sz w:val="24"/>
                <w:szCs w:val="24"/>
              </w:rPr>
              <w:t>1</w:t>
            </w:r>
          </w:p>
        </w:tc>
        <w:tc>
          <w:tcPr>
            <w:tcW w:w="2393"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Two Day Workshop On Civil Engg Projects and machinery through case studies and legal ruling</w:t>
            </w:r>
          </w:p>
        </w:tc>
        <w:tc>
          <w:tcPr>
            <w:tcW w:w="117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27-28.07.2013</w:t>
            </w:r>
          </w:p>
        </w:tc>
        <w:tc>
          <w:tcPr>
            <w:tcW w:w="162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 xml:space="preserve">Dr. S. R. Sathe </w:t>
            </w:r>
            <w:r w:rsidRPr="00BD5923">
              <w:rPr>
                <w:rFonts w:ascii="Arial" w:hAnsi="Arial" w:cs="Arial"/>
                <w:color w:val="000000"/>
                <w:sz w:val="24"/>
                <w:szCs w:val="24"/>
              </w:rPr>
              <w:br/>
              <w:t>Dr. N.B. Chaphalkar</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All</w:t>
            </w:r>
          </w:p>
        </w:tc>
        <w:tc>
          <w:tcPr>
            <w:tcW w:w="990" w:type="dxa"/>
          </w:tcPr>
          <w:p w:rsidR="007F631B" w:rsidRPr="00BD5923" w:rsidRDefault="007F631B" w:rsidP="007F631B">
            <w:pPr>
              <w:widowControl w:val="0"/>
              <w:autoSpaceDE w:val="0"/>
              <w:autoSpaceDN w:val="0"/>
              <w:adjustRightInd w:val="0"/>
              <w:rPr>
                <w:rFonts w:ascii="Arial" w:hAnsi="Arial" w:cs="Arial"/>
                <w:color w:val="000000"/>
                <w:sz w:val="24"/>
                <w:szCs w:val="24"/>
              </w:rPr>
            </w:pPr>
            <w:r w:rsidRPr="00BD5923">
              <w:rPr>
                <w:rFonts w:ascii="Arial" w:hAnsi="Arial" w:cs="Arial"/>
                <w:color w:val="000000"/>
                <w:sz w:val="24"/>
                <w:szCs w:val="24"/>
              </w:rPr>
              <w:t>30</w:t>
            </w:r>
          </w:p>
        </w:tc>
        <w:tc>
          <w:tcPr>
            <w:tcW w:w="1535"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AICTE</w:t>
            </w:r>
          </w:p>
        </w:tc>
      </w:tr>
      <w:tr w:rsidR="007F631B" w:rsidRPr="00BD5923" w:rsidTr="007F631B">
        <w:trPr>
          <w:trHeight w:val="260"/>
        </w:trPr>
        <w:tc>
          <w:tcPr>
            <w:tcW w:w="590" w:type="dxa"/>
          </w:tcPr>
          <w:p w:rsidR="007F631B" w:rsidRPr="00BD5923" w:rsidRDefault="007F631B" w:rsidP="007F631B">
            <w:pPr>
              <w:rPr>
                <w:rFonts w:ascii="Arial" w:hAnsi="Arial" w:cs="Arial"/>
                <w:color w:val="000000"/>
                <w:sz w:val="24"/>
                <w:szCs w:val="24"/>
              </w:rPr>
            </w:pPr>
            <w:r w:rsidRPr="00BD5923">
              <w:rPr>
                <w:rFonts w:ascii="Arial" w:hAnsi="Arial" w:cs="Arial"/>
                <w:color w:val="000000"/>
                <w:sz w:val="24"/>
                <w:szCs w:val="24"/>
              </w:rPr>
              <w:t>2</w:t>
            </w:r>
          </w:p>
        </w:tc>
        <w:tc>
          <w:tcPr>
            <w:tcW w:w="2393"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MATLAB for structural Engg</w:t>
            </w:r>
          </w:p>
        </w:tc>
        <w:tc>
          <w:tcPr>
            <w:tcW w:w="117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5-16.08.2013</w:t>
            </w:r>
          </w:p>
        </w:tc>
        <w:tc>
          <w:tcPr>
            <w:tcW w:w="162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Dr. S.D. Kulkarni</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Faculty/ Students</w:t>
            </w:r>
          </w:p>
        </w:tc>
        <w:tc>
          <w:tcPr>
            <w:tcW w:w="990" w:type="dxa"/>
          </w:tcPr>
          <w:p w:rsidR="007F631B" w:rsidRPr="00BD5923" w:rsidRDefault="007F631B" w:rsidP="007F631B">
            <w:pPr>
              <w:widowControl w:val="0"/>
              <w:autoSpaceDE w:val="0"/>
              <w:autoSpaceDN w:val="0"/>
              <w:adjustRightInd w:val="0"/>
              <w:rPr>
                <w:rFonts w:ascii="Arial" w:hAnsi="Arial" w:cs="Arial"/>
                <w:color w:val="000000"/>
                <w:sz w:val="24"/>
                <w:szCs w:val="24"/>
              </w:rPr>
            </w:pPr>
            <w:r w:rsidRPr="00BD5923">
              <w:rPr>
                <w:rFonts w:ascii="Arial" w:hAnsi="Arial" w:cs="Arial"/>
                <w:color w:val="000000"/>
                <w:sz w:val="24"/>
                <w:szCs w:val="24"/>
              </w:rPr>
              <w:t>60</w:t>
            </w:r>
          </w:p>
        </w:tc>
        <w:tc>
          <w:tcPr>
            <w:tcW w:w="1535"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Alumni Association of COEP</w:t>
            </w:r>
          </w:p>
        </w:tc>
      </w:tr>
      <w:tr w:rsidR="007F631B" w:rsidRPr="00BD5923" w:rsidTr="007F631B">
        <w:trPr>
          <w:trHeight w:val="260"/>
        </w:trPr>
        <w:tc>
          <w:tcPr>
            <w:tcW w:w="590" w:type="dxa"/>
          </w:tcPr>
          <w:p w:rsidR="007F631B" w:rsidRPr="00BD5923" w:rsidRDefault="007F631B" w:rsidP="007F631B">
            <w:pPr>
              <w:rPr>
                <w:rFonts w:ascii="Arial" w:hAnsi="Arial" w:cs="Arial"/>
                <w:color w:val="000000"/>
                <w:sz w:val="24"/>
                <w:szCs w:val="24"/>
              </w:rPr>
            </w:pPr>
            <w:r w:rsidRPr="00BD5923">
              <w:rPr>
                <w:rFonts w:ascii="Arial" w:hAnsi="Arial" w:cs="Arial"/>
                <w:color w:val="000000"/>
                <w:sz w:val="24"/>
                <w:szCs w:val="24"/>
              </w:rPr>
              <w:t>3</w:t>
            </w:r>
          </w:p>
        </w:tc>
        <w:tc>
          <w:tcPr>
            <w:tcW w:w="2393" w:type="dxa"/>
          </w:tcPr>
          <w:p w:rsidR="007F631B" w:rsidRPr="00BD5923" w:rsidRDefault="007F631B" w:rsidP="007F631B">
            <w:pPr>
              <w:spacing w:after="0" w:line="100" w:lineRule="atLeast"/>
              <w:rPr>
                <w:rFonts w:ascii="Arial" w:hAnsi="Arial" w:cs="Arial"/>
                <w:color w:val="000000"/>
                <w:sz w:val="24"/>
                <w:szCs w:val="24"/>
              </w:rPr>
            </w:pPr>
            <w:r w:rsidRPr="00BD5923">
              <w:rPr>
                <w:rFonts w:ascii="Arial" w:hAnsi="Arial" w:cs="Arial"/>
                <w:color w:val="000000"/>
                <w:sz w:val="24"/>
                <w:szCs w:val="24"/>
              </w:rPr>
              <w:t>Seminar on Limit State  Methods for design of reinforcement concrete structure</w:t>
            </w:r>
          </w:p>
        </w:tc>
        <w:tc>
          <w:tcPr>
            <w:tcW w:w="117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12-14.09.2013</w:t>
            </w:r>
          </w:p>
        </w:tc>
        <w:tc>
          <w:tcPr>
            <w:tcW w:w="162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Mrs. V.B.Dawari</w:t>
            </w:r>
            <w:r w:rsidRPr="00BD5923">
              <w:rPr>
                <w:rFonts w:ascii="Arial" w:hAnsi="Arial" w:cs="Arial"/>
                <w:color w:val="000000"/>
                <w:sz w:val="24"/>
                <w:szCs w:val="24"/>
              </w:rPr>
              <w:br/>
              <w:t>Dr.Mrs S.N. Madhekar</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All</w:t>
            </w:r>
          </w:p>
        </w:tc>
        <w:tc>
          <w:tcPr>
            <w:tcW w:w="990" w:type="dxa"/>
          </w:tcPr>
          <w:p w:rsidR="007F631B" w:rsidRPr="00BD5923" w:rsidRDefault="007F631B" w:rsidP="007F631B">
            <w:pPr>
              <w:widowControl w:val="0"/>
              <w:autoSpaceDE w:val="0"/>
              <w:autoSpaceDN w:val="0"/>
              <w:adjustRightInd w:val="0"/>
              <w:rPr>
                <w:rFonts w:ascii="Arial" w:hAnsi="Arial" w:cs="Arial"/>
                <w:color w:val="000000"/>
                <w:sz w:val="24"/>
                <w:szCs w:val="24"/>
              </w:rPr>
            </w:pPr>
            <w:r w:rsidRPr="00BD5923">
              <w:rPr>
                <w:rFonts w:ascii="Arial" w:hAnsi="Arial" w:cs="Arial"/>
                <w:color w:val="000000"/>
                <w:sz w:val="24"/>
                <w:szCs w:val="24"/>
              </w:rPr>
              <w:t>109</w:t>
            </w:r>
          </w:p>
        </w:tc>
        <w:tc>
          <w:tcPr>
            <w:tcW w:w="1535"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TEQIP</w:t>
            </w:r>
          </w:p>
        </w:tc>
      </w:tr>
      <w:tr w:rsidR="007F631B" w:rsidRPr="00BD5923" w:rsidTr="007F631B">
        <w:trPr>
          <w:trHeight w:val="260"/>
        </w:trPr>
        <w:tc>
          <w:tcPr>
            <w:tcW w:w="590" w:type="dxa"/>
          </w:tcPr>
          <w:p w:rsidR="007F631B" w:rsidRPr="00BD5923" w:rsidRDefault="007F631B" w:rsidP="007F631B">
            <w:pPr>
              <w:rPr>
                <w:rFonts w:ascii="Arial" w:hAnsi="Arial" w:cs="Arial"/>
                <w:color w:val="000000"/>
                <w:sz w:val="24"/>
                <w:szCs w:val="24"/>
              </w:rPr>
            </w:pPr>
            <w:r w:rsidRPr="00BD5923">
              <w:rPr>
                <w:rFonts w:ascii="Arial" w:hAnsi="Arial" w:cs="Arial"/>
                <w:color w:val="000000"/>
                <w:sz w:val="24"/>
                <w:szCs w:val="24"/>
              </w:rPr>
              <w:t>4</w:t>
            </w:r>
          </w:p>
        </w:tc>
        <w:tc>
          <w:tcPr>
            <w:tcW w:w="2393" w:type="dxa"/>
          </w:tcPr>
          <w:p w:rsidR="007F631B" w:rsidRPr="00BD5923" w:rsidRDefault="007F631B" w:rsidP="007F631B">
            <w:pPr>
              <w:spacing w:after="0" w:line="100" w:lineRule="atLeast"/>
              <w:rPr>
                <w:rFonts w:ascii="Arial" w:hAnsi="Arial" w:cs="Arial"/>
                <w:color w:val="000000"/>
                <w:sz w:val="24"/>
                <w:szCs w:val="24"/>
              </w:rPr>
            </w:pPr>
            <w:r w:rsidRPr="00BD5923">
              <w:rPr>
                <w:rFonts w:ascii="Arial" w:hAnsi="Arial" w:cs="Arial"/>
                <w:color w:val="000000"/>
                <w:sz w:val="24"/>
                <w:szCs w:val="24"/>
              </w:rPr>
              <w:t xml:space="preserve"> Two Day workshop on Concrete Mix Design in Concrete Technology </w:t>
            </w:r>
          </w:p>
        </w:tc>
        <w:tc>
          <w:tcPr>
            <w:tcW w:w="117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16.10.2013</w:t>
            </w:r>
          </w:p>
        </w:tc>
        <w:tc>
          <w:tcPr>
            <w:tcW w:w="162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Prof. Mrs. H. K.Munot</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Students</w:t>
            </w:r>
          </w:p>
        </w:tc>
        <w:tc>
          <w:tcPr>
            <w:tcW w:w="990" w:type="dxa"/>
          </w:tcPr>
          <w:p w:rsidR="007F631B" w:rsidRPr="00BD5923" w:rsidRDefault="007F631B" w:rsidP="007F631B">
            <w:pPr>
              <w:widowControl w:val="0"/>
              <w:autoSpaceDE w:val="0"/>
              <w:autoSpaceDN w:val="0"/>
              <w:adjustRightInd w:val="0"/>
              <w:rPr>
                <w:rFonts w:ascii="Arial" w:hAnsi="Arial" w:cs="Arial"/>
                <w:color w:val="000000"/>
                <w:sz w:val="24"/>
                <w:szCs w:val="24"/>
              </w:rPr>
            </w:pPr>
            <w:r w:rsidRPr="00BD5923">
              <w:rPr>
                <w:rFonts w:ascii="Arial" w:hAnsi="Arial" w:cs="Arial"/>
                <w:color w:val="000000"/>
                <w:sz w:val="24"/>
                <w:szCs w:val="24"/>
              </w:rPr>
              <w:t>72</w:t>
            </w:r>
          </w:p>
        </w:tc>
        <w:tc>
          <w:tcPr>
            <w:tcW w:w="1535"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Aditya Brila Cement Ltd.</w:t>
            </w:r>
          </w:p>
        </w:tc>
      </w:tr>
      <w:tr w:rsidR="007F631B" w:rsidRPr="00BD5923" w:rsidTr="007F631B">
        <w:trPr>
          <w:trHeight w:val="260"/>
        </w:trPr>
        <w:tc>
          <w:tcPr>
            <w:tcW w:w="590" w:type="dxa"/>
          </w:tcPr>
          <w:p w:rsidR="007F631B" w:rsidRPr="00BD5923" w:rsidRDefault="007F631B" w:rsidP="007F631B">
            <w:pPr>
              <w:rPr>
                <w:rFonts w:ascii="Arial" w:hAnsi="Arial" w:cs="Arial"/>
                <w:color w:val="000000"/>
                <w:sz w:val="24"/>
                <w:szCs w:val="24"/>
              </w:rPr>
            </w:pPr>
            <w:r w:rsidRPr="00BD5923">
              <w:rPr>
                <w:rFonts w:ascii="Arial" w:hAnsi="Arial" w:cs="Arial"/>
                <w:color w:val="000000"/>
                <w:sz w:val="24"/>
                <w:szCs w:val="24"/>
              </w:rPr>
              <w:t>5</w:t>
            </w:r>
          </w:p>
        </w:tc>
        <w:tc>
          <w:tcPr>
            <w:tcW w:w="2393"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One Day Workshop on FEM Application</w:t>
            </w:r>
          </w:p>
        </w:tc>
        <w:tc>
          <w:tcPr>
            <w:tcW w:w="117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27.10.2013</w:t>
            </w:r>
          </w:p>
        </w:tc>
        <w:tc>
          <w:tcPr>
            <w:tcW w:w="1620" w:type="dxa"/>
          </w:tcPr>
          <w:p w:rsidR="007F631B" w:rsidRPr="00BD5923" w:rsidRDefault="007F631B" w:rsidP="007F631B">
            <w:pPr>
              <w:spacing w:after="0" w:line="100" w:lineRule="atLeast"/>
              <w:rPr>
                <w:rFonts w:ascii="Arial" w:hAnsi="Arial" w:cs="Arial"/>
                <w:color w:val="000000"/>
                <w:sz w:val="24"/>
                <w:szCs w:val="24"/>
              </w:rPr>
            </w:pPr>
            <w:r w:rsidRPr="00BD5923">
              <w:rPr>
                <w:rFonts w:ascii="Arial" w:hAnsi="Arial" w:cs="Arial"/>
                <w:color w:val="000000"/>
                <w:sz w:val="24"/>
                <w:szCs w:val="24"/>
              </w:rPr>
              <w:t>Prof. Y.A. Kolekar</w:t>
            </w:r>
            <w:r w:rsidRPr="00BD5923">
              <w:rPr>
                <w:rFonts w:ascii="Arial" w:hAnsi="Arial" w:cs="Arial"/>
                <w:color w:val="000000"/>
                <w:sz w:val="24"/>
                <w:szCs w:val="24"/>
              </w:rPr>
              <w:br/>
              <w:t>Dr. B.M. Dawari</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All</w:t>
            </w:r>
          </w:p>
        </w:tc>
        <w:tc>
          <w:tcPr>
            <w:tcW w:w="990" w:type="dxa"/>
          </w:tcPr>
          <w:p w:rsidR="007F631B" w:rsidRPr="00BD5923" w:rsidRDefault="007F631B" w:rsidP="007F631B">
            <w:pPr>
              <w:widowControl w:val="0"/>
              <w:autoSpaceDE w:val="0"/>
              <w:autoSpaceDN w:val="0"/>
              <w:adjustRightInd w:val="0"/>
              <w:rPr>
                <w:rFonts w:ascii="Arial" w:hAnsi="Arial" w:cs="Arial"/>
                <w:color w:val="000000"/>
                <w:sz w:val="24"/>
                <w:szCs w:val="24"/>
              </w:rPr>
            </w:pPr>
            <w:r w:rsidRPr="00BD5923">
              <w:rPr>
                <w:rFonts w:ascii="Arial" w:hAnsi="Arial" w:cs="Arial"/>
                <w:color w:val="000000"/>
                <w:sz w:val="24"/>
                <w:szCs w:val="24"/>
              </w:rPr>
              <w:t>30</w:t>
            </w:r>
          </w:p>
        </w:tc>
        <w:tc>
          <w:tcPr>
            <w:tcW w:w="1535"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TEQIP</w:t>
            </w:r>
          </w:p>
        </w:tc>
      </w:tr>
      <w:tr w:rsidR="007F631B" w:rsidRPr="00BD5923" w:rsidTr="007F631B">
        <w:trPr>
          <w:trHeight w:val="260"/>
        </w:trPr>
        <w:tc>
          <w:tcPr>
            <w:tcW w:w="590" w:type="dxa"/>
          </w:tcPr>
          <w:p w:rsidR="007F631B" w:rsidRPr="00BD5923" w:rsidRDefault="007F631B" w:rsidP="007F631B">
            <w:pPr>
              <w:rPr>
                <w:rFonts w:ascii="Arial" w:hAnsi="Arial" w:cs="Arial"/>
                <w:color w:val="000000"/>
                <w:sz w:val="24"/>
                <w:szCs w:val="24"/>
              </w:rPr>
            </w:pPr>
            <w:r w:rsidRPr="00BD5923">
              <w:rPr>
                <w:rFonts w:ascii="Arial" w:hAnsi="Arial" w:cs="Arial"/>
                <w:color w:val="000000"/>
                <w:sz w:val="24"/>
                <w:szCs w:val="24"/>
              </w:rPr>
              <w:t>6</w:t>
            </w:r>
          </w:p>
        </w:tc>
        <w:tc>
          <w:tcPr>
            <w:tcW w:w="2393"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Blast Resistant Design of Structure</w:t>
            </w:r>
          </w:p>
        </w:tc>
        <w:tc>
          <w:tcPr>
            <w:tcW w:w="117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10-12.01.2014</w:t>
            </w:r>
          </w:p>
        </w:tc>
        <w:tc>
          <w:tcPr>
            <w:tcW w:w="162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Dr. Mrs. S. N. Madhekar</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All</w:t>
            </w:r>
          </w:p>
        </w:tc>
        <w:tc>
          <w:tcPr>
            <w:tcW w:w="990" w:type="dxa"/>
          </w:tcPr>
          <w:p w:rsidR="007F631B" w:rsidRPr="00BD5923" w:rsidRDefault="007F631B" w:rsidP="007F631B">
            <w:pPr>
              <w:widowControl w:val="0"/>
              <w:autoSpaceDE w:val="0"/>
              <w:autoSpaceDN w:val="0"/>
              <w:adjustRightInd w:val="0"/>
              <w:rPr>
                <w:rFonts w:ascii="Arial" w:hAnsi="Arial" w:cs="Arial"/>
                <w:color w:val="000000"/>
                <w:sz w:val="24"/>
                <w:szCs w:val="24"/>
              </w:rPr>
            </w:pPr>
            <w:r w:rsidRPr="00BD5923">
              <w:rPr>
                <w:rFonts w:ascii="Arial" w:hAnsi="Arial" w:cs="Arial"/>
                <w:color w:val="000000"/>
                <w:sz w:val="24"/>
                <w:szCs w:val="24"/>
              </w:rPr>
              <w:t>65</w:t>
            </w:r>
          </w:p>
        </w:tc>
        <w:tc>
          <w:tcPr>
            <w:tcW w:w="1535"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Alumni Association of COEP</w:t>
            </w:r>
          </w:p>
        </w:tc>
      </w:tr>
    </w:tbl>
    <w:p w:rsidR="007F631B" w:rsidRDefault="007F631B">
      <w:r>
        <w:br w:type="page"/>
      </w:r>
    </w:p>
    <w:tbl>
      <w:tblPr>
        <w:tblpPr w:leftFromText="180" w:rightFromText="180" w:vertAnchor="text" w:horzAnchor="margin" w:tblpY="647"/>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90"/>
        <w:gridCol w:w="2218"/>
        <w:gridCol w:w="1440"/>
        <w:gridCol w:w="1620"/>
        <w:gridCol w:w="1620"/>
        <w:gridCol w:w="990"/>
        <w:gridCol w:w="1620"/>
      </w:tblGrid>
      <w:tr w:rsidR="007F631B" w:rsidRPr="00BD5923" w:rsidTr="00B975F7">
        <w:trPr>
          <w:trHeight w:val="963"/>
        </w:trPr>
        <w:tc>
          <w:tcPr>
            <w:tcW w:w="590"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br w:type="page"/>
              <w:t>Sr.</w:t>
            </w:r>
          </w:p>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No</w:t>
            </w:r>
          </w:p>
        </w:tc>
        <w:tc>
          <w:tcPr>
            <w:tcW w:w="2218"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Name of the workshop/ seminar</w:t>
            </w:r>
          </w:p>
        </w:tc>
        <w:tc>
          <w:tcPr>
            <w:tcW w:w="1440"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Date</w:t>
            </w:r>
          </w:p>
          <w:p w:rsidR="007F631B" w:rsidRPr="00BD5923" w:rsidRDefault="007F631B" w:rsidP="007F631B">
            <w:pPr>
              <w:spacing w:after="0" w:line="240" w:lineRule="auto"/>
              <w:rPr>
                <w:rFonts w:ascii="Arial" w:hAnsi="Arial" w:cs="Arial"/>
                <w:b/>
                <w:sz w:val="24"/>
                <w:szCs w:val="24"/>
              </w:rPr>
            </w:pPr>
          </w:p>
        </w:tc>
        <w:tc>
          <w:tcPr>
            <w:tcW w:w="1620"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Name of the faculty Coordinator</w:t>
            </w:r>
          </w:p>
        </w:tc>
        <w:tc>
          <w:tcPr>
            <w:tcW w:w="1620"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Category of the Participants</w:t>
            </w:r>
          </w:p>
          <w:p w:rsidR="007F631B" w:rsidRPr="00BD5923" w:rsidRDefault="007F631B" w:rsidP="007F631B">
            <w:pPr>
              <w:spacing w:after="0" w:line="240" w:lineRule="auto"/>
              <w:rPr>
                <w:rFonts w:ascii="Arial" w:hAnsi="Arial" w:cs="Arial"/>
                <w:b/>
                <w:sz w:val="24"/>
                <w:szCs w:val="24"/>
              </w:rPr>
            </w:pPr>
          </w:p>
        </w:tc>
        <w:tc>
          <w:tcPr>
            <w:tcW w:w="990"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No. of Participants</w:t>
            </w:r>
          </w:p>
        </w:tc>
        <w:tc>
          <w:tcPr>
            <w:tcW w:w="1620" w:type="dxa"/>
            <w:shd w:val="clear" w:color="auto" w:fill="808080" w:themeFill="background1" w:themeFillShade="80"/>
          </w:tcPr>
          <w:p w:rsidR="007F631B" w:rsidRPr="00BD5923" w:rsidRDefault="007F631B" w:rsidP="007F631B">
            <w:pPr>
              <w:spacing w:after="0" w:line="240" w:lineRule="auto"/>
              <w:rPr>
                <w:rFonts w:ascii="Arial" w:hAnsi="Arial" w:cs="Arial"/>
                <w:b/>
                <w:sz w:val="24"/>
                <w:szCs w:val="24"/>
              </w:rPr>
            </w:pPr>
            <w:r w:rsidRPr="00BD5923">
              <w:rPr>
                <w:rFonts w:ascii="Arial" w:hAnsi="Arial" w:cs="Arial"/>
                <w:b/>
                <w:sz w:val="24"/>
                <w:szCs w:val="24"/>
              </w:rPr>
              <w:t xml:space="preserve">Sponsoring Agency </w:t>
            </w:r>
            <w:r w:rsidR="00B975F7">
              <w:rPr>
                <w:rFonts w:ascii="Arial" w:hAnsi="Arial" w:cs="Arial"/>
                <w:b/>
                <w:sz w:val="24"/>
                <w:szCs w:val="24"/>
              </w:rPr>
              <w:t xml:space="preserve">       </w:t>
            </w:r>
            <w:r w:rsidRPr="00BD5923">
              <w:rPr>
                <w:rFonts w:ascii="Arial" w:hAnsi="Arial" w:cs="Arial"/>
                <w:b/>
                <w:sz w:val="24"/>
                <w:szCs w:val="24"/>
              </w:rPr>
              <w:t>(if any)</w:t>
            </w:r>
          </w:p>
        </w:tc>
      </w:tr>
      <w:tr w:rsidR="007F631B" w:rsidRPr="00BD5923" w:rsidTr="00B975F7">
        <w:trPr>
          <w:trHeight w:val="260"/>
        </w:trPr>
        <w:tc>
          <w:tcPr>
            <w:tcW w:w="590" w:type="dxa"/>
          </w:tcPr>
          <w:p w:rsidR="007F631B" w:rsidRPr="00BD5923" w:rsidRDefault="007F631B" w:rsidP="007F631B">
            <w:pPr>
              <w:rPr>
                <w:rFonts w:ascii="Arial" w:hAnsi="Arial" w:cs="Arial"/>
                <w:color w:val="000000"/>
                <w:sz w:val="24"/>
                <w:szCs w:val="24"/>
              </w:rPr>
            </w:pPr>
            <w:r w:rsidRPr="00BD5923">
              <w:rPr>
                <w:rFonts w:ascii="Arial" w:hAnsi="Arial" w:cs="Arial"/>
                <w:color w:val="000000"/>
                <w:sz w:val="24"/>
                <w:szCs w:val="24"/>
              </w:rPr>
              <w:t>7</w:t>
            </w:r>
          </w:p>
        </w:tc>
        <w:tc>
          <w:tcPr>
            <w:tcW w:w="2218"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Limit State Design Of Steel Structure</w:t>
            </w:r>
          </w:p>
        </w:tc>
        <w:tc>
          <w:tcPr>
            <w:tcW w:w="144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18.01.2014</w:t>
            </w:r>
          </w:p>
        </w:tc>
        <w:tc>
          <w:tcPr>
            <w:tcW w:w="162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Dr. Mrs. S. N. Madhekar</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All</w:t>
            </w:r>
          </w:p>
        </w:tc>
        <w:tc>
          <w:tcPr>
            <w:tcW w:w="990" w:type="dxa"/>
          </w:tcPr>
          <w:p w:rsidR="007F631B" w:rsidRPr="00BD5923" w:rsidRDefault="007F631B" w:rsidP="007F631B">
            <w:pPr>
              <w:widowControl w:val="0"/>
              <w:autoSpaceDE w:val="0"/>
              <w:autoSpaceDN w:val="0"/>
              <w:adjustRightInd w:val="0"/>
              <w:rPr>
                <w:rFonts w:ascii="Arial" w:hAnsi="Arial" w:cs="Arial"/>
                <w:color w:val="000000"/>
                <w:sz w:val="24"/>
                <w:szCs w:val="24"/>
              </w:rPr>
            </w:pPr>
            <w:r w:rsidRPr="00BD5923">
              <w:rPr>
                <w:rFonts w:ascii="Arial" w:hAnsi="Arial" w:cs="Arial"/>
                <w:color w:val="000000"/>
                <w:sz w:val="24"/>
                <w:szCs w:val="24"/>
              </w:rPr>
              <w:t>145</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Alumni Association of COEP</w:t>
            </w:r>
          </w:p>
        </w:tc>
      </w:tr>
      <w:tr w:rsidR="007F631B" w:rsidRPr="00BD5923" w:rsidTr="00B975F7">
        <w:trPr>
          <w:trHeight w:val="260"/>
        </w:trPr>
        <w:tc>
          <w:tcPr>
            <w:tcW w:w="590" w:type="dxa"/>
          </w:tcPr>
          <w:p w:rsidR="007F631B" w:rsidRPr="00BD5923" w:rsidRDefault="007F631B" w:rsidP="007F631B">
            <w:pPr>
              <w:rPr>
                <w:rFonts w:ascii="Arial" w:hAnsi="Arial" w:cs="Arial"/>
                <w:color w:val="000000"/>
                <w:sz w:val="24"/>
                <w:szCs w:val="24"/>
              </w:rPr>
            </w:pPr>
            <w:r w:rsidRPr="00BD5923">
              <w:rPr>
                <w:rFonts w:ascii="Arial" w:hAnsi="Arial" w:cs="Arial"/>
                <w:color w:val="000000"/>
                <w:sz w:val="24"/>
                <w:szCs w:val="24"/>
              </w:rPr>
              <w:t>8</w:t>
            </w:r>
          </w:p>
        </w:tc>
        <w:tc>
          <w:tcPr>
            <w:tcW w:w="2218"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Steel Structure and Pre-Engineered Buildings</w:t>
            </w:r>
          </w:p>
        </w:tc>
        <w:tc>
          <w:tcPr>
            <w:tcW w:w="1440" w:type="dxa"/>
          </w:tcPr>
          <w:p w:rsidR="007F631B" w:rsidRPr="00BD5923" w:rsidRDefault="007F631B" w:rsidP="007F631B">
            <w:pPr>
              <w:spacing w:after="0" w:line="100" w:lineRule="atLeast"/>
              <w:rPr>
                <w:rFonts w:ascii="Arial" w:hAnsi="Arial" w:cs="Arial"/>
                <w:color w:val="000000"/>
                <w:sz w:val="24"/>
                <w:szCs w:val="24"/>
              </w:rPr>
            </w:pPr>
            <w:r w:rsidRPr="00BD5923">
              <w:rPr>
                <w:rFonts w:ascii="Arial" w:hAnsi="Arial" w:cs="Arial"/>
                <w:color w:val="000000"/>
                <w:sz w:val="24"/>
                <w:szCs w:val="24"/>
              </w:rPr>
              <w:t>20.01.2014 Onward Every Monday</w:t>
            </w:r>
          </w:p>
        </w:tc>
        <w:tc>
          <w:tcPr>
            <w:tcW w:w="162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Dr. Mrs. S. N. Madhekar</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All</w:t>
            </w:r>
          </w:p>
        </w:tc>
        <w:tc>
          <w:tcPr>
            <w:tcW w:w="990" w:type="dxa"/>
          </w:tcPr>
          <w:p w:rsidR="007F631B" w:rsidRPr="00BD5923" w:rsidRDefault="007F631B" w:rsidP="007F631B">
            <w:pPr>
              <w:widowControl w:val="0"/>
              <w:autoSpaceDE w:val="0"/>
              <w:autoSpaceDN w:val="0"/>
              <w:adjustRightInd w:val="0"/>
              <w:rPr>
                <w:rFonts w:ascii="Arial" w:hAnsi="Arial" w:cs="Arial"/>
                <w:color w:val="000000"/>
                <w:sz w:val="24"/>
                <w:szCs w:val="24"/>
              </w:rPr>
            </w:pPr>
            <w:r w:rsidRPr="00BD5923">
              <w:rPr>
                <w:rFonts w:ascii="Arial" w:hAnsi="Arial" w:cs="Arial"/>
                <w:color w:val="000000"/>
                <w:sz w:val="24"/>
                <w:szCs w:val="24"/>
              </w:rPr>
              <w:t>50</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COEP</w:t>
            </w:r>
          </w:p>
        </w:tc>
      </w:tr>
      <w:tr w:rsidR="007F631B" w:rsidRPr="00BD5923" w:rsidTr="00B975F7">
        <w:trPr>
          <w:trHeight w:val="260"/>
        </w:trPr>
        <w:tc>
          <w:tcPr>
            <w:tcW w:w="590" w:type="dxa"/>
          </w:tcPr>
          <w:p w:rsidR="007F631B" w:rsidRPr="00BD5923" w:rsidRDefault="007F631B" w:rsidP="007F631B">
            <w:pPr>
              <w:rPr>
                <w:rFonts w:ascii="Arial" w:hAnsi="Arial" w:cs="Arial"/>
                <w:color w:val="000000"/>
                <w:sz w:val="24"/>
                <w:szCs w:val="24"/>
              </w:rPr>
            </w:pPr>
            <w:r w:rsidRPr="00BD5923">
              <w:rPr>
                <w:rFonts w:ascii="Arial" w:hAnsi="Arial" w:cs="Arial"/>
                <w:color w:val="000000"/>
                <w:sz w:val="24"/>
                <w:szCs w:val="24"/>
              </w:rPr>
              <w:t>9</w:t>
            </w:r>
          </w:p>
        </w:tc>
        <w:tc>
          <w:tcPr>
            <w:tcW w:w="2218" w:type="dxa"/>
          </w:tcPr>
          <w:p w:rsidR="007F631B" w:rsidRPr="00BD5923" w:rsidRDefault="007F631B" w:rsidP="007F631B">
            <w:pPr>
              <w:spacing w:after="0" w:line="100" w:lineRule="atLeast"/>
              <w:rPr>
                <w:rFonts w:ascii="Arial" w:hAnsi="Arial" w:cs="Arial"/>
                <w:color w:val="000000"/>
                <w:sz w:val="24"/>
                <w:szCs w:val="24"/>
              </w:rPr>
            </w:pPr>
            <w:r w:rsidRPr="00BD5923">
              <w:rPr>
                <w:rFonts w:ascii="Arial" w:hAnsi="Arial" w:cs="Arial"/>
                <w:color w:val="000000"/>
                <w:sz w:val="24"/>
                <w:szCs w:val="24"/>
              </w:rPr>
              <w:t>Two Day National Workshop on Current Practices in Construction Contracts and Pile foundation</w:t>
            </w:r>
          </w:p>
        </w:tc>
        <w:tc>
          <w:tcPr>
            <w:tcW w:w="1440" w:type="dxa"/>
          </w:tcPr>
          <w:p w:rsidR="007F631B" w:rsidRPr="00BD5923" w:rsidRDefault="007F631B" w:rsidP="007F631B">
            <w:pPr>
              <w:spacing w:line="100" w:lineRule="atLeast"/>
              <w:rPr>
                <w:rFonts w:ascii="Arial" w:hAnsi="Arial" w:cs="Arial"/>
                <w:color w:val="000000"/>
                <w:sz w:val="24"/>
                <w:szCs w:val="24"/>
              </w:rPr>
            </w:pPr>
            <w:r w:rsidRPr="00BD5923">
              <w:rPr>
                <w:rFonts w:ascii="Arial" w:hAnsi="Arial" w:cs="Arial"/>
                <w:color w:val="000000"/>
                <w:sz w:val="24"/>
                <w:szCs w:val="24"/>
              </w:rPr>
              <w:t>7-8.02.2014</w:t>
            </w:r>
          </w:p>
        </w:tc>
        <w:tc>
          <w:tcPr>
            <w:tcW w:w="1620" w:type="dxa"/>
          </w:tcPr>
          <w:p w:rsidR="007F631B" w:rsidRPr="00BD5923" w:rsidRDefault="007F631B" w:rsidP="007F631B">
            <w:pPr>
              <w:spacing w:after="0" w:line="100" w:lineRule="atLeast"/>
              <w:rPr>
                <w:rFonts w:ascii="Arial" w:hAnsi="Arial" w:cs="Arial"/>
                <w:color w:val="000000"/>
                <w:sz w:val="24"/>
                <w:szCs w:val="24"/>
              </w:rPr>
            </w:pPr>
            <w:r w:rsidRPr="00BD5923">
              <w:rPr>
                <w:rFonts w:ascii="Arial" w:hAnsi="Arial" w:cs="Arial"/>
                <w:color w:val="000000"/>
                <w:sz w:val="24"/>
                <w:szCs w:val="24"/>
              </w:rPr>
              <w:t>Dr. N.B. Chaphalkar</w:t>
            </w:r>
            <w:r w:rsidRPr="00BD5923">
              <w:rPr>
                <w:rFonts w:ascii="Arial" w:hAnsi="Arial" w:cs="Arial"/>
                <w:color w:val="000000"/>
                <w:sz w:val="24"/>
                <w:szCs w:val="24"/>
              </w:rPr>
              <w:br/>
              <w:t>Prof. Y.A. Kolekar</w:t>
            </w:r>
            <w:r w:rsidRPr="00BD5923">
              <w:rPr>
                <w:rFonts w:ascii="Arial" w:hAnsi="Arial" w:cs="Arial"/>
                <w:color w:val="000000"/>
                <w:sz w:val="24"/>
                <w:szCs w:val="24"/>
              </w:rPr>
              <w:br/>
              <w:t>Prof. G.S. Vyas</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All</w:t>
            </w:r>
          </w:p>
        </w:tc>
        <w:tc>
          <w:tcPr>
            <w:tcW w:w="990" w:type="dxa"/>
          </w:tcPr>
          <w:p w:rsidR="007F631B" w:rsidRPr="00BD5923" w:rsidRDefault="007F631B" w:rsidP="007F631B">
            <w:pPr>
              <w:widowControl w:val="0"/>
              <w:autoSpaceDE w:val="0"/>
              <w:autoSpaceDN w:val="0"/>
              <w:adjustRightInd w:val="0"/>
              <w:rPr>
                <w:rFonts w:ascii="Arial" w:hAnsi="Arial" w:cs="Arial"/>
                <w:color w:val="000000"/>
                <w:sz w:val="24"/>
                <w:szCs w:val="24"/>
              </w:rPr>
            </w:pPr>
            <w:r w:rsidRPr="00BD5923">
              <w:rPr>
                <w:rFonts w:ascii="Arial" w:hAnsi="Arial" w:cs="Arial"/>
                <w:color w:val="000000"/>
                <w:sz w:val="24"/>
                <w:szCs w:val="24"/>
              </w:rPr>
              <w:t>120</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TEQIP</w:t>
            </w:r>
          </w:p>
        </w:tc>
      </w:tr>
      <w:tr w:rsidR="007F631B" w:rsidRPr="00BD5923" w:rsidTr="00B975F7">
        <w:trPr>
          <w:trHeight w:val="260"/>
        </w:trPr>
        <w:tc>
          <w:tcPr>
            <w:tcW w:w="590" w:type="dxa"/>
          </w:tcPr>
          <w:p w:rsidR="007F631B" w:rsidRPr="00BD5923" w:rsidRDefault="007F631B" w:rsidP="007F631B">
            <w:pPr>
              <w:spacing w:after="0"/>
              <w:rPr>
                <w:rFonts w:ascii="Arial" w:hAnsi="Arial" w:cs="Arial"/>
                <w:color w:val="000000"/>
                <w:sz w:val="24"/>
                <w:szCs w:val="24"/>
              </w:rPr>
            </w:pPr>
            <w:r w:rsidRPr="00BD5923">
              <w:rPr>
                <w:rFonts w:ascii="Arial" w:hAnsi="Arial" w:cs="Arial"/>
                <w:color w:val="000000"/>
                <w:sz w:val="24"/>
                <w:szCs w:val="24"/>
              </w:rPr>
              <w:t>10</w:t>
            </w:r>
          </w:p>
        </w:tc>
        <w:tc>
          <w:tcPr>
            <w:tcW w:w="2218" w:type="dxa"/>
          </w:tcPr>
          <w:p w:rsidR="007F631B" w:rsidRPr="00BD5923" w:rsidRDefault="007F631B" w:rsidP="007F631B">
            <w:pPr>
              <w:spacing w:after="0" w:line="100" w:lineRule="atLeast"/>
              <w:rPr>
                <w:rFonts w:ascii="Arial" w:hAnsi="Arial" w:cs="Arial"/>
                <w:color w:val="000000"/>
                <w:sz w:val="24"/>
                <w:szCs w:val="24"/>
              </w:rPr>
            </w:pPr>
            <w:r w:rsidRPr="00BD5923">
              <w:rPr>
                <w:rFonts w:ascii="Arial" w:hAnsi="Arial" w:cs="Arial"/>
                <w:color w:val="000000"/>
                <w:sz w:val="24"/>
                <w:szCs w:val="24"/>
              </w:rPr>
              <w:t>Workshop On Primavera: 6-Project Management Software</w:t>
            </w:r>
          </w:p>
        </w:tc>
        <w:tc>
          <w:tcPr>
            <w:tcW w:w="1440" w:type="dxa"/>
          </w:tcPr>
          <w:p w:rsidR="007F631B" w:rsidRPr="00BD5923" w:rsidRDefault="007F631B" w:rsidP="007F631B">
            <w:pPr>
              <w:spacing w:after="0" w:line="100" w:lineRule="atLeast"/>
              <w:rPr>
                <w:rFonts w:ascii="Arial" w:hAnsi="Arial" w:cs="Arial"/>
                <w:color w:val="000000"/>
                <w:sz w:val="24"/>
                <w:szCs w:val="24"/>
              </w:rPr>
            </w:pPr>
            <w:r w:rsidRPr="00BD5923">
              <w:rPr>
                <w:rFonts w:ascii="Arial" w:hAnsi="Arial" w:cs="Arial"/>
                <w:color w:val="000000"/>
                <w:sz w:val="24"/>
                <w:szCs w:val="24"/>
              </w:rPr>
              <w:t>23-24.02.2014</w:t>
            </w:r>
          </w:p>
        </w:tc>
        <w:tc>
          <w:tcPr>
            <w:tcW w:w="1620" w:type="dxa"/>
          </w:tcPr>
          <w:p w:rsidR="007F631B" w:rsidRPr="00BD5923" w:rsidRDefault="007F631B" w:rsidP="007F631B">
            <w:pPr>
              <w:spacing w:after="0" w:line="100" w:lineRule="atLeast"/>
              <w:rPr>
                <w:rFonts w:ascii="Arial" w:hAnsi="Arial" w:cs="Arial"/>
                <w:color w:val="000000"/>
                <w:sz w:val="24"/>
                <w:szCs w:val="24"/>
              </w:rPr>
            </w:pPr>
            <w:r w:rsidRPr="00BD5923">
              <w:rPr>
                <w:rFonts w:ascii="Arial" w:hAnsi="Arial" w:cs="Arial"/>
                <w:color w:val="000000"/>
                <w:sz w:val="24"/>
                <w:szCs w:val="24"/>
              </w:rPr>
              <w:t>Prof. G.S. Vyas</w:t>
            </w:r>
            <w:r w:rsidRPr="00BD5923">
              <w:rPr>
                <w:rFonts w:ascii="Arial" w:hAnsi="Arial" w:cs="Arial"/>
                <w:color w:val="000000"/>
                <w:sz w:val="24"/>
                <w:szCs w:val="24"/>
              </w:rPr>
              <w:br/>
              <w:t>Prof. M.S. Randive. V.B.Dawari</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Students</w:t>
            </w:r>
          </w:p>
        </w:tc>
        <w:tc>
          <w:tcPr>
            <w:tcW w:w="990" w:type="dxa"/>
          </w:tcPr>
          <w:p w:rsidR="007F631B" w:rsidRPr="00BD5923" w:rsidRDefault="007F631B" w:rsidP="007F631B">
            <w:pPr>
              <w:widowControl w:val="0"/>
              <w:autoSpaceDE w:val="0"/>
              <w:autoSpaceDN w:val="0"/>
              <w:adjustRightInd w:val="0"/>
              <w:spacing w:after="0"/>
              <w:rPr>
                <w:rFonts w:ascii="Arial" w:hAnsi="Arial" w:cs="Arial"/>
                <w:color w:val="000000"/>
                <w:sz w:val="24"/>
                <w:szCs w:val="24"/>
              </w:rPr>
            </w:pPr>
            <w:r w:rsidRPr="00BD5923">
              <w:rPr>
                <w:rFonts w:ascii="Arial" w:hAnsi="Arial" w:cs="Arial"/>
                <w:color w:val="000000"/>
                <w:sz w:val="24"/>
                <w:szCs w:val="24"/>
              </w:rPr>
              <w:t>60</w:t>
            </w:r>
          </w:p>
        </w:tc>
        <w:tc>
          <w:tcPr>
            <w:tcW w:w="1620" w:type="dxa"/>
          </w:tcPr>
          <w:p w:rsidR="007F631B" w:rsidRPr="00BD5923" w:rsidRDefault="007F631B" w:rsidP="007F631B">
            <w:pPr>
              <w:spacing w:after="0" w:line="240" w:lineRule="auto"/>
              <w:rPr>
                <w:rFonts w:ascii="Arial" w:hAnsi="Arial" w:cs="Arial"/>
                <w:color w:val="000000"/>
                <w:sz w:val="24"/>
                <w:szCs w:val="24"/>
              </w:rPr>
            </w:pPr>
            <w:r w:rsidRPr="00BD5923">
              <w:rPr>
                <w:rFonts w:ascii="Arial" w:hAnsi="Arial" w:cs="Arial"/>
                <w:color w:val="000000"/>
                <w:sz w:val="24"/>
                <w:szCs w:val="24"/>
              </w:rPr>
              <w:t>COEP</w:t>
            </w:r>
          </w:p>
        </w:tc>
      </w:tr>
      <w:tr w:rsidR="007F631B" w:rsidRPr="00BD5923" w:rsidTr="00B975F7">
        <w:trPr>
          <w:trHeight w:val="260"/>
        </w:trPr>
        <w:tc>
          <w:tcPr>
            <w:tcW w:w="590" w:type="dxa"/>
          </w:tcPr>
          <w:p w:rsidR="007F631B" w:rsidRPr="00BD5923" w:rsidRDefault="007F631B" w:rsidP="00205B16">
            <w:pPr>
              <w:rPr>
                <w:rFonts w:ascii="Arial" w:hAnsi="Arial" w:cs="Arial"/>
                <w:color w:val="000000"/>
                <w:sz w:val="24"/>
                <w:szCs w:val="24"/>
              </w:rPr>
            </w:pPr>
            <w:r w:rsidRPr="00BD5923">
              <w:rPr>
                <w:rFonts w:ascii="Arial" w:hAnsi="Arial" w:cs="Arial"/>
                <w:color w:val="000000"/>
                <w:sz w:val="24"/>
                <w:szCs w:val="24"/>
              </w:rPr>
              <w:t>11</w:t>
            </w:r>
          </w:p>
        </w:tc>
        <w:tc>
          <w:tcPr>
            <w:tcW w:w="2218" w:type="dxa"/>
          </w:tcPr>
          <w:p w:rsidR="007F631B" w:rsidRPr="00BD5923" w:rsidRDefault="007F631B" w:rsidP="00205B16">
            <w:pPr>
              <w:spacing w:after="0" w:line="100" w:lineRule="atLeast"/>
              <w:rPr>
                <w:rFonts w:ascii="Arial" w:hAnsi="Arial" w:cs="Arial"/>
                <w:color w:val="000000"/>
                <w:sz w:val="24"/>
                <w:szCs w:val="24"/>
              </w:rPr>
            </w:pPr>
            <w:r w:rsidRPr="00BD5923">
              <w:rPr>
                <w:rFonts w:ascii="Arial" w:hAnsi="Arial" w:cs="Arial"/>
                <w:color w:val="000000"/>
                <w:sz w:val="24"/>
                <w:szCs w:val="24"/>
              </w:rPr>
              <w:t>Success Stories of outstanding Bridges</w:t>
            </w:r>
          </w:p>
        </w:tc>
        <w:tc>
          <w:tcPr>
            <w:tcW w:w="1440" w:type="dxa"/>
          </w:tcPr>
          <w:p w:rsidR="007F631B" w:rsidRPr="00BD5923" w:rsidRDefault="007F631B" w:rsidP="00205B16">
            <w:pPr>
              <w:spacing w:line="100" w:lineRule="atLeast"/>
              <w:rPr>
                <w:rFonts w:ascii="Arial" w:hAnsi="Arial" w:cs="Arial"/>
                <w:color w:val="000000"/>
                <w:sz w:val="24"/>
                <w:szCs w:val="24"/>
              </w:rPr>
            </w:pPr>
            <w:r w:rsidRPr="00BD5923">
              <w:rPr>
                <w:rFonts w:ascii="Arial" w:hAnsi="Arial" w:cs="Arial"/>
                <w:color w:val="000000"/>
                <w:sz w:val="24"/>
                <w:szCs w:val="24"/>
              </w:rPr>
              <w:t>22.03.2014</w:t>
            </w:r>
          </w:p>
        </w:tc>
        <w:tc>
          <w:tcPr>
            <w:tcW w:w="1620" w:type="dxa"/>
          </w:tcPr>
          <w:p w:rsidR="007F631B" w:rsidRPr="00BD5923" w:rsidRDefault="007F631B" w:rsidP="00205B16">
            <w:pPr>
              <w:spacing w:line="100" w:lineRule="atLeast"/>
              <w:rPr>
                <w:rFonts w:ascii="Arial" w:hAnsi="Arial" w:cs="Arial"/>
                <w:color w:val="000000"/>
                <w:sz w:val="24"/>
                <w:szCs w:val="24"/>
              </w:rPr>
            </w:pPr>
            <w:r w:rsidRPr="00BD5923">
              <w:rPr>
                <w:rFonts w:ascii="Arial" w:hAnsi="Arial" w:cs="Arial"/>
                <w:color w:val="000000"/>
                <w:sz w:val="24"/>
                <w:szCs w:val="24"/>
              </w:rPr>
              <w:t>Dr. Mrs. S. N. Madhekar</w:t>
            </w:r>
          </w:p>
        </w:tc>
        <w:tc>
          <w:tcPr>
            <w:tcW w:w="1620" w:type="dxa"/>
          </w:tcPr>
          <w:p w:rsidR="007F631B" w:rsidRPr="00BD5923" w:rsidRDefault="007F631B" w:rsidP="00205B16">
            <w:pPr>
              <w:spacing w:after="0" w:line="240" w:lineRule="auto"/>
              <w:rPr>
                <w:rFonts w:ascii="Arial" w:hAnsi="Arial" w:cs="Arial"/>
                <w:color w:val="000000"/>
                <w:sz w:val="24"/>
                <w:szCs w:val="24"/>
              </w:rPr>
            </w:pPr>
            <w:r w:rsidRPr="00BD5923">
              <w:rPr>
                <w:rFonts w:ascii="Arial" w:hAnsi="Arial" w:cs="Arial"/>
                <w:color w:val="000000"/>
                <w:sz w:val="24"/>
                <w:szCs w:val="24"/>
              </w:rPr>
              <w:t>Students</w:t>
            </w:r>
          </w:p>
        </w:tc>
        <w:tc>
          <w:tcPr>
            <w:tcW w:w="990" w:type="dxa"/>
          </w:tcPr>
          <w:p w:rsidR="007F631B" w:rsidRPr="00BD5923" w:rsidRDefault="007F631B" w:rsidP="00205B16">
            <w:pPr>
              <w:widowControl w:val="0"/>
              <w:autoSpaceDE w:val="0"/>
              <w:autoSpaceDN w:val="0"/>
              <w:adjustRightInd w:val="0"/>
              <w:rPr>
                <w:rFonts w:ascii="Arial" w:hAnsi="Arial" w:cs="Arial"/>
                <w:color w:val="000000"/>
                <w:sz w:val="24"/>
                <w:szCs w:val="24"/>
              </w:rPr>
            </w:pPr>
            <w:r w:rsidRPr="00BD5923">
              <w:rPr>
                <w:rFonts w:ascii="Arial" w:hAnsi="Arial" w:cs="Arial"/>
                <w:color w:val="000000"/>
                <w:sz w:val="24"/>
                <w:szCs w:val="24"/>
              </w:rPr>
              <w:t>42</w:t>
            </w:r>
          </w:p>
        </w:tc>
        <w:tc>
          <w:tcPr>
            <w:tcW w:w="1620" w:type="dxa"/>
          </w:tcPr>
          <w:p w:rsidR="007F631B" w:rsidRPr="00BD5923" w:rsidRDefault="007F631B" w:rsidP="00205B16">
            <w:pPr>
              <w:spacing w:after="0" w:line="240" w:lineRule="auto"/>
              <w:rPr>
                <w:rFonts w:ascii="Arial" w:hAnsi="Arial" w:cs="Arial"/>
                <w:color w:val="000000"/>
                <w:sz w:val="24"/>
                <w:szCs w:val="24"/>
              </w:rPr>
            </w:pPr>
            <w:r w:rsidRPr="00BD5923">
              <w:rPr>
                <w:rFonts w:ascii="Arial" w:hAnsi="Arial" w:cs="Arial"/>
                <w:color w:val="000000"/>
                <w:sz w:val="24"/>
                <w:szCs w:val="24"/>
              </w:rPr>
              <w:t>COEP</w:t>
            </w:r>
          </w:p>
        </w:tc>
      </w:tr>
      <w:tr w:rsidR="007F631B" w:rsidRPr="00BD5923" w:rsidTr="00B975F7">
        <w:trPr>
          <w:trHeight w:val="260"/>
        </w:trPr>
        <w:tc>
          <w:tcPr>
            <w:tcW w:w="590" w:type="dxa"/>
          </w:tcPr>
          <w:p w:rsidR="007F631B" w:rsidRPr="00BD5923" w:rsidRDefault="007F631B" w:rsidP="00205B16">
            <w:pPr>
              <w:spacing w:after="0"/>
              <w:rPr>
                <w:rFonts w:ascii="Arial" w:hAnsi="Arial" w:cs="Arial"/>
                <w:color w:val="000000"/>
                <w:sz w:val="24"/>
                <w:szCs w:val="24"/>
              </w:rPr>
            </w:pPr>
            <w:r w:rsidRPr="00BD5923">
              <w:rPr>
                <w:rFonts w:ascii="Arial" w:hAnsi="Arial" w:cs="Arial"/>
                <w:color w:val="000000"/>
                <w:sz w:val="24"/>
                <w:szCs w:val="24"/>
              </w:rPr>
              <w:t>12</w:t>
            </w:r>
          </w:p>
        </w:tc>
        <w:tc>
          <w:tcPr>
            <w:tcW w:w="2218" w:type="dxa"/>
          </w:tcPr>
          <w:p w:rsidR="007F631B" w:rsidRPr="00BD5923" w:rsidRDefault="007F631B" w:rsidP="00205B16">
            <w:pPr>
              <w:pStyle w:val="NormalWeb"/>
              <w:spacing w:after="0" w:afterAutospacing="0"/>
              <w:rPr>
                <w:rFonts w:ascii="Arial" w:hAnsi="Arial" w:cs="Arial"/>
                <w:color w:val="000000"/>
              </w:rPr>
            </w:pPr>
            <w:r w:rsidRPr="00BD5923">
              <w:rPr>
                <w:rFonts w:ascii="Arial" w:hAnsi="Arial" w:cs="Arial"/>
                <w:color w:val="000000"/>
              </w:rPr>
              <w:t>Training for  “OBE based accreditation for Master Trainers and evaluators”</w:t>
            </w:r>
          </w:p>
        </w:tc>
        <w:tc>
          <w:tcPr>
            <w:tcW w:w="1440" w:type="dxa"/>
          </w:tcPr>
          <w:p w:rsidR="007F631B" w:rsidRPr="00BD5923" w:rsidRDefault="007F631B" w:rsidP="00205B16">
            <w:pPr>
              <w:spacing w:after="0" w:line="100" w:lineRule="atLeast"/>
              <w:rPr>
                <w:rFonts w:ascii="Arial" w:hAnsi="Arial" w:cs="Arial"/>
                <w:color w:val="000000"/>
                <w:sz w:val="24"/>
                <w:szCs w:val="24"/>
              </w:rPr>
            </w:pPr>
            <w:r w:rsidRPr="00BD5923">
              <w:rPr>
                <w:rFonts w:ascii="Arial" w:hAnsi="Arial" w:cs="Arial"/>
                <w:color w:val="000000"/>
                <w:sz w:val="24"/>
                <w:szCs w:val="24"/>
              </w:rPr>
              <w:t>5.3.2014 &amp; 14-16.03.2014</w:t>
            </w:r>
          </w:p>
        </w:tc>
        <w:tc>
          <w:tcPr>
            <w:tcW w:w="1620" w:type="dxa"/>
          </w:tcPr>
          <w:p w:rsidR="007F631B" w:rsidRPr="00BD5923" w:rsidRDefault="007F631B" w:rsidP="00205B16">
            <w:pPr>
              <w:pStyle w:val="NormalWeb"/>
              <w:spacing w:after="0" w:afterAutospacing="0"/>
              <w:rPr>
                <w:rFonts w:ascii="Arial" w:hAnsi="Arial" w:cs="Arial"/>
                <w:color w:val="000000"/>
              </w:rPr>
            </w:pPr>
            <w:r w:rsidRPr="00BD5923">
              <w:rPr>
                <w:rFonts w:ascii="Arial" w:hAnsi="Arial" w:cs="Arial"/>
                <w:color w:val="000000"/>
              </w:rPr>
              <w:t>Prof R. R. Joshi</w:t>
            </w:r>
          </w:p>
          <w:p w:rsidR="007F631B" w:rsidRPr="00BD5923" w:rsidRDefault="007F631B" w:rsidP="00205B16">
            <w:pPr>
              <w:spacing w:after="0" w:line="100" w:lineRule="atLeast"/>
              <w:rPr>
                <w:rFonts w:ascii="Arial" w:hAnsi="Arial" w:cs="Arial"/>
                <w:color w:val="000000"/>
                <w:sz w:val="24"/>
                <w:szCs w:val="24"/>
              </w:rPr>
            </w:pPr>
          </w:p>
        </w:tc>
        <w:tc>
          <w:tcPr>
            <w:tcW w:w="1620" w:type="dxa"/>
          </w:tcPr>
          <w:p w:rsidR="007F631B" w:rsidRPr="00BD5923" w:rsidRDefault="007F631B" w:rsidP="00205B16">
            <w:pPr>
              <w:spacing w:after="0" w:line="240" w:lineRule="auto"/>
              <w:rPr>
                <w:rFonts w:ascii="Arial" w:hAnsi="Arial" w:cs="Arial"/>
                <w:color w:val="000000"/>
                <w:sz w:val="24"/>
                <w:szCs w:val="24"/>
              </w:rPr>
            </w:pPr>
            <w:r w:rsidRPr="00BD5923">
              <w:rPr>
                <w:rFonts w:ascii="Arial" w:hAnsi="Arial" w:cs="Arial"/>
                <w:color w:val="000000"/>
                <w:sz w:val="24"/>
                <w:szCs w:val="24"/>
              </w:rPr>
              <w:t>Faculty</w:t>
            </w:r>
          </w:p>
        </w:tc>
        <w:tc>
          <w:tcPr>
            <w:tcW w:w="990" w:type="dxa"/>
          </w:tcPr>
          <w:p w:rsidR="007F631B" w:rsidRPr="00BD5923" w:rsidRDefault="007F631B" w:rsidP="00205B16">
            <w:pPr>
              <w:widowControl w:val="0"/>
              <w:autoSpaceDE w:val="0"/>
              <w:autoSpaceDN w:val="0"/>
              <w:adjustRightInd w:val="0"/>
              <w:spacing w:after="0"/>
              <w:rPr>
                <w:rFonts w:ascii="Arial" w:hAnsi="Arial" w:cs="Arial"/>
                <w:color w:val="000000"/>
                <w:sz w:val="24"/>
                <w:szCs w:val="24"/>
              </w:rPr>
            </w:pPr>
            <w:r w:rsidRPr="00BD5923">
              <w:rPr>
                <w:rFonts w:ascii="Arial" w:hAnsi="Arial" w:cs="Arial"/>
                <w:color w:val="000000"/>
                <w:sz w:val="24"/>
                <w:szCs w:val="24"/>
              </w:rPr>
              <w:t>55</w:t>
            </w:r>
          </w:p>
        </w:tc>
        <w:tc>
          <w:tcPr>
            <w:tcW w:w="1620" w:type="dxa"/>
          </w:tcPr>
          <w:p w:rsidR="007F631B" w:rsidRPr="00BD5923" w:rsidRDefault="007F631B" w:rsidP="00205B16">
            <w:pPr>
              <w:spacing w:after="0" w:line="240" w:lineRule="auto"/>
              <w:rPr>
                <w:rFonts w:ascii="Arial" w:hAnsi="Arial" w:cs="Arial"/>
                <w:color w:val="000000"/>
                <w:sz w:val="24"/>
                <w:szCs w:val="24"/>
              </w:rPr>
            </w:pPr>
            <w:r w:rsidRPr="00BD5923">
              <w:rPr>
                <w:rFonts w:ascii="Arial" w:hAnsi="Arial" w:cs="Arial"/>
                <w:color w:val="000000"/>
                <w:sz w:val="24"/>
                <w:szCs w:val="24"/>
              </w:rPr>
              <w:t>NBA</w:t>
            </w:r>
          </w:p>
        </w:tc>
      </w:tr>
    </w:tbl>
    <w:p w:rsidR="005B3EF1" w:rsidRPr="00BD5923" w:rsidRDefault="005B3EF1" w:rsidP="007F631B">
      <w:pPr>
        <w:spacing w:after="0"/>
        <w:rPr>
          <w:rFonts w:ascii="Arial" w:hAnsi="Arial" w:cs="Arial"/>
          <w:sz w:val="24"/>
          <w:szCs w:val="24"/>
        </w:rPr>
      </w:pPr>
      <w:r w:rsidRPr="00BD5923">
        <w:rPr>
          <w:rFonts w:ascii="Arial" w:hAnsi="Arial" w:cs="Arial"/>
          <w:sz w:val="24"/>
          <w:szCs w:val="24"/>
        </w:rPr>
        <w:br w:type="page"/>
      </w:r>
    </w:p>
    <w:p w:rsidR="005B3EF1" w:rsidRPr="00BD5923" w:rsidRDefault="005B3EF1" w:rsidP="005B3EF1">
      <w:pPr>
        <w:spacing w:after="0"/>
        <w:rPr>
          <w:rFonts w:ascii="Arial" w:hAnsi="Arial" w:cs="Arial"/>
          <w:bCs/>
          <w:sz w:val="24"/>
          <w:szCs w:val="24"/>
        </w:rPr>
      </w:pPr>
    </w:p>
    <w:p w:rsidR="005B3EF1" w:rsidRPr="00BD5923" w:rsidRDefault="005B3EF1" w:rsidP="002F16B0">
      <w:pPr>
        <w:pStyle w:val="ListParagraph"/>
        <w:numPr>
          <w:ilvl w:val="0"/>
          <w:numId w:val="13"/>
        </w:numPr>
        <w:spacing w:after="0"/>
        <w:ind w:left="-90" w:hanging="450"/>
        <w:rPr>
          <w:rFonts w:ascii="Arial" w:hAnsi="Arial" w:cs="Arial"/>
          <w:bCs/>
          <w:sz w:val="24"/>
          <w:szCs w:val="24"/>
        </w:rPr>
      </w:pPr>
      <w:r w:rsidRPr="00BD5923">
        <w:rPr>
          <w:rFonts w:ascii="Arial" w:hAnsi="Arial" w:cs="Arial"/>
          <w:b/>
          <w:bCs/>
          <w:sz w:val="24"/>
          <w:szCs w:val="24"/>
        </w:rPr>
        <w:t xml:space="preserve">Details of the Workshop/ Seminar/ Conference/ Event </w:t>
      </w:r>
      <w:r w:rsidRPr="00BD5923">
        <w:rPr>
          <w:rFonts w:ascii="Arial" w:hAnsi="Arial" w:cs="Arial"/>
          <w:b/>
          <w:sz w:val="24"/>
          <w:szCs w:val="24"/>
        </w:rPr>
        <w:t>attended by the dept.</w:t>
      </w:r>
    </w:p>
    <w:p w:rsidR="005B3EF1" w:rsidRPr="00BD5923" w:rsidRDefault="005B3EF1" w:rsidP="005B3EF1">
      <w:pPr>
        <w:pStyle w:val="ListParagraph"/>
        <w:spacing w:after="0"/>
        <w:ind w:left="-90"/>
        <w:rPr>
          <w:rFonts w:ascii="Arial" w:hAnsi="Arial" w:cs="Arial"/>
          <w:bCs/>
          <w:sz w:val="24"/>
          <w:szCs w:val="24"/>
        </w:rPr>
      </w:pPr>
    </w:p>
    <w:tbl>
      <w:tblPr>
        <w:tblW w:w="9940" w:type="dxa"/>
        <w:jc w:val="center"/>
        <w:tblInd w:w="8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8"/>
        <w:gridCol w:w="2169"/>
        <w:gridCol w:w="1351"/>
        <w:gridCol w:w="1590"/>
        <w:gridCol w:w="1629"/>
        <w:gridCol w:w="1097"/>
        <w:gridCol w:w="1566"/>
      </w:tblGrid>
      <w:tr w:rsidR="005B3EF1" w:rsidRPr="00BD5923" w:rsidTr="00205B16">
        <w:trPr>
          <w:trHeight w:val="1077"/>
          <w:jc w:val="center"/>
        </w:trPr>
        <w:tc>
          <w:tcPr>
            <w:tcW w:w="538"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br w:type="page"/>
              <w:t>Sr.</w:t>
            </w:r>
          </w:p>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No</w:t>
            </w:r>
          </w:p>
        </w:tc>
        <w:tc>
          <w:tcPr>
            <w:tcW w:w="2169"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Name of the workshop/ seminar</w:t>
            </w:r>
          </w:p>
        </w:tc>
        <w:tc>
          <w:tcPr>
            <w:tcW w:w="1351"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Date</w:t>
            </w:r>
          </w:p>
          <w:p w:rsidR="005B3EF1" w:rsidRPr="00BD5923" w:rsidRDefault="005B3EF1" w:rsidP="005B3EF1">
            <w:pPr>
              <w:contextualSpacing/>
              <w:rPr>
                <w:rFonts w:ascii="Arial" w:hAnsi="Arial" w:cs="Arial"/>
                <w:b/>
                <w:sz w:val="24"/>
                <w:szCs w:val="24"/>
              </w:rPr>
            </w:pPr>
          </w:p>
        </w:tc>
        <w:tc>
          <w:tcPr>
            <w:tcW w:w="1590"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Name of the faculty Coordinator</w:t>
            </w:r>
          </w:p>
        </w:tc>
        <w:tc>
          <w:tcPr>
            <w:tcW w:w="1629" w:type="dxa"/>
            <w:shd w:val="clear" w:color="auto" w:fill="808080" w:themeFill="background1" w:themeFillShade="80"/>
          </w:tcPr>
          <w:p w:rsidR="005B3EF1" w:rsidRPr="00BD5923" w:rsidRDefault="005B3EF1" w:rsidP="005B3EF1">
            <w:pPr>
              <w:ind w:firstLine="9"/>
              <w:contextualSpacing/>
              <w:rPr>
                <w:rFonts w:ascii="Arial" w:hAnsi="Arial" w:cs="Arial"/>
                <w:b/>
                <w:sz w:val="24"/>
                <w:szCs w:val="24"/>
              </w:rPr>
            </w:pPr>
            <w:r w:rsidRPr="00BD5923">
              <w:rPr>
                <w:rFonts w:ascii="Arial" w:hAnsi="Arial" w:cs="Arial"/>
                <w:b/>
                <w:sz w:val="24"/>
                <w:szCs w:val="24"/>
              </w:rPr>
              <w:t>Category of the Participants</w:t>
            </w:r>
          </w:p>
        </w:tc>
        <w:tc>
          <w:tcPr>
            <w:tcW w:w="1097" w:type="dxa"/>
            <w:shd w:val="clear" w:color="auto" w:fill="808080" w:themeFill="background1" w:themeFillShade="80"/>
          </w:tcPr>
          <w:p w:rsidR="005B3EF1" w:rsidRPr="00BD5923" w:rsidRDefault="005B3EF1" w:rsidP="005B3EF1">
            <w:pPr>
              <w:ind w:hanging="19"/>
              <w:contextualSpacing/>
              <w:rPr>
                <w:rFonts w:ascii="Arial" w:hAnsi="Arial" w:cs="Arial"/>
                <w:b/>
                <w:sz w:val="24"/>
                <w:szCs w:val="24"/>
              </w:rPr>
            </w:pPr>
            <w:r w:rsidRPr="00BD5923">
              <w:rPr>
                <w:rFonts w:ascii="Arial" w:hAnsi="Arial" w:cs="Arial"/>
                <w:b/>
                <w:sz w:val="24"/>
                <w:szCs w:val="24"/>
              </w:rPr>
              <w:t>No. of Particip</w:t>
            </w:r>
          </w:p>
          <w:p w:rsidR="005B3EF1" w:rsidRPr="00BD5923" w:rsidRDefault="005B3EF1" w:rsidP="005B3EF1">
            <w:pPr>
              <w:ind w:hanging="19"/>
              <w:contextualSpacing/>
              <w:rPr>
                <w:rFonts w:ascii="Arial" w:hAnsi="Arial" w:cs="Arial"/>
                <w:b/>
                <w:sz w:val="24"/>
                <w:szCs w:val="24"/>
              </w:rPr>
            </w:pPr>
            <w:r w:rsidRPr="00BD5923">
              <w:rPr>
                <w:rFonts w:ascii="Arial" w:hAnsi="Arial" w:cs="Arial"/>
                <w:b/>
                <w:sz w:val="24"/>
                <w:szCs w:val="24"/>
              </w:rPr>
              <w:t>ants</w:t>
            </w:r>
          </w:p>
        </w:tc>
        <w:tc>
          <w:tcPr>
            <w:tcW w:w="1566"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Sponsoring Agency</w:t>
            </w:r>
          </w:p>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 xml:space="preserve"> (if any)</w:t>
            </w:r>
          </w:p>
        </w:tc>
      </w:tr>
      <w:tr w:rsidR="005B3EF1" w:rsidRPr="00BD5923" w:rsidTr="00205B16">
        <w:trPr>
          <w:trHeight w:val="269"/>
          <w:jc w:val="center"/>
        </w:trPr>
        <w:tc>
          <w:tcPr>
            <w:tcW w:w="538" w:type="dxa"/>
            <w:shd w:val="clear" w:color="auto" w:fill="auto"/>
            <w:vAlign w:val="center"/>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1.</w:t>
            </w:r>
          </w:p>
        </w:tc>
        <w:tc>
          <w:tcPr>
            <w:tcW w:w="2169"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Advances in Geotechnical and Geoenviromental Engineering</w:t>
            </w:r>
          </w:p>
        </w:tc>
        <w:tc>
          <w:tcPr>
            <w:tcW w:w="1351" w:type="dxa"/>
            <w:shd w:val="clear" w:color="auto" w:fill="auto"/>
          </w:tcPr>
          <w:p w:rsidR="005B3EF1" w:rsidRPr="00BD5923" w:rsidRDefault="00B7358C" w:rsidP="005B3EF1">
            <w:pPr>
              <w:contextualSpacing/>
              <w:rPr>
                <w:rFonts w:ascii="Arial" w:hAnsi="Arial" w:cs="Arial"/>
                <w:sz w:val="24"/>
                <w:szCs w:val="24"/>
              </w:rPr>
            </w:pPr>
            <w:r w:rsidRPr="00BD5923">
              <w:rPr>
                <w:rFonts w:ascii="Arial" w:hAnsi="Arial" w:cs="Arial"/>
                <w:sz w:val="24"/>
                <w:szCs w:val="24"/>
              </w:rPr>
              <w:t>24-28.6.</w:t>
            </w:r>
            <w:r w:rsidR="005B3EF1" w:rsidRPr="00BD5923">
              <w:rPr>
                <w:rFonts w:ascii="Arial" w:hAnsi="Arial" w:cs="Arial"/>
                <w:sz w:val="24"/>
                <w:szCs w:val="24"/>
              </w:rPr>
              <w:t>2013</w:t>
            </w:r>
          </w:p>
        </w:tc>
        <w:tc>
          <w:tcPr>
            <w:tcW w:w="1590"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Prof. Y.A. Kolekar</w:t>
            </w:r>
          </w:p>
        </w:tc>
        <w:tc>
          <w:tcPr>
            <w:tcW w:w="1629"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ALL</w:t>
            </w:r>
          </w:p>
        </w:tc>
        <w:tc>
          <w:tcPr>
            <w:tcW w:w="1097"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35</w:t>
            </w:r>
          </w:p>
        </w:tc>
        <w:tc>
          <w:tcPr>
            <w:tcW w:w="1566"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IIT Bombay</w:t>
            </w:r>
          </w:p>
        </w:tc>
      </w:tr>
      <w:tr w:rsidR="005B3EF1" w:rsidRPr="00BD5923" w:rsidTr="00205B16">
        <w:trPr>
          <w:trHeight w:val="1293"/>
          <w:jc w:val="center"/>
        </w:trPr>
        <w:tc>
          <w:tcPr>
            <w:tcW w:w="538" w:type="dxa"/>
            <w:shd w:val="clear" w:color="auto" w:fill="auto"/>
            <w:vAlign w:val="center"/>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2.</w:t>
            </w:r>
          </w:p>
        </w:tc>
        <w:tc>
          <w:tcPr>
            <w:tcW w:w="2169"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Structural Diagnosis, Repair And Retrofitting Of RCC Structures</w:t>
            </w:r>
          </w:p>
        </w:tc>
        <w:tc>
          <w:tcPr>
            <w:tcW w:w="1351" w:type="dxa"/>
            <w:shd w:val="clear" w:color="auto" w:fill="auto"/>
          </w:tcPr>
          <w:p w:rsidR="005B3EF1" w:rsidRPr="00BD5923" w:rsidRDefault="00B7358C" w:rsidP="005B3EF1">
            <w:pPr>
              <w:contextualSpacing/>
              <w:rPr>
                <w:rFonts w:ascii="Arial" w:hAnsi="Arial" w:cs="Arial"/>
                <w:sz w:val="24"/>
                <w:szCs w:val="24"/>
              </w:rPr>
            </w:pPr>
            <w:r w:rsidRPr="00BD5923">
              <w:rPr>
                <w:rFonts w:ascii="Arial" w:hAnsi="Arial" w:cs="Arial"/>
                <w:sz w:val="24"/>
                <w:szCs w:val="24"/>
              </w:rPr>
              <w:t>28.6.</w:t>
            </w:r>
            <w:r w:rsidR="005B3EF1" w:rsidRPr="00BD5923">
              <w:rPr>
                <w:rFonts w:ascii="Arial" w:hAnsi="Arial" w:cs="Arial"/>
                <w:sz w:val="24"/>
                <w:szCs w:val="24"/>
              </w:rPr>
              <w:t>2013</w:t>
            </w:r>
          </w:p>
        </w:tc>
        <w:tc>
          <w:tcPr>
            <w:tcW w:w="1590"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Prof. Mrs. V.B. Dawari</w:t>
            </w:r>
          </w:p>
        </w:tc>
        <w:tc>
          <w:tcPr>
            <w:tcW w:w="1629"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ALL</w:t>
            </w:r>
          </w:p>
        </w:tc>
        <w:tc>
          <w:tcPr>
            <w:tcW w:w="1097"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40</w:t>
            </w:r>
          </w:p>
        </w:tc>
        <w:tc>
          <w:tcPr>
            <w:tcW w:w="1566"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 xml:space="preserve">Dr. Fixit Institute of Structural Protection </w:t>
            </w:r>
          </w:p>
        </w:tc>
      </w:tr>
      <w:tr w:rsidR="005B3EF1" w:rsidRPr="00BD5923" w:rsidTr="00205B16">
        <w:trPr>
          <w:trHeight w:val="269"/>
          <w:jc w:val="center"/>
        </w:trPr>
        <w:tc>
          <w:tcPr>
            <w:tcW w:w="538" w:type="dxa"/>
            <w:shd w:val="clear" w:color="auto" w:fill="auto"/>
            <w:vAlign w:val="center"/>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3.</w:t>
            </w:r>
          </w:p>
        </w:tc>
        <w:tc>
          <w:tcPr>
            <w:tcW w:w="2169"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Water Resource Management Studies using Geospatial techniques and Numerical Modeling</w:t>
            </w:r>
          </w:p>
        </w:tc>
        <w:tc>
          <w:tcPr>
            <w:tcW w:w="1351" w:type="dxa"/>
            <w:shd w:val="clear" w:color="auto" w:fill="auto"/>
          </w:tcPr>
          <w:p w:rsidR="005B3EF1" w:rsidRPr="00BD5923" w:rsidRDefault="00B7358C" w:rsidP="005B3EF1">
            <w:pPr>
              <w:contextualSpacing/>
              <w:rPr>
                <w:rFonts w:ascii="Arial" w:hAnsi="Arial" w:cs="Arial"/>
                <w:sz w:val="24"/>
                <w:szCs w:val="24"/>
              </w:rPr>
            </w:pPr>
            <w:r w:rsidRPr="00BD5923">
              <w:rPr>
                <w:rFonts w:ascii="Arial" w:hAnsi="Arial" w:cs="Arial"/>
                <w:sz w:val="24"/>
                <w:szCs w:val="24"/>
              </w:rPr>
              <w:t>08-12.7.</w:t>
            </w:r>
            <w:r w:rsidR="005B3EF1" w:rsidRPr="00BD5923">
              <w:rPr>
                <w:rFonts w:ascii="Arial" w:hAnsi="Arial" w:cs="Arial"/>
                <w:sz w:val="24"/>
                <w:szCs w:val="24"/>
              </w:rPr>
              <w:t>2013</w:t>
            </w:r>
          </w:p>
        </w:tc>
        <w:tc>
          <w:tcPr>
            <w:tcW w:w="1590"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Prof. Y.A. Kolekar</w:t>
            </w:r>
          </w:p>
        </w:tc>
        <w:tc>
          <w:tcPr>
            <w:tcW w:w="1629"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ALL</w:t>
            </w:r>
          </w:p>
        </w:tc>
        <w:tc>
          <w:tcPr>
            <w:tcW w:w="1097"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35</w:t>
            </w:r>
          </w:p>
        </w:tc>
        <w:tc>
          <w:tcPr>
            <w:tcW w:w="1566"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IIT Bombay</w:t>
            </w:r>
          </w:p>
        </w:tc>
      </w:tr>
      <w:tr w:rsidR="005B3EF1" w:rsidRPr="00BD5923" w:rsidTr="00205B16">
        <w:trPr>
          <w:trHeight w:val="269"/>
          <w:jc w:val="center"/>
        </w:trPr>
        <w:tc>
          <w:tcPr>
            <w:tcW w:w="538" w:type="dxa"/>
            <w:shd w:val="clear" w:color="auto" w:fill="auto"/>
            <w:vAlign w:val="center"/>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4.</w:t>
            </w:r>
          </w:p>
        </w:tc>
        <w:tc>
          <w:tcPr>
            <w:tcW w:w="2169"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Finite Element Methods &amp; Applications in Civil Engineering</w:t>
            </w:r>
          </w:p>
        </w:tc>
        <w:tc>
          <w:tcPr>
            <w:tcW w:w="1351" w:type="dxa"/>
            <w:shd w:val="clear" w:color="auto" w:fill="auto"/>
          </w:tcPr>
          <w:p w:rsidR="005B3EF1" w:rsidRPr="00BD5923" w:rsidRDefault="00B7358C" w:rsidP="005B3EF1">
            <w:pPr>
              <w:contextualSpacing/>
              <w:rPr>
                <w:rFonts w:ascii="Arial" w:hAnsi="Arial" w:cs="Arial"/>
                <w:sz w:val="24"/>
                <w:szCs w:val="24"/>
              </w:rPr>
            </w:pPr>
            <w:r w:rsidRPr="00BD5923">
              <w:rPr>
                <w:rFonts w:ascii="Arial" w:hAnsi="Arial" w:cs="Arial"/>
                <w:sz w:val="24"/>
                <w:szCs w:val="24"/>
              </w:rPr>
              <w:t>01-05.7.</w:t>
            </w:r>
            <w:r w:rsidR="005B3EF1" w:rsidRPr="00BD5923">
              <w:rPr>
                <w:rFonts w:ascii="Arial" w:hAnsi="Arial" w:cs="Arial"/>
                <w:sz w:val="24"/>
                <w:szCs w:val="24"/>
              </w:rPr>
              <w:t>2013</w:t>
            </w:r>
          </w:p>
        </w:tc>
        <w:tc>
          <w:tcPr>
            <w:tcW w:w="1590"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Prof. Y.A. Kolekar</w:t>
            </w:r>
          </w:p>
        </w:tc>
        <w:tc>
          <w:tcPr>
            <w:tcW w:w="1629"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ALL</w:t>
            </w:r>
          </w:p>
        </w:tc>
        <w:tc>
          <w:tcPr>
            <w:tcW w:w="1097"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30</w:t>
            </w:r>
          </w:p>
        </w:tc>
        <w:tc>
          <w:tcPr>
            <w:tcW w:w="1566"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IIT Bombay</w:t>
            </w:r>
          </w:p>
        </w:tc>
      </w:tr>
      <w:tr w:rsidR="00205B16" w:rsidRPr="00BD5923" w:rsidTr="00205B16">
        <w:trPr>
          <w:trHeight w:val="269"/>
          <w:jc w:val="center"/>
        </w:trPr>
        <w:tc>
          <w:tcPr>
            <w:tcW w:w="538" w:type="dxa"/>
            <w:shd w:val="clear" w:color="auto" w:fill="auto"/>
          </w:tcPr>
          <w:p w:rsidR="00205B16" w:rsidRPr="00BD5923" w:rsidRDefault="00205B16" w:rsidP="00205B16">
            <w:pPr>
              <w:contextualSpacing/>
              <w:rPr>
                <w:rFonts w:ascii="Arial" w:hAnsi="Arial" w:cs="Arial"/>
                <w:sz w:val="24"/>
                <w:szCs w:val="24"/>
              </w:rPr>
            </w:pPr>
            <w:r w:rsidRPr="00BD5923">
              <w:rPr>
                <w:rFonts w:ascii="Arial" w:hAnsi="Arial" w:cs="Arial"/>
                <w:sz w:val="24"/>
                <w:szCs w:val="24"/>
              </w:rPr>
              <w:t>5.</w:t>
            </w:r>
          </w:p>
        </w:tc>
        <w:tc>
          <w:tcPr>
            <w:tcW w:w="2169" w:type="dxa"/>
            <w:shd w:val="clear" w:color="auto" w:fill="auto"/>
          </w:tcPr>
          <w:p w:rsidR="00205B16" w:rsidRPr="00BD5923" w:rsidRDefault="00205B16" w:rsidP="00205B16">
            <w:pPr>
              <w:contextualSpacing/>
              <w:rPr>
                <w:rFonts w:ascii="Arial" w:hAnsi="Arial" w:cs="Arial"/>
                <w:sz w:val="24"/>
                <w:szCs w:val="24"/>
              </w:rPr>
            </w:pPr>
            <w:r w:rsidRPr="00BD5923">
              <w:rPr>
                <w:rFonts w:ascii="Arial" w:hAnsi="Arial" w:cs="Arial"/>
                <w:sz w:val="24"/>
                <w:szCs w:val="24"/>
              </w:rPr>
              <w:t>Finite Element Methods &amp; Applications in Civil Engineering</w:t>
            </w:r>
          </w:p>
        </w:tc>
        <w:tc>
          <w:tcPr>
            <w:tcW w:w="1351" w:type="dxa"/>
            <w:shd w:val="clear" w:color="auto" w:fill="auto"/>
          </w:tcPr>
          <w:p w:rsidR="00205B16" w:rsidRPr="00BD5923" w:rsidRDefault="00205B16" w:rsidP="00205B16">
            <w:pPr>
              <w:contextualSpacing/>
              <w:rPr>
                <w:rFonts w:ascii="Arial" w:hAnsi="Arial" w:cs="Arial"/>
                <w:sz w:val="24"/>
                <w:szCs w:val="24"/>
              </w:rPr>
            </w:pPr>
            <w:r w:rsidRPr="00BD5923">
              <w:rPr>
                <w:rFonts w:ascii="Arial" w:hAnsi="Arial" w:cs="Arial"/>
                <w:sz w:val="24"/>
                <w:szCs w:val="24"/>
              </w:rPr>
              <w:t>01-05.7/.2013</w:t>
            </w:r>
          </w:p>
        </w:tc>
        <w:tc>
          <w:tcPr>
            <w:tcW w:w="1590" w:type="dxa"/>
            <w:shd w:val="clear" w:color="auto" w:fill="auto"/>
          </w:tcPr>
          <w:p w:rsidR="00205B16" w:rsidRPr="00BD5923" w:rsidRDefault="00205B16" w:rsidP="00205B16">
            <w:pPr>
              <w:contextualSpacing/>
              <w:rPr>
                <w:rFonts w:ascii="Arial" w:hAnsi="Arial" w:cs="Arial"/>
                <w:sz w:val="24"/>
                <w:szCs w:val="24"/>
              </w:rPr>
            </w:pPr>
            <w:r w:rsidRPr="00BD5923">
              <w:rPr>
                <w:rFonts w:ascii="Arial" w:hAnsi="Arial" w:cs="Arial"/>
                <w:sz w:val="24"/>
                <w:szCs w:val="24"/>
              </w:rPr>
              <w:t>Prof. S.N. Madhekar</w:t>
            </w:r>
          </w:p>
        </w:tc>
        <w:tc>
          <w:tcPr>
            <w:tcW w:w="1629" w:type="dxa"/>
            <w:shd w:val="clear" w:color="auto" w:fill="auto"/>
          </w:tcPr>
          <w:p w:rsidR="00205B16" w:rsidRPr="00BD5923" w:rsidRDefault="00205B16" w:rsidP="00205B16">
            <w:pPr>
              <w:contextualSpacing/>
              <w:rPr>
                <w:rFonts w:ascii="Arial" w:hAnsi="Arial" w:cs="Arial"/>
                <w:sz w:val="24"/>
                <w:szCs w:val="24"/>
              </w:rPr>
            </w:pPr>
            <w:r w:rsidRPr="00BD5923">
              <w:rPr>
                <w:rFonts w:ascii="Arial" w:hAnsi="Arial" w:cs="Arial"/>
                <w:sz w:val="24"/>
                <w:szCs w:val="24"/>
              </w:rPr>
              <w:t>ALL</w:t>
            </w:r>
          </w:p>
        </w:tc>
        <w:tc>
          <w:tcPr>
            <w:tcW w:w="1097" w:type="dxa"/>
            <w:shd w:val="clear" w:color="auto" w:fill="auto"/>
          </w:tcPr>
          <w:p w:rsidR="00205B16" w:rsidRPr="00BD5923" w:rsidRDefault="00205B16" w:rsidP="00205B16">
            <w:pPr>
              <w:contextualSpacing/>
              <w:rPr>
                <w:rFonts w:ascii="Arial" w:hAnsi="Arial" w:cs="Arial"/>
                <w:sz w:val="24"/>
                <w:szCs w:val="24"/>
              </w:rPr>
            </w:pPr>
            <w:r w:rsidRPr="00BD5923">
              <w:rPr>
                <w:rFonts w:ascii="Arial" w:hAnsi="Arial" w:cs="Arial"/>
                <w:sz w:val="24"/>
                <w:szCs w:val="24"/>
              </w:rPr>
              <w:t>30</w:t>
            </w:r>
          </w:p>
        </w:tc>
        <w:tc>
          <w:tcPr>
            <w:tcW w:w="1566" w:type="dxa"/>
            <w:shd w:val="clear" w:color="auto" w:fill="auto"/>
          </w:tcPr>
          <w:p w:rsidR="00205B16" w:rsidRPr="00BD5923" w:rsidRDefault="00205B16" w:rsidP="00205B16">
            <w:pPr>
              <w:contextualSpacing/>
              <w:rPr>
                <w:rFonts w:ascii="Arial" w:hAnsi="Arial" w:cs="Arial"/>
                <w:sz w:val="24"/>
                <w:szCs w:val="24"/>
              </w:rPr>
            </w:pPr>
            <w:r w:rsidRPr="00BD5923">
              <w:rPr>
                <w:rFonts w:ascii="Arial" w:hAnsi="Arial" w:cs="Arial"/>
                <w:sz w:val="24"/>
                <w:szCs w:val="24"/>
              </w:rPr>
              <w:t>IIT Bombay</w:t>
            </w:r>
          </w:p>
        </w:tc>
      </w:tr>
    </w:tbl>
    <w:p w:rsidR="005B3EF1" w:rsidRPr="00BD5923" w:rsidRDefault="005B3EF1" w:rsidP="005B3EF1">
      <w:pPr>
        <w:rPr>
          <w:rFonts w:ascii="Arial" w:hAnsi="Arial" w:cs="Arial"/>
          <w:sz w:val="24"/>
          <w:szCs w:val="24"/>
        </w:rPr>
      </w:pPr>
      <w:r w:rsidRPr="00BD5923">
        <w:rPr>
          <w:rFonts w:ascii="Arial" w:hAnsi="Arial" w:cs="Arial"/>
          <w:sz w:val="24"/>
          <w:szCs w:val="24"/>
        </w:rPr>
        <w:br w:type="page"/>
      </w:r>
    </w:p>
    <w:tbl>
      <w:tblPr>
        <w:tblW w:w="9940" w:type="dxa"/>
        <w:jc w:val="center"/>
        <w:tblInd w:w="8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8"/>
        <w:gridCol w:w="2211"/>
        <w:gridCol w:w="1284"/>
        <w:gridCol w:w="1590"/>
        <w:gridCol w:w="1642"/>
        <w:gridCol w:w="1103"/>
        <w:gridCol w:w="1572"/>
      </w:tblGrid>
      <w:tr w:rsidR="005B3EF1" w:rsidRPr="00BD5923" w:rsidTr="005B3EF1">
        <w:trPr>
          <w:trHeight w:val="269"/>
          <w:jc w:val="center"/>
        </w:trPr>
        <w:tc>
          <w:tcPr>
            <w:tcW w:w="538"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br w:type="page"/>
              <w:t>Sr.</w:t>
            </w:r>
          </w:p>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No</w:t>
            </w:r>
          </w:p>
        </w:tc>
        <w:tc>
          <w:tcPr>
            <w:tcW w:w="2211"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Name of the workshop/ seminar</w:t>
            </w:r>
          </w:p>
        </w:tc>
        <w:tc>
          <w:tcPr>
            <w:tcW w:w="1284"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Date</w:t>
            </w:r>
          </w:p>
          <w:p w:rsidR="005B3EF1" w:rsidRPr="00BD5923" w:rsidRDefault="005B3EF1" w:rsidP="005B3EF1">
            <w:pPr>
              <w:contextualSpacing/>
              <w:rPr>
                <w:rFonts w:ascii="Arial" w:hAnsi="Arial" w:cs="Arial"/>
                <w:b/>
                <w:sz w:val="24"/>
                <w:szCs w:val="24"/>
              </w:rPr>
            </w:pPr>
          </w:p>
        </w:tc>
        <w:tc>
          <w:tcPr>
            <w:tcW w:w="1590"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Name of the faculty Coordinator</w:t>
            </w:r>
          </w:p>
        </w:tc>
        <w:tc>
          <w:tcPr>
            <w:tcW w:w="1642" w:type="dxa"/>
            <w:shd w:val="clear" w:color="auto" w:fill="808080" w:themeFill="background1" w:themeFillShade="80"/>
          </w:tcPr>
          <w:p w:rsidR="005B3EF1" w:rsidRPr="00BD5923" w:rsidRDefault="005B3EF1" w:rsidP="005B3EF1">
            <w:pPr>
              <w:ind w:firstLine="9"/>
              <w:contextualSpacing/>
              <w:rPr>
                <w:rFonts w:ascii="Arial" w:hAnsi="Arial" w:cs="Arial"/>
                <w:b/>
                <w:sz w:val="24"/>
                <w:szCs w:val="24"/>
              </w:rPr>
            </w:pPr>
            <w:r w:rsidRPr="00BD5923">
              <w:rPr>
                <w:rFonts w:ascii="Arial" w:hAnsi="Arial" w:cs="Arial"/>
                <w:b/>
                <w:sz w:val="24"/>
                <w:szCs w:val="24"/>
              </w:rPr>
              <w:t>Category of the Participants</w:t>
            </w:r>
          </w:p>
        </w:tc>
        <w:tc>
          <w:tcPr>
            <w:tcW w:w="1103" w:type="dxa"/>
            <w:shd w:val="clear" w:color="auto" w:fill="808080" w:themeFill="background1" w:themeFillShade="80"/>
          </w:tcPr>
          <w:p w:rsidR="005B3EF1" w:rsidRPr="00BD5923" w:rsidRDefault="005B3EF1" w:rsidP="005B3EF1">
            <w:pPr>
              <w:ind w:hanging="19"/>
              <w:contextualSpacing/>
              <w:rPr>
                <w:rFonts w:ascii="Arial" w:hAnsi="Arial" w:cs="Arial"/>
                <w:b/>
                <w:sz w:val="24"/>
                <w:szCs w:val="24"/>
              </w:rPr>
            </w:pPr>
            <w:r w:rsidRPr="00BD5923">
              <w:rPr>
                <w:rFonts w:ascii="Arial" w:hAnsi="Arial" w:cs="Arial"/>
                <w:b/>
                <w:sz w:val="24"/>
                <w:szCs w:val="24"/>
              </w:rPr>
              <w:t>No. of Particip</w:t>
            </w:r>
          </w:p>
          <w:p w:rsidR="005B3EF1" w:rsidRPr="00BD5923" w:rsidRDefault="005B3EF1" w:rsidP="005B3EF1">
            <w:pPr>
              <w:ind w:hanging="19"/>
              <w:contextualSpacing/>
              <w:rPr>
                <w:rFonts w:ascii="Arial" w:hAnsi="Arial" w:cs="Arial"/>
                <w:b/>
                <w:sz w:val="24"/>
                <w:szCs w:val="24"/>
              </w:rPr>
            </w:pPr>
            <w:r w:rsidRPr="00BD5923">
              <w:rPr>
                <w:rFonts w:ascii="Arial" w:hAnsi="Arial" w:cs="Arial"/>
                <w:b/>
                <w:sz w:val="24"/>
                <w:szCs w:val="24"/>
              </w:rPr>
              <w:t>ants</w:t>
            </w:r>
          </w:p>
        </w:tc>
        <w:tc>
          <w:tcPr>
            <w:tcW w:w="1572" w:type="dxa"/>
            <w:shd w:val="clear" w:color="auto" w:fill="808080" w:themeFill="background1" w:themeFillShade="80"/>
          </w:tcPr>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Sponsoring Agency</w:t>
            </w:r>
          </w:p>
          <w:p w:rsidR="005B3EF1" w:rsidRPr="00BD5923" w:rsidRDefault="005B3EF1" w:rsidP="005B3EF1">
            <w:pPr>
              <w:contextualSpacing/>
              <w:rPr>
                <w:rFonts w:ascii="Arial" w:hAnsi="Arial" w:cs="Arial"/>
                <w:b/>
                <w:sz w:val="24"/>
                <w:szCs w:val="24"/>
              </w:rPr>
            </w:pPr>
            <w:r w:rsidRPr="00BD5923">
              <w:rPr>
                <w:rFonts w:ascii="Arial" w:hAnsi="Arial" w:cs="Arial"/>
                <w:b/>
                <w:sz w:val="24"/>
                <w:szCs w:val="24"/>
              </w:rPr>
              <w:t xml:space="preserve"> (if any)</w:t>
            </w:r>
          </w:p>
        </w:tc>
      </w:tr>
      <w:tr w:rsidR="005B3EF1" w:rsidRPr="00BD5923" w:rsidTr="005B3EF1">
        <w:trPr>
          <w:trHeight w:val="269"/>
          <w:jc w:val="center"/>
        </w:trPr>
        <w:tc>
          <w:tcPr>
            <w:tcW w:w="538"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6.</w:t>
            </w:r>
          </w:p>
        </w:tc>
        <w:tc>
          <w:tcPr>
            <w:tcW w:w="2211"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Advanced Engineering Optimization Through Intelligent Techniques</w:t>
            </w:r>
          </w:p>
        </w:tc>
        <w:tc>
          <w:tcPr>
            <w:tcW w:w="1284" w:type="dxa"/>
            <w:shd w:val="clear" w:color="auto" w:fill="auto"/>
          </w:tcPr>
          <w:p w:rsidR="005B3EF1" w:rsidRPr="00BD5923" w:rsidRDefault="00B7358C" w:rsidP="005B3EF1">
            <w:pPr>
              <w:contextualSpacing/>
              <w:rPr>
                <w:rFonts w:ascii="Arial" w:hAnsi="Arial" w:cs="Arial"/>
                <w:sz w:val="24"/>
                <w:szCs w:val="24"/>
              </w:rPr>
            </w:pPr>
            <w:r w:rsidRPr="00BD5923">
              <w:rPr>
                <w:rFonts w:ascii="Arial" w:hAnsi="Arial" w:cs="Arial"/>
                <w:sz w:val="24"/>
                <w:szCs w:val="24"/>
              </w:rPr>
              <w:t>23-27.9.</w:t>
            </w:r>
            <w:r w:rsidR="005B3EF1" w:rsidRPr="00BD5923">
              <w:rPr>
                <w:rFonts w:ascii="Arial" w:hAnsi="Arial" w:cs="Arial"/>
                <w:sz w:val="24"/>
                <w:szCs w:val="24"/>
              </w:rPr>
              <w:t>2013</w:t>
            </w:r>
          </w:p>
        </w:tc>
        <w:tc>
          <w:tcPr>
            <w:tcW w:w="1590"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Prof. Mrs. V.B. Dawari</w:t>
            </w:r>
          </w:p>
        </w:tc>
        <w:tc>
          <w:tcPr>
            <w:tcW w:w="1642"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ALL</w:t>
            </w:r>
          </w:p>
        </w:tc>
        <w:tc>
          <w:tcPr>
            <w:tcW w:w="1103"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45</w:t>
            </w:r>
          </w:p>
        </w:tc>
        <w:tc>
          <w:tcPr>
            <w:tcW w:w="1572"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Sardar Vallabhai National Institute of Technology</w:t>
            </w:r>
          </w:p>
        </w:tc>
      </w:tr>
      <w:tr w:rsidR="005B3EF1" w:rsidRPr="00BD5923" w:rsidTr="005B3EF1">
        <w:trPr>
          <w:trHeight w:val="269"/>
          <w:jc w:val="center"/>
        </w:trPr>
        <w:tc>
          <w:tcPr>
            <w:tcW w:w="538"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7.</w:t>
            </w:r>
          </w:p>
        </w:tc>
        <w:tc>
          <w:tcPr>
            <w:tcW w:w="2211"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Engineering Mechanics</w:t>
            </w:r>
          </w:p>
        </w:tc>
        <w:tc>
          <w:tcPr>
            <w:tcW w:w="1284" w:type="dxa"/>
            <w:shd w:val="clear" w:color="auto" w:fill="auto"/>
          </w:tcPr>
          <w:p w:rsidR="005B3EF1" w:rsidRPr="00BD5923" w:rsidRDefault="005B3EF1" w:rsidP="00B7358C">
            <w:pPr>
              <w:contextualSpacing/>
              <w:rPr>
                <w:rFonts w:ascii="Arial" w:hAnsi="Arial" w:cs="Arial"/>
                <w:sz w:val="24"/>
                <w:szCs w:val="24"/>
              </w:rPr>
            </w:pPr>
            <w:r w:rsidRPr="00BD5923">
              <w:rPr>
                <w:rFonts w:ascii="Arial" w:hAnsi="Arial" w:cs="Arial"/>
                <w:sz w:val="24"/>
                <w:szCs w:val="24"/>
              </w:rPr>
              <w:t xml:space="preserve">26 </w:t>
            </w:r>
            <w:r w:rsidR="00B7358C" w:rsidRPr="00BD5923">
              <w:rPr>
                <w:rFonts w:ascii="Arial" w:hAnsi="Arial" w:cs="Arial"/>
                <w:sz w:val="24"/>
                <w:szCs w:val="24"/>
              </w:rPr>
              <w:t xml:space="preserve">.11- </w:t>
            </w:r>
            <w:r w:rsidRPr="00BD5923">
              <w:rPr>
                <w:rFonts w:ascii="Arial" w:hAnsi="Arial" w:cs="Arial"/>
                <w:sz w:val="24"/>
                <w:szCs w:val="24"/>
              </w:rPr>
              <w:t xml:space="preserve">06 </w:t>
            </w:r>
            <w:r w:rsidR="00B7358C" w:rsidRPr="00BD5923">
              <w:rPr>
                <w:rFonts w:ascii="Arial" w:hAnsi="Arial" w:cs="Arial"/>
                <w:sz w:val="24"/>
                <w:szCs w:val="24"/>
              </w:rPr>
              <w:t>.12.</w:t>
            </w:r>
            <w:r w:rsidRPr="00BD5923">
              <w:rPr>
                <w:rFonts w:ascii="Arial" w:hAnsi="Arial" w:cs="Arial"/>
                <w:sz w:val="24"/>
                <w:szCs w:val="24"/>
              </w:rPr>
              <w:t>2013</w:t>
            </w:r>
          </w:p>
        </w:tc>
        <w:tc>
          <w:tcPr>
            <w:tcW w:w="1590"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Dr. N. M. Mohite</w:t>
            </w:r>
          </w:p>
        </w:tc>
        <w:tc>
          <w:tcPr>
            <w:tcW w:w="1642"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Faculty</w:t>
            </w:r>
          </w:p>
        </w:tc>
        <w:tc>
          <w:tcPr>
            <w:tcW w:w="1103"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30</w:t>
            </w:r>
          </w:p>
        </w:tc>
        <w:tc>
          <w:tcPr>
            <w:tcW w:w="1572"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IIT Bombay</w:t>
            </w:r>
          </w:p>
        </w:tc>
      </w:tr>
      <w:tr w:rsidR="005B3EF1" w:rsidRPr="00BD5923" w:rsidTr="005B3EF1">
        <w:trPr>
          <w:trHeight w:val="269"/>
          <w:jc w:val="center"/>
        </w:trPr>
        <w:tc>
          <w:tcPr>
            <w:tcW w:w="538"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8.</w:t>
            </w:r>
          </w:p>
        </w:tc>
        <w:tc>
          <w:tcPr>
            <w:tcW w:w="2211"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 xml:space="preserve">Corrosion and Surface Engineering </w:t>
            </w:r>
          </w:p>
        </w:tc>
        <w:tc>
          <w:tcPr>
            <w:tcW w:w="1284"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 xml:space="preserve">3-8 </w:t>
            </w:r>
            <w:r w:rsidR="00B7358C" w:rsidRPr="00BD5923">
              <w:rPr>
                <w:rFonts w:ascii="Arial" w:hAnsi="Arial" w:cs="Arial"/>
                <w:sz w:val="24"/>
                <w:szCs w:val="24"/>
              </w:rPr>
              <w:t>.1.</w:t>
            </w:r>
            <w:r w:rsidRPr="00BD5923">
              <w:rPr>
                <w:rFonts w:ascii="Arial" w:hAnsi="Arial" w:cs="Arial"/>
                <w:sz w:val="24"/>
                <w:szCs w:val="24"/>
              </w:rPr>
              <w:t>2014</w:t>
            </w:r>
          </w:p>
        </w:tc>
        <w:tc>
          <w:tcPr>
            <w:tcW w:w="1590"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Mrs. H. K. Munot</w:t>
            </w:r>
          </w:p>
        </w:tc>
        <w:tc>
          <w:tcPr>
            <w:tcW w:w="1642"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ALL</w:t>
            </w:r>
          </w:p>
        </w:tc>
        <w:tc>
          <w:tcPr>
            <w:tcW w:w="1103"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50</w:t>
            </w:r>
          </w:p>
        </w:tc>
        <w:tc>
          <w:tcPr>
            <w:tcW w:w="1572"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COEP</w:t>
            </w:r>
          </w:p>
        </w:tc>
      </w:tr>
      <w:tr w:rsidR="005B3EF1" w:rsidRPr="00BD5923" w:rsidTr="005B3EF1">
        <w:trPr>
          <w:trHeight w:val="269"/>
          <w:jc w:val="center"/>
        </w:trPr>
        <w:tc>
          <w:tcPr>
            <w:tcW w:w="538"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9.</w:t>
            </w:r>
          </w:p>
        </w:tc>
        <w:tc>
          <w:tcPr>
            <w:tcW w:w="2211"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Geotechnical Investigation, Interpretations And Improvement.</w:t>
            </w:r>
          </w:p>
        </w:tc>
        <w:tc>
          <w:tcPr>
            <w:tcW w:w="1284" w:type="dxa"/>
            <w:shd w:val="clear" w:color="auto" w:fill="auto"/>
          </w:tcPr>
          <w:p w:rsidR="005B3EF1" w:rsidRPr="00BD5923" w:rsidRDefault="00B7358C" w:rsidP="005B3EF1">
            <w:pPr>
              <w:contextualSpacing/>
              <w:rPr>
                <w:rFonts w:ascii="Arial" w:hAnsi="Arial" w:cs="Arial"/>
                <w:sz w:val="24"/>
                <w:szCs w:val="24"/>
              </w:rPr>
            </w:pPr>
            <w:r w:rsidRPr="00BD5923">
              <w:rPr>
                <w:rFonts w:ascii="Arial" w:hAnsi="Arial" w:cs="Arial"/>
                <w:sz w:val="24"/>
                <w:szCs w:val="24"/>
              </w:rPr>
              <w:t>17-21.2.</w:t>
            </w:r>
            <w:r w:rsidR="005B3EF1" w:rsidRPr="00BD5923">
              <w:rPr>
                <w:rFonts w:ascii="Arial" w:hAnsi="Arial" w:cs="Arial"/>
                <w:sz w:val="24"/>
                <w:szCs w:val="24"/>
              </w:rPr>
              <w:t>2014</w:t>
            </w:r>
          </w:p>
        </w:tc>
        <w:tc>
          <w:tcPr>
            <w:tcW w:w="1590"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Prof. Y.A. Kolekar</w:t>
            </w:r>
          </w:p>
        </w:tc>
        <w:tc>
          <w:tcPr>
            <w:tcW w:w="1642"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ALL</w:t>
            </w:r>
          </w:p>
        </w:tc>
        <w:tc>
          <w:tcPr>
            <w:tcW w:w="1103"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40</w:t>
            </w:r>
          </w:p>
        </w:tc>
        <w:tc>
          <w:tcPr>
            <w:tcW w:w="1572" w:type="dxa"/>
            <w:shd w:val="clear" w:color="auto" w:fill="auto"/>
          </w:tcPr>
          <w:p w:rsidR="005B3EF1" w:rsidRPr="00BD5923" w:rsidRDefault="005B3EF1" w:rsidP="005B3EF1">
            <w:pPr>
              <w:contextualSpacing/>
              <w:rPr>
                <w:rFonts w:ascii="Arial" w:hAnsi="Arial" w:cs="Arial"/>
                <w:sz w:val="24"/>
                <w:szCs w:val="24"/>
              </w:rPr>
            </w:pPr>
            <w:r w:rsidRPr="00BD5923">
              <w:rPr>
                <w:rFonts w:ascii="Arial" w:hAnsi="Arial" w:cs="Arial"/>
                <w:sz w:val="24"/>
                <w:szCs w:val="24"/>
              </w:rPr>
              <w:t>GP Amravati</w:t>
            </w:r>
          </w:p>
        </w:tc>
      </w:tr>
    </w:tbl>
    <w:p w:rsidR="005B3EF1" w:rsidRPr="00BD5923" w:rsidRDefault="005B3EF1" w:rsidP="005B3EF1">
      <w:pPr>
        <w:rPr>
          <w:rFonts w:ascii="Arial" w:hAnsi="Arial" w:cs="Arial"/>
          <w:bCs/>
          <w:sz w:val="24"/>
          <w:szCs w:val="24"/>
        </w:rPr>
      </w:pPr>
    </w:p>
    <w:p w:rsidR="005B3EF1" w:rsidRPr="00BD5923" w:rsidRDefault="005B3EF1" w:rsidP="002F16B0">
      <w:pPr>
        <w:pStyle w:val="ListParagraph"/>
        <w:numPr>
          <w:ilvl w:val="0"/>
          <w:numId w:val="14"/>
        </w:numPr>
        <w:rPr>
          <w:rFonts w:ascii="Arial" w:hAnsi="Arial" w:cs="Arial"/>
          <w:b/>
          <w:bCs/>
          <w:sz w:val="24"/>
          <w:szCs w:val="24"/>
        </w:rPr>
      </w:pPr>
      <w:r w:rsidRPr="00BD5923">
        <w:rPr>
          <w:rFonts w:ascii="Arial" w:hAnsi="Arial" w:cs="Arial"/>
          <w:b/>
          <w:bCs/>
          <w:sz w:val="24"/>
          <w:szCs w:val="24"/>
        </w:rPr>
        <w:t xml:space="preserve">Details of the </w:t>
      </w:r>
      <w:r w:rsidRPr="00BD5923">
        <w:rPr>
          <w:rFonts w:ascii="Arial" w:hAnsi="Arial" w:cs="Arial"/>
          <w:b/>
          <w:sz w:val="24"/>
          <w:szCs w:val="24"/>
        </w:rPr>
        <w:t>Lectures/Talks delivered by the department faculty</w:t>
      </w:r>
    </w:p>
    <w:tbl>
      <w:tblPr>
        <w:tblW w:w="10311" w:type="dxa"/>
        <w:jc w:val="center"/>
        <w:tblInd w:w="20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46"/>
        <w:gridCol w:w="1800"/>
        <w:gridCol w:w="1210"/>
        <w:gridCol w:w="1486"/>
        <w:gridCol w:w="1800"/>
        <w:gridCol w:w="990"/>
        <w:gridCol w:w="90"/>
        <w:gridCol w:w="1980"/>
        <w:gridCol w:w="209"/>
      </w:tblGrid>
      <w:tr w:rsidR="005B3EF1" w:rsidRPr="00BD5923" w:rsidTr="00276B22">
        <w:trPr>
          <w:gridAfter w:val="1"/>
          <w:wAfter w:w="209" w:type="dxa"/>
          <w:trHeight w:val="942"/>
          <w:jc w:val="center"/>
        </w:trPr>
        <w:tc>
          <w:tcPr>
            <w:tcW w:w="746"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br w:type="page"/>
              <w:t>Sr.</w:t>
            </w:r>
          </w:p>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No</w:t>
            </w:r>
          </w:p>
        </w:tc>
        <w:tc>
          <w:tcPr>
            <w:tcW w:w="180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121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Date</w:t>
            </w:r>
          </w:p>
          <w:p w:rsidR="005B3EF1" w:rsidRPr="00BD5923" w:rsidRDefault="005B3EF1" w:rsidP="005B3EF1">
            <w:pPr>
              <w:spacing w:after="0" w:line="240" w:lineRule="auto"/>
              <w:rPr>
                <w:rFonts w:ascii="Arial" w:hAnsi="Arial" w:cs="Arial"/>
                <w:b/>
                <w:sz w:val="24"/>
                <w:szCs w:val="24"/>
              </w:rPr>
            </w:pPr>
          </w:p>
        </w:tc>
        <w:tc>
          <w:tcPr>
            <w:tcW w:w="1486"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Name of the faculty Speaker</w:t>
            </w:r>
          </w:p>
        </w:tc>
        <w:tc>
          <w:tcPr>
            <w:tcW w:w="180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99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No. of Participants</w:t>
            </w:r>
          </w:p>
        </w:tc>
        <w:tc>
          <w:tcPr>
            <w:tcW w:w="2070" w:type="dxa"/>
            <w:gridSpan w:val="2"/>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Venue</w:t>
            </w:r>
          </w:p>
        </w:tc>
      </w:tr>
      <w:tr w:rsidR="005B3EF1" w:rsidRPr="00BD5923" w:rsidTr="00276B22">
        <w:trPr>
          <w:gridAfter w:val="1"/>
          <w:wAfter w:w="209" w:type="dxa"/>
          <w:trHeight w:val="202"/>
          <w:jc w:val="center"/>
        </w:trPr>
        <w:tc>
          <w:tcPr>
            <w:tcW w:w="746"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1</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Geo Tech Engg</w:t>
            </w:r>
          </w:p>
        </w:tc>
        <w:tc>
          <w:tcPr>
            <w:tcW w:w="1210"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20-07-2013</w:t>
            </w:r>
          </w:p>
        </w:tc>
        <w:tc>
          <w:tcPr>
            <w:tcW w:w="1486"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Prof. Y. A. Kolekar</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Students</w:t>
            </w:r>
          </w:p>
        </w:tc>
        <w:tc>
          <w:tcPr>
            <w:tcW w:w="99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55</w:t>
            </w:r>
          </w:p>
        </w:tc>
        <w:tc>
          <w:tcPr>
            <w:tcW w:w="2070" w:type="dxa"/>
            <w:gridSpan w:val="2"/>
            <w:shd w:val="clear" w:color="auto" w:fill="auto"/>
          </w:tcPr>
          <w:p w:rsidR="005B3EF1" w:rsidRPr="00BD5923" w:rsidRDefault="005B3EF1" w:rsidP="005B3EF1">
            <w:pPr>
              <w:spacing w:after="0" w:line="100" w:lineRule="atLeast"/>
              <w:rPr>
                <w:rFonts w:ascii="Arial" w:hAnsi="Arial" w:cs="Arial"/>
                <w:sz w:val="24"/>
                <w:szCs w:val="24"/>
              </w:rPr>
            </w:pPr>
            <w:r w:rsidRPr="00BD5923">
              <w:rPr>
                <w:rFonts w:ascii="Arial" w:hAnsi="Arial" w:cs="Arial"/>
                <w:sz w:val="24"/>
                <w:szCs w:val="24"/>
              </w:rPr>
              <w:t>RMD Sinhgad School of engg. Pune</w:t>
            </w:r>
          </w:p>
        </w:tc>
      </w:tr>
      <w:tr w:rsidR="005B3EF1" w:rsidRPr="00BD5923" w:rsidTr="00276B22">
        <w:trPr>
          <w:gridAfter w:val="1"/>
          <w:wAfter w:w="209" w:type="dxa"/>
          <w:trHeight w:val="202"/>
          <w:jc w:val="center"/>
        </w:trPr>
        <w:tc>
          <w:tcPr>
            <w:tcW w:w="746"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Laboratory and Field Tests of soil Exploration for bridge foundation</w:t>
            </w:r>
          </w:p>
        </w:tc>
        <w:tc>
          <w:tcPr>
            <w:tcW w:w="1210"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22-07-2013</w:t>
            </w:r>
          </w:p>
        </w:tc>
        <w:tc>
          <w:tcPr>
            <w:tcW w:w="1486"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Dr. S. S. Bhosale</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all</w:t>
            </w:r>
          </w:p>
        </w:tc>
        <w:tc>
          <w:tcPr>
            <w:tcW w:w="99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63</w:t>
            </w:r>
          </w:p>
        </w:tc>
        <w:tc>
          <w:tcPr>
            <w:tcW w:w="2070" w:type="dxa"/>
            <w:gridSpan w:val="2"/>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Border Road Organization, General Reserved Engg Force Center Dighi Camp</w:t>
            </w:r>
          </w:p>
        </w:tc>
      </w:tr>
      <w:tr w:rsidR="005B3EF1" w:rsidRPr="00BD5923" w:rsidTr="00276B22">
        <w:trPr>
          <w:trHeight w:val="942"/>
          <w:jc w:val="center"/>
        </w:trPr>
        <w:tc>
          <w:tcPr>
            <w:tcW w:w="746"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sz w:val="24"/>
                <w:szCs w:val="24"/>
              </w:rPr>
              <w:br w:type="page"/>
            </w:r>
            <w:r w:rsidRPr="00BD5923">
              <w:rPr>
                <w:rFonts w:ascii="Arial" w:hAnsi="Arial" w:cs="Arial"/>
                <w:b/>
                <w:sz w:val="24"/>
                <w:szCs w:val="24"/>
              </w:rPr>
              <w:br w:type="page"/>
              <w:t>Sr.</w:t>
            </w:r>
          </w:p>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No</w:t>
            </w:r>
          </w:p>
        </w:tc>
        <w:tc>
          <w:tcPr>
            <w:tcW w:w="180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121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Date</w:t>
            </w:r>
          </w:p>
          <w:p w:rsidR="005B3EF1" w:rsidRPr="00BD5923" w:rsidRDefault="005B3EF1" w:rsidP="005B3EF1">
            <w:pPr>
              <w:spacing w:after="0" w:line="240" w:lineRule="auto"/>
              <w:rPr>
                <w:rFonts w:ascii="Arial" w:hAnsi="Arial" w:cs="Arial"/>
                <w:b/>
                <w:sz w:val="24"/>
                <w:szCs w:val="24"/>
              </w:rPr>
            </w:pPr>
          </w:p>
        </w:tc>
        <w:tc>
          <w:tcPr>
            <w:tcW w:w="1486"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Name of the faculty Speaker</w:t>
            </w:r>
          </w:p>
        </w:tc>
        <w:tc>
          <w:tcPr>
            <w:tcW w:w="180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080" w:type="dxa"/>
            <w:gridSpan w:val="2"/>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No. of Participants</w:t>
            </w:r>
          </w:p>
        </w:tc>
        <w:tc>
          <w:tcPr>
            <w:tcW w:w="2189" w:type="dxa"/>
            <w:gridSpan w:val="2"/>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Venue</w:t>
            </w:r>
          </w:p>
        </w:tc>
      </w:tr>
      <w:tr w:rsidR="005B3EF1" w:rsidRPr="00BD5923" w:rsidTr="00276B22">
        <w:trPr>
          <w:trHeight w:val="202"/>
          <w:jc w:val="center"/>
        </w:trPr>
        <w:tc>
          <w:tcPr>
            <w:tcW w:w="746"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3</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Recent developments in Civil Engg</w:t>
            </w:r>
          </w:p>
        </w:tc>
        <w:tc>
          <w:tcPr>
            <w:tcW w:w="1210"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15-9-2013</w:t>
            </w:r>
          </w:p>
        </w:tc>
        <w:tc>
          <w:tcPr>
            <w:tcW w:w="1486"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Dr. I. P. Sonar</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Industry people/ </w:t>
            </w:r>
          </w:p>
        </w:tc>
        <w:tc>
          <w:tcPr>
            <w:tcW w:w="1080" w:type="dxa"/>
            <w:gridSpan w:val="2"/>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40</w:t>
            </w:r>
          </w:p>
        </w:tc>
        <w:tc>
          <w:tcPr>
            <w:tcW w:w="2189" w:type="dxa"/>
            <w:gridSpan w:val="2"/>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CREDAI, Kolhapur</w:t>
            </w:r>
          </w:p>
        </w:tc>
      </w:tr>
      <w:tr w:rsidR="005B3EF1" w:rsidRPr="00BD5923" w:rsidTr="00276B22">
        <w:trPr>
          <w:trHeight w:val="202"/>
          <w:jc w:val="center"/>
        </w:trPr>
        <w:tc>
          <w:tcPr>
            <w:tcW w:w="746"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4</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color w:val="000000"/>
                <w:sz w:val="24"/>
                <w:szCs w:val="24"/>
              </w:rPr>
              <w:t>White Topping – A prospective urban road rehabilitation technique</w:t>
            </w:r>
          </w:p>
        </w:tc>
        <w:tc>
          <w:tcPr>
            <w:tcW w:w="1210"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23-10-2013</w:t>
            </w:r>
          </w:p>
        </w:tc>
        <w:tc>
          <w:tcPr>
            <w:tcW w:w="1486"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Dr. S. S. Bhosale</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Students/ Faculty</w:t>
            </w:r>
          </w:p>
        </w:tc>
        <w:tc>
          <w:tcPr>
            <w:tcW w:w="1080" w:type="dxa"/>
            <w:gridSpan w:val="2"/>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55</w:t>
            </w:r>
          </w:p>
        </w:tc>
        <w:tc>
          <w:tcPr>
            <w:tcW w:w="2189" w:type="dxa"/>
            <w:gridSpan w:val="2"/>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G.H.Raisoni Institute Of Engg. Pune</w:t>
            </w:r>
          </w:p>
        </w:tc>
      </w:tr>
      <w:tr w:rsidR="005B3EF1" w:rsidRPr="00BD5923" w:rsidTr="00276B22">
        <w:trPr>
          <w:trHeight w:val="202"/>
          <w:jc w:val="center"/>
        </w:trPr>
        <w:tc>
          <w:tcPr>
            <w:tcW w:w="746"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5</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Repairs and rehabilitations of concrete Structures </w:t>
            </w:r>
          </w:p>
        </w:tc>
        <w:tc>
          <w:tcPr>
            <w:tcW w:w="1210" w:type="dxa"/>
            <w:shd w:val="clear" w:color="auto" w:fill="auto"/>
          </w:tcPr>
          <w:p w:rsidR="005B3EF1" w:rsidRPr="00BD5923" w:rsidRDefault="005B3EF1" w:rsidP="005B3EF1">
            <w:pPr>
              <w:pStyle w:val="NormalWeb"/>
              <w:rPr>
                <w:rFonts w:ascii="Arial" w:hAnsi="Arial" w:cs="Arial"/>
                <w:color w:val="000000"/>
              </w:rPr>
            </w:pPr>
            <w:r w:rsidRPr="00BD5923">
              <w:rPr>
                <w:rFonts w:ascii="Arial" w:hAnsi="Arial" w:cs="Arial"/>
                <w:color w:val="000000"/>
              </w:rPr>
              <w:t>23-10-2013</w:t>
            </w:r>
          </w:p>
        </w:tc>
        <w:tc>
          <w:tcPr>
            <w:tcW w:w="1486" w:type="dxa"/>
            <w:shd w:val="clear" w:color="auto" w:fill="auto"/>
          </w:tcPr>
          <w:p w:rsidR="005B3EF1" w:rsidRPr="00BD5923" w:rsidRDefault="005B3EF1" w:rsidP="005B3EF1">
            <w:pPr>
              <w:pStyle w:val="NormalWeb"/>
              <w:rPr>
                <w:rFonts w:ascii="Arial" w:hAnsi="Arial" w:cs="Arial"/>
                <w:color w:val="000000"/>
              </w:rPr>
            </w:pPr>
            <w:r w:rsidRPr="00BD5923">
              <w:rPr>
                <w:rFonts w:ascii="Arial" w:hAnsi="Arial" w:cs="Arial"/>
                <w:color w:val="000000"/>
              </w:rPr>
              <w:t>Prof. R. R. Joshi</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 Faculty</w:t>
            </w:r>
          </w:p>
        </w:tc>
        <w:tc>
          <w:tcPr>
            <w:tcW w:w="1080" w:type="dxa"/>
            <w:gridSpan w:val="2"/>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50</w:t>
            </w:r>
          </w:p>
        </w:tc>
        <w:tc>
          <w:tcPr>
            <w:tcW w:w="2189" w:type="dxa"/>
            <w:gridSpan w:val="2"/>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Engineering Staff college of India, Hyderabad</w:t>
            </w:r>
          </w:p>
        </w:tc>
      </w:tr>
      <w:tr w:rsidR="005B3EF1" w:rsidRPr="00BD5923" w:rsidTr="00276B22">
        <w:trPr>
          <w:trHeight w:val="202"/>
          <w:jc w:val="center"/>
        </w:trPr>
        <w:tc>
          <w:tcPr>
            <w:tcW w:w="746"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6</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“Quality Initiatives in Technical and Higher Educational Institutes” NBA Accreditation</w:t>
            </w:r>
          </w:p>
        </w:tc>
        <w:tc>
          <w:tcPr>
            <w:tcW w:w="1210" w:type="dxa"/>
            <w:shd w:val="clear" w:color="auto" w:fill="auto"/>
          </w:tcPr>
          <w:p w:rsidR="005B3EF1" w:rsidRPr="00BD5923" w:rsidRDefault="005B3EF1" w:rsidP="005B3EF1">
            <w:pPr>
              <w:pStyle w:val="NormalWeb"/>
              <w:rPr>
                <w:rFonts w:ascii="Arial" w:hAnsi="Arial" w:cs="Arial"/>
                <w:color w:val="000000"/>
              </w:rPr>
            </w:pPr>
            <w:r w:rsidRPr="00BD5923">
              <w:rPr>
                <w:rFonts w:ascii="Arial" w:hAnsi="Arial" w:cs="Arial"/>
                <w:color w:val="000000"/>
              </w:rPr>
              <w:t>26-10-2013</w:t>
            </w:r>
          </w:p>
        </w:tc>
        <w:tc>
          <w:tcPr>
            <w:tcW w:w="1486" w:type="dxa"/>
            <w:shd w:val="clear" w:color="auto" w:fill="auto"/>
          </w:tcPr>
          <w:p w:rsidR="005B3EF1" w:rsidRPr="00BD5923" w:rsidRDefault="005B3EF1" w:rsidP="005B3EF1">
            <w:pPr>
              <w:pStyle w:val="NormalWeb"/>
              <w:rPr>
                <w:rFonts w:ascii="Arial" w:hAnsi="Arial" w:cs="Arial"/>
                <w:color w:val="000000"/>
              </w:rPr>
            </w:pPr>
            <w:r w:rsidRPr="00BD5923">
              <w:rPr>
                <w:rFonts w:ascii="Arial" w:hAnsi="Arial" w:cs="Arial"/>
                <w:color w:val="000000"/>
              </w:rPr>
              <w:t>Prof. R. R. Joshi</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 Faculty</w:t>
            </w:r>
          </w:p>
        </w:tc>
        <w:tc>
          <w:tcPr>
            <w:tcW w:w="1080" w:type="dxa"/>
            <w:gridSpan w:val="2"/>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75</w:t>
            </w:r>
          </w:p>
        </w:tc>
        <w:tc>
          <w:tcPr>
            <w:tcW w:w="2189" w:type="dxa"/>
            <w:gridSpan w:val="2"/>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Dr D Y Patil School of Engg &amp; Tech , Pune</w:t>
            </w:r>
          </w:p>
        </w:tc>
      </w:tr>
      <w:tr w:rsidR="005B3EF1" w:rsidRPr="00BD5923" w:rsidTr="00276B22">
        <w:trPr>
          <w:trHeight w:val="202"/>
          <w:jc w:val="center"/>
        </w:trPr>
        <w:tc>
          <w:tcPr>
            <w:tcW w:w="746"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7</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Application of Solid Mechanics</w:t>
            </w:r>
          </w:p>
        </w:tc>
        <w:tc>
          <w:tcPr>
            <w:tcW w:w="1210"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20-11-2013</w:t>
            </w:r>
          </w:p>
        </w:tc>
        <w:tc>
          <w:tcPr>
            <w:tcW w:w="1486"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Dr. B. M. Dawari</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 Faculty and Students</w:t>
            </w:r>
          </w:p>
        </w:tc>
        <w:tc>
          <w:tcPr>
            <w:tcW w:w="1080" w:type="dxa"/>
            <w:gridSpan w:val="2"/>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25</w:t>
            </w:r>
          </w:p>
        </w:tc>
        <w:tc>
          <w:tcPr>
            <w:tcW w:w="2189" w:type="dxa"/>
            <w:gridSpan w:val="2"/>
            <w:shd w:val="clear" w:color="auto" w:fill="auto"/>
          </w:tcPr>
          <w:p w:rsidR="005B3EF1" w:rsidRPr="00BD5923" w:rsidRDefault="005B3EF1" w:rsidP="005B3EF1">
            <w:pPr>
              <w:spacing w:after="0" w:line="100" w:lineRule="atLeast"/>
              <w:rPr>
                <w:rFonts w:ascii="Arial" w:hAnsi="Arial" w:cs="Arial"/>
                <w:sz w:val="24"/>
                <w:szCs w:val="24"/>
              </w:rPr>
            </w:pPr>
            <w:r w:rsidRPr="00BD5923">
              <w:rPr>
                <w:rFonts w:ascii="Arial" w:hAnsi="Arial" w:cs="Arial"/>
                <w:sz w:val="24"/>
                <w:szCs w:val="24"/>
              </w:rPr>
              <w:t>AISSMS College of Engg. Pune</w:t>
            </w:r>
          </w:p>
        </w:tc>
      </w:tr>
      <w:tr w:rsidR="005B3EF1" w:rsidRPr="00BD5923" w:rsidTr="00276B22">
        <w:trPr>
          <w:trHeight w:val="1077"/>
          <w:jc w:val="center"/>
        </w:trPr>
        <w:tc>
          <w:tcPr>
            <w:tcW w:w="746"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8</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Finite Element Applications in Civil Engg </w:t>
            </w:r>
          </w:p>
        </w:tc>
        <w:tc>
          <w:tcPr>
            <w:tcW w:w="1210"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09-12-2013</w:t>
            </w:r>
          </w:p>
        </w:tc>
        <w:tc>
          <w:tcPr>
            <w:tcW w:w="1486"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Dr. B. M. Dawari</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Faculty</w:t>
            </w:r>
          </w:p>
        </w:tc>
        <w:tc>
          <w:tcPr>
            <w:tcW w:w="1080" w:type="dxa"/>
            <w:gridSpan w:val="2"/>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30</w:t>
            </w:r>
          </w:p>
        </w:tc>
        <w:tc>
          <w:tcPr>
            <w:tcW w:w="2189" w:type="dxa"/>
            <w:gridSpan w:val="2"/>
            <w:shd w:val="clear" w:color="auto" w:fill="auto"/>
          </w:tcPr>
          <w:p w:rsidR="005B3EF1" w:rsidRPr="00BD5923" w:rsidRDefault="005B3EF1" w:rsidP="005B3EF1">
            <w:pPr>
              <w:spacing w:after="0" w:line="100" w:lineRule="atLeast"/>
              <w:rPr>
                <w:rFonts w:ascii="Arial" w:hAnsi="Arial" w:cs="Arial"/>
                <w:sz w:val="24"/>
                <w:szCs w:val="24"/>
              </w:rPr>
            </w:pPr>
            <w:r w:rsidRPr="00BD5923">
              <w:rPr>
                <w:rFonts w:ascii="Arial" w:hAnsi="Arial" w:cs="Arial"/>
                <w:sz w:val="24"/>
                <w:szCs w:val="24"/>
              </w:rPr>
              <w:t>Sinhgad College of Engineering, Pune</w:t>
            </w:r>
          </w:p>
        </w:tc>
      </w:tr>
      <w:tr w:rsidR="005B3EF1" w:rsidRPr="00BD5923" w:rsidTr="00276B22">
        <w:trPr>
          <w:trHeight w:val="202"/>
          <w:jc w:val="center"/>
        </w:trPr>
        <w:tc>
          <w:tcPr>
            <w:tcW w:w="746"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9</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 Introduction to Concrete Technology</w:t>
            </w:r>
          </w:p>
        </w:tc>
        <w:tc>
          <w:tcPr>
            <w:tcW w:w="1210"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30-12-2013</w:t>
            </w:r>
          </w:p>
        </w:tc>
        <w:tc>
          <w:tcPr>
            <w:tcW w:w="1486"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Dr. I. P. Sonar</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Students</w:t>
            </w:r>
          </w:p>
        </w:tc>
        <w:tc>
          <w:tcPr>
            <w:tcW w:w="1080" w:type="dxa"/>
            <w:gridSpan w:val="2"/>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60</w:t>
            </w:r>
          </w:p>
        </w:tc>
        <w:tc>
          <w:tcPr>
            <w:tcW w:w="2189" w:type="dxa"/>
            <w:gridSpan w:val="2"/>
            <w:shd w:val="clear" w:color="auto" w:fill="auto"/>
          </w:tcPr>
          <w:p w:rsidR="005B3EF1" w:rsidRPr="00BD5923" w:rsidRDefault="005B3EF1" w:rsidP="005B3EF1">
            <w:pPr>
              <w:spacing w:after="0" w:line="100" w:lineRule="atLeast"/>
              <w:rPr>
                <w:rFonts w:ascii="Arial" w:hAnsi="Arial" w:cs="Arial"/>
                <w:sz w:val="24"/>
                <w:szCs w:val="24"/>
              </w:rPr>
            </w:pPr>
            <w:r w:rsidRPr="00BD5923">
              <w:rPr>
                <w:rFonts w:ascii="Arial" w:hAnsi="Arial" w:cs="Arial"/>
                <w:sz w:val="24"/>
                <w:szCs w:val="24"/>
              </w:rPr>
              <w:t>Indira College of Engineering &amp; Management</w:t>
            </w:r>
          </w:p>
        </w:tc>
      </w:tr>
      <w:tr w:rsidR="005B3EF1" w:rsidRPr="00BD5923" w:rsidTr="00276B22">
        <w:trPr>
          <w:trHeight w:val="202"/>
          <w:jc w:val="center"/>
        </w:trPr>
        <w:tc>
          <w:tcPr>
            <w:tcW w:w="746"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10</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Eco Friendly Materials</w:t>
            </w:r>
          </w:p>
        </w:tc>
        <w:tc>
          <w:tcPr>
            <w:tcW w:w="1210"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4-02-2014</w:t>
            </w:r>
          </w:p>
        </w:tc>
        <w:tc>
          <w:tcPr>
            <w:tcW w:w="1486" w:type="dxa"/>
            <w:shd w:val="clear" w:color="auto" w:fill="auto"/>
          </w:tcPr>
          <w:p w:rsidR="005B3EF1" w:rsidRPr="00BD5923" w:rsidRDefault="005B3EF1" w:rsidP="005B3EF1">
            <w:pPr>
              <w:spacing w:line="100" w:lineRule="atLeast"/>
              <w:rPr>
                <w:rFonts w:ascii="Arial" w:hAnsi="Arial" w:cs="Arial"/>
                <w:sz w:val="24"/>
                <w:szCs w:val="24"/>
              </w:rPr>
            </w:pPr>
            <w:r w:rsidRPr="00BD5923">
              <w:rPr>
                <w:rFonts w:ascii="Arial" w:hAnsi="Arial" w:cs="Arial"/>
                <w:sz w:val="24"/>
                <w:szCs w:val="24"/>
              </w:rPr>
              <w:t>Dr. I. P. Sonar</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Students</w:t>
            </w:r>
          </w:p>
        </w:tc>
        <w:tc>
          <w:tcPr>
            <w:tcW w:w="1080" w:type="dxa"/>
            <w:gridSpan w:val="2"/>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23</w:t>
            </w:r>
          </w:p>
        </w:tc>
        <w:tc>
          <w:tcPr>
            <w:tcW w:w="2189" w:type="dxa"/>
            <w:gridSpan w:val="2"/>
            <w:shd w:val="clear" w:color="auto" w:fill="auto"/>
          </w:tcPr>
          <w:p w:rsidR="005B3EF1" w:rsidRPr="00BD5923" w:rsidRDefault="005B3EF1" w:rsidP="005B3EF1">
            <w:pPr>
              <w:spacing w:after="0" w:line="100" w:lineRule="atLeast"/>
              <w:rPr>
                <w:rFonts w:ascii="Arial" w:hAnsi="Arial" w:cs="Arial"/>
                <w:sz w:val="24"/>
                <w:szCs w:val="24"/>
              </w:rPr>
            </w:pPr>
            <w:r w:rsidRPr="00BD5923">
              <w:rPr>
                <w:rFonts w:ascii="Arial" w:hAnsi="Arial" w:cs="Arial"/>
                <w:sz w:val="24"/>
                <w:szCs w:val="24"/>
              </w:rPr>
              <w:t>SMT. Kashibai Navale College Of Engg. Pune</w:t>
            </w:r>
          </w:p>
        </w:tc>
      </w:tr>
    </w:tbl>
    <w:p w:rsidR="00205B16" w:rsidRDefault="00205B16">
      <w:r>
        <w:br w:type="page"/>
      </w:r>
    </w:p>
    <w:tbl>
      <w:tblPr>
        <w:tblW w:w="103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46"/>
        <w:gridCol w:w="1800"/>
        <w:gridCol w:w="1210"/>
        <w:gridCol w:w="1486"/>
        <w:gridCol w:w="1800"/>
        <w:gridCol w:w="1080"/>
        <w:gridCol w:w="2189"/>
      </w:tblGrid>
      <w:tr w:rsidR="00205B16" w:rsidRPr="00BD5923" w:rsidTr="00B975F7">
        <w:trPr>
          <w:trHeight w:val="202"/>
        </w:trPr>
        <w:tc>
          <w:tcPr>
            <w:tcW w:w="746" w:type="dxa"/>
            <w:shd w:val="clear" w:color="auto" w:fill="808080" w:themeFill="background1" w:themeFillShade="80"/>
          </w:tcPr>
          <w:p w:rsidR="00205B16" w:rsidRPr="00BD5923" w:rsidRDefault="00205B16" w:rsidP="00205B16">
            <w:pPr>
              <w:spacing w:after="0" w:line="240" w:lineRule="auto"/>
              <w:rPr>
                <w:rFonts w:ascii="Arial" w:hAnsi="Arial" w:cs="Arial"/>
                <w:b/>
                <w:sz w:val="24"/>
                <w:szCs w:val="24"/>
              </w:rPr>
            </w:pPr>
            <w:r w:rsidRPr="00BD5923">
              <w:rPr>
                <w:rFonts w:ascii="Arial" w:hAnsi="Arial" w:cs="Arial"/>
                <w:sz w:val="24"/>
                <w:szCs w:val="24"/>
              </w:rPr>
              <w:br w:type="page"/>
            </w:r>
            <w:r w:rsidRPr="00BD5923">
              <w:rPr>
                <w:rFonts w:ascii="Arial" w:hAnsi="Arial" w:cs="Arial"/>
                <w:b/>
                <w:sz w:val="24"/>
                <w:szCs w:val="24"/>
              </w:rPr>
              <w:br w:type="page"/>
              <w:t>Sr.</w:t>
            </w:r>
          </w:p>
          <w:p w:rsidR="00205B16" w:rsidRPr="00BD5923" w:rsidRDefault="00205B16" w:rsidP="00205B16">
            <w:pPr>
              <w:spacing w:after="0" w:line="240" w:lineRule="auto"/>
              <w:rPr>
                <w:rFonts w:ascii="Arial" w:hAnsi="Arial" w:cs="Arial"/>
                <w:b/>
                <w:sz w:val="24"/>
                <w:szCs w:val="24"/>
              </w:rPr>
            </w:pPr>
            <w:r w:rsidRPr="00BD5923">
              <w:rPr>
                <w:rFonts w:ascii="Arial" w:hAnsi="Arial" w:cs="Arial"/>
                <w:b/>
                <w:sz w:val="24"/>
                <w:szCs w:val="24"/>
              </w:rPr>
              <w:t>No</w:t>
            </w:r>
          </w:p>
        </w:tc>
        <w:tc>
          <w:tcPr>
            <w:tcW w:w="1800" w:type="dxa"/>
            <w:shd w:val="clear" w:color="auto" w:fill="808080" w:themeFill="background1" w:themeFillShade="80"/>
          </w:tcPr>
          <w:p w:rsidR="00205B16" w:rsidRPr="00BD5923" w:rsidRDefault="00205B16" w:rsidP="00205B16">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1210" w:type="dxa"/>
            <w:shd w:val="clear" w:color="auto" w:fill="808080" w:themeFill="background1" w:themeFillShade="80"/>
          </w:tcPr>
          <w:p w:rsidR="00205B16" w:rsidRPr="00BD5923" w:rsidRDefault="00205B16" w:rsidP="00205B16">
            <w:pPr>
              <w:spacing w:after="0" w:line="240" w:lineRule="auto"/>
              <w:rPr>
                <w:rFonts w:ascii="Arial" w:hAnsi="Arial" w:cs="Arial"/>
                <w:b/>
                <w:sz w:val="24"/>
                <w:szCs w:val="24"/>
              </w:rPr>
            </w:pPr>
            <w:r w:rsidRPr="00BD5923">
              <w:rPr>
                <w:rFonts w:ascii="Arial" w:hAnsi="Arial" w:cs="Arial"/>
                <w:b/>
                <w:sz w:val="24"/>
                <w:szCs w:val="24"/>
              </w:rPr>
              <w:t>Date</w:t>
            </w:r>
          </w:p>
          <w:p w:rsidR="00205B16" w:rsidRPr="00BD5923" w:rsidRDefault="00205B16" w:rsidP="00205B16">
            <w:pPr>
              <w:spacing w:after="0" w:line="240" w:lineRule="auto"/>
              <w:rPr>
                <w:rFonts w:ascii="Arial" w:hAnsi="Arial" w:cs="Arial"/>
                <w:b/>
                <w:sz w:val="24"/>
                <w:szCs w:val="24"/>
              </w:rPr>
            </w:pPr>
          </w:p>
        </w:tc>
        <w:tc>
          <w:tcPr>
            <w:tcW w:w="1486" w:type="dxa"/>
            <w:shd w:val="clear" w:color="auto" w:fill="808080" w:themeFill="background1" w:themeFillShade="80"/>
          </w:tcPr>
          <w:p w:rsidR="00205B16" w:rsidRPr="00BD5923" w:rsidRDefault="00205B16" w:rsidP="00205B16">
            <w:pPr>
              <w:spacing w:after="0" w:line="240" w:lineRule="auto"/>
              <w:rPr>
                <w:rFonts w:ascii="Arial" w:hAnsi="Arial" w:cs="Arial"/>
                <w:b/>
                <w:sz w:val="24"/>
                <w:szCs w:val="24"/>
              </w:rPr>
            </w:pPr>
            <w:r w:rsidRPr="00BD5923">
              <w:rPr>
                <w:rFonts w:ascii="Arial" w:hAnsi="Arial" w:cs="Arial"/>
                <w:b/>
                <w:sz w:val="24"/>
                <w:szCs w:val="24"/>
              </w:rPr>
              <w:t>Name of the faculty Speaker</w:t>
            </w:r>
          </w:p>
        </w:tc>
        <w:tc>
          <w:tcPr>
            <w:tcW w:w="1800" w:type="dxa"/>
            <w:shd w:val="clear" w:color="auto" w:fill="808080" w:themeFill="background1" w:themeFillShade="80"/>
          </w:tcPr>
          <w:p w:rsidR="00205B16" w:rsidRPr="00BD5923" w:rsidRDefault="00205B16" w:rsidP="00205B16">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080" w:type="dxa"/>
            <w:shd w:val="clear" w:color="auto" w:fill="808080" w:themeFill="background1" w:themeFillShade="80"/>
          </w:tcPr>
          <w:p w:rsidR="00205B16" w:rsidRPr="00BD5923" w:rsidRDefault="00205B16" w:rsidP="00205B16">
            <w:pPr>
              <w:spacing w:after="0" w:line="240" w:lineRule="auto"/>
              <w:rPr>
                <w:rFonts w:ascii="Arial" w:hAnsi="Arial" w:cs="Arial"/>
                <w:b/>
                <w:sz w:val="24"/>
                <w:szCs w:val="24"/>
              </w:rPr>
            </w:pPr>
            <w:r w:rsidRPr="00BD5923">
              <w:rPr>
                <w:rFonts w:ascii="Arial" w:hAnsi="Arial" w:cs="Arial"/>
                <w:b/>
                <w:sz w:val="24"/>
                <w:szCs w:val="24"/>
              </w:rPr>
              <w:t>No. of Participants</w:t>
            </w:r>
          </w:p>
        </w:tc>
        <w:tc>
          <w:tcPr>
            <w:tcW w:w="2189" w:type="dxa"/>
            <w:shd w:val="clear" w:color="auto" w:fill="808080" w:themeFill="background1" w:themeFillShade="80"/>
          </w:tcPr>
          <w:p w:rsidR="00205B16" w:rsidRPr="00BD5923" w:rsidRDefault="00205B16" w:rsidP="00205B16">
            <w:pPr>
              <w:spacing w:after="0" w:line="240" w:lineRule="auto"/>
              <w:rPr>
                <w:rFonts w:ascii="Arial" w:hAnsi="Arial" w:cs="Arial"/>
                <w:b/>
                <w:sz w:val="24"/>
                <w:szCs w:val="24"/>
              </w:rPr>
            </w:pPr>
            <w:r w:rsidRPr="00BD5923">
              <w:rPr>
                <w:rFonts w:ascii="Arial" w:hAnsi="Arial" w:cs="Arial"/>
                <w:b/>
                <w:sz w:val="24"/>
                <w:szCs w:val="24"/>
              </w:rPr>
              <w:t>Venue</w:t>
            </w:r>
          </w:p>
        </w:tc>
      </w:tr>
      <w:tr w:rsidR="00205B16" w:rsidRPr="00BD5923" w:rsidTr="00B975F7">
        <w:trPr>
          <w:trHeight w:val="202"/>
        </w:trPr>
        <w:tc>
          <w:tcPr>
            <w:tcW w:w="746"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11</w:t>
            </w:r>
          </w:p>
        </w:tc>
        <w:tc>
          <w:tcPr>
            <w:tcW w:w="1800"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Lab and Field Tests for Soil Exploration</w:t>
            </w:r>
          </w:p>
        </w:tc>
        <w:tc>
          <w:tcPr>
            <w:tcW w:w="1210" w:type="dxa"/>
            <w:shd w:val="clear" w:color="auto" w:fill="auto"/>
          </w:tcPr>
          <w:p w:rsidR="00205B16" w:rsidRPr="00BD5923" w:rsidRDefault="00205B16" w:rsidP="00205B16">
            <w:pPr>
              <w:spacing w:line="240" w:lineRule="auto"/>
              <w:rPr>
                <w:rFonts w:ascii="Arial" w:hAnsi="Arial" w:cs="Arial"/>
                <w:sz w:val="24"/>
                <w:szCs w:val="24"/>
              </w:rPr>
            </w:pPr>
            <w:r w:rsidRPr="00BD5923">
              <w:rPr>
                <w:rFonts w:ascii="Arial" w:hAnsi="Arial" w:cs="Arial"/>
                <w:sz w:val="24"/>
                <w:szCs w:val="24"/>
              </w:rPr>
              <w:t>12-02-2014</w:t>
            </w:r>
          </w:p>
        </w:tc>
        <w:tc>
          <w:tcPr>
            <w:tcW w:w="1486" w:type="dxa"/>
            <w:shd w:val="clear" w:color="auto" w:fill="auto"/>
          </w:tcPr>
          <w:p w:rsidR="00205B16" w:rsidRPr="00BD5923" w:rsidRDefault="00205B16" w:rsidP="00205B16">
            <w:pPr>
              <w:spacing w:line="240" w:lineRule="auto"/>
              <w:rPr>
                <w:rFonts w:ascii="Arial" w:hAnsi="Arial" w:cs="Arial"/>
                <w:sz w:val="24"/>
                <w:szCs w:val="24"/>
              </w:rPr>
            </w:pPr>
            <w:r w:rsidRPr="00BD5923">
              <w:rPr>
                <w:rFonts w:ascii="Arial" w:hAnsi="Arial" w:cs="Arial"/>
                <w:sz w:val="24"/>
                <w:szCs w:val="24"/>
              </w:rPr>
              <w:t>Dr. S. S. Bhosale</w:t>
            </w:r>
          </w:p>
        </w:tc>
        <w:tc>
          <w:tcPr>
            <w:tcW w:w="1800"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Faculty and Students</w:t>
            </w:r>
          </w:p>
        </w:tc>
        <w:tc>
          <w:tcPr>
            <w:tcW w:w="1080"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75</w:t>
            </w:r>
          </w:p>
        </w:tc>
        <w:tc>
          <w:tcPr>
            <w:tcW w:w="2189"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Padamshri Dr.Vithalrao Vikhepatil College Of Engg.Pune</w:t>
            </w:r>
          </w:p>
        </w:tc>
      </w:tr>
      <w:tr w:rsidR="00205B16" w:rsidRPr="00BD5923" w:rsidTr="00B975F7">
        <w:trPr>
          <w:trHeight w:val="897"/>
        </w:trPr>
        <w:tc>
          <w:tcPr>
            <w:tcW w:w="746"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12</w:t>
            </w:r>
          </w:p>
        </w:tc>
        <w:tc>
          <w:tcPr>
            <w:tcW w:w="1800"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Design of Concrete Structures</w:t>
            </w:r>
          </w:p>
        </w:tc>
        <w:tc>
          <w:tcPr>
            <w:tcW w:w="1210" w:type="dxa"/>
            <w:shd w:val="clear" w:color="auto" w:fill="auto"/>
          </w:tcPr>
          <w:p w:rsidR="00205B16" w:rsidRPr="00BD5923" w:rsidRDefault="00205B16" w:rsidP="00205B16">
            <w:pPr>
              <w:spacing w:line="240" w:lineRule="auto"/>
              <w:rPr>
                <w:rFonts w:ascii="Arial" w:hAnsi="Arial" w:cs="Arial"/>
                <w:sz w:val="24"/>
                <w:szCs w:val="24"/>
              </w:rPr>
            </w:pPr>
            <w:r w:rsidRPr="00BD5923">
              <w:rPr>
                <w:rFonts w:ascii="Arial" w:hAnsi="Arial" w:cs="Arial"/>
                <w:sz w:val="24"/>
                <w:szCs w:val="24"/>
              </w:rPr>
              <w:t>17-02-2014</w:t>
            </w:r>
          </w:p>
        </w:tc>
        <w:tc>
          <w:tcPr>
            <w:tcW w:w="1486" w:type="dxa"/>
            <w:shd w:val="clear" w:color="auto" w:fill="auto"/>
          </w:tcPr>
          <w:p w:rsidR="00205B16" w:rsidRPr="00BD5923" w:rsidRDefault="00205B16" w:rsidP="00205B16">
            <w:pPr>
              <w:spacing w:line="240" w:lineRule="auto"/>
              <w:rPr>
                <w:rFonts w:ascii="Arial" w:hAnsi="Arial" w:cs="Arial"/>
                <w:sz w:val="24"/>
                <w:szCs w:val="24"/>
              </w:rPr>
            </w:pPr>
            <w:r w:rsidRPr="00BD5923">
              <w:rPr>
                <w:rFonts w:ascii="Arial" w:hAnsi="Arial" w:cs="Arial"/>
                <w:sz w:val="24"/>
                <w:szCs w:val="24"/>
              </w:rPr>
              <w:t>Dr. I. P. Sonar</w:t>
            </w:r>
          </w:p>
        </w:tc>
        <w:tc>
          <w:tcPr>
            <w:tcW w:w="1800"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Students</w:t>
            </w:r>
          </w:p>
        </w:tc>
        <w:tc>
          <w:tcPr>
            <w:tcW w:w="1080"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60</w:t>
            </w:r>
          </w:p>
        </w:tc>
        <w:tc>
          <w:tcPr>
            <w:tcW w:w="2189"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Pimpri Chinchwad Polytechnic.Pune</w:t>
            </w:r>
          </w:p>
        </w:tc>
      </w:tr>
      <w:tr w:rsidR="00205B16" w:rsidRPr="00BD5923" w:rsidTr="00B975F7">
        <w:trPr>
          <w:trHeight w:val="202"/>
        </w:trPr>
        <w:tc>
          <w:tcPr>
            <w:tcW w:w="746"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13</w:t>
            </w:r>
          </w:p>
        </w:tc>
        <w:tc>
          <w:tcPr>
            <w:tcW w:w="1800"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Use of Influence lines in Structural Analysis</w:t>
            </w:r>
          </w:p>
        </w:tc>
        <w:tc>
          <w:tcPr>
            <w:tcW w:w="1210" w:type="dxa"/>
            <w:shd w:val="clear" w:color="auto" w:fill="auto"/>
          </w:tcPr>
          <w:p w:rsidR="00205B16" w:rsidRPr="00BD5923" w:rsidRDefault="00205B16" w:rsidP="00205B16">
            <w:pPr>
              <w:pStyle w:val="NormalWeb"/>
              <w:rPr>
                <w:rFonts w:ascii="Arial" w:hAnsi="Arial" w:cs="Arial"/>
                <w:color w:val="000000"/>
              </w:rPr>
            </w:pPr>
            <w:r w:rsidRPr="00BD5923">
              <w:rPr>
                <w:rFonts w:ascii="Arial" w:hAnsi="Arial" w:cs="Arial"/>
                <w:color w:val="000000"/>
              </w:rPr>
              <w:t>24-02-2014</w:t>
            </w:r>
          </w:p>
        </w:tc>
        <w:tc>
          <w:tcPr>
            <w:tcW w:w="1486" w:type="dxa"/>
            <w:shd w:val="clear" w:color="auto" w:fill="auto"/>
          </w:tcPr>
          <w:p w:rsidR="00205B16" w:rsidRPr="00BD5923" w:rsidRDefault="00205B16" w:rsidP="00205B16">
            <w:pPr>
              <w:pStyle w:val="NormalWeb"/>
              <w:rPr>
                <w:rFonts w:ascii="Arial" w:hAnsi="Arial" w:cs="Arial"/>
                <w:color w:val="000000"/>
              </w:rPr>
            </w:pPr>
            <w:r w:rsidRPr="00BD5923">
              <w:rPr>
                <w:rFonts w:ascii="Arial" w:hAnsi="Arial" w:cs="Arial"/>
                <w:color w:val="000000"/>
              </w:rPr>
              <w:t>Dr. B. M. Dawari</w:t>
            </w:r>
          </w:p>
        </w:tc>
        <w:tc>
          <w:tcPr>
            <w:tcW w:w="1800"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Faculty and Students</w:t>
            </w:r>
          </w:p>
        </w:tc>
        <w:tc>
          <w:tcPr>
            <w:tcW w:w="1080" w:type="dxa"/>
            <w:shd w:val="clear" w:color="auto" w:fill="auto"/>
          </w:tcPr>
          <w:p w:rsidR="00205B16" w:rsidRPr="00BD5923" w:rsidRDefault="00205B16" w:rsidP="00205B16">
            <w:pPr>
              <w:spacing w:after="0" w:line="240" w:lineRule="auto"/>
              <w:rPr>
                <w:rFonts w:ascii="Arial" w:hAnsi="Arial" w:cs="Arial"/>
                <w:sz w:val="24"/>
                <w:szCs w:val="24"/>
              </w:rPr>
            </w:pPr>
            <w:r w:rsidRPr="00BD5923">
              <w:rPr>
                <w:rFonts w:ascii="Arial" w:hAnsi="Arial" w:cs="Arial"/>
                <w:sz w:val="24"/>
                <w:szCs w:val="24"/>
              </w:rPr>
              <w:t>240</w:t>
            </w:r>
          </w:p>
        </w:tc>
        <w:tc>
          <w:tcPr>
            <w:tcW w:w="2189" w:type="dxa"/>
            <w:shd w:val="clear" w:color="auto" w:fill="auto"/>
          </w:tcPr>
          <w:p w:rsidR="00205B16" w:rsidRPr="00BD5923" w:rsidRDefault="00205B16" w:rsidP="00205B16">
            <w:pPr>
              <w:spacing w:line="240" w:lineRule="auto"/>
              <w:rPr>
                <w:rFonts w:ascii="Arial" w:hAnsi="Arial" w:cs="Arial"/>
                <w:sz w:val="24"/>
                <w:szCs w:val="24"/>
              </w:rPr>
            </w:pPr>
            <w:r w:rsidRPr="00BD5923">
              <w:rPr>
                <w:rFonts w:ascii="Arial" w:hAnsi="Arial" w:cs="Arial"/>
                <w:sz w:val="24"/>
                <w:szCs w:val="24"/>
              </w:rPr>
              <w:t>JSPM Group of Institutes, Katraj, Pune</w:t>
            </w:r>
          </w:p>
        </w:tc>
      </w:tr>
    </w:tbl>
    <w:p w:rsidR="005B3EF1" w:rsidRPr="00BD5923" w:rsidRDefault="005B3EF1" w:rsidP="005B3EF1">
      <w:pPr>
        <w:rPr>
          <w:rFonts w:ascii="Arial" w:hAnsi="Arial" w:cs="Arial"/>
          <w:b/>
          <w:sz w:val="24"/>
          <w:szCs w:val="24"/>
        </w:rPr>
      </w:pPr>
    </w:p>
    <w:p w:rsidR="005B3EF1" w:rsidRPr="00BD5923" w:rsidRDefault="005B3EF1" w:rsidP="002F16B0">
      <w:pPr>
        <w:pStyle w:val="ListParagraph"/>
        <w:numPr>
          <w:ilvl w:val="0"/>
          <w:numId w:val="9"/>
        </w:numPr>
        <w:rPr>
          <w:rFonts w:ascii="Arial" w:hAnsi="Arial" w:cs="Arial"/>
          <w:b/>
          <w:sz w:val="24"/>
          <w:szCs w:val="24"/>
        </w:rPr>
      </w:pPr>
      <w:r w:rsidRPr="00BD5923">
        <w:rPr>
          <w:rFonts w:ascii="Arial" w:hAnsi="Arial" w:cs="Arial"/>
          <w:b/>
          <w:sz w:val="24"/>
          <w:szCs w:val="24"/>
        </w:rPr>
        <w:t>AWARDS &amp; HONORS</w:t>
      </w:r>
    </w:p>
    <w:p w:rsidR="005B3EF1" w:rsidRPr="00205B16" w:rsidRDefault="005B3EF1" w:rsidP="002F16B0">
      <w:pPr>
        <w:pStyle w:val="ListParagraph"/>
        <w:numPr>
          <w:ilvl w:val="0"/>
          <w:numId w:val="14"/>
        </w:numPr>
        <w:rPr>
          <w:rFonts w:ascii="Arial" w:hAnsi="Arial" w:cs="Arial"/>
          <w:b/>
          <w:sz w:val="24"/>
          <w:szCs w:val="24"/>
        </w:rPr>
      </w:pPr>
      <w:r w:rsidRPr="00205B16">
        <w:rPr>
          <w:rFonts w:ascii="Arial" w:hAnsi="Arial" w:cs="Arial"/>
          <w:b/>
          <w:sz w:val="24"/>
          <w:szCs w:val="24"/>
        </w:rPr>
        <w:t>For Faculty</w:t>
      </w:r>
    </w:p>
    <w:tbl>
      <w:tblPr>
        <w:tblW w:w="100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83"/>
        <w:gridCol w:w="2133"/>
        <w:gridCol w:w="2321"/>
        <w:gridCol w:w="3962"/>
        <w:gridCol w:w="1083"/>
      </w:tblGrid>
      <w:tr w:rsidR="005B3EF1" w:rsidRPr="00BD5923" w:rsidTr="00276B22">
        <w:trPr>
          <w:trHeight w:val="672"/>
        </w:trPr>
        <w:tc>
          <w:tcPr>
            <w:tcW w:w="583"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br w:type="page"/>
              <w:t>Sr.</w:t>
            </w:r>
          </w:p>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No</w:t>
            </w:r>
          </w:p>
        </w:tc>
        <w:tc>
          <w:tcPr>
            <w:tcW w:w="2133"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Name of the Faculty</w:t>
            </w:r>
          </w:p>
        </w:tc>
        <w:tc>
          <w:tcPr>
            <w:tcW w:w="2321"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Name of the Award</w:t>
            </w:r>
          </w:p>
        </w:tc>
        <w:tc>
          <w:tcPr>
            <w:tcW w:w="3962"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 xml:space="preserve">Description </w:t>
            </w:r>
          </w:p>
        </w:tc>
        <w:tc>
          <w:tcPr>
            <w:tcW w:w="1083"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No. of Awards</w:t>
            </w:r>
          </w:p>
        </w:tc>
      </w:tr>
      <w:tr w:rsidR="005B3EF1" w:rsidRPr="00BD5923" w:rsidTr="00276B22">
        <w:trPr>
          <w:trHeight w:val="573"/>
        </w:trPr>
        <w:tc>
          <w:tcPr>
            <w:tcW w:w="583"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1</w:t>
            </w:r>
          </w:p>
        </w:tc>
        <w:tc>
          <w:tcPr>
            <w:tcW w:w="2133"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bCs/>
                <w:sz w:val="24"/>
                <w:szCs w:val="24"/>
              </w:rPr>
              <w:t>Dr. Mrs. S. N. Madheka</w:t>
            </w:r>
            <w:r w:rsidRPr="00BD5923">
              <w:rPr>
                <w:rFonts w:ascii="Arial" w:hAnsi="Arial" w:cs="Arial"/>
                <w:sz w:val="24"/>
                <w:szCs w:val="24"/>
              </w:rPr>
              <w:t xml:space="preserve">r </w:t>
            </w:r>
          </w:p>
        </w:tc>
        <w:tc>
          <w:tcPr>
            <w:tcW w:w="2321"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bCs/>
                <w:sz w:val="24"/>
                <w:szCs w:val="24"/>
              </w:rPr>
              <w:t>COEP Best Teacher Award</w:t>
            </w:r>
          </w:p>
        </w:tc>
        <w:tc>
          <w:tcPr>
            <w:tcW w:w="3962"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Best Teacher in the Institute</w:t>
            </w:r>
          </w:p>
        </w:tc>
        <w:tc>
          <w:tcPr>
            <w:tcW w:w="1083"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01</w:t>
            </w:r>
          </w:p>
        </w:tc>
      </w:tr>
      <w:tr w:rsidR="005B3EF1" w:rsidRPr="00BD5923" w:rsidTr="00276B22">
        <w:trPr>
          <w:trHeight w:val="252"/>
        </w:trPr>
        <w:tc>
          <w:tcPr>
            <w:tcW w:w="583"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w:t>
            </w:r>
          </w:p>
        </w:tc>
        <w:tc>
          <w:tcPr>
            <w:tcW w:w="2133"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Prof. S. A. Mershram</w:t>
            </w:r>
          </w:p>
        </w:tc>
        <w:tc>
          <w:tcPr>
            <w:tcW w:w="2321"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bCs/>
                <w:sz w:val="24"/>
                <w:szCs w:val="24"/>
              </w:rPr>
              <w:t>Performing Minds Award</w:t>
            </w:r>
          </w:p>
        </w:tc>
        <w:tc>
          <w:tcPr>
            <w:tcW w:w="3962"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For the performer who strives to draw recruiters to college for campus placements</w:t>
            </w:r>
          </w:p>
        </w:tc>
        <w:tc>
          <w:tcPr>
            <w:tcW w:w="1083"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01</w:t>
            </w:r>
          </w:p>
        </w:tc>
      </w:tr>
    </w:tbl>
    <w:p w:rsidR="00205B16" w:rsidRDefault="00205B16" w:rsidP="00205B16">
      <w:pPr>
        <w:rPr>
          <w:rFonts w:ascii="Arial" w:hAnsi="Arial" w:cs="Arial"/>
          <w:b/>
          <w:sz w:val="24"/>
          <w:szCs w:val="24"/>
        </w:rPr>
      </w:pPr>
    </w:p>
    <w:p w:rsidR="005B3EF1" w:rsidRPr="00205B16" w:rsidRDefault="005B3EF1" w:rsidP="002F16B0">
      <w:pPr>
        <w:pStyle w:val="ListParagraph"/>
        <w:numPr>
          <w:ilvl w:val="0"/>
          <w:numId w:val="14"/>
        </w:numPr>
        <w:rPr>
          <w:rFonts w:ascii="Arial" w:hAnsi="Arial" w:cs="Arial"/>
          <w:b/>
          <w:color w:val="943634"/>
          <w:sz w:val="24"/>
          <w:szCs w:val="24"/>
        </w:rPr>
      </w:pPr>
      <w:r w:rsidRPr="00205B16">
        <w:rPr>
          <w:rFonts w:ascii="Arial" w:hAnsi="Arial" w:cs="Arial"/>
          <w:b/>
          <w:sz w:val="24"/>
          <w:szCs w:val="24"/>
        </w:rPr>
        <w:t xml:space="preserve">For Students  </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74"/>
        <w:gridCol w:w="2173"/>
        <w:gridCol w:w="3163"/>
        <w:gridCol w:w="2896"/>
        <w:gridCol w:w="1083"/>
      </w:tblGrid>
      <w:tr w:rsidR="005B3EF1" w:rsidRPr="00BD5923" w:rsidTr="00276B22">
        <w:trPr>
          <w:trHeight w:val="575"/>
        </w:trPr>
        <w:tc>
          <w:tcPr>
            <w:tcW w:w="574"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br w:type="page"/>
              <w:t>Sr.</w:t>
            </w:r>
          </w:p>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No</w:t>
            </w:r>
          </w:p>
        </w:tc>
        <w:tc>
          <w:tcPr>
            <w:tcW w:w="2173"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Name of the student</w:t>
            </w:r>
          </w:p>
        </w:tc>
        <w:tc>
          <w:tcPr>
            <w:tcW w:w="3163"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Name of the Award/Achievement</w:t>
            </w:r>
          </w:p>
        </w:tc>
        <w:tc>
          <w:tcPr>
            <w:tcW w:w="2896"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 xml:space="preserve">Description </w:t>
            </w:r>
          </w:p>
        </w:tc>
        <w:tc>
          <w:tcPr>
            <w:tcW w:w="1083"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No. of Awards</w:t>
            </w:r>
          </w:p>
        </w:tc>
      </w:tr>
      <w:tr w:rsidR="005B3EF1" w:rsidRPr="00BD5923" w:rsidTr="00276B22">
        <w:trPr>
          <w:trHeight w:val="933"/>
        </w:trPr>
        <w:tc>
          <w:tcPr>
            <w:tcW w:w="574"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1</w:t>
            </w:r>
          </w:p>
        </w:tc>
        <w:tc>
          <w:tcPr>
            <w:tcW w:w="2173"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Sachin Panchal</w:t>
            </w:r>
          </w:p>
        </w:tc>
        <w:tc>
          <w:tcPr>
            <w:tcW w:w="3163"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Selected  for IES exam  conducted in the year 2013-14</w:t>
            </w:r>
          </w:p>
        </w:tc>
        <w:tc>
          <w:tcPr>
            <w:tcW w:w="2896" w:type="dxa"/>
            <w:shd w:val="clear" w:color="auto" w:fill="auto"/>
          </w:tcPr>
          <w:p w:rsidR="005B3EF1" w:rsidRPr="00BD5923" w:rsidRDefault="00205B16" w:rsidP="005B3EF1">
            <w:pPr>
              <w:keepNext/>
              <w:tabs>
                <w:tab w:val="left" w:pos="720"/>
              </w:tabs>
              <w:suppressAutoHyphens/>
              <w:spacing w:after="0"/>
              <w:rPr>
                <w:rFonts w:ascii="Arial" w:hAnsi="Arial" w:cs="Arial"/>
                <w:sz w:val="24"/>
                <w:szCs w:val="24"/>
              </w:rPr>
            </w:pPr>
            <w:r>
              <w:rPr>
                <w:rFonts w:ascii="Arial" w:hAnsi="Arial" w:cs="Arial"/>
                <w:sz w:val="24"/>
                <w:szCs w:val="24"/>
              </w:rPr>
              <w:t xml:space="preserve">He </w:t>
            </w:r>
            <w:r w:rsidR="005B3EF1" w:rsidRPr="00BD5923">
              <w:rPr>
                <w:rFonts w:ascii="Arial" w:hAnsi="Arial" w:cs="Arial"/>
                <w:sz w:val="24"/>
                <w:szCs w:val="24"/>
              </w:rPr>
              <w:t>is the only person selected from entire Maharashtra state.</w:t>
            </w:r>
          </w:p>
        </w:tc>
        <w:tc>
          <w:tcPr>
            <w:tcW w:w="1083"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1</w:t>
            </w:r>
          </w:p>
        </w:tc>
      </w:tr>
      <w:tr w:rsidR="005B3EF1" w:rsidRPr="00BD5923" w:rsidTr="00276B22">
        <w:trPr>
          <w:trHeight w:val="350"/>
        </w:trPr>
        <w:tc>
          <w:tcPr>
            <w:tcW w:w="574"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w:t>
            </w:r>
          </w:p>
        </w:tc>
        <w:tc>
          <w:tcPr>
            <w:tcW w:w="2173"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Gaurav Rai   </w:t>
            </w:r>
          </w:p>
        </w:tc>
        <w:tc>
          <w:tcPr>
            <w:tcW w:w="3163"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 II </w:t>
            </w:r>
            <w:r w:rsidRPr="00BD5923">
              <w:rPr>
                <w:rFonts w:ascii="Arial" w:hAnsi="Arial" w:cs="Arial"/>
                <w:sz w:val="24"/>
                <w:szCs w:val="24"/>
                <w:vertAlign w:val="superscript"/>
              </w:rPr>
              <w:t>nd</w:t>
            </w:r>
            <w:r w:rsidRPr="00BD5923">
              <w:rPr>
                <w:rFonts w:ascii="Arial" w:hAnsi="Arial" w:cs="Arial"/>
                <w:sz w:val="24"/>
                <w:szCs w:val="24"/>
              </w:rPr>
              <w:t xml:space="preserve"> rank in GATE 2014 examination</w:t>
            </w:r>
          </w:p>
        </w:tc>
        <w:tc>
          <w:tcPr>
            <w:tcW w:w="2896" w:type="dxa"/>
            <w:shd w:val="clear" w:color="auto" w:fill="auto"/>
          </w:tcPr>
          <w:p w:rsidR="005B3EF1" w:rsidRPr="00BD5923" w:rsidRDefault="005B3EF1" w:rsidP="005B3EF1">
            <w:pPr>
              <w:keepNext/>
              <w:tabs>
                <w:tab w:val="left" w:pos="720"/>
              </w:tabs>
              <w:suppressAutoHyphens/>
              <w:spacing w:after="0"/>
              <w:rPr>
                <w:rFonts w:ascii="Arial" w:hAnsi="Arial" w:cs="Arial"/>
                <w:sz w:val="24"/>
                <w:szCs w:val="24"/>
              </w:rPr>
            </w:pPr>
          </w:p>
        </w:tc>
        <w:tc>
          <w:tcPr>
            <w:tcW w:w="1083"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1</w:t>
            </w:r>
          </w:p>
        </w:tc>
      </w:tr>
      <w:tr w:rsidR="00205B16" w:rsidRPr="00BD5923" w:rsidTr="00276B22">
        <w:trPr>
          <w:trHeight w:val="350"/>
        </w:trPr>
        <w:tc>
          <w:tcPr>
            <w:tcW w:w="574" w:type="dxa"/>
            <w:shd w:val="clear" w:color="auto" w:fill="808080" w:themeFill="background1" w:themeFillShade="80"/>
          </w:tcPr>
          <w:p w:rsidR="00205B16" w:rsidRPr="00BD5923" w:rsidRDefault="00205B16" w:rsidP="00205B16">
            <w:pPr>
              <w:spacing w:after="0" w:line="240" w:lineRule="auto"/>
              <w:rPr>
                <w:rFonts w:ascii="Arial" w:hAnsi="Arial" w:cs="Arial"/>
                <w:b/>
                <w:sz w:val="24"/>
                <w:szCs w:val="24"/>
              </w:rPr>
            </w:pPr>
            <w:r w:rsidRPr="00BD5923">
              <w:rPr>
                <w:rFonts w:ascii="Arial" w:hAnsi="Arial" w:cs="Arial"/>
                <w:b/>
                <w:sz w:val="24"/>
                <w:szCs w:val="24"/>
              </w:rPr>
              <w:br w:type="page"/>
              <w:t>Sr.</w:t>
            </w:r>
          </w:p>
          <w:p w:rsidR="00205B16" w:rsidRPr="00BD5923" w:rsidRDefault="00205B16" w:rsidP="00205B16">
            <w:pPr>
              <w:spacing w:after="0" w:line="240" w:lineRule="auto"/>
              <w:rPr>
                <w:rFonts w:ascii="Arial" w:hAnsi="Arial" w:cs="Arial"/>
                <w:b/>
                <w:sz w:val="24"/>
                <w:szCs w:val="24"/>
              </w:rPr>
            </w:pPr>
            <w:r w:rsidRPr="00BD5923">
              <w:rPr>
                <w:rFonts w:ascii="Arial" w:hAnsi="Arial" w:cs="Arial"/>
                <w:b/>
                <w:sz w:val="24"/>
                <w:szCs w:val="24"/>
              </w:rPr>
              <w:t>No</w:t>
            </w:r>
          </w:p>
        </w:tc>
        <w:tc>
          <w:tcPr>
            <w:tcW w:w="2173" w:type="dxa"/>
            <w:shd w:val="clear" w:color="auto" w:fill="808080" w:themeFill="background1" w:themeFillShade="80"/>
          </w:tcPr>
          <w:p w:rsidR="00205B16" w:rsidRPr="00BD5923" w:rsidRDefault="00205B16" w:rsidP="00205B16">
            <w:pPr>
              <w:spacing w:after="0" w:line="240" w:lineRule="auto"/>
              <w:rPr>
                <w:rFonts w:ascii="Arial" w:hAnsi="Arial" w:cs="Arial"/>
                <w:b/>
                <w:sz w:val="24"/>
                <w:szCs w:val="24"/>
              </w:rPr>
            </w:pPr>
            <w:r w:rsidRPr="00BD5923">
              <w:rPr>
                <w:rFonts w:ascii="Arial" w:hAnsi="Arial" w:cs="Arial"/>
                <w:b/>
                <w:sz w:val="24"/>
                <w:szCs w:val="24"/>
              </w:rPr>
              <w:t>Name of the student</w:t>
            </w:r>
          </w:p>
        </w:tc>
        <w:tc>
          <w:tcPr>
            <w:tcW w:w="3163" w:type="dxa"/>
            <w:shd w:val="clear" w:color="auto" w:fill="808080" w:themeFill="background1" w:themeFillShade="80"/>
          </w:tcPr>
          <w:p w:rsidR="00205B16" w:rsidRPr="00BD5923" w:rsidRDefault="00205B16" w:rsidP="00205B16">
            <w:pPr>
              <w:spacing w:after="0" w:line="240" w:lineRule="auto"/>
              <w:rPr>
                <w:rFonts w:ascii="Arial" w:hAnsi="Arial" w:cs="Arial"/>
                <w:b/>
                <w:sz w:val="24"/>
                <w:szCs w:val="24"/>
              </w:rPr>
            </w:pPr>
            <w:r w:rsidRPr="00BD5923">
              <w:rPr>
                <w:rFonts w:ascii="Arial" w:hAnsi="Arial" w:cs="Arial"/>
                <w:b/>
                <w:sz w:val="24"/>
                <w:szCs w:val="24"/>
              </w:rPr>
              <w:t>Name of the Award/Achievement</w:t>
            </w:r>
          </w:p>
        </w:tc>
        <w:tc>
          <w:tcPr>
            <w:tcW w:w="2896" w:type="dxa"/>
            <w:shd w:val="clear" w:color="auto" w:fill="808080" w:themeFill="background1" w:themeFillShade="80"/>
          </w:tcPr>
          <w:p w:rsidR="00205B16" w:rsidRPr="00BD5923" w:rsidRDefault="00205B16" w:rsidP="00205B16">
            <w:pPr>
              <w:spacing w:after="0" w:line="240" w:lineRule="auto"/>
              <w:rPr>
                <w:rFonts w:ascii="Arial" w:hAnsi="Arial" w:cs="Arial"/>
                <w:b/>
                <w:sz w:val="24"/>
                <w:szCs w:val="24"/>
              </w:rPr>
            </w:pPr>
            <w:r w:rsidRPr="00BD5923">
              <w:rPr>
                <w:rFonts w:ascii="Arial" w:hAnsi="Arial" w:cs="Arial"/>
                <w:b/>
                <w:sz w:val="24"/>
                <w:szCs w:val="24"/>
              </w:rPr>
              <w:t xml:space="preserve">Description </w:t>
            </w:r>
          </w:p>
        </w:tc>
        <w:tc>
          <w:tcPr>
            <w:tcW w:w="1083" w:type="dxa"/>
            <w:shd w:val="clear" w:color="auto" w:fill="808080" w:themeFill="background1" w:themeFillShade="80"/>
          </w:tcPr>
          <w:p w:rsidR="00205B16" w:rsidRPr="00BD5923" w:rsidRDefault="00205B16" w:rsidP="00205B16">
            <w:pPr>
              <w:spacing w:after="0" w:line="240" w:lineRule="auto"/>
              <w:rPr>
                <w:rFonts w:ascii="Arial" w:hAnsi="Arial" w:cs="Arial"/>
                <w:b/>
                <w:sz w:val="24"/>
                <w:szCs w:val="24"/>
              </w:rPr>
            </w:pPr>
            <w:r w:rsidRPr="00BD5923">
              <w:rPr>
                <w:rFonts w:ascii="Arial" w:hAnsi="Arial" w:cs="Arial"/>
                <w:b/>
                <w:sz w:val="24"/>
                <w:szCs w:val="24"/>
              </w:rPr>
              <w:t>No. of Awards</w:t>
            </w:r>
          </w:p>
        </w:tc>
      </w:tr>
      <w:tr w:rsidR="00205B16" w:rsidRPr="00BD5923" w:rsidTr="00276B22">
        <w:trPr>
          <w:trHeight w:val="350"/>
        </w:trPr>
        <w:tc>
          <w:tcPr>
            <w:tcW w:w="574" w:type="dxa"/>
            <w:shd w:val="clear" w:color="auto" w:fill="auto"/>
          </w:tcPr>
          <w:p w:rsidR="00205B16" w:rsidRPr="00BD5923" w:rsidRDefault="00205B16" w:rsidP="005B3EF1">
            <w:pPr>
              <w:spacing w:after="0" w:line="240" w:lineRule="auto"/>
              <w:rPr>
                <w:rFonts w:ascii="Arial" w:hAnsi="Arial" w:cs="Arial"/>
                <w:sz w:val="24"/>
                <w:szCs w:val="24"/>
              </w:rPr>
            </w:pPr>
            <w:r w:rsidRPr="00BD5923">
              <w:rPr>
                <w:rFonts w:ascii="Arial" w:hAnsi="Arial" w:cs="Arial"/>
                <w:sz w:val="24"/>
                <w:szCs w:val="24"/>
              </w:rPr>
              <w:t>3</w:t>
            </w:r>
          </w:p>
        </w:tc>
        <w:tc>
          <w:tcPr>
            <w:tcW w:w="2173" w:type="dxa"/>
            <w:shd w:val="clear" w:color="auto" w:fill="auto"/>
          </w:tcPr>
          <w:p w:rsidR="00205B16" w:rsidRPr="00BD5923" w:rsidRDefault="00205B16" w:rsidP="005B3EF1">
            <w:pPr>
              <w:spacing w:after="0" w:line="240" w:lineRule="auto"/>
              <w:rPr>
                <w:rFonts w:ascii="Arial" w:hAnsi="Arial" w:cs="Arial"/>
                <w:sz w:val="24"/>
                <w:szCs w:val="24"/>
              </w:rPr>
            </w:pPr>
            <w:r w:rsidRPr="00BD5923">
              <w:rPr>
                <w:rFonts w:ascii="Arial" w:hAnsi="Arial" w:cs="Arial"/>
                <w:sz w:val="24"/>
                <w:szCs w:val="24"/>
              </w:rPr>
              <w:t>Kshipra Agre</w:t>
            </w:r>
          </w:p>
        </w:tc>
        <w:tc>
          <w:tcPr>
            <w:tcW w:w="3163" w:type="dxa"/>
            <w:shd w:val="clear" w:color="auto" w:fill="auto"/>
          </w:tcPr>
          <w:p w:rsidR="00205B16" w:rsidRPr="00BD5923" w:rsidRDefault="00205B16" w:rsidP="005B3EF1">
            <w:pPr>
              <w:spacing w:after="0" w:line="240" w:lineRule="auto"/>
              <w:rPr>
                <w:rFonts w:ascii="Arial" w:hAnsi="Arial" w:cs="Arial"/>
                <w:sz w:val="24"/>
                <w:szCs w:val="24"/>
              </w:rPr>
            </w:pPr>
            <w:r w:rsidRPr="00BD5923">
              <w:rPr>
                <w:rFonts w:ascii="Arial" w:hAnsi="Arial" w:cs="Arial"/>
                <w:sz w:val="24"/>
                <w:szCs w:val="24"/>
              </w:rPr>
              <w:t xml:space="preserve"> 29 </w:t>
            </w:r>
            <w:r w:rsidRPr="00BD5923">
              <w:rPr>
                <w:rFonts w:ascii="Arial" w:hAnsi="Arial" w:cs="Arial"/>
                <w:sz w:val="24"/>
                <w:szCs w:val="24"/>
                <w:vertAlign w:val="superscript"/>
              </w:rPr>
              <w:t>th</w:t>
            </w:r>
            <w:r w:rsidRPr="00BD5923">
              <w:rPr>
                <w:rFonts w:ascii="Arial" w:hAnsi="Arial" w:cs="Arial"/>
                <w:sz w:val="24"/>
                <w:szCs w:val="24"/>
              </w:rPr>
              <w:t xml:space="preserve"> rank in UPSC 2013</w:t>
            </w:r>
          </w:p>
        </w:tc>
        <w:tc>
          <w:tcPr>
            <w:tcW w:w="2896" w:type="dxa"/>
            <w:shd w:val="clear" w:color="auto" w:fill="auto"/>
          </w:tcPr>
          <w:p w:rsidR="00205B16" w:rsidRPr="00BD5923" w:rsidRDefault="00205B16" w:rsidP="005B3EF1">
            <w:pPr>
              <w:keepNext/>
              <w:tabs>
                <w:tab w:val="left" w:pos="720"/>
              </w:tabs>
              <w:suppressAutoHyphens/>
              <w:spacing w:after="0"/>
              <w:rPr>
                <w:rFonts w:ascii="Arial" w:hAnsi="Arial" w:cs="Arial"/>
                <w:sz w:val="24"/>
                <w:szCs w:val="24"/>
              </w:rPr>
            </w:pPr>
          </w:p>
        </w:tc>
        <w:tc>
          <w:tcPr>
            <w:tcW w:w="1083" w:type="dxa"/>
            <w:shd w:val="clear" w:color="auto" w:fill="auto"/>
          </w:tcPr>
          <w:p w:rsidR="00205B16" w:rsidRPr="00BD5923" w:rsidRDefault="00205B16" w:rsidP="005B3EF1">
            <w:pPr>
              <w:spacing w:after="0" w:line="240" w:lineRule="auto"/>
              <w:rPr>
                <w:rFonts w:ascii="Arial" w:hAnsi="Arial" w:cs="Arial"/>
                <w:sz w:val="24"/>
                <w:szCs w:val="24"/>
              </w:rPr>
            </w:pPr>
            <w:r w:rsidRPr="00BD5923">
              <w:rPr>
                <w:rFonts w:ascii="Arial" w:hAnsi="Arial" w:cs="Arial"/>
                <w:sz w:val="24"/>
                <w:szCs w:val="24"/>
              </w:rPr>
              <w:t>1</w:t>
            </w:r>
          </w:p>
        </w:tc>
      </w:tr>
      <w:tr w:rsidR="00205B16" w:rsidRPr="00BD5923" w:rsidTr="00276B22">
        <w:trPr>
          <w:trHeight w:val="978"/>
        </w:trPr>
        <w:tc>
          <w:tcPr>
            <w:tcW w:w="574" w:type="dxa"/>
            <w:shd w:val="clear" w:color="auto" w:fill="auto"/>
          </w:tcPr>
          <w:p w:rsidR="00205B16" w:rsidRPr="00BD5923" w:rsidRDefault="00205B16" w:rsidP="005B3EF1">
            <w:pPr>
              <w:spacing w:after="0" w:line="240" w:lineRule="auto"/>
              <w:rPr>
                <w:rFonts w:ascii="Arial" w:hAnsi="Arial" w:cs="Arial"/>
                <w:sz w:val="24"/>
                <w:szCs w:val="24"/>
              </w:rPr>
            </w:pPr>
            <w:r w:rsidRPr="00BD5923">
              <w:rPr>
                <w:rFonts w:ascii="Arial" w:hAnsi="Arial" w:cs="Arial"/>
                <w:sz w:val="24"/>
                <w:szCs w:val="24"/>
              </w:rPr>
              <w:t>4</w:t>
            </w:r>
          </w:p>
        </w:tc>
        <w:tc>
          <w:tcPr>
            <w:tcW w:w="2173" w:type="dxa"/>
            <w:shd w:val="clear" w:color="auto" w:fill="auto"/>
          </w:tcPr>
          <w:p w:rsidR="00205B16" w:rsidRPr="00BD5923" w:rsidRDefault="00205B16" w:rsidP="005B3EF1">
            <w:pPr>
              <w:spacing w:after="0" w:line="240" w:lineRule="auto"/>
              <w:rPr>
                <w:rFonts w:ascii="Arial" w:hAnsi="Arial" w:cs="Arial"/>
                <w:sz w:val="24"/>
                <w:szCs w:val="24"/>
              </w:rPr>
            </w:pPr>
            <w:r w:rsidRPr="00BD5923">
              <w:rPr>
                <w:rFonts w:ascii="Arial" w:hAnsi="Arial" w:cs="Arial"/>
                <w:sz w:val="24"/>
                <w:szCs w:val="24"/>
              </w:rPr>
              <w:t>T.Y. B.Tech students</w:t>
            </w:r>
          </w:p>
        </w:tc>
        <w:tc>
          <w:tcPr>
            <w:tcW w:w="3163" w:type="dxa"/>
            <w:shd w:val="clear" w:color="auto" w:fill="auto"/>
          </w:tcPr>
          <w:p w:rsidR="00205B16" w:rsidRPr="00BD5923" w:rsidRDefault="00205B16" w:rsidP="005B3EF1">
            <w:pPr>
              <w:spacing w:after="0" w:line="240" w:lineRule="auto"/>
              <w:rPr>
                <w:rFonts w:ascii="Arial" w:hAnsi="Arial" w:cs="Arial"/>
                <w:sz w:val="24"/>
                <w:szCs w:val="24"/>
              </w:rPr>
            </w:pPr>
            <w:r w:rsidRPr="00BD5923">
              <w:rPr>
                <w:rFonts w:ascii="Arial" w:hAnsi="Arial" w:cs="Arial"/>
                <w:sz w:val="24"/>
                <w:szCs w:val="24"/>
              </w:rPr>
              <w:t>1</w:t>
            </w:r>
            <w:r w:rsidRPr="00BD5923">
              <w:rPr>
                <w:rFonts w:ascii="Arial" w:hAnsi="Arial" w:cs="Arial"/>
                <w:sz w:val="24"/>
                <w:szCs w:val="24"/>
                <w:vertAlign w:val="superscript"/>
              </w:rPr>
              <w:t>st</w:t>
            </w:r>
            <w:r w:rsidRPr="00BD5923">
              <w:rPr>
                <w:rFonts w:ascii="Arial" w:hAnsi="Arial" w:cs="Arial"/>
                <w:sz w:val="24"/>
                <w:szCs w:val="24"/>
              </w:rPr>
              <w:t xml:space="preserve"> prize</w:t>
            </w:r>
          </w:p>
        </w:tc>
        <w:tc>
          <w:tcPr>
            <w:tcW w:w="2896" w:type="dxa"/>
            <w:shd w:val="clear" w:color="auto" w:fill="auto"/>
          </w:tcPr>
          <w:p w:rsidR="00205B16" w:rsidRPr="00205B16" w:rsidRDefault="00205B16" w:rsidP="002F16B0">
            <w:pPr>
              <w:keepNext/>
              <w:numPr>
                <w:ilvl w:val="0"/>
                <w:numId w:val="8"/>
              </w:numPr>
              <w:tabs>
                <w:tab w:val="left" w:pos="720"/>
              </w:tabs>
              <w:suppressAutoHyphens/>
              <w:spacing w:after="0"/>
              <w:ind w:left="0"/>
              <w:rPr>
                <w:rFonts w:ascii="Arial" w:hAnsi="Arial" w:cs="Arial"/>
                <w:sz w:val="24"/>
                <w:szCs w:val="24"/>
              </w:rPr>
            </w:pPr>
            <w:r w:rsidRPr="00BD5923">
              <w:rPr>
                <w:rFonts w:ascii="Arial" w:hAnsi="Arial" w:cs="Arial"/>
                <w:sz w:val="24"/>
                <w:szCs w:val="24"/>
              </w:rPr>
              <w:t>Technocrat booth project competition 2014.</w:t>
            </w:r>
          </w:p>
        </w:tc>
        <w:tc>
          <w:tcPr>
            <w:tcW w:w="1083" w:type="dxa"/>
            <w:shd w:val="clear" w:color="auto" w:fill="auto"/>
          </w:tcPr>
          <w:p w:rsidR="00205B16" w:rsidRPr="00BD5923" w:rsidRDefault="00205B16" w:rsidP="005B3EF1">
            <w:pPr>
              <w:spacing w:after="0" w:line="240" w:lineRule="auto"/>
              <w:rPr>
                <w:rFonts w:ascii="Arial" w:hAnsi="Arial" w:cs="Arial"/>
                <w:sz w:val="24"/>
                <w:szCs w:val="24"/>
              </w:rPr>
            </w:pPr>
            <w:r w:rsidRPr="00BD5923">
              <w:rPr>
                <w:rFonts w:ascii="Arial" w:hAnsi="Arial" w:cs="Arial"/>
                <w:sz w:val="24"/>
                <w:szCs w:val="24"/>
              </w:rPr>
              <w:t>1</w:t>
            </w:r>
          </w:p>
        </w:tc>
      </w:tr>
    </w:tbl>
    <w:p w:rsidR="005B3EF1" w:rsidRPr="00BD5923" w:rsidRDefault="005B3EF1" w:rsidP="005B3EF1">
      <w:pPr>
        <w:pStyle w:val="ListParagraph"/>
        <w:ind w:left="0"/>
        <w:rPr>
          <w:rFonts w:ascii="Arial" w:hAnsi="Arial" w:cs="Arial"/>
          <w:b/>
          <w:sz w:val="24"/>
          <w:szCs w:val="24"/>
        </w:rPr>
      </w:pPr>
    </w:p>
    <w:p w:rsidR="005B3EF1" w:rsidRPr="00BD5923" w:rsidRDefault="005B3EF1" w:rsidP="002F16B0">
      <w:pPr>
        <w:pStyle w:val="ListParagraph"/>
        <w:numPr>
          <w:ilvl w:val="0"/>
          <w:numId w:val="9"/>
        </w:numPr>
        <w:rPr>
          <w:rFonts w:ascii="Arial" w:hAnsi="Arial" w:cs="Arial"/>
          <w:b/>
          <w:sz w:val="24"/>
          <w:szCs w:val="24"/>
        </w:rPr>
      </w:pPr>
      <w:r w:rsidRPr="00BD5923">
        <w:rPr>
          <w:rFonts w:ascii="Arial" w:hAnsi="Arial" w:cs="Arial"/>
          <w:b/>
          <w:sz w:val="24"/>
          <w:szCs w:val="24"/>
        </w:rPr>
        <w:t xml:space="preserve">MEMBERSHIPS </w:t>
      </w:r>
      <w:r w:rsidR="00EF414A" w:rsidRPr="00BD5923">
        <w:rPr>
          <w:rFonts w:ascii="Arial" w:hAnsi="Arial" w:cs="Arial"/>
          <w:b/>
          <w:sz w:val="24"/>
          <w:szCs w:val="24"/>
        </w:rPr>
        <w:t>OF</w:t>
      </w:r>
      <w:r w:rsidRPr="00BD5923">
        <w:rPr>
          <w:rFonts w:ascii="Arial" w:hAnsi="Arial" w:cs="Arial"/>
          <w:b/>
          <w:sz w:val="24"/>
          <w:szCs w:val="24"/>
        </w:rPr>
        <w:t xml:space="preserve"> SOCIETIES </w:t>
      </w:r>
    </w:p>
    <w:tbl>
      <w:tblPr>
        <w:tblpPr w:leftFromText="180" w:rightFromText="180" w:vertAnchor="text" w:horzAnchor="margin" w:tblpY="235"/>
        <w:tblW w:w="92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18"/>
        <w:gridCol w:w="3713"/>
        <w:gridCol w:w="4599"/>
      </w:tblGrid>
      <w:tr w:rsidR="00276B22" w:rsidRPr="00BD5923" w:rsidTr="00276B22">
        <w:trPr>
          <w:trHeight w:val="420"/>
        </w:trPr>
        <w:tc>
          <w:tcPr>
            <w:tcW w:w="918" w:type="dxa"/>
            <w:shd w:val="clear" w:color="auto" w:fill="808080" w:themeFill="background1" w:themeFillShade="80"/>
          </w:tcPr>
          <w:p w:rsidR="00276B22" w:rsidRPr="00BD5923" w:rsidRDefault="00276B22" w:rsidP="00276B22">
            <w:pPr>
              <w:pStyle w:val="ListParagraph"/>
              <w:spacing w:after="0" w:line="240" w:lineRule="auto"/>
              <w:ind w:left="0"/>
              <w:rPr>
                <w:rFonts w:ascii="Arial" w:hAnsi="Arial" w:cs="Arial"/>
                <w:b/>
                <w:sz w:val="24"/>
                <w:szCs w:val="24"/>
              </w:rPr>
            </w:pPr>
            <w:r w:rsidRPr="00BD5923">
              <w:rPr>
                <w:rFonts w:ascii="Arial" w:hAnsi="Arial" w:cs="Arial"/>
                <w:b/>
                <w:sz w:val="24"/>
                <w:szCs w:val="24"/>
              </w:rPr>
              <w:t>Sr. No</w:t>
            </w:r>
          </w:p>
        </w:tc>
        <w:tc>
          <w:tcPr>
            <w:tcW w:w="3713" w:type="dxa"/>
            <w:shd w:val="clear" w:color="auto" w:fill="808080" w:themeFill="background1" w:themeFillShade="80"/>
          </w:tcPr>
          <w:p w:rsidR="00276B22" w:rsidRPr="00BD5923" w:rsidRDefault="00276B22" w:rsidP="00276B22">
            <w:pPr>
              <w:pStyle w:val="ListParagraph"/>
              <w:spacing w:after="0" w:line="240" w:lineRule="auto"/>
              <w:ind w:left="0"/>
              <w:rPr>
                <w:rFonts w:ascii="Arial" w:hAnsi="Arial" w:cs="Arial"/>
                <w:b/>
                <w:sz w:val="24"/>
                <w:szCs w:val="24"/>
              </w:rPr>
            </w:pPr>
            <w:r w:rsidRPr="00BD5923">
              <w:rPr>
                <w:rFonts w:ascii="Arial" w:hAnsi="Arial" w:cs="Arial"/>
                <w:b/>
                <w:sz w:val="24"/>
                <w:szCs w:val="24"/>
              </w:rPr>
              <w:t>Name of the Society</w:t>
            </w:r>
          </w:p>
        </w:tc>
        <w:tc>
          <w:tcPr>
            <w:tcW w:w="4599" w:type="dxa"/>
            <w:shd w:val="clear" w:color="auto" w:fill="808080" w:themeFill="background1" w:themeFillShade="80"/>
          </w:tcPr>
          <w:p w:rsidR="00276B22" w:rsidRPr="00BD5923" w:rsidRDefault="00276B22" w:rsidP="00276B22">
            <w:pPr>
              <w:pStyle w:val="ListParagraph"/>
              <w:spacing w:after="0" w:line="240" w:lineRule="auto"/>
              <w:ind w:left="0"/>
              <w:rPr>
                <w:rFonts w:ascii="Arial" w:hAnsi="Arial" w:cs="Arial"/>
                <w:b/>
                <w:sz w:val="24"/>
                <w:szCs w:val="24"/>
              </w:rPr>
            </w:pPr>
            <w:r w:rsidRPr="00BD5923">
              <w:rPr>
                <w:rFonts w:ascii="Arial" w:hAnsi="Arial" w:cs="Arial"/>
                <w:b/>
                <w:sz w:val="24"/>
                <w:szCs w:val="24"/>
              </w:rPr>
              <w:t>Name of the faculty/s</w:t>
            </w:r>
          </w:p>
        </w:tc>
      </w:tr>
      <w:tr w:rsidR="00276B22" w:rsidRPr="00BD5923" w:rsidTr="00276B22">
        <w:trPr>
          <w:trHeight w:val="375"/>
        </w:trPr>
        <w:tc>
          <w:tcPr>
            <w:tcW w:w="918" w:type="dxa"/>
            <w:shd w:val="clear" w:color="auto" w:fill="auto"/>
          </w:tcPr>
          <w:p w:rsidR="00276B22" w:rsidRPr="00BD5923" w:rsidRDefault="00276B22" w:rsidP="00276B22">
            <w:pPr>
              <w:pStyle w:val="ListParagraph"/>
              <w:ind w:left="0"/>
              <w:rPr>
                <w:rFonts w:ascii="Arial" w:hAnsi="Arial" w:cs="Arial"/>
                <w:sz w:val="24"/>
                <w:szCs w:val="24"/>
              </w:rPr>
            </w:pPr>
            <w:r w:rsidRPr="00BD5923">
              <w:rPr>
                <w:rFonts w:ascii="Arial" w:hAnsi="Arial" w:cs="Arial"/>
                <w:sz w:val="24"/>
                <w:szCs w:val="24"/>
              </w:rPr>
              <w:t>1</w:t>
            </w:r>
          </w:p>
        </w:tc>
        <w:tc>
          <w:tcPr>
            <w:tcW w:w="3713" w:type="dxa"/>
            <w:shd w:val="clear" w:color="auto" w:fill="auto"/>
          </w:tcPr>
          <w:p w:rsidR="00276B22" w:rsidRPr="00BD5923" w:rsidRDefault="00276B22" w:rsidP="00276B22">
            <w:pPr>
              <w:pStyle w:val="ListParagraph"/>
              <w:ind w:left="0"/>
              <w:rPr>
                <w:rFonts w:ascii="Arial" w:hAnsi="Arial" w:cs="Arial"/>
                <w:sz w:val="24"/>
                <w:szCs w:val="24"/>
              </w:rPr>
            </w:pPr>
            <w:r w:rsidRPr="00BD5923">
              <w:rPr>
                <w:rFonts w:ascii="Arial" w:hAnsi="Arial" w:cs="Arial"/>
                <w:sz w:val="24"/>
                <w:szCs w:val="24"/>
              </w:rPr>
              <w:t>Council of Architecture, India</w:t>
            </w:r>
          </w:p>
        </w:tc>
        <w:tc>
          <w:tcPr>
            <w:tcW w:w="4599" w:type="dxa"/>
            <w:shd w:val="clear" w:color="auto" w:fill="auto"/>
          </w:tcPr>
          <w:p w:rsidR="00276B22" w:rsidRPr="00BD5923" w:rsidRDefault="00276B22" w:rsidP="00276B22">
            <w:pPr>
              <w:pStyle w:val="ListParagraph"/>
              <w:spacing w:after="0"/>
              <w:ind w:left="0"/>
              <w:rPr>
                <w:rFonts w:ascii="Arial" w:hAnsi="Arial" w:cs="Arial"/>
                <w:sz w:val="24"/>
                <w:szCs w:val="24"/>
              </w:rPr>
            </w:pPr>
            <w:r w:rsidRPr="00BD5923">
              <w:rPr>
                <w:rFonts w:ascii="Arial" w:hAnsi="Arial" w:cs="Arial"/>
                <w:sz w:val="24"/>
                <w:szCs w:val="24"/>
              </w:rPr>
              <w:t>Ms. A. S. Petkar</w:t>
            </w:r>
          </w:p>
        </w:tc>
      </w:tr>
      <w:tr w:rsidR="00276B22" w:rsidRPr="00BD5923" w:rsidTr="00276B22">
        <w:trPr>
          <w:trHeight w:val="418"/>
        </w:trPr>
        <w:tc>
          <w:tcPr>
            <w:tcW w:w="918" w:type="dxa"/>
            <w:vMerge w:val="restart"/>
            <w:shd w:val="clear" w:color="auto" w:fill="auto"/>
          </w:tcPr>
          <w:p w:rsidR="00276B22" w:rsidRPr="00BD5923" w:rsidRDefault="00276B22" w:rsidP="00276B22">
            <w:pPr>
              <w:pStyle w:val="ListParagraph"/>
              <w:ind w:left="0"/>
              <w:rPr>
                <w:rFonts w:ascii="Arial" w:hAnsi="Arial" w:cs="Arial"/>
                <w:sz w:val="24"/>
                <w:szCs w:val="24"/>
              </w:rPr>
            </w:pPr>
            <w:r w:rsidRPr="00BD5923">
              <w:rPr>
                <w:rFonts w:ascii="Arial" w:hAnsi="Arial" w:cs="Arial"/>
                <w:sz w:val="24"/>
                <w:szCs w:val="24"/>
              </w:rPr>
              <w:t>2</w:t>
            </w:r>
          </w:p>
        </w:tc>
        <w:tc>
          <w:tcPr>
            <w:tcW w:w="3713" w:type="dxa"/>
            <w:vMerge w:val="restart"/>
            <w:shd w:val="clear" w:color="auto" w:fill="auto"/>
          </w:tcPr>
          <w:p w:rsidR="00276B22" w:rsidRPr="00BD5923" w:rsidRDefault="00276B22" w:rsidP="00276B22">
            <w:pPr>
              <w:pStyle w:val="ListParagraph"/>
              <w:ind w:left="0"/>
              <w:rPr>
                <w:rFonts w:ascii="Arial" w:hAnsi="Arial" w:cs="Arial"/>
                <w:sz w:val="24"/>
                <w:szCs w:val="24"/>
              </w:rPr>
            </w:pPr>
            <w:r w:rsidRPr="00BD5923">
              <w:rPr>
                <w:rFonts w:ascii="Arial" w:hAnsi="Arial" w:cs="Arial"/>
                <w:sz w:val="24"/>
                <w:szCs w:val="24"/>
              </w:rPr>
              <w:t>Institute of Town Planners, India</w:t>
            </w:r>
          </w:p>
        </w:tc>
        <w:tc>
          <w:tcPr>
            <w:tcW w:w="4599" w:type="dxa"/>
            <w:shd w:val="clear" w:color="auto" w:fill="auto"/>
          </w:tcPr>
          <w:p w:rsidR="00276B22" w:rsidRPr="00BD5923" w:rsidRDefault="00276B22" w:rsidP="00276B22">
            <w:pPr>
              <w:pStyle w:val="ListParagraph"/>
              <w:spacing w:after="0"/>
              <w:ind w:left="0"/>
              <w:rPr>
                <w:rFonts w:ascii="Arial" w:hAnsi="Arial" w:cs="Arial"/>
                <w:sz w:val="24"/>
                <w:szCs w:val="24"/>
              </w:rPr>
            </w:pPr>
            <w:r w:rsidRPr="00BD5923">
              <w:rPr>
                <w:rFonts w:ascii="Arial" w:hAnsi="Arial" w:cs="Arial"/>
                <w:sz w:val="24"/>
                <w:szCs w:val="24"/>
              </w:rPr>
              <w:t>Dr. P. M. Raval</w:t>
            </w:r>
          </w:p>
        </w:tc>
      </w:tr>
      <w:tr w:rsidR="00276B22" w:rsidRPr="00BD5923" w:rsidTr="00276B22">
        <w:trPr>
          <w:trHeight w:val="418"/>
        </w:trPr>
        <w:tc>
          <w:tcPr>
            <w:tcW w:w="918" w:type="dxa"/>
            <w:vMerge/>
            <w:shd w:val="clear" w:color="auto" w:fill="auto"/>
          </w:tcPr>
          <w:p w:rsidR="00276B22" w:rsidRPr="00BD5923" w:rsidRDefault="00276B22" w:rsidP="00276B22">
            <w:pPr>
              <w:pStyle w:val="ListParagraph"/>
              <w:ind w:left="0"/>
              <w:rPr>
                <w:rFonts w:ascii="Arial" w:hAnsi="Arial" w:cs="Arial"/>
                <w:sz w:val="24"/>
                <w:szCs w:val="24"/>
              </w:rPr>
            </w:pPr>
          </w:p>
        </w:tc>
        <w:tc>
          <w:tcPr>
            <w:tcW w:w="3713" w:type="dxa"/>
            <w:vMerge/>
            <w:shd w:val="clear" w:color="auto" w:fill="auto"/>
          </w:tcPr>
          <w:p w:rsidR="00276B22" w:rsidRPr="00BD5923" w:rsidRDefault="00276B22" w:rsidP="00276B22">
            <w:pPr>
              <w:pStyle w:val="ListParagraph"/>
              <w:ind w:left="0"/>
              <w:rPr>
                <w:rFonts w:ascii="Arial" w:hAnsi="Arial" w:cs="Arial"/>
                <w:sz w:val="24"/>
                <w:szCs w:val="24"/>
              </w:rPr>
            </w:pPr>
          </w:p>
        </w:tc>
        <w:tc>
          <w:tcPr>
            <w:tcW w:w="4599" w:type="dxa"/>
            <w:shd w:val="clear" w:color="auto" w:fill="auto"/>
          </w:tcPr>
          <w:p w:rsidR="00276B22" w:rsidRPr="00BD5923" w:rsidRDefault="00276B22" w:rsidP="00276B22">
            <w:pPr>
              <w:pStyle w:val="ListParagraph"/>
              <w:spacing w:after="0"/>
              <w:ind w:left="0"/>
              <w:rPr>
                <w:rFonts w:ascii="Arial" w:hAnsi="Arial" w:cs="Arial"/>
                <w:sz w:val="24"/>
                <w:szCs w:val="24"/>
              </w:rPr>
            </w:pPr>
            <w:r w:rsidRPr="00BD5923">
              <w:rPr>
                <w:rFonts w:ascii="Arial" w:hAnsi="Arial" w:cs="Arial"/>
                <w:sz w:val="24"/>
                <w:szCs w:val="24"/>
              </w:rPr>
              <w:t>Dr. S. G. Sonar</w:t>
            </w:r>
          </w:p>
        </w:tc>
      </w:tr>
      <w:tr w:rsidR="00276B22" w:rsidRPr="00BD5923" w:rsidTr="00276B22">
        <w:trPr>
          <w:trHeight w:val="418"/>
        </w:trPr>
        <w:tc>
          <w:tcPr>
            <w:tcW w:w="918" w:type="dxa"/>
            <w:vMerge/>
            <w:shd w:val="clear" w:color="auto" w:fill="auto"/>
          </w:tcPr>
          <w:p w:rsidR="00276B22" w:rsidRPr="00BD5923" w:rsidRDefault="00276B22" w:rsidP="00276B22">
            <w:pPr>
              <w:pStyle w:val="ListParagraph"/>
              <w:ind w:left="0"/>
              <w:rPr>
                <w:rFonts w:ascii="Arial" w:hAnsi="Arial" w:cs="Arial"/>
                <w:sz w:val="24"/>
                <w:szCs w:val="24"/>
              </w:rPr>
            </w:pPr>
          </w:p>
        </w:tc>
        <w:tc>
          <w:tcPr>
            <w:tcW w:w="3713" w:type="dxa"/>
            <w:vMerge/>
            <w:shd w:val="clear" w:color="auto" w:fill="auto"/>
          </w:tcPr>
          <w:p w:rsidR="00276B22" w:rsidRPr="00BD5923" w:rsidRDefault="00276B22" w:rsidP="00276B22">
            <w:pPr>
              <w:pStyle w:val="ListParagraph"/>
              <w:ind w:left="0"/>
              <w:rPr>
                <w:rFonts w:ascii="Arial" w:hAnsi="Arial" w:cs="Arial"/>
                <w:sz w:val="24"/>
                <w:szCs w:val="24"/>
              </w:rPr>
            </w:pPr>
          </w:p>
        </w:tc>
        <w:tc>
          <w:tcPr>
            <w:tcW w:w="4599" w:type="dxa"/>
            <w:shd w:val="clear" w:color="auto" w:fill="auto"/>
          </w:tcPr>
          <w:p w:rsidR="00276B22" w:rsidRPr="00BD5923" w:rsidRDefault="00276B22" w:rsidP="00276B22">
            <w:pPr>
              <w:pStyle w:val="ListParagraph"/>
              <w:spacing w:after="0"/>
              <w:ind w:left="0"/>
              <w:rPr>
                <w:rFonts w:ascii="Arial" w:hAnsi="Arial" w:cs="Arial"/>
                <w:sz w:val="24"/>
                <w:szCs w:val="24"/>
              </w:rPr>
            </w:pPr>
            <w:r w:rsidRPr="00BD5923">
              <w:rPr>
                <w:rFonts w:ascii="Arial" w:hAnsi="Arial" w:cs="Arial"/>
                <w:sz w:val="24"/>
                <w:szCs w:val="24"/>
              </w:rPr>
              <w:t xml:space="preserve">Ms. A. S.Petkar </w:t>
            </w:r>
          </w:p>
        </w:tc>
      </w:tr>
      <w:tr w:rsidR="00276B22" w:rsidRPr="00BD5923" w:rsidTr="00276B22">
        <w:trPr>
          <w:trHeight w:val="418"/>
        </w:trPr>
        <w:tc>
          <w:tcPr>
            <w:tcW w:w="918" w:type="dxa"/>
            <w:shd w:val="clear" w:color="auto" w:fill="auto"/>
          </w:tcPr>
          <w:p w:rsidR="00276B22" w:rsidRPr="00BD5923" w:rsidRDefault="00276B22" w:rsidP="00276B22">
            <w:pPr>
              <w:pStyle w:val="ListParagraph"/>
              <w:ind w:left="0"/>
              <w:rPr>
                <w:rFonts w:ascii="Arial" w:hAnsi="Arial" w:cs="Arial"/>
                <w:sz w:val="24"/>
                <w:szCs w:val="24"/>
              </w:rPr>
            </w:pPr>
            <w:r w:rsidRPr="00BD5923">
              <w:rPr>
                <w:rFonts w:ascii="Arial" w:hAnsi="Arial" w:cs="Arial"/>
                <w:sz w:val="24"/>
                <w:szCs w:val="24"/>
              </w:rPr>
              <w:t>3</w:t>
            </w:r>
          </w:p>
        </w:tc>
        <w:tc>
          <w:tcPr>
            <w:tcW w:w="3713" w:type="dxa"/>
            <w:shd w:val="clear" w:color="auto" w:fill="auto"/>
          </w:tcPr>
          <w:p w:rsidR="00276B22" w:rsidRPr="00BD5923" w:rsidRDefault="00276B22" w:rsidP="00276B22">
            <w:pPr>
              <w:pStyle w:val="ListParagraph"/>
              <w:ind w:left="0"/>
              <w:rPr>
                <w:rFonts w:ascii="Arial" w:hAnsi="Arial" w:cs="Arial"/>
                <w:sz w:val="24"/>
                <w:szCs w:val="24"/>
              </w:rPr>
            </w:pPr>
            <w:r w:rsidRPr="00BD5923">
              <w:rPr>
                <w:rFonts w:ascii="Arial" w:hAnsi="Arial" w:cs="Arial"/>
                <w:sz w:val="24"/>
                <w:szCs w:val="24"/>
              </w:rPr>
              <w:t>Indian Institute of Architect</w:t>
            </w:r>
          </w:p>
        </w:tc>
        <w:tc>
          <w:tcPr>
            <w:tcW w:w="4599" w:type="dxa"/>
            <w:shd w:val="clear" w:color="auto" w:fill="auto"/>
          </w:tcPr>
          <w:p w:rsidR="00276B22" w:rsidRPr="00BD5923" w:rsidRDefault="00276B22" w:rsidP="00276B22">
            <w:pPr>
              <w:pStyle w:val="ListParagraph"/>
              <w:spacing w:after="0"/>
              <w:ind w:left="0"/>
              <w:rPr>
                <w:rFonts w:ascii="Arial" w:hAnsi="Arial" w:cs="Arial"/>
                <w:sz w:val="24"/>
                <w:szCs w:val="24"/>
              </w:rPr>
            </w:pPr>
            <w:r w:rsidRPr="00BD5923">
              <w:rPr>
                <w:rFonts w:ascii="Arial" w:hAnsi="Arial" w:cs="Arial"/>
                <w:sz w:val="24"/>
                <w:szCs w:val="24"/>
              </w:rPr>
              <w:t>Mrs. A. S. Petkar</w:t>
            </w:r>
          </w:p>
        </w:tc>
      </w:tr>
      <w:tr w:rsidR="00276B22" w:rsidRPr="00BD5923" w:rsidTr="00276B22">
        <w:trPr>
          <w:trHeight w:val="418"/>
        </w:trPr>
        <w:tc>
          <w:tcPr>
            <w:tcW w:w="918" w:type="dxa"/>
            <w:vMerge w:val="restart"/>
            <w:shd w:val="clear" w:color="auto" w:fill="auto"/>
          </w:tcPr>
          <w:p w:rsidR="00276B22" w:rsidRPr="00BD5923" w:rsidRDefault="00276B22" w:rsidP="00276B22">
            <w:pPr>
              <w:pStyle w:val="ListParagraph"/>
              <w:ind w:left="0"/>
              <w:rPr>
                <w:rFonts w:ascii="Arial" w:hAnsi="Arial" w:cs="Arial"/>
                <w:sz w:val="24"/>
                <w:szCs w:val="24"/>
              </w:rPr>
            </w:pPr>
            <w:r>
              <w:rPr>
                <w:rFonts w:ascii="Arial" w:hAnsi="Arial" w:cs="Arial"/>
                <w:sz w:val="24"/>
                <w:szCs w:val="24"/>
              </w:rPr>
              <w:t>4</w:t>
            </w:r>
          </w:p>
        </w:tc>
        <w:tc>
          <w:tcPr>
            <w:tcW w:w="3713" w:type="dxa"/>
            <w:vMerge w:val="restart"/>
            <w:shd w:val="clear" w:color="auto" w:fill="auto"/>
          </w:tcPr>
          <w:p w:rsidR="00276B22" w:rsidRPr="00BD5923" w:rsidRDefault="00276B22" w:rsidP="00276B22">
            <w:pPr>
              <w:pStyle w:val="ListParagraph"/>
              <w:ind w:left="0"/>
              <w:rPr>
                <w:rFonts w:ascii="Arial" w:hAnsi="Arial" w:cs="Arial"/>
                <w:sz w:val="24"/>
                <w:szCs w:val="24"/>
              </w:rPr>
            </w:pPr>
            <w:r w:rsidRPr="00BD5923">
              <w:rPr>
                <w:rFonts w:ascii="Arial" w:hAnsi="Arial" w:cs="Arial"/>
                <w:sz w:val="24"/>
                <w:szCs w:val="24"/>
              </w:rPr>
              <w:t>Indian Water Research Society</w:t>
            </w:r>
          </w:p>
        </w:tc>
        <w:tc>
          <w:tcPr>
            <w:tcW w:w="4599" w:type="dxa"/>
            <w:shd w:val="clear" w:color="auto" w:fill="auto"/>
          </w:tcPr>
          <w:p w:rsidR="00276B22" w:rsidRPr="00BD5923" w:rsidRDefault="00276B22" w:rsidP="00276B22">
            <w:pPr>
              <w:pStyle w:val="ListParagraph"/>
              <w:spacing w:line="240" w:lineRule="auto"/>
              <w:ind w:left="0"/>
              <w:rPr>
                <w:rFonts w:ascii="Arial" w:hAnsi="Arial" w:cs="Arial"/>
                <w:sz w:val="24"/>
                <w:szCs w:val="24"/>
              </w:rPr>
            </w:pPr>
            <w:r w:rsidRPr="00BD5923">
              <w:rPr>
                <w:rFonts w:ascii="Arial" w:hAnsi="Arial" w:cs="Arial"/>
                <w:sz w:val="24"/>
                <w:szCs w:val="24"/>
              </w:rPr>
              <w:t>Mr. S. Mukhopadhay</w:t>
            </w:r>
          </w:p>
        </w:tc>
      </w:tr>
      <w:tr w:rsidR="00276B22" w:rsidRPr="00BD5923" w:rsidTr="00276B22">
        <w:trPr>
          <w:trHeight w:val="402"/>
        </w:trPr>
        <w:tc>
          <w:tcPr>
            <w:tcW w:w="918" w:type="dxa"/>
            <w:vMerge/>
            <w:shd w:val="clear" w:color="auto" w:fill="auto"/>
          </w:tcPr>
          <w:p w:rsidR="00276B22" w:rsidRDefault="00276B22" w:rsidP="00276B22">
            <w:pPr>
              <w:pStyle w:val="ListParagraph"/>
              <w:ind w:left="0"/>
              <w:rPr>
                <w:rFonts w:ascii="Arial" w:hAnsi="Arial" w:cs="Arial"/>
                <w:sz w:val="24"/>
                <w:szCs w:val="24"/>
              </w:rPr>
            </w:pPr>
          </w:p>
        </w:tc>
        <w:tc>
          <w:tcPr>
            <w:tcW w:w="3713" w:type="dxa"/>
            <w:vMerge/>
            <w:shd w:val="clear" w:color="auto" w:fill="auto"/>
          </w:tcPr>
          <w:p w:rsidR="00276B22" w:rsidRPr="00BD5923" w:rsidRDefault="00276B22" w:rsidP="00276B22">
            <w:pPr>
              <w:pStyle w:val="ListParagraph"/>
              <w:ind w:left="0"/>
              <w:rPr>
                <w:rFonts w:ascii="Arial" w:hAnsi="Arial" w:cs="Arial"/>
                <w:sz w:val="24"/>
                <w:szCs w:val="24"/>
              </w:rPr>
            </w:pPr>
          </w:p>
        </w:tc>
        <w:tc>
          <w:tcPr>
            <w:tcW w:w="4599" w:type="dxa"/>
            <w:shd w:val="clear" w:color="auto" w:fill="auto"/>
          </w:tcPr>
          <w:p w:rsidR="00276B22" w:rsidRPr="00BD5923" w:rsidRDefault="00276B22" w:rsidP="00276B22">
            <w:pPr>
              <w:pStyle w:val="ListParagraph"/>
              <w:spacing w:line="240" w:lineRule="auto"/>
              <w:ind w:left="0"/>
              <w:rPr>
                <w:rFonts w:ascii="Arial" w:hAnsi="Arial" w:cs="Arial"/>
                <w:sz w:val="24"/>
                <w:szCs w:val="24"/>
              </w:rPr>
            </w:pPr>
            <w:r w:rsidRPr="00BD5923">
              <w:rPr>
                <w:rFonts w:ascii="Arial" w:hAnsi="Arial" w:cs="Arial"/>
                <w:sz w:val="24"/>
                <w:szCs w:val="24"/>
              </w:rPr>
              <w:t>Mr. S. A. Meshram</w:t>
            </w:r>
          </w:p>
        </w:tc>
      </w:tr>
      <w:tr w:rsidR="00276B22" w:rsidRPr="00BD5923" w:rsidTr="00276B22">
        <w:trPr>
          <w:trHeight w:val="418"/>
        </w:trPr>
        <w:tc>
          <w:tcPr>
            <w:tcW w:w="918" w:type="dxa"/>
            <w:vMerge/>
            <w:shd w:val="clear" w:color="auto" w:fill="auto"/>
          </w:tcPr>
          <w:p w:rsidR="00276B22" w:rsidRDefault="00276B22" w:rsidP="00276B22">
            <w:pPr>
              <w:pStyle w:val="ListParagraph"/>
              <w:ind w:left="0"/>
              <w:rPr>
                <w:rFonts w:ascii="Arial" w:hAnsi="Arial" w:cs="Arial"/>
                <w:sz w:val="24"/>
                <w:szCs w:val="24"/>
              </w:rPr>
            </w:pPr>
          </w:p>
        </w:tc>
        <w:tc>
          <w:tcPr>
            <w:tcW w:w="3713" w:type="dxa"/>
            <w:vMerge/>
            <w:shd w:val="clear" w:color="auto" w:fill="auto"/>
          </w:tcPr>
          <w:p w:rsidR="00276B22" w:rsidRPr="00BD5923" w:rsidRDefault="00276B22" w:rsidP="00276B22">
            <w:pPr>
              <w:pStyle w:val="ListParagraph"/>
              <w:ind w:left="0"/>
              <w:rPr>
                <w:rFonts w:ascii="Arial" w:hAnsi="Arial" w:cs="Arial"/>
                <w:sz w:val="24"/>
                <w:szCs w:val="24"/>
              </w:rPr>
            </w:pPr>
          </w:p>
        </w:tc>
        <w:tc>
          <w:tcPr>
            <w:tcW w:w="4599" w:type="dxa"/>
            <w:shd w:val="clear" w:color="auto" w:fill="auto"/>
          </w:tcPr>
          <w:p w:rsidR="00276B22" w:rsidRPr="00BD5923" w:rsidRDefault="00276B22" w:rsidP="00276B22">
            <w:pPr>
              <w:pStyle w:val="ListParagraph"/>
              <w:spacing w:line="240" w:lineRule="auto"/>
              <w:ind w:left="0"/>
              <w:rPr>
                <w:rFonts w:ascii="Arial" w:hAnsi="Arial" w:cs="Arial"/>
                <w:sz w:val="24"/>
                <w:szCs w:val="24"/>
              </w:rPr>
            </w:pPr>
            <w:r w:rsidRPr="00BD5923">
              <w:rPr>
                <w:rFonts w:ascii="Arial" w:hAnsi="Arial" w:cs="Arial"/>
                <w:sz w:val="24"/>
                <w:szCs w:val="24"/>
              </w:rPr>
              <w:t>Dr. S. G. Sonar</w:t>
            </w:r>
          </w:p>
        </w:tc>
      </w:tr>
      <w:tr w:rsidR="00276B22" w:rsidRPr="00BD5923" w:rsidTr="00276B22">
        <w:trPr>
          <w:trHeight w:val="418"/>
        </w:trPr>
        <w:tc>
          <w:tcPr>
            <w:tcW w:w="918" w:type="dxa"/>
            <w:vMerge w:val="restart"/>
            <w:shd w:val="clear" w:color="auto" w:fill="auto"/>
          </w:tcPr>
          <w:p w:rsidR="00276B22" w:rsidRDefault="00276B22" w:rsidP="00276B22">
            <w:pPr>
              <w:pStyle w:val="ListParagraph"/>
              <w:ind w:left="0"/>
              <w:rPr>
                <w:rFonts w:ascii="Arial" w:hAnsi="Arial" w:cs="Arial"/>
                <w:sz w:val="24"/>
                <w:szCs w:val="24"/>
              </w:rPr>
            </w:pPr>
            <w:r>
              <w:rPr>
                <w:rFonts w:ascii="Arial" w:hAnsi="Arial" w:cs="Arial"/>
                <w:sz w:val="24"/>
                <w:szCs w:val="24"/>
              </w:rPr>
              <w:t>5</w:t>
            </w:r>
          </w:p>
        </w:tc>
        <w:tc>
          <w:tcPr>
            <w:tcW w:w="3713" w:type="dxa"/>
            <w:vMerge w:val="restart"/>
            <w:shd w:val="clear" w:color="auto" w:fill="auto"/>
          </w:tcPr>
          <w:p w:rsidR="00276B22" w:rsidRPr="00BD5923" w:rsidRDefault="00276B22" w:rsidP="00276B22">
            <w:pPr>
              <w:pStyle w:val="ListParagraph"/>
              <w:ind w:left="0"/>
              <w:rPr>
                <w:rFonts w:ascii="Arial" w:hAnsi="Arial" w:cs="Arial"/>
                <w:sz w:val="24"/>
                <w:szCs w:val="24"/>
              </w:rPr>
            </w:pPr>
            <w:r w:rsidRPr="00BD5923">
              <w:rPr>
                <w:rFonts w:ascii="Arial" w:hAnsi="Arial" w:cs="Arial"/>
                <w:sz w:val="24"/>
                <w:szCs w:val="24"/>
              </w:rPr>
              <w:t>Indian Water Research Society</w:t>
            </w:r>
          </w:p>
        </w:tc>
        <w:tc>
          <w:tcPr>
            <w:tcW w:w="4599" w:type="dxa"/>
            <w:shd w:val="clear" w:color="auto" w:fill="auto"/>
          </w:tcPr>
          <w:p w:rsidR="00276B22" w:rsidRPr="00BD5923" w:rsidRDefault="00276B22" w:rsidP="00276B22">
            <w:pPr>
              <w:pStyle w:val="ListParagraph"/>
              <w:spacing w:line="240" w:lineRule="auto"/>
              <w:ind w:left="0"/>
              <w:rPr>
                <w:rFonts w:ascii="Arial" w:hAnsi="Arial" w:cs="Arial"/>
                <w:sz w:val="24"/>
                <w:szCs w:val="24"/>
              </w:rPr>
            </w:pPr>
            <w:r w:rsidRPr="00BD5923">
              <w:rPr>
                <w:rFonts w:ascii="Arial" w:hAnsi="Arial" w:cs="Arial"/>
                <w:sz w:val="24"/>
                <w:szCs w:val="24"/>
              </w:rPr>
              <w:t>Mr. S. Mukhopadhay</w:t>
            </w:r>
          </w:p>
        </w:tc>
      </w:tr>
      <w:tr w:rsidR="00276B22" w:rsidRPr="00BD5923" w:rsidTr="00276B22">
        <w:trPr>
          <w:trHeight w:val="418"/>
        </w:trPr>
        <w:tc>
          <w:tcPr>
            <w:tcW w:w="918" w:type="dxa"/>
            <w:vMerge/>
            <w:shd w:val="clear" w:color="auto" w:fill="auto"/>
          </w:tcPr>
          <w:p w:rsidR="00276B22" w:rsidRDefault="00276B22" w:rsidP="00276B22">
            <w:pPr>
              <w:pStyle w:val="ListParagraph"/>
              <w:ind w:left="0"/>
              <w:rPr>
                <w:rFonts w:ascii="Arial" w:hAnsi="Arial" w:cs="Arial"/>
                <w:sz w:val="24"/>
                <w:szCs w:val="24"/>
              </w:rPr>
            </w:pPr>
          </w:p>
        </w:tc>
        <w:tc>
          <w:tcPr>
            <w:tcW w:w="3713" w:type="dxa"/>
            <w:vMerge/>
            <w:shd w:val="clear" w:color="auto" w:fill="auto"/>
          </w:tcPr>
          <w:p w:rsidR="00276B22" w:rsidRPr="00BD5923" w:rsidRDefault="00276B22" w:rsidP="00276B22">
            <w:pPr>
              <w:pStyle w:val="ListParagraph"/>
              <w:ind w:left="0"/>
              <w:rPr>
                <w:rFonts w:ascii="Arial" w:hAnsi="Arial" w:cs="Arial"/>
                <w:sz w:val="24"/>
                <w:szCs w:val="24"/>
              </w:rPr>
            </w:pPr>
          </w:p>
        </w:tc>
        <w:tc>
          <w:tcPr>
            <w:tcW w:w="4599" w:type="dxa"/>
            <w:shd w:val="clear" w:color="auto" w:fill="auto"/>
          </w:tcPr>
          <w:p w:rsidR="00276B22" w:rsidRPr="00BD5923" w:rsidRDefault="00276B22" w:rsidP="00276B22">
            <w:pPr>
              <w:pStyle w:val="ListParagraph"/>
              <w:spacing w:line="240" w:lineRule="auto"/>
              <w:ind w:left="0"/>
              <w:rPr>
                <w:rFonts w:ascii="Arial" w:hAnsi="Arial" w:cs="Arial"/>
                <w:sz w:val="24"/>
                <w:szCs w:val="24"/>
              </w:rPr>
            </w:pPr>
            <w:r w:rsidRPr="00BD5923">
              <w:rPr>
                <w:rFonts w:ascii="Arial" w:hAnsi="Arial" w:cs="Arial"/>
                <w:sz w:val="24"/>
                <w:szCs w:val="24"/>
              </w:rPr>
              <w:t>Mr. S. A. Meshram</w:t>
            </w:r>
          </w:p>
        </w:tc>
      </w:tr>
      <w:tr w:rsidR="00276B22" w:rsidRPr="00BD5923" w:rsidTr="00276B22">
        <w:trPr>
          <w:trHeight w:val="465"/>
        </w:trPr>
        <w:tc>
          <w:tcPr>
            <w:tcW w:w="918" w:type="dxa"/>
            <w:vMerge/>
            <w:shd w:val="clear" w:color="auto" w:fill="auto"/>
          </w:tcPr>
          <w:p w:rsidR="00276B22" w:rsidRDefault="00276B22" w:rsidP="00276B22">
            <w:pPr>
              <w:pStyle w:val="ListParagraph"/>
              <w:ind w:left="0"/>
              <w:rPr>
                <w:rFonts w:ascii="Arial" w:hAnsi="Arial" w:cs="Arial"/>
                <w:sz w:val="24"/>
                <w:szCs w:val="24"/>
              </w:rPr>
            </w:pPr>
          </w:p>
        </w:tc>
        <w:tc>
          <w:tcPr>
            <w:tcW w:w="3713" w:type="dxa"/>
            <w:vMerge/>
            <w:shd w:val="clear" w:color="auto" w:fill="auto"/>
          </w:tcPr>
          <w:p w:rsidR="00276B22" w:rsidRPr="00BD5923" w:rsidRDefault="00276B22" w:rsidP="00276B22">
            <w:pPr>
              <w:pStyle w:val="ListParagraph"/>
              <w:ind w:left="0"/>
              <w:rPr>
                <w:rFonts w:ascii="Arial" w:hAnsi="Arial" w:cs="Arial"/>
                <w:sz w:val="24"/>
                <w:szCs w:val="24"/>
              </w:rPr>
            </w:pPr>
          </w:p>
        </w:tc>
        <w:tc>
          <w:tcPr>
            <w:tcW w:w="4599" w:type="dxa"/>
            <w:shd w:val="clear" w:color="auto" w:fill="auto"/>
          </w:tcPr>
          <w:p w:rsidR="00276B22" w:rsidRPr="00BD5923" w:rsidRDefault="00276B22" w:rsidP="00276B22">
            <w:pPr>
              <w:pStyle w:val="ListParagraph"/>
              <w:spacing w:line="240" w:lineRule="auto"/>
              <w:ind w:left="0"/>
              <w:rPr>
                <w:rFonts w:ascii="Arial" w:hAnsi="Arial" w:cs="Arial"/>
                <w:sz w:val="24"/>
                <w:szCs w:val="24"/>
              </w:rPr>
            </w:pPr>
            <w:r w:rsidRPr="00BD5923">
              <w:rPr>
                <w:rFonts w:ascii="Arial" w:hAnsi="Arial" w:cs="Arial"/>
                <w:sz w:val="24"/>
                <w:szCs w:val="24"/>
              </w:rPr>
              <w:t>Dr. S. G. Sonar</w:t>
            </w:r>
          </w:p>
        </w:tc>
      </w:tr>
      <w:tr w:rsidR="00276B22" w:rsidRPr="00BD5923" w:rsidTr="00276B22">
        <w:trPr>
          <w:trHeight w:val="418"/>
        </w:trPr>
        <w:tc>
          <w:tcPr>
            <w:tcW w:w="918" w:type="dxa"/>
            <w:vMerge w:val="restart"/>
            <w:shd w:val="clear" w:color="auto" w:fill="auto"/>
          </w:tcPr>
          <w:p w:rsidR="00276B22" w:rsidRDefault="00276B22" w:rsidP="00276B22">
            <w:pPr>
              <w:pStyle w:val="ListParagraph"/>
              <w:ind w:left="0"/>
              <w:rPr>
                <w:rFonts w:ascii="Arial" w:hAnsi="Arial" w:cs="Arial"/>
                <w:sz w:val="24"/>
                <w:szCs w:val="24"/>
              </w:rPr>
            </w:pPr>
            <w:r>
              <w:rPr>
                <w:rFonts w:ascii="Arial" w:hAnsi="Arial" w:cs="Arial"/>
                <w:sz w:val="24"/>
                <w:szCs w:val="24"/>
              </w:rPr>
              <w:t>6</w:t>
            </w:r>
          </w:p>
        </w:tc>
        <w:tc>
          <w:tcPr>
            <w:tcW w:w="3713" w:type="dxa"/>
            <w:vMerge w:val="restart"/>
            <w:shd w:val="clear" w:color="auto" w:fill="auto"/>
          </w:tcPr>
          <w:p w:rsidR="00276B22" w:rsidRPr="00BD5923" w:rsidRDefault="00276B22" w:rsidP="00276B22">
            <w:pPr>
              <w:pStyle w:val="ListParagraph"/>
              <w:ind w:left="0"/>
              <w:rPr>
                <w:rFonts w:ascii="Arial" w:hAnsi="Arial" w:cs="Arial"/>
                <w:sz w:val="24"/>
                <w:szCs w:val="24"/>
              </w:rPr>
            </w:pPr>
            <w:r w:rsidRPr="00BD5923">
              <w:rPr>
                <w:rFonts w:ascii="Arial" w:hAnsi="Arial" w:cs="Arial"/>
                <w:sz w:val="24"/>
                <w:szCs w:val="24"/>
              </w:rPr>
              <w:t>Indian Society of Hydraullics</w:t>
            </w:r>
          </w:p>
        </w:tc>
        <w:tc>
          <w:tcPr>
            <w:tcW w:w="4599" w:type="dxa"/>
            <w:shd w:val="clear" w:color="auto" w:fill="auto"/>
          </w:tcPr>
          <w:p w:rsidR="00276B22" w:rsidRPr="00BD5923" w:rsidRDefault="00276B22" w:rsidP="00276B22">
            <w:pPr>
              <w:pStyle w:val="ListParagraph"/>
              <w:ind w:left="0"/>
              <w:rPr>
                <w:rFonts w:ascii="Arial" w:hAnsi="Arial" w:cs="Arial"/>
                <w:sz w:val="24"/>
                <w:szCs w:val="24"/>
              </w:rPr>
            </w:pPr>
            <w:r w:rsidRPr="00BD5923">
              <w:rPr>
                <w:rFonts w:ascii="Arial" w:hAnsi="Arial" w:cs="Arial"/>
                <w:sz w:val="24"/>
                <w:szCs w:val="24"/>
              </w:rPr>
              <w:t>Dr. S. R. Sathe</w:t>
            </w:r>
          </w:p>
        </w:tc>
      </w:tr>
      <w:tr w:rsidR="00276B22" w:rsidRPr="00BD5923" w:rsidTr="00276B22">
        <w:trPr>
          <w:trHeight w:val="418"/>
        </w:trPr>
        <w:tc>
          <w:tcPr>
            <w:tcW w:w="918" w:type="dxa"/>
            <w:vMerge/>
            <w:shd w:val="clear" w:color="auto" w:fill="auto"/>
          </w:tcPr>
          <w:p w:rsidR="00276B22" w:rsidRDefault="00276B22" w:rsidP="00276B22">
            <w:pPr>
              <w:pStyle w:val="ListParagraph"/>
              <w:ind w:left="0"/>
              <w:rPr>
                <w:rFonts w:ascii="Arial" w:hAnsi="Arial" w:cs="Arial"/>
                <w:sz w:val="24"/>
                <w:szCs w:val="24"/>
              </w:rPr>
            </w:pPr>
          </w:p>
        </w:tc>
        <w:tc>
          <w:tcPr>
            <w:tcW w:w="3713" w:type="dxa"/>
            <w:vMerge/>
            <w:shd w:val="clear" w:color="auto" w:fill="auto"/>
          </w:tcPr>
          <w:p w:rsidR="00276B22" w:rsidRPr="00BD5923" w:rsidRDefault="00276B22" w:rsidP="00276B22">
            <w:pPr>
              <w:pStyle w:val="ListParagraph"/>
              <w:ind w:left="0"/>
              <w:rPr>
                <w:rFonts w:ascii="Arial" w:hAnsi="Arial" w:cs="Arial"/>
                <w:sz w:val="24"/>
                <w:szCs w:val="24"/>
              </w:rPr>
            </w:pPr>
          </w:p>
        </w:tc>
        <w:tc>
          <w:tcPr>
            <w:tcW w:w="4599" w:type="dxa"/>
            <w:shd w:val="clear" w:color="auto" w:fill="auto"/>
          </w:tcPr>
          <w:p w:rsidR="00276B22" w:rsidRPr="00BD5923" w:rsidRDefault="00276B22" w:rsidP="00276B22">
            <w:pPr>
              <w:pStyle w:val="ListParagraph"/>
              <w:ind w:left="0"/>
              <w:rPr>
                <w:rFonts w:ascii="Arial" w:hAnsi="Arial" w:cs="Arial"/>
                <w:sz w:val="24"/>
                <w:szCs w:val="24"/>
              </w:rPr>
            </w:pPr>
            <w:r w:rsidRPr="00BD5923">
              <w:rPr>
                <w:rFonts w:ascii="Arial" w:hAnsi="Arial" w:cs="Arial"/>
                <w:sz w:val="24"/>
                <w:szCs w:val="24"/>
              </w:rPr>
              <w:t>Mr. S. Mukhopadhay</w:t>
            </w:r>
          </w:p>
        </w:tc>
      </w:tr>
    </w:tbl>
    <w:p w:rsidR="005B3EF1" w:rsidRPr="00BD5923" w:rsidRDefault="005B3EF1" w:rsidP="005B3EF1">
      <w:pPr>
        <w:pStyle w:val="ListParagraph"/>
        <w:ind w:left="0"/>
        <w:rPr>
          <w:rFonts w:ascii="Arial" w:hAnsi="Arial" w:cs="Arial"/>
          <w:b/>
          <w:sz w:val="24"/>
          <w:szCs w:val="24"/>
        </w:rPr>
      </w:pPr>
    </w:p>
    <w:p w:rsidR="00205B16" w:rsidRDefault="00205B16">
      <w:r>
        <w:br w:type="page"/>
      </w:r>
    </w:p>
    <w:tbl>
      <w:tblPr>
        <w:tblW w:w="9230" w:type="dxa"/>
        <w:jc w:val="center"/>
        <w:tblInd w:w="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18"/>
        <w:gridCol w:w="3713"/>
        <w:gridCol w:w="4599"/>
      </w:tblGrid>
      <w:tr w:rsidR="00205B16" w:rsidRPr="00BD5923" w:rsidTr="00205B16">
        <w:trPr>
          <w:trHeight w:val="418"/>
          <w:jc w:val="center"/>
        </w:trPr>
        <w:tc>
          <w:tcPr>
            <w:tcW w:w="918" w:type="dxa"/>
            <w:shd w:val="clear" w:color="auto" w:fill="808080" w:themeFill="background1" w:themeFillShade="80"/>
          </w:tcPr>
          <w:p w:rsidR="00205B16" w:rsidRPr="00BD5923" w:rsidRDefault="00205B16" w:rsidP="00205B16">
            <w:pPr>
              <w:pStyle w:val="ListParagraph"/>
              <w:spacing w:after="0" w:line="240" w:lineRule="auto"/>
              <w:ind w:left="0"/>
              <w:rPr>
                <w:rFonts w:ascii="Arial" w:hAnsi="Arial" w:cs="Arial"/>
                <w:b/>
                <w:sz w:val="24"/>
                <w:szCs w:val="24"/>
              </w:rPr>
            </w:pPr>
            <w:r w:rsidRPr="00BD5923">
              <w:rPr>
                <w:rFonts w:ascii="Arial" w:hAnsi="Arial" w:cs="Arial"/>
                <w:b/>
                <w:sz w:val="24"/>
                <w:szCs w:val="24"/>
              </w:rPr>
              <w:t>Sr. No</w:t>
            </w:r>
          </w:p>
        </w:tc>
        <w:tc>
          <w:tcPr>
            <w:tcW w:w="3713" w:type="dxa"/>
            <w:shd w:val="clear" w:color="auto" w:fill="808080" w:themeFill="background1" w:themeFillShade="80"/>
          </w:tcPr>
          <w:p w:rsidR="00205B16" w:rsidRPr="00BD5923" w:rsidRDefault="00205B16" w:rsidP="00205B16">
            <w:pPr>
              <w:pStyle w:val="ListParagraph"/>
              <w:spacing w:after="0" w:line="240" w:lineRule="auto"/>
              <w:ind w:left="0"/>
              <w:rPr>
                <w:rFonts w:ascii="Arial" w:hAnsi="Arial" w:cs="Arial"/>
                <w:b/>
                <w:sz w:val="24"/>
                <w:szCs w:val="24"/>
              </w:rPr>
            </w:pPr>
            <w:r w:rsidRPr="00BD5923">
              <w:rPr>
                <w:rFonts w:ascii="Arial" w:hAnsi="Arial" w:cs="Arial"/>
                <w:b/>
                <w:sz w:val="24"/>
                <w:szCs w:val="24"/>
              </w:rPr>
              <w:t>Name of the Society</w:t>
            </w:r>
          </w:p>
        </w:tc>
        <w:tc>
          <w:tcPr>
            <w:tcW w:w="4599" w:type="dxa"/>
            <w:shd w:val="clear" w:color="auto" w:fill="808080" w:themeFill="background1" w:themeFillShade="80"/>
          </w:tcPr>
          <w:p w:rsidR="00205B16" w:rsidRPr="00BD5923" w:rsidRDefault="00205B16" w:rsidP="00205B16">
            <w:pPr>
              <w:pStyle w:val="ListParagraph"/>
              <w:spacing w:after="0" w:line="240" w:lineRule="auto"/>
              <w:ind w:left="0"/>
              <w:rPr>
                <w:rFonts w:ascii="Arial" w:hAnsi="Arial" w:cs="Arial"/>
                <w:b/>
                <w:sz w:val="24"/>
                <w:szCs w:val="24"/>
              </w:rPr>
            </w:pPr>
            <w:r w:rsidRPr="00BD5923">
              <w:rPr>
                <w:rFonts w:ascii="Arial" w:hAnsi="Arial" w:cs="Arial"/>
                <w:b/>
                <w:sz w:val="24"/>
                <w:szCs w:val="24"/>
              </w:rPr>
              <w:t>Name of the faculty/s</w:t>
            </w:r>
          </w:p>
        </w:tc>
      </w:tr>
      <w:tr w:rsidR="00205B16" w:rsidRPr="00BD5923" w:rsidTr="005B3EF1">
        <w:trPr>
          <w:trHeight w:val="418"/>
          <w:jc w:val="center"/>
        </w:trPr>
        <w:tc>
          <w:tcPr>
            <w:tcW w:w="918" w:type="dxa"/>
            <w:vMerge w:val="restart"/>
            <w:shd w:val="clear" w:color="auto" w:fill="auto"/>
          </w:tcPr>
          <w:p w:rsidR="00205B16" w:rsidRPr="00BD5923" w:rsidRDefault="00205B16" w:rsidP="005B3EF1">
            <w:pPr>
              <w:pStyle w:val="ListParagraph"/>
              <w:ind w:left="0"/>
              <w:rPr>
                <w:rFonts w:ascii="Arial" w:hAnsi="Arial" w:cs="Arial"/>
                <w:sz w:val="24"/>
                <w:szCs w:val="24"/>
              </w:rPr>
            </w:pPr>
            <w:r>
              <w:rPr>
                <w:rFonts w:ascii="Arial" w:hAnsi="Arial" w:cs="Arial"/>
                <w:sz w:val="24"/>
                <w:szCs w:val="24"/>
              </w:rPr>
              <w:t>7</w:t>
            </w:r>
          </w:p>
        </w:tc>
        <w:tc>
          <w:tcPr>
            <w:tcW w:w="3713" w:type="dxa"/>
            <w:vMerge w:val="restart"/>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Indian Society of Technical Education</w:t>
            </w: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Dr. S. R. Sathe</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Dr. N. B. Chaphalkar</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Mr. S. Mukhopadhay</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Dr. P. M. Raval</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Dr.B. M. Dawari</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Dr. (Mrs.) S. R. Pathak</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Dr. M. S. Randive</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Mrs. G. S. Vyas</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Mrs. H. K. Munot</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 xml:space="preserve">Mr. M. U. Khobragade </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Dr. I. P. Sonar</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Mr. R. P. Thanedar</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Mrs. R. S. Dalvi</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Mr. S. A. Meshram</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 xml:space="preserve">Dr. S. D. Kulkarni </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Dr. (Mrs.) S. N. Madhekar</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Dr. S. S. Bhosale</w:t>
            </w:r>
          </w:p>
        </w:tc>
      </w:tr>
      <w:tr w:rsidR="00205B16" w:rsidRPr="00BD5923" w:rsidTr="005B3EF1">
        <w:trPr>
          <w:trHeight w:val="418"/>
          <w:jc w:val="center"/>
        </w:trPr>
        <w:tc>
          <w:tcPr>
            <w:tcW w:w="918"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71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599" w:type="dxa"/>
            <w:shd w:val="clear" w:color="auto" w:fill="auto"/>
          </w:tcPr>
          <w:p w:rsidR="00205B16" w:rsidRPr="00BD5923" w:rsidRDefault="00205B16" w:rsidP="005B3EF1">
            <w:pPr>
              <w:pStyle w:val="ListParagraph"/>
              <w:spacing w:after="0"/>
              <w:ind w:left="0"/>
              <w:rPr>
                <w:rFonts w:ascii="Arial" w:hAnsi="Arial" w:cs="Arial"/>
                <w:sz w:val="24"/>
                <w:szCs w:val="24"/>
              </w:rPr>
            </w:pPr>
            <w:r w:rsidRPr="00BD5923">
              <w:rPr>
                <w:rFonts w:ascii="Arial" w:hAnsi="Arial" w:cs="Arial"/>
                <w:sz w:val="24"/>
                <w:szCs w:val="24"/>
              </w:rPr>
              <w:t>Mrs. Y. T. LomtePatil</w:t>
            </w:r>
          </w:p>
        </w:tc>
      </w:tr>
    </w:tbl>
    <w:p w:rsidR="005B3EF1" w:rsidRPr="00BD5923" w:rsidRDefault="005B3EF1" w:rsidP="005B3EF1">
      <w:pPr>
        <w:rPr>
          <w:rFonts w:ascii="Arial" w:hAnsi="Arial" w:cs="Arial"/>
          <w:sz w:val="24"/>
          <w:szCs w:val="24"/>
        </w:rPr>
      </w:pPr>
      <w:r w:rsidRPr="00BD5923">
        <w:rPr>
          <w:rFonts w:ascii="Arial" w:hAnsi="Arial" w:cs="Arial"/>
          <w:sz w:val="24"/>
          <w:szCs w:val="24"/>
        </w:rPr>
        <w:br w:type="page"/>
      </w:r>
    </w:p>
    <w:tbl>
      <w:tblPr>
        <w:tblW w:w="9295" w:type="dxa"/>
        <w:jc w:val="center"/>
        <w:tblInd w:w="7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83"/>
        <w:gridCol w:w="4475"/>
        <w:gridCol w:w="3837"/>
      </w:tblGrid>
      <w:tr w:rsidR="005B3EF1" w:rsidRPr="00BD5923" w:rsidTr="00205B16">
        <w:trPr>
          <w:trHeight w:val="418"/>
          <w:jc w:val="center"/>
        </w:trPr>
        <w:tc>
          <w:tcPr>
            <w:tcW w:w="983" w:type="dxa"/>
            <w:shd w:val="clear" w:color="auto" w:fill="808080" w:themeFill="background1" w:themeFillShade="80"/>
          </w:tcPr>
          <w:p w:rsidR="005B3EF1" w:rsidRPr="00BD5923" w:rsidRDefault="005B3EF1" w:rsidP="005B3EF1">
            <w:pPr>
              <w:pStyle w:val="ListParagraph"/>
              <w:spacing w:after="0" w:line="240" w:lineRule="auto"/>
              <w:ind w:left="0"/>
              <w:rPr>
                <w:rFonts w:ascii="Arial" w:hAnsi="Arial" w:cs="Arial"/>
                <w:b/>
                <w:sz w:val="24"/>
                <w:szCs w:val="24"/>
              </w:rPr>
            </w:pPr>
            <w:r w:rsidRPr="00BD5923">
              <w:rPr>
                <w:rFonts w:ascii="Arial" w:hAnsi="Arial" w:cs="Arial"/>
                <w:b/>
                <w:sz w:val="24"/>
                <w:szCs w:val="24"/>
              </w:rPr>
              <w:t>Sr. No</w:t>
            </w:r>
          </w:p>
        </w:tc>
        <w:tc>
          <w:tcPr>
            <w:tcW w:w="4475" w:type="dxa"/>
            <w:shd w:val="clear" w:color="auto" w:fill="808080" w:themeFill="background1" w:themeFillShade="80"/>
          </w:tcPr>
          <w:p w:rsidR="005B3EF1" w:rsidRPr="00BD5923" w:rsidRDefault="005B3EF1" w:rsidP="005B3EF1">
            <w:pPr>
              <w:pStyle w:val="ListParagraph"/>
              <w:spacing w:after="0" w:line="240" w:lineRule="auto"/>
              <w:ind w:left="0"/>
              <w:rPr>
                <w:rFonts w:ascii="Arial" w:hAnsi="Arial" w:cs="Arial"/>
                <w:b/>
                <w:sz w:val="24"/>
                <w:szCs w:val="24"/>
              </w:rPr>
            </w:pPr>
            <w:r w:rsidRPr="00BD5923">
              <w:rPr>
                <w:rFonts w:ascii="Arial" w:hAnsi="Arial" w:cs="Arial"/>
                <w:b/>
                <w:sz w:val="24"/>
                <w:szCs w:val="24"/>
              </w:rPr>
              <w:t>Name of the Society</w:t>
            </w:r>
          </w:p>
        </w:tc>
        <w:tc>
          <w:tcPr>
            <w:tcW w:w="3837" w:type="dxa"/>
            <w:shd w:val="clear" w:color="auto" w:fill="808080" w:themeFill="background1" w:themeFillShade="80"/>
          </w:tcPr>
          <w:p w:rsidR="005B3EF1" w:rsidRPr="00BD5923" w:rsidRDefault="005B3EF1" w:rsidP="005B3EF1">
            <w:pPr>
              <w:pStyle w:val="ListParagraph"/>
              <w:spacing w:after="0" w:line="240" w:lineRule="auto"/>
              <w:ind w:left="0"/>
              <w:rPr>
                <w:rFonts w:ascii="Arial" w:hAnsi="Arial" w:cs="Arial"/>
                <w:b/>
                <w:sz w:val="24"/>
                <w:szCs w:val="24"/>
              </w:rPr>
            </w:pPr>
            <w:r w:rsidRPr="00BD5923">
              <w:rPr>
                <w:rFonts w:ascii="Arial" w:hAnsi="Arial" w:cs="Arial"/>
                <w:b/>
                <w:sz w:val="24"/>
                <w:szCs w:val="24"/>
              </w:rPr>
              <w:t>Name of the faculty/s</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ind w:left="0"/>
              <w:rPr>
                <w:rFonts w:ascii="Arial" w:hAnsi="Arial" w:cs="Arial"/>
                <w:sz w:val="24"/>
                <w:szCs w:val="24"/>
              </w:rPr>
            </w:pPr>
            <w:r w:rsidRPr="00BD5923">
              <w:rPr>
                <w:rFonts w:ascii="Arial" w:hAnsi="Arial" w:cs="Arial"/>
                <w:sz w:val="24"/>
                <w:szCs w:val="24"/>
              </w:rPr>
              <w:t>8</w:t>
            </w:r>
          </w:p>
        </w:tc>
        <w:tc>
          <w:tcPr>
            <w:tcW w:w="4475"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Indian Society of Theoretical Applied Mechanics</w:t>
            </w: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Mr. S. Mukhopadhay</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ind w:left="0"/>
              <w:rPr>
                <w:rFonts w:ascii="Arial" w:hAnsi="Arial" w:cs="Arial"/>
                <w:sz w:val="24"/>
                <w:szCs w:val="24"/>
              </w:rPr>
            </w:pPr>
            <w:r w:rsidRPr="00BD5923">
              <w:rPr>
                <w:rFonts w:ascii="Arial" w:hAnsi="Arial" w:cs="Arial"/>
                <w:sz w:val="24"/>
                <w:szCs w:val="24"/>
              </w:rPr>
              <w:t>9</w:t>
            </w:r>
          </w:p>
        </w:tc>
        <w:tc>
          <w:tcPr>
            <w:tcW w:w="4475"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Indian Society of Computational Mechanics</w:t>
            </w: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Dr. B. M. Dawari</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ind w:left="0"/>
              <w:rPr>
                <w:rFonts w:ascii="Arial" w:hAnsi="Arial" w:cs="Arial"/>
                <w:sz w:val="24"/>
                <w:szCs w:val="24"/>
              </w:rPr>
            </w:pPr>
            <w:r w:rsidRPr="00BD5923">
              <w:rPr>
                <w:rFonts w:ascii="Arial" w:hAnsi="Arial" w:cs="Arial"/>
                <w:sz w:val="24"/>
                <w:szCs w:val="24"/>
              </w:rPr>
              <w:t>10</w:t>
            </w:r>
          </w:p>
        </w:tc>
        <w:tc>
          <w:tcPr>
            <w:tcW w:w="4475"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Institution of Smart structures and Materials, Bangalore</w:t>
            </w: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Dr. B. M. Dawari</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ind w:left="0"/>
              <w:rPr>
                <w:rFonts w:ascii="Arial" w:hAnsi="Arial" w:cs="Arial"/>
                <w:sz w:val="24"/>
                <w:szCs w:val="24"/>
              </w:rPr>
            </w:pPr>
            <w:r w:rsidRPr="00BD5923">
              <w:rPr>
                <w:rFonts w:ascii="Arial" w:hAnsi="Arial" w:cs="Arial"/>
                <w:sz w:val="24"/>
                <w:szCs w:val="24"/>
              </w:rPr>
              <w:t>11</w:t>
            </w:r>
          </w:p>
        </w:tc>
        <w:tc>
          <w:tcPr>
            <w:tcW w:w="4475"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International Water Association (IWA), London</w:t>
            </w: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Dr. P. M. Raval</w:t>
            </w:r>
          </w:p>
        </w:tc>
      </w:tr>
      <w:tr w:rsidR="00205B16" w:rsidRPr="00BD5923" w:rsidTr="00205B16">
        <w:trPr>
          <w:trHeight w:val="418"/>
          <w:jc w:val="center"/>
        </w:trPr>
        <w:tc>
          <w:tcPr>
            <w:tcW w:w="983" w:type="dxa"/>
            <w:vMerge w:val="restart"/>
            <w:shd w:val="clear" w:color="auto" w:fill="auto"/>
          </w:tcPr>
          <w:p w:rsidR="00205B16" w:rsidRPr="00BD5923" w:rsidRDefault="00205B16" w:rsidP="00205B16">
            <w:pPr>
              <w:pStyle w:val="ListParagraph"/>
              <w:ind w:left="0"/>
              <w:rPr>
                <w:rFonts w:ascii="Arial" w:hAnsi="Arial" w:cs="Arial"/>
                <w:sz w:val="24"/>
                <w:szCs w:val="24"/>
              </w:rPr>
            </w:pPr>
            <w:r>
              <w:rPr>
                <w:rFonts w:ascii="Arial" w:hAnsi="Arial" w:cs="Arial"/>
                <w:sz w:val="24"/>
                <w:szCs w:val="24"/>
              </w:rPr>
              <w:t>12</w:t>
            </w:r>
          </w:p>
        </w:tc>
        <w:tc>
          <w:tcPr>
            <w:tcW w:w="4475" w:type="dxa"/>
            <w:vMerge w:val="restart"/>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Institute of Engineer</w:t>
            </w: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Dr. P. M. Raval</w:t>
            </w:r>
          </w:p>
        </w:tc>
      </w:tr>
      <w:tr w:rsidR="00205B16" w:rsidRPr="00BD5923" w:rsidTr="00205B16">
        <w:trPr>
          <w:trHeight w:val="418"/>
          <w:jc w:val="center"/>
        </w:trPr>
        <w:tc>
          <w:tcPr>
            <w:tcW w:w="98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475"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Dr. (Mrs.) S. R. Pathak</w:t>
            </w:r>
          </w:p>
        </w:tc>
      </w:tr>
      <w:tr w:rsidR="00205B16" w:rsidRPr="00BD5923" w:rsidTr="00205B16">
        <w:trPr>
          <w:trHeight w:val="418"/>
          <w:jc w:val="center"/>
        </w:trPr>
        <w:tc>
          <w:tcPr>
            <w:tcW w:w="98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475"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Mrs. H. K. Munot</w:t>
            </w:r>
          </w:p>
        </w:tc>
      </w:tr>
      <w:tr w:rsidR="00205B16" w:rsidRPr="00BD5923" w:rsidTr="00205B16">
        <w:trPr>
          <w:trHeight w:val="418"/>
          <w:jc w:val="center"/>
        </w:trPr>
        <w:tc>
          <w:tcPr>
            <w:tcW w:w="98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475"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Dr. I. P. Sonar</w:t>
            </w:r>
          </w:p>
        </w:tc>
      </w:tr>
      <w:tr w:rsidR="00205B16" w:rsidRPr="00BD5923" w:rsidTr="00205B16">
        <w:trPr>
          <w:trHeight w:val="418"/>
          <w:jc w:val="center"/>
        </w:trPr>
        <w:tc>
          <w:tcPr>
            <w:tcW w:w="98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475"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 xml:space="preserve">Mr. M. U. Khobragade </w:t>
            </w:r>
          </w:p>
        </w:tc>
      </w:tr>
      <w:tr w:rsidR="00205B16" w:rsidRPr="00BD5923" w:rsidTr="00205B16">
        <w:trPr>
          <w:trHeight w:val="418"/>
          <w:jc w:val="center"/>
        </w:trPr>
        <w:tc>
          <w:tcPr>
            <w:tcW w:w="98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475"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Dr. (Mrs.) S.N. Madhekar</w:t>
            </w:r>
          </w:p>
        </w:tc>
      </w:tr>
      <w:tr w:rsidR="00205B16" w:rsidRPr="00BD5923" w:rsidTr="00205B16">
        <w:trPr>
          <w:trHeight w:val="418"/>
          <w:jc w:val="center"/>
        </w:trPr>
        <w:tc>
          <w:tcPr>
            <w:tcW w:w="98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475"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Dr. M. S. Randive</w:t>
            </w:r>
          </w:p>
        </w:tc>
      </w:tr>
      <w:tr w:rsidR="00205B16" w:rsidRPr="00BD5923" w:rsidTr="00205B16">
        <w:trPr>
          <w:trHeight w:val="418"/>
          <w:jc w:val="center"/>
        </w:trPr>
        <w:tc>
          <w:tcPr>
            <w:tcW w:w="98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475"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 xml:space="preserve">Dr. S. G. Sonar  </w:t>
            </w:r>
          </w:p>
        </w:tc>
      </w:tr>
      <w:tr w:rsidR="00205B16" w:rsidRPr="00BD5923" w:rsidTr="00205B16">
        <w:trPr>
          <w:trHeight w:val="418"/>
          <w:jc w:val="center"/>
        </w:trPr>
        <w:tc>
          <w:tcPr>
            <w:tcW w:w="98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475"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 xml:space="preserve">Dr. S. S. Bhosale  </w:t>
            </w:r>
          </w:p>
        </w:tc>
      </w:tr>
      <w:tr w:rsidR="00205B16" w:rsidRPr="00BD5923" w:rsidTr="00205B16">
        <w:trPr>
          <w:trHeight w:val="418"/>
          <w:jc w:val="center"/>
        </w:trPr>
        <w:tc>
          <w:tcPr>
            <w:tcW w:w="983" w:type="dxa"/>
            <w:vMerge/>
            <w:shd w:val="clear" w:color="auto" w:fill="auto"/>
          </w:tcPr>
          <w:p w:rsidR="00205B16" w:rsidRPr="00BD5923" w:rsidRDefault="00205B16" w:rsidP="005B3EF1">
            <w:pPr>
              <w:pStyle w:val="ListParagraph"/>
              <w:ind w:left="0"/>
              <w:rPr>
                <w:rFonts w:ascii="Arial" w:hAnsi="Arial" w:cs="Arial"/>
                <w:sz w:val="24"/>
                <w:szCs w:val="24"/>
              </w:rPr>
            </w:pPr>
          </w:p>
        </w:tc>
        <w:tc>
          <w:tcPr>
            <w:tcW w:w="4475" w:type="dxa"/>
            <w:vMerge/>
            <w:shd w:val="clear" w:color="auto" w:fill="auto"/>
          </w:tcPr>
          <w:p w:rsidR="00205B16" w:rsidRPr="00BD5923" w:rsidRDefault="00205B16" w:rsidP="005B3EF1">
            <w:pPr>
              <w:pStyle w:val="ListParagraph"/>
              <w:ind w:left="0"/>
              <w:rPr>
                <w:rFonts w:ascii="Arial" w:hAnsi="Arial" w:cs="Arial"/>
                <w:sz w:val="24"/>
                <w:szCs w:val="24"/>
              </w:rPr>
            </w:pP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 xml:space="preserve">Dr. N. B. Chaphalkar   </w:t>
            </w:r>
          </w:p>
        </w:tc>
      </w:tr>
      <w:tr w:rsidR="00205B16" w:rsidRPr="00BD5923" w:rsidTr="00205B16">
        <w:trPr>
          <w:trHeight w:val="418"/>
          <w:jc w:val="center"/>
        </w:trPr>
        <w:tc>
          <w:tcPr>
            <w:tcW w:w="983" w:type="dxa"/>
            <w:shd w:val="clear" w:color="auto" w:fill="auto"/>
          </w:tcPr>
          <w:p w:rsidR="00205B16" w:rsidRPr="00BD5923" w:rsidRDefault="00205B16" w:rsidP="005B3EF1">
            <w:pPr>
              <w:pStyle w:val="ListParagraph"/>
              <w:ind w:left="0"/>
              <w:rPr>
                <w:rFonts w:ascii="Arial" w:hAnsi="Arial" w:cs="Arial"/>
                <w:sz w:val="24"/>
                <w:szCs w:val="24"/>
              </w:rPr>
            </w:pPr>
            <w:r>
              <w:rPr>
                <w:rFonts w:ascii="Arial" w:hAnsi="Arial" w:cs="Arial"/>
                <w:sz w:val="24"/>
                <w:szCs w:val="24"/>
              </w:rPr>
              <w:t>13</w:t>
            </w:r>
          </w:p>
        </w:tc>
        <w:tc>
          <w:tcPr>
            <w:tcW w:w="4475"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Indian Society for Construction Materials and Structures (ISCMS), New Delhi, India</w:t>
            </w:r>
          </w:p>
        </w:tc>
        <w:tc>
          <w:tcPr>
            <w:tcW w:w="3837" w:type="dxa"/>
            <w:shd w:val="clear" w:color="auto" w:fill="auto"/>
          </w:tcPr>
          <w:p w:rsidR="00205B16" w:rsidRPr="00BD5923" w:rsidRDefault="00205B16" w:rsidP="005B3EF1">
            <w:pPr>
              <w:pStyle w:val="ListParagraph"/>
              <w:ind w:left="0"/>
              <w:rPr>
                <w:rFonts w:ascii="Arial" w:hAnsi="Arial" w:cs="Arial"/>
                <w:sz w:val="24"/>
                <w:szCs w:val="24"/>
              </w:rPr>
            </w:pPr>
            <w:r w:rsidRPr="00BD5923">
              <w:rPr>
                <w:rFonts w:ascii="Arial" w:hAnsi="Arial" w:cs="Arial"/>
                <w:sz w:val="24"/>
                <w:szCs w:val="24"/>
              </w:rPr>
              <w:t>Dr. P. M. Raval</w:t>
            </w:r>
          </w:p>
        </w:tc>
      </w:tr>
    </w:tbl>
    <w:p w:rsidR="00205B16" w:rsidRDefault="00205B16">
      <w:r>
        <w:br w:type="page"/>
      </w:r>
    </w:p>
    <w:tbl>
      <w:tblPr>
        <w:tblW w:w="9295" w:type="dxa"/>
        <w:jc w:val="center"/>
        <w:tblInd w:w="7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83"/>
        <w:gridCol w:w="4475"/>
        <w:gridCol w:w="3837"/>
      </w:tblGrid>
      <w:tr w:rsidR="00205B16" w:rsidRPr="00BD5923" w:rsidTr="00205B16">
        <w:trPr>
          <w:trHeight w:val="418"/>
          <w:jc w:val="center"/>
        </w:trPr>
        <w:tc>
          <w:tcPr>
            <w:tcW w:w="983" w:type="dxa"/>
            <w:shd w:val="clear" w:color="auto" w:fill="808080" w:themeFill="background1" w:themeFillShade="80"/>
          </w:tcPr>
          <w:p w:rsidR="00205B16" w:rsidRPr="00BD5923" w:rsidRDefault="00205B16" w:rsidP="00205B16">
            <w:pPr>
              <w:pStyle w:val="ListParagraph"/>
              <w:spacing w:after="0" w:line="240" w:lineRule="auto"/>
              <w:ind w:left="0"/>
              <w:rPr>
                <w:rFonts w:ascii="Arial" w:hAnsi="Arial" w:cs="Arial"/>
                <w:b/>
                <w:sz w:val="24"/>
                <w:szCs w:val="24"/>
              </w:rPr>
            </w:pPr>
            <w:r w:rsidRPr="00BD5923">
              <w:rPr>
                <w:rFonts w:ascii="Arial" w:hAnsi="Arial" w:cs="Arial"/>
                <w:b/>
                <w:sz w:val="24"/>
                <w:szCs w:val="24"/>
              </w:rPr>
              <w:t>Sr. No</w:t>
            </w:r>
          </w:p>
        </w:tc>
        <w:tc>
          <w:tcPr>
            <w:tcW w:w="4475" w:type="dxa"/>
            <w:shd w:val="clear" w:color="auto" w:fill="808080" w:themeFill="background1" w:themeFillShade="80"/>
          </w:tcPr>
          <w:p w:rsidR="00205B16" w:rsidRPr="00BD5923" w:rsidRDefault="00205B16" w:rsidP="00205B16">
            <w:pPr>
              <w:pStyle w:val="ListParagraph"/>
              <w:spacing w:after="0" w:line="240" w:lineRule="auto"/>
              <w:ind w:left="0"/>
              <w:rPr>
                <w:rFonts w:ascii="Arial" w:hAnsi="Arial" w:cs="Arial"/>
                <w:b/>
                <w:sz w:val="24"/>
                <w:szCs w:val="24"/>
              </w:rPr>
            </w:pPr>
            <w:r w:rsidRPr="00BD5923">
              <w:rPr>
                <w:rFonts w:ascii="Arial" w:hAnsi="Arial" w:cs="Arial"/>
                <w:b/>
                <w:sz w:val="24"/>
                <w:szCs w:val="24"/>
              </w:rPr>
              <w:t>Name of the Society</w:t>
            </w:r>
          </w:p>
        </w:tc>
        <w:tc>
          <w:tcPr>
            <w:tcW w:w="3837" w:type="dxa"/>
            <w:shd w:val="clear" w:color="auto" w:fill="808080" w:themeFill="background1" w:themeFillShade="80"/>
          </w:tcPr>
          <w:p w:rsidR="00205B16" w:rsidRPr="00BD5923" w:rsidRDefault="00205B16" w:rsidP="00205B16">
            <w:pPr>
              <w:pStyle w:val="ListParagraph"/>
              <w:spacing w:after="0" w:line="240" w:lineRule="auto"/>
              <w:ind w:left="0"/>
              <w:rPr>
                <w:rFonts w:ascii="Arial" w:hAnsi="Arial" w:cs="Arial"/>
                <w:b/>
                <w:sz w:val="24"/>
                <w:szCs w:val="24"/>
              </w:rPr>
            </w:pPr>
            <w:r w:rsidRPr="00BD5923">
              <w:rPr>
                <w:rFonts w:ascii="Arial" w:hAnsi="Arial" w:cs="Arial"/>
                <w:b/>
                <w:sz w:val="24"/>
                <w:szCs w:val="24"/>
              </w:rPr>
              <w:t>Name of the faculty/s</w:t>
            </w:r>
          </w:p>
        </w:tc>
      </w:tr>
      <w:tr w:rsidR="00205B16" w:rsidRPr="00BD5923" w:rsidTr="00205B16">
        <w:trPr>
          <w:trHeight w:val="418"/>
          <w:jc w:val="center"/>
        </w:trPr>
        <w:tc>
          <w:tcPr>
            <w:tcW w:w="983" w:type="dxa"/>
            <w:vMerge w:val="restart"/>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14</w:t>
            </w:r>
          </w:p>
        </w:tc>
        <w:tc>
          <w:tcPr>
            <w:tcW w:w="4475" w:type="dxa"/>
            <w:vMerge w:val="restart"/>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Indian Geotechnical Society</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Dr. (Mrs.) S. R. Pathak</w:t>
            </w:r>
          </w:p>
        </w:tc>
      </w:tr>
      <w:tr w:rsidR="00205B16" w:rsidRPr="00BD5923" w:rsidTr="00205B16">
        <w:trPr>
          <w:trHeight w:val="418"/>
          <w:jc w:val="center"/>
        </w:trPr>
        <w:tc>
          <w:tcPr>
            <w:tcW w:w="983" w:type="dxa"/>
            <w:vMerge/>
            <w:shd w:val="clear" w:color="auto" w:fill="auto"/>
          </w:tcPr>
          <w:p w:rsidR="00205B16" w:rsidRPr="00BD5923" w:rsidRDefault="00205B16" w:rsidP="00205B16">
            <w:pPr>
              <w:pStyle w:val="ListParagraph"/>
              <w:spacing w:line="240" w:lineRule="auto"/>
              <w:ind w:left="0"/>
              <w:rPr>
                <w:rFonts w:ascii="Arial" w:hAnsi="Arial" w:cs="Arial"/>
                <w:sz w:val="24"/>
                <w:szCs w:val="24"/>
              </w:rPr>
            </w:pPr>
          </w:p>
        </w:tc>
        <w:tc>
          <w:tcPr>
            <w:tcW w:w="4475" w:type="dxa"/>
            <w:vMerge/>
            <w:shd w:val="clear" w:color="auto" w:fill="auto"/>
          </w:tcPr>
          <w:p w:rsidR="00205B16" w:rsidRPr="00BD5923" w:rsidRDefault="00205B16" w:rsidP="00205B16">
            <w:pPr>
              <w:pStyle w:val="ListParagraph"/>
              <w:spacing w:line="240" w:lineRule="auto"/>
              <w:ind w:left="0"/>
              <w:rPr>
                <w:rFonts w:ascii="Arial" w:hAnsi="Arial" w:cs="Arial"/>
                <w:sz w:val="24"/>
                <w:szCs w:val="24"/>
              </w:rPr>
            </w:pP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Dr. M. S. Randive</w:t>
            </w:r>
          </w:p>
        </w:tc>
      </w:tr>
      <w:tr w:rsidR="00205B16" w:rsidRPr="00BD5923" w:rsidTr="00205B16">
        <w:trPr>
          <w:trHeight w:val="357"/>
          <w:jc w:val="center"/>
        </w:trPr>
        <w:tc>
          <w:tcPr>
            <w:tcW w:w="983" w:type="dxa"/>
            <w:vMerge/>
            <w:shd w:val="clear" w:color="auto" w:fill="auto"/>
          </w:tcPr>
          <w:p w:rsidR="00205B16" w:rsidRPr="00BD5923" w:rsidRDefault="00205B16" w:rsidP="00205B16">
            <w:pPr>
              <w:pStyle w:val="ListParagraph"/>
              <w:spacing w:line="240" w:lineRule="auto"/>
              <w:ind w:left="0"/>
              <w:rPr>
                <w:rFonts w:ascii="Arial" w:hAnsi="Arial" w:cs="Arial"/>
                <w:sz w:val="24"/>
                <w:szCs w:val="24"/>
              </w:rPr>
            </w:pPr>
          </w:p>
        </w:tc>
        <w:tc>
          <w:tcPr>
            <w:tcW w:w="4475" w:type="dxa"/>
            <w:vMerge/>
            <w:shd w:val="clear" w:color="auto" w:fill="auto"/>
          </w:tcPr>
          <w:p w:rsidR="00205B16" w:rsidRPr="00BD5923" w:rsidRDefault="00205B16" w:rsidP="00205B16">
            <w:pPr>
              <w:pStyle w:val="ListParagraph"/>
              <w:spacing w:line="240" w:lineRule="auto"/>
              <w:ind w:left="0"/>
              <w:rPr>
                <w:rFonts w:ascii="Arial" w:hAnsi="Arial" w:cs="Arial"/>
                <w:sz w:val="24"/>
                <w:szCs w:val="24"/>
              </w:rPr>
            </w:pP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Dr. S. S. Bhosale</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15</w:t>
            </w:r>
          </w:p>
        </w:tc>
        <w:tc>
          <w:tcPr>
            <w:tcW w:w="4475"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Institution of Valuers</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Mrs. H. K. Munot</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16</w:t>
            </w:r>
          </w:p>
        </w:tc>
        <w:tc>
          <w:tcPr>
            <w:tcW w:w="4475"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Member of International Tunnelling Association, 2003</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Dr. M. S. Randive</w:t>
            </w:r>
          </w:p>
        </w:tc>
      </w:tr>
      <w:tr w:rsidR="00205B16" w:rsidRPr="00BD5923" w:rsidTr="00205B16">
        <w:trPr>
          <w:trHeight w:val="418"/>
          <w:jc w:val="center"/>
        </w:trPr>
        <w:tc>
          <w:tcPr>
            <w:tcW w:w="983" w:type="dxa"/>
            <w:vMerge w:val="restart"/>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17</w:t>
            </w:r>
          </w:p>
        </w:tc>
        <w:tc>
          <w:tcPr>
            <w:tcW w:w="4475" w:type="dxa"/>
            <w:vMerge w:val="restart"/>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Indian Roads Congress</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Dr. M. S. Randive</w:t>
            </w:r>
          </w:p>
        </w:tc>
      </w:tr>
      <w:tr w:rsidR="00205B16" w:rsidRPr="00BD5923" w:rsidTr="00205B16">
        <w:trPr>
          <w:trHeight w:val="418"/>
          <w:jc w:val="center"/>
        </w:trPr>
        <w:tc>
          <w:tcPr>
            <w:tcW w:w="983" w:type="dxa"/>
            <w:vMerge/>
            <w:shd w:val="clear" w:color="auto" w:fill="auto"/>
          </w:tcPr>
          <w:p w:rsidR="00205B16" w:rsidRPr="00BD5923" w:rsidRDefault="00205B16" w:rsidP="00205B16">
            <w:pPr>
              <w:pStyle w:val="ListParagraph"/>
              <w:spacing w:line="240" w:lineRule="auto"/>
              <w:ind w:left="0"/>
              <w:rPr>
                <w:rFonts w:ascii="Arial" w:hAnsi="Arial" w:cs="Arial"/>
                <w:sz w:val="24"/>
                <w:szCs w:val="24"/>
              </w:rPr>
            </w:pPr>
          </w:p>
        </w:tc>
        <w:tc>
          <w:tcPr>
            <w:tcW w:w="4475" w:type="dxa"/>
            <w:vMerge/>
            <w:shd w:val="clear" w:color="auto" w:fill="auto"/>
          </w:tcPr>
          <w:p w:rsidR="00205B16" w:rsidRPr="00BD5923" w:rsidRDefault="00205B16" w:rsidP="00205B16">
            <w:pPr>
              <w:pStyle w:val="ListParagraph"/>
              <w:spacing w:line="240" w:lineRule="auto"/>
              <w:ind w:left="0"/>
              <w:rPr>
                <w:rFonts w:ascii="Arial" w:hAnsi="Arial" w:cs="Arial"/>
                <w:sz w:val="24"/>
                <w:szCs w:val="24"/>
              </w:rPr>
            </w:pP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Dr. S. S. Bhosale</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18</w:t>
            </w:r>
          </w:p>
        </w:tc>
        <w:tc>
          <w:tcPr>
            <w:tcW w:w="4475"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Association of Consulting Civil Engineers (India)</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Dr. M. S. Randive</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19</w:t>
            </w:r>
          </w:p>
        </w:tc>
        <w:tc>
          <w:tcPr>
            <w:tcW w:w="4475"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Indian Geological Congress</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Mr. S. A. Meshram</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20</w:t>
            </w:r>
          </w:p>
        </w:tc>
        <w:tc>
          <w:tcPr>
            <w:tcW w:w="4475"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Gondwana Geological Society</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Mr. S. A. Meshram</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21</w:t>
            </w:r>
          </w:p>
        </w:tc>
        <w:tc>
          <w:tcPr>
            <w:tcW w:w="4475"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Geological Association and Research Center. (Honorary)</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Mr. S. A. Meshram</w:t>
            </w:r>
          </w:p>
        </w:tc>
      </w:tr>
      <w:tr w:rsidR="00205B16" w:rsidRPr="00BD5923" w:rsidTr="00205B16">
        <w:trPr>
          <w:trHeight w:val="418"/>
          <w:jc w:val="center"/>
        </w:trPr>
        <w:tc>
          <w:tcPr>
            <w:tcW w:w="983" w:type="dxa"/>
            <w:vMerge w:val="restart"/>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22</w:t>
            </w:r>
          </w:p>
        </w:tc>
        <w:tc>
          <w:tcPr>
            <w:tcW w:w="4475" w:type="dxa"/>
            <w:vMerge w:val="restart"/>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Indian Concrete Institute</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Dr. M. S. Randive</w:t>
            </w:r>
          </w:p>
        </w:tc>
      </w:tr>
      <w:tr w:rsidR="00205B16" w:rsidRPr="00BD5923" w:rsidTr="00205B16">
        <w:trPr>
          <w:trHeight w:val="418"/>
          <w:jc w:val="center"/>
        </w:trPr>
        <w:tc>
          <w:tcPr>
            <w:tcW w:w="983" w:type="dxa"/>
            <w:vMerge/>
            <w:shd w:val="clear" w:color="auto" w:fill="auto"/>
          </w:tcPr>
          <w:p w:rsidR="00205B16" w:rsidRPr="00BD5923" w:rsidRDefault="00205B16" w:rsidP="00205B16">
            <w:pPr>
              <w:pStyle w:val="ListParagraph"/>
              <w:spacing w:line="240" w:lineRule="auto"/>
              <w:ind w:left="0"/>
              <w:rPr>
                <w:rFonts w:ascii="Arial" w:hAnsi="Arial" w:cs="Arial"/>
                <w:sz w:val="24"/>
                <w:szCs w:val="24"/>
              </w:rPr>
            </w:pPr>
          </w:p>
        </w:tc>
        <w:tc>
          <w:tcPr>
            <w:tcW w:w="4475" w:type="dxa"/>
            <w:vMerge/>
            <w:shd w:val="clear" w:color="auto" w:fill="auto"/>
          </w:tcPr>
          <w:p w:rsidR="00205B16" w:rsidRPr="00BD5923" w:rsidRDefault="00205B16" w:rsidP="00205B16">
            <w:pPr>
              <w:pStyle w:val="ListParagraph"/>
              <w:spacing w:line="240" w:lineRule="auto"/>
              <w:ind w:left="0"/>
              <w:rPr>
                <w:rFonts w:ascii="Arial" w:hAnsi="Arial" w:cs="Arial"/>
                <w:sz w:val="24"/>
                <w:szCs w:val="24"/>
              </w:rPr>
            </w:pP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Dr. (Mrs.) S. N. Madhekar</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23</w:t>
            </w:r>
          </w:p>
        </w:tc>
        <w:tc>
          <w:tcPr>
            <w:tcW w:w="4475"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American Society of Civil Engineering (ASCE)</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Mr. N. M. Mohite</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24</w:t>
            </w:r>
          </w:p>
        </w:tc>
        <w:tc>
          <w:tcPr>
            <w:tcW w:w="4475"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 xml:space="preserve">International Association of Computer Science and Information Technology </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Mr. N. M. Mohite</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25</w:t>
            </w:r>
          </w:p>
        </w:tc>
        <w:tc>
          <w:tcPr>
            <w:tcW w:w="4475"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 xml:space="preserve">Indian Plumbing Association (IPA) </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Mr. N. M. Mohite</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26</w:t>
            </w:r>
          </w:p>
        </w:tc>
        <w:tc>
          <w:tcPr>
            <w:tcW w:w="4475"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Indian Environmental Association Pune &amp; India</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Mr. R. P. Thanedar</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27</w:t>
            </w:r>
          </w:p>
        </w:tc>
        <w:tc>
          <w:tcPr>
            <w:tcW w:w="4475"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Water Environment Federation U. S. A.</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Mr. R. P. Thanedar</w:t>
            </w:r>
          </w:p>
        </w:tc>
      </w:tr>
      <w:tr w:rsidR="00205B16" w:rsidRPr="00BD5923" w:rsidTr="00205B16">
        <w:trPr>
          <w:trHeight w:val="418"/>
          <w:jc w:val="center"/>
        </w:trPr>
        <w:tc>
          <w:tcPr>
            <w:tcW w:w="983"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Pr>
                <w:rFonts w:ascii="Arial" w:hAnsi="Arial" w:cs="Arial"/>
                <w:sz w:val="24"/>
                <w:szCs w:val="24"/>
              </w:rPr>
              <w:t>28</w:t>
            </w:r>
          </w:p>
        </w:tc>
        <w:tc>
          <w:tcPr>
            <w:tcW w:w="4475"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Institute of Urban Transport (India)</w:t>
            </w:r>
          </w:p>
        </w:tc>
        <w:tc>
          <w:tcPr>
            <w:tcW w:w="3837" w:type="dxa"/>
            <w:shd w:val="clear" w:color="auto" w:fill="auto"/>
          </w:tcPr>
          <w:p w:rsidR="00205B16" w:rsidRPr="00BD5923" w:rsidRDefault="00205B16" w:rsidP="00205B16">
            <w:pPr>
              <w:pStyle w:val="ListParagraph"/>
              <w:spacing w:line="240" w:lineRule="auto"/>
              <w:ind w:left="0"/>
              <w:rPr>
                <w:rFonts w:ascii="Arial" w:hAnsi="Arial" w:cs="Arial"/>
                <w:sz w:val="24"/>
                <w:szCs w:val="24"/>
              </w:rPr>
            </w:pPr>
            <w:r w:rsidRPr="00BD5923">
              <w:rPr>
                <w:rFonts w:ascii="Arial" w:hAnsi="Arial" w:cs="Arial"/>
                <w:sz w:val="24"/>
                <w:szCs w:val="24"/>
              </w:rPr>
              <w:t>Dr. S. G. Sonar</w:t>
            </w:r>
          </w:p>
        </w:tc>
      </w:tr>
    </w:tbl>
    <w:p w:rsidR="00205B16" w:rsidRDefault="00205B16">
      <w:r>
        <w:br w:type="page"/>
      </w:r>
    </w:p>
    <w:tbl>
      <w:tblPr>
        <w:tblW w:w="9295" w:type="dxa"/>
        <w:jc w:val="center"/>
        <w:tblInd w:w="7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83"/>
        <w:gridCol w:w="4475"/>
        <w:gridCol w:w="3837"/>
      </w:tblGrid>
      <w:tr w:rsidR="00205B16" w:rsidRPr="00BD5923" w:rsidTr="00205B16">
        <w:trPr>
          <w:trHeight w:val="418"/>
          <w:jc w:val="center"/>
        </w:trPr>
        <w:tc>
          <w:tcPr>
            <w:tcW w:w="983" w:type="dxa"/>
            <w:shd w:val="clear" w:color="auto" w:fill="808080" w:themeFill="background1" w:themeFillShade="80"/>
          </w:tcPr>
          <w:p w:rsidR="00205B16" w:rsidRPr="00BD5923" w:rsidRDefault="00205B16" w:rsidP="00205B16">
            <w:pPr>
              <w:pStyle w:val="ListParagraph"/>
              <w:spacing w:after="0" w:line="240" w:lineRule="auto"/>
              <w:ind w:left="0"/>
              <w:rPr>
                <w:rFonts w:ascii="Arial" w:hAnsi="Arial" w:cs="Arial"/>
                <w:b/>
                <w:sz w:val="24"/>
                <w:szCs w:val="24"/>
              </w:rPr>
            </w:pPr>
            <w:r w:rsidRPr="00BD5923">
              <w:rPr>
                <w:rFonts w:ascii="Arial" w:hAnsi="Arial" w:cs="Arial"/>
                <w:b/>
                <w:sz w:val="24"/>
                <w:szCs w:val="24"/>
              </w:rPr>
              <w:t>Sr. No</w:t>
            </w:r>
          </w:p>
        </w:tc>
        <w:tc>
          <w:tcPr>
            <w:tcW w:w="4475" w:type="dxa"/>
            <w:shd w:val="clear" w:color="auto" w:fill="808080" w:themeFill="background1" w:themeFillShade="80"/>
          </w:tcPr>
          <w:p w:rsidR="00205B16" w:rsidRPr="00BD5923" w:rsidRDefault="00205B16" w:rsidP="00205B16">
            <w:pPr>
              <w:pStyle w:val="ListParagraph"/>
              <w:spacing w:after="0" w:line="240" w:lineRule="auto"/>
              <w:ind w:left="0"/>
              <w:rPr>
                <w:rFonts w:ascii="Arial" w:hAnsi="Arial" w:cs="Arial"/>
                <w:b/>
                <w:sz w:val="24"/>
                <w:szCs w:val="24"/>
              </w:rPr>
            </w:pPr>
            <w:r w:rsidRPr="00BD5923">
              <w:rPr>
                <w:rFonts w:ascii="Arial" w:hAnsi="Arial" w:cs="Arial"/>
                <w:b/>
                <w:sz w:val="24"/>
                <w:szCs w:val="24"/>
              </w:rPr>
              <w:t>Name of the Society</w:t>
            </w:r>
          </w:p>
        </w:tc>
        <w:tc>
          <w:tcPr>
            <w:tcW w:w="3837" w:type="dxa"/>
            <w:shd w:val="clear" w:color="auto" w:fill="808080" w:themeFill="background1" w:themeFillShade="80"/>
          </w:tcPr>
          <w:p w:rsidR="00205B16" w:rsidRPr="00BD5923" w:rsidRDefault="00205B16" w:rsidP="00205B16">
            <w:pPr>
              <w:pStyle w:val="ListParagraph"/>
              <w:spacing w:after="0" w:line="240" w:lineRule="auto"/>
              <w:ind w:left="0"/>
              <w:rPr>
                <w:rFonts w:ascii="Arial" w:hAnsi="Arial" w:cs="Arial"/>
                <w:b/>
                <w:sz w:val="24"/>
                <w:szCs w:val="24"/>
              </w:rPr>
            </w:pPr>
            <w:r w:rsidRPr="00BD5923">
              <w:rPr>
                <w:rFonts w:ascii="Arial" w:hAnsi="Arial" w:cs="Arial"/>
                <w:b/>
                <w:sz w:val="24"/>
                <w:szCs w:val="24"/>
              </w:rPr>
              <w:t>Name of the faculty/s</w:t>
            </w:r>
          </w:p>
        </w:tc>
      </w:tr>
      <w:tr w:rsidR="00F433B2" w:rsidRPr="00BD5923" w:rsidTr="00205B16">
        <w:trPr>
          <w:trHeight w:val="418"/>
          <w:jc w:val="center"/>
        </w:trPr>
        <w:tc>
          <w:tcPr>
            <w:tcW w:w="983" w:type="dxa"/>
            <w:shd w:val="clear" w:color="auto" w:fill="auto"/>
          </w:tcPr>
          <w:p w:rsidR="00F433B2" w:rsidRPr="00BD5923" w:rsidRDefault="00F433B2" w:rsidP="00BF623B">
            <w:pPr>
              <w:pStyle w:val="ListParagraph"/>
              <w:spacing w:line="240" w:lineRule="auto"/>
              <w:ind w:left="0"/>
              <w:rPr>
                <w:rFonts w:ascii="Arial" w:hAnsi="Arial" w:cs="Arial"/>
                <w:sz w:val="24"/>
                <w:szCs w:val="24"/>
              </w:rPr>
            </w:pPr>
            <w:r w:rsidRPr="00BD5923">
              <w:rPr>
                <w:rFonts w:ascii="Arial" w:hAnsi="Arial" w:cs="Arial"/>
                <w:sz w:val="24"/>
                <w:szCs w:val="24"/>
              </w:rPr>
              <w:t>29</w:t>
            </w:r>
          </w:p>
        </w:tc>
        <w:tc>
          <w:tcPr>
            <w:tcW w:w="4475"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Indian Society for Wind Engineering</w:t>
            </w:r>
          </w:p>
        </w:tc>
        <w:tc>
          <w:tcPr>
            <w:tcW w:w="3837"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Dr. S. G. Sonar</w:t>
            </w:r>
          </w:p>
        </w:tc>
      </w:tr>
      <w:tr w:rsidR="00F433B2" w:rsidRPr="00BD5923" w:rsidTr="00205B16">
        <w:trPr>
          <w:trHeight w:val="418"/>
          <w:jc w:val="center"/>
        </w:trPr>
        <w:tc>
          <w:tcPr>
            <w:tcW w:w="983" w:type="dxa"/>
            <w:shd w:val="clear" w:color="auto" w:fill="auto"/>
          </w:tcPr>
          <w:p w:rsidR="00F433B2" w:rsidRPr="00BD5923" w:rsidRDefault="00F433B2" w:rsidP="00BF623B">
            <w:pPr>
              <w:pStyle w:val="ListParagraph"/>
              <w:spacing w:line="240" w:lineRule="auto"/>
              <w:ind w:left="0"/>
              <w:rPr>
                <w:rFonts w:ascii="Arial" w:hAnsi="Arial" w:cs="Arial"/>
                <w:sz w:val="24"/>
                <w:szCs w:val="24"/>
              </w:rPr>
            </w:pPr>
            <w:r w:rsidRPr="00BD5923">
              <w:rPr>
                <w:rFonts w:ascii="Arial" w:hAnsi="Arial" w:cs="Arial"/>
                <w:sz w:val="24"/>
                <w:szCs w:val="24"/>
              </w:rPr>
              <w:t>30</w:t>
            </w:r>
          </w:p>
        </w:tc>
        <w:tc>
          <w:tcPr>
            <w:tcW w:w="4475"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Alumni Association of COE</w:t>
            </w:r>
          </w:p>
        </w:tc>
        <w:tc>
          <w:tcPr>
            <w:tcW w:w="3837"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Dr. I. P. Sonar</w:t>
            </w:r>
          </w:p>
        </w:tc>
      </w:tr>
      <w:tr w:rsidR="00F433B2" w:rsidRPr="00BD5923" w:rsidTr="00205B16">
        <w:trPr>
          <w:trHeight w:val="418"/>
          <w:jc w:val="center"/>
        </w:trPr>
        <w:tc>
          <w:tcPr>
            <w:tcW w:w="983" w:type="dxa"/>
            <w:shd w:val="clear" w:color="auto" w:fill="auto"/>
          </w:tcPr>
          <w:p w:rsidR="00F433B2" w:rsidRPr="00BD5923" w:rsidRDefault="00F433B2" w:rsidP="00BF623B">
            <w:pPr>
              <w:pStyle w:val="ListParagraph"/>
              <w:spacing w:line="240" w:lineRule="auto"/>
              <w:ind w:left="0"/>
              <w:rPr>
                <w:rFonts w:ascii="Arial" w:hAnsi="Arial" w:cs="Arial"/>
                <w:sz w:val="24"/>
                <w:szCs w:val="24"/>
              </w:rPr>
            </w:pPr>
            <w:r w:rsidRPr="00BD5923">
              <w:rPr>
                <w:rFonts w:ascii="Arial" w:hAnsi="Arial" w:cs="Arial"/>
                <w:sz w:val="24"/>
                <w:szCs w:val="24"/>
              </w:rPr>
              <w:t>31</w:t>
            </w:r>
          </w:p>
        </w:tc>
        <w:tc>
          <w:tcPr>
            <w:tcW w:w="4475"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Indian Society of Structural Engineers</w:t>
            </w:r>
          </w:p>
        </w:tc>
        <w:tc>
          <w:tcPr>
            <w:tcW w:w="3837"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Dr. (Mrs.) S. N. Madhekar</w:t>
            </w:r>
          </w:p>
        </w:tc>
      </w:tr>
      <w:tr w:rsidR="00F433B2" w:rsidRPr="00BD5923" w:rsidTr="00205B16">
        <w:trPr>
          <w:trHeight w:val="418"/>
          <w:jc w:val="center"/>
        </w:trPr>
        <w:tc>
          <w:tcPr>
            <w:tcW w:w="983" w:type="dxa"/>
            <w:shd w:val="clear" w:color="auto" w:fill="auto"/>
          </w:tcPr>
          <w:p w:rsidR="00F433B2" w:rsidRPr="00BD5923" w:rsidRDefault="00F433B2" w:rsidP="00BF623B">
            <w:pPr>
              <w:pStyle w:val="ListParagraph"/>
              <w:spacing w:line="240" w:lineRule="auto"/>
              <w:ind w:left="0"/>
              <w:rPr>
                <w:rFonts w:ascii="Arial" w:hAnsi="Arial" w:cs="Arial"/>
                <w:sz w:val="24"/>
                <w:szCs w:val="24"/>
              </w:rPr>
            </w:pPr>
            <w:r w:rsidRPr="00BD5923">
              <w:rPr>
                <w:rFonts w:ascii="Arial" w:hAnsi="Arial" w:cs="Arial"/>
                <w:sz w:val="24"/>
                <w:szCs w:val="24"/>
              </w:rPr>
              <w:t>32</w:t>
            </w:r>
          </w:p>
        </w:tc>
        <w:tc>
          <w:tcPr>
            <w:tcW w:w="4475"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Maharashtra India Chapter of ACI</w:t>
            </w:r>
          </w:p>
        </w:tc>
        <w:tc>
          <w:tcPr>
            <w:tcW w:w="3837"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Dr. (Mrs.) S. N. Madhekar</w:t>
            </w:r>
          </w:p>
        </w:tc>
      </w:tr>
      <w:tr w:rsidR="00F433B2" w:rsidRPr="00BD5923" w:rsidTr="00205B16">
        <w:trPr>
          <w:trHeight w:val="418"/>
          <w:jc w:val="center"/>
        </w:trPr>
        <w:tc>
          <w:tcPr>
            <w:tcW w:w="983" w:type="dxa"/>
            <w:shd w:val="clear" w:color="auto" w:fill="auto"/>
          </w:tcPr>
          <w:p w:rsidR="00F433B2" w:rsidRPr="00BD5923" w:rsidRDefault="00F433B2" w:rsidP="00BF623B">
            <w:pPr>
              <w:pStyle w:val="ListParagraph"/>
              <w:spacing w:line="240" w:lineRule="auto"/>
              <w:ind w:left="0"/>
              <w:rPr>
                <w:rFonts w:ascii="Arial" w:hAnsi="Arial" w:cs="Arial"/>
                <w:sz w:val="24"/>
                <w:szCs w:val="24"/>
              </w:rPr>
            </w:pPr>
            <w:r w:rsidRPr="00BD5923">
              <w:rPr>
                <w:rFonts w:ascii="Arial" w:hAnsi="Arial" w:cs="Arial"/>
                <w:sz w:val="24"/>
                <w:szCs w:val="24"/>
              </w:rPr>
              <w:t>33</w:t>
            </w:r>
          </w:p>
        </w:tc>
        <w:tc>
          <w:tcPr>
            <w:tcW w:w="4475"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Founder member, Ferrocement Society, Pune</w:t>
            </w:r>
          </w:p>
        </w:tc>
        <w:tc>
          <w:tcPr>
            <w:tcW w:w="3837"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Dr. (Mrs.) S. N. Madhekar</w:t>
            </w:r>
          </w:p>
        </w:tc>
      </w:tr>
      <w:tr w:rsidR="00F433B2" w:rsidRPr="00BD5923" w:rsidTr="00205B16">
        <w:trPr>
          <w:trHeight w:val="418"/>
          <w:jc w:val="center"/>
        </w:trPr>
        <w:tc>
          <w:tcPr>
            <w:tcW w:w="983" w:type="dxa"/>
            <w:shd w:val="clear" w:color="auto" w:fill="auto"/>
          </w:tcPr>
          <w:p w:rsidR="00F433B2" w:rsidRPr="00BD5923" w:rsidRDefault="00F433B2" w:rsidP="00BF623B">
            <w:pPr>
              <w:pStyle w:val="ListParagraph"/>
              <w:spacing w:line="240" w:lineRule="auto"/>
              <w:ind w:left="0"/>
              <w:rPr>
                <w:rFonts w:ascii="Arial" w:hAnsi="Arial" w:cs="Arial"/>
                <w:sz w:val="24"/>
                <w:szCs w:val="24"/>
              </w:rPr>
            </w:pPr>
            <w:r w:rsidRPr="00BD5923">
              <w:rPr>
                <w:rFonts w:ascii="Arial" w:hAnsi="Arial" w:cs="Arial"/>
                <w:sz w:val="24"/>
                <w:szCs w:val="24"/>
              </w:rPr>
              <w:t>34</w:t>
            </w:r>
          </w:p>
        </w:tc>
        <w:tc>
          <w:tcPr>
            <w:tcW w:w="4475"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Indian Association of Structural Rehabilitation</w:t>
            </w:r>
          </w:p>
        </w:tc>
        <w:tc>
          <w:tcPr>
            <w:tcW w:w="3837"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Dr. (Mrs.) S. N. Madhekar</w:t>
            </w:r>
          </w:p>
        </w:tc>
      </w:tr>
      <w:tr w:rsidR="00F433B2" w:rsidRPr="00BD5923" w:rsidTr="00205B16">
        <w:trPr>
          <w:trHeight w:val="418"/>
          <w:jc w:val="center"/>
        </w:trPr>
        <w:tc>
          <w:tcPr>
            <w:tcW w:w="983"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Pr>
                <w:rFonts w:ascii="Arial" w:hAnsi="Arial" w:cs="Arial"/>
                <w:sz w:val="24"/>
                <w:szCs w:val="24"/>
              </w:rPr>
              <w:t>35</w:t>
            </w:r>
          </w:p>
        </w:tc>
        <w:tc>
          <w:tcPr>
            <w:tcW w:w="4475"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Chartered Engineer (INDIA).</w:t>
            </w:r>
          </w:p>
        </w:tc>
        <w:tc>
          <w:tcPr>
            <w:tcW w:w="3837" w:type="dxa"/>
            <w:shd w:val="clear" w:color="auto" w:fill="auto"/>
          </w:tcPr>
          <w:p w:rsidR="00F433B2" w:rsidRPr="00BD5923" w:rsidRDefault="00F433B2" w:rsidP="00205B16">
            <w:pPr>
              <w:pStyle w:val="ListParagraph"/>
              <w:spacing w:line="240" w:lineRule="auto"/>
              <w:ind w:left="0"/>
              <w:rPr>
                <w:rFonts w:ascii="Arial" w:hAnsi="Arial" w:cs="Arial"/>
                <w:sz w:val="24"/>
                <w:szCs w:val="24"/>
              </w:rPr>
            </w:pPr>
            <w:r w:rsidRPr="00BD5923">
              <w:rPr>
                <w:rFonts w:ascii="Arial" w:hAnsi="Arial" w:cs="Arial"/>
                <w:sz w:val="24"/>
                <w:szCs w:val="24"/>
              </w:rPr>
              <w:t>Dr. N. B. Chaphalkar</w:t>
            </w:r>
          </w:p>
        </w:tc>
      </w:tr>
    </w:tbl>
    <w:p w:rsidR="005B3EF1" w:rsidRPr="00BD5923" w:rsidRDefault="005B3EF1" w:rsidP="005B3EF1">
      <w:pPr>
        <w:pStyle w:val="ListParagraph"/>
        <w:ind w:left="0"/>
        <w:rPr>
          <w:rFonts w:ascii="Arial" w:hAnsi="Arial" w:cs="Arial"/>
          <w:b/>
          <w:sz w:val="24"/>
          <w:szCs w:val="24"/>
        </w:rPr>
      </w:pPr>
    </w:p>
    <w:p w:rsidR="005B3EF1" w:rsidRPr="00BD5923" w:rsidRDefault="005B3EF1" w:rsidP="005B3EF1">
      <w:pPr>
        <w:pStyle w:val="ListParagraph"/>
        <w:ind w:left="0"/>
        <w:rPr>
          <w:rFonts w:ascii="Arial" w:hAnsi="Arial" w:cs="Arial"/>
          <w:b/>
          <w:sz w:val="24"/>
          <w:szCs w:val="24"/>
        </w:rPr>
      </w:pPr>
    </w:p>
    <w:p w:rsidR="005B3EF1" w:rsidRPr="00BD5923" w:rsidRDefault="005B3EF1" w:rsidP="002F16B0">
      <w:pPr>
        <w:pStyle w:val="ListParagraph"/>
        <w:numPr>
          <w:ilvl w:val="0"/>
          <w:numId w:val="9"/>
        </w:numPr>
        <w:rPr>
          <w:rFonts w:ascii="Arial" w:hAnsi="Arial" w:cs="Arial"/>
          <w:b/>
          <w:sz w:val="24"/>
          <w:szCs w:val="24"/>
        </w:rPr>
      </w:pPr>
      <w:r w:rsidRPr="00BD5923">
        <w:rPr>
          <w:rFonts w:ascii="Arial" w:hAnsi="Arial" w:cs="Arial"/>
          <w:b/>
          <w:sz w:val="24"/>
          <w:szCs w:val="24"/>
        </w:rPr>
        <w:t>DETAILS OF STUDENTS GONE FOR HIGHER STUDIES</w:t>
      </w:r>
    </w:p>
    <w:tbl>
      <w:tblPr>
        <w:tblW w:w="0" w:type="auto"/>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40"/>
        <w:gridCol w:w="1800"/>
        <w:gridCol w:w="3240"/>
        <w:gridCol w:w="1530"/>
      </w:tblGrid>
      <w:tr w:rsidR="005B3EF1" w:rsidRPr="00BD5923" w:rsidTr="005B3EF1">
        <w:trPr>
          <w:trHeight w:val="395"/>
        </w:trPr>
        <w:tc>
          <w:tcPr>
            <w:tcW w:w="2340" w:type="dxa"/>
            <w:vMerge w:val="restart"/>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Name Of The Student</w:t>
            </w:r>
          </w:p>
        </w:tc>
        <w:tc>
          <w:tcPr>
            <w:tcW w:w="5040" w:type="dxa"/>
            <w:gridSpan w:val="2"/>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Name of The University/ Institute</w:t>
            </w:r>
          </w:p>
        </w:tc>
        <w:tc>
          <w:tcPr>
            <w:tcW w:w="1530" w:type="dxa"/>
            <w:vMerge w:val="restart"/>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Year of Passing</w:t>
            </w:r>
          </w:p>
        </w:tc>
      </w:tr>
      <w:tr w:rsidR="005B3EF1" w:rsidRPr="00BD5923" w:rsidTr="005B3EF1">
        <w:trPr>
          <w:trHeight w:val="447"/>
        </w:trPr>
        <w:tc>
          <w:tcPr>
            <w:tcW w:w="2340" w:type="dxa"/>
            <w:vMerge/>
          </w:tcPr>
          <w:p w:rsidR="005B3EF1" w:rsidRPr="00BD5923" w:rsidRDefault="005B3EF1" w:rsidP="005B3EF1">
            <w:pPr>
              <w:spacing w:after="0" w:line="240" w:lineRule="auto"/>
              <w:rPr>
                <w:rFonts w:ascii="Arial" w:hAnsi="Arial" w:cs="Arial"/>
                <w:b/>
                <w:sz w:val="24"/>
                <w:szCs w:val="24"/>
              </w:rPr>
            </w:pPr>
          </w:p>
        </w:tc>
        <w:tc>
          <w:tcPr>
            <w:tcW w:w="180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Foreign</w:t>
            </w:r>
          </w:p>
        </w:tc>
        <w:tc>
          <w:tcPr>
            <w:tcW w:w="3240" w:type="dxa"/>
            <w:shd w:val="clear" w:color="auto" w:fill="808080" w:themeFill="background1" w:themeFillShade="80"/>
          </w:tcPr>
          <w:p w:rsidR="005B3EF1" w:rsidRPr="00BD5923" w:rsidRDefault="005B3EF1" w:rsidP="005B3EF1">
            <w:pPr>
              <w:spacing w:after="0" w:line="240" w:lineRule="auto"/>
              <w:rPr>
                <w:rFonts w:ascii="Arial" w:hAnsi="Arial" w:cs="Arial"/>
                <w:b/>
                <w:sz w:val="24"/>
                <w:szCs w:val="24"/>
              </w:rPr>
            </w:pPr>
            <w:r w:rsidRPr="00BD5923">
              <w:rPr>
                <w:rFonts w:ascii="Arial" w:hAnsi="Arial" w:cs="Arial"/>
                <w:b/>
                <w:sz w:val="24"/>
                <w:szCs w:val="24"/>
              </w:rPr>
              <w:t>Indian</w:t>
            </w:r>
          </w:p>
        </w:tc>
        <w:tc>
          <w:tcPr>
            <w:tcW w:w="1530" w:type="dxa"/>
            <w:vMerge/>
          </w:tcPr>
          <w:p w:rsidR="005B3EF1" w:rsidRPr="00BD5923" w:rsidRDefault="005B3EF1" w:rsidP="005B3EF1">
            <w:pPr>
              <w:spacing w:after="0" w:line="240" w:lineRule="auto"/>
              <w:rPr>
                <w:rFonts w:ascii="Arial" w:hAnsi="Arial" w:cs="Arial"/>
                <w:b/>
                <w:sz w:val="24"/>
                <w:szCs w:val="24"/>
              </w:rPr>
            </w:pPr>
          </w:p>
        </w:tc>
      </w:tr>
      <w:tr w:rsidR="005B3EF1" w:rsidRPr="00BD5923" w:rsidTr="005B3EF1">
        <w:tc>
          <w:tcPr>
            <w:tcW w:w="23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Hiray Udit Shashikant</w:t>
            </w:r>
          </w:p>
        </w:tc>
        <w:tc>
          <w:tcPr>
            <w:tcW w:w="1800" w:type="dxa"/>
            <w:shd w:val="clear" w:color="auto" w:fill="auto"/>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w:t>
            </w:r>
          </w:p>
        </w:tc>
        <w:tc>
          <w:tcPr>
            <w:tcW w:w="32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NIT </w:t>
            </w:r>
          </w:p>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Agartala </w:t>
            </w:r>
          </w:p>
        </w:tc>
        <w:tc>
          <w:tcPr>
            <w:tcW w:w="153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2013</w:t>
            </w:r>
          </w:p>
        </w:tc>
      </w:tr>
      <w:tr w:rsidR="005B3EF1" w:rsidRPr="00BD5923" w:rsidTr="005B3EF1">
        <w:tc>
          <w:tcPr>
            <w:tcW w:w="23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Mohite Namrata R</w:t>
            </w:r>
          </w:p>
        </w:tc>
        <w:tc>
          <w:tcPr>
            <w:tcW w:w="180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w:t>
            </w:r>
          </w:p>
        </w:tc>
        <w:tc>
          <w:tcPr>
            <w:tcW w:w="32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Imperial Collge of Enginnering and Research Pune</w:t>
            </w:r>
          </w:p>
        </w:tc>
        <w:tc>
          <w:tcPr>
            <w:tcW w:w="153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2013</w:t>
            </w:r>
          </w:p>
        </w:tc>
      </w:tr>
      <w:tr w:rsidR="005B3EF1" w:rsidRPr="00BD5923" w:rsidTr="005B3EF1">
        <w:tc>
          <w:tcPr>
            <w:tcW w:w="23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Kapile Shriramg Dilip</w:t>
            </w:r>
          </w:p>
        </w:tc>
        <w:tc>
          <w:tcPr>
            <w:tcW w:w="180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w:t>
            </w:r>
          </w:p>
        </w:tc>
        <w:tc>
          <w:tcPr>
            <w:tcW w:w="32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IIT </w:t>
            </w:r>
          </w:p>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Delhi</w:t>
            </w:r>
          </w:p>
        </w:tc>
        <w:tc>
          <w:tcPr>
            <w:tcW w:w="153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2013</w:t>
            </w:r>
          </w:p>
        </w:tc>
      </w:tr>
      <w:tr w:rsidR="005B3EF1" w:rsidRPr="00BD5923" w:rsidTr="005B3EF1">
        <w:tc>
          <w:tcPr>
            <w:tcW w:w="23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Shetkar Rohan Rajeev</w:t>
            </w:r>
          </w:p>
        </w:tc>
        <w:tc>
          <w:tcPr>
            <w:tcW w:w="180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w:t>
            </w:r>
          </w:p>
        </w:tc>
        <w:tc>
          <w:tcPr>
            <w:tcW w:w="32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IIT </w:t>
            </w:r>
          </w:p>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Bombay</w:t>
            </w:r>
          </w:p>
        </w:tc>
        <w:tc>
          <w:tcPr>
            <w:tcW w:w="153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2013</w:t>
            </w:r>
          </w:p>
        </w:tc>
      </w:tr>
      <w:tr w:rsidR="005B3EF1" w:rsidRPr="00BD5923" w:rsidTr="005B3EF1">
        <w:tc>
          <w:tcPr>
            <w:tcW w:w="23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Bora Sandeep Harish </w:t>
            </w:r>
          </w:p>
        </w:tc>
        <w:tc>
          <w:tcPr>
            <w:tcW w:w="180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w:t>
            </w:r>
          </w:p>
        </w:tc>
        <w:tc>
          <w:tcPr>
            <w:tcW w:w="32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NICMAR </w:t>
            </w:r>
          </w:p>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Pune</w:t>
            </w:r>
          </w:p>
        </w:tc>
        <w:tc>
          <w:tcPr>
            <w:tcW w:w="153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2013</w:t>
            </w:r>
          </w:p>
        </w:tc>
      </w:tr>
      <w:tr w:rsidR="005B3EF1" w:rsidRPr="00BD5923" w:rsidTr="005B3EF1">
        <w:tc>
          <w:tcPr>
            <w:tcW w:w="23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Mishra Pooja Mangalprasad</w:t>
            </w:r>
          </w:p>
        </w:tc>
        <w:tc>
          <w:tcPr>
            <w:tcW w:w="180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w:t>
            </w:r>
          </w:p>
        </w:tc>
        <w:tc>
          <w:tcPr>
            <w:tcW w:w="32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COEP </w:t>
            </w:r>
          </w:p>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Pune</w:t>
            </w:r>
          </w:p>
        </w:tc>
        <w:tc>
          <w:tcPr>
            <w:tcW w:w="153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2013</w:t>
            </w:r>
          </w:p>
        </w:tc>
      </w:tr>
      <w:tr w:rsidR="005B3EF1" w:rsidRPr="00BD5923" w:rsidTr="005B3EF1">
        <w:tc>
          <w:tcPr>
            <w:tcW w:w="23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Somani Vaishakhi Ravindra</w:t>
            </w:r>
          </w:p>
        </w:tc>
        <w:tc>
          <w:tcPr>
            <w:tcW w:w="180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w:t>
            </w:r>
          </w:p>
        </w:tc>
        <w:tc>
          <w:tcPr>
            <w:tcW w:w="324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 xml:space="preserve">COEP </w:t>
            </w:r>
          </w:p>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Pune</w:t>
            </w:r>
          </w:p>
        </w:tc>
        <w:tc>
          <w:tcPr>
            <w:tcW w:w="1530" w:type="dxa"/>
          </w:tcPr>
          <w:p w:rsidR="005B3EF1" w:rsidRPr="00BD5923" w:rsidRDefault="005B3EF1" w:rsidP="005B3EF1">
            <w:pPr>
              <w:spacing w:after="0" w:line="240" w:lineRule="auto"/>
              <w:rPr>
                <w:rFonts w:ascii="Arial" w:hAnsi="Arial" w:cs="Arial"/>
                <w:sz w:val="24"/>
                <w:szCs w:val="24"/>
              </w:rPr>
            </w:pPr>
            <w:r w:rsidRPr="00BD5923">
              <w:rPr>
                <w:rFonts w:ascii="Arial" w:hAnsi="Arial" w:cs="Arial"/>
                <w:sz w:val="24"/>
                <w:szCs w:val="24"/>
              </w:rPr>
              <w:t>2013</w:t>
            </w:r>
          </w:p>
        </w:tc>
      </w:tr>
    </w:tbl>
    <w:p w:rsidR="005B3EF1" w:rsidRPr="00BD5923" w:rsidRDefault="005B3EF1" w:rsidP="005B3EF1">
      <w:pPr>
        <w:pStyle w:val="ListParagraph"/>
        <w:ind w:left="0"/>
        <w:rPr>
          <w:rFonts w:ascii="Arial" w:hAnsi="Arial" w:cs="Arial"/>
          <w:b/>
          <w:sz w:val="24"/>
          <w:szCs w:val="24"/>
        </w:rPr>
      </w:pPr>
    </w:p>
    <w:p w:rsidR="005B3EF1" w:rsidRPr="00BD5923" w:rsidRDefault="005B3EF1" w:rsidP="002F16B0">
      <w:pPr>
        <w:pStyle w:val="ListParagraph"/>
        <w:numPr>
          <w:ilvl w:val="0"/>
          <w:numId w:val="9"/>
        </w:numPr>
        <w:rPr>
          <w:rFonts w:ascii="Arial" w:hAnsi="Arial" w:cs="Arial"/>
          <w:b/>
          <w:sz w:val="24"/>
          <w:szCs w:val="24"/>
        </w:rPr>
      </w:pPr>
      <w:r w:rsidRPr="00BD5923">
        <w:rPr>
          <w:rFonts w:ascii="Arial" w:hAnsi="Arial" w:cs="Arial"/>
          <w:b/>
          <w:sz w:val="24"/>
          <w:szCs w:val="24"/>
        </w:rPr>
        <w:t>FACULTY MEMBERS</w:t>
      </w:r>
    </w:p>
    <w:tbl>
      <w:tblPr>
        <w:tblW w:w="102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796"/>
        <w:gridCol w:w="2984"/>
        <w:gridCol w:w="2574"/>
        <w:gridCol w:w="1800"/>
        <w:gridCol w:w="2070"/>
      </w:tblGrid>
      <w:tr w:rsidR="00F433B2" w:rsidRPr="00BD5923" w:rsidTr="00276B22">
        <w:trPr>
          <w:trHeight w:val="555"/>
        </w:trPr>
        <w:tc>
          <w:tcPr>
            <w:tcW w:w="796" w:type="dxa"/>
            <w:shd w:val="clear" w:color="auto" w:fill="808080" w:themeFill="background1" w:themeFillShade="80"/>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sz w:val="24"/>
                <w:szCs w:val="24"/>
              </w:rPr>
            </w:pPr>
            <w:r w:rsidRPr="00BD5923">
              <w:rPr>
                <w:rFonts w:ascii="Arial" w:eastAsia="Times New Roman" w:hAnsi="Arial" w:cs="Arial"/>
                <w:b/>
                <w:bCs/>
                <w:color w:val="000000"/>
                <w:kern w:val="24"/>
                <w:sz w:val="24"/>
                <w:szCs w:val="24"/>
              </w:rPr>
              <w:t>Sr. No.</w:t>
            </w:r>
          </w:p>
        </w:tc>
        <w:tc>
          <w:tcPr>
            <w:tcW w:w="2984" w:type="dxa"/>
            <w:shd w:val="clear" w:color="auto" w:fill="808080" w:themeFill="background1" w:themeFillShade="80"/>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sz w:val="24"/>
                <w:szCs w:val="24"/>
              </w:rPr>
            </w:pPr>
            <w:r w:rsidRPr="00BD5923">
              <w:rPr>
                <w:rFonts w:ascii="Arial" w:eastAsia="Times New Roman" w:hAnsi="Arial" w:cs="Arial"/>
                <w:b/>
                <w:bCs/>
                <w:color w:val="000000"/>
                <w:kern w:val="24"/>
                <w:sz w:val="24"/>
                <w:szCs w:val="24"/>
              </w:rPr>
              <w:t>Name of  Faculty</w:t>
            </w:r>
          </w:p>
        </w:tc>
        <w:tc>
          <w:tcPr>
            <w:tcW w:w="2574" w:type="dxa"/>
            <w:shd w:val="clear" w:color="auto" w:fill="808080" w:themeFill="background1" w:themeFillShade="80"/>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sz w:val="24"/>
                <w:szCs w:val="24"/>
              </w:rPr>
            </w:pPr>
            <w:r w:rsidRPr="00BD5923">
              <w:rPr>
                <w:rFonts w:ascii="Arial" w:eastAsia="Times New Roman" w:hAnsi="Arial" w:cs="Arial"/>
                <w:b/>
                <w:bCs/>
                <w:color w:val="000000"/>
                <w:kern w:val="24"/>
                <w:sz w:val="24"/>
                <w:szCs w:val="24"/>
              </w:rPr>
              <w:t>Highest Qualification</w:t>
            </w:r>
          </w:p>
        </w:tc>
        <w:tc>
          <w:tcPr>
            <w:tcW w:w="1800" w:type="dxa"/>
            <w:shd w:val="clear" w:color="auto" w:fill="808080" w:themeFill="background1" w:themeFillShade="80"/>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sz w:val="24"/>
                <w:szCs w:val="24"/>
              </w:rPr>
            </w:pPr>
            <w:r w:rsidRPr="00BD5923">
              <w:rPr>
                <w:rFonts w:ascii="Arial" w:eastAsia="Times New Roman" w:hAnsi="Arial" w:cs="Arial"/>
                <w:b/>
                <w:bCs/>
                <w:color w:val="000000"/>
                <w:kern w:val="24"/>
                <w:sz w:val="24"/>
                <w:szCs w:val="24"/>
              </w:rPr>
              <w:t>Designation</w:t>
            </w:r>
          </w:p>
        </w:tc>
        <w:tc>
          <w:tcPr>
            <w:tcW w:w="2070" w:type="dxa"/>
            <w:shd w:val="clear" w:color="auto" w:fill="808080" w:themeFill="background1" w:themeFillShade="80"/>
          </w:tcPr>
          <w:p w:rsidR="005B3EF1" w:rsidRPr="00BD5923" w:rsidRDefault="005B3EF1" w:rsidP="00276B22">
            <w:pPr>
              <w:spacing w:after="0" w:line="240" w:lineRule="auto"/>
              <w:textAlignment w:val="baseline"/>
              <w:rPr>
                <w:rFonts w:ascii="Arial" w:eastAsia="Times New Roman" w:hAnsi="Arial" w:cs="Arial"/>
                <w:b/>
                <w:bCs/>
                <w:color w:val="000000"/>
                <w:kern w:val="24"/>
                <w:sz w:val="24"/>
                <w:szCs w:val="24"/>
              </w:rPr>
            </w:pPr>
            <w:r w:rsidRPr="00BD5923">
              <w:rPr>
                <w:rFonts w:ascii="Arial" w:eastAsia="Times New Roman" w:hAnsi="Arial" w:cs="Arial"/>
                <w:b/>
                <w:bCs/>
                <w:color w:val="000000"/>
                <w:kern w:val="24"/>
                <w:sz w:val="24"/>
                <w:szCs w:val="24"/>
              </w:rPr>
              <w:t>Areas of Interest</w:t>
            </w:r>
          </w:p>
        </w:tc>
      </w:tr>
      <w:tr w:rsidR="00F433B2" w:rsidRPr="00BD5923" w:rsidTr="00276B22">
        <w:trPr>
          <w:trHeight w:val="591"/>
        </w:trPr>
        <w:tc>
          <w:tcPr>
            <w:tcW w:w="796" w:type="dxa"/>
            <w:shd w:val="clear" w:color="auto" w:fill="auto"/>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sz w:val="24"/>
                <w:szCs w:val="24"/>
              </w:rPr>
            </w:pPr>
            <w:r w:rsidRPr="00BD5923">
              <w:rPr>
                <w:rFonts w:ascii="Arial" w:eastAsia="Times New Roman" w:hAnsi="Arial" w:cs="Arial"/>
                <w:color w:val="000000"/>
                <w:kern w:val="24"/>
                <w:sz w:val="24"/>
                <w:szCs w:val="24"/>
              </w:rPr>
              <w:t>1</w:t>
            </w:r>
          </w:p>
        </w:tc>
        <w:tc>
          <w:tcPr>
            <w:tcW w:w="2984" w:type="dxa"/>
            <w:shd w:val="clear" w:color="auto" w:fill="auto"/>
            <w:tcMar>
              <w:top w:w="15" w:type="dxa"/>
              <w:left w:w="108" w:type="dxa"/>
              <w:bottom w:w="0" w:type="dxa"/>
              <w:right w:w="108"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Dr. S. R. Sathe</w:t>
            </w:r>
            <w:r w:rsidRPr="00BD5923">
              <w:rPr>
                <w:rFonts w:ascii="Arial" w:hAnsi="Arial" w:cs="Arial"/>
                <w:color w:val="000000"/>
                <w:kern w:val="24"/>
                <w:sz w:val="24"/>
                <w:szCs w:val="24"/>
              </w:rPr>
              <w:t xml:space="preserve"> </w:t>
            </w:r>
          </w:p>
        </w:tc>
        <w:tc>
          <w:tcPr>
            <w:tcW w:w="2574"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PhD</w:t>
            </w:r>
            <w:r w:rsidRPr="00BD5923">
              <w:rPr>
                <w:rFonts w:ascii="Arial" w:hAnsi="Arial" w:cs="Arial"/>
                <w:color w:val="000000"/>
                <w:kern w:val="24"/>
                <w:sz w:val="24"/>
                <w:szCs w:val="24"/>
              </w:rPr>
              <w:t xml:space="preserve"> </w:t>
            </w:r>
          </w:p>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Swansea, U.K</w:t>
            </w:r>
            <w:r w:rsidRPr="00BD5923">
              <w:rPr>
                <w:rFonts w:ascii="Arial" w:hAnsi="Arial" w:cs="Arial"/>
                <w:color w:val="000000"/>
                <w:kern w:val="24"/>
                <w:sz w:val="24"/>
                <w:szCs w:val="24"/>
              </w:rPr>
              <w:t xml:space="preserve"> </w:t>
            </w:r>
          </w:p>
        </w:tc>
        <w:tc>
          <w:tcPr>
            <w:tcW w:w="1800"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Professor</w:t>
            </w:r>
            <w:r w:rsidRPr="00BD5923">
              <w:rPr>
                <w:rFonts w:ascii="Arial" w:hAnsi="Arial" w:cs="Arial"/>
                <w:color w:val="000000"/>
                <w:kern w:val="24"/>
                <w:sz w:val="24"/>
                <w:szCs w:val="24"/>
              </w:rPr>
              <w:t xml:space="preserve"> </w:t>
            </w:r>
          </w:p>
        </w:tc>
        <w:tc>
          <w:tcPr>
            <w:tcW w:w="2070" w:type="dxa"/>
            <w:shd w:val="clear" w:color="auto" w:fill="auto"/>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Construction Mngt. </w:t>
            </w:r>
            <w:r w:rsidR="00F433B2">
              <w:rPr>
                <w:rFonts w:ascii="Arial" w:eastAsia="Times New Roman" w:hAnsi="Arial" w:cs="Arial"/>
                <w:color w:val="000000"/>
                <w:kern w:val="24"/>
                <w:sz w:val="24"/>
                <w:szCs w:val="24"/>
              </w:rPr>
              <w:t xml:space="preserve">&amp; </w:t>
            </w:r>
            <w:r w:rsidRPr="00BD5923">
              <w:rPr>
                <w:rFonts w:ascii="Arial" w:eastAsia="Times New Roman" w:hAnsi="Arial" w:cs="Arial"/>
                <w:color w:val="000000"/>
                <w:kern w:val="24"/>
                <w:sz w:val="24"/>
                <w:szCs w:val="24"/>
              </w:rPr>
              <w:t>Fluid Mechanics</w:t>
            </w:r>
          </w:p>
        </w:tc>
      </w:tr>
      <w:tr w:rsidR="00F433B2" w:rsidRPr="00BD5923" w:rsidTr="00276B22">
        <w:trPr>
          <w:trHeight w:val="546"/>
        </w:trPr>
        <w:tc>
          <w:tcPr>
            <w:tcW w:w="796" w:type="dxa"/>
            <w:shd w:val="clear" w:color="auto" w:fill="auto"/>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sz w:val="24"/>
                <w:szCs w:val="24"/>
              </w:rPr>
            </w:pPr>
            <w:r w:rsidRPr="00BD5923">
              <w:rPr>
                <w:rFonts w:ascii="Arial" w:eastAsia="Times New Roman" w:hAnsi="Arial" w:cs="Arial"/>
                <w:color w:val="000000"/>
                <w:kern w:val="24"/>
                <w:sz w:val="24"/>
                <w:szCs w:val="24"/>
              </w:rPr>
              <w:t>2</w:t>
            </w:r>
          </w:p>
        </w:tc>
        <w:tc>
          <w:tcPr>
            <w:tcW w:w="2984" w:type="dxa"/>
            <w:shd w:val="clear" w:color="auto" w:fill="auto"/>
            <w:tcMar>
              <w:top w:w="15" w:type="dxa"/>
              <w:left w:w="108" w:type="dxa"/>
              <w:bottom w:w="0" w:type="dxa"/>
              <w:right w:w="108"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Dr. R. R. Joshi</w:t>
            </w:r>
            <w:r w:rsidRPr="00BD5923">
              <w:rPr>
                <w:rFonts w:ascii="Arial" w:hAnsi="Arial" w:cs="Arial"/>
                <w:color w:val="000000"/>
                <w:kern w:val="24"/>
                <w:sz w:val="24"/>
                <w:szCs w:val="24"/>
              </w:rPr>
              <w:t xml:space="preserve"> </w:t>
            </w:r>
          </w:p>
        </w:tc>
        <w:tc>
          <w:tcPr>
            <w:tcW w:w="2574"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PhD</w:t>
            </w:r>
            <w:r w:rsidRPr="00BD5923">
              <w:rPr>
                <w:rFonts w:ascii="Arial" w:hAnsi="Arial" w:cs="Arial"/>
                <w:color w:val="000000"/>
                <w:kern w:val="24"/>
                <w:sz w:val="24"/>
                <w:szCs w:val="24"/>
              </w:rPr>
              <w:t xml:space="preserve"> </w:t>
            </w:r>
          </w:p>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SGSITS,</w:t>
            </w:r>
            <w:r w:rsidRPr="00BD5923">
              <w:rPr>
                <w:rFonts w:ascii="Arial" w:hAnsi="Arial" w:cs="Arial"/>
                <w:color w:val="000000"/>
                <w:kern w:val="24"/>
                <w:sz w:val="24"/>
                <w:szCs w:val="24"/>
              </w:rPr>
              <w:t xml:space="preserve"> </w:t>
            </w:r>
            <w:r w:rsidRPr="00BD5923">
              <w:rPr>
                <w:rFonts w:ascii="Arial" w:eastAsia="Times New Roman" w:hAnsi="Arial" w:cs="Arial"/>
                <w:color w:val="000000"/>
                <w:kern w:val="24"/>
                <w:sz w:val="24"/>
                <w:szCs w:val="24"/>
              </w:rPr>
              <w:t>RGPV, Bhopal</w:t>
            </w:r>
            <w:r w:rsidRPr="00BD5923">
              <w:rPr>
                <w:rFonts w:ascii="Arial" w:hAnsi="Arial" w:cs="Arial"/>
                <w:color w:val="000000"/>
                <w:kern w:val="24"/>
                <w:sz w:val="24"/>
                <w:szCs w:val="24"/>
              </w:rPr>
              <w:t xml:space="preserve"> </w:t>
            </w:r>
          </w:p>
        </w:tc>
        <w:tc>
          <w:tcPr>
            <w:tcW w:w="1800"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Professor</w:t>
            </w:r>
            <w:r w:rsidRPr="00BD5923">
              <w:rPr>
                <w:rFonts w:ascii="Arial" w:hAnsi="Arial" w:cs="Arial"/>
                <w:color w:val="000000"/>
                <w:kern w:val="24"/>
                <w:sz w:val="24"/>
                <w:szCs w:val="24"/>
              </w:rPr>
              <w:t xml:space="preserve"> </w:t>
            </w:r>
          </w:p>
        </w:tc>
        <w:tc>
          <w:tcPr>
            <w:tcW w:w="2070" w:type="dxa"/>
            <w:shd w:val="clear" w:color="auto" w:fill="auto"/>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Structures</w:t>
            </w:r>
          </w:p>
        </w:tc>
      </w:tr>
      <w:tr w:rsidR="00F433B2" w:rsidRPr="00BD5923" w:rsidTr="00276B22">
        <w:trPr>
          <w:trHeight w:val="591"/>
        </w:trPr>
        <w:tc>
          <w:tcPr>
            <w:tcW w:w="796" w:type="dxa"/>
            <w:shd w:val="clear" w:color="auto" w:fill="auto"/>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sz w:val="24"/>
                <w:szCs w:val="24"/>
              </w:rPr>
            </w:pPr>
            <w:r w:rsidRPr="00BD5923">
              <w:rPr>
                <w:rFonts w:ascii="Arial" w:eastAsia="Times New Roman" w:hAnsi="Arial" w:cs="Arial"/>
                <w:color w:val="000000"/>
                <w:kern w:val="24"/>
                <w:sz w:val="24"/>
                <w:szCs w:val="24"/>
              </w:rPr>
              <w:t>3</w:t>
            </w:r>
          </w:p>
        </w:tc>
        <w:tc>
          <w:tcPr>
            <w:tcW w:w="2984" w:type="dxa"/>
            <w:shd w:val="clear" w:color="auto" w:fill="auto"/>
            <w:tcMar>
              <w:top w:w="15" w:type="dxa"/>
              <w:left w:w="108" w:type="dxa"/>
              <w:bottom w:w="0" w:type="dxa"/>
              <w:right w:w="108"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Prof. B. G. Birajdar</w:t>
            </w:r>
            <w:r w:rsidRPr="00BD5923">
              <w:rPr>
                <w:rFonts w:ascii="Arial" w:hAnsi="Arial" w:cs="Arial"/>
                <w:color w:val="000000"/>
                <w:kern w:val="24"/>
                <w:sz w:val="24"/>
                <w:szCs w:val="24"/>
              </w:rPr>
              <w:t xml:space="preserve"> </w:t>
            </w:r>
          </w:p>
        </w:tc>
        <w:tc>
          <w:tcPr>
            <w:tcW w:w="2574"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 xml:space="preserve">M.E. (Geo-Tech)  </w:t>
            </w:r>
          </w:p>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UoP</w:t>
            </w:r>
            <w:r w:rsidRPr="00BD5923">
              <w:rPr>
                <w:rFonts w:ascii="Arial" w:hAnsi="Arial" w:cs="Arial"/>
                <w:color w:val="000000"/>
                <w:kern w:val="24"/>
                <w:sz w:val="24"/>
                <w:szCs w:val="24"/>
              </w:rPr>
              <w:t xml:space="preserve"> </w:t>
            </w:r>
          </w:p>
        </w:tc>
        <w:tc>
          <w:tcPr>
            <w:tcW w:w="1800"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Professor</w:t>
            </w:r>
            <w:r w:rsidRPr="00BD5923">
              <w:rPr>
                <w:rFonts w:ascii="Arial" w:hAnsi="Arial" w:cs="Arial"/>
                <w:color w:val="000000"/>
                <w:kern w:val="24"/>
                <w:sz w:val="24"/>
                <w:szCs w:val="24"/>
              </w:rPr>
              <w:t xml:space="preserve"> </w:t>
            </w:r>
          </w:p>
        </w:tc>
        <w:tc>
          <w:tcPr>
            <w:tcW w:w="2070" w:type="dxa"/>
            <w:shd w:val="clear" w:color="auto" w:fill="auto"/>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Structures</w:t>
            </w:r>
          </w:p>
        </w:tc>
      </w:tr>
      <w:tr w:rsidR="00F433B2" w:rsidRPr="00BD5923" w:rsidTr="00276B22">
        <w:trPr>
          <w:trHeight w:val="591"/>
        </w:trPr>
        <w:tc>
          <w:tcPr>
            <w:tcW w:w="796" w:type="dxa"/>
            <w:shd w:val="clear" w:color="auto" w:fill="auto"/>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sz w:val="24"/>
                <w:szCs w:val="24"/>
              </w:rPr>
            </w:pPr>
            <w:r w:rsidRPr="00BD5923">
              <w:rPr>
                <w:rFonts w:ascii="Arial" w:eastAsia="Times New Roman" w:hAnsi="Arial" w:cs="Arial"/>
                <w:color w:val="000000"/>
                <w:kern w:val="24"/>
                <w:sz w:val="24"/>
                <w:szCs w:val="24"/>
              </w:rPr>
              <w:t>4</w:t>
            </w:r>
          </w:p>
        </w:tc>
        <w:tc>
          <w:tcPr>
            <w:tcW w:w="2984" w:type="dxa"/>
            <w:shd w:val="clear" w:color="auto" w:fill="auto"/>
            <w:tcMar>
              <w:top w:w="15" w:type="dxa"/>
              <w:left w:w="108" w:type="dxa"/>
              <w:bottom w:w="0" w:type="dxa"/>
              <w:right w:w="108"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Dr. (Mrs.) S. R. Pathak</w:t>
            </w:r>
            <w:r w:rsidRPr="00BD5923">
              <w:rPr>
                <w:rFonts w:ascii="Arial" w:hAnsi="Arial" w:cs="Arial"/>
                <w:color w:val="000000"/>
                <w:kern w:val="24"/>
                <w:sz w:val="24"/>
                <w:szCs w:val="24"/>
              </w:rPr>
              <w:t xml:space="preserve"> </w:t>
            </w:r>
          </w:p>
        </w:tc>
        <w:tc>
          <w:tcPr>
            <w:tcW w:w="2574"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PhD</w:t>
            </w:r>
            <w:r w:rsidRPr="00BD5923">
              <w:rPr>
                <w:rFonts w:ascii="Arial" w:hAnsi="Arial" w:cs="Arial"/>
                <w:color w:val="000000"/>
                <w:kern w:val="24"/>
                <w:sz w:val="24"/>
                <w:szCs w:val="24"/>
              </w:rPr>
              <w:t xml:space="preserve"> </w:t>
            </w:r>
          </w:p>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IIT Bombay</w:t>
            </w:r>
            <w:r w:rsidRPr="00BD5923">
              <w:rPr>
                <w:rFonts w:ascii="Arial" w:hAnsi="Arial" w:cs="Arial"/>
                <w:color w:val="000000"/>
                <w:kern w:val="24"/>
                <w:sz w:val="24"/>
                <w:szCs w:val="24"/>
              </w:rPr>
              <w:t xml:space="preserve"> </w:t>
            </w:r>
          </w:p>
        </w:tc>
        <w:tc>
          <w:tcPr>
            <w:tcW w:w="1800"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Professor</w:t>
            </w:r>
            <w:r w:rsidRPr="00BD5923">
              <w:rPr>
                <w:rFonts w:ascii="Arial" w:hAnsi="Arial" w:cs="Arial"/>
                <w:color w:val="000000"/>
                <w:kern w:val="24"/>
                <w:sz w:val="24"/>
                <w:szCs w:val="24"/>
              </w:rPr>
              <w:t xml:space="preserve"> </w:t>
            </w:r>
          </w:p>
        </w:tc>
        <w:tc>
          <w:tcPr>
            <w:tcW w:w="2070" w:type="dxa"/>
            <w:shd w:val="clear" w:color="auto" w:fill="auto"/>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Geotechnical Engg.</w:t>
            </w:r>
          </w:p>
        </w:tc>
      </w:tr>
      <w:tr w:rsidR="00F433B2" w:rsidRPr="00BD5923" w:rsidTr="00276B22">
        <w:trPr>
          <w:trHeight w:val="636"/>
        </w:trPr>
        <w:tc>
          <w:tcPr>
            <w:tcW w:w="796" w:type="dxa"/>
            <w:shd w:val="clear" w:color="auto" w:fill="auto"/>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sz w:val="24"/>
                <w:szCs w:val="24"/>
              </w:rPr>
            </w:pPr>
            <w:r w:rsidRPr="00BD5923">
              <w:rPr>
                <w:rFonts w:ascii="Arial" w:eastAsia="Times New Roman" w:hAnsi="Arial" w:cs="Arial"/>
                <w:color w:val="000000"/>
                <w:kern w:val="24"/>
                <w:sz w:val="24"/>
                <w:szCs w:val="24"/>
              </w:rPr>
              <w:t>5</w:t>
            </w:r>
          </w:p>
        </w:tc>
        <w:tc>
          <w:tcPr>
            <w:tcW w:w="2984" w:type="dxa"/>
            <w:shd w:val="clear" w:color="auto" w:fill="auto"/>
            <w:tcMar>
              <w:top w:w="15" w:type="dxa"/>
              <w:left w:w="108" w:type="dxa"/>
              <w:bottom w:w="0" w:type="dxa"/>
              <w:right w:w="108"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Dr.  S. S. Bhosale</w:t>
            </w:r>
            <w:r w:rsidRPr="00BD5923">
              <w:rPr>
                <w:rFonts w:ascii="Arial" w:hAnsi="Arial" w:cs="Arial"/>
                <w:color w:val="000000"/>
                <w:kern w:val="24"/>
                <w:sz w:val="24"/>
                <w:szCs w:val="24"/>
              </w:rPr>
              <w:t xml:space="preserve"> </w:t>
            </w:r>
          </w:p>
        </w:tc>
        <w:tc>
          <w:tcPr>
            <w:tcW w:w="2574"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PhD</w:t>
            </w:r>
            <w:r w:rsidRPr="00BD5923">
              <w:rPr>
                <w:rFonts w:ascii="Arial" w:hAnsi="Arial" w:cs="Arial"/>
                <w:color w:val="000000"/>
                <w:kern w:val="24"/>
                <w:sz w:val="24"/>
                <w:szCs w:val="24"/>
              </w:rPr>
              <w:t xml:space="preserve"> </w:t>
            </w:r>
          </w:p>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 xml:space="preserve"> IIT Bombay</w:t>
            </w:r>
          </w:p>
        </w:tc>
        <w:tc>
          <w:tcPr>
            <w:tcW w:w="1800"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sz w:val="24"/>
                <w:szCs w:val="24"/>
              </w:rPr>
            </w:pPr>
            <w:r w:rsidRPr="00BD5923">
              <w:rPr>
                <w:rFonts w:ascii="Arial" w:eastAsia="Times New Roman" w:hAnsi="Arial" w:cs="Arial"/>
                <w:color w:val="000000"/>
                <w:kern w:val="24"/>
                <w:sz w:val="24"/>
                <w:szCs w:val="24"/>
              </w:rPr>
              <w:t>Professor</w:t>
            </w:r>
            <w:r w:rsidRPr="00BD5923">
              <w:rPr>
                <w:rFonts w:ascii="Arial" w:hAnsi="Arial" w:cs="Arial"/>
                <w:color w:val="000000"/>
                <w:kern w:val="24"/>
                <w:sz w:val="24"/>
                <w:szCs w:val="24"/>
              </w:rPr>
              <w:t xml:space="preserve"> </w:t>
            </w:r>
          </w:p>
        </w:tc>
        <w:tc>
          <w:tcPr>
            <w:tcW w:w="2070" w:type="dxa"/>
            <w:shd w:val="clear" w:color="auto" w:fill="auto"/>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Geotechnical Engg.</w:t>
            </w:r>
          </w:p>
        </w:tc>
      </w:tr>
      <w:tr w:rsidR="00F433B2" w:rsidRPr="00BD5923" w:rsidTr="00276B22">
        <w:trPr>
          <w:trHeight w:val="816"/>
        </w:trPr>
        <w:tc>
          <w:tcPr>
            <w:tcW w:w="796" w:type="dxa"/>
            <w:shd w:val="clear" w:color="auto" w:fill="auto"/>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6</w:t>
            </w:r>
          </w:p>
        </w:tc>
        <w:tc>
          <w:tcPr>
            <w:tcW w:w="2984" w:type="dxa"/>
            <w:shd w:val="clear" w:color="auto" w:fill="auto"/>
            <w:tcMar>
              <w:top w:w="15" w:type="dxa"/>
              <w:left w:w="108" w:type="dxa"/>
              <w:bottom w:w="0" w:type="dxa"/>
              <w:right w:w="108"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Dr. P. M. Raval </w:t>
            </w:r>
          </w:p>
        </w:tc>
        <w:tc>
          <w:tcPr>
            <w:tcW w:w="2574"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PhD</w:t>
            </w:r>
            <w:r w:rsidR="00451D1C">
              <w:rPr>
                <w:rFonts w:ascii="Arial" w:eastAsia="Times New Roman" w:hAnsi="Arial" w:cs="Arial"/>
                <w:color w:val="000000"/>
                <w:kern w:val="24"/>
                <w:sz w:val="24"/>
                <w:szCs w:val="24"/>
              </w:rPr>
              <w:t xml:space="preserve">, </w:t>
            </w:r>
            <w:r w:rsidRPr="00BD5923">
              <w:rPr>
                <w:rFonts w:ascii="Arial" w:eastAsia="Times New Roman" w:hAnsi="Arial" w:cs="Arial"/>
                <w:color w:val="000000"/>
                <w:kern w:val="24"/>
                <w:sz w:val="24"/>
                <w:szCs w:val="24"/>
              </w:rPr>
              <w:t xml:space="preserve">University of Newcastle upon Tyne, U.K.  </w:t>
            </w:r>
          </w:p>
        </w:tc>
        <w:tc>
          <w:tcPr>
            <w:tcW w:w="1800"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Professor </w:t>
            </w:r>
          </w:p>
        </w:tc>
        <w:tc>
          <w:tcPr>
            <w:tcW w:w="2070" w:type="dxa"/>
            <w:shd w:val="clear" w:color="auto" w:fill="auto"/>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Town Planning</w:t>
            </w:r>
          </w:p>
        </w:tc>
      </w:tr>
      <w:tr w:rsidR="00F433B2" w:rsidRPr="00BD5923" w:rsidTr="00276B22">
        <w:trPr>
          <w:trHeight w:val="636"/>
        </w:trPr>
        <w:tc>
          <w:tcPr>
            <w:tcW w:w="796" w:type="dxa"/>
            <w:shd w:val="clear" w:color="auto" w:fill="auto"/>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7</w:t>
            </w:r>
          </w:p>
        </w:tc>
        <w:tc>
          <w:tcPr>
            <w:tcW w:w="2984" w:type="dxa"/>
            <w:shd w:val="clear" w:color="auto" w:fill="auto"/>
            <w:tcMar>
              <w:top w:w="15" w:type="dxa"/>
              <w:left w:w="108" w:type="dxa"/>
              <w:bottom w:w="0" w:type="dxa"/>
              <w:right w:w="108"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Dr. Mrs. S. N. Madhekar </w:t>
            </w:r>
          </w:p>
        </w:tc>
        <w:tc>
          <w:tcPr>
            <w:tcW w:w="2574"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 PhD  </w:t>
            </w:r>
          </w:p>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IIT Bombay, </w:t>
            </w:r>
          </w:p>
        </w:tc>
        <w:tc>
          <w:tcPr>
            <w:tcW w:w="1800"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Associate Professor  </w:t>
            </w:r>
          </w:p>
        </w:tc>
        <w:tc>
          <w:tcPr>
            <w:tcW w:w="2070" w:type="dxa"/>
            <w:shd w:val="clear" w:color="auto" w:fill="auto"/>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Structures</w:t>
            </w:r>
          </w:p>
        </w:tc>
      </w:tr>
      <w:tr w:rsidR="00F433B2" w:rsidRPr="00BD5923" w:rsidTr="00276B22">
        <w:trPr>
          <w:trHeight w:val="636"/>
        </w:trPr>
        <w:tc>
          <w:tcPr>
            <w:tcW w:w="796" w:type="dxa"/>
            <w:shd w:val="clear" w:color="auto" w:fill="auto"/>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8</w:t>
            </w:r>
          </w:p>
        </w:tc>
        <w:tc>
          <w:tcPr>
            <w:tcW w:w="2984" w:type="dxa"/>
            <w:shd w:val="clear" w:color="auto" w:fill="auto"/>
            <w:tcMar>
              <w:top w:w="15" w:type="dxa"/>
              <w:left w:w="108" w:type="dxa"/>
              <w:bottom w:w="0" w:type="dxa"/>
              <w:right w:w="108"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Dr. Mrs. A. D. Thube </w:t>
            </w:r>
          </w:p>
        </w:tc>
        <w:tc>
          <w:tcPr>
            <w:tcW w:w="2574"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PhD</w:t>
            </w:r>
          </w:p>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 IIT Roorkee, </w:t>
            </w:r>
          </w:p>
        </w:tc>
        <w:tc>
          <w:tcPr>
            <w:tcW w:w="1800"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Associate Professor </w:t>
            </w:r>
          </w:p>
        </w:tc>
        <w:tc>
          <w:tcPr>
            <w:tcW w:w="2070" w:type="dxa"/>
            <w:shd w:val="clear" w:color="auto" w:fill="auto"/>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Water Resources Engg.</w:t>
            </w:r>
          </w:p>
        </w:tc>
      </w:tr>
      <w:tr w:rsidR="00F433B2" w:rsidRPr="00BD5923" w:rsidTr="00451D1C">
        <w:trPr>
          <w:trHeight w:val="600"/>
        </w:trPr>
        <w:tc>
          <w:tcPr>
            <w:tcW w:w="796" w:type="dxa"/>
            <w:shd w:val="clear" w:color="auto" w:fill="auto"/>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9</w:t>
            </w:r>
          </w:p>
        </w:tc>
        <w:tc>
          <w:tcPr>
            <w:tcW w:w="2984" w:type="dxa"/>
            <w:shd w:val="clear" w:color="auto" w:fill="auto"/>
            <w:tcMar>
              <w:top w:w="15" w:type="dxa"/>
              <w:left w:w="108" w:type="dxa"/>
              <w:bottom w:w="0" w:type="dxa"/>
              <w:right w:w="108"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Dr. M. S. Ranadive </w:t>
            </w:r>
          </w:p>
        </w:tc>
        <w:tc>
          <w:tcPr>
            <w:tcW w:w="2574"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PhD </w:t>
            </w:r>
          </w:p>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UoP , </w:t>
            </w:r>
          </w:p>
        </w:tc>
        <w:tc>
          <w:tcPr>
            <w:tcW w:w="1800"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Associate Professor </w:t>
            </w:r>
          </w:p>
        </w:tc>
        <w:tc>
          <w:tcPr>
            <w:tcW w:w="2070" w:type="dxa"/>
            <w:shd w:val="clear" w:color="auto" w:fill="auto"/>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Construction Mngt. and Transportation</w:t>
            </w:r>
          </w:p>
        </w:tc>
      </w:tr>
      <w:tr w:rsidR="00F433B2" w:rsidRPr="00BD5923" w:rsidTr="00276B22">
        <w:trPr>
          <w:trHeight w:val="636"/>
        </w:trPr>
        <w:tc>
          <w:tcPr>
            <w:tcW w:w="796" w:type="dxa"/>
            <w:shd w:val="clear" w:color="auto" w:fill="auto"/>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10</w:t>
            </w:r>
          </w:p>
        </w:tc>
        <w:tc>
          <w:tcPr>
            <w:tcW w:w="2984" w:type="dxa"/>
            <w:shd w:val="clear" w:color="auto" w:fill="auto"/>
            <w:tcMar>
              <w:top w:w="15" w:type="dxa"/>
              <w:left w:w="108" w:type="dxa"/>
              <w:bottom w:w="0" w:type="dxa"/>
              <w:right w:w="108"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Dr. N. B. Chaphalkar </w:t>
            </w:r>
          </w:p>
        </w:tc>
        <w:tc>
          <w:tcPr>
            <w:tcW w:w="2574"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PhD </w:t>
            </w:r>
          </w:p>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IIT Delhi 2008 </w:t>
            </w:r>
          </w:p>
        </w:tc>
        <w:tc>
          <w:tcPr>
            <w:tcW w:w="1800"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Associate Professor </w:t>
            </w:r>
          </w:p>
        </w:tc>
        <w:tc>
          <w:tcPr>
            <w:tcW w:w="2070" w:type="dxa"/>
            <w:shd w:val="clear" w:color="auto" w:fill="auto"/>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Construction Mngt.</w:t>
            </w:r>
          </w:p>
        </w:tc>
      </w:tr>
      <w:tr w:rsidR="00F433B2" w:rsidRPr="00BD5923" w:rsidTr="00451D1C">
        <w:trPr>
          <w:trHeight w:val="546"/>
        </w:trPr>
        <w:tc>
          <w:tcPr>
            <w:tcW w:w="796" w:type="dxa"/>
            <w:shd w:val="clear" w:color="auto" w:fill="auto"/>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11</w:t>
            </w:r>
          </w:p>
        </w:tc>
        <w:tc>
          <w:tcPr>
            <w:tcW w:w="2984" w:type="dxa"/>
            <w:shd w:val="clear" w:color="auto" w:fill="auto"/>
            <w:tcMar>
              <w:top w:w="15" w:type="dxa"/>
              <w:left w:w="108" w:type="dxa"/>
              <w:bottom w:w="0" w:type="dxa"/>
              <w:right w:w="108"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Mr. R. P. Thanedar </w:t>
            </w:r>
          </w:p>
        </w:tc>
        <w:tc>
          <w:tcPr>
            <w:tcW w:w="2574"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M.E. (Civil -T &amp; CP) </w:t>
            </w:r>
          </w:p>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UoP, </w:t>
            </w:r>
          </w:p>
        </w:tc>
        <w:tc>
          <w:tcPr>
            <w:tcW w:w="1800" w:type="dxa"/>
            <w:shd w:val="clear" w:color="auto" w:fill="auto"/>
            <w:tcMar>
              <w:top w:w="15" w:type="dxa"/>
              <w:left w:w="144" w:type="dxa"/>
              <w:bottom w:w="72" w:type="dxa"/>
              <w:right w:w="144" w:type="dxa"/>
            </w:tcMar>
            <w:hideMark/>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Associate Professor </w:t>
            </w:r>
          </w:p>
        </w:tc>
        <w:tc>
          <w:tcPr>
            <w:tcW w:w="2070" w:type="dxa"/>
            <w:shd w:val="clear" w:color="auto" w:fill="auto"/>
          </w:tcPr>
          <w:p w:rsidR="005B3EF1" w:rsidRPr="00BD5923" w:rsidRDefault="005B3EF1"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Environmental Engg.</w:t>
            </w:r>
          </w:p>
        </w:tc>
      </w:tr>
      <w:tr w:rsidR="00F433B2" w:rsidRPr="00BD5923" w:rsidTr="00276B22">
        <w:trPr>
          <w:trHeight w:val="573"/>
        </w:trPr>
        <w:tc>
          <w:tcPr>
            <w:tcW w:w="796" w:type="dxa"/>
            <w:shd w:val="clear" w:color="auto" w:fill="808080" w:themeFill="background1" w:themeFillShade="80"/>
            <w:tcMar>
              <w:top w:w="72"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sz w:val="24"/>
                <w:szCs w:val="24"/>
              </w:rPr>
            </w:pPr>
            <w:r w:rsidRPr="00BD5923">
              <w:rPr>
                <w:rFonts w:ascii="Arial" w:eastAsia="Times New Roman" w:hAnsi="Arial" w:cs="Arial"/>
                <w:b/>
                <w:bCs/>
                <w:color w:val="000000"/>
                <w:kern w:val="24"/>
                <w:sz w:val="24"/>
                <w:szCs w:val="24"/>
              </w:rPr>
              <w:t>Sr. No.</w:t>
            </w:r>
          </w:p>
        </w:tc>
        <w:tc>
          <w:tcPr>
            <w:tcW w:w="2984" w:type="dxa"/>
            <w:shd w:val="clear" w:color="auto" w:fill="808080" w:themeFill="background1" w:themeFillShade="80"/>
            <w:tcMar>
              <w:top w:w="15" w:type="dxa"/>
              <w:left w:w="108" w:type="dxa"/>
              <w:bottom w:w="0" w:type="dxa"/>
              <w:right w:w="108" w:type="dxa"/>
            </w:tcMar>
            <w:hideMark/>
          </w:tcPr>
          <w:p w:rsidR="005B3EF1" w:rsidRPr="00BD5923" w:rsidRDefault="005B3EF1" w:rsidP="00276B22">
            <w:pPr>
              <w:spacing w:after="0" w:line="240" w:lineRule="auto"/>
              <w:textAlignment w:val="baseline"/>
              <w:rPr>
                <w:rFonts w:ascii="Arial" w:eastAsia="Times New Roman" w:hAnsi="Arial" w:cs="Arial"/>
                <w:sz w:val="24"/>
                <w:szCs w:val="24"/>
              </w:rPr>
            </w:pPr>
            <w:r w:rsidRPr="00BD5923">
              <w:rPr>
                <w:rFonts w:ascii="Arial" w:eastAsia="Times New Roman" w:hAnsi="Arial" w:cs="Arial"/>
                <w:b/>
                <w:bCs/>
                <w:color w:val="000000"/>
                <w:kern w:val="24"/>
                <w:sz w:val="24"/>
                <w:szCs w:val="24"/>
              </w:rPr>
              <w:t>Name of  Faculty</w:t>
            </w:r>
          </w:p>
        </w:tc>
        <w:tc>
          <w:tcPr>
            <w:tcW w:w="2574" w:type="dxa"/>
            <w:shd w:val="clear" w:color="auto" w:fill="808080" w:themeFill="background1" w:themeFillShade="80"/>
            <w:tcMar>
              <w:top w:w="15"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sz w:val="24"/>
                <w:szCs w:val="24"/>
              </w:rPr>
            </w:pPr>
            <w:r w:rsidRPr="00BD5923">
              <w:rPr>
                <w:rFonts w:ascii="Arial" w:eastAsia="Times New Roman" w:hAnsi="Arial" w:cs="Arial"/>
                <w:b/>
                <w:bCs/>
                <w:color w:val="000000"/>
                <w:kern w:val="24"/>
                <w:sz w:val="24"/>
                <w:szCs w:val="24"/>
              </w:rPr>
              <w:t>Highest Qualification</w:t>
            </w:r>
          </w:p>
        </w:tc>
        <w:tc>
          <w:tcPr>
            <w:tcW w:w="1800" w:type="dxa"/>
            <w:shd w:val="clear" w:color="auto" w:fill="808080" w:themeFill="background1" w:themeFillShade="80"/>
            <w:tcMar>
              <w:top w:w="15" w:type="dxa"/>
              <w:left w:w="144" w:type="dxa"/>
              <w:bottom w:w="72" w:type="dxa"/>
              <w:right w:w="144" w:type="dxa"/>
            </w:tcMar>
            <w:hideMark/>
          </w:tcPr>
          <w:p w:rsidR="005B3EF1" w:rsidRPr="00BD5923" w:rsidRDefault="005B3EF1" w:rsidP="00276B22">
            <w:pPr>
              <w:spacing w:after="0" w:line="240" w:lineRule="auto"/>
              <w:textAlignment w:val="baseline"/>
              <w:rPr>
                <w:rFonts w:ascii="Arial" w:eastAsia="Times New Roman" w:hAnsi="Arial" w:cs="Arial"/>
                <w:sz w:val="24"/>
                <w:szCs w:val="24"/>
              </w:rPr>
            </w:pPr>
            <w:r w:rsidRPr="00BD5923">
              <w:rPr>
                <w:rFonts w:ascii="Arial" w:eastAsia="Times New Roman" w:hAnsi="Arial" w:cs="Arial"/>
                <w:b/>
                <w:bCs/>
                <w:color w:val="000000"/>
                <w:kern w:val="24"/>
                <w:sz w:val="24"/>
                <w:szCs w:val="24"/>
              </w:rPr>
              <w:t>Designation</w:t>
            </w:r>
          </w:p>
        </w:tc>
        <w:tc>
          <w:tcPr>
            <w:tcW w:w="2070" w:type="dxa"/>
            <w:shd w:val="clear" w:color="auto" w:fill="808080" w:themeFill="background1" w:themeFillShade="80"/>
          </w:tcPr>
          <w:p w:rsidR="005B3EF1" w:rsidRPr="00BD5923" w:rsidRDefault="005B3EF1" w:rsidP="00276B22">
            <w:pPr>
              <w:spacing w:after="0" w:line="240" w:lineRule="auto"/>
              <w:textAlignment w:val="baseline"/>
              <w:rPr>
                <w:rFonts w:ascii="Arial" w:eastAsia="Times New Roman" w:hAnsi="Arial" w:cs="Arial"/>
                <w:b/>
                <w:bCs/>
                <w:color w:val="000000"/>
                <w:kern w:val="24"/>
                <w:sz w:val="24"/>
                <w:szCs w:val="24"/>
              </w:rPr>
            </w:pPr>
            <w:r w:rsidRPr="00BD5923">
              <w:rPr>
                <w:rFonts w:ascii="Arial" w:eastAsia="Times New Roman" w:hAnsi="Arial" w:cs="Arial"/>
                <w:b/>
                <w:bCs/>
                <w:color w:val="000000"/>
                <w:kern w:val="24"/>
                <w:sz w:val="24"/>
                <w:szCs w:val="24"/>
              </w:rPr>
              <w:t>Areas of Interest</w:t>
            </w:r>
          </w:p>
        </w:tc>
      </w:tr>
      <w:tr w:rsidR="00276B22" w:rsidRPr="00BD5923" w:rsidTr="00276B22">
        <w:trPr>
          <w:trHeight w:val="546"/>
        </w:trPr>
        <w:tc>
          <w:tcPr>
            <w:tcW w:w="796" w:type="dxa"/>
            <w:shd w:val="clear" w:color="auto" w:fill="auto"/>
            <w:tcMar>
              <w:top w:w="72" w:type="dxa"/>
              <w:left w:w="144" w:type="dxa"/>
              <w:bottom w:w="72" w:type="dxa"/>
              <w:right w:w="144" w:type="dxa"/>
            </w:tcMar>
            <w:hideMark/>
          </w:tcPr>
          <w:p w:rsidR="00276B22" w:rsidRPr="00BD5923" w:rsidRDefault="00276B22"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12</w:t>
            </w:r>
          </w:p>
        </w:tc>
        <w:tc>
          <w:tcPr>
            <w:tcW w:w="2984" w:type="dxa"/>
            <w:shd w:val="clear" w:color="auto" w:fill="auto"/>
            <w:tcMar>
              <w:top w:w="15" w:type="dxa"/>
              <w:left w:w="108" w:type="dxa"/>
              <w:bottom w:w="0" w:type="dxa"/>
              <w:right w:w="108"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Mr. S. Mukhopadhyay </w:t>
            </w:r>
          </w:p>
        </w:tc>
        <w:tc>
          <w:tcPr>
            <w:tcW w:w="2574"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M.E. (Civil)</w:t>
            </w:r>
            <w:r w:rsidRPr="00BD5923">
              <w:rPr>
                <w:rFonts w:ascii="Arial" w:eastAsia="Times New Roman" w:hAnsi="Arial" w:cs="Arial"/>
                <w:color w:val="000000"/>
                <w:kern w:val="24"/>
                <w:sz w:val="24"/>
                <w:szCs w:val="24"/>
              </w:rPr>
              <w:br/>
              <w:t xml:space="preserve">Calcutta University, </w:t>
            </w:r>
          </w:p>
        </w:tc>
        <w:tc>
          <w:tcPr>
            <w:tcW w:w="1800"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Associate Professor  </w:t>
            </w:r>
          </w:p>
        </w:tc>
        <w:tc>
          <w:tcPr>
            <w:tcW w:w="2070" w:type="dxa"/>
            <w:shd w:val="clear" w:color="auto" w:fill="auto"/>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Fluid Mechanics</w:t>
            </w:r>
          </w:p>
        </w:tc>
      </w:tr>
      <w:tr w:rsidR="00276B22" w:rsidRPr="00BD5923" w:rsidTr="00276B22">
        <w:trPr>
          <w:trHeight w:val="816"/>
        </w:trPr>
        <w:tc>
          <w:tcPr>
            <w:tcW w:w="796" w:type="dxa"/>
            <w:shd w:val="clear" w:color="auto" w:fill="auto"/>
            <w:tcMar>
              <w:top w:w="72" w:type="dxa"/>
              <w:left w:w="144" w:type="dxa"/>
              <w:bottom w:w="72" w:type="dxa"/>
              <w:right w:w="144" w:type="dxa"/>
            </w:tcMar>
            <w:hideMark/>
          </w:tcPr>
          <w:p w:rsidR="00276B22" w:rsidRPr="00BD5923" w:rsidRDefault="00276B22"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13</w:t>
            </w:r>
          </w:p>
        </w:tc>
        <w:tc>
          <w:tcPr>
            <w:tcW w:w="2984" w:type="dxa"/>
            <w:shd w:val="clear" w:color="auto" w:fill="auto"/>
            <w:tcMar>
              <w:top w:w="15" w:type="dxa"/>
              <w:left w:w="108" w:type="dxa"/>
              <w:bottom w:w="0" w:type="dxa"/>
              <w:right w:w="108"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Mr. S. A. Meshram </w:t>
            </w:r>
          </w:p>
        </w:tc>
        <w:tc>
          <w:tcPr>
            <w:tcW w:w="2574"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MSc. (Tech) </w:t>
            </w:r>
          </w:p>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(Applied Geology) </w:t>
            </w:r>
          </w:p>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Nagpur Uni </w:t>
            </w:r>
          </w:p>
        </w:tc>
        <w:tc>
          <w:tcPr>
            <w:tcW w:w="1800"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Associate Professor  </w:t>
            </w:r>
          </w:p>
        </w:tc>
        <w:tc>
          <w:tcPr>
            <w:tcW w:w="2070" w:type="dxa"/>
            <w:shd w:val="clear" w:color="auto" w:fill="auto"/>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Geology</w:t>
            </w:r>
          </w:p>
        </w:tc>
      </w:tr>
      <w:tr w:rsidR="00276B22" w:rsidRPr="00BD5923" w:rsidTr="00276B22">
        <w:trPr>
          <w:trHeight w:val="528"/>
        </w:trPr>
        <w:tc>
          <w:tcPr>
            <w:tcW w:w="796" w:type="dxa"/>
            <w:shd w:val="clear" w:color="auto" w:fill="auto"/>
            <w:tcMar>
              <w:top w:w="72" w:type="dxa"/>
              <w:left w:w="144" w:type="dxa"/>
              <w:bottom w:w="72" w:type="dxa"/>
              <w:right w:w="144" w:type="dxa"/>
            </w:tcMar>
            <w:hideMark/>
          </w:tcPr>
          <w:p w:rsidR="00276B22" w:rsidRPr="00BD5923" w:rsidRDefault="00276B22"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14</w:t>
            </w:r>
          </w:p>
        </w:tc>
        <w:tc>
          <w:tcPr>
            <w:tcW w:w="2984" w:type="dxa"/>
            <w:shd w:val="clear" w:color="auto" w:fill="auto"/>
            <w:tcMar>
              <w:top w:w="15" w:type="dxa"/>
              <w:left w:w="108" w:type="dxa"/>
              <w:bottom w:w="0" w:type="dxa"/>
              <w:right w:w="108"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Dr. B. M. Dawari </w:t>
            </w:r>
          </w:p>
        </w:tc>
        <w:tc>
          <w:tcPr>
            <w:tcW w:w="2574"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PhD </w:t>
            </w:r>
          </w:p>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IISc Bangalore </w:t>
            </w:r>
          </w:p>
        </w:tc>
        <w:tc>
          <w:tcPr>
            <w:tcW w:w="1800"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Associate Professor  </w:t>
            </w:r>
          </w:p>
        </w:tc>
        <w:tc>
          <w:tcPr>
            <w:tcW w:w="2070" w:type="dxa"/>
            <w:shd w:val="clear" w:color="auto" w:fill="auto"/>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Structures</w:t>
            </w:r>
          </w:p>
        </w:tc>
      </w:tr>
      <w:tr w:rsidR="00276B22" w:rsidRPr="00BD5923" w:rsidTr="00276B22">
        <w:trPr>
          <w:trHeight w:val="528"/>
        </w:trPr>
        <w:tc>
          <w:tcPr>
            <w:tcW w:w="796" w:type="dxa"/>
            <w:shd w:val="clear" w:color="auto" w:fill="auto"/>
            <w:tcMar>
              <w:top w:w="72" w:type="dxa"/>
              <w:left w:w="144" w:type="dxa"/>
              <w:bottom w:w="72" w:type="dxa"/>
              <w:right w:w="144" w:type="dxa"/>
            </w:tcMar>
            <w:hideMark/>
          </w:tcPr>
          <w:p w:rsidR="00276B22" w:rsidRPr="00BD5923" w:rsidRDefault="00276B22"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15</w:t>
            </w:r>
          </w:p>
        </w:tc>
        <w:tc>
          <w:tcPr>
            <w:tcW w:w="2984" w:type="dxa"/>
            <w:shd w:val="clear" w:color="auto" w:fill="auto"/>
            <w:tcMar>
              <w:top w:w="15" w:type="dxa"/>
              <w:left w:w="108" w:type="dxa"/>
              <w:bottom w:w="0" w:type="dxa"/>
              <w:right w:w="108"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Mr. Y. A. Kolekar </w:t>
            </w:r>
          </w:p>
        </w:tc>
        <w:tc>
          <w:tcPr>
            <w:tcW w:w="2574"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M.E. (Civil-Geotech) </w:t>
            </w:r>
          </w:p>
        </w:tc>
        <w:tc>
          <w:tcPr>
            <w:tcW w:w="1800"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Associate Professor  </w:t>
            </w:r>
          </w:p>
        </w:tc>
        <w:tc>
          <w:tcPr>
            <w:tcW w:w="2070" w:type="dxa"/>
            <w:shd w:val="clear" w:color="auto" w:fill="auto"/>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Geotechnical Engg.</w:t>
            </w:r>
          </w:p>
        </w:tc>
      </w:tr>
      <w:tr w:rsidR="00276B22" w:rsidRPr="00BD5923" w:rsidTr="00276B22">
        <w:trPr>
          <w:trHeight w:val="618"/>
        </w:trPr>
        <w:tc>
          <w:tcPr>
            <w:tcW w:w="796" w:type="dxa"/>
            <w:shd w:val="clear" w:color="auto" w:fill="auto"/>
            <w:tcMar>
              <w:top w:w="72" w:type="dxa"/>
              <w:left w:w="144" w:type="dxa"/>
              <w:bottom w:w="72" w:type="dxa"/>
              <w:right w:w="144" w:type="dxa"/>
            </w:tcMar>
            <w:hideMark/>
          </w:tcPr>
          <w:p w:rsidR="00276B22" w:rsidRPr="00BD5923" w:rsidRDefault="00276B22"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16</w:t>
            </w:r>
          </w:p>
        </w:tc>
        <w:tc>
          <w:tcPr>
            <w:tcW w:w="2984" w:type="dxa"/>
            <w:shd w:val="clear" w:color="auto" w:fill="auto"/>
            <w:tcMar>
              <w:top w:w="15" w:type="dxa"/>
              <w:left w:w="108" w:type="dxa"/>
              <w:bottom w:w="0" w:type="dxa"/>
              <w:right w:w="108"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Dr. S. D. Kulkarni </w:t>
            </w:r>
          </w:p>
        </w:tc>
        <w:tc>
          <w:tcPr>
            <w:tcW w:w="2574"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Ph D </w:t>
            </w:r>
          </w:p>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IIT Delhi </w:t>
            </w:r>
          </w:p>
        </w:tc>
        <w:tc>
          <w:tcPr>
            <w:tcW w:w="1800"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Associate Professor </w:t>
            </w:r>
          </w:p>
        </w:tc>
        <w:tc>
          <w:tcPr>
            <w:tcW w:w="2070" w:type="dxa"/>
            <w:shd w:val="clear" w:color="auto" w:fill="auto"/>
          </w:tcPr>
          <w:p w:rsidR="00276B22" w:rsidRPr="00BD5923" w:rsidRDefault="00276B22" w:rsidP="00276B22">
            <w:pPr>
              <w:spacing w:line="240" w:lineRule="auto"/>
              <w:rPr>
                <w:rFonts w:ascii="Arial" w:hAnsi="Arial" w:cs="Arial"/>
                <w:sz w:val="24"/>
                <w:szCs w:val="24"/>
              </w:rPr>
            </w:pPr>
            <w:r w:rsidRPr="00BD5923">
              <w:rPr>
                <w:rFonts w:ascii="Arial" w:eastAsia="Times New Roman" w:hAnsi="Arial" w:cs="Arial"/>
                <w:color w:val="000000"/>
                <w:kern w:val="24"/>
                <w:sz w:val="24"/>
                <w:szCs w:val="24"/>
              </w:rPr>
              <w:t>Structures</w:t>
            </w:r>
          </w:p>
        </w:tc>
      </w:tr>
      <w:tr w:rsidR="00276B22" w:rsidRPr="00BD5923" w:rsidTr="00276B22">
        <w:trPr>
          <w:trHeight w:val="565"/>
        </w:trPr>
        <w:tc>
          <w:tcPr>
            <w:tcW w:w="796" w:type="dxa"/>
            <w:shd w:val="clear" w:color="auto" w:fill="auto"/>
            <w:tcMar>
              <w:top w:w="72" w:type="dxa"/>
              <w:left w:w="144" w:type="dxa"/>
              <w:bottom w:w="72" w:type="dxa"/>
              <w:right w:w="144" w:type="dxa"/>
            </w:tcMar>
            <w:hideMark/>
          </w:tcPr>
          <w:p w:rsidR="00276B22" w:rsidRPr="00BD5923" w:rsidRDefault="00276B22"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17</w:t>
            </w:r>
          </w:p>
        </w:tc>
        <w:tc>
          <w:tcPr>
            <w:tcW w:w="2984" w:type="dxa"/>
            <w:shd w:val="clear" w:color="auto" w:fill="auto"/>
            <w:tcMar>
              <w:top w:w="15" w:type="dxa"/>
              <w:left w:w="108" w:type="dxa"/>
              <w:bottom w:w="0" w:type="dxa"/>
              <w:right w:w="108"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Dr. N. A. Hedaoo </w:t>
            </w:r>
          </w:p>
        </w:tc>
        <w:tc>
          <w:tcPr>
            <w:tcW w:w="2574"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PhD Structures</w:t>
            </w:r>
          </w:p>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VNIT, Nagpur </w:t>
            </w:r>
          </w:p>
        </w:tc>
        <w:tc>
          <w:tcPr>
            <w:tcW w:w="1800"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Associate Professor </w:t>
            </w:r>
          </w:p>
        </w:tc>
        <w:tc>
          <w:tcPr>
            <w:tcW w:w="2070" w:type="dxa"/>
            <w:shd w:val="clear" w:color="auto" w:fill="auto"/>
          </w:tcPr>
          <w:p w:rsidR="00276B22" w:rsidRPr="00BD5923" w:rsidRDefault="00276B22" w:rsidP="00276B22">
            <w:pPr>
              <w:spacing w:line="240" w:lineRule="auto"/>
              <w:rPr>
                <w:rFonts w:ascii="Arial" w:hAnsi="Arial" w:cs="Arial"/>
                <w:sz w:val="24"/>
                <w:szCs w:val="24"/>
              </w:rPr>
            </w:pPr>
            <w:r w:rsidRPr="00BD5923">
              <w:rPr>
                <w:rFonts w:ascii="Arial" w:eastAsia="Times New Roman" w:hAnsi="Arial" w:cs="Arial"/>
                <w:color w:val="000000"/>
                <w:kern w:val="24"/>
                <w:sz w:val="24"/>
                <w:szCs w:val="24"/>
              </w:rPr>
              <w:t>Structures</w:t>
            </w:r>
          </w:p>
        </w:tc>
      </w:tr>
      <w:tr w:rsidR="00276B22" w:rsidRPr="00BD5923" w:rsidTr="00276B22">
        <w:trPr>
          <w:trHeight w:val="691"/>
        </w:trPr>
        <w:tc>
          <w:tcPr>
            <w:tcW w:w="796" w:type="dxa"/>
            <w:shd w:val="clear" w:color="auto" w:fill="auto"/>
            <w:tcMar>
              <w:top w:w="72" w:type="dxa"/>
              <w:left w:w="144" w:type="dxa"/>
              <w:bottom w:w="72" w:type="dxa"/>
              <w:right w:w="144" w:type="dxa"/>
            </w:tcMar>
            <w:hideMark/>
          </w:tcPr>
          <w:p w:rsidR="00276B22" w:rsidRPr="00BD5923" w:rsidRDefault="00276B22"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18</w:t>
            </w:r>
          </w:p>
        </w:tc>
        <w:tc>
          <w:tcPr>
            <w:tcW w:w="2984" w:type="dxa"/>
            <w:shd w:val="clear" w:color="auto" w:fill="auto"/>
            <w:tcMar>
              <w:top w:w="15" w:type="dxa"/>
              <w:left w:w="108" w:type="dxa"/>
              <w:bottom w:w="0" w:type="dxa"/>
              <w:right w:w="108"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Dr. K. K. Tripathi </w:t>
            </w:r>
          </w:p>
        </w:tc>
        <w:tc>
          <w:tcPr>
            <w:tcW w:w="2574"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PhD </w:t>
            </w:r>
            <w:r w:rsidRPr="00BD5923">
              <w:rPr>
                <w:rFonts w:ascii="Arial" w:eastAsia="Times New Roman" w:hAnsi="Arial" w:cs="Arial"/>
                <w:color w:val="000000"/>
                <w:kern w:val="24"/>
                <w:sz w:val="24"/>
                <w:szCs w:val="24"/>
              </w:rPr>
              <w:br/>
              <w:t xml:space="preserve">IIT Bombay </w:t>
            </w:r>
          </w:p>
        </w:tc>
        <w:tc>
          <w:tcPr>
            <w:tcW w:w="1800"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Assist. Professor </w:t>
            </w:r>
          </w:p>
        </w:tc>
        <w:tc>
          <w:tcPr>
            <w:tcW w:w="2070" w:type="dxa"/>
            <w:shd w:val="clear" w:color="auto" w:fill="auto"/>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Geotechnical Engg.</w:t>
            </w:r>
          </w:p>
        </w:tc>
      </w:tr>
      <w:tr w:rsidR="00276B22" w:rsidRPr="00BD5923" w:rsidTr="00276B22">
        <w:trPr>
          <w:trHeight w:val="637"/>
        </w:trPr>
        <w:tc>
          <w:tcPr>
            <w:tcW w:w="796" w:type="dxa"/>
            <w:shd w:val="clear" w:color="auto" w:fill="auto"/>
            <w:tcMar>
              <w:top w:w="72" w:type="dxa"/>
              <w:left w:w="144" w:type="dxa"/>
              <w:bottom w:w="72" w:type="dxa"/>
              <w:right w:w="144" w:type="dxa"/>
            </w:tcMar>
            <w:hideMark/>
          </w:tcPr>
          <w:p w:rsidR="00276B22" w:rsidRPr="00BD5923" w:rsidRDefault="00276B22"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19</w:t>
            </w:r>
          </w:p>
        </w:tc>
        <w:tc>
          <w:tcPr>
            <w:tcW w:w="2984" w:type="dxa"/>
            <w:shd w:val="clear" w:color="auto" w:fill="auto"/>
            <w:tcMar>
              <w:top w:w="15" w:type="dxa"/>
              <w:left w:w="108" w:type="dxa"/>
              <w:bottom w:w="0" w:type="dxa"/>
              <w:right w:w="108"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Dr. I. P. Sonar </w:t>
            </w:r>
          </w:p>
        </w:tc>
        <w:tc>
          <w:tcPr>
            <w:tcW w:w="2574"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PhD </w:t>
            </w:r>
          </w:p>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UoP  </w:t>
            </w:r>
          </w:p>
        </w:tc>
        <w:tc>
          <w:tcPr>
            <w:tcW w:w="1800"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Assist. Professor </w:t>
            </w:r>
          </w:p>
        </w:tc>
        <w:tc>
          <w:tcPr>
            <w:tcW w:w="2070" w:type="dxa"/>
            <w:shd w:val="clear" w:color="auto" w:fill="auto"/>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Structures</w:t>
            </w:r>
          </w:p>
        </w:tc>
      </w:tr>
      <w:tr w:rsidR="00276B22" w:rsidRPr="00BD5923" w:rsidTr="00276B22">
        <w:trPr>
          <w:trHeight w:val="610"/>
        </w:trPr>
        <w:tc>
          <w:tcPr>
            <w:tcW w:w="796" w:type="dxa"/>
            <w:shd w:val="clear" w:color="auto" w:fill="auto"/>
            <w:tcMar>
              <w:top w:w="72" w:type="dxa"/>
              <w:left w:w="144" w:type="dxa"/>
              <w:bottom w:w="72" w:type="dxa"/>
              <w:right w:w="144" w:type="dxa"/>
            </w:tcMar>
            <w:hideMark/>
          </w:tcPr>
          <w:p w:rsidR="00276B22" w:rsidRPr="00BD5923" w:rsidRDefault="00276B22"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20</w:t>
            </w:r>
          </w:p>
        </w:tc>
        <w:tc>
          <w:tcPr>
            <w:tcW w:w="2984" w:type="dxa"/>
            <w:shd w:val="clear" w:color="auto" w:fill="auto"/>
            <w:tcMar>
              <w:top w:w="15" w:type="dxa"/>
              <w:left w:w="108" w:type="dxa"/>
              <w:bottom w:w="0" w:type="dxa"/>
              <w:right w:w="108"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Dr. S.G. Sonar </w:t>
            </w:r>
          </w:p>
        </w:tc>
        <w:tc>
          <w:tcPr>
            <w:tcW w:w="2574"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PhD </w:t>
            </w:r>
          </w:p>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 IIT Roorkee</w:t>
            </w:r>
          </w:p>
        </w:tc>
        <w:tc>
          <w:tcPr>
            <w:tcW w:w="1800"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Assist. Professor </w:t>
            </w:r>
          </w:p>
        </w:tc>
        <w:tc>
          <w:tcPr>
            <w:tcW w:w="2070" w:type="dxa"/>
            <w:shd w:val="clear" w:color="auto" w:fill="auto"/>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Town Planning</w:t>
            </w:r>
          </w:p>
        </w:tc>
      </w:tr>
      <w:tr w:rsidR="00276B22" w:rsidRPr="00BD5923" w:rsidTr="00276B22">
        <w:trPr>
          <w:trHeight w:val="583"/>
        </w:trPr>
        <w:tc>
          <w:tcPr>
            <w:tcW w:w="796" w:type="dxa"/>
            <w:shd w:val="clear" w:color="auto" w:fill="auto"/>
            <w:tcMar>
              <w:top w:w="72" w:type="dxa"/>
              <w:left w:w="144" w:type="dxa"/>
              <w:bottom w:w="72" w:type="dxa"/>
              <w:right w:w="144" w:type="dxa"/>
            </w:tcMar>
            <w:hideMark/>
          </w:tcPr>
          <w:p w:rsidR="00276B22" w:rsidRPr="00BD5923" w:rsidRDefault="00276B22"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21</w:t>
            </w:r>
          </w:p>
        </w:tc>
        <w:tc>
          <w:tcPr>
            <w:tcW w:w="2984" w:type="dxa"/>
            <w:shd w:val="clear" w:color="auto" w:fill="auto"/>
            <w:tcMar>
              <w:top w:w="15" w:type="dxa"/>
              <w:left w:w="108" w:type="dxa"/>
              <w:bottom w:w="0" w:type="dxa"/>
              <w:right w:w="108"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Mrs. V. B. Dawari </w:t>
            </w:r>
          </w:p>
        </w:tc>
        <w:tc>
          <w:tcPr>
            <w:tcW w:w="2574"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M.E. (Structures)  </w:t>
            </w:r>
          </w:p>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 UoP</w:t>
            </w:r>
          </w:p>
        </w:tc>
        <w:tc>
          <w:tcPr>
            <w:tcW w:w="1800"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Assist. Professor </w:t>
            </w:r>
          </w:p>
        </w:tc>
        <w:tc>
          <w:tcPr>
            <w:tcW w:w="2070" w:type="dxa"/>
            <w:shd w:val="clear" w:color="auto" w:fill="auto"/>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Structures</w:t>
            </w:r>
          </w:p>
        </w:tc>
      </w:tr>
      <w:tr w:rsidR="00276B22" w:rsidRPr="00BD5923" w:rsidTr="00276B22">
        <w:trPr>
          <w:trHeight w:val="637"/>
        </w:trPr>
        <w:tc>
          <w:tcPr>
            <w:tcW w:w="796" w:type="dxa"/>
            <w:shd w:val="clear" w:color="auto" w:fill="auto"/>
            <w:tcMar>
              <w:top w:w="72" w:type="dxa"/>
              <w:left w:w="144" w:type="dxa"/>
              <w:bottom w:w="72" w:type="dxa"/>
              <w:right w:w="144" w:type="dxa"/>
            </w:tcMar>
            <w:hideMark/>
          </w:tcPr>
          <w:p w:rsidR="00276B22" w:rsidRPr="00BD5923" w:rsidRDefault="00276B22"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22</w:t>
            </w:r>
          </w:p>
        </w:tc>
        <w:tc>
          <w:tcPr>
            <w:tcW w:w="2984" w:type="dxa"/>
            <w:shd w:val="clear" w:color="auto" w:fill="auto"/>
            <w:tcMar>
              <w:top w:w="15" w:type="dxa"/>
              <w:left w:w="108" w:type="dxa"/>
              <w:bottom w:w="0" w:type="dxa"/>
              <w:right w:w="108"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Mrs. R. S. Dalvi </w:t>
            </w:r>
          </w:p>
        </w:tc>
        <w:tc>
          <w:tcPr>
            <w:tcW w:w="2574"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M.E. (Civil-Geotech) </w:t>
            </w:r>
          </w:p>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 UoP </w:t>
            </w:r>
          </w:p>
        </w:tc>
        <w:tc>
          <w:tcPr>
            <w:tcW w:w="1800"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Assist. Professor </w:t>
            </w:r>
          </w:p>
        </w:tc>
        <w:tc>
          <w:tcPr>
            <w:tcW w:w="2070" w:type="dxa"/>
            <w:shd w:val="clear" w:color="auto" w:fill="auto"/>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Geotechnical Engg.</w:t>
            </w:r>
          </w:p>
        </w:tc>
      </w:tr>
      <w:tr w:rsidR="00276B22" w:rsidRPr="00BD5923" w:rsidTr="00276B22">
        <w:trPr>
          <w:trHeight w:val="546"/>
        </w:trPr>
        <w:tc>
          <w:tcPr>
            <w:tcW w:w="796" w:type="dxa"/>
            <w:shd w:val="clear" w:color="auto" w:fill="auto"/>
            <w:tcMar>
              <w:top w:w="72" w:type="dxa"/>
              <w:left w:w="144" w:type="dxa"/>
              <w:bottom w:w="72" w:type="dxa"/>
              <w:right w:w="144" w:type="dxa"/>
            </w:tcMar>
            <w:hideMark/>
          </w:tcPr>
          <w:p w:rsidR="00276B22" w:rsidRPr="00BD5923" w:rsidRDefault="00276B22" w:rsidP="00276B2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23</w:t>
            </w:r>
          </w:p>
        </w:tc>
        <w:tc>
          <w:tcPr>
            <w:tcW w:w="2984" w:type="dxa"/>
            <w:shd w:val="clear" w:color="auto" w:fill="auto"/>
            <w:tcMar>
              <w:top w:w="15" w:type="dxa"/>
              <w:left w:w="108" w:type="dxa"/>
              <w:bottom w:w="0" w:type="dxa"/>
              <w:right w:w="108"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Mrs. H. K. Munot </w:t>
            </w:r>
          </w:p>
        </w:tc>
        <w:tc>
          <w:tcPr>
            <w:tcW w:w="2574"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M.E. (Structures)                           UoP, </w:t>
            </w:r>
          </w:p>
        </w:tc>
        <w:tc>
          <w:tcPr>
            <w:tcW w:w="1800" w:type="dxa"/>
            <w:shd w:val="clear" w:color="auto" w:fill="auto"/>
            <w:tcMar>
              <w:top w:w="15" w:type="dxa"/>
              <w:left w:w="144" w:type="dxa"/>
              <w:bottom w:w="72" w:type="dxa"/>
              <w:right w:w="144" w:type="dxa"/>
            </w:tcMar>
            <w:hideMark/>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Assist. Professor </w:t>
            </w:r>
          </w:p>
        </w:tc>
        <w:tc>
          <w:tcPr>
            <w:tcW w:w="2070" w:type="dxa"/>
            <w:shd w:val="clear" w:color="auto" w:fill="auto"/>
          </w:tcPr>
          <w:p w:rsidR="00276B22" w:rsidRPr="00BD5923" w:rsidRDefault="00276B22" w:rsidP="00276B2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Structures</w:t>
            </w:r>
          </w:p>
        </w:tc>
      </w:tr>
      <w:tr w:rsidR="00451D1C" w:rsidRPr="00BD5923" w:rsidTr="00276B22">
        <w:trPr>
          <w:trHeight w:val="546"/>
        </w:trPr>
        <w:tc>
          <w:tcPr>
            <w:tcW w:w="796" w:type="dxa"/>
            <w:shd w:val="clear" w:color="auto" w:fill="auto"/>
            <w:tcMar>
              <w:top w:w="72" w:type="dxa"/>
              <w:left w:w="144" w:type="dxa"/>
              <w:bottom w:w="72" w:type="dxa"/>
              <w:right w:w="144" w:type="dxa"/>
            </w:tcMar>
            <w:hideMark/>
          </w:tcPr>
          <w:p w:rsidR="00451D1C" w:rsidRPr="00BD5923" w:rsidRDefault="00451D1C" w:rsidP="00451D1C">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24</w:t>
            </w:r>
          </w:p>
        </w:tc>
        <w:tc>
          <w:tcPr>
            <w:tcW w:w="2984" w:type="dxa"/>
            <w:shd w:val="clear" w:color="auto" w:fill="auto"/>
            <w:tcMar>
              <w:top w:w="15" w:type="dxa"/>
              <w:left w:w="108" w:type="dxa"/>
              <w:bottom w:w="0" w:type="dxa"/>
              <w:right w:w="108" w:type="dxa"/>
            </w:tcMar>
            <w:hideMark/>
          </w:tcPr>
          <w:p w:rsidR="00451D1C" w:rsidRPr="00BD5923" w:rsidRDefault="00451D1C" w:rsidP="00451D1C">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Mr. M. U. Khobragade </w:t>
            </w:r>
          </w:p>
        </w:tc>
        <w:tc>
          <w:tcPr>
            <w:tcW w:w="2574" w:type="dxa"/>
            <w:shd w:val="clear" w:color="auto" w:fill="auto"/>
            <w:tcMar>
              <w:top w:w="15" w:type="dxa"/>
              <w:left w:w="144" w:type="dxa"/>
              <w:bottom w:w="72" w:type="dxa"/>
              <w:right w:w="144" w:type="dxa"/>
            </w:tcMar>
            <w:hideMark/>
          </w:tcPr>
          <w:p w:rsidR="00451D1C" w:rsidRPr="00BD5923" w:rsidRDefault="00451D1C" w:rsidP="00451D1C">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M-Tech (civil) </w:t>
            </w:r>
          </w:p>
          <w:p w:rsidR="00451D1C" w:rsidRPr="00BD5923" w:rsidRDefault="00451D1C" w:rsidP="00451D1C">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IIT Roorkee, 2002 </w:t>
            </w:r>
          </w:p>
        </w:tc>
        <w:tc>
          <w:tcPr>
            <w:tcW w:w="1800" w:type="dxa"/>
            <w:shd w:val="clear" w:color="auto" w:fill="auto"/>
            <w:tcMar>
              <w:top w:w="15" w:type="dxa"/>
              <w:left w:w="144" w:type="dxa"/>
              <w:bottom w:w="72" w:type="dxa"/>
              <w:right w:w="144" w:type="dxa"/>
            </w:tcMar>
            <w:hideMark/>
          </w:tcPr>
          <w:p w:rsidR="00451D1C" w:rsidRPr="00BD5923" w:rsidRDefault="00451D1C" w:rsidP="00451D1C">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Assist. Professor </w:t>
            </w:r>
          </w:p>
        </w:tc>
        <w:tc>
          <w:tcPr>
            <w:tcW w:w="2070" w:type="dxa"/>
            <w:shd w:val="clear" w:color="auto" w:fill="auto"/>
          </w:tcPr>
          <w:p w:rsidR="00451D1C" w:rsidRPr="00BD5923" w:rsidRDefault="00451D1C" w:rsidP="00451D1C">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Environmental Engg.</w:t>
            </w:r>
          </w:p>
        </w:tc>
      </w:tr>
    </w:tbl>
    <w:p w:rsidR="00F433B2" w:rsidRDefault="00F433B2"/>
    <w:tbl>
      <w:tblPr>
        <w:tblW w:w="102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774"/>
        <w:gridCol w:w="2271"/>
        <w:gridCol w:w="2610"/>
        <w:gridCol w:w="2627"/>
        <w:gridCol w:w="1977"/>
      </w:tblGrid>
      <w:tr w:rsidR="00F433B2" w:rsidRPr="00BD5923" w:rsidTr="00451D1C">
        <w:trPr>
          <w:trHeight w:val="474"/>
        </w:trPr>
        <w:tc>
          <w:tcPr>
            <w:tcW w:w="774" w:type="dxa"/>
            <w:shd w:val="clear" w:color="auto" w:fill="808080" w:themeFill="background1" w:themeFillShade="80"/>
            <w:tcMar>
              <w:top w:w="72" w:type="dxa"/>
              <w:left w:w="144" w:type="dxa"/>
              <w:bottom w:w="72" w:type="dxa"/>
              <w:right w:w="144" w:type="dxa"/>
            </w:tcMar>
            <w:hideMark/>
          </w:tcPr>
          <w:p w:rsidR="005B3EF1" w:rsidRPr="00BD5923" w:rsidRDefault="005B3EF1" w:rsidP="00F433B2">
            <w:pPr>
              <w:spacing w:after="0" w:line="240" w:lineRule="auto"/>
              <w:textAlignment w:val="baseline"/>
              <w:rPr>
                <w:rFonts w:ascii="Arial" w:eastAsia="Times New Roman" w:hAnsi="Arial" w:cs="Arial"/>
                <w:sz w:val="24"/>
                <w:szCs w:val="24"/>
              </w:rPr>
            </w:pPr>
            <w:r w:rsidRPr="00BD5923">
              <w:rPr>
                <w:rFonts w:ascii="Arial" w:eastAsia="Times New Roman" w:hAnsi="Arial" w:cs="Arial"/>
                <w:b/>
                <w:bCs/>
                <w:color w:val="000000"/>
                <w:kern w:val="24"/>
                <w:sz w:val="24"/>
                <w:szCs w:val="24"/>
              </w:rPr>
              <w:t>Sr. No.</w:t>
            </w:r>
          </w:p>
        </w:tc>
        <w:tc>
          <w:tcPr>
            <w:tcW w:w="2271" w:type="dxa"/>
            <w:shd w:val="clear" w:color="auto" w:fill="808080" w:themeFill="background1" w:themeFillShade="80"/>
            <w:tcMar>
              <w:top w:w="15" w:type="dxa"/>
              <w:left w:w="108" w:type="dxa"/>
              <w:bottom w:w="0" w:type="dxa"/>
              <w:right w:w="108" w:type="dxa"/>
            </w:tcMar>
            <w:hideMark/>
          </w:tcPr>
          <w:p w:rsidR="005B3EF1" w:rsidRPr="00BD5923" w:rsidRDefault="005B3EF1" w:rsidP="00F433B2">
            <w:pPr>
              <w:spacing w:after="0" w:line="240" w:lineRule="auto"/>
              <w:textAlignment w:val="baseline"/>
              <w:rPr>
                <w:rFonts w:ascii="Arial" w:eastAsia="Times New Roman" w:hAnsi="Arial" w:cs="Arial"/>
                <w:sz w:val="24"/>
                <w:szCs w:val="24"/>
              </w:rPr>
            </w:pPr>
            <w:r w:rsidRPr="00BD5923">
              <w:rPr>
                <w:rFonts w:ascii="Arial" w:eastAsia="Times New Roman" w:hAnsi="Arial" w:cs="Arial"/>
                <w:b/>
                <w:bCs/>
                <w:color w:val="000000"/>
                <w:kern w:val="24"/>
                <w:sz w:val="24"/>
                <w:szCs w:val="24"/>
              </w:rPr>
              <w:t>Name of  Faculty</w:t>
            </w:r>
          </w:p>
        </w:tc>
        <w:tc>
          <w:tcPr>
            <w:tcW w:w="2610" w:type="dxa"/>
            <w:shd w:val="clear" w:color="auto" w:fill="808080" w:themeFill="background1" w:themeFillShade="80"/>
            <w:tcMar>
              <w:top w:w="15" w:type="dxa"/>
              <w:left w:w="144" w:type="dxa"/>
              <w:bottom w:w="72" w:type="dxa"/>
              <w:right w:w="144" w:type="dxa"/>
            </w:tcMar>
            <w:hideMark/>
          </w:tcPr>
          <w:p w:rsidR="005B3EF1" w:rsidRPr="00BD5923" w:rsidRDefault="005B3EF1" w:rsidP="00F433B2">
            <w:pPr>
              <w:spacing w:after="0" w:line="240" w:lineRule="auto"/>
              <w:textAlignment w:val="baseline"/>
              <w:rPr>
                <w:rFonts w:ascii="Arial" w:eastAsia="Times New Roman" w:hAnsi="Arial" w:cs="Arial"/>
                <w:sz w:val="24"/>
                <w:szCs w:val="24"/>
              </w:rPr>
            </w:pPr>
            <w:r w:rsidRPr="00BD5923">
              <w:rPr>
                <w:rFonts w:ascii="Arial" w:eastAsia="Times New Roman" w:hAnsi="Arial" w:cs="Arial"/>
                <w:b/>
                <w:bCs/>
                <w:color w:val="000000"/>
                <w:kern w:val="24"/>
                <w:sz w:val="24"/>
                <w:szCs w:val="24"/>
              </w:rPr>
              <w:t>Highest Qualification</w:t>
            </w:r>
          </w:p>
        </w:tc>
        <w:tc>
          <w:tcPr>
            <w:tcW w:w="2627" w:type="dxa"/>
            <w:shd w:val="clear" w:color="auto" w:fill="808080" w:themeFill="background1" w:themeFillShade="80"/>
            <w:tcMar>
              <w:top w:w="15" w:type="dxa"/>
              <w:left w:w="144" w:type="dxa"/>
              <w:bottom w:w="72" w:type="dxa"/>
              <w:right w:w="144" w:type="dxa"/>
            </w:tcMar>
            <w:hideMark/>
          </w:tcPr>
          <w:p w:rsidR="005B3EF1" w:rsidRPr="00BD5923" w:rsidRDefault="005B3EF1" w:rsidP="00F433B2">
            <w:pPr>
              <w:spacing w:after="0" w:line="240" w:lineRule="auto"/>
              <w:textAlignment w:val="baseline"/>
              <w:rPr>
                <w:rFonts w:ascii="Arial" w:eastAsia="Times New Roman" w:hAnsi="Arial" w:cs="Arial"/>
                <w:sz w:val="24"/>
                <w:szCs w:val="24"/>
              </w:rPr>
            </w:pPr>
            <w:r w:rsidRPr="00BD5923">
              <w:rPr>
                <w:rFonts w:ascii="Arial" w:eastAsia="Times New Roman" w:hAnsi="Arial" w:cs="Arial"/>
                <w:b/>
                <w:bCs/>
                <w:color w:val="000000"/>
                <w:kern w:val="24"/>
                <w:sz w:val="24"/>
                <w:szCs w:val="24"/>
              </w:rPr>
              <w:t>Designation</w:t>
            </w:r>
          </w:p>
        </w:tc>
        <w:tc>
          <w:tcPr>
            <w:tcW w:w="1977" w:type="dxa"/>
            <w:shd w:val="clear" w:color="auto" w:fill="808080" w:themeFill="background1" w:themeFillShade="80"/>
          </w:tcPr>
          <w:p w:rsidR="005B3EF1" w:rsidRPr="00BD5923" w:rsidRDefault="005B3EF1" w:rsidP="00F433B2">
            <w:pPr>
              <w:spacing w:after="0" w:line="240" w:lineRule="auto"/>
              <w:textAlignment w:val="baseline"/>
              <w:rPr>
                <w:rFonts w:ascii="Arial" w:eastAsia="Times New Roman" w:hAnsi="Arial" w:cs="Arial"/>
                <w:b/>
                <w:bCs/>
                <w:color w:val="000000"/>
                <w:kern w:val="24"/>
                <w:sz w:val="24"/>
                <w:szCs w:val="24"/>
              </w:rPr>
            </w:pPr>
            <w:r w:rsidRPr="00BD5923">
              <w:rPr>
                <w:rFonts w:ascii="Arial" w:eastAsia="Times New Roman" w:hAnsi="Arial" w:cs="Arial"/>
                <w:b/>
                <w:bCs/>
                <w:color w:val="000000"/>
                <w:kern w:val="24"/>
                <w:sz w:val="24"/>
                <w:szCs w:val="24"/>
              </w:rPr>
              <w:t>Areas of Interest</w:t>
            </w:r>
          </w:p>
        </w:tc>
      </w:tr>
      <w:tr w:rsidR="00F433B2" w:rsidRPr="00BD5923" w:rsidTr="00451D1C">
        <w:trPr>
          <w:trHeight w:val="651"/>
        </w:trPr>
        <w:tc>
          <w:tcPr>
            <w:tcW w:w="774" w:type="dxa"/>
            <w:shd w:val="clear" w:color="auto" w:fill="auto"/>
            <w:tcMar>
              <w:top w:w="72" w:type="dxa"/>
              <w:left w:w="144" w:type="dxa"/>
              <w:bottom w:w="72" w:type="dxa"/>
              <w:right w:w="144" w:type="dxa"/>
            </w:tcMar>
            <w:hideMark/>
          </w:tcPr>
          <w:p w:rsidR="00F433B2" w:rsidRPr="00BD5923" w:rsidRDefault="00F433B2" w:rsidP="00BF623B">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25</w:t>
            </w:r>
          </w:p>
        </w:tc>
        <w:tc>
          <w:tcPr>
            <w:tcW w:w="2271" w:type="dxa"/>
            <w:shd w:val="clear" w:color="auto" w:fill="auto"/>
            <w:tcMar>
              <w:top w:w="15" w:type="dxa"/>
              <w:left w:w="108" w:type="dxa"/>
              <w:bottom w:w="0" w:type="dxa"/>
              <w:right w:w="108" w:type="dxa"/>
            </w:tcMar>
            <w:hideMark/>
          </w:tcPr>
          <w:p w:rsidR="00F433B2" w:rsidRPr="00BD5923" w:rsidRDefault="00F433B2" w:rsidP="00BF623B">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Mrs. A. S. Petkar </w:t>
            </w:r>
          </w:p>
        </w:tc>
        <w:tc>
          <w:tcPr>
            <w:tcW w:w="2610" w:type="dxa"/>
            <w:shd w:val="clear" w:color="auto" w:fill="auto"/>
            <w:tcMar>
              <w:top w:w="15" w:type="dxa"/>
              <w:left w:w="144" w:type="dxa"/>
              <w:bottom w:w="72" w:type="dxa"/>
              <w:right w:w="144" w:type="dxa"/>
            </w:tcMar>
            <w:hideMark/>
          </w:tcPr>
          <w:p w:rsidR="00F433B2" w:rsidRPr="00BD5923" w:rsidRDefault="00F433B2" w:rsidP="00BF623B">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 Tech (T &amp; CP) </w:t>
            </w:r>
          </w:p>
          <w:p w:rsidR="00F433B2" w:rsidRPr="00BD5923" w:rsidRDefault="00F433B2" w:rsidP="00BF623B">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 UoP </w:t>
            </w:r>
          </w:p>
        </w:tc>
        <w:tc>
          <w:tcPr>
            <w:tcW w:w="2627" w:type="dxa"/>
            <w:shd w:val="clear" w:color="auto" w:fill="auto"/>
            <w:tcMar>
              <w:top w:w="15" w:type="dxa"/>
              <w:left w:w="144" w:type="dxa"/>
              <w:bottom w:w="72" w:type="dxa"/>
              <w:right w:w="144" w:type="dxa"/>
            </w:tcMar>
            <w:hideMark/>
          </w:tcPr>
          <w:p w:rsidR="00F433B2" w:rsidRPr="00BD5923" w:rsidRDefault="00F433B2" w:rsidP="00BF623B">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Assist. Professor </w:t>
            </w:r>
          </w:p>
        </w:tc>
        <w:tc>
          <w:tcPr>
            <w:tcW w:w="1977" w:type="dxa"/>
            <w:shd w:val="clear" w:color="auto" w:fill="auto"/>
          </w:tcPr>
          <w:p w:rsidR="00F433B2" w:rsidRPr="00BD5923" w:rsidRDefault="00F433B2" w:rsidP="00BF623B">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Town Planning</w:t>
            </w:r>
          </w:p>
        </w:tc>
      </w:tr>
      <w:tr w:rsidR="00F433B2" w:rsidRPr="00BD5923" w:rsidTr="00451D1C">
        <w:trPr>
          <w:trHeight w:val="624"/>
        </w:trPr>
        <w:tc>
          <w:tcPr>
            <w:tcW w:w="774" w:type="dxa"/>
            <w:shd w:val="clear" w:color="auto" w:fill="auto"/>
            <w:tcMar>
              <w:top w:w="72" w:type="dxa"/>
              <w:left w:w="144" w:type="dxa"/>
              <w:bottom w:w="72" w:type="dxa"/>
              <w:right w:w="144" w:type="dxa"/>
            </w:tcMar>
            <w:hideMark/>
          </w:tcPr>
          <w:p w:rsidR="00F433B2" w:rsidRPr="00BD5923" w:rsidRDefault="00F433B2" w:rsidP="00BF623B">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26</w:t>
            </w:r>
          </w:p>
        </w:tc>
        <w:tc>
          <w:tcPr>
            <w:tcW w:w="2271" w:type="dxa"/>
            <w:shd w:val="clear" w:color="auto" w:fill="auto"/>
            <w:tcMar>
              <w:top w:w="15" w:type="dxa"/>
              <w:left w:w="108" w:type="dxa"/>
              <w:bottom w:w="0" w:type="dxa"/>
              <w:right w:w="108" w:type="dxa"/>
            </w:tcMar>
            <w:hideMark/>
          </w:tcPr>
          <w:p w:rsidR="00F433B2" w:rsidRPr="00BD5923" w:rsidRDefault="00F433B2" w:rsidP="00BF623B">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Mrs. Y. T. LomtePatil </w:t>
            </w:r>
          </w:p>
        </w:tc>
        <w:tc>
          <w:tcPr>
            <w:tcW w:w="2610" w:type="dxa"/>
            <w:shd w:val="clear" w:color="auto" w:fill="auto"/>
            <w:tcMar>
              <w:top w:w="15" w:type="dxa"/>
              <w:left w:w="144" w:type="dxa"/>
              <w:bottom w:w="72" w:type="dxa"/>
              <w:right w:w="144" w:type="dxa"/>
            </w:tcMar>
            <w:hideMark/>
          </w:tcPr>
          <w:p w:rsidR="00F433B2" w:rsidRPr="00BD5923" w:rsidRDefault="00F433B2" w:rsidP="00BF623B">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M.E. (Civil-Structures) </w:t>
            </w:r>
          </w:p>
          <w:p w:rsidR="00F433B2" w:rsidRPr="00BD5923" w:rsidRDefault="00F433B2" w:rsidP="00BF623B">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Shivaji Uni </w:t>
            </w:r>
          </w:p>
        </w:tc>
        <w:tc>
          <w:tcPr>
            <w:tcW w:w="2627" w:type="dxa"/>
            <w:shd w:val="clear" w:color="auto" w:fill="auto"/>
            <w:tcMar>
              <w:top w:w="15" w:type="dxa"/>
              <w:left w:w="144" w:type="dxa"/>
              <w:bottom w:w="72" w:type="dxa"/>
              <w:right w:w="144" w:type="dxa"/>
            </w:tcMar>
            <w:hideMark/>
          </w:tcPr>
          <w:p w:rsidR="00F433B2" w:rsidRPr="00BD5923" w:rsidRDefault="00F433B2" w:rsidP="00BF623B">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Assist. Professor </w:t>
            </w:r>
          </w:p>
        </w:tc>
        <w:tc>
          <w:tcPr>
            <w:tcW w:w="1977" w:type="dxa"/>
            <w:shd w:val="clear" w:color="auto" w:fill="auto"/>
          </w:tcPr>
          <w:p w:rsidR="00F433B2" w:rsidRPr="00BD5923" w:rsidRDefault="00F433B2" w:rsidP="00BF623B">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Structures</w:t>
            </w:r>
          </w:p>
        </w:tc>
      </w:tr>
      <w:tr w:rsidR="00F433B2" w:rsidRPr="00BD5923" w:rsidTr="00451D1C">
        <w:trPr>
          <w:trHeight w:val="801"/>
        </w:trPr>
        <w:tc>
          <w:tcPr>
            <w:tcW w:w="774" w:type="dxa"/>
            <w:shd w:val="clear" w:color="auto" w:fill="auto"/>
            <w:tcMar>
              <w:top w:w="72" w:type="dxa"/>
              <w:left w:w="144" w:type="dxa"/>
              <w:bottom w:w="72" w:type="dxa"/>
              <w:right w:w="144" w:type="dxa"/>
            </w:tcMar>
            <w:hideMark/>
          </w:tcPr>
          <w:p w:rsidR="00F433B2" w:rsidRPr="00BD5923" w:rsidRDefault="00F433B2" w:rsidP="00F433B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27</w:t>
            </w:r>
          </w:p>
        </w:tc>
        <w:tc>
          <w:tcPr>
            <w:tcW w:w="2271" w:type="dxa"/>
            <w:shd w:val="clear" w:color="auto" w:fill="auto"/>
            <w:tcMar>
              <w:top w:w="15" w:type="dxa"/>
              <w:left w:w="108" w:type="dxa"/>
              <w:bottom w:w="0" w:type="dxa"/>
              <w:right w:w="108" w:type="dxa"/>
            </w:tcMar>
            <w:hideMark/>
          </w:tcPr>
          <w:p w:rsidR="00F433B2" w:rsidRPr="00BD5923" w:rsidRDefault="00F433B2" w:rsidP="00F433B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Mrs. G. S. Vyas </w:t>
            </w:r>
          </w:p>
        </w:tc>
        <w:tc>
          <w:tcPr>
            <w:tcW w:w="2610" w:type="dxa"/>
            <w:shd w:val="clear" w:color="auto" w:fill="auto"/>
            <w:tcMar>
              <w:top w:w="15" w:type="dxa"/>
              <w:left w:w="144" w:type="dxa"/>
              <w:bottom w:w="72" w:type="dxa"/>
              <w:right w:w="144" w:type="dxa"/>
            </w:tcMar>
            <w:hideMark/>
          </w:tcPr>
          <w:p w:rsidR="00F433B2" w:rsidRPr="00BD5923" w:rsidRDefault="00F433B2" w:rsidP="00F433B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M.E. (Civil-Constr</w:t>
            </w:r>
            <w:r>
              <w:rPr>
                <w:rFonts w:ascii="Arial" w:eastAsia="Times New Roman" w:hAnsi="Arial" w:cs="Arial"/>
                <w:color w:val="000000"/>
                <w:kern w:val="24"/>
                <w:sz w:val="24"/>
                <w:szCs w:val="24"/>
              </w:rPr>
              <w:t>uction Management)</w:t>
            </w:r>
            <w:r>
              <w:rPr>
                <w:rFonts w:ascii="Arial" w:eastAsia="Times New Roman" w:hAnsi="Arial" w:cs="Arial"/>
                <w:color w:val="000000"/>
                <w:kern w:val="24"/>
                <w:sz w:val="24"/>
                <w:szCs w:val="24"/>
              </w:rPr>
              <w:br/>
              <w:t>Shivaji University</w:t>
            </w:r>
          </w:p>
        </w:tc>
        <w:tc>
          <w:tcPr>
            <w:tcW w:w="2627" w:type="dxa"/>
            <w:shd w:val="clear" w:color="auto" w:fill="auto"/>
            <w:tcMar>
              <w:top w:w="15" w:type="dxa"/>
              <w:left w:w="144" w:type="dxa"/>
              <w:bottom w:w="72" w:type="dxa"/>
              <w:right w:w="144" w:type="dxa"/>
            </w:tcMar>
            <w:hideMark/>
          </w:tcPr>
          <w:p w:rsidR="00F433B2" w:rsidRPr="00BD5923" w:rsidRDefault="00F433B2" w:rsidP="00F433B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Assist. Professor </w:t>
            </w:r>
          </w:p>
        </w:tc>
        <w:tc>
          <w:tcPr>
            <w:tcW w:w="1977" w:type="dxa"/>
            <w:shd w:val="clear" w:color="auto" w:fill="auto"/>
          </w:tcPr>
          <w:p w:rsidR="00F433B2" w:rsidRPr="00BD5923" w:rsidRDefault="00F433B2" w:rsidP="00451D1C">
            <w:pPr>
              <w:spacing w:after="0" w:line="240" w:lineRule="auto"/>
              <w:ind w:left="52"/>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Construction </w:t>
            </w:r>
            <w:r w:rsidR="00451D1C">
              <w:rPr>
                <w:rFonts w:ascii="Arial" w:eastAsia="Times New Roman" w:hAnsi="Arial" w:cs="Arial"/>
                <w:color w:val="000000"/>
                <w:kern w:val="24"/>
                <w:sz w:val="24"/>
                <w:szCs w:val="24"/>
              </w:rPr>
              <w:t xml:space="preserve"> </w:t>
            </w:r>
            <w:r w:rsidRPr="00BD5923">
              <w:rPr>
                <w:rFonts w:ascii="Arial" w:eastAsia="Times New Roman" w:hAnsi="Arial" w:cs="Arial"/>
                <w:color w:val="000000"/>
                <w:kern w:val="24"/>
                <w:sz w:val="24"/>
                <w:szCs w:val="24"/>
              </w:rPr>
              <w:t>Mngt.</w:t>
            </w:r>
          </w:p>
        </w:tc>
      </w:tr>
      <w:tr w:rsidR="00F433B2" w:rsidRPr="00BD5923" w:rsidTr="00451D1C">
        <w:trPr>
          <w:trHeight w:val="695"/>
        </w:trPr>
        <w:tc>
          <w:tcPr>
            <w:tcW w:w="774" w:type="dxa"/>
            <w:shd w:val="clear" w:color="auto" w:fill="auto"/>
            <w:tcMar>
              <w:top w:w="72" w:type="dxa"/>
              <w:left w:w="144" w:type="dxa"/>
              <w:bottom w:w="72" w:type="dxa"/>
              <w:right w:w="144" w:type="dxa"/>
            </w:tcMar>
            <w:hideMark/>
          </w:tcPr>
          <w:p w:rsidR="00F433B2" w:rsidRPr="00BD5923" w:rsidRDefault="00F433B2" w:rsidP="00F433B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28</w:t>
            </w:r>
          </w:p>
        </w:tc>
        <w:tc>
          <w:tcPr>
            <w:tcW w:w="2271" w:type="dxa"/>
            <w:shd w:val="clear" w:color="auto" w:fill="auto"/>
            <w:tcMar>
              <w:top w:w="15" w:type="dxa"/>
              <w:left w:w="108" w:type="dxa"/>
              <w:bottom w:w="0" w:type="dxa"/>
              <w:right w:w="108" w:type="dxa"/>
            </w:tcMar>
            <w:hideMark/>
          </w:tcPr>
          <w:p w:rsidR="00F433B2" w:rsidRPr="00BD5923" w:rsidRDefault="00F433B2" w:rsidP="00F433B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Dr. N. M. Mohite </w:t>
            </w:r>
          </w:p>
        </w:tc>
        <w:tc>
          <w:tcPr>
            <w:tcW w:w="2610" w:type="dxa"/>
            <w:shd w:val="clear" w:color="auto" w:fill="auto"/>
            <w:tcMar>
              <w:top w:w="15" w:type="dxa"/>
              <w:left w:w="144" w:type="dxa"/>
              <w:bottom w:w="72" w:type="dxa"/>
              <w:right w:w="144" w:type="dxa"/>
            </w:tcMar>
            <w:hideMark/>
          </w:tcPr>
          <w:p w:rsidR="00F433B2" w:rsidRPr="00BD5923" w:rsidRDefault="00F433B2" w:rsidP="00F433B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PhD,</w:t>
            </w:r>
          </w:p>
          <w:p w:rsidR="00F433B2" w:rsidRPr="00BD5923" w:rsidRDefault="00F433B2" w:rsidP="00F433B2">
            <w:pPr>
              <w:spacing w:after="0" w:line="240" w:lineRule="auto"/>
              <w:rPr>
                <w:rFonts w:ascii="Arial" w:eastAsia="Times New Roman" w:hAnsi="Arial" w:cs="Arial"/>
                <w:color w:val="000000"/>
                <w:kern w:val="24"/>
                <w:sz w:val="24"/>
                <w:szCs w:val="24"/>
              </w:rPr>
            </w:pPr>
            <w:r>
              <w:rPr>
                <w:rFonts w:ascii="Arial" w:eastAsia="Times New Roman" w:hAnsi="Arial" w:cs="Arial"/>
                <w:color w:val="000000"/>
                <w:kern w:val="24"/>
                <w:sz w:val="24"/>
                <w:szCs w:val="24"/>
              </w:rPr>
              <w:t xml:space="preserve">SGSITS, </w:t>
            </w:r>
            <w:r w:rsidRPr="00BD5923">
              <w:rPr>
                <w:rFonts w:ascii="Arial" w:eastAsia="Times New Roman" w:hAnsi="Arial" w:cs="Arial"/>
                <w:color w:val="000000"/>
                <w:kern w:val="24"/>
                <w:sz w:val="24"/>
                <w:szCs w:val="24"/>
              </w:rPr>
              <w:t xml:space="preserve">RGPV, Bhopal </w:t>
            </w:r>
          </w:p>
        </w:tc>
        <w:tc>
          <w:tcPr>
            <w:tcW w:w="2627" w:type="dxa"/>
            <w:shd w:val="clear" w:color="auto" w:fill="auto"/>
            <w:tcMar>
              <w:top w:w="15" w:type="dxa"/>
              <w:left w:w="144" w:type="dxa"/>
              <w:bottom w:w="72" w:type="dxa"/>
              <w:right w:w="144" w:type="dxa"/>
            </w:tcMar>
            <w:hideMark/>
          </w:tcPr>
          <w:p w:rsidR="00F433B2" w:rsidRPr="00BD5923" w:rsidRDefault="00F433B2" w:rsidP="00F433B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Assist. Professor </w:t>
            </w:r>
          </w:p>
        </w:tc>
        <w:tc>
          <w:tcPr>
            <w:tcW w:w="1977" w:type="dxa"/>
            <w:shd w:val="clear" w:color="auto" w:fill="auto"/>
          </w:tcPr>
          <w:p w:rsidR="00F433B2" w:rsidRPr="00BD5923" w:rsidRDefault="00F433B2" w:rsidP="00F433B2">
            <w:pPr>
              <w:spacing w:line="240" w:lineRule="auto"/>
              <w:rPr>
                <w:rFonts w:ascii="Arial" w:hAnsi="Arial" w:cs="Arial"/>
                <w:sz w:val="24"/>
                <w:szCs w:val="24"/>
              </w:rPr>
            </w:pPr>
            <w:r w:rsidRPr="00BD5923">
              <w:rPr>
                <w:rFonts w:ascii="Arial" w:eastAsia="Times New Roman" w:hAnsi="Arial" w:cs="Arial"/>
                <w:color w:val="000000"/>
                <w:kern w:val="24"/>
                <w:sz w:val="24"/>
                <w:szCs w:val="24"/>
              </w:rPr>
              <w:t>Water Resources Engg.</w:t>
            </w:r>
          </w:p>
        </w:tc>
      </w:tr>
      <w:tr w:rsidR="00F433B2" w:rsidRPr="00BD5923" w:rsidTr="00451D1C">
        <w:trPr>
          <w:trHeight w:val="678"/>
        </w:trPr>
        <w:tc>
          <w:tcPr>
            <w:tcW w:w="774" w:type="dxa"/>
            <w:shd w:val="clear" w:color="auto" w:fill="auto"/>
            <w:tcMar>
              <w:top w:w="72" w:type="dxa"/>
              <w:left w:w="144" w:type="dxa"/>
              <w:bottom w:w="72" w:type="dxa"/>
              <w:right w:w="144" w:type="dxa"/>
            </w:tcMar>
            <w:hideMark/>
          </w:tcPr>
          <w:p w:rsidR="00F433B2" w:rsidRPr="00BD5923" w:rsidRDefault="00F433B2" w:rsidP="00F433B2">
            <w:pPr>
              <w:spacing w:after="0" w:line="240" w:lineRule="auto"/>
              <w:textAlignment w:val="baseline"/>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29</w:t>
            </w:r>
          </w:p>
        </w:tc>
        <w:tc>
          <w:tcPr>
            <w:tcW w:w="2271" w:type="dxa"/>
            <w:shd w:val="clear" w:color="auto" w:fill="auto"/>
            <w:tcMar>
              <w:top w:w="15" w:type="dxa"/>
              <w:left w:w="108" w:type="dxa"/>
              <w:bottom w:w="0" w:type="dxa"/>
              <w:right w:w="108" w:type="dxa"/>
            </w:tcMar>
            <w:hideMark/>
          </w:tcPr>
          <w:p w:rsidR="00F433B2" w:rsidRPr="00BD5923" w:rsidRDefault="00F433B2" w:rsidP="00F433B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Mr. S. D. Jagtap </w:t>
            </w:r>
          </w:p>
        </w:tc>
        <w:tc>
          <w:tcPr>
            <w:tcW w:w="2610" w:type="dxa"/>
            <w:shd w:val="clear" w:color="auto" w:fill="auto"/>
            <w:tcMar>
              <w:top w:w="15" w:type="dxa"/>
              <w:left w:w="144" w:type="dxa"/>
              <w:bottom w:w="72" w:type="dxa"/>
              <w:right w:w="144" w:type="dxa"/>
            </w:tcMar>
            <w:hideMark/>
          </w:tcPr>
          <w:p w:rsidR="00F433B2" w:rsidRPr="00BD5923" w:rsidRDefault="00F433B2" w:rsidP="00F433B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M. Tech.</w:t>
            </w:r>
          </w:p>
          <w:p w:rsidR="00F433B2" w:rsidRPr="00BD5923" w:rsidRDefault="00F433B2" w:rsidP="00F433B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IIT Kharagpur </w:t>
            </w:r>
          </w:p>
        </w:tc>
        <w:tc>
          <w:tcPr>
            <w:tcW w:w="2627" w:type="dxa"/>
            <w:shd w:val="clear" w:color="auto" w:fill="auto"/>
            <w:tcMar>
              <w:top w:w="15" w:type="dxa"/>
              <w:left w:w="144" w:type="dxa"/>
              <w:bottom w:w="72" w:type="dxa"/>
              <w:right w:w="144" w:type="dxa"/>
            </w:tcMar>
            <w:hideMark/>
          </w:tcPr>
          <w:p w:rsidR="00F433B2" w:rsidRPr="00BD5923" w:rsidRDefault="00F433B2" w:rsidP="00F433B2">
            <w:pPr>
              <w:spacing w:after="0" w:line="240" w:lineRule="auto"/>
              <w:rPr>
                <w:rFonts w:ascii="Arial" w:eastAsia="Times New Roman" w:hAnsi="Arial" w:cs="Arial"/>
                <w:color w:val="000000"/>
                <w:kern w:val="24"/>
                <w:sz w:val="24"/>
                <w:szCs w:val="24"/>
              </w:rPr>
            </w:pPr>
            <w:r w:rsidRPr="00BD5923">
              <w:rPr>
                <w:rFonts w:ascii="Arial" w:eastAsia="Times New Roman" w:hAnsi="Arial" w:cs="Arial"/>
                <w:color w:val="000000"/>
                <w:kern w:val="24"/>
                <w:sz w:val="24"/>
                <w:szCs w:val="24"/>
              </w:rPr>
              <w:t xml:space="preserve">Assist. Professor </w:t>
            </w:r>
          </w:p>
        </w:tc>
        <w:tc>
          <w:tcPr>
            <w:tcW w:w="1977" w:type="dxa"/>
            <w:shd w:val="clear" w:color="auto" w:fill="auto"/>
          </w:tcPr>
          <w:p w:rsidR="00F433B2" w:rsidRPr="00BD5923" w:rsidRDefault="00F433B2" w:rsidP="00F433B2">
            <w:pPr>
              <w:spacing w:line="240" w:lineRule="auto"/>
              <w:rPr>
                <w:rFonts w:ascii="Arial" w:hAnsi="Arial" w:cs="Arial"/>
                <w:sz w:val="24"/>
                <w:szCs w:val="24"/>
              </w:rPr>
            </w:pPr>
            <w:r w:rsidRPr="00BD5923">
              <w:rPr>
                <w:rFonts w:ascii="Arial" w:eastAsia="Times New Roman" w:hAnsi="Arial" w:cs="Arial"/>
                <w:color w:val="000000"/>
                <w:kern w:val="24"/>
                <w:sz w:val="24"/>
                <w:szCs w:val="24"/>
              </w:rPr>
              <w:t>Water Resources Engg.</w:t>
            </w:r>
          </w:p>
        </w:tc>
      </w:tr>
    </w:tbl>
    <w:p w:rsidR="005B3EF1" w:rsidRPr="00BD5923" w:rsidRDefault="005B3EF1" w:rsidP="005B3EF1">
      <w:pPr>
        <w:tabs>
          <w:tab w:val="left" w:pos="2691"/>
        </w:tabs>
        <w:ind w:right="-360"/>
        <w:rPr>
          <w:rFonts w:ascii="Arial" w:hAnsi="Arial" w:cs="Arial"/>
          <w:sz w:val="24"/>
          <w:szCs w:val="24"/>
        </w:rPr>
      </w:pPr>
    </w:p>
    <w:p w:rsidR="009003BB" w:rsidRPr="00BD5923" w:rsidRDefault="009003BB">
      <w:pPr>
        <w:rPr>
          <w:rFonts w:ascii="Arial" w:hAnsi="Arial" w:cs="Arial"/>
          <w:sz w:val="24"/>
          <w:szCs w:val="24"/>
        </w:rPr>
      </w:pPr>
    </w:p>
    <w:p w:rsidR="00EF414A" w:rsidRPr="00BD5923" w:rsidRDefault="00EF414A">
      <w:pPr>
        <w:rPr>
          <w:rFonts w:ascii="Arial" w:hAnsi="Arial" w:cs="Arial"/>
          <w:sz w:val="24"/>
          <w:szCs w:val="24"/>
        </w:rPr>
      </w:pPr>
    </w:p>
    <w:p w:rsidR="00EF414A" w:rsidRPr="00BD5923" w:rsidRDefault="00EF414A">
      <w:pPr>
        <w:rPr>
          <w:rFonts w:ascii="Arial" w:hAnsi="Arial" w:cs="Arial"/>
          <w:sz w:val="24"/>
          <w:szCs w:val="24"/>
        </w:rPr>
      </w:pPr>
    </w:p>
    <w:p w:rsidR="00EF414A" w:rsidRPr="00BD5923" w:rsidRDefault="00EF414A">
      <w:pPr>
        <w:rPr>
          <w:rFonts w:ascii="Arial" w:hAnsi="Arial" w:cs="Arial"/>
          <w:sz w:val="24"/>
          <w:szCs w:val="24"/>
        </w:rPr>
      </w:pPr>
    </w:p>
    <w:p w:rsidR="00EF414A" w:rsidRPr="00BD5923" w:rsidRDefault="00EF414A">
      <w:pPr>
        <w:rPr>
          <w:rFonts w:ascii="Arial" w:hAnsi="Arial" w:cs="Arial"/>
          <w:sz w:val="24"/>
          <w:szCs w:val="24"/>
        </w:rPr>
      </w:pPr>
    </w:p>
    <w:p w:rsidR="00EF414A" w:rsidRPr="00BD5923" w:rsidRDefault="00EF414A">
      <w:pPr>
        <w:rPr>
          <w:rFonts w:ascii="Arial" w:hAnsi="Arial" w:cs="Arial"/>
          <w:sz w:val="24"/>
          <w:szCs w:val="24"/>
        </w:rPr>
      </w:pPr>
    </w:p>
    <w:p w:rsidR="00EF414A" w:rsidRPr="00BD5923" w:rsidRDefault="00EF414A">
      <w:pPr>
        <w:rPr>
          <w:rFonts w:ascii="Arial" w:hAnsi="Arial" w:cs="Arial"/>
          <w:sz w:val="24"/>
          <w:szCs w:val="24"/>
        </w:rPr>
      </w:pPr>
    </w:p>
    <w:p w:rsidR="00451D1C" w:rsidRDefault="00451D1C" w:rsidP="00451D1C">
      <w:pPr>
        <w:rPr>
          <w:rFonts w:ascii="Arial" w:hAnsi="Arial" w:cs="Arial"/>
          <w:sz w:val="24"/>
          <w:szCs w:val="24"/>
        </w:rPr>
      </w:pPr>
    </w:p>
    <w:p w:rsidR="00AE181E" w:rsidRDefault="00EF414A" w:rsidP="00451D1C">
      <w:pPr>
        <w:jc w:val="center"/>
        <w:rPr>
          <w:rFonts w:ascii="Arial" w:hAnsi="Arial" w:cs="Arial"/>
          <w:b/>
          <w:bCs/>
          <w:sz w:val="24"/>
          <w:szCs w:val="24"/>
          <w:highlight w:val="yellow"/>
          <w:u w:val="single"/>
        </w:rPr>
      </w:pPr>
      <w:r w:rsidRPr="00BD5923">
        <w:rPr>
          <w:rFonts w:ascii="Arial" w:hAnsi="Arial" w:cs="Arial"/>
          <w:b/>
          <w:bCs/>
          <w:sz w:val="24"/>
          <w:szCs w:val="24"/>
          <w:highlight w:val="yellow"/>
          <w:u w:val="single"/>
        </w:rPr>
        <w:t>DEPARTMENT OF COMPUTER ENGINEERING &amp;</w:t>
      </w:r>
    </w:p>
    <w:p w:rsidR="00EF414A" w:rsidRDefault="00EF414A" w:rsidP="00451D1C">
      <w:pPr>
        <w:jc w:val="center"/>
        <w:rPr>
          <w:rFonts w:ascii="Arial" w:hAnsi="Arial" w:cs="Arial"/>
          <w:b/>
          <w:bCs/>
          <w:sz w:val="24"/>
          <w:szCs w:val="24"/>
          <w:u w:val="single"/>
        </w:rPr>
      </w:pPr>
      <w:r w:rsidRPr="00BD5923">
        <w:rPr>
          <w:rFonts w:ascii="Arial" w:hAnsi="Arial" w:cs="Arial"/>
          <w:b/>
          <w:bCs/>
          <w:sz w:val="24"/>
          <w:szCs w:val="24"/>
          <w:highlight w:val="yellow"/>
          <w:u w:val="single"/>
        </w:rPr>
        <w:t>INFORMAT</w:t>
      </w:r>
      <w:r w:rsidR="00AE181E">
        <w:rPr>
          <w:rFonts w:ascii="Arial" w:hAnsi="Arial" w:cs="Arial"/>
          <w:b/>
          <w:bCs/>
          <w:sz w:val="24"/>
          <w:szCs w:val="24"/>
          <w:highlight w:val="yellow"/>
          <w:u w:val="single"/>
        </w:rPr>
        <w:t xml:space="preserve">ION  </w:t>
      </w:r>
      <w:r w:rsidRPr="00BD5923">
        <w:rPr>
          <w:rFonts w:ascii="Arial" w:hAnsi="Arial" w:cs="Arial"/>
          <w:b/>
          <w:bCs/>
          <w:sz w:val="24"/>
          <w:szCs w:val="24"/>
          <w:highlight w:val="yellow"/>
          <w:u w:val="single"/>
        </w:rPr>
        <w:t>TECHNOLOGY</w:t>
      </w:r>
    </w:p>
    <w:p w:rsidR="00AE181E" w:rsidRPr="00BD5923" w:rsidRDefault="00AE181E" w:rsidP="00451D1C">
      <w:pPr>
        <w:jc w:val="center"/>
        <w:rPr>
          <w:rFonts w:ascii="Arial" w:hAnsi="Arial" w:cs="Arial"/>
          <w:b/>
          <w:bCs/>
          <w:sz w:val="24"/>
          <w:szCs w:val="24"/>
          <w:u w:val="single"/>
        </w:rPr>
      </w:pPr>
    </w:p>
    <w:p w:rsidR="00EF414A" w:rsidRPr="00BD5923" w:rsidRDefault="00EF414A" w:rsidP="002F16B0">
      <w:pPr>
        <w:pStyle w:val="ListParagraph"/>
        <w:numPr>
          <w:ilvl w:val="0"/>
          <w:numId w:val="16"/>
        </w:numPr>
        <w:contextualSpacing w:val="0"/>
        <w:rPr>
          <w:rFonts w:ascii="Arial" w:hAnsi="Arial" w:cs="Arial"/>
          <w:b/>
          <w:bCs/>
          <w:sz w:val="24"/>
          <w:szCs w:val="24"/>
        </w:rPr>
      </w:pPr>
      <w:r w:rsidRPr="00BD5923">
        <w:rPr>
          <w:rFonts w:ascii="Arial" w:hAnsi="Arial" w:cs="Arial"/>
          <w:b/>
          <w:bCs/>
          <w:sz w:val="24"/>
          <w:szCs w:val="24"/>
        </w:rPr>
        <w:t>INTRODUCTION</w:t>
      </w:r>
    </w:p>
    <w:p w:rsidR="00EF414A" w:rsidRDefault="00EF414A" w:rsidP="00EF414A">
      <w:pPr>
        <w:pStyle w:val="ListParagraph"/>
        <w:spacing w:before="120"/>
        <w:ind w:left="180"/>
        <w:jc w:val="both"/>
        <w:rPr>
          <w:rFonts w:ascii="Arial" w:hAnsi="Arial" w:cs="Arial"/>
          <w:color w:val="000000"/>
          <w:sz w:val="24"/>
          <w:szCs w:val="24"/>
          <w:shd w:val="clear" w:color="auto" w:fill="FFFFFF"/>
        </w:rPr>
      </w:pPr>
      <w:r w:rsidRPr="00BD5923">
        <w:rPr>
          <w:rFonts w:ascii="Arial" w:hAnsi="Arial" w:cs="Arial"/>
          <w:color w:val="000000"/>
          <w:sz w:val="24"/>
          <w:szCs w:val="24"/>
          <w:shd w:val="clear" w:color="auto" w:fill="FFFFFF"/>
        </w:rPr>
        <w:t>The Department is established in the year 1992, with the Computer Engineering and Information Technology branches, is one of the youngest departments in the institute. The under graduate courses in Computer Engineering was started in 1992 and Information Technology in 2000. Both these courses have intake of 60 each. There is also timely introduction of postgraduate course in Computer Engineering since 1997 with the intake of 18. The department is also a recognized research centre under University of Pune for its PhD program. The department boasts of a highly qualified faculty who performs research according to the needs of the society and then teaches the students. It promotes open source software development and its students have been closely involved with such development projects. The students of this department have brought several laurels to this institute by actively participating and winning several technical competitions of international stature. Needless to mention, the placement records for the department have been nothing short of magnificent having students placed in renowned companies in India as well as out of India.</w:t>
      </w:r>
    </w:p>
    <w:p w:rsidR="00113D12" w:rsidRPr="00BD5923" w:rsidRDefault="00113D12" w:rsidP="00EF414A">
      <w:pPr>
        <w:pStyle w:val="ListParagraph"/>
        <w:spacing w:before="120"/>
        <w:ind w:left="180"/>
        <w:jc w:val="both"/>
        <w:rPr>
          <w:rFonts w:ascii="Arial" w:hAnsi="Arial" w:cs="Arial"/>
          <w:color w:val="000000"/>
          <w:sz w:val="24"/>
          <w:szCs w:val="24"/>
          <w:shd w:val="clear" w:color="auto" w:fill="FFFFFF"/>
        </w:rPr>
      </w:pPr>
    </w:p>
    <w:p w:rsidR="00EF414A" w:rsidRPr="00BD5923" w:rsidRDefault="00EF414A" w:rsidP="002F16B0">
      <w:pPr>
        <w:pStyle w:val="ListParagraph"/>
        <w:numPr>
          <w:ilvl w:val="0"/>
          <w:numId w:val="17"/>
        </w:numPr>
        <w:contextualSpacing w:val="0"/>
        <w:rPr>
          <w:rFonts w:ascii="Arial" w:hAnsi="Arial" w:cs="Arial"/>
          <w:b/>
          <w:bCs/>
          <w:sz w:val="24"/>
          <w:szCs w:val="24"/>
        </w:rPr>
      </w:pPr>
      <w:r w:rsidRPr="00BD5923">
        <w:rPr>
          <w:rFonts w:ascii="Arial" w:hAnsi="Arial" w:cs="Arial"/>
          <w:b/>
          <w:bCs/>
          <w:sz w:val="24"/>
          <w:szCs w:val="24"/>
        </w:rPr>
        <w:t>ACADEMIC PROGRAMS (B. TECH/ M. TECH/ PH. D)</w:t>
      </w:r>
    </w:p>
    <w:p w:rsidR="00EF414A" w:rsidRPr="00BD5923" w:rsidRDefault="00EF414A" w:rsidP="00EF414A">
      <w:pPr>
        <w:pStyle w:val="ListParagraph"/>
        <w:spacing w:after="0"/>
        <w:ind w:left="0"/>
        <w:rPr>
          <w:rFonts w:ascii="Arial" w:hAnsi="Arial" w:cs="Arial"/>
          <w:sz w:val="24"/>
          <w:szCs w:val="24"/>
        </w:rPr>
      </w:pPr>
      <w:r w:rsidRPr="00BD5923">
        <w:rPr>
          <w:rFonts w:ascii="Arial" w:hAnsi="Arial" w:cs="Arial"/>
          <w:sz w:val="24"/>
          <w:szCs w:val="24"/>
        </w:rPr>
        <w:t xml:space="preserve">   B. Tech (Computer Engineering)</w:t>
      </w:r>
    </w:p>
    <w:p w:rsidR="00EF414A" w:rsidRPr="00BD5923" w:rsidRDefault="00EF414A" w:rsidP="00EF414A">
      <w:pPr>
        <w:pStyle w:val="ListParagraph"/>
        <w:spacing w:after="0"/>
        <w:ind w:left="0"/>
        <w:rPr>
          <w:rFonts w:ascii="Arial" w:hAnsi="Arial" w:cs="Arial"/>
          <w:sz w:val="24"/>
          <w:szCs w:val="24"/>
        </w:rPr>
      </w:pPr>
      <w:r w:rsidRPr="00BD5923">
        <w:rPr>
          <w:rFonts w:ascii="Arial" w:hAnsi="Arial" w:cs="Arial"/>
          <w:sz w:val="24"/>
          <w:szCs w:val="24"/>
        </w:rPr>
        <w:t xml:space="preserve">   B. Tech (Information Technology)</w:t>
      </w:r>
    </w:p>
    <w:p w:rsidR="00EF414A" w:rsidRPr="00BD5923" w:rsidRDefault="00EF414A" w:rsidP="00EF414A">
      <w:pPr>
        <w:pStyle w:val="ListParagraph"/>
        <w:spacing w:after="0"/>
        <w:ind w:left="0"/>
        <w:rPr>
          <w:rFonts w:ascii="Arial" w:hAnsi="Arial" w:cs="Arial"/>
          <w:sz w:val="24"/>
          <w:szCs w:val="24"/>
        </w:rPr>
      </w:pPr>
      <w:r w:rsidRPr="00BD5923">
        <w:rPr>
          <w:rFonts w:ascii="Arial" w:hAnsi="Arial" w:cs="Arial"/>
          <w:sz w:val="24"/>
          <w:szCs w:val="24"/>
        </w:rPr>
        <w:t xml:space="preserve">   M. Tech (Computer Engineering)</w:t>
      </w:r>
    </w:p>
    <w:p w:rsidR="00EF414A" w:rsidRPr="00BD5923" w:rsidRDefault="00EF414A" w:rsidP="00EF414A">
      <w:pPr>
        <w:pStyle w:val="ListParagraph"/>
        <w:spacing w:after="0"/>
        <w:ind w:left="0"/>
        <w:rPr>
          <w:rFonts w:ascii="Arial" w:hAnsi="Arial" w:cs="Arial"/>
          <w:sz w:val="24"/>
          <w:szCs w:val="24"/>
        </w:rPr>
      </w:pPr>
      <w:r w:rsidRPr="00BD5923">
        <w:rPr>
          <w:rFonts w:ascii="Arial" w:hAnsi="Arial" w:cs="Arial"/>
          <w:sz w:val="24"/>
          <w:szCs w:val="24"/>
        </w:rPr>
        <w:t xml:space="preserve">   Ph. D (Computer Engineering)</w:t>
      </w:r>
    </w:p>
    <w:p w:rsidR="00EF414A" w:rsidRDefault="00EF414A" w:rsidP="00EF414A">
      <w:pPr>
        <w:pStyle w:val="ListParagraph"/>
        <w:spacing w:after="0"/>
        <w:ind w:left="0"/>
        <w:rPr>
          <w:rFonts w:ascii="Arial" w:hAnsi="Arial" w:cs="Arial"/>
          <w:sz w:val="24"/>
          <w:szCs w:val="24"/>
        </w:rPr>
      </w:pPr>
    </w:p>
    <w:p w:rsidR="00AE181E" w:rsidRDefault="00AE181E" w:rsidP="00EF414A">
      <w:pPr>
        <w:pStyle w:val="ListParagraph"/>
        <w:spacing w:after="0"/>
        <w:ind w:left="0"/>
        <w:rPr>
          <w:rFonts w:ascii="Arial" w:hAnsi="Arial" w:cs="Arial"/>
          <w:sz w:val="24"/>
          <w:szCs w:val="24"/>
        </w:rPr>
      </w:pPr>
    </w:p>
    <w:p w:rsidR="00AE181E" w:rsidRDefault="00AE181E" w:rsidP="00EF414A">
      <w:pPr>
        <w:pStyle w:val="ListParagraph"/>
        <w:spacing w:after="0"/>
        <w:ind w:left="0"/>
        <w:rPr>
          <w:rFonts w:ascii="Arial" w:hAnsi="Arial" w:cs="Arial"/>
          <w:sz w:val="24"/>
          <w:szCs w:val="24"/>
        </w:rPr>
      </w:pPr>
    </w:p>
    <w:p w:rsidR="00AE181E" w:rsidRDefault="00AE181E" w:rsidP="00EF414A">
      <w:pPr>
        <w:pStyle w:val="ListParagraph"/>
        <w:spacing w:after="0"/>
        <w:ind w:left="0"/>
        <w:rPr>
          <w:rFonts w:ascii="Arial" w:hAnsi="Arial" w:cs="Arial"/>
          <w:sz w:val="24"/>
          <w:szCs w:val="24"/>
        </w:rPr>
      </w:pPr>
    </w:p>
    <w:p w:rsidR="00AE181E" w:rsidRDefault="00AE181E" w:rsidP="00EF414A">
      <w:pPr>
        <w:pStyle w:val="ListParagraph"/>
        <w:spacing w:after="0"/>
        <w:ind w:left="0"/>
        <w:rPr>
          <w:rFonts w:ascii="Arial" w:hAnsi="Arial" w:cs="Arial"/>
          <w:sz w:val="24"/>
          <w:szCs w:val="24"/>
        </w:rPr>
      </w:pPr>
    </w:p>
    <w:p w:rsidR="00AE181E" w:rsidRPr="00BD5923" w:rsidRDefault="00AE181E" w:rsidP="00EF414A">
      <w:pPr>
        <w:pStyle w:val="ListParagraph"/>
        <w:spacing w:after="0"/>
        <w:ind w:left="0"/>
        <w:rPr>
          <w:rFonts w:ascii="Arial" w:hAnsi="Arial" w:cs="Arial"/>
          <w:sz w:val="24"/>
          <w:szCs w:val="24"/>
        </w:rPr>
      </w:pPr>
    </w:p>
    <w:p w:rsidR="00EF414A" w:rsidRPr="00BD5923" w:rsidRDefault="00EF414A" w:rsidP="002F16B0">
      <w:pPr>
        <w:pStyle w:val="ListParagraph"/>
        <w:numPr>
          <w:ilvl w:val="0"/>
          <w:numId w:val="18"/>
        </w:numPr>
        <w:spacing w:after="0"/>
        <w:contextualSpacing w:val="0"/>
        <w:rPr>
          <w:rFonts w:ascii="Arial" w:hAnsi="Arial" w:cs="Arial"/>
          <w:b/>
          <w:bCs/>
          <w:sz w:val="24"/>
          <w:szCs w:val="24"/>
        </w:rPr>
      </w:pPr>
      <w:r w:rsidRPr="00BD5923">
        <w:rPr>
          <w:rFonts w:ascii="Arial" w:hAnsi="Arial" w:cs="Arial"/>
          <w:b/>
          <w:bCs/>
          <w:sz w:val="24"/>
          <w:szCs w:val="24"/>
        </w:rPr>
        <w:t xml:space="preserve">FACULTY STRENGTH </w:t>
      </w:r>
    </w:p>
    <w:tbl>
      <w:tblPr>
        <w:tblpPr w:leftFromText="180" w:rightFromText="180" w:vertAnchor="text" w:horzAnchor="page" w:tblpX="1513" w:tblpY="27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8"/>
        <w:gridCol w:w="2360"/>
        <w:gridCol w:w="1890"/>
      </w:tblGrid>
      <w:tr w:rsidR="00EF414A" w:rsidRPr="00BD5923" w:rsidTr="00451D1C">
        <w:trPr>
          <w:trHeight w:val="420"/>
        </w:trPr>
        <w:tc>
          <w:tcPr>
            <w:tcW w:w="1078" w:type="dxa"/>
            <w:shd w:val="clear" w:color="auto" w:fill="808080" w:themeFill="background1" w:themeFillShade="80"/>
          </w:tcPr>
          <w:p w:rsidR="00EF414A" w:rsidRPr="00BD5923" w:rsidRDefault="00EF414A" w:rsidP="00451D1C">
            <w:pPr>
              <w:pStyle w:val="ListParagraph"/>
              <w:ind w:left="0"/>
              <w:rPr>
                <w:rFonts w:ascii="Arial" w:hAnsi="Arial" w:cs="Arial"/>
                <w:b/>
                <w:sz w:val="24"/>
                <w:szCs w:val="24"/>
              </w:rPr>
            </w:pPr>
            <w:r w:rsidRPr="00BD5923">
              <w:rPr>
                <w:rFonts w:ascii="Arial" w:hAnsi="Arial" w:cs="Arial"/>
                <w:b/>
                <w:sz w:val="24"/>
                <w:szCs w:val="24"/>
              </w:rPr>
              <w:t>Sr. No</w:t>
            </w:r>
          </w:p>
        </w:tc>
        <w:tc>
          <w:tcPr>
            <w:tcW w:w="2360" w:type="dxa"/>
            <w:shd w:val="clear" w:color="auto" w:fill="808080" w:themeFill="background1" w:themeFillShade="80"/>
          </w:tcPr>
          <w:p w:rsidR="00EF414A" w:rsidRPr="00BD5923" w:rsidRDefault="00EF414A" w:rsidP="00451D1C">
            <w:pPr>
              <w:pStyle w:val="ListParagraph"/>
              <w:ind w:left="0"/>
              <w:rPr>
                <w:rFonts w:ascii="Arial" w:hAnsi="Arial" w:cs="Arial"/>
                <w:b/>
                <w:sz w:val="24"/>
                <w:szCs w:val="24"/>
              </w:rPr>
            </w:pPr>
            <w:r w:rsidRPr="00BD5923">
              <w:rPr>
                <w:rFonts w:ascii="Arial" w:hAnsi="Arial" w:cs="Arial"/>
                <w:b/>
                <w:sz w:val="24"/>
                <w:szCs w:val="24"/>
              </w:rPr>
              <w:t>Designation</w:t>
            </w:r>
          </w:p>
        </w:tc>
        <w:tc>
          <w:tcPr>
            <w:tcW w:w="1890" w:type="dxa"/>
            <w:shd w:val="clear" w:color="auto" w:fill="808080" w:themeFill="background1" w:themeFillShade="80"/>
          </w:tcPr>
          <w:p w:rsidR="00EF414A" w:rsidRPr="00BD5923" w:rsidRDefault="00EF414A" w:rsidP="00451D1C">
            <w:pPr>
              <w:pStyle w:val="ListParagraph"/>
              <w:ind w:left="0"/>
              <w:rPr>
                <w:rFonts w:ascii="Arial" w:hAnsi="Arial" w:cs="Arial"/>
                <w:b/>
                <w:sz w:val="24"/>
                <w:szCs w:val="24"/>
              </w:rPr>
            </w:pPr>
            <w:r w:rsidRPr="00BD5923">
              <w:rPr>
                <w:rFonts w:ascii="Arial" w:hAnsi="Arial" w:cs="Arial"/>
                <w:b/>
                <w:sz w:val="24"/>
                <w:szCs w:val="24"/>
              </w:rPr>
              <w:t>No. of Faculty</w:t>
            </w:r>
          </w:p>
        </w:tc>
      </w:tr>
      <w:tr w:rsidR="00EF414A" w:rsidRPr="00BD5923" w:rsidTr="00451D1C">
        <w:trPr>
          <w:trHeight w:val="354"/>
        </w:trPr>
        <w:tc>
          <w:tcPr>
            <w:tcW w:w="1078"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1</w:t>
            </w:r>
          </w:p>
        </w:tc>
        <w:tc>
          <w:tcPr>
            <w:tcW w:w="2360"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 xml:space="preserve">Professor </w:t>
            </w:r>
          </w:p>
        </w:tc>
        <w:tc>
          <w:tcPr>
            <w:tcW w:w="1890"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04</w:t>
            </w:r>
          </w:p>
        </w:tc>
      </w:tr>
      <w:tr w:rsidR="00EF414A" w:rsidRPr="00BD5923" w:rsidTr="00451D1C">
        <w:trPr>
          <w:trHeight w:val="417"/>
        </w:trPr>
        <w:tc>
          <w:tcPr>
            <w:tcW w:w="1078"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2</w:t>
            </w:r>
          </w:p>
        </w:tc>
        <w:tc>
          <w:tcPr>
            <w:tcW w:w="2360"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 xml:space="preserve">Associate Professor </w:t>
            </w:r>
          </w:p>
        </w:tc>
        <w:tc>
          <w:tcPr>
            <w:tcW w:w="1890"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05</w:t>
            </w:r>
          </w:p>
        </w:tc>
      </w:tr>
      <w:tr w:rsidR="00EF414A" w:rsidRPr="00BD5923" w:rsidTr="00451D1C">
        <w:trPr>
          <w:trHeight w:val="354"/>
        </w:trPr>
        <w:tc>
          <w:tcPr>
            <w:tcW w:w="1078"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3</w:t>
            </w:r>
          </w:p>
        </w:tc>
        <w:tc>
          <w:tcPr>
            <w:tcW w:w="2360"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 xml:space="preserve">Assistant Professor </w:t>
            </w:r>
          </w:p>
        </w:tc>
        <w:tc>
          <w:tcPr>
            <w:tcW w:w="1890"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19</w:t>
            </w:r>
          </w:p>
        </w:tc>
      </w:tr>
      <w:tr w:rsidR="00EF414A" w:rsidRPr="00BD5923" w:rsidTr="00451D1C">
        <w:trPr>
          <w:trHeight w:val="301"/>
        </w:trPr>
        <w:tc>
          <w:tcPr>
            <w:tcW w:w="1078"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4</w:t>
            </w:r>
          </w:p>
        </w:tc>
        <w:tc>
          <w:tcPr>
            <w:tcW w:w="2360"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Professor Emeritus</w:t>
            </w:r>
          </w:p>
        </w:tc>
        <w:tc>
          <w:tcPr>
            <w:tcW w:w="1890"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01</w:t>
            </w:r>
          </w:p>
        </w:tc>
      </w:tr>
      <w:tr w:rsidR="00EF414A" w:rsidRPr="00BD5923" w:rsidTr="00451D1C">
        <w:trPr>
          <w:trHeight w:val="476"/>
        </w:trPr>
        <w:tc>
          <w:tcPr>
            <w:tcW w:w="1078"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5</w:t>
            </w:r>
          </w:p>
        </w:tc>
        <w:tc>
          <w:tcPr>
            <w:tcW w:w="2360"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Adjunct Professor</w:t>
            </w:r>
          </w:p>
        </w:tc>
        <w:tc>
          <w:tcPr>
            <w:tcW w:w="1890"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07</w:t>
            </w:r>
          </w:p>
        </w:tc>
      </w:tr>
      <w:tr w:rsidR="00EF414A" w:rsidRPr="00BD5923" w:rsidTr="00451D1C">
        <w:trPr>
          <w:trHeight w:val="491"/>
        </w:trPr>
        <w:tc>
          <w:tcPr>
            <w:tcW w:w="3438" w:type="dxa"/>
            <w:gridSpan w:val="2"/>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 xml:space="preserve">                  Total</w:t>
            </w:r>
          </w:p>
        </w:tc>
        <w:tc>
          <w:tcPr>
            <w:tcW w:w="1890" w:type="dxa"/>
          </w:tcPr>
          <w:p w:rsidR="00EF414A" w:rsidRPr="00BD5923" w:rsidRDefault="00EF414A" w:rsidP="00451D1C">
            <w:pPr>
              <w:pStyle w:val="ListParagraph"/>
              <w:ind w:left="0"/>
              <w:rPr>
                <w:rFonts w:ascii="Arial" w:hAnsi="Arial" w:cs="Arial"/>
                <w:sz w:val="24"/>
                <w:szCs w:val="24"/>
              </w:rPr>
            </w:pPr>
            <w:r w:rsidRPr="00BD5923">
              <w:rPr>
                <w:rFonts w:ascii="Arial" w:hAnsi="Arial" w:cs="Arial"/>
                <w:sz w:val="24"/>
                <w:szCs w:val="24"/>
              </w:rPr>
              <w:t>36</w:t>
            </w:r>
          </w:p>
        </w:tc>
      </w:tr>
    </w:tbl>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Default="00EF414A" w:rsidP="00EF414A">
      <w:pPr>
        <w:pStyle w:val="ListParagraph"/>
        <w:tabs>
          <w:tab w:val="left" w:pos="180"/>
          <w:tab w:val="left" w:pos="450"/>
        </w:tabs>
        <w:ind w:left="1080"/>
        <w:rPr>
          <w:rFonts w:ascii="Arial" w:hAnsi="Arial" w:cs="Arial"/>
          <w:b/>
          <w:bCs/>
          <w:sz w:val="24"/>
          <w:szCs w:val="24"/>
        </w:rPr>
      </w:pPr>
    </w:p>
    <w:p w:rsidR="00113D12" w:rsidRPr="00BD5923" w:rsidRDefault="00113D12" w:rsidP="00EF414A">
      <w:pPr>
        <w:pStyle w:val="ListParagraph"/>
        <w:tabs>
          <w:tab w:val="left" w:pos="180"/>
          <w:tab w:val="left" w:pos="450"/>
        </w:tabs>
        <w:ind w:left="1080"/>
        <w:rPr>
          <w:rFonts w:ascii="Arial" w:hAnsi="Arial" w:cs="Arial"/>
          <w:b/>
          <w:bCs/>
          <w:sz w:val="24"/>
          <w:szCs w:val="24"/>
        </w:rPr>
      </w:pPr>
    </w:p>
    <w:p w:rsidR="00EF414A" w:rsidRPr="00BD5923" w:rsidRDefault="00EF414A" w:rsidP="002F16B0">
      <w:pPr>
        <w:pStyle w:val="ListParagraph"/>
        <w:numPr>
          <w:ilvl w:val="0"/>
          <w:numId w:val="19"/>
        </w:numPr>
        <w:tabs>
          <w:tab w:val="left" w:pos="180"/>
          <w:tab w:val="left" w:pos="450"/>
        </w:tabs>
        <w:contextualSpacing w:val="0"/>
        <w:rPr>
          <w:rFonts w:ascii="Arial" w:hAnsi="Arial" w:cs="Arial"/>
          <w:b/>
          <w:bCs/>
          <w:sz w:val="24"/>
          <w:szCs w:val="24"/>
        </w:rPr>
      </w:pPr>
      <w:r w:rsidRPr="00BD5923">
        <w:rPr>
          <w:rFonts w:ascii="Arial" w:hAnsi="Arial" w:cs="Arial"/>
          <w:b/>
          <w:bCs/>
          <w:sz w:val="24"/>
          <w:szCs w:val="24"/>
        </w:rPr>
        <w:t>MAJOR EQUIPMENTS &amp; FACILITIES</w:t>
      </w:r>
    </w:p>
    <w:tbl>
      <w:tblPr>
        <w:tblW w:w="95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48"/>
        <w:gridCol w:w="2250"/>
        <w:gridCol w:w="4230"/>
        <w:gridCol w:w="2430"/>
      </w:tblGrid>
      <w:tr w:rsidR="00EF414A" w:rsidRPr="00BD5923" w:rsidTr="00AE181E">
        <w:trPr>
          <w:trHeight w:val="690"/>
        </w:trPr>
        <w:tc>
          <w:tcPr>
            <w:tcW w:w="648" w:type="dxa"/>
            <w:shd w:val="clear" w:color="auto" w:fill="808080" w:themeFill="background1" w:themeFillShade="80"/>
          </w:tcPr>
          <w:p w:rsidR="00EF414A" w:rsidRPr="00BD5923" w:rsidRDefault="00EF414A" w:rsidP="00113D12">
            <w:pPr>
              <w:tabs>
                <w:tab w:val="left" w:pos="450"/>
              </w:tabs>
              <w:spacing w:after="0" w:line="240" w:lineRule="auto"/>
              <w:rPr>
                <w:rFonts w:ascii="Arial" w:hAnsi="Arial" w:cs="Arial"/>
                <w:b/>
                <w:bCs/>
                <w:sz w:val="24"/>
                <w:szCs w:val="24"/>
              </w:rPr>
            </w:pPr>
            <w:r w:rsidRPr="00BD5923">
              <w:rPr>
                <w:rFonts w:ascii="Arial" w:hAnsi="Arial" w:cs="Arial"/>
                <w:b/>
                <w:bCs/>
                <w:sz w:val="24"/>
                <w:szCs w:val="24"/>
              </w:rPr>
              <w:t>Sr. No</w:t>
            </w:r>
          </w:p>
        </w:tc>
        <w:tc>
          <w:tcPr>
            <w:tcW w:w="2250" w:type="dxa"/>
            <w:shd w:val="clear" w:color="auto" w:fill="808080" w:themeFill="background1" w:themeFillShade="80"/>
          </w:tcPr>
          <w:p w:rsidR="00EF414A" w:rsidRPr="00BD5923" w:rsidRDefault="00EF414A" w:rsidP="00113D12">
            <w:pPr>
              <w:spacing w:after="0" w:line="240" w:lineRule="auto"/>
              <w:rPr>
                <w:rFonts w:ascii="Arial" w:hAnsi="Arial" w:cs="Arial"/>
                <w:b/>
                <w:bCs/>
                <w:sz w:val="24"/>
                <w:szCs w:val="24"/>
              </w:rPr>
            </w:pPr>
            <w:r w:rsidRPr="00BD5923">
              <w:rPr>
                <w:rFonts w:ascii="Arial" w:hAnsi="Arial" w:cs="Arial"/>
                <w:b/>
                <w:bCs/>
                <w:sz w:val="24"/>
                <w:szCs w:val="24"/>
              </w:rPr>
              <w:t>Name of the Lab</w:t>
            </w:r>
          </w:p>
        </w:tc>
        <w:tc>
          <w:tcPr>
            <w:tcW w:w="4230" w:type="dxa"/>
            <w:shd w:val="clear" w:color="auto" w:fill="808080" w:themeFill="background1" w:themeFillShade="80"/>
          </w:tcPr>
          <w:p w:rsidR="00EF414A" w:rsidRPr="00BD5923" w:rsidRDefault="00EF414A" w:rsidP="00113D12">
            <w:pPr>
              <w:spacing w:after="0" w:line="240" w:lineRule="auto"/>
              <w:rPr>
                <w:rFonts w:ascii="Arial" w:hAnsi="Arial" w:cs="Arial"/>
                <w:b/>
                <w:bCs/>
                <w:sz w:val="24"/>
                <w:szCs w:val="24"/>
              </w:rPr>
            </w:pPr>
            <w:r w:rsidRPr="00BD5923">
              <w:rPr>
                <w:rFonts w:ascii="Arial" w:hAnsi="Arial" w:cs="Arial"/>
                <w:b/>
                <w:bCs/>
                <w:sz w:val="24"/>
                <w:szCs w:val="24"/>
              </w:rPr>
              <w:t>Facilities</w:t>
            </w:r>
          </w:p>
        </w:tc>
        <w:tc>
          <w:tcPr>
            <w:tcW w:w="2430" w:type="dxa"/>
            <w:shd w:val="clear" w:color="auto" w:fill="808080" w:themeFill="background1" w:themeFillShade="80"/>
          </w:tcPr>
          <w:p w:rsidR="00EF414A" w:rsidRPr="00BD5923" w:rsidRDefault="00EF414A" w:rsidP="00AE181E">
            <w:pPr>
              <w:spacing w:after="0" w:line="240" w:lineRule="auto"/>
              <w:rPr>
                <w:rFonts w:ascii="Arial" w:hAnsi="Arial" w:cs="Arial"/>
                <w:b/>
                <w:bCs/>
                <w:sz w:val="24"/>
                <w:szCs w:val="24"/>
              </w:rPr>
            </w:pPr>
            <w:r w:rsidRPr="00BD5923">
              <w:rPr>
                <w:rFonts w:ascii="Arial" w:hAnsi="Arial" w:cs="Arial"/>
                <w:b/>
                <w:bCs/>
                <w:sz w:val="24"/>
                <w:szCs w:val="24"/>
              </w:rPr>
              <w:t>Other departmental facilities</w:t>
            </w:r>
          </w:p>
        </w:tc>
      </w:tr>
      <w:tr w:rsidR="00EF414A" w:rsidRPr="00BD5923" w:rsidTr="00113D12">
        <w:tc>
          <w:tcPr>
            <w:tcW w:w="648" w:type="dxa"/>
          </w:tcPr>
          <w:p w:rsidR="00EF414A" w:rsidRPr="00113D12" w:rsidRDefault="00EF414A" w:rsidP="00113D12">
            <w:pPr>
              <w:tabs>
                <w:tab w:val="left" w:pos="450"/>
              </w:tabs>
              <w:spacing w:after="0" w:line="240" w:lineRule="auto"/>
              <w:rPr>
                <w:rFonts w:ascii="Arial" w:hAnsi="Arial" w:cs="Arial"/>
                <w:bCs/>
                <w:sz w:val="24"/>
                <w:szCs w:val="24"/>
              </w:rPr>
            </w:pPr>
            <w:r w:rsidRPr="00113D12">
              <w:rPr>
                <w:rFonts w:ascii="Arial" w:hAnsi="Arial" w:cs="Arial"/>
                <w:bCs/>
                <w:sz w:val="24"/>
                <w:szCs w:val="24"/>
              </w:rPr>
              <w:t>1</w:t>
            </w:r>
          </w:p>
        </w:tc>
        <w:tc>
          <w:tcPr>
            <w:tcW w:w="2250" w:type="dxa"/>
          </w:tcPr>
          <w:p w:rsidR="00EF414A" w:rsidRPr="00BD5923" w:rsidRDefault="00EF414A" w:rsidP="00113D12">
            <w:pPr>
              <w:spacing w:after="0" w:line="240" w:lineRule="auto"/>
              <w:rPr>
                <w:rFonts w:ascii="Arial" w:hAnsi="Arial" w:cs="Arial"/>
                <w:color w:val="000000"/>
                <w:sz w:val="24"/>
                <w:szCs w:val="24"/>
              </w:rPr>
            </w:pPr>
            <w:r w:rsidRPr="00BD5923">
              <w:rPr>
                <w:rFonts w:ascii="Arial" w:hAnsi="Arial" w:cs="Arial"/>
                <w:sz w:val="24"/>
                <w:szCs w:val="24"/>
              </w:rPr>
              <w:t>Graphic's Lab</w:t>
            </w:r>
          </w:p>
        </w:tc>
        <w:tc>
          <w:tcPr>
            <w:tcW w:w="4230" w:type="dxa"/>
          </w:tcPr>
          <w:p w:rsidR="00EF414A" w:rsidRPr="00BD5923" w:rsidRDefault="00EF414A" w:rsidP="002F16B0">
            <w:pPr>
              <w:numPr>
                <w:ilvl w:val="0"/>
                <w:numId w:val="15"/>
              </w:numPr>
              <w:tabs>
                <w:tab w:val="clear" w:pos="720"/>
                <w:tab w:val="num" w:pos="246"/>
              </w:tabs>
              <w:suppressAutoHyphens/>
              <w:spacing w:after="0" w:line="240" w:lineRule="auto"/>
              <w:ind w:left="246" w:hanging="246"/>
              <w:rPr>
                <w:rFonts w:ascii="Arial" w:hAnsi="Arial" w:cs="Arial"/>
                <w:color w:val="000000"/>
                <w:sz w:val="24"/>
                <w:szCs w:val="24"/>
              </w:rPr>
            </w:pPr>
            <w:r w:rsidRPr="00BD5923">
              <w:rPr>
                <w:rFonts w:ascii="Arial" w:hAnsi="Arial" w:cs="Arial"/>
                <w:color w:val="000000"/>
                <w:sz w:val="24"/>
                <w:szCs w:val="24"/>
              </w:rPr>
              <w:t>Desktop PC HP Compaq 6200 pro small form factor-20</w:t>
            </w:r>
          </w:p>
          <w:p w:rsidR="00EF414A" w:rsidRPr="00BD5923" w:rsidRDefault="00EF414A" w:rsidP="002F16B0">
            <w:pPr>
              <w:numPr>
                <w:ilvl w:val="0"/>
                <w:numId w:val="15"/>
              </w:numPr>
              <w:tabs>
                <w:tab w:val="clear" w:pos="720"/>
                <w:tab w:val="num" w:pos="246"/>
              </w:tabs>
              <w:suppressAutoHyphens/>
              <w:spacing w:after="0" w:line="240" w:lineRule="auto"/>
              <w:ind w:left="246" w:hanging="246"/>
              <w:rPr>
                <w:rFonts w:ascii="Arial" w:hAnsi="Arial" w:cs="Arial"/>
                <w:color w:val="000000"/>
                <w:sz w:val="24"/>
                <w:szCs w:val="24"/>
              </w:rPr>
            </w:pPr>
            <w:r w:rsidRPr="00BD5923">
              <w:rPr>
                <w:rFonts w:ascii="Arial" w:hAnsi="Arial" w:cs="Arial"/>
                <w:color w:val="000000"/>
                <w:sz w:val="24"/>
                <w:szCs w:val="24"/>
              </w:rPr>
              <w:t>LCD screen</w:t>
            </w:r>
          </w:p>
          <w:p w:rsidR="00EF414A" w:rsidRPr="00BD5923" w:rsidRDefault="00EF414A" w:rsidP="002F16B0">
            <w:pPr>
              <w:numPr>
                <w:ilvl w:val="0"/>
                <w:numId w:val="15"/>
              </w:numPr>
              <w:tabs>
                <w:tab w:val="clear" w:pos="720"/>
                <w:tab w:val="num" w:pos="246"/>
              </w:tabs>
              <w:suppressAutoHyphens/>
              <w:spacing w:after="0" w:line="240" w:lineRule="auto"/>
              <w:ind w:left="246" w:hanging="246"/>
              <w:rPr>
                <w:rFonts w:ascii="Arial" w:hAnsi="Arial" w:cs="Arial"/>
                <w:sz w:val="24"/>
                <w:szCs w:val="24"/>
              </w:rPr>
            </w:pPr>
            <w:r w:rsidRPr="00BD5923">
              <w:rPr>
                <w:rFonts w:ascii="Arial" w:hAnsi="Arial" w:cs="Arial"/>
                <w:color w:val="000000"/>
                <w:sz w:val="24"/>
                <w:szCs w:val="24"/>
              </w:rPr>
              <w:t>AC's:02</w:t>
            </w:r>
          </w:p>
        </w:tc>
        <w:tc>
          <w:tcPr>
            <w:tcW w:w="2430" w:type="dxa"/>
          </w:tcPr>
          <w:p w:rsidR="00EF414A" w:rsidRPr="00BD5923" w:rsidRDefault="00EF414A" w:rsidP="00113D12">
            <w:pPr>
              <w:suppressAutoHyphens/>
              <w:snapToGrid w:val="0"/>
              <w:spacing w:after="0" w:line="240" w:lineRule="auto"/>
              <w:rPr>
                <w:rFonts w:ascii="Arial" w:hAnsi="Arial" w:cs="Arial"/>
                <w:color w:val="000000"/>
                <w:sz w:val="24"/>
                <w:szCs w:val="24"/>
              </w:rPr>
            </w:pPr>
            <w:r w:rsidRPr="00BD5923">
              <w:rPr>
                <w:rFonts w:ascii="Arial" w:hAnsi="Arial" w:cs="Arial"/>
                <w:sz w:val="24"/>
                <w:szCs w:val="24"/>
              </w:rPr>
              <w:t>CCTV Cameras-02</w:t>
            </w:r>
          </w:p>
        </w:tc>
      </w:tr>
      <w:tr w:rsidR="00EF414A" w:rsidRPr="00BD5923" w:rsidTr="00113D12">
        <w:tc>
          <w:tcPr>
            <w:tcW w:w="648" w:type="dxa"/>
          </w:tcPr>
          <w:p w:rsidR="00EF414A" w:rsidRPr="00113D12" w:rsidRDefault="00EF414A" w:rsidP="00113D12">
            <w:pPr>
              <w:tabs>
                <w:tab w:val="left" w:pos="450"/>
              </w:tabs>
              <w:spacing w:after="0" w:line="240" w:lineRule="auto"/>
              <w:rPr>
                <w:rFonts w:ascii="Arial" w:hAnsi="Arial" w:cs="Arial"/>
                <w:bCs/>
                <w:sz w:val="24"/>
                <w:szCs w:val="24"/>
              </w:rPr>
            </w:pPr>
            <w:r w:rsidRPr="00113D12">
              <w:rPr>
                <w:rFonts w:ascii="Arial" w:hAnsi="Arial" w:cs="Arial"/>
                <w:bCs/>
                <w:sz w:val="24"/>
                <w:szCs w:val="24"/>
              </w:rPr>
              <w:t>2</w:t>
            </w:r>
          </w:p>
        </w:tc>
        <w:tc>
          <w:tcPr>
            <w:tcW w:w="2250" w:type="dxa"/>
          </w:tcPr>
          <w:p w:rsidR="00EF414A" w:rsidRPr="00BD5923" w:rsidRDefault="00EF414A" w:rsidP="00113D12">
            <w:pPr>
              <w:spacing w:line="240" w:lineRule="auto"/>
              <w:rPr>
                <w:rFonts w:ascii="Arial" w:hAnsi="Arial" w:cs="Arial"/>
                <w:sz w:val="24"/>
                <w:szCs w:val="24"/>
              </w:rPr>
            </w:pPr>
            <w:r w:rsidRPr="00BD5923">
              <w:rPr>
                <w:rFonts w:ascii="Arial" w:hAnsi="Arial" w:cs="Arial"/>
                <w:color w:val="000000"/>
                <w:sz w:val="24"/>
                <w:szCs w:val="24"/>
              </w:rPr>
              <w:t>Programming Lab</w:t>
            </w:r>
          </w:p>
          <w:p w:rsidR="00EF414A" w:rsidRPr="00BD5923" w:rsidRDefault="00EF414A" w:rsidP="00113D12">
            <w:pPr>
              <w:spacing w:line="240" w:lineRule="auto"/>
              <w:rPr>
                <w:rFonts w:ascii="Arial" w:hAnsi="Arial" w:cs="Arial"/>
                <w:sz w:val="24"/>
                <w:szCs w:val="24"/>
              </w:rPr>
            </w:pPr>
          </w:p>
        </w:tc>
        <w:tc>
          <w:tcPr>
            <w:tcW w:w="4230" w:type="dxa"/>
          </w:tcPr>
          <w:p w:rsidR="00113D12" w:rsidRDefault="00EF414A" w:rsidP="002F16B0">
            <w:pPr>
              <w:numPr>
                <w:ilvl w:val="0"/>
                <w:numId w:val="20"/>
              </w:numPr>
              <w:tabs>
                <w:tab w:val="left" w:pos="246"/>
              </w:tabs>
              <w:suppressAutoHyphens/>
              <w:spacing w:after="0" w:line="240" w:lineRule="auto"/>
              <w:ind w:left="-18" w:firstLine="90"/>
              <w:rPr>
                <w:rFonts w:ascii="Arial" w:hAnsi="Arial" w:cs="Arial"/>
                <w:color w:val="000000"/>
                <w:sz w:val="24"/>
                <w:szCs w:val="24"/>
              </w:rPr>
            </w:pPr>
            <w:r w:rsidRPr="00BD5923">
              <w:rPr>
                <w:rFonts w:ascii="Arial" w:hAnsi="Arial" w:cs="Arial"/>
                <w:color w:val="000000"/>
                <w:sz w:val="24"/>
                <w:szCs w:val="24"/>
              </w:rPr>
              <w:t xml:space="preserve"> Desktop PC HP Compaq 6200   </w:t>
            </w:r>
            <w:r w:rsidR="00113D12">
              <w:rPr>
                <w:rFonts w:ascii="Arial" w:hAnsi="Arial" w:cs="Arial"/>
                <w:color w:val="000000"/>
                <w:sz w:val="24"/>
                <w:szCs w:val="24"/>
              </w:rPr>
              <w:t xml:space="preserve">            </w:t>
            </w:r>
          </w:p>
          <w:p w:rsidR="00EF414A" w:rsidRPr="00113D12" w:rsidRDefault="00113D12" w:rsidP="00113D12">
            <w:pPr>
              <w:tabs>
                <w:tab w:val="left" w:pos="246"/>
              </w:tabs>
              <w:suppressAutoHyphens/>
              <w:spacing w:after="0" w:line="240" w:lineRule="auto"/>
              <w:ind w:left="72"/>
              <w:rPr>
                <w:rFonts w:ascii="Arial" w:hAnsi="Arial" w:cs="Arial"/>
                <w:color w:val="000000"/>
                <w:sz w:val="24"/>
                <w:szCs w:val="24"/>
              </w:rPr>
            </w:pPr>
            <w:r>
              <w:rPr>
                <w:rFonts w:ascii="Arial" w:hAnsi="Arial" w:cs="Arial"/>
                <w:color w:val="000000"/>
                <w:sz w:val="24"/>
                <w:szCs w:val="24"/>
              </w:rPr>
              <w:t xml:space="preserve">    </w:t>
            </w:r>
            <w:r w:rsidR="00EF414A" w:rsidRPr="00113D12">
              <w:rPr>
                <w:rFonts w:ascii="Arial" w:hAnsi="Arial" w:cs="Arial"/>
                <w:color w:val="000000"/>
                <w:sz w:val="24"/>
                <w:szCs w:val="24"/>
              </w:rPr>
              <w:t>pro small form factor-21</w:t>
            </w:r>
          </w:p>
          <w:p w:rsidR="00EF414A" w:rsidRPr="00BD5923" w:rsidRDefault="00EF414A" w:rsidP="002F16B0">
            <w:pPr>
              <w:numPr>
                <w:ilvl w:val="0"/>
                <w:numId w:val="20"/>
              </w:numPr>
              <w:suppressAutoHyphens/>
              <w:spacing w:after="0" w:line="240" w:lineRule="auto"/>
              <w:rPr>
                <w:rFonts w:ascii="Arial" w:hAnsi="Arial" w:cs="Arial"/>
                <w:color w:val="000000"/>
                <w:sz w:val="24"/>
                <w:szCs w:val="24"/>
              </w:rPr>
            </w:pPr>
            <w:r w:rsidRPr="00BD5923">
              <w:rPr>
                <w:rFonts w:ascii="Arial" w:hAnsi="Arial" w:cs="Arial"/>
                <w:color w:val="000000"/>
                <w:sz w:val="24"/>
                <w:szCs w:val="24"/>
              </w:rPr>
              <w:t>Projector:01</w:t>
            </w:r>
          </w:p>
          <w:p w:rsidR="00EF414A" w:rsidRPr="00BD5923" w:rsidRDefault="00EF414A" w:rsidP="002F16B0">
            <w:pPr>
              <w:numPr>
                <w:ilvl w:val="0"/>
                <w:numId w:val="20"/>
              </w:numPr>
              <w:suppressAutoHyphens/>
              <w:spacing w:after="0" w:line="240" w:lineRule="auto"/>
              <w:rPr>
                <w:rFonts w:ascii="Arial" w:hAnsi="Arial" w:cs="Arial"/>
                <w:sz w:val="24"/>
                <w:szCs w:val="24"/>
              </w:rPr>
            </w:pPr>
            <w:r w:rsidRPr="00BD5923">
              <w:rPr>
                <w:rFonts w:ascii="Arial" w:hAnsi="Arial" w:cs="Arial"/>
                <w:color w:val="000000"/>
                <w:sz w:val="24"/>
                <w:szCs w:val="24"/>
              </w:rPr>
              <w:t>AC's:02</w:t>
            </w:r>
          </w:p>
        </w:tc>
        <w:tc>
          <w:tcPr>
            <w:tcW w:w="2430" w:type="dxa"/>
          </w:tcPr>
          <w:p w:rsidR="00EF414A" w:rsidRPr="00BD5923" w:rsidRDefault="00EF414A" w:rsidP="00113D12">
            <w:pPr>
              <w:suppressAutoHyphens/>
              <w:snapToGrid w:val="0"/>
              <w:spacing w:line="240" w:lineRule="auto"/>
              <w:rPr>
                <w:rFonts w:ascii="Arial" w:hAnsi="Arial" w:cs="Arial"/>
                <w:color w:val="000000"/>
                <w:sz w:val="24"/>
                <w:szCs w:val="24"/>
              </w:rPr>
            </w:pPr>
            <w:r w:rsidRPr="00BD5923">
              <w:rPr>
                <w:rFonts w:ascii="Arial" w:hAnsi="Arial" w:cs="Arial"/>
                <w:sz w:val="24"/>
                <w:szCs w:val="24"/>
              </w:rPr>
              <w:t>CCTV Cameras-02</w:t>
            </w:r>
          </w:p>
        </w:tc>
      </w:tr>
      <w:tr w:rsidR="00EF414A" w:rsidRPr="00BD5923" w:rsidTr="00113D12">
        <w:tc>
          <w:tcPr>
            <w:tcW w:w="648" w:type="dxa"/>
          </w:tcPr>
          <w:p w:rsidR="00EF414A" w:rsidRPr="00113D12" w:rsidRDefault="00EF414A" w:rsidP="00113D12">
            <w:pPr>
              <w:tabs>
                <w:tab w:val="left" w:pos="450"/>
              </w:tabs>
              <w:spacing w:after="0" w:line="240" w:lineRule="auto"/>
              <w:rPr>
                <w:rFonts w:ascii="Arial" w:hAnsi="Arial" w:cs="Arial"/>
                <w:bCs/>
                <w:sz w:val="24"/>
                <w:szCs w:val="24"/>
              </w:rPr>
            </w:pPr>
            <w:r w:rsidRPr="00113D12">
              <w:rPr>
                <w:rFonts w:ascii="Arial" w:hAnsi="Arial" w:cs="Arial"/>
                <w:bCs/>
                <w:sz w:val="24"/>
                <w:szCs w:val="24"/>
              </w:rPr>
              <w:t>3</w:t>
            </w:r>
          </w:p>
        </w:tc>
        <w:tc>
          <w:tcPr>
            <w:tcW w:w="2250" w:type="dxa"/>
          </w:tcPr>
          <w:p w:rsidR="00EF414A" w:rsidRPr="00BD5923" w:rsidRDefault="00EF414A" w:rsidP="00113D12">
            <w:pPr>
              <w:spacing w:after="0" w:line="240" w:lineRule="auto"/>
              <w:rPr>
                <w:rFonts w:ascii="Arial" w:hAnsi="Arial" w:cs="Arial"/>
                <w:sz w:val="24"/>
                <w:szCs w:val="24"/>
              </w:rPr>
            </w:pPr>
            <w:r w:rsidRPr="00BD5923">
              <w:rPr>
                <w:rFonts w:ascii="Arial" w:hAnsi="Arial" w:cs="Arial"/>
                <w:color w:val="000000"/>
                <w:sz w:val="24"/>
                <w:szCs w:val="24"/>
              </w:rPr>
              <w:t>Advanced Software Lab</w:t>
            </w:r>
          </w:p>
        </w:tc>
        <w:tc>
          <w:tcPr>
            <w:tcW w:w="4230" w:type="dxa"/>
          </w:tcPr>
          <w:p w:rsidR="00EF414A" w:rsidRPr="00BD5923" w:rsidRDefault="00EF414A" w:rsidP="002F16B0">
            <w:pPr>
              <w:numPr>
                <w:ilvl w:val="0"/>
                <w:numId w:val="20"/>
              </w:numPr>
              <w:suppressAutoHyphens/>
              <w:spacing w:after="0" w:line="240" w:lineRule="auto"/>
              <w:rPr>
                <w:rFonts w:ascii="Arial" w:hAnsi="Arial" w:cs="Arial"/>
                <w:color w:val="000000"/>
                <w:sz w:val="24"/>
                <w:szCs w:val="24"/>
              </w:rPr>
            </w:pPr>
            <w:r w:rsidRPr="00BD5923">
              <w:rPr>
                <w:rFonts w:ascii="Arial" w:hAnsi="Arial" w:cs="Arial"/>
                <w:color w:val="000000"/>
                <w:sz w:val="24"/>
                <w:szCs w:val="24"/>
              </w:rPr>
              <w:t xml:space="preserve"> Desktop PC HP Compaq 6200 pro small form factor-21</w:t>
            </w:r>
          </w:p>
          <w:p w:rsidR="00EF414A" w:rsidRPr="00BD5923" w:rsidRDefault="00EF414A" w:rsidP="002F16B0">
            <w:pPr>
              <w:numPr>
                <w:ilvl w:val="0"/>
                <w:numId w:val="20"/>
              </w:numPr>
              <w:suppressAutoHyphens/>
              <w:spacing w:after="0" w:line="240" w:lineRule="auto"/>
              <w:rPr>
                <w:rFonts w:ascii="Arial" w:hAnsi="Arial" w:cs="Arial"/>
                <w:color w:val="000000"/>
                <w:sz w:val="24"/>
                <w:szCs w:val="24"/>
              </w:rPr>
            </w:pPr>
            <w:r w:rsidRPr="00BD5923">
              <w:rPr>
                <w:rFonts w:ascii="Arial" w:hAnsi="Arial" w:cs="Arial"/>
                <w:color w:val="000000"/>
                <w:sz w:val="24"/>
                <w:szCs w:val="24"/>
              </w:rPr>
              <w:t>Projector:01</w:t>
            </w:r>
          </w:p>
          <w:p w:rsidR="00EF414A" w:rsidRPr="00BD5923" w:rsidRDefault="00EF414A" w:rsidP="002F16B0">
            <w:pPr>
              <w:numPr>
                <w:ilvl w:val="0"/>
                <w:numId w:val="20"/>
              </w:numPr>
              <w:suppressAutoHyphens/>
              <w:spacing w:after="0" w:line="240" w:lineRule="auto"/>
              <w:rPr>
                <w:rFonts w:ascii="Arial" w:hAnsi="Arial" w:cs="Arial"/>
                <w:sz w:val="24"/>
                <w:szCs w:val="24"/>
              </w:rPr>
            </w:pPr>
            <w:r w:rsidRPr="00BD5923">
              <w:rPr>
                <w:rFonts w:ascii="Arial" w:hAnsi="Arial" w:cs="Arial"/>
                <w:color w:val="000000"/>
                <w:sz w:val="24"/>
                <w:szCs w:val="24"/>
              </w:rPr>
              <w:t>AC's:04</w:t>
            </w:r>
          </w:p>
        </w:tc>
        <w:tc>
          <w:tcPr>
            <w:tcW w:w="2430" w:type="dxa"/>
          </w:tcPr>
          <w:p w:rsidR="00EF414A" w:rsidRPr="00BD5923" w:rsidRDefault="00EF414A" w:rsidP="00113D12">
            <w:pPr>
              <w:suppressAutoHyphens/>
              <w:snapToGrid w:val="0"/>
              <w:spacing w:after="0" w:line="240" w:lineRule="auto"/>
              <w:rPr>
                <w:rFonts w:ascii="Arial" w:hAnsi="Arial" w:cs="Arial"/>
                <w:color w:val="000000"/>
                <w:sz w:val="24"/>
                <w:szCs w:val="24"/>
              </w:rPr>
            </w:pPr>
            <w:r w:rsidRPr="00BD5923">
              <w:rPr>
                <w:rFonts w:ascii="Arial" w:hAnsi="Arial" w:cs="Arial"/>
                <w:sz w:val="24"/>
                <w:szCs w:val="24"/>
              </w:rPr>
              <w:t>CCTV Cameras-02</w:t>
            </w:r>
          </w:p>
        </w:tc>
      </w:tr>
      <w:tr w:rsidR="00EF414A" w:rsidRPr="00BD5923" w:rsidTr="00113D12">
        <w:tc>
          <w:tcPr>
            <w:tcW w:w="648" w:type="dxa"/>
          </w:tcPr>
          <w:p w:rsidR="00EF414A" w:rsidRPr="00113D12" w:rsidRDefault="00EF414A" w:rsidP="00113D12">
            <w:pPr>
              <w:tabs>
                <w:tab w:val="left" w:pos="450"/>
              </w:tabs>
              <w:spacing w:after="0" w:line="240" w:lineRule="auto"/>
              <w:rPr>
                <w:rFonts w:ascii="Arial" w:hAnsi="Arial" w:cs="Arial"/>
                <w:bCs/>
                <w:sz w:val="24"/>
                <w:szCs w:val="24"/>
              </w:rPr>
            </w:pPr>
            <w:r w:rsidRPr="00113D12">
              <w:rPr>
                <w:rFonts w:ascii="Arial" w:hAnsi="Arial" w:cs="Arial"/>
                <w:bCs/>
                <w:sz w:val="24"/>
                <w:szCs w:val="24"/>
              </w:rPr>
              <w:t>4</w:t>
            </w:r>
          </w:p>
        </w:tc>
        <w:tc>
          <w:tcPr>
            <w:tcW w:w="2250" w:type="dxa"/>
          </w:tcPr>
          <w:p w:rsidR="00EF414A" w:rsidRPr="00BD5923" w:rsidRDefault="00EF414A" w:rsidP="00113D12">
            <w:pPr>
              <w:spacing w:after="0" w:line="240" w:lineRule="auto"/>
              <w:rPr>
                <w:rFonts w:ascii="Arial" w:hAnsi="Arial" w:cs="Arial"/>
                <w:sz w:val="24"/>
                <w:szCs w:val="24"/>
              </w:rPr>
            </w:pPr>
            <w:r w:rsidRPr="00BD5923">
              <w:rPr>
                <w:rFonts w:ascii="Arial" w:hAnsi="Arial" w:cs="Arial"/>
                <w:color w:val="000000"/>
                <w:sz w:val="24"/>
                <w:szCs w:val="24"/>
              </w:rPr>
              <w:t xml:space="preserve">Database Lab </w:t>
            </w:r>
          </w:p>
          <w:p w:rsidR="00EF414A" w:rsidRPr="00BD5923" w:rsidRDefault="00EF414A" w:rsidP="00113D12">
            <w:pPr>
              <w:spacing w:after="0" w:line="240" w:lineRule="auto"/>
              <w:rPr>
                <w:rFonts w:ascii="Arial" w:hAnsi="Arial" w:cs="Arial"/>
                <w:sz w:val="24"/>
                <w:szCs w:val="24"/>
              </w:rPr>
            </w:pPr>
          </w:p>
        </w:tc>
        <w:tc>
          <w:tcPr>
            <w:tcW w:w="4230" w:type="dxa"/>
          </w:tcPr>
          <w:p w:rsidR="00EF414A" w:rsidRPr="00BD5923" w:rsidRDefault="00EF414A" w:rsidP="002F16B0">
            <w:pPr>
              <w:numPr>
                <w:ilvl w:val="0"/>
                <w:numId w:val="20"/>
              </w:numPr>
              <w:suppressAutoHyphens/>
              <w:spacing w:after="0" w:line="240" w:lineRule="auto"/>
              <w:rPr>
                <w:rFonts w:ascii="Arial" w:hAnsi="Arial" w:cs="Arial"/>
                <w:color w:val="000000"/>
                <w:sz w:val="24"/>
                <w:szCs w:val="24"/>
              </w:rPr>
            </w:pPr>
            <w:r w:rsidRPr="00BD5923">
              <w:rPr>
                <w:rFonts w:ascii="Arial" w:hAnsi="Arial" w:cs="Arial"/>
                <w:color w:val="000000"/>
                <w:sz w:val="24"/>
                <w:szCs w:val="24"/>
              </w:rPr>
              <w:t>Desktop PC HP Compaq 6200 pro small form factor-19</w:t>
            </w:r>
          </w:p>
          <w:p w:rsidR="00EF414A" w:rsidRPr="00BD5923" w:rsidRDefault="00EF414A" w:rsidP="002F16B0">
            <w:pPr>
              <w:numPr>
                <w:ilvl w:val="0"/>
                <w:numId w:val="20"/>
              </w:numPr>
              <w:suppressAutoHyphens/>
              <w:spacing w:after="0" w:line="240" w:lineRule="auto"/>
              <w:rPr>
                <w:rFonts w:ascii="Arial" w:hAnsi="Arial" w:cs="Arial"/>
                <w:color w:val="000000"/>
                <w:sz w:val="24"/>
                <w:szCs w:val="24"/>
              </w:rPr>
            </w:pPr>
            <w:r w:rsidRPr="00BD5923">
              <w:rPr>
                <w:rFonts w:ascii="Arial" w:hAnsi="Arial" w:cs="Arial"/>
                <w:color w:val="000000"/>
                <w:sz w:val="24"/>
                <w:szCs w:val="24"/>
              </w:rPr>
              <w:t>Projector:01</w:t>
            </w:r>
          </w:p>
          <w:p w:rsidR="00EF414A" w:rsidRPr="00BD5923" w:rsidRDefault="00EF414A" w:rsidP="002F16B0">
            <w:pPr>
              <w:numPr>
                <w:ilvl w:val="0"/>
                <w:numId w:val="20"/>
              </w:numPr>
              <w:suppressAutoHyphens/>
              <w:snapToGrid w:val="0"/>
              <w:spacing w:after="0" w:line="240" w:lineRule="auto"/>
              <w:rPr>
                <w:rFonts w:ascii="Arial" w:hAnsi="Arial" w:cs="Arial"/>
                <w:sz w:val="24"/>
                <w:szCs w:val="24"/>
              </w:rPr>
            </w:pPr>
            <w:r w:rsidRPr="00BD5923">
              <w:rPr>
                <w:rFonts w:ascii="Arial" w:hAnsi="Arial" w:cs="Arial"/>
                <w:color w:val="000000"/>
                <w:sz w:val="24"/>
                <w:szCs w:val="24"/>
              </w:rPr>
              <w:t>AC's:02</w:t>
            </w:r>
          </w:p>
        </w:tc>
        <w:tc>
          <w:tcPr>
            <w:tcW w:w="2430" w:type="dxa"/>
          </w:tcPr>
          <w:p w:rsidR="00EF414A" w:rsidRPr="00BD5923" w:rsidRDefault="00EF414A" w:rsidP="00113D12">
            <w:pPr>
              <w:suppressAutoHyphens/>
              <w:snapToGrid w:val="0"/>
              <w:spacing w:after="0" w:line="240" w:lineRule="auto"/>
              <w:rPr>
                <w:rFonts w:ascii="Arial" w:hAnsi="Arial" w:cs="Arial"/>
                <w:color w:val="000000"/>
                <w:sz w:val="24"/>
                <w:szCs w:val="24"/>
              </w:rPr>
            </w:pPr>
            <w:r w:rsidRPr="00BD5923">
              <w:rPr>
                <w:rFonts w:ascii="Arial" w:hAnsi="Arial" w:cs="Arial"/>
                <w:sz w:val="24"/>
                <w:szCs w:val="24"/>
              </w:rPr>
              <w:t>CCTV Cameras-02</w:t>
            </w:r>
          </w:p>
        </w:tc>
      </w:tr>
      <w:tr w:rsidR="00AE181E" w:rsidRPr="00BD5923" w:rsidTr="00AE181E">
        <w:trPr>
          <w:trHeight w:val="555"/>
        </w:trPr>
        <w:tc>
          <w:tcPr>
            <w:tcW w:w="648" w:type="dxa"/>
            <w:shd w:val="clear" w:color="auto" w:fill="808080" w:themeFill="background1" w:themeFillShade="80"/>
          </w:tcPr>
          <w:p w:rsidR="00AE181E" w:rsidRPr="00BD5923" w:rsidRDefault="00AE181E" w:rsidP="00BF623B">
            <w:pPr>
              <w:tabs>
                <w:tab w:val="left" w:pos="450"/>
              </w:tabs>
              <w:rPr>
                <w:rFonts w:ascii="Arial" w:hAnsi="Arial" w:cs="Arial"/>
                <w:b/>
                <w:bCs/>
                <w:sz w:val="24"/>
                <w:szCs w:val="24"/>
              </w:rPr>
            </w:pPr>
            <w:r w:rsidRPr="00BD5923">
              <w:rPr>
                <w:rFonts w:ascii="Arial" w:hAnsi="Arial" w:cs="Arial"/>
                <w:b/>
                <w:bCs/>
                <w:sz w:val="24"/>
                <w:szCs w:val="24"/>
              </w:rPr>
              <w:t>Sr. No</w:t>
            </w:r>
          </w:p>
        </w:tc>
        <w:tc>
          <w:tcPr>
            <w:tcW w:w="2250" w:type="dxa"/>
            <w:shd w:val="clear" w:color="auto" w:fill="808080" w:themeFill="background1" w:themeFillShade="80"/>
          </w:tcPr>
          <w:p w:rsidR="00AE181E" w:rsidRPr="00BD5923" w:rsidRDefault="00AE181E" w:rsidP="00BF623B">
            <w:pPr>
              <w:rPr>
                <w:rFonts w:ascii="Arial" w:hAnsi="Arial" w:cs="Arial"/>
                <w:b/>
                <w:bCs/>
                <w:sz w:val="24"/>
                <w:szCs w:val="24"/>
              </w:rPr>
            </w:pPr>
            <w:r w:rsidRPr="00BD5923">
              <w:rPr>
                <w:rFonts w:ascii="Arial" w:hAnsi="Arial" w:cs="Arial"/>
                <w:b/>
                <w:bCs/>
                <w:sz w:val="24"/>
                <w:szCs w:val="24"/>
              </w:rPr>
              <w:t>Name of the Lab</w:t>
            </w:r>
          </w:p>
        </w:tc>
        <w:tc>
          <w:tcPr>
            <w:tcW w:w="4230" w:type="dxa"/>
            <w:shd w:val="clear" w:color="auto" w:fill="808080" w:themeFill="background1" w:themeFillShade="80"/>
          </w:tcPr>
          <w:p w:rsidR="00AE181E" w:rsidRPr="00BD5923" w:rsidRDefault="00AE181E" w:rsidP="00BF623B">
            <w:pPr>
              <w:rPr>
                <w:rFonts w:ascii="Arial" w:hAnsi="Arial" w:cs="Arial"/>
                <w:b/>
                <w:bCs/>
                <w:sz w:val="24"/>
                <w:szCs w:val="24"/>
              </w:rPr>
            </w:pPr>
            <w:r w:rsidRPr="00BD5923">
              <w:rPr>
                <w:rFonts w:ascii="Arial" w:hAnsi="Arial" w:cs="Arial"/>
                <w:b/>
                <w:bCs/>
                <w:sz w:val="24"/>
                <w:szCs w:val="24"/>
              </w:rPr>
              <w:t>Facilities</w:t>
            </w:r>
          </w:p>
        </w:tc>
        <w:tc>
          <w:tcPr>
            <w:tcW w:w="2430" w:type="dxa"/>
            <w:shd w:val="clear" w:color="auto" w:fill="808080" w:themeFill="background1" w:themeFillShade="80"/>
          </w:tcPr>
          <w:p w:rsidR="00AE181E" w:rsidRPr="00BD5923" w:rsidRDefault="00AE181E" w:rsidP="00AE181E">
            <w:pPr>
              <w:spacing w:after="0"/>
              <w:rPr>
                <w:rFonts w:ascii="Arial" w:hAnsi="Arial" w:cs="Arial"/>
                <w:b/>
                <w:bCs/>
                <w:sz w:val="24"/>
                <w:szCs w:val="24"/>
              </w:rPr>
            </w:pPr>
            <w:r w:rsidRPr="00BD5923">
              <w:rPr>
                <w:rFonts w:ascii="Arial" w:hAnsi="Arial" w:cs="Arial"/>
                <w:b/>
                <w:bCs/>
                <w:sz w:val="24"/>
                <w:szCs w:val="24"/>
              </w:rPr>
              <w:t>Other departmental facilities</w:t>
            </w:r>
          </w:p>
        </w:tc>
      </w:tr>
      <w:tr w:rsidR="00AE181E" w:rsidRPr="00BD5923" w:rsidTr="00113D12">
        <w:tc>
          <w:tcPr>
            <w:tcW w:w="648" w:type="dxa"/>
          </w:tcPr>
          <w:p w:rsidR="00AE181E" w:rsidRPr="00113D12" w:rsidRDefault="00AE181E" w:rsidP="00113D12">
            <w:pPr>
              <w:tabs>
                <w:tab w:val="left" w:pos="450"/>
              </w:tabs>
              <w:spacing w:after="0" w:line="240" w:lineRule="auto"/>
              <w:rPr>
                <w:rFonts w:ascii="Arial" w:hAnsi="Arial" w:cs="Arial"/>
                <w:bCs/>
                <w:sz w:val="24"/>
                <w:szCs w:val="24"/>
              </w:rPr>
            </w:pPr>
            <w:r w:rsidRPr="00113D12">
              <w:rPr>
                <w:rFonts w:ascii="Arial" w:hAnsi="Arial" w:cs="Arial"/>
                <w:bCs/>
                <w:sz w:val="24"/>
                <w:szCs w:val="24"/>
              </w:rPr>
              <w:t>5</w:t>
            </w:r>
          </w:p>
        </w:tc>
        <w:tc>
          <w:tcPr>
            <w:tcW w:w="2250" w:type="dxa"/>
          </w:tcPr>
          <w:p w:rsidR="00AE181E" w:rsidRPr="00BD5923" w:rsidRDefault="00AE181E" w:rsidP="00113D12">
            <w:pPr>
              <w:spacing w:after="0" w:line="240" w:lineRule="auto"/>
              <w:rPr>
                <w:rFonts w:ascii="Arial" w:hAnsi="Arial" w:cs="Arial"/>
                <w:sz w:val="24"/>
                <w:szCs w:val="24"/>
              </w:rPr>
            </w:pPr>
            <w:r w:rsidRPr="00BD5923">
              <w:rPr>
                <w:rFonts w:ascii="Arial" w:hAnsi="Arial" w:cs="Arial"/>
                <w:color w:val="000000"/>
                <w:sz w:val="24"/>
                <w:szCs w:val="24"/>
              </w:rPr>
              <w:t>System software (Linux ) lab</w:t>
            </w:r>
          </w:p>
          <w:p w:rsidR="00AE181E" w:rsidRPr="00BD5923" w:rsidRDefault="00AE181E" w:rsidP="00113D12">
            <w:pPr>
              <w:spacing w:after="0" w:line="240" w:lineRule="auto"/>
              <w:rPr>
                <w:rFonts w:ascii="Arial" w:hAnsi="Arial" w:cs="Arial"/>
                <w:sz w:val="24"/>
                <w:szCs w:val="24"/>
              </w:rPr>
            </w:pPr>
          </w:p>
        </w:tc>
        <w:tc>
          <w:tcPr>
            <w:tcW w:w="4230" w:type="dxa"/>
          </w:tcPr>
          <w:p w:rsidR="00AE181E" w:rsidRPr="00BD5923" w:rsidRDefault="00AE181E" w:rsidP="002F16B0">
            <w:pPr>
              <w:numPr>
                <w:ilvl w:val="0"/>
                <w:numId w:val="20"/>
              </w:numPr>
              <w:suppressAutoHyphens/>
              <w:spacing w:after="0" w:line="240" w:lineRule="auto"/>
              <w:rPr>
                <w:rFonts w:ascii="Arial" w:hAnsi="Arial" w:cs="Arial"/>
                <w:color w:val="000000"/>
                <w:sz w:val="24"/>
                <w:szCs w:val="24"/>
              </w:rPr>
            </w:pPr>
            <w:r w:rsidRPr="00BD5923">
              <w:rPr>
                <w:rFonts w:ascii="Arial" w:hAnsi="Arial" w:cs="Arial"/>
                <w:color w:val="000000"/>
                <w:sz w:val="24"/>
                <w:szCs w:val="24"/>
              </w:rPr>
              <w:t>Desktop PC HP Compaq 6200 pro small form factor-23</w:t>
            </w:r>
          </w:p>
          <w:p w:rsidR="00AE181E" w:rsidRPr="00BD5923" w:rsidRDefault="00AE181E" w:rsidP="002F16B0">
            <w:pPr>
              <w:numPr>
                <w:ilvl w:val="0"/>
                <w:numId w:val="20"/>
              </w:numPr>
              <w:suppressAutoHyphens/>
              <w:spacing w:after="0" w:line="240" w:lineRule="auto"/>
              <w:rPr>
                <w:rFonts w:ascii="Arial" w:hAnsi="Arial" w:cs="Arial"/>
                <w:color w:val="000000"/>
                <w:sz w:val="24"/>
                <w:szCs w:val="24"/>
              </w:rPr>
            </w:pPr>
            <w:r w:rsidRPr="00BD5923">
              <w:rPr>
                <w:rFonts w:ascii="Arial" w:hAnsi="Arial" w:cs="Arial"/>
                <w:color w:val="000000"/>
                <w:sz w:val="24"/>
                <w:szCs w:val="24"/>
              </w:rPr>
              <w:t>Projector:01</w:t>
            </w:r>
          </w:p>
          <w:p w:rsidR="00AE181E" w:rsidRPr="00BD5923" w:rsidRDefault="00AE181E" w:rsidP="002F16B0">
            <w:pPr>
              <w:numPr>
                <w:ilvl w:val="0"/>
                <w:numId w:val="20"/>
              </w:numPr>
              <w:suppressAutoHyphens/>
              <w:snapToGrid w:val="0"/>
              <w:spacing w:after="0" w:line="240" w:lineRule="auto"/>
              <w:rPr>
                <w:rFonts w:ascii="Arial" w:hAnsi="Arial" w:cs="Arial"/>
                <w:sz w:val="24"/>
                <w:szCs w:val="24"/>
              </w:rPr>
            </w:pPr>
            <w:r w:rsidRPr="00BD5923">
              <w:rPr>
                <w:rFonts w:ascii="Arial" w:hAnsi="Arial" w:cs="Arial"/>
                <w:color w:val="000000"/>
                <w:sz w:val="24"/>
                <w:szCs w:val="24"/>
              </w:rPr>
              <w:t>AC's:03</w:t>
            </w:r>
          </w:p>
        </w:tc>
        <w:tc>
          <w:tcPr>
            <w:tcW w:w="2430" w:type="dxa"/>
          </w:tcPr>
          <w:p w:rsidR="00AE181E" w:rsidRPr="00BD5923" w:rsidRDefault="00AE181E" w:rsidP="00113D12">
            <w:pPr>
              <w:suppressAutoHyphens/>
              <w:snapToGrid w:val="0"/>
              <w:spacing w:after="0" w:line="240" w:lineRule="auto"/>
              <w:rPr>
                <w:rFonts w:ascii="Arial" w:hAnsi="Arial" w:cs="Arial"/>
                <w:color w:val="000000"/>
                <w:sz w:val="24"/>
                <w:szCs w:val="24"/>
              </w:rPr>
            </w:pPr>
            <w:r w:rsidRPr="00BD5923">
              <w:rPr>
                <w:rFonts w:ascii="Arial" w:hAnsi="Arial" w:cs="Arial"/>
                <w:sz w:val="24"/>
                <w:szCs w:val="24"/>
              </w:rPr>
              <w:t>CCTV Cameras-02</w:t>
            </w:r>
          </w:p>
        </w:tc>
      </w:tr>
      <w:tr w:rsidR="00AE181E" w:rsidRPr="00BD5923" w:rsidTr="00113D12">
        <w:tc>
          <w:tcPr>
            <w:tcW w:w="648" w:type="dxa"/>
          </w:tcPr>
          <w:p w:rsidR="00AE181E" w:rsidRPr="00113D12" w:rsidRDefault="00AE181E" w:rsidP="00113D12">
            <w:pPr>
              <w:tabs>
                <w:tab w:val="left" w:pos="450"/>
              </w:tabs>
              <w:spacing w:after="0" w:line="240" w:lineRule="auto"/>
              <w:rPr>
                <w:rFonts w:ascii="Arial" w:hAnsi="Arial" w:cs="Arial"/>
                <w:bCs/>
                <w:sz w:val="24"/>
                <w:szCs w:val="24"/>
              </w:rPr>
            </w:pPr>
            <w:r w:rsidRPr="00113D12">
              <w:rPr>
                <w:rFonts w:ascii="Arial" w:hAnsi="Arial" w:cs="Arial"/>
                <w:bCs/>
                <w:sz w:val="24"/>
                <w:szCs w:val="24"/>
              </w:rPr>
              <w:t>6</w:t>
            </w:r>
          </w:p>
        </w:tc>
        <w:tc>
          <w:tcPr>
            <w:tcW w:w="2250" w:type="dxa"/>
          </w:tcPr>
          <w:p w:rsidR="00AE181E" w:rsidRPr="00BD5923" w:rsidRDefault="00AE181E" w:rsidP="00113D12">
            <w:pPr>
              <w:spacing w:after="0" w:line="240" w:lineRule="auto"/>
              <w:rPr>
                <w:rFonts w:ascii="Arial" w:hAnsi="Arial" w:cs="Arial"/>
                <w:sz w:val="24"/>
                <w:szCs w:val="24"/>
              </w:rPr>
            </w:pPr>
            <w:r w:rsidRPr="00BD5923">
              <w:rPr>
                <w:rFonts w:ascii="Arial" w:hAnsi="Arial" w:cs="Arial"/>
                <w:color w:val="000000"/>
                <w:sz w:val="24"/>
                <w:szCs w:val="24"/>
              </w:rPr>
              <w:t>Digital Systems Lab</w:t>
            </w:r>
          </w:p>
        </w:tc>
        <w:tc>
          <w:tcPr>
            <w:tcW w:w="4230" w:type="dxa"/>
          </w:tcPr>
          <w:p w:rsidR="00AE181E" w:rsidRPr="00BD5923" w:rsidRDefault="00AE181E" w:rsidP="002F16B0">
            <w:pPr>
              <w:numPr>
                <w:ilvl w:val="0"/>
                <w:numId w:val="20"/>
              </w:numPr>
              <w:suppressAutoHyphens/>
              <w:snapToGrid w:val="0"/>
              <w:spacing w:after="0" w:line="240" w:lineRule="auto"/>
              <w:rPr>
                <w:rFonts w:ascii="Arial" w:hAnsi="Arial" w:cs="Arial"/>
                <w:sz w:val="24"/>
                <w:szCs w:val="24"/>
              </w:rPr>
            </w:pPr>
            <w:r w:rsidRPr="00BD5923">
              <w:rPr>
                <w:rFonts w:ascii="Arial" w:hAnsi="Arial" w:cs="Arial"/>
                <w:color w:val="000000"/>
                <w:sz w:val="24"/>
                <w:szCs w:val="24"/>
              </w:rPr>
              <w:t>Desktop PC HP  -13</w:t>
            </w:r>
          </w:p>
        </w:tc>
        <w:tc>
          <w:tcPr>
            <w:tcW w:w="2430" w:type="dxa"/>
          </w:tcPr>
          <w:p w:rsidR="00AE181E" w:rsidRPr="00BD5923" w:rsidRDefault="00AE181E" w:rsidP="00113D12">
            <w:pPr>
              <w:suppressAutoHyphens/>
              <w:snapToGrid w:val="0"/>
              <w:spacing w:after="0" w:line="240" w:lineRule="auto"/>
              <w:rPr>
                <w:rFonts w:ascii="Arial" w:hAnsi="Arial" w:cs="Arial"/>
                <w:color w:val="000000"/>
                <w:sz w:val="24"/>
                <w:szCs w:val="24"/>
              </w:rPr>
            </w:pPr>
            <w:r w:rsidRPr="00BD5923">
              <w:rPr>
                <w:rFonts w:ascii="Arial" w:hAnsi="Arial" w:cs="Arial"/>
                <w:sz w:val="24"/>
                <w:szCs w:val="24"/>
              </w:rPr>
              <w:t>CCTV Cameras-02</w:t>
            </w:r>
          </w:p>
        </w:tc>
      </w:tr>
      <w:tr w:rsidR="00AE181E" w:rsidRPr="00BD5923" w:rsidTr="00113D12">
        <w:tc>
          <w:tcPr>
            <w:tcW w:w="648" w:type="dxa"/>
          </w:tcPr>
          <w:p w:rsidR="00AE181E" w:rsidRPr="00113D12" w:rsidRDefault="00AE181E" w:rsidP="00113D12">
            <w:pPr>
              <w:tabs>
                <w:tab w:val="left" w:pos="450"/>
              </w:tabs>
              <w:spacing w:after="0" w:line="240" w:lineRule="auto"/>
              <w:rPr>
                <w:rFonts w:ascii="Arial" w:hAnsi="Arial" w:cs="Arial"/>
                <w:bCs/>
                <w:sz w:val="24"/>
                <w:szCs w:val="24"/>
              </w:rPr>
            </w:pPr>
            <w:r w:rsidRPr="00113D12">
              <w:rPr>
                <w:rFonts w:ascii="Arial" w:hAnsi="Arial" w:cs="Arial"/>
                <w:bCs/>
                <w:sz w:val="24"/>
                <w:szCs w:val="24"/>
              </w:rPr>
              <w:t>7</w:t>
            </w:r>
          </w:p>
        </w:tc>
        <w:tc>
          <w:tcPr>
            <w:tcW w:w="2250" w:type="dxa"/>
          </w:tcPr>
          <w:p w:rsidR="00AE181E" w:rsidRPr="00BD5923" w:rsidRDefault="00AE181E" w:rsidP="00113D12">
            <w:pPr>
              <w:spacing w:after="0" w:line="240" w:lineRule="auto"/>
              <w:rPr>
                <w:rFonts w:ascii="Arial" w:hAnsi="Arial" w:cs="Arial"/>
                <w:sz w:val="24"/>
                <w:szCs w:val="24"/>
              </w:rPr>
            </w:pPr>
            <w:r w:rsidRPr="00BD5923">
              <w:rPr>
                <w:rFonts w:ascii="Arial" w:hAnsi="Arial" w:cs="Arial"/>
                <w:color w:val="000000"/>
                <w:sz w:val="24"/>
                <w:szCs w:val="24"/>
              </w:rPr>
              <w:t>Internet Security Lab</w:t>
            </w:r>
          </w:p>
          <w:p w:rsidR="00AE181E" w:rsidRPr="00BD5923" w:rsidRDefault="00AE181E" w:rsidP="00113D12">
            <w:pPr>
              <w:spacing w:after="0" w:line="240" w:lineRule="auto"/>
              <w:rPr>
                <w:rFonts w:ascii="Arial" w:hAnsi="Arial" w:cs="Arial"/>
                <w:sz w:val="24"/>
                <w:szCs w:val="24"/>
              </w:rPr>
            </w:pPr>
          </w:p>
        </w:tc>
        <w:tc>
          <w:tcPr>
            <w:tcW w:w="4230" w:type="dxa"/>
          </w:tcPr>
          <w:p w:rsidR="00AE181E" w:rsidRPr="00BD5923" w:rsidRDefault="00AE181E" w:rsidP="002F16B0">
            <w:pPr>
              <w:numPr>
                <w:ilvl w:val="0"/>
                <w:numId w:val="20"/>
              </w:numPr>
              <w:suppressAutoHyphens/>
              <w:snapToGrid w:val="0"/>
              <w:spacing w:after="0" w:line="240" w:lineRule="auto"/>
              <w:rPr>
                <w:rFonts w:ascii="Arial" w:hAnsi="Arial" w:cs="Arial"/>
                <w:color w:val="000000"/>
                <w:sz w:val="24"/>
                <w:szCs w:val="24"/>
              </w:rPr>
            </w:pPr>
            <w:r w:rsidRPr="00BD5923">
              <w:rPr>
                <w:rFonts w:ascii="Arial" w:hAnsi="Arial" w:cs="Arial"/>
                <w:color w:val="000000"/>
                <w:sz w:val="24"/>
                <w:szCs w:val="24"/>
              </w:rPr>
              <w:t>Desktop PC HP  -04</w:t>
            </w:r>
          </w:p>
          <w:p w:rsidR="00AE181E" w:rsidRPr="00BD5923" w:rsidRDefault="00AE181E" w:rsidP="002F16B0">
            <w:pPr>
              <w:numPr>
                <w:ilvl w:val="0"/>
                <w:numId w:val="20"/>
              </w:numPr>
              <w:suppressAutoHyphens/>
              <w:snapToGrid w:val="0"/>
              <w:spacing w:after="0" w:line="240" w:lineRule="auto"/>
              <w:rPr>
                <w:rFonts w:ascii="Arial" w:hAnsi="Arial" w:cs="Arial"/>
                <w:sz w:val="24"/>
                <w:szCs w:val="24"/>
              </w:rPr>
            </w:pPr>
            <w:r w:rsidRPr="00BD5923">
              <w:rPr>
                <w:rFonts w:ascii="Arial" w:hAnsi="Arial" w:cs="Arial"/>
                <w:color w:val="000000"/>
                <w:sz w:val="24"/>
                <w:szCs w:val="24"/>
              </w:rPr>
              <w:t>AC's:03</w:t>
            </w:r>
          </w:p>
        </w:tc>
        <w:tc>
          <w:tcPr>
            <w:tcW w:w="2430" w:type="dxa"/>
          </w:tcPr>
          <w:p w:rsidR="00AE181E" w:rsidRPr="00BD5923" w:rsidRDefault="00AE181E" w:rsidP="00113D12">
            <w:pPr>
              <w:suppressAutoHyphens/>
              <w:snapToGrid w:val="0"/>
              <w:spacing w:after="0" w:line="240" w:lineRule="auto"/>
              <w:rPr>
                <w:rFonts w:ascii="Arial" w:hAnsi="Arial" w:cs="Arial"/>
                <w:color w:val="000000"/>
                <w:sz w:val="24"/>
                <w:szCs w:val="24"/>
              </w:rPr>
            </w:pPr>
            <w:r w:rsidRPr="00BD5923">
              <w:rPr>
                <w:rFonts w:ascii="Arial" w:hAnsi="Arial" w:cs="Arial"/>
                <w:sz w:val="24"/>
                <w:szCs w:val="24"/>
              </w:rPr>
              <w:t>CCTV Cameras-02</w:t>
            </w:r>
          </w:p>
        </w:tc>
      </w:tr>
      <w:tr w:rsidR="00AE181E" w:rsidRPr="00BD5923" w:rsidTr="00113D12">
        <w:tc>
          <w:tcPr>
            <w:tcW w:w="648" w:type="dxa"/>
          </w:tcPr>
          <w:p w:rsidR="00AE181E" w:rsidRPr="00113D12" w:rsidRDefault="00AE181E" w:rsidP="00113D12">
            <w:pPr>
              <w:tabs>
                <w:tab w:val="left" w:pos="450"/>
              </w:tabs>
              <w:spacing w:after="0" w:line="240" w:lineRule="auto"/>
              <w:rPr>
                <w:rFonts w:ascii="Arial" w:hAnsi="Arial" w:cs="Arial"/>
                <w:bCs/>
                <w:sz w:val="24"/>
                <w:szCs w:val="24"/>
              </w:rPr>
            </w:pPr>
            <w:r w:rsidRPr="00113D12">
              <w:rPr>
                <w:rFonts w:ascii="Arial" w:hAnsi="Arial" w:cs="Arial"/>
                <w:bCs/>
                <w:sz w:val="24"/>
                <w:szCs w:val="24"/>
              </w:rPr>
              <w:t>8</w:t>
            </w:r>
          </w:p>
        </w:tc>
        <w:tc>
          <w:tcPr>
            <w:tcW w:w="2250" w:type="dxa"/>
          </w:tcPr>
          <w:p w:rsidR="00AE181E" w:rsidRPr="00BD5923" w:rsidRDefault="00AE181E" w:rsidP="00113D12">
            <w:pPr>
              <w:spacing w:after="0" w:line="240" w:lineRule="auto"/>
              <w:rPr>
                <w:rFonts w:ascii="Arial" w:hAnsi="Arial" w:cs="Arial"/>
                <w:sz w:val="24"/>
                <w:szCs w:val="24"/>
              </w:rPr>
            </w:pPr>
            <w:r w:rsidRPr="00BD5923">
              <w:rPr>
                <w:rFonts w:ascii="Arial" w:hAnsi="Arial" w:cs="Arial"/>
                <w:color w:val="000000"/>
                <w:sz w:val="24"/>
                <w:szCs w:val="24"/>
              </w:rPr>
              <w:t>Research  Lab</w:t>
            </w:r>
          </w:p>
          <w:p w:rsidR="00AE181E" w:rsidRPr="00BD5923" w:rsidRDefault="00AE181E" w:rsidP="00113D12">
            <w:pPr>
              <w:spacing w:after="0" w:line="240" w:lineRule="auto"/>
              <w:rPr>
                <w:rFonts w:ascii="Arial" w:hAnsi="Arial" w:cs="Arial"/>
                <w:sz w:val="24"/>
                <w:szCs w:val="24"/>
              </w:rPr>
            </w:pPr>
          </w:p>
        </w:tc>
        <w:tc>
          <w:tcPr>
            <w:tcW w:w="4230" w:type="dxa"/>
          </w:tcPr>
          <w:p w:rsidR="00AE181E" w:rsidRPr="00BD5923" w:rsidRDefault="00AE181E" w:rsidP="002F16B0">
            <w:pPr>
              <w:numPr>
                <w:ilvl w:val="0"/>
                <w:numId w:val="20"/>
              </w:numPr>
              <w:suppressAutoHyphens/>
              <w:spacing w:after="0" w:line="240" w:lineRule="auto"/>
              <w:rPr>
                <w:rFonts w:ascii="Arial" w:hAnsi="Arial" w:cs="Arial"/>
                <w:color w:val="000000"/>
                <w:sz w:val="24"/>
                <w:szCs w:val="24"/>
              </w:rPr>
            </w:pPr>
            <w:r w:rsidRPr="00BD5923">
              <w:rPr>
                <w:rFonts w:ascii="Arial" w:hAnsi="Arial" w:cs="Arial"/>
                <w:color w:val="000000"/>
                <w:sz w:val="24"/>
                <w:szCs w:val="24"/>
              </w:rPr>
              <w:t>Worksation HP Z420 (2nos)</w:t>
            </w:r>
          </w:p>
          <w:p w:rsidR="00AE181E" w:rsidRPr="00BD5923" w:rsidRDefault="00AE181E" w:rsidP="002F16B0">
            <w:pPr>
              <w:numPr>
                <w:ilvl w:val="0"/>
                <w:numId w:val="20"/>
              </w:numPr>
              <w:suppressAutoHyphens/>
              <w:spacing w:after="0" w:line="240" w:lineRule="auto"/>
              <w:rPr>
                <w:rFonts w:ascii="Arial" w:hAnsi="Arial" w:cs="Arial"/>
                <w:sz w:val="24"/>
                <w:szCs w:val="24"/>
              </w:rPr>
            </w:pPr>
            <w:r w:rsidRPr="00BD5923">
              <w:rPr>
                <w:rFonts w:ascii="Arial" w:hAnsi="Arial" w:cs="Arial"/>
                <w:color w:val="000000"/>
                <w:sz w:val="24"/>
                <w:szCs w:val="24"/>
              </w:rPr>
              <w:t>Tower server HP ML 350g8</w:t>
            </w:r>
          </w:p>
        </w:tc>
        <w:tc>
          <w:tcPr>
            <w:tcW w:w="2430" w:type="dxa"/>
          </w:tcPr>
          <w:p w:rsidR="00AE181E" w:rsidRPr="00BD5923" w:rsidRDefault="00AE181E" w:rsidP="00113D12">
            <w:pPr>
              <w:suppressAutoHyphens/>
              <w:snapToGrid w:val="0"/>
              <w:spacing w:after="0" w:line="240" w:lineRule="auto"/>
              <w:rPr>
                <w:rFonts w:ascii="Arial" w:hAnsi="Arial" w:cs="Arial"/>
                <w:color w:val="000000"/>
                <w:sz w:val="24"/>
                <w:szCs w:val="24"/>
              </w:rPr>
            </w:pPr>
            <w:r w:rsidRPr="00BD5923">
              <w:rPr>
                <w:rFonts w:ascii="Arial" w:hAnsi="Arial" w:cs="Arial"/>
                <w:sz w:val="24"/>
                <w:szCs w:val="24"/>
              </w:rPr>
              <w:t>CCTV Cameras-02</w:t>
            </w:r>
          </w:p>
        </w:tc>
      </w:tr>
      <w:tr w:rsidR="00AE181E" w:rsidRPr="00BD5923" w:rsidTr="00113D12">
        <w:tc>
          <w:tcPr>
            <w:tcW w:w="648" w:type="dxa"/>
          </w:tcPr>
          <w:p w:rsidR="00AE181E" w:rsidRPr="00113D12" w:rsidRDefault="00AE181E" w:rsidP="00113D12">
            <w:pPr>
              <w:tabs>
                <w:tab w:val="left" w:pos="450"/>
              </w:tabs>
              <w:spacing w:after="0" w:line="240" w:lineRule="auto"/>
              <w:rPr>
                <w:rFonts w:ascii="Arial" w:hAnsi="Arial" w:cs="Arial"/>
                <w:bCs/>
                <w:sz w:val="24"/>
                <w:szCs w:val="24"/>
              </w:rPr>
            </w:pPr>
            <w:r w:rsidRPr="00113D12">
              <w:rPr>
                <w:rFonts w:ascii="Arial" w:hAnsi="Arial" w:cs="Arial"/>
                <w:bCs/>
                <w:sz w:val="24"/>
                <w:szCs w:val="24"/>
              </w:rPr>
              <w:t>9</w:t>
            </w:r>
          </w:p>
        </w:tc>
        <w:tc>
          <w:tcPr>
            <w:tcW w:w="2250" w:type="dxa"/>
          </w:tcPr>
          <w:p w:rsidR="00AE181E" w:rsidRPr="00BD5923" w:rsidRDefault="00AE181E" w:rsidP="00113D12">
            <w:pPr>
              <w:spacing w:after="0" w:line="240" w:lineRule="auto"/>
              <w:rPr>
                <w:rFonts w:ascii="Arial" w:hAnsi="Arial" w:cs="Arial"/>
                <w:sz w:val="24"/>
                <w:szCs w:val="24"/>
              </w:rPr>
            </w:pPr>
            <w:r w:rsidRPr="00BD5923">
              <w:rPr>
                <w:rFonts w:ascii="Arial" w:hAnsi="Arial" w:cs="Arial"/>
                <w:color w:val="000000"/>
                <w:sz w:val="24"/>
                <w:szCs w:val="24"/>
              </w:rPr>
              <w:t>NVIDIA LAB</w:t>
            </w:r>
          </w:p>
          <w:p w:rsidR="00AE181E" w:rsidRPr="00BD5923" w:rsidRDefault="00AE181E" w:rsidP="00113D12">
            <w:pPr>
              <w:spacing w:after="0" w:line="240" w:lineRule="auto"/>
              <w:rPr>
                <w:rFonts w:ascii="Arial" w:hAnsi="Arial" w:cs="Arial"/>
                <w:sz w:val="24"/>
                <w:szCs w:val="24"/>
              </w:rPr>
            </w:pPr>
          </w:p>
        </w:tc>
        <w:tc>
          <w:tcPr>
            <w:tcW w:w="4230" w:type="dxa"/>
          </w:tcPr>
          <w:p w:rsidR="00AE181E" w:rsidRPr="00BD5923" w:rsidRDefault="00AE181E" w:rsidP="002F16B0">
            <w:pPr>
              <w:numPr>
                <w:ilvl w:val="0"/>
                <w:numId w:val="20"/>
              </w:numPr>
              <w:suppressAutoHyphens/>
              <w:spacing w:after="0" w:line="240" w:lineRule="auto"/>
              <w:rPr>
                <w:rFonts w:ascii="Arial" w:hAnsi="Arial" w:cs="Arial"/>
                <w:color w:val="000000"/>
                <w:sz w:val="24"/>
                <w:szCs w:val="24"/>
              </w:rPr>
            </w:pPr>
            <w:r w:rsidRPr="00BD5923">
              <w:rPr>
                <w:rFonts w:ascii="Arial" w:hAnsi="Arial" w:cs="Arial"/>
                <w:color w:val="000000"/>
                <w:sz w:val="24"/>
                <w:szCs w:val="24"/>
              </w:rPr>
              <w:t>Worksation HP -17</w:t>
            </w:r>
          </w:p>
          <w:p w:rsidR="00AE181E" w:rsidRPr="00BD5923" w:rsidRDefault="00AE181E" w:rsidP="002F16B0">
            <w:pPr>
              <w:numPr>
                <w:ilvl w:val="0"/>
                <w:numId w:val="20"/>
              </w:numPr>
              <w:suppressAutoHyphens/>
              <w:snapToGrid w:val="0"/>
              <w:spacing w:after="0" w:line="240" w:lineRule="auto"/>
              <w:rPr>
                <w:rFonts w:ascii="Arial" w:hAnsi="Arial" w:cs="Arial"/>
                <w:sz w:val="24"/>
                <w:szCs w:val="24"/>
              </w:rPr>
            </w:pPr>
            <w:r w:rsidRPr="00BD5923">
              <w:rPr>
                <w:rFonts w:ascii="Arial" w:hAnsi="Arial" w:cs="Arial"/>
                <w:color w:val="000000"/>
                <w:sz w:val="24"/>
                <w:szCs w:val="24"/>
              </w:rPr>
              <w:t>AC's:02</w:t>
            </w:r>
          </w:p>
        </w:tc>
        <w:tc>
          <w:tcPr>
            <w:tcW w:w="2430" w:type="dxa"/>
          </w:tcPr>
          <w:p w:rsidR="00AE181E" w:rsidRPr="00BD5923" w:rsidRDefault="00AE181E" w:rsidP="00113D12">
            <w:pPr>
              <w:suppressAutoHyphens/>
              <w:snapToGrid w:val="0"/>
              <w:spacing w:after="0" w:line="240" w:lineRule="auto"/>
              <w:rPr>
                <w:rFonts w:ascii="Arial" w:hAnsi="Arial" w:cs="Arial"/>
                <w:color w:val="000000"/>
                <w:sz w:val="24"/>
                <w:szCs w:val="24"/>
              </w:rPr>
            </w:pPr>
            <w:r w:rsidRPr="00BD5923">
              <w:rPr>
                <w:rFonts w:ascii="Arial" w:hAnsi="Arial" w:cs="Arial"/>
                <w:sz w:val="24"/>
                <w:szCs w:val="24"/>
              </w:rPr>
              <w:t>CCTV Cameras-02</w:t>
            </w:r>
          </w:p>
        </w:tc>
      </w:tr>
      <w:tr w:rsidR="00AE181E" w:rsidRPr="00BD5923" w:rsidTr="00113D12">
        <w:tc>
          <w:tcPr>
            <w:tcW w:w="648" w:type="dxa"/>
          </w:tcPr>
          <w:p w:rsidR="00AE181E" w:rsidRPr="00113D12" w:rsidRDefault="00AE181E" w:rsidP="00113D12">
            <w:pPr>
              <w:tabs>
                <w:tab w:val="left" w:pos="450"/>
              </w:tabs>
              <w:spacing w:after="0" w:line="240" w:lineRule="auto"/>
              <w:rPr>
                <w:rFonts w:ascii="Arial" w:hAnsi="Arial" w:cs="Arial"/>
                <w:bCs/>
                <w:sz w:val="24"/>
                <w:szCs w:val="24"/>
              </w:rPr>
            </w:pPr>
            <w:r w:rsidRPr="00113D12">
              <w:rPr>
                <w:rFonts w:ascii="Arial" w:hAnsi="Arial" w:cs="Arial"/>
                <w:bCs/>
                <w:sz w:val="24"/>
                <w:szCs w:val="24"/>
              </w:rPr>
              <w:t>10</w:t>
            </w:r>
          </w:p>
        </w:tc>
        <w:tc>
          <w:tcPr>
            <w:tcW w:w="2250" w:type="dxa"/>
          </w:tcPr>
          <w:p w:rsidR="00AE181E" w:rsidRPr="00BD5923" w:rsidRDefault="00AE181E" w:rsidP="00113D12">
            <w:pPr>
              <w:spacing w:after="0" w:line="240" w:lineRule="auto"/>
              <w:rPr>
                <w:rFonts w:ascii="Arial" w:hAnsi="Arial" w:cs="Arial"/>
                <w:color w:val="000000"/>
                <w:sz w:val="24"/>
                <w:szCs w:val="24"/>
              </w:rPr>
            </w:pPr>
            <w:r w:rsidRPr="00BD5923">
              <w:rPr>
                <w:rFonts w:ascii="Arial" w:hAnsi="Arial" w:cs="Arial"/>
                <w:sz w:val="24"/>
                <w:szCs w:val="24"/>
              </w:rPr>
              <w:t xml:space="preserve">Data  mining Lab </w:t>
            </w:r>
          </w:p>
        </w:tc>
        <w:tc>
          <w:tcPr>
            <w:tcW w:w="4230" w:type="dxa"/>
          </w:tcPr>
          <w:p w:rsidR="00AE181E" w:rsidRPr="00BD5923" w:rsidRDefault="00AE181E" w:rsidP="002F16B0">
            <w:pPr>
              <w:numPr>
                <w:ilvl w:val="0"/>
                <w:numId w:val="20"/>
              </w:numPr>
              <w:suppressAutoHyphens/>
              <w:snapToGrid w:val="0"/>
              <w:spacing w:after="0" w:line="240" w:lineRule="auto"/>
              <w:rPr>
                <w:rFonts w:ascii="Arial" w:hAnsi="Arial" w:cs="Arial"/>
                <w:color w:val="000000"/>
                <w:sz w:val="24"/>
                <w:szCs w:val="24"/>
              </w:rPr>
            </w:pPr>
            <w:r w:rsidRPr="00BD5923">
              <w:rPr>
                <w:rFonts w:ascii="Arial" w:hAnsi="Arial" w:cs="Arial"/>
                <w:color w:val="000000"/>
                <w:sz w:val="24"/>
                <w:szCs w:val="24"/>
              </w:rPr>
              <w:t>Desktop PC HP-22</w:t>
            </w:r>
          </w:p>
          <w:p w:rsidR="00AE181E" w:rsidRPr="00BD5923" w:rsidRDefault="00AE181E" w:rsidP="002F16B0">
            <w:pPr>
              <w:numPr>
                <w:ilvl w:val="0"/>
                <w:numId w:val="20"/>
              </w:numPr>
              <w:suppressAutoHyphens/>
              <w:snapToGrid w:val="0"/>
              <w:spacing w:after="0" w:line="240" w:lineRule="auto"/>
              <w:rPr>
                <w:rFonts w:ascii="Arial" w:hAnsi="Arial" w:cs="Arial"/>
                <w:color w:val="000000"/>
                <w:sz w:val="24"/>
                <w:szCs w:val="24"/>
              </w:rPr>
            </w:pPr>
            <w:r w:rsidRPr="00BD5923">
              <w:rPr>
                <w:rFonts w:ascii="Arial" w:hAnsi="Arial" w:cs="Arial"/>
                <w:color w:val="000000"/>
                <w:sz w:val="24"/>
                <w:szCs w:val="24"/>
              </w:rPr>
              <w:t>Projector:01</w:t>
            </w:r>
          </w:p>
          <w:p w:rsidR="00AE181E" w:rsidRPr="00BD5923" w:rsidRDefault="00AE181E" w:rsidP="002F16B0">
            <w:pPr>
              <w:numPr>
                <w:ilvl w:val="0"/>
                <w:numId w:val="20"/>
              </w:numPr>
              <w:suppressAutoHyphens/>
              <w:snapToGrid w:val="0"/>
              <w:spacing w:after="0" w:line="240" w:lineRule="auto"/>
              <w:rPr>
                <w:rFonts w:ascii="Arial" w:hAnsi="Arial" w:cs="Arial"/>
                <w:color w:val="000000"/>
                <w:sz w:val="24"/>
                <w:szCs w:val="24"/>
              </w:rPr>
            </w:pPr>
            <w:r w:rsidRPr="00BD5923">
              <w:rPr>
                <w:rFonts w:ascii="Arial" w:hAnsi="Arial" w:cs="Arial"/>
                <w:color w:val="000000"/>
                <w:sz w:val="24"/>
                <w:szCs w:val="24"/>
              </w:rPr>
              <w:t>AC's:01(Ductable Central AC)</w:t>
            </w:r>
          </w:p>
          <w:p w:rsidR="00AE181E" w:rsidRPr="00BD5923" w:rsidRDefault="00AE181E" w:rsidP="002F16B0">
            <w:pPr>
              <w:numPr>
                <w:ilvl w:val="0"/>
                <w:numId w:val="20"/>
              </w:numPr>
              <w:suppressAutoHyphens/>
              <w:spacing w:after="0" w:line="240" w:lineRule="auto"/>
              <w:rPr>
                <w:rFonts w:ascii="Arial" w:hAnsi="Arial" w:cs="Arial"/>
                <w:sz w:val="24"/>
                <w:szCs w:val="24"/>
              </w:rPr>
            </w:pPr>
            <w:r w:rsidRPr="00BD5923">
              <w:rPr>
                <w:rFonts w:ascii="Arial" w:hAnsi="Arial" w:cs="Arial"/>
                <w:sz w:val="24"/>
                <w:szCs w:val="24"/>
              </w:rPr>
              <w:t>850 Microtek Sinewave UPS</w:t>
            </w:r>
          </w:p>
          <w:p w:rsidR="00AE181E" w:rsidRPr="00BD5923" w:rsidRDefault="00AE181E" w:rsidP="00113D12">
            <w:pPr>
              <w:pStyle w:val="ListParagraph"/>
              <w:spacing w:after="0" w:line="240" w:lineRule="auto"/>
              <w:ind w:left="360"/>
              <w:contextualSpacing w:val="0"/>
              <w:rPr>
                <w:rFonts w:ascii="Arial" w:hAnsi="Arial" w:cs="Arial"/>
                <w:color w:val="000000"/>
                <w:sz w:val="24"/>
                <w:szCs w:val="24"/>
              </w:rPr>
            </w:pPr>
            <w:r w:rsidRPr="00BD5923">
              <w:rPr>
                <w:rFonts w:ascii="Arial" w:hAnsi="Arial" w:cs="Arial"/>
                <w:sz w:val="24"/>
                <w:szCs w:val="24"/>
              </w:rPr>
              <w:t>(2 nos.)</w:t>
            </w:r>
          </w:p>
        </w:tc>
        <w:tc>
          <w:tcPr>
            <w:tcW w:w="2430" w:type="dxa"/>
          </w:tcPr>
          <w:p w:rsidR="00AE181E" w:rsidRPr="00BD5923" w:rsidRDefault="00AE181E" w:rsidP="00113D12">
            <w:pPr>
              <w:suppressAutoHyphens/>
              <w:snapToGrid w:val="0"/>
              <w:spacing w:after="0" w:line="240" w:lineRule="auto"/>
              <w:rPr>
                <w:rFonts w:ascii="Arial" w:hAnsi="Arial" w:cs="Arial"/>
                <w:sz w:val="24"/>
                <w:szCs w:val="24"/>
              </w:rPr>
            </w:pPr>
            <w:r w:rsidRPr="00BD5923">
              <w:rPr>
                <w:rFonts w:ascii="Arial" w:hAnsi="Arial" w:cs="Arial"/>
                <w:sz w:val="24"/>
                <w:szCs w:val="24"/>
              </w:rPr>
              <w:t>CCTV Cameras-02</w:t>
            </w:r>
          </w:p>
        </w:tc>
      </w:tr>
      <w:tr w:rsidR="00AE181E" w:rsidRPr="00BD5923" w:rsidTr="00113D12">
        <w:tc>
          <w:tcPr>
            <w:tcW w:w="648" w:type="dxa"/>
          </w:tcPr>
          <w:p w:rsidR="00AE181E" w:rsidRPr="00113D12" w:rsidRDefault="00AE181E" w:rsidP="00113D12">
            <w:pPr>
              <w:tabs>
                <w:tab w:val="left" w:pos="450"/>
              </w:tabs>
              <w:spacing w:after="0" w:line="240" w:lineRule="auto"/>
              <w:rPr>
                <w:rFonts w:ascii="Arial" w:hAnsi="Arial" w:cs="Arial"/>
                <w:bCs/>
                <w:sz w:val="24"/>
                <w:szCs w:val="24"/>
              </w:rPr>
            </w:pPr>
            <w:r>
              <w:rPr>
                <w:rFonts w:ascii="Arial" w:hAnsi="Arial" w:cs="Arial"/>
                <w:bCs/>
                <w:sz w:val="24"/>
                <w:szCs w:val="24"/>
              </w:rPr>
              <w:t>11</w:t>
            </w:r>
          </w:p>
        </w:tc>
        <w:tc>
          <w:tcPr>
            <w:tcW w:w="2250" w:type="dxa"/>
          </w:tcPr>
          <w:p w:rsidR="00AE181E" w:rsidRPr="00BD5923" w:rsidRDefault="00AE181E" w:rsidP="00BF623B">
            <w:pPr>
              <w:rPr>
                <w:rFonts w:ascii="Arial" w:hAnsi="Arial" w:cs="Arial"/>
                <w:color w:val="000000"/>
                <w:sz w:val="24"/>
                <w:szCs w:val="24"/>
              </w:rPr>
            </w:pPr>
            <w:r w:rsidRPr="00BD5923">
              <w:rPr>
                <w:rFonts w:ascii="Arial" w:hAnsi="Arial" w:cs="Arial"/>
                <w:sz w:val="24"/>
                <w:szCs w:val="24"/>
              </w:rPr>
              <w:t xml:space="preserve">Central Computing Lab </w:t>
            </w:r>
          </w:p>
        </w:tc>
        <w:tc>
          <w:tcPr>
            <w:tcW w:w="4230" w:type="dxa"/>
          </w:tcPr>
          <w:p w:rsidR="00AE181E" w:rsidRPr="00BD5923" w:rsidRDefault="00AE181E" w:rsidP="002F16B0">
            <w:pPr>
              <w:numPr>
                <w:ilvl w:val="0"/>
                <w:numId w:val="20"/>
              </w:numPr>
              <w:suppressAutoHyphens/>
              <w:spacing w:after="0"/>
              <w:rPr>
                <w:rFonts w:ascii="Arial" w:hAnsi="Arial" w:cs="Arial"/>
                <w:color w:val="000000"/>
                <w:sz w:val="24"/>
                <w:szCs w:val="24"/>
              </w:rPr>
            </w:pPr>
            <w:r w:rsidRPr="00BD5923">
              <w:rPr>
                <w:rFonts w:ascii="Arial" w:hAnsi="Arial" w:cs="Arial"/>
                <w:color w:val="000000"/>
                <w:sz w:val="24"/>
                <w:szCs w:val="24"/>
              </w:rPr>
              <w:t>Desktop PC HP Compaq 6200 pro small form factor-180</w:t>
            </w:r>
          </w:p>
          <w:p w:rsidR="00AE181E" w:rsidRPr="00BD5923" w:rsidRDefault="00AE181E" w:rsidP="002F16B0">
            <w:pPr>
              <w:numPr>
                <w:ilvl w:val="0"/>
                <w:numId w:val="20"/>
              </w:numPr>
              <w:suppressAutoHyphens/>
              <w:spacing w:after="0"/>
              <w:rPr>
                <w:rFonts w:ascii="Arial" w:hAnsi="Arial" w:cs="Arial"/>
                <w:color w:val="000000"/>
                <w:sz w:val="24"/>
                <w:szCs w:val="24"/>
              </w:rPr>
            </w:pPr>
            <w:r w:rsidRPr="00BD5923">
              <w:rPr>
                <w:rFonts w:ascii="Arial" w:hAnsi="Arial" w:cs="Arial"/>
                <w:color w:val="000000"/>
                <w:sz w:val="24"/>
                <w:szCs w:val="24"/>
              </w:rPr>
              <w:t>Projector:01</w:t>
            </w:r>
          </w:p>
          <w:p w:rsidR="00AE181E" w:rsidRPr="00BD5923" w:rsidRDefault="00AE181E" w:rsidP="002F16B0">
            <w:pPr>
              <w:numPr>
                <w:ilvl w:val="0"/>
                <w:numId w:val="20"/>
              </w:numPr>
              <w:suppressAutoHyphens/>
              <w:snapToGrid w:val="0"/>
              <w:spacing w:after="0"/>
              <w:rPr>
                <w:rFonts w:ascii="Arial" w:hAnsi="Arial" w:cs="Arial"/>
                <w:color w:val="000000"/>
                <w:sz w:val="24"/>
                <w:szCs w:val="24"/>
              </w:rPr>
            </w:pPr>
            <w:r w:rsidRPr="00BD5923">
              <w:rPr>
                <w:rFonts w:ascii="Arial" w:hAnsi="Arial" w:cs="Arial"/>
                <w:color w:val="000000"/>
                <w:sz w:val="24"/>
                <w:szCs w:val="24"/>
              </w:rPr>
              <w:t>AC's:01</w:t>
            </w:r>
          </w:p>
          <w:p w:rsidR="00AE181E" w:rsidRPr="00BD5923" w:rsidRDefault="00AE181E" w:rsidP="002F16B0">
            <w:pPr>
              <w:numPr>
                <w:ilvl w:val="0"/>
                <w:numId w:val="20"/>
              </w:numPr>
              <w:snapToGrid w:val="0"/>
              <w:spacing w:after="0"/>
              <w:rPr>
                <w:rFonts w:ascii="Arial" w:hAnsi="Arial" w:cs="Arial"/>
                <w:color w:val="000000"/>
                <w:sz w:val="24"/>
                <w:szCs w:val="24"/>
              </w:rPr>
            </w:pPr>
            <w:r w:rsidRPr="00BD5923">
              <w:rPr>
                <w:rFonts w:ascii="Arial" w:hAnsi="Arial" w:cs="Arial"/>
                <w:color w:val="000000"/>
                <w:sz w:val="24"/>
                <w:szCs w:val="24"/>
              </w:rPr>
              <w:t>(Ductable Central AC)</w:t>
            </w:r>
          </w:p>
        </w:tc>
        <w:tc>
          <w:tcPr>
            <w:tcW w:w="2430" w:type="dxa"/>
          </w:tcPr>
          <w:p w:rsidR="00AE181E" w:rsidRPr="00BD5923" w:rsidRDefault="00AE181E" w:rsidP="00BF623B">
            <w:pPr>
              <w:suppressAutoHyphens/>
              <w:snapToGrid w:val="0"/>
              <w:rPr>
                <w:rFonts w:ascii="Arial" w:hAnsi="Arial" w:cs="Arial"/>
                <w:sz w:val="24"/>
                <w:szCs w:val="24"/>
              </w:rPr>
            </w:pPr>
            <w:r w:rsidRPr="00BD5923">
              <w:rPr>
                <w:rFonts w:ascii="Arial" w:hAnsi="Arial" w:cs="Arial"/>
                <w:sz w:val="24"/>
                <w:szCs w:val="24"/>
              </w:rPr>
              <w:t>CCTV Cameras-06</w:t>
            </w:r>
          </w:p>
        </w:tc>
      </w:tr>
    </w:tbl>
    <w:p w:rsidR="00EF414A" w:rsidRDefault="00EF414A" w:rsidP="00EF414A">
      <w:pPr>
        <w:rPr>
          <w:rFonts w:ascii="Arial" w:hAnsi="Arial" w:cs="Arial"/>
          <w:sz w:val="24"/>
          <w:szCs w:val="24"/>
        </w:rPr>
      </w:pPr>
    </w:p>
    <w:p w:rsidR="00AE181E" w:rsidRDefault="00AE181E" w:rsidP="00EF414A">
      <w:pPr>
        <w:rPr>
          <w:rFonts w:ascii="Arial" w:hAnsi="Arial" w:cs="Arial"/>
          <w:sz w:val="24"/>
          <w:szCs w:val="24"/>
        </w:rPr>
      </w:pPr>
    </w:p>
    <w:p w:rsidR="00AE181E" w:rsidRDefault="00AE181E" w:rsidP="00EF414A">
      <w:pPr>
        <w:rPr>
          <w:rFonts w:ascii="Arial" w:hAnsi="Arial" w:cs="Arial"/>
          <w:sz w:val="24"/>
          <w:szCs w:val="24"/>
        </w:rPr>
      </w:pPr>
    </w:p>
    <w:p w:rsidR="00AE181E" w:rsidRDefault="00AE181E" w:rsidP="00EF414A">
      <w:pPr>
        <w:rPr>
          <w:rFonts w:ascii="Arial" w:hAnsi="Arial" w:cs="Arial"/>
          <w:sz w:val="24"/>
          <w:szCs w:val="24"/>
        </w:rPr>
      </w:pPr>
    </w:p>
    <w:p w:rsidR="00AE181E" w:rsidRDefault="00AE181E" w:rsidP="00EF414A">
      <w:pPr>
        <w:rPr>
          <w:rFonts w:ascii="Arial" w:hAnsi="Arial" w:cs="Arial"/>
          <w:sz w:val="24"/>
          <w:szCs w:val="24"/>
        </w:rPr>
      </w:pPr>
    </w:p>
    <w:p w:rsidR="00AE181E" w:rsidRPr="00BD5923" w:rsidRDefault="00AE181E" w:rsidP="00EF414A">
      <w:pPr>
        <w:rPr>
          <w:rFonts w:ascii="Arial" w:hAnsi="Arial" w:cs="Arial"/>
          <w:sz w:val="24"/>
          <w:szCs w:val="24"/>
        </w:rPr>
      </w:pPr>
    </w:p>
    <w:tbl>
      <w:tblPr>
        <w:tblW w:w="95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48"/>
        <w:gridCol w:w="2160"/>
        <w:gridCol w:w="4320"/>
        <w:gridCol w:w="2430"/>
      </w:tblGrid>
      <w:tr w:rsidR="00AE181E" w:rsidRPr="00BD5923" w:rsidTr="00AE181E">
        <w:trPr>
          <w:trHeight w:val="645"/>
        </w:trPr>
        <w:tc>
          <w:tcPr>
            <w:tcW w:w="648" w:type="dxa"/>
            <w:shd w:val="clear" w:color="auto" w:fill="808080" w:themeFill="background1" w:themeFillShade="80"/>
          </w:tcPr>
          <w:p w:rsidR="00AE181E" w:rsidRPr="00BD5923" w:rsidRDefault="00AE181E" w:rsidP="00BF623B">
            <w:pPr>
              <w:tabs>
                <w:tab w:val="left" w:pos="450"/>
              </w:tabs>
              <w:rPr>
                <w:rFonts w:ascii="Arial" w:hAnsi="Arial" w:cs="Arial"/>
                <w:b/>
                <w:bCs/>
                <w:sz w:val="24"/>
                <w:szCs w:val="24"/>
              </w:rPr>
            </w:pPr>
            <w:r w:rsidRPr="00BD5923">
              <w:rPr>
                <w:rFonts w:ascii="Arial" w:hAnsi="Arial" w:cs="Arial"/>
                <w:b/>
                <w:bCs/>
                <w:sz w:val="24"/>
                <w:szCs w:val="24"/>
              </w:rPr>
              <w:t>Sr. No</w:t>
            </w:r>
          </w:p>
        </w:tc>
        <w:tc>
          <w:tcPr>
            <w:tcW w:w="2160" w:type="dxa"/>
            <w:shd w:val="clear" w:color="auto" w:fill="808080" w:themeFill="background1" w:themeFillShade="80"/>
          </w:tcPr>
          <w:p w:rsidR="00AE181E" w:rsidRPr="00BD5923" w:rsidRDefault="00AE181E" w:rsidP="00BF623B">
            <w:pPr>
              <w:rPr>
                <w:rFonts w:ascii="Arial" w:hAnsi="Arial" w:cs="Arial"/>
                <w:b/>
                <w:bCs/>
                <w:sz w:val="24"/>
                <w:szCs w:val="24"/>
              </w:rPr>
            </w:pPr>
            <w:r w:rsidRPr="00BD5923">
              <w:rPr>
                <w:rFonts w:ascii="Arial" w:hAnsi="Arial" w:cs="Arial"/>
                <w:b/>
                <w:bCs/>
                <w:sz w:val="24"/>
                <w:szCs w:val="24"/>
              </w:rPr>
              <w:t>Name of the Lab</w:t>
            </w:r>
          </w:p>
        </w:tc>
        <w:tc>
          <w:tcPr>
            <w:tcW w:w="4320" w:type="dxa"/>
            <w:shd w:val="clear" w:color="auto" w:fill="808080" w:themeFill="background1" w:themeFillShade="80"/>
          </w:tcPr>
          <w:p w:rsidR="00AE181E" w:rsidRPr="00BD5923" w:rsidRDefault="00AE181E" w:rsidP="00BF623B">
            <w:pPr>
              <w:rPr>
                <w:rFonts w:ascii="Arial" w:hAnsi="Arial" w:cs="Arial"/>
                <w:b/>
                <w:bCs/>
                <w:sz w:val="24"/>
                <w:szCs w:val="24"/>
              </w:rPr>
            </w:pPr>
            <w:r w:rsidRPr="00BD5923">
              <w:rPr>
                <w:rFonts w:ascii="Arial" w:hAnsi="Arial" w:cs="Arial"/>
                <w:b/>
                <w:bCs/>
                <w:sz w:val="24"/>
                <w:szCs w:val="24"/>
              </w:rPr>
              <w:t>Facilities</w:t>
            </w:r>
          </w:p>
        </w:tc>
        <w:tc>
          <w:tcPr>
            <w:tcW w:w="2430" w:type="dxa"/>
            <w:shd w:val="clear" w:color="auto" w:fill="808080" w:themeFill="background1" w:themeFillShade="80"/>
          </w:tcPr>
          <w:p w:rsidR="00AE181E" w:rsidRPr="00BD5923" w:rsidRDefault="00AE181E" w:rsidP="00BF623B">
            <w:pPr>
              <w:spacing w:after="0"/>
              <w:rPr>
                <w:rFonts w:ascii="Arial" w:hAnsi="Arial" w:cs="Arial"/>
                <w:b/>
                <w:bCs/>
                <w:sz w:val="24"/>
                <w:szCs w:val="24"/>
              </w:rPr>
            </w:pPr>
            <w:r w:rsidRPr="00BD5923">
              <w:rPr>
                <w:rFonts w:ascii="Arial" w:hAnsi="Arial" w:cs="Arial"/>
                <w:b/>
                <w:bCs/>
                <w:sz w:val="24"/>
                <w:szCs w:val="24"/>
              </w:rPr>
              <w:t>Other departmental facilities</w:t>
            </w:r>
          </w:p>
        </w:tc>
      </w:tr>
      <w:tr w:rsidR="00AE181E" w:rsidRPr="00BD5923" w:rsidTr="00113D12">
        <w:tc>
          <w:tcPr>
            <w:tcW w:w="648" w:type="dxa"/>
          </w:tcPr>
          <w:p w:rsidR="00AE181E" w:rsidRPr="00113D12" w:rsidRDefault="00AE181E" w:rsidP="00201F2A">
            <w:pPr>
              <w:tabs>
                <w:tab w:val="left" w:pos="450"/>
              </w:tabs>
              <w:rPr>
                <w:rFonts w:ascii="Arial" w:hAnsi="Arial" w:cs="Arial"/>
                <w:bCs/>
                <w:sz w:val="24"/>
                <w:szCs w:val="24"/>
              </w:rPr>
            </w:pPr>
            <w:r>
              <w:rPr>
                <w:rFonts w:ascii="Arial" w:hAnsi="Arial" w:cs="Arial"/>
                <w:bCs/>
                <w:sz w:val="24"/>
                <w:szCs w:val="24"/>
              </w:rPr>
              <w:t>12</w:t>
            </w:r>
          </w:p>
        </w:tc>
        <w:tc>
          <w:tcPr>
            <w:tcW w:w="2160" w:type="dxa"/>
          </w:tcPr>
          <w:p w:rsidR="00AE181E" w:rsidRPr="00BD5923" w:rsidRDefault="00AE181E" w:rsidP="00201F2A">
            <w:pPr>
              <w:rPr>
                <w:rFonts w:ascii="Arial" w:hAnsi="Arial" w:cs="Arial"/>
                <w:sz w:val="24"/>
                <w:szCs w:val="24"/>
              </w:rPr>
            </w:pPr>
            <w:r w:rsidRPr="00BD5923">
              <w:rPr>
                <w:rFonts w:ascii="Arial" w:hAnsi="Arial" w:cs="Arial"/>
                <w:sz w:val="24"/>
                <w:szCs w:val="24"/>
              </w:rPr>
              <w:t>Cloud Computing Lab</w:t>
            </w:r>
          </w:p>
        </w:tc>
        <w:tc>
          <w:tcPr>
            <w:tcW w:w="4320" w:type="dxa"/>
          </w:tcPr>
          <w:p w:rsidR="00AE181E" w:rsidRPr="00BD5923" w:rsidRDefault="00AE181E" w:rsidP="002F16B0">
            <w:pPr>
              <w:pStyle w:val="ListParagraph"/>
              <w:numPr>
                <w:ilvl w:val="0"/>
                <w:numId w:val="20"/>
              </w:numPr>
              <w:tabs>
                <w:tab w:val="num" w:pos="246"/>
              </w:tabs>
              <w:suppressAutoHyphens/>
              <w:spacing w:after="0"/>
              <w:contextualSpacing w:val="0"/>
              <w:rPr>
                <w:rFonts w:ascii="Arial" w:hAnsi="Arial" w:cs="Arial"/>
                <w:sz w:val="24"/>
                <w:szCs w:val="24"/>
              </w:rPr>
            </w:pPr>
            <w:r w:rsidRPr="00BD5923">
              <w:rPr>
                <w:rFonts w:ascii="Arial" w:hAnsi="Arial" w:cs="Arial"/>
                <w:sz w:val="24"/>
                <w:szCs w:val="24"/>
              </w:rPr>
              <w:t xml:space="preserve">   Memsic –wireless sensor network kits and RFID tags and readers sensor nodes with IRIS/Micaz Processor Board 868/916. MHz or 2.4GHzradio board, multi sensor board including temperature, humidity, barometric pressure, acceleration and ambient light sensing capabilities- 20 Nos. USB PC interface Programming board(gateways) – 4 nos.USB Base station with IRIS/MICA module and PC interface board- 4 nos. Data Acquistion board -3 nos Tiny OS based software  platform – 5nos., Realtime sensing with active RFID devices with sensor tag, localizer /router gateway.</w:t>
            </w:r>
          </w:p>
          <w:p w:rsidR="00AE181E" w:rsidRPr="00BD5923" w:rsidRDefault="00AE181E" w:rsidP="002F16B0">
            <w:pPr>
              <w:pStyle w:val="ListParagraph"/>
              <w:numPr>
                <w:ilvl w:val="0"/>
                <w:numId w:val="20"/>
              </w:numPr>
              <w:tabs>
                <w:tab w:val="num" w:pos="246"/>
              </w:tabs>
              <w:suppressAutoHyphens/>
              <w:spacing w:after="0"/>
              <w:contextualSpacing w:val="0"/>
              <w:rPr>
                <w:rFonts w:ascii="Arial" w:hAnsi="Arial" w:cs="Arial"/>
                <w:sz w:val="24"/>
                <w:szCs w:val="24"/>
              </w:rPr>
            </w:pPr>
            <w:r w:rsidRPr="00BD5923">
              <w:rPr>
                <w:rFonts w:ascii="Arial" w:hAnsi="Arial" w:cs="Arial"/>
                <w:sz w:val="24"/>
                <w:szCs w:val="24"/>
              </w:rPr>
              <w:t>Tower server HP ML 350g8 (2 nos)</w:t>
            </w:r>
          </w:p>
          <w:p w:rsidR="00AE181E" w:rsidRPr="00BD5923" w:rsidRDefault="00AE181E" w:rsidP="002F16B0">
            <w:pPr>
              <w:pStyle w:val="ListParagraph"/>
              <w:numPr>
                <w:ilvl w:val="0"/>
                <w:numId w:val="20"/>
              </w:numPr>
              <w:tabs>
                <w:tab w:val="num" w:pos="246"/>
              </w:tabs>
              <w:spacing w:after="0"/>
              <w:contextualSpacing w:val="0"/>
              <w:rPr>
                <w:rFonts w:ascii="Arial" w:hAnsi="Arial" w:cs="Arial"/>
                <w:sz w:val="24"/>
                <w:szCs w:val="24"/>
              </w:rPr>
            </w:pPr>
            <w:r w:rsidRPr="00BD5923">
              <w:rPr>
                <w:rFonts w:ascii="Arial" w:hAnsi="Arial" w:cs="Arial"/>
                <w:sz w:val="24"/>
                <w:szCs w:val="24"/>
              </w:rPr>
              <w:t xml:space="preserve">Desktop computers intel core   </w:t>
            </w:r>
          </w:p>
          <w:p w:rsidR="00AE181E" w:rsidRPr="00113D12" w:rsidRDefault="00AE181E" w:rsidP="002F16B0">
            <w:pPr>
              <w:pStyle w:val="ListParagraph"/>
              <w:numPr>
                <w:ilvl w:val="0"/>
                <w:numId w:val="20"/>
              </w:numPr>
              <w:tabs>
                <w:tab w:val="num" w:pos="246"/>
              </w:tabs>
              <w:spacing w:after="0"/>
              <w:contextualSpacing w:val="0"/>
              <w:rPr>
                <w:rFonts w:ascii="Arial" w:hAnsi="Arial" w:cs="Arial"/>
                <w:sz w:val="24"/>
                <w:szCs w:val="24"/>
              </w:rPr>
            </w:pPr>
            <w:r w:rsidRPr="00BD5923">
              <w:rPr>
                <w:rFonts w:ascii="Arial" w:hAnsi="Arial" w:cs="Arial"/>
                <w:sz w:val="24"/>
                <w:szCs w:val="24"/>
              </w:rPr>
              <w:t xml:space="preserve">HP make i7 processor (10 </w:t>
            </w:r>
            <w:r w:rsidRPr="00113D12">
              <w:rPr>
                <w:rFonts w:ascii="Arial" w:hAnsi="Arial" w:cs="Arial"/>
                <w:sz w:val="24"/>
                <w:szCs w:val="24"/>
              </w:rPr>
              <w:t>nos)</w:t>
            </w:r>
          </w:p>
          <w:p w:rsidR="00AE181E" w:rsidRPr="00BD5923" w:rsidRDefault="00AE181E" w:rsidP="002F16B0">
            <w:pPr>
              <w:pStyle w:val="ListParagraph"/>
              <w:numPr>
                <w:ilvl w:val="0"/>
                <w:numId w:val="20"/>
              </w:numPr>
              <w:tabs>
                <w:tab w:val="num" w:pos="246"/>
              </w:tabs>
              <w:suppressAutoHyphens/>
              <w:spacing w:after="0"/>
              <w:contextualSpacing w:val="0"/>
              <w:rPr>
                <w:rFonts w:ascii="Arial" w:hAnsi="Arial" w:cs="Arial"/>
                <w:sz w:val="24"/>
                <w:szCs w:val="24"/>
              </w:rPr>
            </w:pPr>
            <w:r w:rsidRPr="00BD5923">
              <w:rPr>
                <w:rFonts w:ascii="Arial" w:hAnsi="Arial" w:cs="Arial"/>
                <w:sz w:val="24"/>
                <w:szCs w:val="24"/>
              </w:rPr>
              <w:t>Tower server Model Intel E52430 C to server</w:t>
            </w:r>
          </w:p>
          <w:p w:rsidR="00AE181E" w:rsidRPr="00BD5923" w:rsidRDefault="00AE181E" w:rsidP="002F16B0">
            <w:pPr>
              <w:pStyle w:val="ListParagraph"/>
              <w:numPr>
                <w:ilvl w:val="0"/>
                <w:numId w:val="20"/>
              </w:numPr>
              <w:tabs>
                <w:tab w:val="num" w:pos="246"/>
              </w:tabs>
              <w:suppressAutoHyphens/>
              <w:spacing w:after="0"/>
              <w:contextualSpacing w:val="0"/>
              <w:rPr>
                <w:rFonts w:ascii="Arial" w:hAnsi="Arial" w:cs="Arial"/>
                <w:sz w:val="24"/>
                <w:szCs w:val="24"/>
              </w:rPr>
            </w:pPr>
            <w:r w:rsidRPr="00BD5923">
              <w:rPr>
                <w:rFonts w:ascii="Arial" w:hAnsi="Arial" w:cs="Arial"/>
                <w:sz w:val="24"/>
                <w:szCs w:val="24"/>
              </w:rPr>
              <w:t>HP LJ printer M1136 (all in one lazer printer)</w:t>
            </w:r>
          </w:p>
          <w:p w:rsidR="00AE181E" w:rsidRPr="00BD5923" w:rsidRDefault="00AE181E" w:rsidP="002F16B0">
            <w:pPr>
              <w:pStyle w:val="ListParagraph"/>
              <w:numPr>
                <w:ilvl w:val="0"/>
                <w:numId w:val="20"/>
              </w:numPr>
              <w:tabs>
                <w:tab w:val="num" w:pos="246"/>
              </w:tabs>
              <w:suppressAutoHyphens/>
              <w:spacing w:after="0"/>
              <w:contextualSpacing w:val="0"/>
              <w:rPr>
                <w:rFonts w:ascii="Arial" w:hAnsi="Arial" w:cs="Arial"/>
                <w:sz w:val="24"/>
                <w:szCs w:val="24"/>
              </w:rPr>
            </w:pPr>
            <w:r w:rsidRPr="00BD5923">
              <w:rPr>
                <w:rFonts w:ascii="Arial" w:hAnsi="Arial" w:cs="Arial"/>
                <w:sz w:val="24"/>
                <w:szCs w:val="24"/>
              </w:rPr>
              <w:t>HP pro 3330 Desktop (2 nos.)</w:t>
            </w:r>
          </w:p>
        </w:tc>
        <w:tc>
          <w:tcPr>
            <w:tcW w:w="2430" w:type="dxa"/>
          </w:tcPr>
          <w:p w:rsidR="00AE181E" w:rsidRPr="00BD5923" w:rsidRDefault="00AE181E" w:rsidP="00201F2A">
            <w:pPr>
              <w:snapToGrid w:val="0"/>
              <w:rPr>
                <w:rFonts w:ascii="Arial" w:hAnsi="Arial" w:cs="Arial"/>
                <w:sz w:val="24"/>
                <w:szCs w:val="24"/>
              </w:rPr>
            </w:pPr>
          </w:p>
        </w:tc>
      </w:tr>
    </w:tbl>
    <w:p w:rsidR="00EF414A" w:rsidRPr="00BD5923" w:rsidRDefault="00EF414A" w:rsidP="00EF414A">
      <w:pPr>
        <w:tabs>
          <w:tab w:val="left" w:pos="450"/>
        </w:tabs>
        <w:rPr>
          <w:rFonts w:ascii="Arial" w:hAnsi="Arial" w:cs="Arial"/>
          <w:b/>
          <w:bCs/>
          <w:sz w:val="24"/>
          <w:szCs w:val="24"/>
        </w:rPr>
      </w:pPr>
    </w:p>
    <w:p w:rsidR="00EF414A" w:rsidRPr="00BD5923" w:rsidRDefault="00EF414A" w:rsidP="00EF414A">
      <w:pPr>
        <w:pStyle w:val="ListParagraph"/>
        <w:ind w:left="1260"/>
        <w:rPr>
          <w:rFonts w:ascii="Arial" w:hAnsi="Arial" w:cs="Arial"/>
          <w:b/>
          <w:bCs/>
          <w:sz w:val="24"/>
          <w:szCs w:val="24"/>
        </w:rPr>
      </w:pPr>
    </w:p>
    <w:p w:rsidR="00EF414A" w:rsidRDefault="00EF414A" w:rsidP="00EF414A">
      <w:pPr>
        <w:pStyle w:val="ListParagraph"/>
        <w:ind w:left="1260"/>
        <w:rPr>
          <w:rFonts w:ascii="Arial" w:hAnsi="Arial" w:cs="Arial"/>
          <w:b/>
          <w:bCs/>
          <w:sz w:val="24"/>
          <w:szCs w:val="24"/>
        </w:rPr>
      </w:pPr>
    </w:p>
    <w:p w:rsidR="00AE181E" w:rsidRPr="00BD5923" w:rsidRDefault="00AE181E" w:rsidP="00EF414A">
      <w:pPr>
        <w:pStyle w:val="ListParagraph"/>
        <w:ind w:left="1260"/>
        <w:rPr>
          <w:rFonts w:ascii="Arial" w:hAnsi="Arial" w:cs="Arial"/>
          <w:b/>
          <w:bCs/>
          <w:sz w:val="24"/>
          <w:szCs w:val="24"/>
        </w:rPr>
      </w:pPr>
    </w:p>
    <w:p w:rsidR="00EF414A" w:rsidRPr="00BD5923" w:rsidRDefault="00EF414A" w:rsidP="002F16B0">
      <w:pPr>
        <w:pStyle w:val="ListParagraph"/>
        <w:numPr>
          <w:ilvl w:val="0"/>
          <w:numId w:val="21"/>
        </w:numPr>
        <w:contextualSpacing w:val="0"/>
        <w:rPr>
          <w:rFonts w:ascii="Arial" w:hAnsi="Arial" w:cs="Arial"/>
          <w:b/>
          <w:bCs/>
          <w:sz w:val="24"/>
          <w:szCs w:val="24"/>
        </w:rPr>
      </w:pPr>
      <w:r w:rsidRPr="00BD5923">
        <w:rPr>
          <w:rFonts w:ascii="Arial" w:hAnsi="Arial" w:cs="Arial"/>
          <w:b/>
          <w:bCs/>
          <w:sz w:val="24"/>
          <w:szCs w:val="24"/>
        </w:rPr>
        <w:t>EQUIPMENT PURCHASED</w:t>
      </w:r>
    </w:p>
    <w:tbl>
      <w:tblPr>
        <w:tblpPr w:leftFromText="180" w:rightFromText="180" w:vertAnchor="text" w:horzAnchor="margin" w:tblpY="277"/>
        <w:tblW w:w="5538"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2336"/>
        <w:gridCol w:w="2595"/>
        <w:gridCol w:w="1948"/>
        <w:gridCol w:w="1853"/>
        <w:gridCol w:w="1575"/>
      </w:tblGrid>
      <w:tr w:rsidR="00AE181E" w:rsidRPr="00BD5923" w:rsidTr="00451D1C">
        <w:trPr>
          <w:trHeight w:val="1137"/>
        </w:trPr>
        <w:tc>
          <w:tcPr>
            <w:tcW w:w="1133"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Name of the lab/section</w:t>
            </w:r>
          </w:p>
        </w:tc>
        <w:tc>
          <w:tcPr>
            <w:tcW w:w="1259"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Module Description</w:t>
            </w:r>
          </w:p>
        </w:tc>
        <w:tc>
          <w:tcPr>
            <w:tcW w:w="945"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Usage</w:t>
            </w:r>
          </w:p>
        </w:tc>
        <w:tc>
          <w:tcPr>
            <w:tcW w:w="899"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Date of Purchase/</w:t>
            </w:r>
          </w:p>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 xml:space="preserve">development  </w:t>
            </w:r>
          </w:p>
        </w:tc>
        <w:tc>
          <w:tcPr>
            <w:tcW w:w="764"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Resource consumed (amount in lakhs)</w:t>
            </w:r>
          </w:p>
        </w:tc>
      </w:tr>
      <w:tr w:rsidR="00AE181E" w:rsidRPr="00BD5923" w:rsidTr="00451D1C">
        <w:tc>
          <w:tcPr>
            <w:tcW w:w="1133"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BRNS Grant Dr.Vahida Attar.</w:t>
            </w:r>
          </w:p>
        </w:tc>
        <w:tc>
          <w:tcPr>
            <w:tcW w:w="125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 xml:space="preserve">LG Portable LED Projector  </w:t>
            </w:r>
          </w:p>
        </w:tc>
        <w:tc>
          <w:tcPr>
            <w:tcW w:w="945"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w:t>
            </w:r>
          </w:p>
        </w:tc>
        <w:tc>
          <w:tcPr>
            <w:tcW w:w="89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2/03/2013</w:t>
            </w:r>
          </w:p>
        </w:tc>
        <w:tc>
          <w:tcPr>
            <w:tcW w:w="764"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0.45</w:t>
            </w:r>
          </w:p>
        </w:tc>
      </w:tr>
      <w:tr w:rsidR="00AE181E" w:rsidRPr="00BD5923" w:rsidTr="00451D1C">
        <w:tc>
          <w:tcPr>
            <w:tcW w:w="1133"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RPS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 xml:space="preserve"> Dr. Vandana Inamdar</w:t>
            </w:r>
          </w:p>
        </w:tc>
        <w:tc>
          <w:tcPr>
            <w:tcW w:w="125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HP LJ-M475 multifunction printer</w:t>
            </w:r>
          </w:p>
        </w:tc>
        <w:tc>
          <w:tcPr>
            <w:tcW w:w="945"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w:t>
            </w:r>
          </w:p>
        </w:tc>
        <w:tc>
          <w:tcPr>
            <w:tcW w:w="89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20/3/13</w:t>
            </w:r>
          </w:p>
        </w:tc>
        <w:tc>
          <w:tcPr>
            <w:tcW w:w="764"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0.56</w:t>
            </w:r>
          </w:p>
        </w:tc>
      </w:tr>
      <w:tr w:rsidR="00AE181E" w:rsidRPr="00BD5923" w:rsidTr="00451D1C">
        <w:tc>
          <w:tcPr>
            <w:tcW w:w="1133"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IBM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 xml:space="preserve"> Dr. Jibi Abraham</w:t>
            </w:r>
          </w:p>
        </w:tc>
        <w:tc>
          <w:tcPr>
            <w:tcW w:w="125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Tower server HP ML 350g8 (2 nos)</w:t>
            </w:r>
          </w:p>
        </w:tc>
        <w:tc>
          <w:tcPr>
            <w:tcW w:w="945"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Cloud Computing Research Lab</w:t>
            </w:r>
          </w:p>
        </w:tc>
        <w:tc>
          <w:tcPr>
            <w:tcW w:w="89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20/2/2013</w:t>
            </w:r>
          </w:p>
        </w:tc>
        <w:tc>
          <w:tcPr>
            <w:tcW w:w="764"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4.10</w:t>
            </w:r>
          </w:p>
        </w:tc>
      </w:tr>
      <w:tr w:rsidR="00AE181E" w:rsidRPr="00BD5923" w:rsidTr="00451D1C">
        <w:tc>
          <w:tcPr>
            <w:tcW w:w="1133"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BRNS Grant Dr.Vahida Attar.</w:t>
            </w:r>
          </w:p>
        </w:tc>
        <w:tc>
          <w:tcPr>
            <w:tcW w:w="125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Tower server HP ML 350g8</w:t>
            </w:r>
          </w:p>
        </w:tc>
        <w:tc>
          <w:tcPr>
            <w:tcW w:w="945"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Project lab</w:t>
            </w:r>
          </w:p>
        </w:tc>
        <w:tc>
          <w:tcPr>
            <w:tcW w:w="89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18/4/13</w:t>
            </w:r>
          </w:p>
        </w:tc>
        <w:tc>
          <w:tcPr>
            <w:tcW w:w="764"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3.87</w:t>
            </w:r>
          </w:p>
        </w:tc>
      </w:tr>
      <w:tr w:rsidR="00AE181E" w:rsidRPr="00BD5923" w:rsidTr="00451D1C">
        <w:tc>
          <w:tcPr>
            <w:tcW w:w="1133"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RPS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Dr. Jibi Abraham</w:t>
            </w:r>
          </w:p>
        </w:tc>
        <w:tc>
          <w:tcPr>
            <w:tcW w:w="125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 xml:space="preserve">Desktop computers intel core  HP make i7 processor </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(10 nos)</w:t>
            </w:r>
          </w:p>
        </w:tc>
        <w:tc>
          <w:tcPr>
            <w:tcW w:w="945"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Cloud Computing Research Lab</w:t>
            </w:r>
          </w:p>
        </w:tc>
        <w:tc>
          <w:tcPr>
            <w:tcW w:w="89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30/3/13</w:t>
            </w:r>
          </w:p>
        </w:tc>
        <w:tc>
          <w:tcPr>
            <w:tcW w:w="764"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3.36</w:t>
            </w:r>
          </w:p>
        </w:tc>
      </w:tr>
      <w:tr w:rsidR="00AE181E" w:rsidRPr="00BD5923" w:rsidTr="00451D1C">
        <w:tc>
          <w:tcPr>
            <w:tcW w:w="1133"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IBM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 xml:space="preserve"> Dr. Jibi Abraham</w:t>
            </w:r>
          </w:p>
        </w:tc>
        <w:tc>
          <w:tcPr>
            <w:tcW w:w="125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LG ultra portable Projector</w:t>
            </w:r>
          </w:p>
        </w:tc>
        <w:tc>
          <w:tcPr>
            <w:tcW w:w="945"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w:t>
            </w:r>
          </w:p>
        </w:tc>
        <w:tc>
          <w:tcPr>
            <w:tcW w:w="89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24/5/13</w:t>
            </w:r>
          </w:p>
        </w:tc>
        <w:tc>
          <w:tcPr>
            <w:tcW w:w="764"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0.49</w:t>
            </w:r>
          </w:p>
        </w:tc>
      </w:tr>
      <w:tr w:rsidR="00AE181E" w:rsidRPr="00BD5923" w:rsidTr="00451D1C">
        <w:tc>
          <w:tcPr>
            <w:tcW w:w="1133"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BRNS Grant Dr.Vahida Attar.</w:t>
            </w:r>
          </w:p>
        </w:tc>
        <w:tc>
          <w:tcPr>
            <w:tcW w:w="125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 xml:space="preserve"> laptop Apple make pro 13 i7 processor </w:t>
            </w:r>
          </w:p>
        </w:tc>
        <w:tc>
          <w:tcPr>
            <w:tcW w:w="945"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w:t>
            </w:r>
          </w:p>
        </w:tc>
        <w:tc>
          <w:tcPr>
            <w:tcW w:w="89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27/8/13</w:t>
            </w:r>
          </w:p>
        </w:tc>
        <w:tc>
          <w:tcPr>
            <w:tcW w:w="764"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0.95</w:t>
            </w:r>
          </w:p>
        </w:tc>
      </w:tr>
      <w:tr w:rsidR="00AE181E" w:rsidRPr="00BD5923" w:rsidTr="00451D1C">
        <w:tc>
          <w:tcPr>
            <w:tcW w:w="1133"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AICTE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 xml:space="preserve">Dr. Pachghare  </w:t>
            </w:r>
          </w:p>
        </w:tc>
        <w:tc>
          <w:tcPr>
            <w:tcW w:w="125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laptop Apple make pro 13 i7 processor</w:t>
            </w:r>
          </w:p>
        </w:tc>
        <w:tc>
          <w:tcPr>
            <w:tcW w:w="945"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w:t>
            </w:r>
          </w:p>
        </w:tc>
        <w:tc>
          <w:tcPr>
            <w:tcW w:w="89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27/9/13</w:t>
            </w:r>
          </w:p>
        </w:tc>
        <w:tc>
          <w:tcPr>
            <w:tcW w:w="764"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0.95</w:t>
            </w:r>
          </w:p>
        </w:tc>
      </w:tr>
      <w:tr w:rsidR="00AE181E" w:rsidRPr="00BD5923" w:rsidTr="00451D1C">
        <w:tc>
          <w:tcPr>
            <w:tcW w:w="1133"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CDAC research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Dr. Jibi Abraham</w:t>
            </w:r>
          </w:p>
        </w:tc>
        <w:tc>
          <w:tcPr>
            <w:tcW w:w="125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Tower server Model Intel E52430 C to server</w:t>
            </w:r>
          </w:p>
        </w:tc>
        <w:tc>
          <w:tcPr>
            <w:tcW w:w="945"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Cloud computing Research Lab</w:t>
            </w:r>
          </w:p>
        </w:tc>
        <w:tc>
          <w:tcPr>
            <w:tcW w:w="89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27/8/13</w:t>
            </w:r>
          </w:p>
        </w:tc>
        <w:tc>
          <w:tcPr>
            <w:tcW w:w="764"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1.86</w:t>
            </w:r>
          </w:p>
        </w:tc>
      </w:tr>
    </w:tbl>
    <w:p w:rsidR="00EF414A" w:rsidRPr="00BD5923" w:rsidRDefault="00EF414A" w:rsidP="00EF414A">
      <w:pPr>
        <w:rPr>
          <w:rFonts w:ascii="Arial" w:hAnsi="Arial" w:cs="Arial"/>
          <w:sz w:val="24"/>
          <w:szCs w:val="24"/>
        </w:rPr>
      </w:pPr>
      <w:r w:rsidRPr="00BD5923">
        <w:rPr>
          <w:rFonts w:ascii="Arial" w:hAnsi="Arial" w:cs="Arial"/>
          <w:sz w:val="24"/>
          <w:szCs w:val="24"/>
        </w:rPr>
        <w:br w:type="page"/>
      </w:r>
    </w:p>
    <w:tbl>
      <w:tblPr>
        <w:tblpPr w:leftFromText="180" w:rightFromText="180" w:vertAnchor="text" w:horzAnchor="margin" w:tblpY="277"/>
        <w:tblW w:w="5438"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2247"/>
        <w:gridCol w:w="2591"/>
        <w:gridCol w:w="1947"/>
        <w:gridCol w:w="1854"/>
        <w:gridCol w:w="1482"/>
      </w:tblGrid>
      <w:tr w:rsidR="00EF414A" w:rsidRPr="00BD5923" w:rsidTr="00451D1C">
        <w:tc>
          <w:tcPr>
            <w:tcW w:w="1110"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Name of the lab/section</w:t>
            </w:r>
          </w:p>
        </w:tc>
        <w:tc>
          <w:tcPr>
            <w:tcW w:w="1280"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Module Description</w:t>
            </w:r>
          </w:p>
        </w:tc>
        <w:tc>
          <w:tcPr>
            <w:tcW w:w="962"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Usage</w:t>
            </w:r>
          </w:p>
        </w:tc>
        <w:tc>
          <w:tcPr>
            <w:tcW w:w="916"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Date of Purchase/</w:t>
            </w:r>
          </w:p>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 xml:space="preserve">development  </w:t>
            </w:r>
          </w:p>
          <w:p w:rsidR="00EF414A" w:rsidRPr="00BD5923" w:rsidRDefault="00EF414A" w:rsidP="00451D1C">
            <w:pPr>
              <w:spacing w:after="0"/>
              <w:rPr>
                <w:rFonts w:ascii="Arial" w:hAnsi="Arial" w:cs="Arial"/>
                <w:b/>
                <w:bCs/>
                <w:sz w:val="24"/>
                <w:szCs w:val="24"/>
              </w:rPr>
            </w:pPr>
          </w:p>
        </w:tc>
        <w:tc>
          <w:tcPr>
            <w:tcW w:w="732"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Resource consumed (amount in lakhs)</w:t>
            </w:r>
          </w:p>
        </w:tc>
      </w:tr>
      <w:tr w:rsidR="00EF414A" w:rsidRPr="00BD5923" w:rsidTr="00451D1C">
        <w:tc>
          <w:tcPr>
            <w:tcW w:w="111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CDAC research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Dr. Jibi Abraham</w:t>
            </w:r>
          </w:p>
        </w:tc>
        <w:tc>
          <w:tcPr>
            <w:tcW w:w="128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HP LJ printer M1136 (all in one lazer printer)</w:t>
            </w:r>
          </w:p>
        </w:tc>
        <w:tc>
          <w:tcPr>
            <w:tcW w:w="96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Cloud computing Research Lab</w:t>
            </w:r>
          </w:p>
        </w:tc>
        <w:tc>
          <w:tcPr>
            <w:tcW w:w="916"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27/8/13</w:t>
            </w:r>
          </w:p>
        </w:tc>
        <w:tc>
          <w:tcPr>
            <w:tcW w:w="73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0.10</w:t>
            </w:r>
          </w:p>
        </w:tc>
      </w:tr>
      <w:tr w:rsidR="00EF414A" w:rsidRPr="00BD5923" w:rsidTr="00451D1C">
        <w:tc>
          <w:tcPr>
            <w:tcW w:w="111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RPS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Dr.Vahida Attar</w:t>
            </w:r>
          </w:p>
        </w:tc>
        <w:tc>
          <w:tcPr>
            <w:tcW w:w="128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Worksation HP Z420 (2nos)</w:t>
            </w:r>
          </w:p>
        </w:tc>
        <w:tc>
          <w:tcPr>
            <w:tcW w:w="96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Project lab</w:t>
            </w:r>
          </w:p>
        </w:tc>
        <w:tc>
          <w:tcPr>
            <w:tcW w:w="916"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28/10/13</w:t>
            </w:r>
          </w:p>
        </w:tc>
        <w:tc>
          <w:tcPr>
            <w:tcW w:w="73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1.64</w:t>
            </w:r>
          </w:p>
        </w:tc>
      </w:tr>
      <w:tr w:rsidR="00EF414A" w:rsidRPr="00BD5923" w:rsidTr="00451D1C">
        <w:tc>
          <w:tcPr>
            <w:tcW w:w="111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BRNS Grant Dr.Vahida Attar.</w:t>
            </w:r>
          </w:p>
        </w:tc>
        <w:tc>
          <w:tcPr>
            <w:tcW w:w="128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HP LJ –M475 Multifunction printer</w:t>
            </w:r>
          </w:p>
        </w:tc>
        <w:tc>
          <w:tcPr>
            <w:tcW w:w="96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w:t>
            </w:r>
          </w:p>
        </w:tc>
        <w:tc>
          <w:tcPr>
            <w:tcW w:w="916"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17/5/2013</w:t>
            </w:r>
          </w:p>
        </w:tc>
        <w:tc>
          <w:tcPr>
            <w:tcW w:w="73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0.56</w:t>
            </w:r>
          </w:p>
        </w:tc>
      </w:tr>
      <w:tr w:rsidR="00EF414A" w:rsidRPr="00BD5923" w:rsidTr="00451D1C">
        <w:tc>
          <w:tcPr>
            <w:tcW w:w="111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CDAC research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Dr. Jibi Abraham</w:t>
            </w:r>
          </w:p>
        </w:tc>
        <w:tc>
          <w:tcPr>
            <w:tcW w:w="128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 xml:space="preserve">HP pro 3330 Desktop </w:t>
            </w:r>
          </w:p>
        </w:tc>
        <w:tc>
          <w:tcPr>
            <w:tcW w:w="96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w:t>
            </w:r>
          </w:p>
        </w:tc>
        <w:tc>
          <w:tcPr>
            <w:tcW w:w="916"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27/8/2013</w:t>
            </w:r>
          </w:p>
        </w:tc>
        <w:tc>
          <w:tcPr>
            <w:tcW w:w="73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0.45</w:t>
            </w:r>
          </w:p>
        </w:tc>
      </w:tr>
      <w:tr w:rsidR="00EF414A" w:rsidRPr="00BD5923" w:rsidTr="00451D1C">
        <w:tc>
          <w:tcPr>
            <w:tcW w:w="111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IBM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 xml:space="preserve"> Dr. Jibi Abraham</w:t>
            </w:r>
          </w:p>
        </w:tc>
        <w:tc>
          <w:tcPr>
            <w:tcW w:w="128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HP pro 3330 Desktop</w:t>
            </w:r>
          </w:p>
        </w:tc>
        <w:tc>
          <w:tcPr>
            <w:tcW w:w="96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w:t>
            </w:r>
          </w:p>
        </w:tc>
        <w:tc>
          <w:tcPr>
            <w:tcW w:w="916"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27/8/2013</w:t>
            </w:r>
          </w:p>
        </w:tc>
        <w:tc>
          <w:tcPr>
            <w:tcW w:w="73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0.45</w:t>
            </w:r>
          </w:p>
        </w:tc>
      </w:tr>
      <w:tr w:rsidR="00EF414A" w:rsidRPr="00BD5923" w:rsidTr="00451D1C">
        <w:tc>
          <w:tcPr>
            <w:tcW w:w="111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AICTE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 xml:space="preserve">Dr. Pachghare  </w:t>
            </w:r>
          </w:p>
        </w:tc>
        <w:tc>
          <w:tcPr>
            <w:tcW w:w="128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 xml:space="preserve">Qualnet –Network semulator software Licence with libraries </w:t>
            </w:r>
          </w:p>
        </w:tc>
        <w:tc>
          <w:tcPr>
            <w:tcW w:w="96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w:t>
            </w:r>
          </w:p>
        </w:tc>
        <w:tc>
          <w:tcPr>
            <w:tcW w:w="916"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31/12/2013</w:t>
            </w:r>
          </w:p>
        </w:tc>
        <w:tc>
          <w:tcPr>
            <w:tcW w:w="73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4</w:t>
            </w:r>
          </w:p>
        </w:tc>
      </w:tr>
      <w:tr w:rsidR="00EF414A" w:rsidRPr="00BD5923" w:rsidTr="00451D1C">
        <w:tc>
          <w:tcPr>
            <w:tcW w:w="111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AICTE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Dr. Jibi Abraham</w:t>
            </w:r>
          </w:p>
        </w:tc>
        <w:tc>
          <w:tcPr>
            <w:tcW w:w="128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Qualnet –Network semulator software Licence with libraries with wireless sensor network zigbee</w:t>
            </w:r>
          </w:p>
        </w:tc>
        <w:tc>
          <w:tcPr>
            <w:tcW w:w="96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Cloud computing Research Lab</w:t>
            </w:r>
          </w:p>
        </w:tc>
        <w:tc>
          <w:tcPr>
            <w:tcW w:w="916"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31/12/2013</w:t>
            </w:r>
          </w:p>
        </w:tc>
        <w:tc>
          <w:tcPr>
            <w:tcW w:w="73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4.25</w:t>
            </w:r>
          </w:p>
        </w:tc>
      </w:tr>
      <w:tr w:rsidR="00EF414A" w:rsidRPr="00BD5923" w:rsidTr="00451D1C">
        <w:tc>
          <w:tcPr>
            <w:tcW w:w="111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AICTE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 xml:space="preserve">Dr. Pachghare  </w:t>
            </w:r>
          </w:p>
        </w:tc>
        <w:tc>
          <w:tcPr>
            <w:tcW w:w="1280"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HP pro 3330 Desktop</w:t>
            </w:r>
          </w:p>
        </w:tc>
        <w:tc>
          <w:tcPr>
            <w:tcW w:w="96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w:t>
            </w:r>
          </w:p>
        </w:tc>
        <w:tc>
          <w:tcPr>
            <w:tcW w:w="916"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27/8/2013</w:t>
            </w:r>
          </w:p>
        </w:tc>
        <w:tc>
          <w:tcPr>
            <w:tcW w:w="73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0.49</w:t>
            </w:r>
          </w:p>
        </w:tc>
      </w:tr>
    </w:tbl>
    <w:p w:rsidR="00EF414A" w:rsidRDefault="00EF414A" w:rsidP="00EF414A">
      <w:pPr>
        <w:rPr>
          <w:rFonts w:ascii="Arial" w:hAnsi="Arial" w:cs="Arial"/>
          <w:sz w:val="24"/>
          <w:szCs w:val="24"/>
        </w:rPr>
      </w:pPr>
    </w:p>
    <w:p w:rsidR="00960F69" w:rsidRDefault="00960F69" w:rsidP="00EF414A">
      <w:pPr>
        <w:rPr>
          <w:rFonts w:ascii="Arial" w:hAnsi="Arial" w:cs="Arial"/>
          <w:sz w:val="24"/>
          <w:szCs w:val="24"/>
        </w:rPr>
      </w:pPr>
    </w:p>
    <w:p w:rsidR="00960F69" w:rsidRDefault="00960F69" w:rsidP="00EF414A">
      <w:pPr>
        <w:rPr>
          <w:rFonts w:ascii="Arial" w:hAnsi="Arial" w:cs="Arial"/>
          <w:sz w:val="24"/>
          <w:szCs w:val="24"/>
        </w:rPr>
      </w:pPr>
    </w:p>
    <w:p w:rsidR="00960F69" w:rsidRPr="00BD5923" w:rsidRDefault="00960F69" w:rsidP="00EF414A">
      <w:pPr>
        <w:rPr>
          <w:rFonts w:ascii="Arial" w:hAnsi="Arial" w:cs="Arial"/>
          <w:sz w:val="24"/>
          <w:szCs w:val="24"/>
        </w:rPr>
      </w:pPr>
    </w:p>
    <w:tbl>
      <w:tblPr>
        <w:tblpPr w:leftFromText="180" w:rightFromText="180" w:vertAnchor="text" w:horzAnchor="margin" w:tblpY="277"/>
        <w:tblW w:w="5388"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2151"/>
        <w:gridCol w:w="2595"/>
        <w:gridCol w:w="1947"/>
        <w:gridCol w:w="1853"/>
        <w:gridCol w:w="1482"/>
      </w:tblGrid>
      <w:tr w:rsidR="00960F69" w:rsidRPr="00BD5923" w:rsidTr="00451D1C">
        <w:tc>
          <w:tcPr>
            <w:tcW w:w="1072"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Name of the lab/section</w:t>
            </w:r>
          </w:p>
        </w:tc>
        <w:tc>
          <w:tcPr>
            <w:tcW w:w="1294"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Module Description</w:t>
            </w:r>
          </w:p>
        </w:tc>
        <w:tc>
          <w:tcPr>
            <w:tcW w:w="971"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Usage</w:t>
            </w:r>
          </w:p>
        </w:tc>
        <w:tc>
          <w:tcPr>
            <w:tcW w:w="924"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Date of Purchase/</w:t>
            </w:r>
          </w:p>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 xml:space="preserve">development  </w:t>
            </w:r>
          </w:p>
          <w:p w:rsidR="00EF414A" w:rsidRPr="00BD5923" w:rsidRDefault="00EF414A" w:rsidP="00451D1C">
            <w:pPr>
              <w:spacing w:after="0"/>
              <w:rPr>
                <w:rFonts w:ascii="Arial" w:hAnsi="Arial" w:cs="Arial"/>
                <w:b/>
                <w:bCs/>
                <w:sz w:val="24"/>
                <w:szCs w:val="24"/>
              </w:rPr>
            </w:pPr>
          </w:p>
        </w:tc>
        <w:tc>
          <w:tcPr>
            <w:tcW w:w="739" w:type="pct"/>
            <w:shd w:val="clear" w:color="auto" w:fill="808080" w:themeFill="background1" w:themeFillShade="80"/>
          </w:tcPr>
          <w:p w:rsidR="00EF414A" w:rsidRPr="00BD5923" w:rsidRDefault="00EF414A" w:rsidP="00451D1C">
            <w:pPr>
              <w:spacing w:after="0"/>
              <w:rPr>
                <w:rFonts w:ascii="Arial" w:hAnsi="Arial" w:cs="Arial"/>
                <w:b/>
                <w:bCs/>
                <w:sz w:val="24"/>
                <w:szCs w:val="24"/>
              </w:rPr>
            </w:pPr>
            <w:r w:rsidRPr="00BD5923">
              <w:rPr>
                <w:rFonts w:ascii="Arial" w:hAnsi="Arial" w:cs="Arial"/>
                <w:b/>
                <w:bCs/>
                <w:sz w:val="24"/>
                <w:szCs w:val="24"/>
              </w:rPr>
              <w:t>Resource consumed (amount in lakhs)</w:t>
            </w:r>
          </w:p>
        </w:tc>
      </w:tr>
      <w:tr w:rsidR="00960F69" w:rsidRPr="00BD5923" w:rsidTr="00451D1C">
        <w:tc>
          <w:tcPr>
            <w:tcW w:w="1072"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TEQIP Grant</w:t>
            </w:r>
          </w:p>
          <w:p w:rsidR="00EF414A" w:rsidRPr="00BD5923" w:rsidRDefault="00EF414A" w:rsidP="00451D1C">
            <w:pPr>
              <w:spacing w:after="0"/>
              <w:rPr>
                <w:rFonts w:ascii="Arial" w:hAnsi="Arial" w:cs="Arial"/>
                <w:sz w:val="24"/>
                <w:szCs w:val="24"/>
              </w:rPr>
            </w:pPr>
            <w:r w:rsidRPr="00BD5923">
              <w:rPr>
                <w:rFonts w:ascii="Arial" w:hAnsi="Arial" w:cs="Arial"/>
                <w:sz w:val="24"/>
                <w:szCs w:val="24"/>
              </w:rPr>
              <w:t>Dr. J V Aghav.</w:t>
            </w:r>
          </w:p>
        </w:tc>
        <w:tc>
          <w:tcPr>
            <w:tcW w:w="1294" w:type="pct"/>
          </w:tcPr>
          <w:p w:rsidR="00EF414A" w:rsidRPr="00BD5923" w:rsidRDefault="00EF414A" w:rsidP="00451D1C">
            <w:pPr>
              <w:autoSpaceDE w:val="0"/>
              <w:autoSpaceDN w:val="0"/>
              <w:adjustRightInd w:val="0"/>
              <w:spacing w:after="0"/>
              <w:ind w:left="26" w:hanging="19"/>
              <w:rPr>
                <w:rFonts w:ascii="Arial" w:hAnsi="Arial" w:cs="Arial"/>
                <w:sz w:val="24"/>
                <w:szCs w:val="24"/>
              </w:rPr>
            </w:pPr>
            <w:r w:rsidRPr="00BD5923">
              <w:rPr>
                <w:rFonts w:ascii="Arial" w:hAnsi="Arial" w:cs="Arial"/>
                <w:sz w:val="24"/>
                <w:szCs w:val="24"/>
              </w:rPr>
              <w:t xml:space="preserve">A-Server </w:t>
            </w:r>
            <w:r w:rsidRPr="00BD5923">
              <w:rPr>
                <w:rFonts w:ascii="Arial" w:hAnsi="Arial" w:cs="Arial"/>
                <w:b/>
                <w:bCs/>
                <w:sz w:val="24"/>
                <w:szCs w:val="24"/>
              </w:rPr>
              <w:t xml:space="preserve">- </w:t>
            </w:r>
            <w:r w:rsidRPr="00BD5923">
              <w:rPr>
                <w:rFonts w:ascii="Arial" w:hAnsi="Arial" w:cs="Arial"/>
                <w:sz w:val="24"/>
                <w:szCs w:val="24"/>
              </w:rPr>
              <w:t>Server: Xeon E5-2630   (6 core, 2.3 GHz, 15MB), 32 GB (Up to 24 DIMM slots Max 768 GB) 4 TB SAS HDD, 1Gb Ethernet 4-port 331.</w:t>
            </w:r>
          </w:p>
          <w:p w:rsidR="00EF414A" w:rsidRPr="00BD5923" w:rsidRDefault="00EF414A" w:rsidP="00451D1C">
            <w:pPr>
              <w:autoSpaceDE w:val="0"/>
              <w:autoSpaceDN w:val="0"/>
              <w:adjustRightInd w:val="0"/>
              <w:spacing w:after="0"/>
              <w:ind w:left="26" w:hanging="19"/>
              <w:rPr>
                <w:rFonts w:ascii="Arial" w:hAnsi="Arial" w:cs="Arial"/>
                <w:b/>
                <w:bCs/>
                <w:sz w:val="24"/>
                <w:szCs w:val="24"/>
              </w:rPr>
            </w:pPr>
            <w:r w:rsidRPr="00BD5923">
              <w:rPr>
                <w:rFonts w:ascii="Arial" w:hAnsi="Arial" w:cs="Arial"/>
                <w:sz w:val="24"/>
                <w:szCs w:val="24"/>
              </w:rPr>
              <w:t xml:space="preserve"> </w:t>
            </w:r>
            <w:r w:rsidRPr="00BD5923">
              <w:rPr>
                <w:rFonts w:ascii="Arial" w:hAnsi="Arial" w:cs="Arial"/>
                <w:b/>
                <w:bCs/>
                <w:sz w:val="24"/>
                <w:szCs w:val="24"/>
              </w:rPr>
              <w:t>(02 nos.)</w:t>
            </w:r>
          </w:p>
          <w:p w:rsidR="00EF414A" w:rsidRPr="00BD5923" w:rsidRDefault="00EF414A" w:rsidP="00451D1C">
            <w:pPr>
              <w:autoSpaceDE w:val="0"/>
              <w:autoSpaceDN w:val="0"/>
              <w:adjustRightInd w:val="0"/>
              <w:spacing w:after="0"/>
              <w:rPr>
                <w:rFonts w:ascii="Arial" w:hAnsi="Arial" w:cs="Arial"/>
                <w:sz w:val="24"/>
                <w:szCs w:val="24"/>
              </w:rPr>
            </w:pPr>
            <w:r w:rsidRPr="00BD5923">
              <w:rPr>
                <w:rFonts w:ascii="Arial" w:hAnsi="Arial" w:cs="Arial"/>
                <w:sz w:val="24"/>
                <w:szCs w:val="24"/>
              </w:rPr>
              <w:t>B-Server -Server: Xeon E 3 1220 (3.1 Ghz/ 4 Core/ 8MB)8 GB (Max 32 GB) 1 TB.</w:t>
            </w:r>
          </w:p>
          <w:p w:rsidR="00EF414A" w:rsidRPr="00BD5923" w:rsidRDefault="00EF414A" w:rsidP="00451D1C">
            <w:pPr>
              <w:autoSpaceDE w:val="0"/>
              <w:autoSpaceDN w:val="0"/>
              <w:adjustRightInd w:val="0"/>
              <w:spacing w:after="0"/>
              <w:ind w:left="26"/>
              <w:rPr>
                <w:rFonts w:ascii="Arial" w:hAnsi="Arial" w:cs="Arial"/>
                <w:b/>
                <w:bCs/>
                <w:sz w:val="24"/>
                <w:szCs w:val="24"/>
              </w:rPr>
            </w:pPr>
            <w:r w:rsidRPr="00BD5923">
              <w:rPr>
                <w:rFonts w:ascii="Arial" w:hAnsi="Arial" w:cs="Arial"/>
                <w:b/>
                <w:bCs/>
                <w:sz w:val="24"/>
                <w:szCs w:val="24"/>
              </w:rPr>
              <w:t>(02 nos.)</w:t>
            </w:r>
          </w:p>
          <w:p w:rsidR="00EF414A" w:rsidRPr="00BD5923" w:rsidRDefault="00EF414A" w:rsidP="00451D1C">
            <w:pPr>
              <w:autoSpaceDE w:val="0"/>
              <w:autoSpaceDN w:val="0"/>
              <w:adjustRightInd w:val="0"/>
              <w:spacing w:after="0"/>
              <w:rPr>
                <w:rFonts w:ascii="Arial" w:hAnsi="Arial" w:cs="Arial"/>
                <w:sz w:val="24"/>
                <w:szCs w:val="24"/>
              </w:rPr>
            </w:pPr>
            <w:r w:rsidRPr="00BD5923">
              <w:rPr>
                <w:rFonts w:ascii="Arial" w:hAnsi="Arial" w:cs="Arial"/>
                <w:sz w:val="24"/>
                <w:szCs w:val="24"/>
              </w:rPr>
              <w:t>C-Desktop -Desktop: Intel i7-3770.  8 GB, 500 GB, DVD Writer Key board/Mouse</w:t>
            </w:r>
          </w:p>
          <w:p w:rsidR="00EF414A" w:rsidRPr="00BD5923" w:rsidRDefault="00EF414A" w:rsidP="00451D1C">
            <w:pPr>
              <w:autoSpaceDE w:val="0"/>
              <w:autoSpaceDN w:val="0"/>
              <w:adjustRightInd w:val="0"/>
              <w:spacing w:after="0"/>
              <w:ind w:left="26"/>
              <w:rPr>
                <w:rFonts w:ascii="Arial" w:hAnsi="Arial" w:cs="Arial"/>
                <w:sz w:val="24"/>
                <w:szCs w:val="24"/>
              </w:rPr>
            </w:pPr>
            <w:r w:rsidRPr="00BD5923">
              <w:rPr>
                <w:rFonts w:ascii="Arial" w:hAnsi="Arial" w:cs="Arial"/>
                <w:sz w:val="24"/>
                <w:szCs w:val="24"/>
              </w:rPr>
              <w:t>(</w:t>
            </w:r>
            <w:r w:rsidRPr="00BD5923">
              <w:rPr>
                <w:rFonts w:ascii="Arial" w:hAnsi="Arial" w:cs="Arial"/>
                <w:b/>
                <w:bCs/>
                <w:sz w:val="24"/>
                <w:szCs w:val="24"/>
              </w:rPr>
              <w:t>8 nos.)</w:t>
            </w:r>
          </w:p>
        </w:tc>
        <w:tc>
          <w:tcPr>
            <w:tcW w:w="971"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w:t>
            </w:r>
          </w:p>
        </w:tc>
        <w:tc>
          <w:tcPr>
            <w:tcW w:w="924"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28/10/2013</w:t>
            </w:r>
          </w:p>
        </w:tc>
        <w:tc>
          <w:tcPr>
            <w:tcW w:w="739" w:type="pct"/>
          </w:tcPr>
          <w:p w:rsidR="00EF414A" w:rsidRPr="00BD5923" w:rsidRDefault="00EF414A" w:rsidP="00451D1C">
            <w:pPr>
              <w:spacing w:after="0"/>
              <w:rPr>
                <w:rFonts w:ascii="Arial" w:hAnsi="Arial" w:cs="Arial"/>
                <w:sz w:val="24"/>
                <w:szCs w:val="24"/>
              </w:rPr>
            </w:pPr>
            <w:r w:rsidRPr="00BD5923">
              <w:rPr>
                <w:rFonts w:ascii="Arial" w:hAnsi="Arial" w:cs="Arial"/>
                <w:sz w:val="24"/>
                <w:szCs w:val="24"/>
              </w:rPr>
              <w:t>9.53</w:t>
            </w:r>
          </w:p>
        </w:tc>
      </w:tr>
    </w:tbl>
    <w:p w:rsidR="00EF414A" w:rsidRPr="00BD5923" w:rsidRDefault="00EF414A" w:rsidP="00EF414A">
      <w:pPr>
        <w:pStyle w:val="ListParagraph"/>
        <w:ind w:left="1260"/>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2F16B0">
      <w:pPr>
        <w:pStyle w:val="ListParagraph"/>
        <w:numPr>
          <w:ilvl w:val="0"/>
          <w:numId w:val="22"/>
        </w:numPr>
        <w:contextualSpacing w:val="0"/>
        <w:rPr>
          <w:rFonts w:ascii="Arial" w:hAnsi="Arial" w:cs="Arial"/>
          <w:b/>
          <w:bCs/>
          <w:sz w:val="24"/>
          <w:szCs w:val="24"/>
        </w:rPr>
      </w:pPr>
      <w:r w:rsidRPr="00BD5923">
        <w:rPr>
          <w:rFonts w:ascii="Arial" w:hAnsi="Arial" w:cs="Arial"/>
          <w:b/>
          <w:bCs/>
          <w:sz w:val="24"/>
          <w:szCs w:val="24"/>
        </w:rPr>
        <w:t xml:space="preserve">RESEARCH &amp; DEVELOPMENT ACTIVITIES  </w:t>
      </w:r>
    </w:p>
    <w:p w:rsidR="00EF414A" w:rsidRPr="00BD5923" w:rsidRDefault="00EF414A" w:rsidP="002F16B0">
      <w:pPr>
        <w:pStyle w:val="ListParagraph"/>
        <w:numPr>
          <w:ilvl w:val="0"/>
          <w:numId w:val="23"/>
        </w:numPr>
        <w:tabs>
          <w:tab w:val="left" w:pos="720"/>
        </w:tabs>
        <w:contextualSpacing w:val="0"/>
        <w:rPr>
          <w:rFonts w:ascii="Arial" w:hAnsi="Arial" w:cs="Arial"/>
          <w:b/>
          <w:bCs/>
          <w:sz w:val="24"/>
          <w:szCs w:val="24"/>
        </w:rPr>
      </w:pPr>
      <w:r w:rsidRPr="00BD5923">
        <w:rPr>
          <w:rFonts w:ascii="Arial" w:hAnsi="Arial" w:cs="Arial"/>
          <w:b/>
          <w:bCs/>
          <w:sz w:val="24"/>
          <w:szCs w:val="24"/>
        </w:rPr>
        <w:t>Research Productivity Statistics of the Department for Year 2013-14.</w:t>
      </w:r>
    </w:p>
    <w:tbl>
      <w:tblPr>
        <w:tblW w:w="5000" w:type="pct"/>
        <w:jc w:val="center"/>
        <w:tblInd w:w="-1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847"/>
        <w:gridCol w:w="7331"/>
        <w:gridCol w:w="1128"/>
      </w:tblGrid>
      <w:tr w:rsidR="00EF414A" w:rsidRPr="00BD5923" w:rsidTr="00201F2A">
        <w:trPr>
          <w:trHeight w:val="278"/>
          <w:jc w:val="center"/>
        </w:trPr>
        <w:tc>
          <w:tcPr>
            <w:tcW w:w="455" w:type="pct"/>
            <w:shd w:val="clear" w:color="auto" w:fill="808080" w:themeFill="background1" w:themeFillShade="80"/>
          </w:tcPr>
          <w:p w:rsidR="00EF414A" w:rsidRPr="00BD5923" w:rsidRDefault="00EF414A" w:rsidP="00643254">
            <w:pPr>
              <w:pStyle w:val="ListParagraph"/>
              <w:spacing w:after="0" w:line="240" w:lineRule="auto"/>
              <w:ind w:left="0"/>
              <w:rPr>
                <w:rFonts w:ascii="Arial" w:hAnsi="Arial" w:cs="Arial"/>
                <w:b/>
                <w:bCs/>
                <w:sz w:val="24"/>
                <w:szCs w:val="24"/>
              </w:rPr>
            </w:pPr>
            <w:r w:rsidRPr="00BD5923">
              <w:rPr>
                <w:rFonts w:ascii="Arial" w:hAnsi="Arial" w:cs="Arial"/>
                <w:b/>
                <w:bCs/>
                <w:sz w:val="24"/>
                <w:szCs w:val="24"/>
              </w:rPr>
              <w:t>Sr. No</w:t>
            </w:r>
          </w:p>
        </w:tc>
        <w:tc>
          <w:tcPr>
            <w:tcW w:w="3939" w:type="pct"/>
            <w:shd w:val="clear" w:color="auto" w:fill="808080" w:themeFill="background1" w:themeFillShade="80"/>
          </w:tcPr>
          <w:p w:rsidR="00EF414A" w:rsidRPr="00BD5923" w:rsidRDefault="00EF414A" w:rsidP="00643254">
            <w:pPr>
              <w:pStyle w:val="ListParagraph"/>
              <w:spacing w:after="0" w:line="240" w:lineRule="auto"/>
              <w:ind w:left="0"/>
              <w:rPr>
                <w:rFonts w:ascii="Arial" w:hAnsi="Arial" w:cs="Arial"/>
                <w:b/>
                <w:bCs/>
                <w:sz w:val="24"/>
                <w:szCs w:val="24"/>
              </w:rPr>
            </w:pPr>
            <w:r w:rsidRPr="00BD5923">
              <w:rPr>
                <w:rFonts w:ascii="Arial" w:hAnsi="Arial" w:cs="Arial"/>
                <w:b/>
                <w:bCs/>
                <w:sz w:val="24"/>
                <w:szCs w:val="24"/>
              </w:rPr>
              <w:t>Research Activities</w:t>
            </w:r>
          </w:p>
        </w:tc>
        <w:tc>
          <w:tcPr>
            <w:tcW w:w="606" w:type="pct"/>
            <w:shd w:val="clear" w:color="auto" w:fill="808080" w:themeFill="background1" w:themeFillShade="80"/>
          </w:tcPr>
          <w:p w:rsidR="00EF414A" w:rsidRPr="00BD5923" w:rsidRDefault="00EF414A" w:rsidP="00643254">
            <w:pPr>
              <w:pStyle w:val="ListParagraph"/>
              <w:spacing w:after="0" w:line="240" w:lineRule="auto"/>
              <w:ind w:left="0"/>
              <w:rPr>
                <w:rFonts w:ascii="Arial" w:hAnsi="Arial" w:cs="Arial"/>
                <w:b/>
                <w:bCs/>
                <w:sz w:val="24"/>
                <w:szCs w:val="24"/>
              </w:rPr>
            </w:pPr>
            <w:r w:rsidRPr="00BD5923">
              <w:rPr>
                <w:rFonts w:ascii="Arial" w:hAnsi="Arial" w:cs="Arial"/>
                <w:b/>
                <w:bCs/>
                <w:sz w:val="24"/>
                <w:szCs w:val="24"/>
              </w:rPr>
              <w:t>Total No.</w:t>
            </w:r>
          </w:p>
        </w:tc>
      </w:tr>
      <w:tr w:rsidR="00EF414A" w:rsidRPr="00BD5923" w:rsidTr="00643254">
        <w:trPr>
          <w:trHeight w:val="447"/>
          <w:jc w:val="center"/>
        </w:trPr>
        <w:tc>
          <w:tcPr>
            <w:tcW w:w="455"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1</w:t>
            </w:r>
          </w:p>
        </w:tc>
        <w:tc>
          <w:tcPr>
            <w:tcW w:w="3939"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No of Seminars/ Talks conducted</w:t>
            </w:r>
          </w:p>
        </w:tc>
        <w:tc>
          <w:tcPr>
            <w:tcW w:w="606"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5</w:t>
            </w:r>
          </w:p>
        </w:tc>
      </w:tr>
      <w:tr w:rsidR="00EF414A" w:rsidRPr="00BD5923" w:rsidTr="00643254">
        <w:trPr>
          <w:trHeight w:val="438"/>
          <w:jc w:val="center"/>
        </w:trPr>
        <w:tc>
          <w:tcPr>
            <w:tcW w:w="455"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2</w:t>
            </w:r>
          </w:p>
        </w:tc>
        <w:tc>
          <w:tcPr>
            <w:tcW w:w="3939"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No. of publications in International Journals</w:t>
            </w:r>
          </w:p>
        </w:tc>
        <w:tc>
          <w:tcPr>
            <w:tcW w:w="606"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15</w:t>
            </w:r>
          </w:p>
        </w:tc>
      </w:tr>
      <w:tr w:rsidR="00EF414A" w:rsidRPr="00BD5923" w:rsidTr="00643254">
        <w:trPr>
          <w:trHeight w:val="375"/>
          <w:jc w:val="center"/>
        </w:trPr>
        <w:tc>
          <w:tcPr>
            <w:tcW w:w="455"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3</w:t>
            </w:r>
          </w:p>
        </w:tc>
        <w:tc>
          <w:tcPr>
            <w:tcW w:w="3939"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No. of Industry Sponsored Projects</w:t>
            </w:r>
          </w:p>
        </w:tc>
        <w:tc>
          <w:tcPr>
            <w:tcW w:w="606"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1</w:t>
            </w:r>
          </w:p>
        </w:tc>
      </w:tr>
      <w:tr w:rsidR="00EF414A" w:rsidRPr="00BD5923" w:rsidTr="00643254">
        <w:trPr>
          <w:trHeight w:val="447"/>
          <w:jc w:val="center"/>
        </w:trPr>
        <w:tc>
          <w:tcPr>
            <w:tcW w:w="455"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4</w:t>
            </w:r>
          </w:p>
        </w:tc>
        <w:tc>
          <w:tcPr>
            <w:tcW w:w="3939" w:type="pct"/>
          </w:tcPr>
          <w:p w:rsidR="00EF414A" w:rsidRPr="00BD5923" w:rsidRDefault="00EF414A" w:rsidP="00643254">
            <w:pPr>
              <w:pStyle w:val="ListParagraph"/>
              <w:spacing w:after="0" w:line="240" w:lineRule="auto"/>
              <w:ind w:left="0"/>
              <w:rPr>
                <w:rFonts w:ascii="Arial" w:hAnsi="Arial" w:cs="Arial"/>
                <w:color w:val="000000"/>
                <w:sz w:val="24"/>
                <w:szCs w:val="24"/>
              </w:rPr>
            </w:pPr>
            <w:r w:rsidRPr="00BD5923">
              <w:rPr>
                <w:rFonts w:ascii="Arial" w:hAnsi="Arial" w:cs="Arial"/>
                <w:color w:val="000000"/>
                <w:sz w:val="24"/>
                <w:szCs w:val="24"/>
              </w:rPr>
              <w:t>No. of Government Sponsored Projects</w:t>
            </w:r>
          </w:p>
        </w:tc>
        <w:tc>
          <w:tcPr>
            <w:tcW w:w="606"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8</w:t>
            </w:r>
          </w:p>
        </w:tc>
      </w:tr>
      <w:tr w:rsidR="00EF414A" w:rsidRPr="00BD5923" w:rsidTr="00643254">
        <w:trPr>
          <w:trHeight w:val="438"/>
          <w:jc w:val="center"/>
        </w:trPr>
        <w:tc>
          <w:tcPr>
            <w:tcW w:w="455"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5</w:t>
            </w:r>
          </w:p>
        </w:tc>
        <w:tc>
          <w:tcPr>
            <w:tcW w:w="3939" w:type="pct"/>
          </w:tcPr>
          <w:p w:rsidR="00EF414A" w:rsidRPr="00BD5923" w:rsidRDefault="00EF414A" w:rsidP="00643254">
            <w:pPr>
              <w:pStyle w:val="ListParagraph"/>
              <w:spacing w:after="0" w:line="240" w:lineRule="auto"/>
              <w:ind w:left="0"/>
              <w:rPr>
                <w:rFonts w:ascii="Arial" w:hAnsi="Arial" w:cs="Arial"/>
                <w:color w:val="000000"/>
                <w:sz w:val="24"/>
                <w:szCs w:val="24"/>
              </w:rPr>
            </w:pPr>
            <w:r w:rsidRPr="00BD5923">
              <w:rPr>
                <w:rFonts w:ascii="Arial" w:hAnsi="Arial" w:cs="Arial"/>
                <w:color w:val="000000"/>
                <w:sz w:val="24"/>
                <w:szCs w:val="24"/>
              </w:rPr>
              <w:t>Value of the Government Sponsored Projects (In Lakhs)</w:t>
            </w:r>
          </w:p>
        </w:tc>
        <w:tc>
          <w:tcPr>
            <w:tcW w:w="606"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 xml:space="preserve">68.9 </w:t>
            </w:r>
          </w:p>
        </w:tc>
      </w:tr>
      <w:tr w:rsidR="00EF414A" w:rsidRPr="00BD5923" w:rsidTr="00643254">
        <w:trPr>
          <w:trHeight w:val="402"/>
          <w:jc w:val="center"/>
        </w:trPr>
        <w:tc>
          <w:tcPr>
            <w:tcW w:w="455"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6</w:t>
            </w:r>
          </w:p>
        </w:tc>
        <w:tc>
          <w:tcPr>
            <w:tcW w:w="3939" w:type="pct"/>
          </w:tcPr>
          <w:p w:rsidR="00EF414A" w:rsidRPr="00BD5923" w:rsidRDefault="00EF414A" w:rsidP="00643254">
            <w:pPr>
              <w:pStyle w:val="ListParagraph"/>
              <w:spacing w:after="0" w:line="240" w:lineRule="auto"/>
              <w:ind w:left="0"/>
              <w:rPr>
                <w:rFonts w:ascii="Arial" w:hAnsi="Arial" w:cs="Arial"/>
                <w:color w:val="000000"/>
                <w:sz w:val="24"/>
                <w:szCs w:val="24"/>
              </w:rPr>
            </w:pPr>
            <w:r w:rsidRPr="00BD5923">
              <w:rPr>
                <w:rFonts w:ascii="Arial" w:hAnsi="Arial" w:cs="Arial"/>
                <w:color w:val="000000"/>
                <w:sz w:val="24"/>
                <w:szCs w:val="24"/>
              </w:rPr>
              <w:t>No. of Consultancy Projects</w:t>
            </w:r>
          </w:p>
        </w:tc>
        <w:tc>
          <w:tcPr>
            <w:tcW w:w="606"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2</w:t>
            </w:r>
          </w:p>
        </w:tc>
      </w:tr>
      <w:tr w:rsidR="00EF414A" w:rsidRPr="00BD5923" w:rsidTr="00643254">
        <w:trPr>
          <w:trHeight w:val="438"/>
          <w:jc w:val="center"/>
        </w:trPr>
        <w:tc>
          <w:tcPr>
            <w:tcW w:w="455"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7</w:t>
            </w:r>
          </w:p>
        </w:tc>
        <w:tc>
          <w:tcPr>
            <w:tcW w:w="3939"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No of Ongoing Ph. Ds</w:t>
            </w:r>
          </w:p>
        </w:tc>
        <w:tc>
          <w:tcPr>
            <w:tcW w:w="606"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18</w:t>
            </w:r>
          </w:p>
        </w:tc>
      </w:tr>
      <w:tr w:rsidR="00EF414A" w:rsidRPr="00BD5923" w:rsidTr="00643254">
        <w:trPr>
          <w:trHeight w:val="492"/>
          <w:jc w:val="center"/>
        </w:trPr>
        <w:tc>
          <w:tcPr>
            <w:tcW w:w="455"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8</w:t>
            </w:r>
          </w:p>
        </w:tc>
        <w:tc>
          <w:tcPr>
            <w:tcW w:w="3939"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No of Ph. Ds awarded</w:t>
            </w:r>
          </w:p>
        </w:tc>
        <w:tc>
          <w:tcPr>
            <w:tcW w:w="606"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2</w:t>
            </w:r>
          </w:p>
        </w:tc>
      </w:tr>
      <w:tr w:rsidR="00EF414A" w:rsidRPr="00BD5923" w:rsidTr="00643254">
        <w:trPr>
          <w:trHeight w:val="438"/>
          <w:jc w:val="center"/>
        </w:trPr>
        <w:tc>
          <w:tcPr>
            <w:tcW w:w="455"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9</w:t>
            </w:r>
          </w:p>
        </w:tc>
        <w:tc>
          <w:tcPr>
            <w:tcW w:w="3939"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No. of Students participated in Student Exchange programs</w:t>
            </w:r>
          </w:p>
        </w:tc>
        <w:tc>
          <w:tcPr>
            <w:tcW w:w="606" w:type="pct"/>
          </w:tcPr>
          <w:p w:rsidR="00EF414A" w:rsidRPr="00BD5923" w:rsidRDefault="00EF414A" w:rsidP="00643254">
            <w:pPr>
              <w:pStyle w:val="ListParagraph"/>
              <w:spacing w:after="0" w:line="240" w:lineRule="auto"/>
              <w:ind w:left="0"/>
              <w:rPr>
                <w:rFonts w:ascii="Arial" w:hAnsi="Arial" w:cs="Arial"/>
                <w:sz w:val="24"/>
                <w:szCs w:val="24"/>
              </w:rPr>
            </w:pPr>
            <w:r w:rsidRPr="00BD5923">
              <w:rPr>
                <w:rFonts w:ascii="Arial" w:hAnsi="Arial" w:cs="Arial"/>
                <w:sz w:val="24"/>
                <w:szCs w:val="24"/>
              </w:rPr>
              <w:t>1</w:t>
            </w:r>
          </w:p>
        </w:tc>
      </w:tr>
    </w:tbl>
    <w:p w:rsidR="00EF414A" w:rsidRPr="00BD5923" w:rsidRDefault="00EF414A" w:rsidP="00EF414A">
      <w:pPr>
        <w:rPr>
          <w:rFonts w:ascii="Arial" w:hAnsi="Arial" w:cs="Arial"/>
          <w:b/>
          <w:bCs/>
          <w:i/>
          <w:iCs/>
          <w:color w:val="FF0000"/>
          <w:sz w:val="24"/>
          <w:szCs w:val="24"/>
        </w:rPr>
      </w:pPr>
    </w:p>
    <w:p w:rsidR="00EF414A" w:rsidRPr="00BD5923" w:rsidRDefault="00EF414A" w:rsidP="002F16B0">
      <w:pPr>
        <w:pStyle w:val="ListParagraph"/>
        <w:numPr>
          <w:ilvl w:val="0"/>
          <w:numId w:val="36"/>
        </w:numPr>
        <w:contextualSpacing w:val="0"/>
        <w:rPr>
          <w:rFonts w:ascii="Arial" w:hAnsi="Arial" w:cs="Arial"/>
          <w:b/>
          <w:bCs/>
          <w:sz w:val="24"/>
          <w:szCs w:val="24"/>
        </w:rPr>
      </w:pPr>
      <w:r w:rsidRPr="00BD5923">
        <w:rPr>
          <w:rFonts w:ascii="Arial" w:hAnsi="Arial" w:cs="Arial"/>
          <w:b/>
          <w:bCs/>
          <w:sz w:val="24"/>
          <w:szCs w:val="24"/>
        </w:rPr>
        <w:t xml:space="preserve">DETAILS OF CONSULTANCY PROJECTS </w:t>
      </w:r>
    </w:p>
    <w:tbl>
      <w:tblPr>
        <w:tblW w:w="5102" w:type="pct"/>
        <w:tblInd w:w="-1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694"/>
        <w:gridCol w:w="2040"/>
        <w:gridCol w:w="1576"/>
        <w:gridCol w:w="1050"/>
        <w:gridCol w:w="1595"/>
        <w:gridCol w:w="1339"/>
        <w:gridCol w:w="1202"/>
      </w:tblGrid>
      <w:tr w:rsidR="00EF414A" w:rsidRPr="00BD5923" w:rsidTr="00643254">
        <w:tc>
          <w:tcPr>
            <w:tcW w:w="365"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Sr. No</w:t>
            </w:r>
          </w:p>
        </w:tc>
        <w:tc>
          <w:tcPr>
            <w:tcW w:w="1074"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Title</w:t>
            </w:r>
          </w:p>
        </w:tc>
        <w:tc>
          <w:tcPr>
            <w:tcW w:w="830"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Name of the Project Leader</w:t>
            </w:r>
          </w:p>
        </w:tc>
        <w:tc>
          <w:tcPr>
            <w:tcW w:w="553"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color w:val="000000"/>
                <w:sz w:val="24"/>
                <w:szCs w:val="24"/>
              </w:rPr>
              <w:t>Year in which started</w:t>
            </w:r>
          </w:p>
        </w:tc>
        <w:tc>
          <w:tcPr>
            <w:tcW w:w="840"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color w:val="000000"/>
                <w:sz w:val="24"/>
                <w:szCs w:val="24"/>
              </w:rPr>
              <w:t>Funding agency</w:t>
            </w:r>
          </w:p>
        </w:tc>
        <w:tc>
          <w:tcPr>
            <w:tcW w:w="705"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color w:val="000000"/>
                <w:sz w:val="24"/>
                <w:szCs w:val="24"/>
              </w:rPr>
              <w:t>Duration</w:t>
            </w:r>
          </w:p>
        </w:tc>
        <w:tc>
          <w:tcPr>
            <w:tcW w:w="633" w:type="pct"/>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Amount sanctioned</w:t>
            </w:r>
          </w:p>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color w:val="000000"/>
                <w:sz w:val="24"/>
                <w:szCs w:val="24"/>
              </w:rPr>
              <w:t>(In Lakhs)</w:t>
            </w:r>
          </w:p>
        </w:tc>
      </w:tr>
      <w:tr w:rsidR="00EF414A" w:rsidRPr="00BD5923" w:rsidTr="00643254">
        <w:tc>
          <w:tcPr>
            <w:tcW w:w="365"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1</w:t>
            </w:r>
          </w:p>
        </w:tc>
        <w:tc>
          <w:tcPr>
            <w:tcW w:w="1074"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SAS COEP Joint Research Project on, “Graph algorithms for community detection and usage based Insurance”</w:t>
            </w:r>
          </w:p>
        </w:tc>
        <w:tc>
          <w:tcPr>
            <w:tcW w:w="830"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Prof J V Aghav</w:t>
            </w:r>
          </w:p>
        </w:tc>
        <w:tc>
          <w:tcPr>
            <w:tcW w:w="553"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2013</w:t>
            </w:r>
          </w:p>
        </w:tc>
        <w:tc>
          <w:tcPr>
            <w:tcW w:w="840"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SAS</w:t>
            </w:r>
          </w:p>
        </w:tc>
        <w:tc>
          <w:tcPr>
            <w:tcW w:w="705"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12 months</w:t>
            </w:r>
          </w:p>
        </w:tc>
        <w:tc>
          <w:tcPr>
            <w:tcW w:w="633"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 xml:space="preserve">  6 </w:t>
            </w:r>
          </w:p>
        </w:tc>
      </w:tr>
    </w:tbl>
    <w:p w:rsidR="00EF414A" w:rsidRPr="00BD5923" w:rsidRDefault="00EF414A" w:rsidP="00EF414A">
      <w:pPr>
        <w:rPr>
          <w:rFonts w:ascii="Arial" w:hAnsi="Arial" w:cs="Arial"/>
          <w:sz w:val="24"/>
          <w:szCs w:val="24"/>
        </w:rPr>
      </w:pPr>
    </w:p>
    <w:tbl>
      <w:tblPr>
        <w:tblW w:w="5401" w:type="pct"/>
        <w:tblInd w:w="-1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694"/>
        <w:gridCol w:w="2039"/>
        <w:gridCol w:w="1578"/>
        <w:gridCol w:w="1049"/>
        <w:gridCol w:w="1819"/>
        <w:gridCol w:w="1297"/>
        <w:gridCol w:w="1576"/>
      </w:tblGrid>
      <w:tr w:rsidR="00643254" w:rsidRPr="00BD5923" w:rsidTr="00643254">
        <w:tc>
          <w:tcPr>
            <w:tcW w:w="345"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Sr. No</w:t>
            </w:r>
          </w:p>
        </w:tc>
        <w:tc>
          <w:tcPr>
            <w:tcW w:w="1014"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Title</w:t>
            </w:r>
          </w:p>
        </w:tc>
        <w:tc>
          <w:tcPr>
            <w:tcW w:w="785"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Name of the Project Leader</w:t>
            </w:r>
          </w:p>
        </w:tc>
        <w:tc>
          <w:tcPr>
            <w:tcW w:w="522"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color w:val="000000"/>
                <w:sz w:val="24"/>
                <w:szCs w:val="24"/>
              </w:rPr>
              <w:t>Year in which started</w:t>
            </w:r>
          </w:p>
        </w:tc>
        <w:tc>
          <w:tcPr>
            <w:tcW w:w="905"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color w:val="000000"/>
                <w:sz w:val="24"/>
                <w:szCs w:val="24"/>
              </w:rPr>
              <w:t>Funding agency</w:t>
            </w:r>
          </w:p>
        </w:tc>
        <w:tc>
          <w:tcPr>
            <w:tcW w:w="645"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color w:val="000000"/>
                <w:sz w:val="24"/>
                <w:szCs w:val="24"/>
              </w:rPr>
              <w:t>Duration</w:t>
            </w:r>
          </w:p>
        </w:tc>
        <w:tc>
          <w:tcPr>
            <w:tcW w:w="784" w:type="pct"/>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Amount sanctioned</w:t>
            </w:r>
          </w:p>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color w:val="000000"/>
                <w:sz w:val="24"/>
                <w:szCs w:val="24"/>
              </w:rPr>
              <w:t>(In Lakhs)</w:t>
            </w:r>
          </w:p>
        </w:tc>
      </w:tr>
      <w:tr w:rsidR="00643254" w:rsidRPr="00BD5923" w:rsidTr="00643254">
        <w:tc>
          <w:tcPr>
            <w:tcW w:w="345"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2</w:t>
            </w:r>
          </w:p>
        </w:tc>
        <w:tc>
          <w:tcPr>
            <w:tcW w:w="1014" w:type="pct"/>
          </w:tcPr>
          <w:p w:rsidR="00EF414A" w:rsidRPr="00BD5923" w:rsidRDefault="00EF414A" w:rsidP="00643254">
            <w:pPr>
              <w:spacing w:after="0" w:line="240" w:lineRule="auto"/>
              <w:rPr>
                <w:rFonts w:ascii="Arial" w:hAnsi="Arial" w:cs="Arial"/>
                <w:sz w:val="24"/>
                <w:szCs w:val="24"/>
              </w:rPr>
            </w:pPr>
            <w:r w:rsidRPr="00BD5923">
              <w:rPr>
                <w:rFonts w:ascii="Arial" w:hAnsi="Arial" w:cs="Arial"/>
                <w:sz w:val="24"/>
                <w:szCs w:val="24"/>
              </w:rPr>
              <w:t>Tribal development, maharashtra</w:t>
            </w:r>
            <w:r w:rsidR="00643254">
              <w:rPr>
                <w:rFonts w:ascii="Arial" w:hAnsi="Arial" w:cs="Arial"/>
                <w:sz w:val="24"/>
                <w:szCs w:val="24"/>
              </w:rPr>
              <w:t xml:space="preserve"> (for Nasik </w:t>
            </w:r>
            <w:r w:rsidRPr="00BD5923">
              <w:rPr>
                <w:rFonts w:ascii="Arial" w:hAnsi="Arial" w:cs="Arial"/>
                <w:sz w:val="24"/>
                <w:szCs w:val="24"/>
              </w:rPr>
              <w:t>region)</w:t>
            </w:r>
          </w:p>
        </w:tc>
        <w:tc>
          <w:tcPr>
            <w:tcW w:w="785"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S. S. Kumbhar, S. N. Ghotkar</w:t>
            </w:r>
          </w:p>
        </w:tc>
        <w:tc>
          <w:tcPr>
            <w:tcW w:w="522"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2013</w:t>
            </w:r>
          </w:p>
        </w:tc>
        <w:tc>
          <w:tcPr>
            <w:tcW w:w="905" w:type="pct"/>
          </w:tcPr>
          <w:p w:rsidR="00643254" w:rsidRDefault="00643254" w:rsidP="00201F2A">
            <w:pPr>
              <w:spacing w:after="0" w:line="240" w:lineRule="auto"/>
              <w:rPr>
                <w:rFonts w:ascii="Arial" w:hAnsi="Arial" w:cs="Arial"/>
                <w:sz w:val="24"/>
                <w:szCs w:val="24"/>
              </w:rPr>
            </w:pPr>
            <w:r>
              <w:rPr>
                <w:rFonts w:ascii="Arial" w:hAnsi="Arial" w:cs="Arial"/>
                <w:sz w:val="24"/>
                <w:szCs w:val="24"/>
              </w:rPr>
              <w:t>Tribal developmentMaharashtra</w:t>
            </w:r>
          </w:p>
          <w:p w:rsidR="00EF414A" w:rsidRPr="00BD5923" w:rsidRDefault="00643254" w:rsidP="00201F2A">
            <w:pPr>
              <w:spacing w:after="0" w:line="240" w:lineRule="auto"/>
              <w:rPr>
                <w:rFonts w:ascii="Arial" w:hAnsi="Arial" w:cs="Arial"/>
                <w:sz w:val="24"/>
                <w:szCs w:val="24"/>
              </w:rPr>
            </w:pPr>
            <w:r>
              <w:rPr>
                <w:rFonts w:ascii="Arial" w:hAnsi="Arial" w:cs="Arial"/>
                <w:sz w:val="24"/>
                <w:szCs w:val="24"/>
              </w:rPr>
              <w:t>(</w:t>
            </w:r>
            <w:r w:rsidR="00EF414A" w:rsidRPr="00BD5923">
              <w:rPr>
                <w:rFonts w:ascii="Arial" w:hAnsi="Arial" w:cs="Arial"/>
                <w:sz w:val="24"/>
                <w:szCs w:val="24"/>
              </w:rPr>
              <w:t>Nasik region)</w:t>
            </w:r>
          </w:p>
        </w:tc>
        <w:tc>
          <w:tcPr>
            <w:tcW w:w="645" w:type="pct"/>
          </w:tcPr>
          <w:p w:rsidR="00EF414A" w:rsidRPr="00BD5923" w:rsidRDefault="00643254" w:rsidP="00201F2A">
            <w:pPr>
              <w:spacing w:after="0" w:line="240" w:lineRule="auto"/>
              <w:rPr>
                <w:rFonts w:ascii="Arial" w:hAnsi="Arial" w:cs="Arial"/>
                <w:sz w:val="24"/>
                <w:szCs w:val="24"/>
              </w:rPr>
            </w:pPr>
            <w:r>
              <w:rPr>
                <w:rFonts w:ascii="Arial" w:hAnsi="Arial" w:cs="Arial"/>
                <w:sz w:val="24"/>
                <w:szCs w:val="24"/>
              </w:rPr>
              <w:t>--</w:t>
            </w:r>
          </w:p>
        </w:tc>
        <w:tc>
          <w:tcPr>
            <w:tcW w:w="784"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0.71</w:t>
            </w:r>
          </w:p>
        </w:tc>
      </w:tr>
    </w:tbl>
    <w:p w:rsidR="00EF414A" w:rsidRPr="00BD5923" w:rsidRDefault="00EF414A" w:rsidP="00EF414A">
      <w:pPr>
        <w:rPr>
          <w:rFonts w:ascii="Arial" w:hAnsi="Arial" w:cs="Arial"/>
          <w:b/>
          <w:bCs/>
          <w:sz w:val="24"/>
          <w:szCs w:val="24"/>
        </w:rPr>
      </w:pPr>
    </w:p>
    <w:p w:rsidR="00EF414A" w:rsidRPr="00BD5923" w:rsidRDefault="00EF414A" w:rsidP="002F16B0">
      <w:pPr>
        <w:pStyle w:val="ListParagraph"/>
        <w:numPr>
          <w:ilvl w:val="0"/>
          <w:numId w:val="35"/>
        </w:numPr>
        <w:contextualSpacing w:val="0"/>
        <w:rPr>
          <w:rFonts w:ascii="Arial" w:hAnsi="Arial" w:cs="Arial"/>
          <w:b/>
          <w:bCs/>
          <w:sz w:val="24"/>
          <w:szCs w:val="24"/>
        </w:rPr>
      </w:pPr>
      <w:r w:rsidRPr="00BD5923">
        <w:rPr>
          <w:rFonts w:ascii="Arial" w:hAnsi="Arial" w:cs="Arial"/>
          <w:b/>
          <w:bCs/>
          <w:sz w:val="24"/>
          <w:szCs w:val="24"/>
        </w:rPr>
        <w:t>DETAILS OF RESEARCH (ONGOING) PROJECTS</w:t>
      </w:r>
    </w:p>
    <w:tbl>
      <w:tblPr>
        <w:tblW w:w="10211" w:type="dxa"/>
        <w:tblInd w:w="-1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671"/>
        <w:gridCol w:w="990"/>
        <w:gridCol w:w="1260"/>
        <w:gridCol w:w="1260"/>
        <w:gridCol w:w="1530"/>
        <w:gridCol w:w="1710"/>
        <w:gridCol w:w="1170"/>
        <w:gridCol w:w="1620"/>
      </w:tblGrid>
      <w:tr w:rsidR="00EF414A" w:rsidRPr="00BD5923" w:rsidTr="00643254">
        <w:trPr>
          <w:trHeight w:val="1662"/>
        </w:trPr>
        <w:tc>
          <w:tcPr>
            <w:tcW w:w="671"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Sr No</w:t>
            </w:r>
          </w:p>
        </w:tc>
        <w:tc>
          <w:tcPr>
            <w:tcW w:w="99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Scheme</w:t>
            </w:r>
          </w:p>
        </w:tc>
        <w:tc>
          <w:tcPr>
            <w:tcW w:w="126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Whether Sponsored by </w:t>
            </w:r>
          </w:p>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Industry/ Government</w:t>
            </w:r>
          </w:p>
        </w:tc>
        <w:tc>
          <w:tcPr>
            <w:tcW w:w="126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Name of coordinator</w:t>
            </w:r>
          </w:p>
        </w:tc>
        <w:tc>
          <w:tcPr>
            <w:tcW w:w="153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Amount sanctioned</w:t>
            </w:r>
          </w:p>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(In Lakhs)</w:t>
            </w:r>
          </w:p>
        </w:tc>
        <w:tc>
          <w:tcPr>
            <w:tcW w:w="171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Title of the (Sanctioned) project</w:t>
            </w:r>
          </w:p>
        </w:tc>
        <w:tc>
          <w:tcPr>
            <w:tcW w:w="117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Funds Utilization</w:t>
            </w:r>
          </w:p>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Position as on today </w:t>
            </w:r>
          </w:p>
          <w:p w:rsidR="00EF414A" w:rsidRPr="00BD5923" w:rsidRDefault="00EF414A" w:rsidP="00201F2A">
            <w:pPr>
              <w:spacing w:after="0" w:line="240" w:lineRule="auto"/>
              <w:rPr>
                <w:rFonts w:ascii="Arial" w:hAnsi="Arial" w:cs="Arial"/>
                <w:b/>
                <w:bCs/>
                <w:color w:val="000000"/>
                <w:sz w:val="24"/>
                <w:szCs w:val="24"/>
              </w:rPr>
            </w:pPr>
          </w:p>
        </w:tc>
        <w:tc>
          <w:tcPr>
            <w:tcW w:w="162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Year  in which the Grant was received</w:t>
            </w:r>
          </w:p>
        </w:tc>
      </w:tr>
      <w:tr w:rsidR="00EF414A" w:rsidRPr="00BD5923" w:rsidTr="00643254">
        <w:trPr>
          <w:trHeight w:val="1572"/>
        </w:trPr>
        <w:tc>
          <w:tcPr>
            <w:tcW w:w="671"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1</w:t>
            </w:r>
          </w:p>
        </w:tc>
        <w:tc>
          <w:tcPr>
            <w:tcW w:w="99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AICTE- RPS</w:t>
            </w:r>
          </w:p>
          <w:p w:rsidR="00EF414A" w:rsidRPr="00BD5923" w:rsidRDefault="00EF414A" w:rsidP="00201F2A">
            <w:pPr>
              <w:spacing w:after="0" w:line="240" w:lineRule="auto"/>
              <w:rPr>
                <w:rFonts w:ascii="Arial" w:hAnsi="Arial" w:cs="Arial"/>
                <w:color w:val="000000"/>
                <w:sz w:val="24"/>
                <w:szCs w:val="24"/>
              </w:rPr>
            </w:pPr>
          </w:p>
        </w:tc>
        <w:tc>
          <w:tcPr>
            <w:tcW w:w="126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Govt</w:t>
            </w:r>
          </w:p>
        </w:tc>
        <w:tc>
          <w:tcPr>
            <w:tcW w:w="1260" w:type="dxa"/>
          </w:tcPr>
          <w:p w:rsidR="00EF414A" w:rsidRPr="00BD5923" w:rsidRDefault="00EF414A" w:rsidP="00201F2A">
            <w:pPr>
              <w:spacing w:after="0" w:line="240" w:lineRule="auto"/>
              <w:ind w:left="-118"/>
              <w:rPr>
                <w:rFonts w:ascii="Arial" w:hAnsi="Arial" w:cs="Arial"/>
                <w:sz w:val="24"/>
                <w:szCs w:val="24"/>
              </w:rPr>
            </w:pPr>
            <w:r w:rsidRPr="00BD5923">
              <w:rPr>
                <w:rFonts w:ascii="Arial" w:hAnsi="Arial" w:cs="Arial"/>
                <w:sz w:val="24"/>
                <w:szCs w:val="24"/>
              </w:rPr>
              <w:t xml:space="preserve"> P K   Waychal</w:t>
            </w:r>
          </w:p>
          <w:p w:rsidR="00EF414A" w:rsidRPr="00BD5923" w:rsidRDefault="00EF414A" w:rsidP="00201F2A">
            <w:pPr>
              <w:spacing w:after="0" w:line="240" w:lineRule="auto"/>
              <w:rPr>
                <w:rFonts w:ascii="Arial" w:hAnsi="Arial" w:cs="Arial"/>
                <w:color w:val="000000"/>
                <w:sz w:val="24"/>
                <w:szCs w:val="24"/>
              </w:rPr>
            </w:pPr>
          </w:p>
        </w:tc>
        <w:tc>
          <w:tcPr>
            <w:tcW w:w="153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5.00</w:t>
            </w:r>
          </w:p>
        </w:tc>
        <w:tc>
          <w:tcPr>
            <w:tcW w:w="171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Increasing Effective</w:t>
            </w:r>
          </w:p>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Employa</w:t>
            </w:r>
          </w:p>
          <w:p w:rsidR="00EF414A" w:rsidRPr="00BD5923" w:rsidRDefault="00EF414A" w:rsidP="00201F2A">
            <w:pPr>
              <w:spacing w:after="0" w:line="240" w:lineRule="auto"/>
              <w:ind w:left="-18"/>
              <w:rPr>
                <w:rFonts w:ascii="Arial" w:hAnsi="Arial" w:cs="Arial"/>
                <w:sz w:val="24"/>
                <w:szCs w:val="24"/>
              </w:rPr>
            </w:pPr>
            <w:r w:rsidRPr="00BD5923">
              <w:rPr>
                <w:rFonts w:ascii="Arial" w:hAnsi="Arial" w:cs="Arial"/>
                <w:sz w:val="24"/>
                <w:szCs w:val="24"/>
              </w:rPr>
              <w:t>bility</w:t>
            </w:r>
          </w:p>
          <w:p w:rsidR="00EF414A" w:rsidRPr="00BD5923" w:rsidRDefault="00EF414A" w:rsidP="00201F2A">
            <w:pPr>
              <w:spacing w:after="0" w:line="240" w:lineRule="auto"/>
              <w:rPr>
                <w:rFonts w:ascii="Arial" w:hAnsi="Arial" w:cs="Arial"/>
                <w:sz w:val="24"/>
                <w:szCs w:val="24"/>
              </w:rPr>
            </w:pPr>
          </w:p>
        </w:tc>
        <w:tc>
          <w:tcPr>
            <w:tcW w:w="117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w:t>
            </w:r>
          </w:p>
        </w:tc>
        <w:tc>
          <w:tcPr>
            <w:tcW w:w="1620" w:type="dxa"/>
          </w:tcPr>
          <w:p w:rsidR="00EF414A" w:rsidRPr="00643254" w:rsidRDefault="00EF414A" w:rsidP="00643254">
            <w:pPr>
              <w:tabs>
                <w:tab w:val="left" w:pos="2052"/>
              </w:tabs>
              <w:spacing w:after="0" w:line="240" w:lineRule="auto"/>
              <w:ind w:left="72"/>
              <w:rPr>
                <w:rFonts w:ascii="Arial" w:hAnsi="Arial" w:cs="Arial"/>
                <w:sz w:val="24"/>
                <w:szCs w:val="24"/>
              </w:rPr>
            </w:pPr>
            <w:r w:rsidRPr="00BD5923">
              <w:rPr>
                <w:rFonts w:ascii="Arial" w:hAnsi="Arial" w:cs="Arial"/>
                <w:sz w:val="24"/>
                <w:szCs w:val="24"/>
              </w:rPr>
              <w:t>F. No. 8023/RID/RPS-35/2011-1215th February</w:t>
            </w:r>
            <w:r w:rsidR="00643254">
              <w:rPr>
                <w:rFonts w:ascii="Arial" w:hAnsi="Arial" w:cs="Arial"/>
                <w:sz w:val="24"/>
                <w:szCs w:val="24"/>
              </w:rPr>
              <w:t>’12</w:t>
            </w:r>
            <w:r w:rsidRPr="00BD5923">
              <w:rPr>
                <w:rFonts w:ascii="Arial" w:hAnsi="Arial" w:cs="Arial"/>
                <w:sz w:val="24"/>
                <w:szCs w:val="24"/>
              </w:rPr>
              <w:t xml:space="preserve">  </w:t>
            </w:r>
          </w:p>
        </w:tc>
      </w:tr>
      <w:tr w:rsidR="00EF414A" w:rsidRPr="00BD5923" w:rsidTr="00643254">
        <w:trPr>
          <w:trHeight w:val="1346"/>
        </w:trPr>
        <w:tc>
          <w:tcPr>
            <w:tcW w:w="671"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2</w:t>
            </w:r>
          </w:p>
        </w:tc>
        <w:tc>
          <w:tcPr>
            <w:tcW w:w="99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AICTE- RPS</w:t>
            </w:r>
          </w:p>
          <w:p w:rsidR="00EF414A" w:rsidRPr="00BD5923" w:rsidRDefault="00EF414A" w:rsidP="00201F2A">
            <w:pPr>
              <w:spacing w:after="0" w:line="240" w:lineRule="auto"/>
              <w:rPr>
                <w:rFonts w:ascii="Arial" w:hAnsi="Arial" w:cs="Arial"/>
                <w:color w:val="000000"/>
                <w:sz w:val="24"/>
                <w:szCs w:val="24"/>
              </w:rPr>
            </w:pPr>
          </w:p>
        </w:tc>
        <w:tc>
          <w:tcPr>
            <w:tcW w:w="126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Govt</w:t>
            </w:r>
          </w:p>
        </w:tc>
        <w:tc>
          <w:tcPr>
            <w:tcW w:w="1260" w:type="dxa"/>
          </w:tcPr>
          <w:p w:rsidR="00EF414A" w:rsidRPr="00BD5923" w:rsidRDefault="00EF414A" w:rsidP="00201F2A">
            <w:pPr>
              <w:spacing w:after="0" w:line="240" w:lineRule="auto"/>
              <w:ind w:left="-118"/>
              <w:rPr>
                <w:rFonts w:ascii="Arial" w:hAnsi="Arial" w:cs="Arial"/>
                <w:sz w:val="24"/>
                <w:szCs w:val="24"/>
              </w:rPr>
            </w:pPr>
            <w:r w:rsidRPr="00BD5923">
              <w:rPr>
                <w:rFonts w:ascii="Arial" w:hAnsi="Arial" w:cs="Arial"/>
                <w:sz w:val="24"/>
                <w:szCs w:val="24"/>
              </w:rPr>
              <w:t xml:space="preserve"> Sachin    </w:t>
            </w:r>
          </w:p>
          <w:p w:rsidR="00EF414A" w:rsidRPr="00BD5923" w:rsidRDefault="00EF414A" w:rsidP="00201F2A">
            <w:pPr>
              <w:spacing w:after="0" w:line="240" w:lineRule="auto"/>
              <w:ind w:left="-118"/>
              <w:rPr>
                <w:rFonts w:ascii="Arial" w:hAnsi="Arial" w:cs="Arial"/>
                <w:sz w:val="24"/>
                <w:szCs w:val="24"/>
              </w:rPr>
            </w:pPr>
            <w:r w:rsidRPr="00BD5923">
              <w:rPr>
                <w:rFonts w:ascii="Arial" w:hAnsi="Arial" w:cs="Arial"/>
                <w:sz w:val="24"/>
                <w:szCs w:val="24"/>
              </w:rPr>
              <w:t>Deshmukh</w:t>
            </w:r>
          </w:p>
          <w:p w:rsidR="00EF414A" w:rsidRPr="00BD5923" w:rsidRDefault="00EF414A" w:rsidP="00201F2A">
            <w:pPr>
              <w:spacing w:after="0" w:line="240" w:lineRule="auto"/>
              <w:rPr>
                <w:rFonts w:ascii="Arial" w:hAnsi="Arial" w:cs="Arial"/>
                <w:color w:val="000000"/>
                <w:sz w:val="24"/>
                <w:szCs w:val="24"/>
              </w:rPr>
            </w:pPr>
          </w:p>
        </w:tc>
        <w:tc>
          <w:tcPr>
            <w:tcW w:w="153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8.00</w:t>
            </w:r>
          </w:p>
        </w:tc>
        <w:tc>
          <w:tcPr>
            <w:tcW w:w="171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Design and Development of system for appro</w:t>
            </w:r>
          </w:p>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ximate string matching for Devn</w:t>
            </w:r>
          </w:p>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 xml:space="preserve">agri text stored using UNICODE character </w:t>
            </w:r>
          </w:p>
        </w:tc>
        <w:tc>
          <w:tcPr>
            <w:tcW w:w="117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w:t>
            </w:r>
          </w:p>
        </w:tc>
        <w:tc>
          <w:tcPr>
            <w:tcW w:w="162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F. No.8023/RID/RPS-33/(POLICY-III)/(GOVT)/2011-12</w:t>
            </w:r>
          </w:p>
          <w:p w:rsidR="00EF414A" w:rsidRPr="00BD5923" w:rsidRDefault="00643254" w:rsidP="00201F2A">
            <w:pPr>
              <w:spacing w:after="0" w:line="240" w:lineRule="auto"/>
              <w:rPr>
                <w:rFonts w:ascii="Arial" w:hAnsi="Arial" w:cs="Arial"/>
                <w:color w:val="000000"/>
                <w:sz w:val="24"/>
                <w:szCs w:val="24"/>
              </w:rPr>
            </w:pPr>
            <w:r>
              <w:rPr>
                <w:rFonts w:ascii="Arial" w:hAnsi="Arial" w:cs="Arial"/>
                <w:sz w:val="24"/>
                <w:szCs w:val="24"/>
              </w:rPr>
              <w:t>13th February’</w:t>
            </w:r>
            <w:r w:rsidR="00EF414A" w:rsidRPr="00BD5923">
              <w:rPr>
                <w:rFonts w:ascii="Arial" w:hAnsi="Arial" w:cs="Arial"/>
                <w:sz w:val="24"/>
                <w:szCs w:val="24"/>
              </w:rPr>
              <w:t>12</w:t>
            </w:r>
          </w:p>
        </w:tc>
      </w:tr>
      <w:tr w:rsidR="00EF414A" w:rsidRPr="00BD5923" w:rsidTr="00643254">
        <w:trPr>
          <w:trHeight w:val="1346"/>
        </w:trPr>
        <w:tc>
          <w:tcPr>
            <w:tcW w:w="671"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Sr No</w:t>
            </w:r>
          </w:p>
        </w:tc>
        <w:tc>
          <w:tcPr>
            <w:tcW w:w="99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Scheme</w:t>
            </w:r>
          </w:p>
        </w:tc>
        <w:tc>
          <w:tcPr>
            <w:tcW w:w="126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Whether Sponsored by </w:t>
            </w:r>
          </w:p>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Industry/ Government</w:t>
            </w:r>
          </w:p>
        </w:tc>
        <w:tc>
          <w:tcPr>
            <w:tcW w:w="126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Name of coordinator</w:t>
            </w:r>
          </w:p>
        </w:tc>
        <w:tc>
          <w:tcPr>
            <w:tcW w:w="153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Amount sanctioned</w:t>
            </w:r>
          </w:p>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(In Lakhs)</w:t>
            </w:r>
          </w:p>
        </w:tc>
        <w:tc>
          <w:tcPr>
            <w:tcW w:w="171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Title of the (Sanctioned) project</w:t>
            </w:r>
          </w:p>
        </w:tc>
        <w:tc>
          <w:tcPr>
            <w:tcW w:w="117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Funds Utilization</w:t>
            </w:r>
          </w:p>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Position as on today </w:t>
            </w:r>
          </w:p>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(Amount in Lakhs)</w:t>
            </w:r>
          </w:p>
        </w:tc>
        <w:tc>
          <w:tcPr>
            <w:tcW w:w="162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Year  in which the Grant was received</w:t>
            </w:r>
          </w:p>
        </w:tc>
      </w:tr>
      <w:tr w:rsidR="00EF414A" w:rsidRPr="00BD5923" w:rsidTr="00643254">
        <w:trPr>
          <w:trHeight w:val="1346"/>
        </w:trPr>
        <w:tc>
          <w:tcPr>
            <w:tcW w:w="671"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3</w:t>
            </w:r>
          </w:p>
        </w:tc>
        <w:tc>
          <w:tcPr>
            <w:tcW w:w="99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AICTE- RPS</w:t>
            </w:r>
          </w:p>
          <w:p w:rsidR="00EF414A" w:rsidRPr="00BD5923" w:rsidRDefault="00EF414A" w:rsidP="00201F2A">
            <w:pPr>
              <w:spacing w:after="0" w:line="240" w:lineRule="auto"/>
              <w:rPr>
                <w:rFonts w:ascii="Arial" w:hAnsi="Arial" w:cs="Arial"/>
                <w:color w:val="000000"/>
                <w:sz w:val="24"/>
                <w:szCs w:val="24"/>
              </w:rPr>
            </w:pPr>
          </w:p>
        </w:tc>
        <w:tc>
          <w:tcPr>
            <w:tcW w:w="126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Govt</w:t>
            </w:r>
          </w:p>
        </w:tc>
        <w:tc>
          <w:tcPr>
            <w:tcW w:w="1260" w:type="dxa"/>
          </w:tcPr>
          <w:p w:rsidR="00EF414A" w:rsidRPr="00BD5923" w:rsidRDefault="00EF414A" w:rsidP="00201F2A">
            <w:pPr>
              <w:spacing w:after="0" w:line="240" w:lineRule="auto"/>
              <w:ind w:left="72" w:hanging="190"/>
              <w:rPr>
                <w:rFonts w:ascii="Arial" w:hAnsi="Arial" w:cs="Arial"/>
                <w:sz w:val="24"/>
                <w:szCs w:val="24"/>
              </w:rPr>
            </w:pPr>
            <w:r w:rsidRPr="00BD5923">
              <w:rPr>
                <w:rFonts w:ascii="Arial" w:hAnsi="Arial" w:cs="Arial"/>
                <w:sz w:val="24"/>
                <w:szCs w:val="24"/>
              </w:rPr>
              <w:t>J V Aghav</w:t>
            </w:r>
          </w:p>
          <w:p w:rsidR="00EF414A" w:rsidRPr="00BD5923" w:rsidRDefault="00EF414A" w:rsidP="00201F2A">
            <w:pPr>
              <w:spacing w:after="0" w:line="240" w:lineRule="auto"/>
              <w:ind w:hanging="190"/>
              <w:rPr>
                <w:rFonts w:ascii="Arial" w:hAnsi="Arial" w:cs="Arial"/>
                <w:color w:val="000000"/>
                <w:sz w:val="24"/>
                <w:szCs w:val="24"/>
              </w:rPr>
            </w:pPr>
          </w:p>
        </w:tc>
        <w:tc>
          <w:tcPr>
            <w:tcW w:w="153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14</w:t>
            </w:r>
          </w:p>
        </w:tc>
        <w:tc>
          <w:tcPr>
            <w:tcW w:w="171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Design and Validation of Systems for Safety Critical Applications</w:t>
            </w:r>
          </w:p>
          <w:p w:rsidR="00EF414A" w:rsidRPr="00BD5923" w:rsidRDefault="00EF414A" w:rsidP="00201F2A">
            <w:pPr>
              <w:spacing w:after="0" w:line="240" w:lineRule="auto"/>
              <w:rPr>
                <w:rFonts w:ascii="Arial" w:hAnsi="Arial" w:cs="Arial"/>
                <w:sz w:val="24"/>
                <w:szCs w:val="24"/>
              </w:rPr>
            </w:pPr>
          </w:p>
        </w:tc>
        <w:tc>
          <w:tcPr>
            <w:tcW w:w="117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w:t>
            </w:r>
          </w:p>
        </w:tc>
        <w:tc>
          <w:tcPr>
            <w:tcW w:w="162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Ref. No. 8023/RID/RPS/4/11-12</w:t>
            </w:r>
          </w:p>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sz w:val="24"/>
                <w:szCs w:val="24"/>
              </w:rPr>
              <w:t>15th May 2012</w:t>
            </w:r>
          </w:p>
        </w:tc>
      </w:tr>
      <w:tr w:rsidR="00EF414A" w:rsidRPr="00BD5923" w:rsidTr="00643254">
        <w:trPr>
          <w:trHeight w:val="1346"/>
        </w:trPr>
        <w:tc>
          <w:tcPr>
            <w:tcW w:w="671"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4</w:t>
            </w:r>
          </w:p>
        </w:tc>
        <w:tc>
          <w:tcPr>
            <w:tcW w:w="99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MODROBS</w:t>
            </w:r>
          </w:p>
          <w:p w:rsidR="00EF414A" w:rsidRPr="00BD5923" w:rsidRDefault="00EF414A" w:rsidP="00201F2A">
            <w:pPr>
              <w:spacing w:after="0" w:line="240" w:lineRule="auto"/>
              <w:rPr>
                <w:rFonts w:ascii="Arial" w:hAnsi="Arial" w:cs="Arial"/>
                <w:color w:val="000000"/>
                <w:sz w:val="24"/>
                <w:szCs w:val="24"/>
              </w:rPr>
            </w:pPr>
          </w:p>
        </w:tc>
        <w:tc>
          <w:tcPr>
            <w:tcW w:w="126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Govt</w:t>
            </w:r>
          </w:p>
        </w:tc>
        <w:tc>
          <w:tcPr>
            <w:tcW w:w="1260" w:type="dxa"/>
          </w:tcPr>
          <w:p w:rsidR="00EF414A" w:rsidRPr="00BD5923" w:rsidRDefault="00EF414A" w:rsidP="00201F2A">
            <w:pPr>
              <w:spacing w:after="0" w:line="240" w:lineRule="auto"/>
              <w:ind w:left="72" w:hanging="190"/>
              <w:rPr>
                <w:rFonts w:ascii="Arial" w:hAnsi="Arial" w:cs="Arial"/>
                <w:sz w:val="24"/>
                <w:szCs w:val="24"/>
              </w:rPr>
            </w:pPr>
            <w:r w:rsidRPr="00BD5923">
              <w:rPr>
                <w:rFonts w:ascii="Arial" w:hAnsi="Arial" w:cs="Arial"/>
                <w:sz w:val="24"/>
                <w:szCs w:val="24"/>
              </w:rPr>
              <w:t>J V Aghav</w:t>
            </w:r>
          </w:p>
          <w:p w:rsidR="00EF414A" w:rsidRPr="00BD5923" w:rsidRDefault="00EF414A" w:rsidP="00201F2A">
            <w:pPr>
              <w:spacing w:after="0" w:line="240" w:lineRule="auto"/>
              <w:ind w:hanging="190"/>
              <w:rPr>
                <w:rFonts w:ascii="Arial" w:hAnsi="Arial" w:cs="Arial"/>
                <w:color w:val="000000"/>
                <w:sz w:val="24"/>
                <w:szCs w:val="24"/>
              </w:rPr>
            </w:pPr>
          </w:p>
        </w:tc>
        <w:tc>
          <w:tcPr>
            <w:tcW w:w="153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7.50</w:t>
            </w:r>
          </w:p>
        </w:tc>
        <w:tc>
          <w:tcPr>
            <w:tcW w:w="171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Scientific Computing and Projects laboratory</w:t>
            </w:r>
          </w:p>
          <w:p w:rsidR="00EF414A" w:rsidRPr="00BD5923" w:rsidRDefault="00EF414A" w:rsidP="00201F2A">
            <w:pPr>
              <w:spacing w:after="0" w:line="240" w:lineRule="auto"/>
              <w:rPr>
                <w:rFonts w:ascii="Arial" w:hAnsi="Arial" w:cs="Arial"/>
                <w:sz w:val="24"/>
                <w:szCs w:val="24"/>
              </w:rPr>
            </w:pPr>
          </w:p>
        </w:tc>
        <w:tc>
          <w:tcPr>
            <w:tcW w:w="117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w:t>
            </w:r>
          </w:p>
        </w:tc>
        <w:tc>
          <w:tcPr>
            <w:tcW w:w="162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Ref. No. 12/AICTE/RIFD/MOD(Policy-2)-26/2012- 13 4th February 2013</w:t>
            </w:r>
          </w:p>
        </w:tc>
      </w:tr>
      <w:tr w:rsidR="00EF414A" w:rsidRPr="00BD5923" w:rsidTr="00643254">
        <w:trPr>
          <w:trHeight w:val="1346"/>
        </w:trPr>
        <w:tc>
          <w:tcPr>
            <w:tcW w:w="671"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5</w:t>
            </w:r>
          </w:p>
        </w:tc>
        <w:tc>
          <w:tcPr>
            <w:tcW w:w="99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AICTE- FDP</w:t>
            </w:r>
          </w:p>
          <w:p w:rsidR="00EF414A" w:rsidRPr="00BD5923" w:rsidRDefault="00EF414A" w:rsidP="00201F2A">
            <w:pPr>
              <w:spacing w:after="0" w:line="240" w:lineRule="auto"/>
              <w:rPr>
                <w:rFonts w:ascii="Arial" w:hAnsi="Arial" w:cs="Arial"/>
                <w:color w:val="000000"/>
                <w:sz w:val="24"/>
                <w:szCs w:val="24"/>
              </w:rPr>
            </w:pPr>
          </w:p>
        </w:tc>
        <w:tc>
          <w:tcPr>
            <w:tcW w:w="126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Govt</w:t>
            </w:r>
          </w:p>
        </w:tc>
        <w:tc>
          <w:tcPr>
            <w:tcW w:w="1260" w:type="dxa"/>
          </w:tcPr>
          <w:p w:rsidR="00EF414A" w:rsidRPr="00BD5923" w:rsidRDefault="00EF414A" w:rsidP="00201F2A">
            <w:pPr>
              <w:spacing w:after="0" w:line="240" w:lineRule="auto"/>
              <w:ind w:left="72" w:hanging="190"/>
              <w:rPr>
                <w:rFonts w:ascii="Arial" w:hAnsi="Arial" w:cs="Arial"/>
                <w:sz w:val="24"/>
                <w:szCs w:val="24"/>
              </w:rPr>
            </w:pPr>
            <w:r w:rsidRPr="00BD5923">
              <w:rPr>
                <w:rFonts w:ascii="Arial" w:hAnsi="Arial" w:cs="Arial"/>
                <w:sz w:val="24"/>
                <w:szCs w:val="24"/>
              </w:rPr>
              <w:t>J.V.Aghav</w:t>
            </w:r>
          </w:p>
          <w:p w:rsidR="00EF414A" w:rsidRPr="00BD5923" w:rsidRDefault="00EF414A" w:rsidP="00201F2A">
            <w:pPr>
              <w:spacing w:after="0" w:line="240" w:lineRule="auto"/>
              <w:ind w:hanging="190"/>
              <w:rPr>
                <w:rFonts w:ascii="Arial" w:hAnsi="Arial" w:cs="Arial"/>
                <w:color w:val="000000"/>
                <w:sz w:val="24"/>
                <w:szCs w:val="24"/>
              </w:rPr>
            </w:pPr>
          </w:p>
        </w:tc>
        <w:tc>
          <w:tcPr>
            <w:tcW w:w="153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4.50</w:t>
            </w:r>
          </w:p>
        </w:tc>
        <w:tc>
          <w:tcPr>
            <w:tcW w:w="171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Tool-assisted Software Analysis for Practical Applications</w:t>
            </w:r>
          </w:p>
          <w:p w:rsidR="00EF414A" w:rsidRPr="00BD5923" w:rsidRDefault="00EF414A" w:rsidP="00201F2A">
            <w:pPr>
              <w:spacing w:after="0" w:line="240" w:lineRule="auto"/>
              <w:rPr>
                <w:rFonts w:ascii="Arial" w:hAnsi="Arial" w:cs="Arial"/>
                <w:sz w:val="24"/>
                <w:szCs w:val="24"/>
              </w:rPr>
            </w:pPr>
          </w:p>
        </w:tc>
        <w:tc>
          <w:tcPr>
            <w:tcW w:w="117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4.50</w:t>
            </w:r>
          </w:p>
        </w:tc>
        <w:tc>
          <w:tcPr>
            <w:tcW w:w="162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Ref. No. 12/AICTE/RIFD/MOD(Policy-2)-26/2012- 13 4th February 2013</w:t>
            </w:r>
          </w:p>
        </w:tc>
      </w:tr>
      <w:tr w:rsidR="00EF414A" w:rsidRPr="00BD5923" w:rsidTr="00643254">
        <w:trPr>
          <w:trHeight w:val="1346"/>
        </w:trPr>
        <w:tc>
          <w:tcPr>
            <w:tcW w:w="671"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6</w:t>
            </w:r>
          </w:p>
        </w:tc>
        <w:tc>
          <w:tcPr>
            <w:tcW w:w="99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AICTE- FDP</w:t>
            </w:r>
          </w:p>
          <w:p w:rsidR="00EF414A" w:rsidRPr="00BD5923" w:rsidRDefault="00EF414A" w:rsidP="00201F2A">
            <w:pPr>
              <w:spacing w:after="0" w:line="240" w:lineRule="auto"/>
              <w:rPr>
                <w:rFonts w:ascii="Arial" w:hAnsi="Arial" w:cs="Arial"/>
                <w:color w:val="000000"/>
                <w:sz w:val="24"/>
                <w:szCs w:val="24"/>
              </w:rPr>
            </w:pPr>
          </w:p>
        </w:tc>
        <w:tc>
          <w:tcPr>
            <w:tcW w:w="126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Govt</w:t>
            </w:r>
          </w:p>
        </w:tc>
        <w:tc>
          <w:tcPr>
            <w:tcW w:w="1260" w:type="dxa"/>
          </w:tcPr>
          <w:p w:rsidR="00EF414A" w:rsidRPr="00BD5923" w:rsidRDefault="00EF414A" w:rsidP="00201F2A">
            <w:pPr>
              <w:spacing w:after="0" w:line="240" w:lineRule="auto"/>
              <w:ind w:left="-118" w:firstLine="118"/>
              <w:rPr>
                <w:rFonts w:ascii="Arial" w:hAnsi="Arial" w:cs="Arial"/>
                <w:sz w:val="24"/>
                <w:szCs w:val="24"/>
              </w:rPr>
            </w:pPr>
            <w:r w:rsidRPr="00BD5923">
              <w:rPr>
                <w:rFonts w:ascii="Arial" w:hAnsi="Arial" w:cs="Arial"/>
                <w:sz w:val="24"/>
                <w:szCs w:val="24"/>
              </w:rPr>
              <w:t>Vahida Attar</w:t>
            </w:r>
          </w:p>
          <w:p w:rsidR="00EF414A" w:rsidRPr="00BD5923" w:rsidRDefault="00EF414A" w:rsidP="00201F2A">
            <w:pPr>
              <w:spacing w:after="0" w:line="240" w:lineRule="auto"/>
              <w:ind w:hanging="190"/>
              <w:rPr>
                <w:rFonts w:ascii="Arial" w:hAnsi="Arial" w:cs="Arial"/>
                <w:color w:val="000000"/>
                <w:sz w:val="24"/>
                <w:szCs w:val="24"/>
              </w:rPr>
            </w:pPr>
          </w:p>
        </w:tc>
        <w:tc>
          <w:tcPr>
            <w:tcW w:w="153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6.00</w:t>
            </w:r>
          </w:p>
        </w:tc>
        <w:tc>
          <w:tcPr>
            <w:tcW w:w="171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Machine learning &amp; Data Mining Approaches: A Research Perspective</w:t>
            </w:r>
          </w:p>
          <w:p w:rsidR="00EF414A" w:rsidRPr="00BD5923" w:rsidRDefault="00EF414A" w:rsidP="00201F2A">
            <w:pPr>
              <w:spacing w:after="0" w:line="240" w:lineRule="auto"/>
              <w:rPr>
                <w:rFonts w:ascii="Arial" w:hAnsi="Arial" w:cs="Arial"/>
                <w:sz w:val="24"/>
                <w:szCs w:val="24"/>
              </w:rPr>
            </w:pPr>
          </w:p>
        </w:tc>
        <w:tc>
          <w:tcPr>
            <w:tcW w:w="117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6.00</w:t>
            </w:r>
          </w:p>
        </w:tc>
        <w:tc>
          <w:tcPr>
            <w:tcW w:w="1620" w:type="dxa"/>
          </w:tcPr>
          <w:p w:rsidR="00EF414A" w:rsidRPr="00BD5923" w:rsidRDefault="00EF414A" w:rsidP="00201F2A">
            <w:pPr>
              <w:spacing w:after="0" w:line="240" w:lineRule="auto"/>
              <w:ind w:left="72"/>
              <w:rPr>
                <w:rFonts w:ascii="Arial" w:hAnsi="Arial" w:cs="Arial"/>
                <w:sz w:val="24"/>
                <w:szCs w:val="24"/>
              </w:rPr>
            </w:pPr>
            <w:r w:rsidRPr="00BD5923">
              <w:rPr>
                <w:rFonts w:ascii="Arial" w:hAnsi="Arial" w:cs="Arial"/>
                <w:sz w:val="24"/>
                <w:szCs w:val="24"/>
              </w:rPr>
              <w:t>F. No. 1-7/AICTE/ RIFD/ FDP/ Govt.(2)-25/ 2012-13</w:t>
            </w:r>
          </w:p>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sz w:val="24"/>
                <w:szCs w:val="24"/>
              </w:rPr>
              <w:t>30th January 2013</w:t>
            </w:r>
          </w:p>
          <w:p w:rsidR="00EF414A" w:rsidRPr="00BD5923" w:rsidRDefault="00EF414A" w:rsidP="00201F2A">
            <w:pPr>
              <w:spacing w:after="0" w:line="240" w:lineRule="auto"/>
              <w:rPr>
                <w:rFonts w:ascii="Arial" w:hAnsi="Arial" w:cs="Arial"/>
                <w:sz w:val="24"/>
                <w:szCs w:val="24"/>
              </w:rPr>
            </w:pPr>
          </w:p>
        </w:tc>
      </w:tr>
      <w:tr w:rsidR="00EF414A" w:rsidRPr="00BD5923" w:rsidTr="00643254">
        <w:trPr>
          <w:trHeight w:val="1346"/>
        </w:trPr>
        <w:tc>
          <w:tcPr>
            <w:tcW w:w="671"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Sr No</w:t>
            </w:r>
          </w:p>
        </w:tc>
        <w:tc>
          <w:tcPr>
            <w:tcW w:w="99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Scheme</w:t>
            </w:r>
          </w:p>
        </w:tc>
        <w:tc>
          <w:tcPr>
            <w:tcW w:w="126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Whether Sponsored by </w:t>
            </w:r>
          </w:p>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Industry/ Government</w:t>
            </w:r>
          </w:p>
        </w:tc>
        <w:tc>
          <w:tcPr>
            <w:tcW w:w="126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Name of coordinator</w:t>
            </w:r>
          </w:p>
        </w:tc>
        <w:tc>
          <w:tcPr>
            <w:tcW w:w="153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Amount sanctioned</w:t>
            </w:r>
          </w:p>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(In Lakhs)</w:t>
            </w:r>
          </w:p>
        </w:tc>
        <w:tc>
          <w:tcPr>
            <w:tcW w:w="171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Title of the (Sanctioned) project</w:t>
            </w:r>
          </w:p>
        </w:tc>
        <w:tc>
          <w:tcPr>
            <w:tcW w:w="117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Funds Utilization</w:t>
            </w:r>
          </w:p>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Position as on today </w:t>
            </w:r>
          </w:p>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(Amount in Lakhs)</w:t>
            </w:r>
          </w:p>
        </w:tc>
        <w:tc>
          <w:tcPr>
            <w:tcW w:w="1620" w:type="dxa"/>
            <w:shd w:val="clear" w:color="auto" w:fill="808080" w:themeFill="background1" w:themeFillShade="80"/>
          </w:tcPr>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Year  in which the Grant was received</w:t>
            </w:r>
          </w:p>
        </w:tc>
      </w:tr>
      <w:tr w:rsidR="00EF414A" w:rsidRPr="00BD5923" w:rsidTr="00643254">
        <w:trPr>
          <w:trHeight w:val="1346"/>
        </w:trPr>
        <w:tc>
          <w:tcPr>
            <w:tcW w:w="671"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7</w:t>
            </w:r>
          </w:p>
        </w:tc>
        <w:tc>
          <w:tcPr>
            <w:tcW w:w="99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AICTE RPS</w:t>
            </w:r>
          </w:p>
        </w:tc>
        <w:tc>
          <w:tcPr>
            <w:tcW w:w="126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Govt</w:t>
            </w:r>
          </w:p>
        </w:tc>
        <w:tc>
          <w:tcPr>
            <w:tcW w:w="1260" w:type="dxa"/>
          </w:tcPr>
          <w:p w:rsidR="00EF414A" w:rsidRPr="00BD5923" w:rsidRDefault="00EF414A" w:rsidP="00201F2A">
            <w:pPr>
              <w:spacing w:after="0" w:line="240" w:lineRule="auto"/>
              <w:ind w:left="-108"/>
              <w:rPr>
                <w:rFonts w:ascii="Arial" w:hAnsi="Arial" w:cs="Arial"/>
                <w:color w:val="000000"/>
                <w:sz w:val="24"/>
                <w:szCs w:val="24"/>
              </w:rPr>
            </w:pPr>
            <w:r w:rsidRPr="00BD5923">
              <w:rPr>
                <w:rFonts w:ascii="Arial" w:hAnsi="Arial" w:cs="Arial"/>
                <w:color w:val="000000"/>
                <w:sz w:val="24"/>
                <w:szCs w:val="24"/>
              </w:rPr>
              <w:t xml:space="preserve"> Dr. Jibi Abraham</w:t>
            </w:r>
          </w:p>
        </w:tc>
        <w:tc>
          <w:tcPr>
            <w:tcW w:w="153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13.90</w:t>
            </w:r>
          </w:p>
        </w:tc>
        <w:tc>
          <w:tcPr>
            <w:tcW w:w="171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sz w:val="24"/>
                <w:szCs w:val="24"/>
              </w:rPr>
              <w:t>Design and Development of Energy Aware Security Solutions for Wireless Sensor Networks</w:t>
            </w:r>
          </w:p>
        </w:tc>
        <w:tc>
          <w:tcPr>
            <w:tcW w:w="117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7.25</w:t>
            </w:r>
          </w:p>
        </w:tc>
        <w:tc>
          <w:tcPr>
            <w:tcW w:w="162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2013</w:t>
            </w:r>
          </w:p>
        </w:tc>
      </w:tr>
      <w:tr w:rsidR="00EF414A" w:rsidRPr="00BD5923" w:rsidTr="00643254">
        <w:trPr>
          <w:trHeight w:val="1346"/>
        </w:trPr>
        <w:tc>
          <w:tcPr>
            <w:tcW w:w="671"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8</w:t>
            </w:r>
          </w:p>
        </w:tc>
        <w:tc>
          <w:tcPr>
            <w:tcW w:w="99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sz w:val="24"/>
                <w:szCs w:val="24"/>
              </w:rPr>
              <w:t>C-DAC Joint project</w:t>
            </w:r>
          </w:p>
        </w:tc>
        <w:tc>
          <w:tcPr>
            <w:tcW w:w="126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Industry</w:t>
            </w:r>
          </w:p>
        </w:tc>
        <w:tc>
          <w:tcPr>
            <w:tcW w:w="1260" w:type="dxa"/>
          </w:tcPr>
          <w:p w:rsidR="00EF414A" w:rsidRPr="00BD5923" w:rsidRDefault="00EF414A" w:rsidP="00201F2A">
            <w:pPr>
              <w:spacing w:after="0" w:line="240" w:lineRule="auto"/>
              <w:ind w:left="-18" w:firstLine="18"/>
              <w:rPr>
                <w:rFonts w:ascii="Arial" w:hAnsi="Arial" w:cs="Arial"/>
                <w:color w:val="000000"/>
                <w:sz w:val="24"/>
                <w:szCs w:val="24"/>
              </w:rPr>
            </w:pPr>
            <w:r w:rsidRPr="00BD5923">
              <w:rPr>
                <w:rFonts w:ascii="Arial" w:hAnsi="Arial" w:cs="Arial"/>
                <w:color w:val="000000"/>
                <w:sz w:val="24"/>
                <w:szCs w:val="24"/>
              </w:rPr>
              <w:t>Dr. Jibi  Abraham</w:t>
            </w:r>
          </w:p>
        </w:tc>
        <w:tc>
          <w:tcPr>
            <w:tcW w:w="153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10.60</w:t>
            </w:r>
          </w:p>
        </w:tc>
        <w:tc>
          <w:tcPr>
            <w:tcW w:w="171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sz w:val="24"/>
                <w:szCs w:val="24"/>
              </w:rPr>
              <w:t>Efficient Selection of Cryptographic Algorithm for Securing Health Data based on Various Parameters</w:t>
            </w:r>
          </w:p>
        </w:tc>
        <w:tc>
          <w:tcPr>
            <w:tcW w:w="117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8.02</w:t>
            </w:r>
          </w:p>
        </w:tc>
        <w:tc>
          <w:tcPr>
            <w:tcW w:w="162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2013</w:t>
            </w:r>
          </w:p>
        </w:tc>
      </w:tr>
      <w:tr w:rsidR="00EF414A" w:rsidRPr="00BD5923" w:rsidTr="00643254">
        <w:trPr>
          <w:trHeight w:val="1346"/>
        </w:trPr>
        <w:tc>
          <w:tcPr>
            <w:tcW w:w="671"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9</w:t>
            </w:r>
          </w:p>
        </w:tc>
        <w:tc>
          <w:tcPr>
            <w:tcW w:w="99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AICTE RPS</w:t>
            </w:r>
          </w:p>
        </w:tc>
        <w:tc>
          <w:tcPr>
            <w:tcW w:w="126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Govt</w:t>
            </w:r>
          </w:p>
        </w:tc>
        <w:tc>
          <w:tcPr>
            <w:tcW w:w="1260" w:type="dxa"/>
          </w:tcPr>
          <w:p w:rsidR="00EF414A" w:rsidRPr="00BD5923" w:rsidRDefault="00EF414A" w:rsidP="00201F2A">
            <w:pPr>
              <w:spacing w:after="0" w:line="240" w:lineRule="auto"/>
              <w:ind w:left="-18"/>
              <w:rPr>
                <w:rFonts w:ascii="Arial" w:hAnsi="Arial" w:cs="Arial"/>
                <w:color w:val="000000"/>
                <w:sz w:val="24"/>
                <w:szCs w:val="24"/>
              </w:rPr>
            </w:pPr>
            <w:r w:rsidRPr="00BD5923">
              <w:rPr>
                <w:rFonts w:ascii="Arial" w:hAnsi="Arial" w:cs="Arial"/>
                <w:color w:val="000000"/>
                <w:sz w:val="24"/>
                <w:szCs w:val="24"/>
              </w:rPr>
              <w:t>Dr. V. K. Pachghare</w:t>
            </w:r>
          </w:p>
        </w:tc>
        <w:tc>
          <w:tcPr>
            <w:tcW w:w="153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10.00</w:t>
            </w:r>
          </w:p>
        </w:tc>
        <w:tc>
          <w:tcPr>
            <w:tcW w:w="171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Wireless Intrusion Detection System</w:t>
            </w:r>
          </w:p>
        </w:tc>
        <w:tc>
          <w:tcPr>
            <w:tcW w:w="117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6.00</w:t>
            </w:r>
          </w:p>
        </w:tc>
        <w:tc>
          <w:tcPr>
            <w:tcW w:w="1620" w:type="dxa"/>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2013</w:t>
            </w:r>
          </w:p>
        </w:tc>
      </w:tr>
    </w:tbl>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2F16B0">
      <w:pPr>
        <w:pStyle w:val="ListParagraph"/>
        <w:numPr>
          <w:ilvl w:val="0"/>
          <w:numId w:val="35"/>
        </w:numPr>
        <w:contextualSpacing w:val="0"/>
        <w:rPr>
          <w:rFonts w:ascii="Arial" w:hAnsi="Arial" w:cs="Arial"/>
          <w:b/>
          <w:bCs/>
          <w:sz w:val="24"/>
          <w:szCs w:val="24"/>
        </w:rPr>
      </w:pPr>
      <w:r w:rsidRPr="00BD5923">
        <w:rPr>
          <w:rFonts w:ascii="Arial" w:hAnsi="Arial" w:cs="Arial"/>
          <w:b/>
          <w:bCs/>
          <w:sz w:val="24"/>
          <w:szCs w:val="24"/>
        </w:rPr>
        <w:t>PUBLICATIONS</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48"/>
        <w:gridCol w:w="1800"/>
        <w:gridCol w:w="1486"/>
        <w:gridCol w:w="1657"/>
        <w:gridCol w:w="1537"/>
        <w:gridCol w:w="1710"/>
        <w:gridCol w:w="1350"/>
      </w:tblGrid>
      <w:tr w:rsidR="00EF414A" w:rsidRPr="00BD5923" w:rsidTr="00113D12">
        <w:trPr>
          <w:trHeight w:val="312"/>
        </w:trPr>
        <w:tc>
          <w:tcPr>
            <w:tcW w:w="648" w:type="dxa"/>
            <w:vMerge w:val="restart"/>
            <w:shd w:val="clear" w:color="auto" w:fill="808080" w:themeFill="background1" w:themeFillShade="80"/>
          </w:tcPr>
          <w:p w:rsidR="00EF414A" w:rsidRPr="00BD5923" w:rsidRDefault="00EF414A" w:rsidP="00113D12">
            <w:pPr>
              <w:spacing w:after="0"/>
              <w:rPr>
                <w:rFonts w:ascii="Arial" w:hAnsi="Arial" w:cs="Arial"/>
                <w:b/>
                <w:sz w:val="24"/>
                <w:szCs w:val="24"/>
              </w:rPr>
            </w:pPr>
            <w:r w:rsidRPr="00BD5923">
              <w:rPr>
                <w:rFonts w:ascii="Arial" w:hAnsi="Arial" w:cs="Arial"/>
                <w:b/>
                <w:sz w:val="24"/>
                <w:szCs w:val="24"/>
              </w:rPr>
              <w:t>Sr. No</w:t>
            </w:r>
          </w:p>
        </w:tc>
        <w:tc>
          <w:tcPr>
            <w:tcW w:w="1800" w:type="dxa"/>
            <w:vMerge w:val="restart"/>
            <w:shd w:val="clear" w:color="auto" w:fill="808080" w:themeFill="background1" w:themeFillShade="80"/>
          </w:tcPr>
          <w:p w:rsidR="00EF414A" w:rsidRPr="00BD5923" w:rsidRDefault="00EF414A" w:rsidP="00113D12">
            <w:pPr>
              <w:spacing w:after="0"/>
              <w:rPr>
                <w:rFonts w:ascii="Arial" w:hAnsi="Arial" w:cs="Arial"/>
                <w:b/>
                <w:sz w:val="24"/>
                <w:szCs w:val="24"/>
              </w:rPr>
            </w:pPr>
            <w:r w:rsidRPr="00BD5923">
              <w:rPr>
                <w:rFonts w:ascii="Arial" w:hAnsi="Arial" w:cs="Arial"/>
                <w:b/>
                <w:sz w:val="24"/>
                <w:szCs w:val="24"/>
              </w:rPr>
              <w:t>Name of Department</w:t>
            </w:r>
          </w:p>
        </w:tc>
        <w:tc>
          <w:tcPr>
            <w:tcW w:w="6390" w:type="dxa"/>
            <w:gridSpan w:val="4"/>
            <w:shd w:val="clear" w:color="auto" w:fill="808080" w:themeFill="background1" w:themeFillShade="80"/>
          </w:tcPr>
          <w:p w:rsidR="00EF414A" w:rsidRPr="00BD5923" w:rsidRDefault="00EF414A" w:rsidP="00113D12">
            <w:pPr>
              <w:spacing w:after="0"/>
              <w:rPr>
                <w:rFonts w:ascii="Arial" w:hAnsi="Arial" w:cs="Arial"/>
                <w:b/>
                <w:sz w:val="24"/>
                <w:szCs w:val="24"/>
              </w:rPr>
            </w:pPr>
            <w:r w:rsidRPr="00BD5923">
              <w:rPr>
                <w:rFonts w:ascii="Arial" w:hAnsi="Arial" w:cs="Arial"/>
                <w:b/>
                <w:sz w:val="24"/>
                <w:szCs w:val="24"/>
              </w:rPr>
              <w:t>Research Publications</w:t>
            </w:r>
          </w:p>
        </w:tc>
        <w:tc>
          <w:tcPr>
            <w:tcW w:w="1350" w:type="dxa"/>
            <w:vMerge w:val="restart"/>
            <w:shd w:val="clear" w:color="auto" w:fill="808080" w:themeFill="background1" w:themeFillShade="80"/>
          </w:tcPr>
          <w:p w:rsidR="00EF414A" w:rsidRPr="00BD5923" w:rsidRDefault="00EF414A" w:rsidP="00113D12">
            <w:pPr>
              <w:spacing w:after="0"/>
              <w:rPr>
                <w:rFonts w:ascii="Arial" w:hAnsi="Arial" w:cs="Arial"/>
                <w:b/>
                <w:sz w:val="24"/>
                <w:szCs w:val="24"/>
              </w:rPr>
            </w:pPr>
            <w:r w:rsidRPr="00BD5923">
              <w:rPr>
                <w:rFonts w:ascii="Arial" w:hAnsi="Arial" w:cs="Arial"/>
                <w:b/>
                <w:sz w:val="24"/>
                <w:szCs w:val="24"/>
              </w:rPr>
              <w:t>Total</w:t>
            </w:r>
          </w:p>
        </w:tc>
      </w:tr>
      <w:tr w:rsidR="00EF414A" w:rsidRPr="00BD5923" w:rsidTr="00113D12">
        <w:trPr>
          <w:trHeight w:val="257"/>
        </w:trPr>
        <w:tc>
          <w:tcPr>
            <w:tcW w:w="648" w:type="dxa"/>
            <w:vMerge/>
          </w:tcPr>
          <w:p w:rsidR="00EF414A" w:rsidRPr="00BD5923" w:rsidRDefault="00EF414A" w:rsidP="00113D12">
            <w:pPr>
              <w:spacing w:after="0"/>
              <w:rPr>
                <w:rFonts w:ascii="Arial" w:hAnsi="Arial" w:cs="Arial"/>
                <w:b/>
                <w:sz w:val="24"/>
                <w:szCs w:val="24"/>
              </w:rPr>
            </w:pPr>
          </w:p>
        </w:tc>
        <w:tc>
          <w:tcPr>
            <w:tcW w:w="1800" w:type="dxa"/>
            <w:vMerge/>
          </w:tcPr>
          <w:p w:rsidR="00EF414A" w:rsidRPr="00BD5923" w:rsidRDefault="00EF414A" w:rsidP="00113D12">
            <w:pPr>
              <w:spacing w:after="0"/>
              <w:rPr>
                <w:rFonts w:ascii="Arial" w:hAnsi="Arial" w:cs="Arial"/>
                <w:b/>
                <w:sz w:val="24"/>
                <w:szCs w:val="24"/>
              </w:rPr>
            </w:pPr>
          </w:p>
        </w:tc>
        <w:tc>
          <w:tcPr>
            <w:tcW w:w="1486" w:type="dxa"/>
            <w:shd w:val="clear" w:color="auto" w:fill="808080" w:themeFill="background1" w:themeFillShade="80"/>
          </w:tcPr>
          <w:p w:rsidR="00EF414A" w:rsidRPr="00BD5923" w:rsidRDefault="00EF414A" w:rsidP="00113D12">
            <w:pPr>
              <w:spacing w:after="0"/>
              <w:contextualSpacing/>
              <w:rPr>
                <w:rFonts w:ascii="Arial" w:hAnsi="Arial" w:cs="Arial"/>
                <w:b/>
                <w:sz w:val="24"/>
                <w:szCs w:val="24"/>
              </w:rPr>
            </w:pPr>
            <w:r w:rsidRPr="00BD5923">
              <w:rPr>
                <w:rFonts w:ascii="Arial" w:hAnsi="Arial" w:cs="Arial"/>
                <w:b/>
                <w:sz w:val="24"/>
                <w:szCs w:val="24"/>
              </w:rPr>
              <w:t>National Journal</w:t>
            </w:r>
          </w:p>
        </w:tc>
        <w:tc>
          <w:tcPr>
            <w:tcW w:w="1657" w:type="dxa"/>
            <w:shd w:val="clear" w:color="auto" w:fill="808080" w:themeFill="background1" w:themeFillShade="80"/>
          </w:tcPr>
          <w:p w:rsidR="00EF414A" w:rsidRPr="00BD5923" w:rsidRDefault="00EF414A" w:rsidP="00113D12">
            <w:pPr>
              <w:spacing w:after="0"/>
              <w:contextualSpacing/>
              <w:rPr>
                <w:rFonts w:ascii="Arial" w:hAnsi="Arial" w:cs="Arial"/>
                <w:b/>
                <w:sz w:val="24"/>
                <w:szCs w:val="24"/>
              </w:rPr>
            </w:pPr>
            <w:r w:rsidRPr="00BD5923">
              <w:rPr>
                <w:rFonts w:ascii="Arial" w:hAnsi="Arial" w:cs="Arial"/>
                <w:b/>
                <w:sz w:val="24"/>
                <w:szCs w:val="24"/>
              </w:rPr>
              <w:t>International Journal</w:t>
            </w:r>
          </w:p>
        </w:tc>
        <w:tc>
          <w:tcPr>
            <w:tcW w:w="1537" w:type="dxa"/>
            <w:shd w:val="clear" w:color="auto" w:fill="808080" w:themeFill="background1" w:themeFillShade="80"/>
          </w:tcPr>
          <w:p w:rsidR="00EF414A" w:rsidRPr="00BD5923" w:rsidRDefault="00EF414A" w:rsidP="00113D12">
            <w:pPr>
              <w:spacing w:after="0"/>
              <w:contextualSpacing/>
              <w:rPr>
                <w:rFonts w:ascii="Arial" w:hAnsi="Arial" w:cs="Arial"/>
                <w:b/>
                <w:sz w:val="24"/>
                <w:szCs w:val="24"/>
              </w:rPr>
            </w:pPr>
            <w:r w:rsidRPr="00BD5923">
              <w:rPr>
                <w:rFonts w:ascii="Arial" w:hAnsi="Arial" w:cs="Arial"/>
                <w:b/>
                <w:sz w:val="24"/>
                <w:szCs w:val="24"/>
              </w:rPr>
              <w:t>National Conference</w:t>
            </w:r>
          </w:p>
        </w:tc>
        <w:tc>
          <w:tcPr>
            <w:tcW w:w="1710" w:type="dxa"/>
            <w:shd w:val="clear" w:color="auto" w:fill="808080" w:themeFill="background1" w:themeFillShade="80"/>
          </w:tcPr>
          <w:p w:rsidR="00EF414A" w:rsidRPr="00BD5923" w:rsidRDefault="00EF414A" w:rsidP="00113D12">
            <w:pPr>
              <w:spacing w:after="0"/>
              <w:contextualSpacing/>
              <w:rPr>
                <w:rFonts w:ascii="Arial" w:hAnsi="Arial" w:cs="Arial"/>
                <w:b/>
                <w:sz w:val="24"/>
                <w:szCs w:val="24"/>
              </w:rPr>
            </w:pPr>
            <w:r w:rsidRPr="00BD5923">
              <w:rPr>
                <w:rFonts w:ascii="Arial" w:hAnsi="Arial" w:cs="Arial"/>
                <w:b/>
                <w:sz w:val="24"/>
                <w:szCs w:val="24"/>
              </w:rPr>
              <w:t>International Conference</w:t>
            </w:r>
          </w:p>
        </w:tc>
        <w:tc>
          <w:tcPr>
            <w:tcW w:w="1350" w:type="dxa"/>
            <w:vMerge/>
          </w:tcPr>
          <w:p w:rsidR="00EF414A" w:rsidRPr="00BD5923" w:rsidRDefault="00EF414A" w:rsidP="00113D12">
            <w:pPr>
              <w:spacing w:after="0"/>
              <w:rPr>
                <w:rFonts w:ascii="Arial" w:hAnsi="Arial" w:cs="Arial"/>
                <w:b/>
                <w:sz w:val="24"/>
                <w:szCs w:val="24"/>
              </w:rPr>
            </w:pPr>
          </w:p>
        </w:tc>
      </w:tr>
      <w:tr w:rsidR="00EF414A" w:rsidRPr="00BD5923" w:rsidTr="00113D12">
        <w:trPr>
          <w:trHeight w:val="375"/>
        </w:trPr>
        <w:tc>
          <w:tcPr>
            <w:tcW w:w="648" w:type="dxa"/>
          </w:tcPr>
          <w:p w:rsidR="00EF414A" w:rsidRPr="00BD5923" w:rsidRDefault="00EF414A" w:rsidP="00113D12">
            <w:pPr>
              <w:spacing w:after="0"/>
              <w:rPr>
                <w:rFonts w:ascii="Arial" w:hAnsi="Arial" w:cs="Arial"/>
                <w:sz w:val="24"/>
                <w:szCs w:val="24"/>
              </w:rPr>
            </w:pPr>
            <w:r w:rsidRPr="00BD5923">
              <w:rPr>
                <w:rFonts w:ascii="Arial" w:hAnsi="Arial" w:cs="Arial"/>
                <w:sz w:val="24"/>
                <w:szCs w:val="24"/>
              </w:rPr>
              <w:t>1</w:t>
            </w:r>
          </w:p>
        </w:tc>
        <w:tc>
          <w:tcPr>
            <w:tcW w:w="1800" w:type="dxa"/>
          </w:tcPr>
          <w:p w:rsidR="00EF414A" w:rsidRPr="00BD5923" w:rsidRDefault="00EF414A" w:rsidP="00113D12">
            <w:pPr>
              <w:spacing w:after="0"/>
              <w:rPr>
                <w:rFonts w:ascii="Arial" w:hAnsi="Arial" w:cs="Arial"/>
                <w:sz w:val="24"/>
                <w:szCs w:val="24"/>
              </w:rPr>
            </w:pPr>
            <w:r w:rsidRPr="00BD5923">
              <w:rPr>
                <w:rFonts w:ascii="Arial" w:hAnsi="Arial" w:cs="Arial"/>
                <w:sz w:val="24"/>
                <w:szCs w:val="24"/>
              </w:rPr>
              <w:t>Computer &amp; IT</w:t>
            </w:r>
          </w:p>
        </w:tc>
        <w:tc>
          <w:tcPr>
            <w:tcW w:w="1486" w:type="dxa"/>
          </w:tcPr>
          <w:p w:rsidR="00EF414A" w:rsidRPr="00BD5923" w:rsidRDefault="00EF414A" w:rsidP="00113D12">
            <w:pPr>
              <w:spacing w:after="0"/>
              <w:rPr>
                <w:rFonts w:ascii="Arial" w:hAnsi="Arial" w:cs="Arial"/>
                <w:iCs/>
                <w:sz w:val="24"/>
                <w:szCs w:val="24"/>
              </w:rPr>
            </w:pPr>
            <w:r w:rsidRPr="00BD5923">
              <w:rPr>
                <w:rFonts w:ascii="Arial" w:hAnsi="Arial" w:cs="Arial"/>
                <w:iCs/>
                <w:sz w:val="24"/>
                <w:szCs w:val="24"/>
              </w:rPr>
              <w:t>--</w:t>
            </w:r>
          </w:p>
        </w:tc>
        <w:tc>
          <w:tcPr>
            <w:tcW w:w="1657" w:type="dxa"/>
          </w:tcPr>
          <w:p w:rsidR="00EF414A" w:rsidRPr="00BD5923" w:rsidRDefault="00EF414A" w:rsidP="00113D12">
            <w:pPr>
              <w:spacing w:after="0"/>
              <w:rPr>
                <w:rFonts w:ascii="Arial" w:hAnsi="Arial" w:cs="Arial"/>
                <w:iCs/>
                <w:sz w:val="24"/>
                <w:szCs w:val="24"/>
              </w:rPr>
            </w:pPr>
            <w:r w:rsidRPr="00BD5923">
              <w:rPr>
                <w:rFonts w:ascii="Arial" w:hAnsi="Arial" w:cs="Arial"/>
                <w:iCs/>
                <w:sz w:val="24"/>
                <w:szCs w:val="24"/>
              </w:rPr>
              <w:t>15</w:t>
            </w:r>
          </w:p>
        </w:tc>
        <w:tc>
          <w:tcPr>
            <w:tcW w:w="1537" w:type="dxa"/>
          </w:tcPr>
          <w:p w:rsidR="00EF414A" w:rsidRPr="00BD5923" w:rsidRDefault="00EF414A" w:rsidP="00113D12">
            <w:pPr>
              <w:spacing w:after="0"/>
              <w:rPr>
                <w:rFonts w:ascii="Arial" w:hAnsi="Arial" w:cs="Arial"/>
                <w:iCs/>
                <w:sz w:val="24"/>
                <w:szCs w:val="24"/>
              </w:rPr>
            </w:pPr>
            <w:r w:rsidRPr="00BD5923">
              <w:rPr>
                <w:rFonts w:ascii="Arial" w:hAnsi="Arial" w:cs="Arial"/>
                <w:iCs/>
                <w:sz w:val="24"/>
                <w:szCs w:val="24"/>
              </w:rPr>
              <w:t>1</w:t>
            </w:r>
          </w:p>
        </w:tc>
        <w:tc>
          <w:tcPr>
            <w:tcW w:w="1710" w:type="dxa"/>
          </w:tcPr>
          <w:p w:rsidR="00EF414A" w:rsidRPr="00BD5923" w:rsidRDefault="00EF414A" w:rsidP="00113D12">
            <w:pPr>
              <w:spacing w:after="0"/>
              <w:rPr>
                <w:rFonts w:ascii="Arial" w:hAnsi="Arial" w:cs="Arial"/>
                <w:iCs/>
                <w:sz w:val="24"/>
                <w:szCs w:val="24"/>
              </w:rPr>
            </w:pPr>
            <w:r w:rsidRPr="00BD5923">
              <w:rPr>
                <w:rFonts w:ascii="Arial" w:hAnsi="Arial" w:cs="Arial"/>
                <w:iCs/>
                <w:sz w:val="24"/>
                <w:szCs w:val="24"/>
              </w:rPr>
              <w:t>7</w:t>
            </w:r>
          </w:p>
        </w:tc>
        <w:tc>
          <w:tcPr>
            <w:tcW w:w="1350" w:type="dxa"/>
          </w:tcPr>
          <w:p w:rsidR="00EF414A" w:rsidRPr="00BD5923" w:rsidRDefault="00EF414A" w:rsidP="00113D12">
            <w:pPr>
              <w:spacing w:after="0"/>
              <w:rPr>
                <w:rFonts w:ascii="Arial" w:hAnsi="Arial" w:cs="Arial"/>
                <w:sz w:val="24"/>
                <w:szCs w:val="24"/>
              </w:rPr>
            </w:pPr>
            <w:r w:rsidRPr="00BD5923">
              <w:rPr>
                <w:rFonts w:ascii="Arial" w:hAnsi="Arial" w:cs="Arial"/>
                <w:sz w:val="24"/>
                <w:szCs w:val="24"/>
              </w:rPr>
              <w:t>23</w:t>
            </w:r>
          </w:p>
        </w:tc>
      </w:tr>
    </w:tbl>
    <w:p w:rsidR="00EF414A" w:rsidRPr="00BD5923" w:rsidRDefault="00EF414A" w:rsidP="00113D12">
      <w:pPr>
        <w:spacing w:after="0"/>
        <w:rPr>
          <w:rFonts w:ascii="Arial" w:hAnsi="Arial" w:cs="Arial"/>
          <w:b/>
          <w:bCs/>
          <w:sz w:val="24"/>
          <w:szCs w:val="24"/>
        </w:rPr>
      </w:pPr>
    </w:p>
    <w:p w:rsidR="00EF414A" w:rsidRPr="00BD5923" w:rsidRDefault="00EF414A" w:rsidP="002F16B0">
      <w:pPr>
        <w:pStyle w:val="ListParagraph"/>
        <w:numPr>
          <w:ilvl w:val="0"/>
          <w:numId w:val="23"/>
        </w:numPr>
        <w:contextualSpacing w:val="0"/>
        <w:rPr>
          <w:rFonts w:ascii="Arial" w:hAnsi="Arial" w:cs="Arial"/>
          <w:b/>
          <w:bCs/>
          <w:sz w:val="24"/>
          <w:szCs w:val="24"/>
        </w:rPr>
      </w:pPr>
      <w:r w:rsidRPr="00BD5923">
        <w:rPr>
          <w:rFonts w:ascii="Arial" w:hAnsi="Arial" w:cs="Arial"/>
          <w:b/>
          <w:bCs/>
          <w:sz w:val="24"/>
          <w:szCs w:val="24"/>
        </w:rPr>
        <w:t>International Journals</w:t>
      </w:r>
    </w:p>
    <w:tbl>
      <w:tblPr>
        <w:tblW w:w="559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564"/>
        <w:gridCol w:w="2978"/>
        <w:gridCol w:w="2185"/>
        <w:gridCol w:w="2274"/>
        <w:gridCol w:w="2403"/>
      </w:tblGrid>
      <w:tr w:rsidR="00EF414A" w:rsidRPr="00BD5923" w:rsidTr="00451D1C">
        <w:trPr>
          <w:trHeight w:val="286"/>
        </w:trPr>
        <w:tc>
          <w:tcPr>
            <w:tcW w:w="5000" w:type="pct"/>
            <w:gridSpan w:val="5"/>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 xml:space="preserve">International Journals  </w:t>
            </w:r>
          </w:p>
        </w:tc>
      </w:tr>
      <w:tr w:rsidR="00EF414A" w:rsidRPr="00BD5923" w:rsidTr="00451D1C">
        <w:trPr>
          <w:trHeight w:val="573"/>
        </w:trPr>
        <w:tc>
          <w:tcPr>
            <w:tcW w:w="271"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br w:type="page"/>
              <w:t>Sr.</w:t>
            </w:r>
          </w:p>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No</w:t>
            </w:r>
          </w:p>
        </w:tc>
        <w:tc>
          <w:tcPr>
            <w:tcW w:w="1431"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050"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Authors</w:t>
            </w:r>
          </w:p>
        </w:tc>
        <w:tc>
          <w:tcPr>
            <w:tcW w:w="1093"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Name of the Journal</w:t>
            </w:r>
          </w:p>
        </w:tc>
        <w:tc>
          <w:tcPr>
            <w:tcW w:w="1155"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 xml:space="preserve">Other Publication Details </w:t>
            </w:r>
          </w:p>
        </w:tc>
      </w:tr>
      <w:tr w:rsidR="00EF414A" w:rsidRPr="00BD5923" w:rsidTr="00451D1C">
        <w:trPr>
          <w:trHeight w:val="286"/>
        </w:trPr>
        <w:tc>
          <w:tcPr>
            <w:tcW w:w="271"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1</w:t>
            </w:r>
          </w:p>
        </w:tc>
        <w:tc>
          <w:tcPr>
            <w:tcW w:w="1431"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 xml:space="preserve">“A Holistic Approach to Autonomic Self-Healing Distributed Cloud System,” </w:t>
            </w:r>
          </w:p>
          <w:p w:rsidR="00EF414A" w:rsidRPr="00BD5923" w:rsidRDefault="00EF414A" w:rsidP="00201F2A">
            <w:pPr>
              <w:spacing w:after="0" w:line="240" w:lineRule="auto"/>
              <w:rPr>
                <w:rFonts w:ascii="Arial" w:hAnsi="Arial" w:cs="Arial"/>
                <w:sz w:val="24"/>
                <w:szCs w:val="24"/>
              </w:rPr>
            </w:pPr>
          </w:p>
        </w:tc>
        <w:tc>
          <w:tcPr>
            <w:tcW w:w="1050"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Dr J V Aghav, AbhishekBhavsar, Ameya More, Chinmay Kulkarni, and Dheeraj Oswal</w:t>
            </w:r>
          </w:p>
        </w:tc>
        <w:tc>
          <w:tcPr>
            <w:tcW w:w="1093"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International Journal of Computer Applications</w:t>
            </w:r>
          </w:p>
          <w:p w:rsidR="00EF414A" w:rsidRPr="00BD5923" w:rsidRDefault="00EF414A" w:rsidP="00201F2A">
            <w:pPr>
              <w:spacing w:after="0" w:line="240" w:lineRule="auto"/>
              <w:rPr>
                <w:rFonts w:ascii="Arial" w:hAnsi="Arial" w:cs="Arial"/>
                <w:sz w:val="24"/>
                <w:szCs w:val="24"/>
              </w:rPr>
            </w:pPr>
          </w:p>
        </w:tc>
        <w:tc>
          <w:tcPr>
            <w:tcW w:w="1155"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 xml:space="preserve">International Journal of Computer Applications, (ISBN: 973-93-80877-33-2) Vol. 76, No.3, Pages 25-30, August 2013. DOI: 10.5120/13228-0657 </w:t>
            </w:r>
          </w:p>
        </w:tc>
      </w:tr>
      <w:tr w:rsidR="00EF414A" w:rsidRPr="00BD5923" w:rsidTr="00451D1C">
        <w:trPr>
          <w:trHeight w:val="286"/>
        </w:trPr>
        <w:tc>
          <w:tcPr>
            <w:tcW w:w="271"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2</w:t>
            </w:r>
          </w:p>
        </w:tc>
        <w:tc>
          <w:tcPr>
            <w:tcW w:w="1431"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Performance Analysis of Transport Layer Based Hybrid Covert Channel Detection Engine</w:t>
            </w:r>
          </w:p>
        </w:tc>
        <w:tc>
          <w:tcPr>
            <w:tcW w:w="1050"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Anjan K, Srinath N K, Jibi Abraham</w:t>
            </w:r>
          </w:p>
        </w:tc>
        <w:tc>
          <w:tcPr>
            <w:tcW w:w="1093" w:type="pct"/>
          </w:tcPr>
          <w:p w:rsidR="00EF414A" w:rsidRPr="00BD5923" w:rsidRDefault="007673CC" w:rsidP="00201F2A">
            <w:pPr>
              <w:spacing w:after="0" w:line="240" w:lineRule="auto"/>
              <w:rPr>
                <w:rFonts w:ascii="Arial" w:hAnsi="Arial" w:cs="Arial"/>
                <w:sz w:val="24"/>
                <w:szCs w:val="24"/>
              </w:rPr>
            </w:pPr>
            <w:hyperlink r:id="rId40" w:tooltip="International Journal of Network Security &amp; Its Applications (IJNSA)" w:history="1">
              <w:r w:rsidR="00EF414A" w:rsidRPr="00BD5923">
                <w:rPr>
                  <w:rFonts w:ascii="Arial" w:hAnsi="Arial" w:cs="Arial"/>
                  <w:sz w:val="24"/>
                  <w:szCs w:val="24"/>
                </w:rPr>
                <w:t>International Journal of Network Security &amp; Its Applications</w:t>
              </w:r>
            </w:hyperlink>
            <w:r w:rsidR="00EF414A" w:rsidRPr="00BD5923">
              <w:rPr>
                <w:rFonts w:ascii="Arial" w:hAnsi="Arial" w:cs="Arial"/>
                <w:sz w:val="24"/>
                <w:szCs w:val="24"/>
              </w:rPr>
              <w:t xml:space="preserve"> </w:t>
            </w:r>
          </w:p>
        </w:tc>
        <w:tc>
          <w:tcPr>
            <w:tcW w:w="1155"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Vol. 5 No. 6, November 2013, pp. 55-64</w:t>
            </w:r>
          </w:p>
        </w:tc>
      </w:tr>
      <w:tr w:rsidR="00EF414A" w:rsidRPr="00BD5923" w:rsidTr="00451D1C">
        <w:trPr>
          <w:trHeight w:val="807"/>
        </w:trPr>
        <w:tc>
          <w:tcPr>
            <w:tcW w:w="271"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3</w:t>
            </w:r>
          </w:p>
        </w:tc>
        <w:tc>
          <w:tcPr>
            <w:tcW w:w="1431"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131413"/>
                <w:sz w:val="24"/>
                <w:szCs w:val="24"/>
              </w:rPr>
              <w:t>Dual watermarking technique with multiple biometric watermarks</w:t>
            </w:r>
          </w:p>
        </w:tc>
        <w:tc>
          <w:tcPr>
            <w:tcW w:w="1050"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131413"/>
                <w:sz w:val="24"/>
                <w:szCs w:val="24"/>
              </w:rPr>
              <w:t>Vandana Inamdar, Preeti Rege</w:t>
            </w:r>
            <w:r w:rsidRPr="00BD5923">
              <w:rPr>
                <w:rFonts w:ascii="Arial" w:hAnsi="Arial" w:cs="Arial"/>
                <w:color w:val="000000"/>
                <w:sz w:val="24"/>
                <w:szCs w:val="24"/>
              </w:rPr>
              <w:t> </w:t>
            </w:r>
          </w:p>
        </w:tc>
        <w:tc>
          <w:tcPr>
            <w:tcW w:w="1093"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SADHANA,  Indian Academy of sciences springer</w:t>
            </w:r>
          </w:p>
        </w:tc>
        <w:tc>
          <w:tcPr>
            <w:tcW w:w="1155"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 xml:space="preserve">February 2014,  </w:t>
            </w:r>
          </w:p>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pp3-26</w:t>
            </w:r>
          </w:p>
        </w:tc>
      </w:tr>
      <w:tr w:rsidR="00EF414A" w:rsidRPr="00BD5923" w:rsidTr="00451D1C">
        <w:trPr>
          <w:trHeight w:val="286"/>
        </w:trPr>
        <w:tc>
          <w:tcPr>
            <w:tcW w:w="271"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4.</w:t>
            </w:r>
          </w:p>
        </w:tc>
        <w:tc>
          <w:tcPr>
            <w:tcW w:w="1431"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A Clustering Protocol for Non- Uniformly distributed wireless sensor networks</w:t>
            </w:r>
          </w:p>
          <w:p w:rsidR="00EF414A" w:rsidRPr="00BD5923" w:rsidRDefault="00EF414A" w:rsidP="00201F2A">
            <w:pPr>
              <w:spacing w:after="0" w:line="240" w:lineRule="auto"/>
              <w:rPr>
                <w:rFonts w:ascii="Arial" w:hAnsi="Arial" w:cs="Arial"/>
                <w:sz w:val="24"/>
                <w:szCs w:val="24"/>
              </w:rPr>
            </w:pPr>
          </w:p>
        </w:tc>
        <w:tc>
          <w:tcPr>
            <w:tcW w:w="1050"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Ashutosh S. Dube, Shailes</w:t>
            </w:r>
            <w:r w:rsidR="00113D12">
              <w:rPr>
                <w:rFonts w:ascii="Arial" w:hAnsi="Arial" w:cs="Arial"/>
                <w:sz w:val="24"/>
                <w:szCs w:val="24"/>
              </w:rPr>
              <w:t xml:space="preserve">h A. Shep, Shrikant M. Gavane, </w:t>
            </w:r>
            <w:r w:rsidRPr="00BD5923">
              <w:rPr>
                <w:rFonts w:ascii="Arial" w:hAnsi="Arial" w:cs="Arial"/>
                <w:sz w:val="24"/>
                <w:szCs w:val="24"/>
              </w:rPr>
              <w:t>Soma Ghosh.</w:t>
            </w:r>
          </w:p>
        </w:tc>
        <w:tc>
          <w:tcPr>
            <w:tcW w:w="1093"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International journal of computer science trends and technology</w:t>
            </w:r>
          </w:p>
        </w:tc>
        <w:tc>
          <w:tcPr>
            <w:tcW w:w="1155"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Vol 2 issue 1 Jan-February 2014</w:t>
            </w:r>
          </w:p>
        </w:tc>
      </w:tr>
    </w:tbl>
    <w:p w:rsidR="00643254" w:rsidRDefault="00643254">
      <w:r>
        <w:br w:type="page"/>
      </w:r>
    </w:p>
    <w:tbl>
      <w:tblPr>
        <w:tblW w:w="559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564"/>
        <w:gridCol w:w="2978"/>
        <w:gridCol w:w="2185"/>
        <w:gridCol w:w="2274"/>
        <w:gridCol w:w="2403"/>
      </w:tblGrid>
      <w:tr w:rsidR="00643254" w:rsidRPr="00BD5923" w:rsidTr="00451D1C">
        <w:trPr>
          <w:trHeight w:val="286"/>
        </w:trPr>
        <w:tc>
          <w:tcPr>
            <w:tcW w:w="271" w:type="pct"/>
            <w:shd w:val="clear" w:color="auto" w:fill="808080" w:themeFill="background1" w:themeFillShade="80"/>
          </w:tcPr>
          <w:p w:rsidR="00643254" w:rsidRPr="00BD5923" w:rsidRDefault="00643254" w:rsidP="00BF623B">
            <w:pPr>
              <w:spacing w:after="0" w:line="240" w:lineRule="auto"/>
              <w:rPr>
                <w:rFonts w:ascii="Arial" w:hAnsi="Arial" w:cs="Arial"/>
                <w:b/>
                <w:bCs/>
                <w:sz w:val="24"/>
                <w:szCs w:val="24"/>
              </w:rPr>
            </w:pPr>
            <w:r w:rsidRPr="00BD5923">
              <w:rPr>
                <w:rFonts w:ascii="Arial" w:hAnsi="Arial" w:cs="Arial"/>
                <w:b/>
                <w:bCs/>
                <w:sz w:val="24"/>
                <w:szCs w:val="24"/>
              </w:rPr>
              <w:br w:type="page"/>
              <w:t>Sr.</w:t>
            </w:r>
          </w:p>
          <w:p w:rsidR="00643254" w:rsidRPr="00BD5923" w:rsidRDefault="00643254" w:rsidP="00BF623B">
            <w:pPr>
              <w:spacing w:after="0" w:line="240" w:lineRule="auto"/>
              <w:rPr>
                <w:rFonts w:ascii="Arial" w:hAnsi="Arial" w:cs="Arial"/>
                <w:b/>
                <w:bCs/>
                <w:sz w:val="24"/>
                <w:szCs w:val="24"/>
              </w:rPr>
            </w:pPr>
            <w:r w:rsidRPr="00BD5923">
              <w:rPr>
                <w:rFonts w:ascii="Arial" w:hAnsi="Arial" w:cs="Arial"/>
                <w:b/>
                <w:bCs/>
                <w:sz w:val="24"/>
                <w:szCs w:val="24"/>
              </w:rPr>
              <w:t>No</w:t>
            </w:r>
          </w:p>
        </w:tc>
        <w:tc>
          <w:tcPr>
            <w:tcW w:w="1431" w:type="pct"/>
            <w:shd w:val="clear" w:color="auto" w:fill="808080" w:themeFill="background1" w:themeFillShade="80"/>
          </w:tcPr>
          <w:p w:rsidR="00643254" w:rsidRPr="00BD5923" w:rsidRDefault="00643254" w:rsidP="00BF623B">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050" w:type="pct"/>
            <w:shd w:val="clear" w:color="auto" w:fill="808080" w:themeFill="background1" w:themeFillShade="80"/>
          </w:tcPr>
          <w:p w:rsidR="00643254" w:rsidRPr="00BD5923" w:rsidRDefault="00643254" w:rsidP="00BF623B">
            <w:pPr>
              <w:spacing w:after="0" w:line="240" w:lineRule="auto"/>
              <w:rPr>
                <w:rFonts w:ascii="Arial" w:hAnsi="Arial" w:cs="Arial"/>
                <w:b/>
                <w:bCs/>
                <w:sz w:val="24"/>
                <w:szCs w:val="24"/>
              </w:rPr>
            </w:pPr>
            <w:r w:rsidRPr="00BD5923">
              <w:rPr>
                <w:rFonts w:ascii="Arial" w:hAnsi="Arial" w:cs="Arial"/>
                <w:b/>
                <w:bCs/>
                <w:sz w:val="24"/>
                <w:szCs w:val="24"/>
              </w:rPr>
              <w:t>Authors</w:t>
            </w:r>
          </w:p>
        </w:tc>
        <w:tc>
          <w:tcPr>
            <w:tcW w:w="1093" w:type="pct"/>
            <w:shd w:val="clear" w:color="auto" w:fill="808080" w:themeFill="background1" w:themeFillShade="80"/>
          </w:tcPr>
          <w:p w:rsidR="00643254" w:rsidRPr="00BD5923" w:rsidRDefault="00643254" w:rsidP="00BF623B">
            <w:pPr>
              <w:spacing w:after="0" w:line="240" w:lineRule="auto"/>
              <w:rPr>
                <w:rFonts w:ascii="Arial" w:hAnsi="Arial" w:cs="Arial"/>
                <w:b/>
                <w:bCs/>
                <w:sz w:val="24"/>
                <w:szCs w:val="24"/>
              </w:rPr>
            </w:pPr>
            <w:r w:rsidRPr="00BD5923">
              <w:rPr>
                <w:rFonts w:ascii="Arial" w:hAnsi="Arial" w:cs="Arial"/>
                <w:b/>
                <w:bCs/>
                <w:sz w:val="24"/>
                <w:szCs w:val="24"/>
              </w:rPr>
              <w:t>Name of the Journal</w:t>
            </w:r>
          </w:p>
        </w:tc>
        <w:tc>
          <w:tcPr>
            <w:tcW w:w="1155" w:type="pct"/>
            <w:shd w:val="clear" w:color="auto" w:fill="808080" w:themeFill="background1" w:themeFillShade="80"/>
          </w:tcPr>
          <w:p w:rsidR="00643254" w:rsidRPr="00BD5923" w:rsidRDefault="00643254" w:rsidP="00BF623B">
            <w:pPr>
              <w:spacing w:after="0" w:line="240" w:lineRule="auto"/>
              <w:rPr>
                <w:rFonts w:ascii="Arial" w:hAnsi="Arial" w:cs="Arial"/>
                <w:b/>
                <w:bCs/>
                <w:sz w:val="24"/>
                <w:szCs w:val="24"/>
              </w:rPr>
            </w:pPr>
            <w:r w:rsidRPr="00BD5923">
              <w:rPr>
                <w:rFonts w:ascii="Arial" w:hAnsi="Arial" w:cs="Arial"/>
                <w:b/>
                <w:bCs/>
                <w:sz w:val="24"/>
                <w:szCs w:val="24"/>
              </w:rPr>
              <w:t xml:space="preserve">Other Publication Details </w:t>
            </w:r>
          </w:p>
        </w:tc>
      </w:tr>
      <w:tr w:rsidR="00EF414A" w:rsidRPr="00BD5923" w:rsidTr="00451D1C">
        <w:trPr>
          <w:trHeight w:val="1167"/>
        </w:trPr>
        <w:tc>
          <w:tcPr>
            <w:tcW w:w="271"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5</w:t>
            </w:r>
          </w:p>
        </w:tc>
        <w:tc>
          <w:tcPr>
            <w:tcW w:w="1431"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Concept Space Derivation and Its Application in Query Categorization</w:t>
            </w:r>
          </w:p>
        </w:tc>
        <w:tc>
          <w:tcPr>
            <w:tcW w:w="1050"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Y. V. Haribhakta, Dr. Parag Kulkarni</w:t>
            </w:r>
          </w:p>
        </w:tc>
        <w:tc>
          <w:tcPr>
            <w:tcW w:w="1093"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International Journal in Computer Applications</w:t>
            </w:r>
          </w:p>
        </w:tc>
        <w:tc>
          <w:tcPr>
            <w:tcW w:w="1155"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Vol. 70- No.6,</w:t>
            </w:r>
          </w:p>
          <w:p w:rsidR="00EF414A" w:rsidRPr="00BD5923" w:rsidRDefault="00EF414A" w:rsidP="00201F2A">
            <w:pPr>
              <w:spacing w:after="0" w:line="240" w:lineRule="auto"/>
              <w:rPr>
                <w:rFonts w:ascii="Arial" w:hAnsi="Arial" w:cs="Arial"/>
                <w:b/>
                <w:bCs/>
                <w:color w:val="000000"/>
                <w:sz w:val="24"/>
                <w:szCs w:val="24"/>
              </w:rPr>
            </w:pPr>
            <w:r w:rsidRPr="00BD5923">
              <w:rPr>
                <w:rFonts w:ascii="Arial" w:hAnsi="Arial" w:cs="Arial"/>
                <w:color w:val="000000"/>
                <w:sz w:val="24"/>
                <w:szCs w:val="24"/>
              </w:rPr>
              <w:t>ISSN/ISBN/ACCN No</w:t>
            </w:r>
            <w:r w:rsidRPr="00BD5923">
              <w:rPr>
                <w:rFonts w:ascii="Arial" w:hAnsi="Arial" w:cs="Arial"/>
                <w:b/>
                <w:bCs/>
                <w:color w:val="000000"/>
                <w:sz w:val="24"/>
                <w:szCs w:val="24"/>
              </w:rPr>
              <w:t>-</w:t>
            </w:r>
            <w:r w:rsidRPr="00BD5923">
              <w:rPr>
                <w:rFonts w:ascii="Arial" w:hAnsi="Arial" w:cs="Arial"/>
                <w:color w:val="000000"/>
                <w:sz w:val="24"/>
                <w:szCs w:val="24"/>
              </w:rPr>
              <w:t>11966-780705/13</w:t>
            </w:r>
          </w:p>
        </w:tc>
      </w:tr>
      <w:tr w:rsidR="00EF414A" w:rsidRPr="00BD5923" w:rsidTr="00451D1C">
        <w:trPr>
          <w:trHeight w:val="286"/>
        </w:trPr>
        <w:tc>
          <w:tcPr>
            <w:tcW w:w="271"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6</w:t>
            </w:r>
          </w:p>
        </w:tc>
        <w:tc>
          <w:tcPr>
            <w:tcW w:w="1431"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An Efficient Approach ofBackup Reprovisioningfor Multiple Link Failures in WDM Optical Networks</w:t>
            </w:r>
          </w:p>
        </w:tc>
        <w:tc>
          <w:tcPr>
            <w:tcW w:w="1050"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Shashank S. Khasare, Yashkumar B. Joshi, Sanket M. Rathod, Dr. Amit Joshi</w:t>
            </w:r>
          </w:p>
        </w:tc>
        <w:tc>
          <w:tcPr>
            <w:tcW w:w="1093"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 xml:space="preserve">IEEE ANTS </w:t>
            </w:r>
          </w:p>
          <w:p w:rsidR="00EF414A" w:rsidRPr="00BD5923" w:rsidRDefault="00EF414A" w:rsidP="00201F2A">
            <w:pPr>
              <w:spacing w:after="0" w:line="240" w:lineRule="auto"/>
              <w:rPr>
                <w:rFonts w:ascii="Arial" w:hAnsi="Arial" w:cs="Arial"/>
                <w:color w:val="000000"/>
                <w:sz w:val="24"/>
                <w:szCs w:val="24"/>
              </w:rPr>
            </w:pPr>
          </w:p>
        </w:tc>
        <w:tc>
          <w:tcPr>
            <w:tcW w:w="1155"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December 2013</w:t>
            </w:r>
          </w:p>
          <w:p w:rsidR="00EF414A" w:rsidRPr="00BD5923" w:rsidRDefault="00EF414A" w:rsidP="00201F2A">
            <w:pPr>
              <w:spacing w:after="0" w:line="240" w:lineRule="auto"/>
              <w:rPr>
                <w:rFonts w:ascii="Arial" w:hAnsi="Arial" w:cs="Arial"/>
                <w:color w:val="000000"/>
                <w:sz w:val="24"/>
                <w:szCs w:val="24"/>
              </w:rPr>
            </w:pPr>
          </w:p>
        </w:tc>
      </w:tr>
      <w:tr w:rsidR="00EF414A" w:rsidRPr="00BD5923" w:rsidTr="00451D1C">
        <w:trPr>
          <w:trHeight w:val="1590"/>
        </w:trPr>
        <w:tc>
          <w:tcPr>
            <w:tcW w:w="271"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7</w:t>
            </w:r>
          </w:p>
        </w:tc>
        <w:tc>
          <w:tcPr>
            <w:tcW w:w="1431"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Address Allocation in Manet</w:t>
            </w:r>
          </w:p>
          <w:p w:rsidR="00EF414A" w:rsidRPr="00BD5923" w:rsidRDefault="00EF414A" w:rsidP="00201F2A">
            <w:pPr>
              <w:spacing w:after="0" w:line="240" w:lineRule="auto"/>
              <w:rPr>
                <w:rFonts w:ascii="Arial" w:hAnsi="Arial" w:cs="Arial"/>
                <w:color w:val="000000"/>
                <w:sz w:val="24"/>
                <w:szCs w:val="24"/>
              </w:rPr>
            </w:pPr>
          </w:p>
        </w:tc>
        <w:tc>
          <w:tcPr>
            <w:tcW w:w="1050"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Aparna Santra,Radesh G. Chellu, Ashitosh Alwani, Pranav manghat,</w:t>
            </w:r>
          </w:p>
        </w:tc>
        <w:tc>
          <w:tcPr>
            <w:tcW w:w="1093"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International Journal on Advanced Computer Theory and Engineering IJACTE</w:t>
            </w:r>
          </w:p>
        </w:tc>
        <w:tc>
          <w:tcPr>
            <w:tcW w:w="1155"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 xml:space="preserve">Vol 3 </w:t>
            </w:r>
          </w:p>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ISSN(Print)2319-2526</w:t>
            </w:r>
          </w:p>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February 2014</w:t>
            </w:r>
          </w:p>
          <w:p w:rsidR="00EF414A" w:rsidRPr="00BD5923" w:rsidRDefault="00EF414A" w:rsidP="00201F2A">
            <w:pPr>
              <w:spacing w:after="0" w:line="240" w:lineRule="auto"/>
              <w:rPr>
                <w:rFonts w:ascii="Arial" w:hAnsi="Arial" w:cs="Arial"/>
                <w:color w:val="000000"/>
                <w:sz w:val="24"/>
                <w:szCs w:val="24"/>
              </w:rPr>
            </w:pPr>
          </w:p>
          <w:p w:rsidR="00EF414A" w:rsidRPr="00BD5923" w:rsidRDefault="00EF414A" w:rsidP="00201F2A">
            <w:pPr>
              <w:spacing w:after="0" w:line="240" w:lineRule="auto"/>
              <w:rPr>
                <w:rFonts w:ascii="Arial" w:hAnsi="Arial" w:cs="Arial"/>
                <w:color w:val="000000"/>
                <w:sz w:val="24"/>
                <w:szCs w:val="24"/>
              </w:rPr>
            </w:pPr>
          </w:p>
        </w:tc>
      </w:tr>
      <w:tr w:rsidR="00EF414A" w:rsidRPr="00BD5923" w:rsidTr="00451D1C">
        <w:trPr>
          <w:trHeight w:val="286"/>
        </w:trPr>
        <w:tc>
          <w:tcPr>
            <w:tcW w:w="271"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8</w:t>
            </w:r>
          </w:p>
        </w:tc>
        <w:tc>
          <w:tcPr>
            <w:tcW w:w="1431"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Experience of Using Felder-Soloman Index of Learning Styles</w:t>
            </w:r>
          </w:p>
          <w:p w:rsidR="00EF414A" w:rsidRPr="00BD5923" w:rsidRDefault="00EF414A" w:rsidP="00201F2A">
            <w:pPr>
              <w:spacing w:after="0" w:line="240" w:lineRule="auto"/>
              <w:rPr>
                <w:rFonts w:ascii="Arial" w:hAnsi="Arial" w:cs="Arial"/>
                <w:color w:val="000000"/>
                <w:sz w:val="24"/>
                <w:szCs w:val="24"/>
              </w:rPr>
            </w:pPr>
          </w:p>
        </w:tc>
        <w:tc>
          <w:tcPr>
            <w:tcW w:w="1050"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Shaikh Vasim, Waychal Pradeep</w:t>
            </w:r>
          </w:p>
          <w:p w:rsidR="00EF414A" w:rsidRPr="00BD5923" w:rsidRDefault="00EF414A" w:rsidP="00201F2A">
            <w:pPr>
              <w:spacing w:after="0" w:line="240" w:lineRule="auto"/>
              <w:rPr>
                <w:rFonts w:ascii="Arial" w:hAnsi="Arial" w:cs="Arial"/>
                <w:color w:val="000000"/>
                <w:sz w:val="24"/>
                <w:szCs w:val="24"/>
              </w:rPr>
            </w:pPr>
          </w:p>
        </w:tc>
        <w:tc>
          <w:tcPr>
            <w:tcW w:w="1093" w:type="pct"/>
          </w:tcPr>
          <w:p w:rsidR="00EF414A" w:rsidRPr="00BD5923" w:rsidRDefault="00EF414A" w:rsidP="00643254">
            <w:pPr>
              <w:spacing w:after="0" w:line="240" w:lineRule="auto"/>
              <w:rPr>
                <w:rFonts w:ascii="Arial" w:hAnsi="Arial" w:cs="Arial"/>
                <w:color w:val="000000"/>
                <w:sz w:val="24"/>
                <w:szCs w:val="24"/>
              </w:rPr>
            </w:pPr>
            <w:r w:rsidRPr="00BD5923">
              <w:rPr>
                <w:rFonts w:ascii="Arial" w:hAnsi="Arial" w:cs="Arial"/>
                <w:color w:val="000000"/>
                <w:sz w:val="24"/>
                <w:szCs w:val="24"/>
              </w:rPr>
              <w:t>First Annual International Conference on Transformations in Engineering Education, co-organized by IUCEE Hubli India</w:t>
            </w:r>
          </w:p>
        </w:tc>
        <w:tc>
          <w:tcPr>
            <w:tcW w:w="1155"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January 2014</w:t>
            </w:r>
          </w:p>
          <w:p w:rsidR="00EF414A" w:rsidRPr="00BD5923" w:rsidRDefault="00EF414A" w:rsidP="00201F2A">
            <w:pPr>
              <w:spacing w:after="0" w:line="240" w:lineRule="auto"/>
              <w:rPr>
                <w:rFonts w:ascii="Arial" w:hAnsi="Arial" w:cs="Arial"/>
                <w:color w:val="000000"/>
                <w:sz w:val="24"/>
                <w:szCs w:val="24"/>
              </w:rPr>
            </w:pPr>
          </w:p>
        </w:tc>
      </w:tr>
      <w:tr w:rsidR="00EF414A" w:rsidRPr="00BD5923" w:rsidTr="00451D1C">
        <w:trPr>
          <w:trHeight w:val="286"/>
        </w:trPr>
        <w:tc>
          <w:tcPr>
            <w:tcW w:w="271"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9</w:t>
            </w:r>
          </w:p>
        </w:tc>
        <w:tc>
          <w:tcPr>
            <w:tcW w:w="1431"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IT Education and Team Based Learning</w:t>
            </w:r>
          </w:p>
          <w:p w:rsidR="00EF414A" w:rsidRPr="00BD5923" w:rsidRDefault="00EF414A" w:rsidP="00201F2A">
            <w:pPr>
              <w:spacing w:after="0" w:line="240" w:lineRule="auto"/>
              <w:rPr>
                <w:rFonts w:ascii="Arial" w:hAnsi="Arial" w:cs="Arial"/>
                <w:color w:val="000000"/>
                <w:sz w:val="24"/>
                <w:szCs w:val="24"/>
              </w:rPr>
            </w:pPr>
          </w:p>
        </w:tc>
        <w:tc>
          <w:tcPr>
            <w:tcW w:w="1050"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Nathaniel G. Martin , Waychal Pradeep</w:t>
            </w:r>
          </w:p>
          <w:p w:rsidR="00EF414A" w:rsidRPr="00BD5923" w:rsidRDefault="00EF414A" w:rsidP="00201F2A">
            <w:pPr>
              <w:spacing w:after="0" w:line="240" w:lineRule="auto"/>
              <w:rPr>
                <w:rFonts w:ascii="Arial" w:hAnsi="Arial" w:cs="Arial"/>
                <w:color w:val="000000"/>
                <w:sz w:val="24"/>
                <w:szCs w:val="24"/>
              </w:rPr>
            </w:pPr>
          </w:p>
        </w:tc>
        <w:tc>
          <w:tcPr>
            <w:tcW w:w="1093" w:type="pct"/>
          </w:tcPr>
          <w:p w:rsidR="00EF414A" w:rsidRPr="00BD5923" w:rsidRDefault="00EF414A" w:rsidP="00643254">
            <w:pPr>
              <w:spacing w:after="0" w:line="240" w:lineRule="auto"/>
              <w:rPr>
                <w:rFonts w:ascii="Arial" w:hAnsi="Arial" w:cs="Arial"/>
                <w:color w:val="000000"/>
                <w:sz w:val="24"/>
                <w:szCs w:val="24"/>
              </w:rPr>
            </w:pPr>
            <w:r w:rsidRPr="00BD5923">
              <w:rPr>
                <w:rFonts w:ascii="Arial" w:hAnsi="Arial" w:cs="Arial"/>
                <w:color w:val="000000"/>
                <w:sz w:val="24"/>
                <w:szCs w:val="24"/>
              </w:rPr>
              <w:t>International Conference on Transformations in Engineering Education, co-organized by IUCEE Hubli India</w:t>
            </w:r>
          </w:p>
        </w:tc>
        <w:tc>
          <w:tcPr>
            <w:tcW w:w="1155"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January 2014</w:t>
            </w:r>
          </w:p>
          <w:p w:rsidR="00EF414A" w:rsidRPr="00BD5923" w:rsidRDefault="00EF414A" w:rsidP="00201F2A">
            <w:pPr>
              <w:spacing w:after="0" w:line="240" w:lineRule="auto"/>
              <w:rPr>
                <w:rFonts w:ascii="Arial" w:hAnsi="Arial" w:cs="Arial"/>
                <w:color w:val="000000"/>
                <w:sz w:val="24"/>
                <w:szCs w:val="24"/>
              </w:rPr>
            </w:pPr>
          </w:p>
        </w:tc>
      </w:tr>
      <w:tr w:rsidR="00EF414A" w:rsidRPr="00BD5923" w:rsidTr="00451D1C">
        <w:trPr>
          <w:trHeight w:val="286"/>
        </w:trPr>
        <w:tc>
          <w:tcPr>
            <w:tcW w:w="271"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10</w:t>
            </w:r>
          </w:p>
        </w:tc>
        <w:tc>
          <w:tcPr>
            <w:tcW w:w="1431"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Impact and interaction of determinants on innovation as a competence: an empirical study</w:t>
            </w:r>
          </w:p>
        </w:tc>
        <w:tc>
          <w:tcPr>
            <w:tcW w:w="1050"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Waychal Pradeep and R P Mohanty</w:t>
            </w:r>
          </w:p>
          <w:p w:rsidR="00EF414A" w:rsidRPr="00BD5923" w:rsidRDefault="00EF414A" w:rsidP="00201F2A">
            <w:pPr>
              <w:spacing w:after="0" w:line="240" w:lineRule="auto"/>
              <w:rPr>
                <w:rFonts w:ascii="Arial" w:hAnsi="Arial" w:cs="Arial"/>
                <w:color w:val="000000"/>
                <w:sz w:val="24"/>
                <w:szCs w:val="24"/>
              </w:rPr>
            </w:pPr>
          </w:p>
        </w:tc>
        <w:tc>
          <w:tcPr>
            <w:tcW w:w="1093"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International Journal of Innovation in the Digital Economy, 4(3)</w:t>
            </w:r>
          </w:p>
        </w:tc>
        <w:tc>
          <w:tcPr>
            <w:tcW w:w="1155"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July 2013</w:t>
            </w:r>
          </w:p>
          <w:p w:rsidR="00EF414A" w:rsidRPr="00BD5923" w:rsidRDefault="00EF414A" w:rsidP="00201F2A">
            <w:pPr>
              <w:spacing w:after="0" w:line="240" w:lineRule="auto"/>
              <w:rPr>
                <w:rFonts w:ascii="Arial" w:hAnsi="Arial" w:cs="Arial"/>
                <w:color w:val="000000"/>
                <w:sz w:val="24"/>
                <w:szCs w:val="24"/>
              </w:rPr>
            </w:pPr>
          </w:p>
        </w:tc>
      </w:tr>
      <w:tr w:rsidR="00643254" w:rsidRPr="00BD5923" w:rsidTr="00451D1C">
        <w:trPr>
          <w:trHeight w:val="286"/>
        </w:trPr>
        <w:tc>
          <w:tcPr>
            <w:tcW w:w="271" w:type="pct"/>
            <w:shd w:val="clear" w:color="auto" w:fill="808080" w:themeFill="background1" w:themeFillShade="80"/>
          </w:tcPr>
          <w:p w:rsidR="00643254" w:rsidRPr="00BD5923" w:rsidRDefault="00643254" w:rsidP="00643254">
            <w:pPr>
              <w:spacing w:after="0" w:line="240" w:lineRule="auto"/>
              <w:rPr>
                <w:rFonts w:ascii="Arial" w:hAnsi="Arial" w:cs="Arial"/>
                <w:b/>
                <w:bCs/>
                <w:sz w:val="24"/>
                <w:szCs w:val="24"/>
              </w:rPr>
            </w:pPr>
            <w:r w:rsidRPr="00BD5923">
              <w:rPr>
                <w:rFonts w:ascii="Arial" w:hAnsi="Arial" w:cs="Arial"/>
                <w:b/>
                <w:bCs/>
                <w:sz w:val="24"/>
                <w:szCs w:val="24"/>
              </w:rPr>
              <w:br w:type="page"/>
              <w:t>Sr.</w:t>
            </w:r>
          </w:p>
          <w:p w:rsidR="00643254" w:rsidRPr="00BD5923" w:rsidRDefault="00643254" w:rsidP="00643254">
            <w:pPr>
              <w:spacing w:after="0" w:line="240" w:lineRule="auto"/>
              <w:rPr>
                <w:rFonts w:ascii="Arial" w:hAnsi="Arial" w:cs="Arial"/>
                <w:b/>
                <w:bCs/>
                <w:sz w:val="24"/>
                <w:szCs w:val="24"/>
              </w:rPr>
            </w:pPr>
            <w:r w:rsidRPr="00BD5923">
              <w:rPr>
                <w:rFonts w:ascii="Arial" w:hAnsi="Arial" w:cs="Arial"/>
                <w:b/>
                <w:bCs/>
                <w:sz w:val="24"/>
                <w:szCs w:val="24"/>
              </w:rPr>
              <w:t>No</w:t>
            </w:r>
          </w:p>
        </w:tc>
        <w:tc>
          <w:tcPr>
            <w:tcW w:w="1431" w:type="pct"/>
            <w:shd w:val="clear" w:color="auto" w:fill="808080" w:themeFill="background1" w:themeFillShade="80"/>
          </w:tcPr>
          <w:p w:rsidR="00643254" w:rsidRPr="00BD5923" w:rsidRDefault="00643254" w:rsidP="00643254">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050" w:type="pct"/>
            <w:shd w:val="clear" w:color="auto" w:fill="808080" w:themeFill="background1" w:themeFillShade="80"/>
          </w:tcPr>
          <w:p w:rsidR="00643254" w:rsidRPr="00BD5923" w:rsidRDefault="00643254" w:rsidP="00643254">
            <w:pPr>
              <w:spacing w:after="0" w:line="240" w:lineRule="auto"/>
              <w:rPr>
                <w:rFonts w:ascii="Arial" w:hAnsi="Arial" w:cs="Arial"/>
                <w:b/>
                <w:bCs/>
                <w:sz w:val="24"/>
                <w:szCs w:val="24"/>
              </w:rPr>
            </w:pPr>
            <w:r w:rsidRPr="00BD5923">
              <w:rPr>
                <w:rFonts w:ascii="Arial" w:hAnsi="Arial" w:cs="Arial"/>
                <w:b/>
                <w:bCs/>
                <w:sz w:val="24"/>
                <w:szCs w:val="24"/>
              </w:rPr>
              <w:t>Authors</w:t>
            </w:r>
          </w:p>
        </w:tc>
        <w:tc>
          <w:tcPr>
            <w:tcW w:w="1093" w:type="pct"/>
            <w:shd w:val="clear" w:color="auto" w:fill="808080" w:themeFill="background1" w:themeFillShade="80"/>
          </w:tcPr>
          <w:p w:rsidR="00643254" w:rsidRPr="00BD5923" w:rsidRDefault="00643254" w:rsidP="00643254">
            <w:pPr>
              <w:spacing w:after="0" w:line="240" w:lineRule="auto"/>
              <w:rPr>
                <w:rFonts w:ascii="Arial" w:hAnsi="Arial" w:cs="Arial"/>
                <w:b/>
                <w:bCs/>
                <w:sz w:val="24"/>
                <w:szCs w:val="24"/>
              </w:rPr>
            </w:pPr>
            <w:r w:rsidRPr="00BD5923">
              <w:rPr>
                <w:rFonts w:ascii="Arial" w:hAnsi="Arial" w:cs="Arial"/>
                <w:b/>
                <w:bCs/>
                <w:sz w:val="24"/>
                <w:szCs w:val="24"/>
              </w:rPr>
              <w:t>Name of the Journal</w:t>
            </w:r>
          </w:p>
        </w:tc>
        <w:tc>
          <w:tcPr>
            <w:tcW w:w="1155" w:type="pct"/>
            <w:shd w:val="clear" w:color="auto" w:fill="808080" w:themeFill="background1" w:themeFillShade="80"/>
          </w:tcPr>
          <w:p w:rsidR="00643254" w:rsidRPr="00BD5923" w:rsidRDefault="00643254" w:rsidP="00643254">
            <w:pPr>
              <w:spacing w:after="0" w:line="240" w:lineRule="auto"/>
              <w:rPr>
                <w:rFonts w:ascii="Arial" w:hAnsi="Arial" w:cs="Arial"/>
                <w:b/>
                <w:bCs/>
                <w:sz w:val="24"/>
                <w:szCs w:val="24"/>
              </w:rPr>
            </w:pPr>
            <w:r w:rsidRPr="00BD5923">
              <w:rPr>
                <w:rFonts w:ascii="Arial" w:hAnsi="Arial" w:cs="Arial"/>
                <w:b/>
                <w:bCs/>
                <w:sz w:val="24"/>
                <w:szCs w:val="24"/>
              </w:rPr>
              <w:t xml:space="preserve">Other Publication Details </w:t>
            </w:r>
          </w:p>
        </w:tc>
      </w:tr>
      <w:tr w:rsidR="00643254" w:rsidRPr="00BD5923" w:rsidTr="00451D1C">
        <w:trPr>
          <w:trHeight w:val="286"/>
        </w:trPr>
        <w:tc>
          <w:tcPr>
            <w:tcW w:w="271" w:type="pct"/>
          </w:tcPr>
          <w:p w:rsidR="00643254" w:rsidRPr="00BD5923" w:rsidRDefault="00643254" w:rsidP="00643254">
            <w:pPr>
              <w:spacing w:after="0" w:line="240" w:lineRule="auto"/>
              <w:rPr>
                <w:rFonts w:ascii="Arial" w:hAnsi="Arial" w:cs="Arial"/>
                <w:sz w:val="24"/>
                <w:szCs w:val="24"/>
              </w:rPr>
            </w:pPr>
            <w:r w:rsidRPr="00BD5923">
              <w:rPr>
                <w:rFonts w:ascii="Arial" w:hAnsi="Arial" w:cs="Arial"/>
                <w:sz w:val="24"/>
                <w:szCs w:val="24"/>
              </w:rPr>
              <w:t>11</w:t>
            </w:r>
          </w:p>
        </w:tc>
        <w:tc>
          <w:tcPr>
            <w:tcW w:w="1431"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A Framework for Liberal Learning in an Engineering College</w:t>
            </w:r>
          </w:p>
          <w:p w:rsidR="00643254" w:rsidRPr="00BD5923" w:rsidRDefault="00643254" w:rsidP="00643254">
            <w:pPr>
              <w:spacing w:after="0" w:line="240" w:lineRule="auto"/>
              <w:rPr>
                <w:rFonts w:ascii="Arial" w:hAnsi="Arial" w:cs="Arial"/>
                <w:color w:val="000000"/>
                <w:sz w:val="24"/>
                <w:szCs w:val="24"/>
              </w:rPr>
            </w:pPr>
          </w:p>
        </w:tc>
        <w:tc>
          <w:tcPr>
            <w:tcW w:w="1050"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Waychal Pradeep, Sahasrabudhe Anil</w:t>
            </w:r>
          </w:p>
          <w:p w:rsidR="00643254" w:rsidRPr="00BD5923" w:rsidRDefault="00643254" w:rsidP="00643254">
            <w:pPr>
              <w:spacing w:after="0" w:line="240" w:lineRule="auto"/>
              <w:rPr>
                <w:rFonts w:ascii="Arial" w:hAnsi="Arial" w:cs="Arial"/>
                <w:color w:val="000000"/>
                <w:sz w:val="24"/>
                <w:szCs w:val="24"/>
              </w:rPr>
            </w:pPr>
          </w:p>
        </w:tc>
        <w:tc>
          <w:tcPr>
            <w:tcW w:w="1093"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American Society of Engineering Education (ASEE) Annual Conference</w:t>
            </w:r>
          </w:p>
        </w:tc>
        <w:tc>
          <w:tcPr>
            <w:tcW w:w="1155"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June 2014</w:t>
            </w:r>
          </w:p>
          <w:p w:rsidR="00643254" w:rsidRPr="00BD5923" w:rsidRDefault="00643254" w:rsidP="00643254">
            <w:pPr>
              <w:spacing w:after="0" w:line="240" w:lineRule="auto"/>
              <w:rPr>
                <w:rFonts w:ascii="Arial" w:hAnsi="Arial" w:cs="Arial"/>
                <w:color w:val="000000"/>
                <w:sz w:val="24"/>
                <w:szCs w:val="24"/>
              </w:rPr>
            </w:pPr>
          </w:p>
        </w:tc>
      </w:tr>
      <w:tr w:rsidR="00643254" w:rsidRPr="00BD5923" w:rsidTr="00451D1C">
        <w:trPr>
          <w:trHeight w:val="286"/>
        </w:trPr>
        <w:tc>
          <w:tcPr>
            <w:tcW w:w="271" w:type="pct"/>
          </w:tcPr>
          <w:p w:rsidR="00643254" w:rsidRPr="00BD5923" w:rsidRDefault="00643254" w:rsidP="00643254">
            <w:pPr>
              <w:spacing w:after="0" w:line="240" w:lineRule="auto"/>
              <w:rPr>
                <w:rFonts w:ascii="Arial" w:hAnsi="Arial" w:cs="Arial"/>
                <w:sz w:val="24"/>
                <w:szCs w:val="24"/>
              </w:rPr>
            </w:pPr>
            <w:r w:rsidRPr="00BD5923">
              <w:rPr>
                <w:rFonts w:ascii="Arial" w:hAnsi="Arial" w:cs="Arial"/>
                <w:sz w:val="24"/>
                <w:szCs w:val="24"/>
              </w:rPr>
              <w:t>12</w:t>
            </w:r>
          </w:p>
        </w:tc>
        <w:tc>
          <w:tcPr>
            <w:tcW w:w="1431"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The Calling of the Third Dimension</w:t>
            </w:r>
          </w:p>
          <w:p w:rsidR="00643254" w:rsidRPr="00BD5923" w:rsidRDefault="00643254" w:rsidP="00643254">
            <w:pPr>
              <w:spacing w:after="0" w:line="240" w:lineRule="auto"/>
              <w:rPr>
                <w:rFonts w:ascii="Arial" w:hAnsi="Arial" w:cs="Arial"/>
                <w:color w:val="000000"/>
                <w:sz w:val="24"/>
                <w:szCs w:val="24"/>
              </w:rPr>
            </w:pPr>
          </w:p>
        </w:tc>
        <w:tc>
          <w:tcPr>
            <w:tcW w:w="1050"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Waychal Pradeep</w:t>
            </w:r>
          </w:p>
          <w:p w:rsidR="00643254" w:rsidRPr="00BD5923" w:rsidRDefault="00643254" w:rsidP="00643254">
            <w:pPr>
              <w:spacing w:after="0" w:line="240" w:lineRule="auto"/>
              <w:rPr>
                <w:rFonts w:ascii="Arial" w:hAnsi="Arial" w:cs="Arial"/>
                <w:color w:val="000000"/>
                <w:sz w:val="24"/>
                <w:szCs w:val="24"/>
              </w:rPr>
            </w:pPr>
          </w:p>
        </w:tc>
        <w:tc>
          <w:tcPr>
            <w:tcW w:w="1093"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 xml:space="preserve">IEEE’s International conference on Software Engineering (ICSE) Collaborative and Human Aspects of Software Engineering (CHAS) Workshop, Hyderabad India </w:t>
            </w:r>
          </w:p>
        </w:tc>
        <w:tc>
          <w:tcPr>
            <w:tcW w:w="1155"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June 2014</w:t>
            </w:r>
          </w:p>
          <w:p w:rsidR="00643254" w:rsidRPr="00BD5923" w:rsidRDefault="00643254" w:rsidP="00643254">
            <w:pPr>
              <w:spacing w:after="0" w:line="240" w:lineRule="auto"/>
              <w:rPr>
                <w:rFonts w:ascii="Arial" w:hAnsi="Arial" w:cs="Arial"/>
                <w:color w:val="000000"/>
                <w:sz w:val="24"/>
                <w:szCs w:val="24"/>
              </w:rPr>
            </w:pPr>
          </w:p>
        </w:tc>
      </w:tr>
      <w:tr w:rsidR="00643254" w:rsidRPr="00BD5923" w:rsidTr="00451D1C">
        <w:trPr>
          <w:trHeight w:val="286"/>
        </w:trPr>
        <w:tc>
          <w:tcPr>
            <w:tcW w:w="271" w:type="pct"/>
          </w:tcPr>
          <w:p w:rsidR="00643254" w:rsidRPr="00BD5923" w:rsidRDefault="00643254" w:rsidP="00643254">
            <w:pPr>
              <w:spacing w:after="0" w:line="240" w:lineRule="auto"/>
              <w:rPr>
                <w:rFonts w:ascii="Arial" w:hAnsi="Arial" w:cs="Arial"/>
                <w:sz w:val="24"/>
                <w:szCs w:val="24"/>
              </w:rPr>
            </w:pPr>
            <w:r w:rsidRPr="00BD5923">
              <w:rPr>
                <w:rFonts w:ascii="Arial" w:hAnsi="Arial" w:cs="Arial"/>
                <w:sz w:val="24"/>
                <w:szCs w:val="24"/>
              </w:rPr>
              <w:t>13</w:t>
            </w:r>
          </w:p>
        </w:tc>
        <w:tc>
          <w:tcPr>
            <w:tcW w:w="1431"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Developing Creativity Competency of Engineers</w:t>
            </w:r>
          </w:p>
          <w:p w:rsidR="00643254" w:rsidRPr="00BD5923" w:rsidRDefault="00643254" w:rsidP="00643254">
            <w:pPr>
              <w:spacing w:after="0" w:line="240" w:lineRule="auto"/>
              <w:rPr>
                <w:rFonts w:ascii="Arial" w:hAnsi="Arial" w:cs="Arial"/>
                <w:color w:val="000000"/>
                <w:sz w:val="24"/>
                <w:szCs w:val="24"/>
              </w:rPr>
            </w:pPr>
          </w:p>
        </w:tc>
        <w:tc>
          <w:tcPr>
            <w:tcW w:w="1050"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Waychal Pradeep</w:t>
            </w:r>
          </w:p>
          <w:p w:rsidR="00643254" w:rsidRPr="00BD5923" w:rsidRDefault="00643254" w:rsidP="00643254">
            <w:pPr>
              <w:spacing w:after="0" w:line="240" w:lineRule="auto"/>
              <w:rPr>
                <w:rFonts w:ascii="Arial" w:hAnsi="Arial" w:cs="Arial"/>
                <w:color w:val="000000"/>
                <w:sz w:val="24"/>
                <w:szCs w:val="24"/>
              </w:rPr>
            </w:pPr>
          </w:p>
        </w:tc>
        <w:tc>
          <w:tcPr>
            <w:tcW w:w="1093"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American Society of Engineering Education (ASEE) Annual Conference</w:t>
            </w:r>
          </w:p>
        </w:tc>
        <w:tc>
          <w:tcPr>
            <w:tcW w:w="1155" w:type="pct"/>
          </w:tcPr>
          <w:p w:rsidR="00643254" w:rsidRPr="00BD5923" w:rsidRDefault="00643254" w:rsidP="00643254">
            <w:pPr>
              <w:rPr>
                <w:rFonts w:ascii="Arial" w:hAnsi="Arial" w:cs="Arial"/>
                <w:sz w:val="24"/>
                <w:szCs w:val="24"/>
              </w:rPr>
            </w:pPr>
            <w:r w:rsidRPr="00BD5923">
              <w:rPr>
                <w:rFonts w:ascii="Arial" w:hAnsi="Arial" w:cs="Arial"/>
                <w:color w:val="000000"/>
                <w:sz w:val="24"/>
                <w:szCs w:val="24"/>
              </w:rPr>
              <w:t>June 2014</w:t>
            </w:r>
          </w:p>
        </w:tc>
      </w:tr>
      <w:tr w:rsidR="00643254" w:rsidRPr="00BD5923" w:rsidTr="00451D1C">
        <w:trPr>
          <w:trHeight w:val="286"/>
        </w:trPr>
        <w:tc>
          <w:tcPr>
            <w:tcW w:w="271" w:type="pct"/>
          </w:tcPr>
          <w:p w:rsidR="00643254" w:rsidRPr="00BD5923" w:rsidRDefault="00643254" w:rsidP="00643254">
            <w:pPr>
              <w:spacing w:after="0" w:line="240" w:lineRule="auto"/>
              <w:rPr>
                <w:rFonts w:ascii="Arial" w:hAnsi="Arial" w:cs="Arial"/>
                <w:sz w:val="24"/>
                <w:szCs w:val="24"/>
              </w:rPr>
            </w:pPr>
            <w:r w:rsidRPr="00BD5923">
              <w:rPr>
                <w:rFonts w:ascii="Arial" w:hAnsi="Arial" w:cs="Arial"/>
                <w:sz w:val="24"/>
                <w:szCs w:val="24"/>
              </w:rPr>
              <w:t>14</w:t>
            </w:r>
          </w:p>
        </w:tc>
        <w:tc>
          <w:tcPr>
            <w:tcW w:w="1431"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Analysis of Students’ Feedback in a Faculty Award System</w:t>
            </w:r>
          </w:p>
          <w:p w:rsidR="00643254" w:rsidRPr="00BD5923" w:rsidRDefault="00643254" w:rsidP="00643254">
            <w:pPr>
              <w:spacing w:after="0" w:line="240" w:lineRule="auto"/>
              <w:rPr>
                <w:rFonts w:ascii="Arial" w:hAnsi="Arial" w:cs="Arial"/>
                <w:color w:val="000000"/>
                <w:sz w:val="24"/>
                <w:szCs w:val="24"/>
              </w:rPr>
            </w:pPr>
          </w:p>
        </w:tc>
        <w:tc>
          <w:tcPr>
            <w:tcW w:w="1050"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Waychal Pradeep</w:t>
            </w:r>
          </w:p>
          <w:p w:rsidR="00643254" w:rsidRPr="00BD5923" w:rsidRDefault="00643254" w:rsidP="00643254">
            <w:pPr>
              <w:spacing w:after="0" w:line="240" w:lineRule="auto"/>
              <w:rPr>
                <w:rFonts w:ascii="Arial" w:hAnsi="Arial" w:cs="Arial"/>
                <w:color w:val="000000"/>
                <w:sz w:val="24"/>
                <w:szCs w:val="24"/>
              </w:rPr>
            </w:pPr>
          </w:p>
        </w:tc>
        <w:tc>
          <w:tcPr>
            <w:tcW w:w="1093"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American Society of Engineering Educat</w:t>
            </w:r>
            <w:r>
              <w:rPr>
                <w:rFonts w:ascii="Arial" w:hAnsi="Arial" w:cs="Arial"/>
                <w:color w:val="000000"/>
                <w:sz w:val="24"/>
                <w:szCs w:val="24"/>
              </w:rPr>
              <w:t xml:space="preserve">ion (ASEE) Annual Conference, </w:t>
            </w:r>
            <w:r w:rsidRPr="00BD5923">
              <w:rPr>
                <w:rFonts w:ascii="Arial" w:hAnsi="Arial" w:cs="Arial"/>
                <w:color w:val="000000"/>
                <w:sz w:val="24"/>
                <w:szCs w:val="24"/>
              </w:rPr>
              <w:t>Indianapolis</w:t>
            </w:r>
          </w:p>
        </w:tc>
        <w:tc>
          <w:tcPr>
            <w:tcW w:w="1155" w:type="pct"/>
          </w:tcPr>
          <w:p w:rsidR="00643254" w:rsidRPr="00BD5923" w:rsidRDefault="00643254" w:rsidP="00643254">
            <w:pPr>
              <w:rPr>
                <w:rFonts w:ascii="Arial" w:hAnsi="Arial" w:cs="Arial"/>
                <w:sz w:val="24"/>
                <w:szCs w:val="24"/>
              </w:rPr>
            </w:pPr>
            <w:r w:rsidRPr="00BD5923">
              <w:rPr>
                <w:rFonts w:ascii="Arial" w:hAnsi="Arial" w:cs="Arial"/>
                <w:color w:val="000000"/>
                <w:sz w:val="24"/>
                <w:szCs w:val="24"/>
              </w:rPr>
              <w:t>June 2014</w:t>
            </w:r>
          </w:p>
        </w:tc>
      </w:tr>
      <w:tr w:rsidR="00643254" w:rsidRPr="00BD5923" w:rsidTr="00451D1C">
        <w:trPr>
          <w:trHeight w:val="286"/>
        </w:trPr>
        <w:tc>
          <w:tcPr>
            <w:tcW w:w="271" w:type="pct"/>
          </w:tcPr>
          <w:p w:rsidR="00643254" w:rsidRPr="00BD5923" w:rsidRDefault="00643254" w:rsidP="00643254">
            <w:pPr>
              <w:spacing w:after="0" w:line="240" w:lineRule="auto"/>
              <w:rPr>
                <w:rFonts w:ascii="Arial" w:hAnsi="Arial" w:cs="Arial"/>
                <w:sz w:val="24"/>
                <w:szCs w:val="24"/>
              </w:rPr>
            </w:pPr>
            <w:r w:rsidRPr="00BD5923">
              <w:rPr>
                <w:rFonts w:ascii="Arial" w:hAnsi="Arial" w:cs="Arial"/>
                <w:sz w:val="24"/>
                <w:szCs w:val="24"/>
              </w:rPr>
              <w:t>15</w:t>
            </w:r>
          </w:p>
        </w:tc>
        <w:tc>
          <w:tcPr>
            <w:tcW w:w="1431"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Educating the Educators for nurturing the 21stCentury Indian Engineers</w:t>
            </w:r>
          </w:p>
          <w:p w:rsidR="00643254" w:rsidRPr="00BD5923" w:rsidRDefault="00643254" w:rsidP="00643254">
            <w:pPr>
              <w:spacing w:after="0" w:line="240" w:lineRule="auto"/>
              <w:rPr>
                <w:rFonts w:ascii="Arial" w:hAnsi="Arial" w:cs="Arial"/>
                <w:color w:val="000000"/>
                <w:sz w:val="24"/>
                <w:szCs w:val="24"/>
              </w:rPr>
            </w:pPr>
          </w:p>
        </w:tc>
        <w:tc>
          <w:tcPr>
            <w:tcW w:w="1050"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Waychal Pradeep</w:t>
            </w:r>
          </w:p>
          <w:p w:rsidR="00643254" w:rsidRPr="00BD5923" w:rsidRDefault="00643254" w:rsidP="00643254">
            <w:pPr>
              <w:spacing w:after="0" w:line="240" w:lineRule="auto"/>
              <w:rPr>
                <w:rFonts w:ascii="Arial" w:hAnsi="Arial" w:cs="Arial"/>
                <w:color w:val="000000"/>
                <w:sz w:val="24"/>
                <w:szCs w:val="24"/>
              </w:rPr>
            </w:pPr>
          </w:p>
        </w:tc>
        <w:tc>
          <w:tcPr>
            <w:tcW w:w="1093" w:type="pct"/>
          </w:tcPr>
          <w:p w:rsidR="00643254" w:rsidRPr="00BD5923" w:rsidRDefault="00643254" w:rsidP="00643254">
            <w:pPr>
              <w:spacing w:after="0" w:line="240" w:lineRule="auto"/>
              <w:rPr>
                <w:rFonts w:ascii="Arial" w:hAnsi="Arial" w:cs="Arial"/>
                <w:color w:val="000000"/>
                <w:sz w:val="24"/>
                <w:szCs w:val="24"/>
              </w:rPr>
            </w:pPr>
            <w:r w:rsidRPr="00BD5923">
              <w:rPr>
                <w:rFonts w:ascii="Arial" w:hAnsi="Arial" w:cs="Arial"/>
                <w:color w:val="000000"/>
                <w:sz w:val="24"/>
                <w:szCs w:val="24"/>
              </w:rPr>
              <w:t>American Society of Engineering Education (ASEE) Annual Conference, Indianapolis</w:t>
            </w:r>
          </w:p>
        </w:tc>
        <w:tc>
          <w:tcPr>
            <w:tcW w:w="1155" w:type="pct"/>
          </w:tcPr>
          <w:p w:rsidR="00643254" w:rsidRPr="00BD5923" w:rsidRDefault="00643254" w:rsidP="00643254">
            <w:pPr>
              <w:rPr>
                <w:rFonts w:ascii="Arial" w:hAnsi="Arial" w:cs="Arial"/>
                <w:sz w:val="24"/>
                <w:szCs w:val="24"/>
              </w:rPr>
            </w:pPr>
            <w:r w:rsidRPr="00BD5923">
              <w:rPr>
                <w:rFonts w:ascii="Arial" w:hAnsi="Arial" w:cs="Arial"/>
                <w:color w:val="000000"/>
                <w:sz w:val="24"/>
                <w:szCs w:val="24"/>
              </w:rPr>
              <w:t>June 2014</w:t>
            </w:r>
          </w:p>
        </w:tc>
      </w:tr>
    </w:tbl>
    <w:p w:rsidR="00113D12" w:rsidRDefault="00113D12">
      <w:r>
        <w:br w:type="page"/>
      </w:r>
    </w:p>
    <w:p w:rsidR="00EF414A" w:rsidRPr="00BD5923" w:rsidRDefault="00EF414A" w:rsidP="00EF414A">
      <w:pPr>
        <w:rPr>
          <w:rFonts w:ascii="Arial" w:hAnsi="Arial" w:cs="Arial"/>
          <w:b/>
          <w:bCs/>
          <w:sz w:val="24"/>
          <w:szCs w:val="24"/>
        </w:rPr>
      </w:pPr>
    </w:p>
    <w:p w:rsidR="00EF414A" w:rsidRPr="00BD5923" w:rsidRDefault="00EF414A" w:rsidP="002F16B0">
      <w:pPr>
        <w:pStyle w:val="ListParagraph"/>
        <w:numPr>
          <w:ilvl w:val="0"/>
          <w:numId w:val="24"/>
        </w:numPr>
        <w:contextualSpacing w:val="0"/>
        <w:rPr>
          <w:rFonts w:ascii="Arial" w:hAnsi="Arial" w:cs="Arial"/>
          <w:b/>
          <w:bCs/>
          <w:sz w:val="24"/>
          <w:szCs w:val="24"/>
        </w:rPr>
      </w:pPr>
      <w:r w:rsidRPr="00BD5923">
        <w:rPr>
          <w:rFonts w:ascii="Arial" w:hAnsi="Arial" w:cs="Arial"/>
          <w:b/>
          <w:bCs/>
          <w:sz w:val="24"/>
          <w:szCs w:val="24"/>
        </w:rPr>
        <w:t>Papers Presented in conferences/seminars/ workshops/Symposia.</w:t>
      </w:r>
    </w:p>
    <w:tbl>
      <w:tblPr>
        <w:tblW w:w="100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630"/>
        <w:gridCol w:w="2610"/>
        <w:gridCol w:w="1800"/>
        <w:gridCol w:w="1800"/>
        <w:gridCol w:w="1530"/>
        <w:gridCol w:w="1710"/>
      </w:tblGrid>
      <w:tr w:rsidR="00EF414A" w:rsidRPr="00BD5923" w:rsidTr="00451D1C">
        <w:trPr>
          <w:trHeight w:val="179"/>
        </w:trPr>
        <w:tc>
          <w:tcPr>
            <w:tcW w:w="10080" w:type="dxa"/>
            <w:gridSpan w:val="6"/>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Seminars/ Conferences</w:t>
            </w:r>
          </w:p>
        </w:tc>
      </w:tr>
      <w:tr w:rsidR="00EF414A" w:rsidRPr="00BD5923" w:rsidTr="00451D1C">
        <w:trPr>
          <w:trHeight w:val="825"/>
        </w:trPr>
        <w:tc>
          <w:tcPr>
            <w:tcW w:w="63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br w:type="page"/>
              <w:t>Sr.</w:t>
            </w:r>
          </w:p>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No</w:t>
            </w:r>
          </w:p>
        </w:tc>
        <w:tc>
          <w:tcPr>
            <w:tcW w:w="261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80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Authors</w:t>
            </w:r>
          </w:p>
        </w:tc>
        <w:tc>
          <w:tcPr>
            <w:tcW w:w="180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Name of the conference/ Seminar</w:t>
            </w:r>
          </w:p>
        </w:tc>
        <w:tc>
          <w:tcPr>
            <w:tcW w:w="153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Other Publication Details</w:t>
            </w:r>
          </w:p>
        </w:tc>
        <w:tc>
          <w:tcPr>
            <w:tcW w:w="171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Type</w:t>
            </w:r>
          </w:p>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EF414A" w:rsidRPr="00BD5923" w:rsidTr="00451D1C">
        <w:trPr>
          <w:trHeight w:val="760"/>
        </w:trPr>
        <w:tc>
          <w:tcPr>
            <w:tcW w:w="63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1</w:t>
            </w:r>
          </w:p>
        </w:tc>
        <w:tc>
          <w:tcPr>
            <w:tcW w:w="261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Computational Methods that Infer Human Diseases</w:t>
            </w:r>
          </w:p>
        </w:tc>
        <w:tc>
          <w:tcPr>
            <w:tcW w:w="180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Dr J V Aghav, Preeti Kale</w:t>
            </w:r>
          </w:p>
        </w:tc>
        <w:tc>
          <w:tcPr>
            <w:tcW w:w="180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International Conference on Biology (IWBIO 2014)</w:t>
            </w:r>
          </w:p>
        </w:tc>
        <w:tc>
          <w:tcPr>
            <w:tcW w:w="153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April 2014</w:t>
            </w:r>
          </w:p>
        </w:tc>
        <w:tc>
          <w:tcPr>
            <w:tcW w:w="171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International</w:t>
            </w:r>
          </w:p>
        </w:tc>
      </w:tr>
      <w:tr w:rsidR="00EF414A" w:rsidRPr="00BD5923" w:rsidTr="00451D1C">
        <w:trPr>
          <w:trHeight w:val="1350"/>
        </w:trPr>
        <w:tc>
          <w:tcPr>
            <w:tcW w:w="63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2</w:t>
            </w:r>
          </w:p>
        </w:tc>
        <w:tc>
          <w:tcPr>
            <w:tcW w:w="261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Automated techniques and tools for program analysis : Survey Part II</w:t>
            </w:r>
          </w:p>
        </w:tc>
        <w:tc>
          <w:tcPr>
            <w:tcW w:w="180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Dr J V Aghav, Ashih Kulkarni</w:t>
            </w:r>
          </w:p>
        </w:tc>
        <w:tc>
          <w:tcPr>
            <w:tcW w:w="180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 xml:space="preserve">International Conference on Computing, Communications and Networking </w:t>
            </w:r>
          </w:p>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Technologies (ICCCNT)</w:t>
            </w:r>
          </w:p>
        </w:tc>
        <w:tc>
          <w:tcPr>
            <w:tcW w:w="153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July 2013</w:t>
            </w:r>
          </w:p>
        </w:tc>
        <w:tc>
          <w:tcPr>
            <w:tcW w:w="171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International</w:t>
            </w:r>
          </w:p>
        </w:tc>
      </w:tr>
      <w:tr w:rsidR="00643254" w:rsidRPr="00BD5923" w:rsidTr="00451D1C">
        <w:trPr>
          <w:trHeight w:val="1350"/>
        </w:trPr>
        <w:tc>
          <w:tcPr>
            <w:tcW w:w="630" w:type="dxa"/>
          </w:tcPr>
          <w:p w:rsidR="00643254" w:rsidRPr="00BD5923" w:rsidRDefault="00643254" w:rsidP="00BF623B">
            <w:pPr>
              <w:spacing w:after="0" w:line="240" w:lineRule="auto"/>
              <w:rPr>
                <w:rFonts w:ascii="Arial" w:hAnsi="Arial" w:cs="Arial"/>
                <w:sz w:val="24"/>
                <w:szCs w:val="24"/>
              </w:rPr>
            </w:pPr>
            <w:r w:rsidRPr="00BD5923">
              <w:rPr>
                <w:rFonts w:ascii="Arial" w:hAnsi="Arial" w:cs="Arial"/>
                <w:sz w:val="24"/>
                <w:szCs w:val="24"/>
              </w:rPr>
              <w:t>3</w:t>
            </w:r>
          </w:p>
        </w:tc>
        <w:tc>
          <w:tcPr>
            <w:tcW w:w="2610" w:type="dxa"/>
          </w:tcPr>
          <w:p w:rsidR="00643254" w:rsidRPr="00BD5923" w:rsidRDefault="00643254" w:rsidP="00BF623B">
            <w:pPr>
              <w:spacing w:after="0" w:line="240" w:lineRule="auto"/>
              <w:rPr>
                <w:rFonts w:ascii="Arial" w:hAnsi="Arial" w:cs="Arial"/>
                <w:sz w:val="24"/>
                <w:szCs w:val="24"/>
              </w:rPr>
            </w:pPr>
            <w:r w:rsidRPr="00BD5923">
              <w:rPr>
                <w:rFonts w:ascii="Arial" w:hAnsi="Arial" w:cs="Arial"/>
                <w:sz w:val="24"/>
                <w:szCs w:val="24"/>
              </w:rPr>
              <w:t xml:space="preserve">Job Classification for MapReduce Scheduler in Heterogeneous </w:t>
            </w:r>
          </w:p>
          <w:p w:rsidR="00643254" w:rsidRPr="00BD5923" w:rsidRDefault="00643254" w:rsidP="00BF623B">
            <w:pPr>
              <w:spacing w:after="0" w:line="240" w:lineRule="auto"/>
              <w:rPr>
                <w:rFonts w:ascii="Arial" w:hAnsi="Arial" w:cs="Arial"/>
                <w:sz w:val="24"/>
                <w:szCs w:val="24"/>
              </w:rPr>
            </w:pPr>
            <w:r w:rsidRPr="00BD5923">
              <w:rPr>
                <w:rFonts w:ascii="Arial" w:hAnsi="Arial" w:cs="Arial"/>
                <w:sz w:val="24"/>
                <w:szCs w:val="24"/>
              </w:rPr>
              <w:t>Environment</w:t>
            </w:r>
          </w:p>
        </w:tc>
        <w:tc>
          <w:tcPr>
            <w:tcW w:w="1800" w:type="dxa"/>
          </w:tcPr>
          <w:p w:rsidR="00643254" w:rsidRPr="00BD5923" w:rsidRDefault="00643254" w:rsidP="00BF623B">
            <w:pPr>
              <w:spacing w:after="0" w:line="240" w:lineRule="auto"/>
              <w:rPr>
                <w:rFonts w:ascii="Arial" w:hAnsi="Arial" w:cs="Arial"/>
                <w:sz w:val="24"/>
                <w:szCs w:val="24"/>
              </w:rPr>
            </w:pPr>
            <w:r w:rsidRPr="00BD5923">
              <w:rPr>
                <w:rFonts w:ascii="Arial" w:hAnsi="Arial" w:cs="Arial"/>
                <w:sz w:val="24"/>
                <w:szCs w:val="24"/>
              </w:rPr>
              <w:t>Dr J V Aghav,ShyamDeshmukh, Rohan Chakravarthy</w:t>
            </w:r>
          </w:p>
        </w:tc>
        <w:tc>
          <w:tcPr>
            <w:tcW w:w="1800" w:type="dxa"/>
          </w:tcPr>
          <w:p w:rsidR="00643254" w:rsidRPr="00BD5923" w:rsidRDefault="00643254" w:rsidP="00BF623B">
            <w:pPr>
              <w:spacing w:after="0" w:line="240" w:lineRule="auto"/>
              <w:rPr>
                <w:rFonts w:ascii="Arial" w:hAnsi="Arial" w:cs="Arial"/>
                <w:sz w:val="24"/>
                <w:szCs w:val="24"/>
              </w:rPr>
            </w:pPr>
            <w:r w:rsidRPr="00BD5923">
              <w:rPr>
                <w:rFonts w:ascii="Arial" w:hAnsi="Arial" w:cs="Arial"/>
                <w:sz w:val="24"/>
                <w:szCs w:val="24"/>
              </w:rPr>
              <w:t xml:space="preserve">International Conference on Cloud and Ubiquitous </w:t>
            </w:r>
          </w:p>
          <w:p w:rsidR="00643254" w:rsidRPr="00BD5923" w:rsidRDefault="00643254" w:rsidP="00BF623B">
            <w:pPr>
              <w:spacing w:after="0" w:line="240" w:lineRule="auto"/>
              <w:rPr>
                <w:rFonts w:ascii="Arial" w:hAnsi="Arial" w:cs="Arial"/>
                <w:sz w:val="24"/>
                <w:szCs w:val="24"/>
              </w:rPr>
            </w:pPr>
            <w:r w:rsidRPr="00BD5923">
              <w:rPr>
                <w:rFonts w:ascii="Arial" w:hAnsi="Arial" w:cs="Arial"/>
                <w:sz w:val="24"/>
                <w:szCs w:val="24"/>
              </w:rPr>
              <w:t xml:space="preserve">Computing and Emerging Technologies (CUBE’2013), ACM International </w:t>
            </w:r>
          </w:p>
          <w:p w:rsidR="00643254" w:rsidRPr="00BD5923" w:rsidRDefault="00643254" w:rsidP="00BF623B">
            <w:pPr>
              <w:spacing w:after="0" w:line="240" w:lineRule="auto"/>
              <w:rPr>
                <w:rFonts w:ascii="Arial" w:hAnsi="Arial" w:cs="Arial"/>
                <w:sz w:val="24"/>
                <w:szCs w:val="24"/>
              </w:rPr>
            </w:pPr>
            <w:r w:rsidRPr="00BD5923">
              <w:rPr>
                <w:rFonts w:ascii="Arial" w:hAnsi="Arial" w:cs="Arial"/>
                <w:sz w:val="24"/>
                <w:szCs w:val="24"/>
              </w:rPr>
              <w:t>Conference Proceedings (ACPS)</w:t>
            </w:r>
          </w:p>
        </w:tc>
        <w:tc>
          <w:tcPr>
            <w:tcW w:w="1530" w:type="dxa"/>
          </w:tcPr>
          <w:p w:rsidR="00643254" w:rsidRPr="00BD5923" w:rsidRDefault="00643254" w:rsidP="00BF623B">
            <w:pPr>
              <w:spacing w:after="0" w:line="240" w:lineRule="auto"/>
              <w:rPr>
                <w:rFonts w:ascii="Arial" w:hAnsi="Arial" w:cs="Arial"/>
                <w:sz w:val="24"/>
                <w:szCs w:val="24"/>
              </w:rPr>
            </w:pPr>
            <w:r w:rsidRPr="00BD5923">
              <w:rPr>
                <w:rFonts w:ascii="Arial" w:hAnsi="Arial" w:cs="Arial"/>
                <w:sz w:val="24"/>
                <w:szCs w:val="24"/>
              </w:rPr>
              <w:t>November 15-16, 2013</w:t>
            </w:r>
          </w:p>
        </w:tc>
        <w:tc>
          <w:tcPr>
            <w:tcW w:w="1710" w:type="dxa"/>
          </w:tcPr>
          <w:p w:rsidR="00643254" w:rsidRPr="00BD5923" w:rsidRDefault="00643254" w:rsidP="00BF623B">
            <w:pPr>
              <w:spacing w:after="0" w:line="240" w:lineRule="auto"/>
              <w:rPr>
                <w:rFonts w:ascii="Arial" w:hAnsi="Arial" w:cs="Arial"/>
                <w:sz w:val="24"/>
                <w:szCs w:val="24"/>
              </w:rPr>
            </w:pPr>
            <w:r w:rsidRPr="00BD5923">
              <w:rPr>
                <w:rFonts w:ascii="Arial" w:hAnsi="Arial" w:cs="Arial"/>
                <w:sz w:val="24"/>
                <w:szCs w:val="24"/>
              </w:rPr>
              <w:t>International</w:t>
            </w:r>
          </w:p>
        </w:tc>
      </w:tr>
    </w:tbl>
    <w:p w:rsidR="00EF414A" w:rsidRPr="00BD5923" w:rsidRDefault="00EF414A" w:rsidP="00EF414A">
      <w:pPr>
        <w:rPr>
          <w:rFonts w:ascii="Arial" w:hAnsi="Arial" w:cs="Arial"/>
          <w:sz w:val="24"/>
          <w:szCs w:val="24"/>
        </w:rPr>
      </w:pPr>
      <w:r w:rsidRPr="00BD5923">
        <w:rPr>
          <w:rFonts w:ascii="Arial" w:hAnsi="Arial" w:cs="Arial"/>
          <w:sz w:val="24"/>
          <w:szCs w:val="24"/>
        </w:rPr>
        <w:br w:type="page"/>
      </w:r>
    </w:p>
    <w:tbl>
      <w:tblPr>
        <w:tblW w:w="100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630"/>
        <w:gridCol w:w="2610"/>
        <w:gridCol w:w="1800"/>
        <w:gridCol w:w="1980"/>
        <w:gridCol w:w="1350"/>
        <w:gridCol w:w="1710"/>
      </w:tblGrid>
      <w:tr w:rsidR="00EF414A" w:rsidRPr="00BD5923" w:rsidTr="00451D1C">
        <w:trPr>
          <w:trHeight w:val="769"/>
        </w:trPr>
        <w:tc>
          <w:tcPr>
            <w:tcW w:w="63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br w:type="page"/>
              <w:t>Sr.</w:t>
            </w:r>
          </w:p>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No</w:t>
            </w:r>
          </w:p>
        </w:tc>
        <w:tc>
          <w:tcPr>
            <w:tcW w:w="261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80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Authors</w:t>
            </w:r>
          </w:p>
        </w:tc>
        <w:tc>
          <w:tcPr>
            <w:tcW w:w="198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Name of the conference/ Seminar</w:t>
            </w:r>
          </w:p>
        </w:tc>
        <w:tc>
          <w:tcPr>
            <w:tcW w:w="135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Other Publication Details</w:t>
            </w:r>
          </w:p>
        </w:tc>
        <w:tc>
          <w:tcPr>
            <w:tcW w:w="171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Type</w:t>
            </w:r>
          </w:p>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EF414A" w:rsidRPr="00BD5923" w:rsidTr="00451D1C">
        <w:trPr>
          <w:trHeight w:val="100"/>
        </w:trPr>
        <w:tc>
          <w:tcPr>
            <w:tcW w:w="63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4</w:t>
            </w:r>
          </w:p>
        </w:tc>
        <w:tc>
          <w:tcPr>
            <w:tcW w:w="2610" w:type="dxa"/>
          </w:tcPr>
          <w:p w:rsidR="00EF414A" w:rsidRPr="00BD5923" w:rsidRDefault="00EF414A" w:rsidP="00201F2A">
            <w:pPr>
              <w:spacing w:after="0" w:line="240" w:lineRule="auto"/>
              <w:rPr>
                <w:rFonts w:ascii="Arial" w:hAnsi="Arial" w:cs="Arial"/>
                <w:b/>
                <w:bCs/>
                <w:sz w:val="24"/>
                <w:szCs w:val="24"/>
              </w:rPr>
            </w:pPr>
            <w:r w:rsidRPr="00BD5923">
              <w:rPr>
                <w:rFonts w:ascii="Arial" w:hAnsi="Arial" w:cs="Arial"/>
                <w:sz w:val="24"/>
                <w:szCs w:val="24"/>
              </w:rPr>
              <w:t>An Inter-VM Communication Model Supporting Live Migration</w:t>
            </w:r>
          </w:p>
        </w:tc>
        <w:tc>
          <w:tcPr>
            <w:tcW w:w="1800" w:type="dxa"/>
          </w:tcPr>
          <w:p w:rsidR="00EF414A" w:rsidRPr="00BD5923" w:rsidRDefault="00EF414A" w:rsidP="00201F2A">
            <w:pPr>
              <w:spacing w:after="0" w:line="240" w:lineRule="auto"/>
              <w:rPr>
                <w:rFonts w:ascii="Arial" w:hAnsi="Arial" w:cs="Arial"/>
                <w:b/>
                <w:bCs/>
                <w:sz w:val="24"/>
                <w:szCs w:val="24"/>
              </w:rPr>
            </w:pPr>
            <w:r w:rsidRPr="00BD5923">
              <w:rPr>
                <w:rFonts w:ascii="Arial" w:hAnsi="Arial" w:cs="Arial"/>
                <w:sz w:val="24"/>
                <w:szCs w:val="24"/>
              </w:rPr>
              <w:t>Apurva Patil, Pooja Toshniwal, Mrugani Kurtadikar, Jibi Abraham</w:t>
            </w:r>
          </w:p>
        </w:tc>
        <w:tc>
          <w:tcPr>
            <w:tcW w:w="198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International Conference on Cloud &amp; Ubiquitous Computing &amp; Emerging Technologies</w:t>
            </w:r>
          </w:p>
          <w:p w:rsidR="00EF414A" w:rsidRPr="00BD5923" w:rsidRDefault="00EF414A" w:rsidP="00201F2A">
            <w:pPr>
              <w:spacing w:after="0" w:line="240" w:lineRule="auto"/>
              <w:rPr>
                <w:rFonts w:ascii="Arial" w:hAnsi="Arial" w:cs="Arial"/>
                <w:b/>
                <w:bCs/>
                <w:sz w:val="24"/>
                <w:szCs w:val="24"/>
              </w:rPr>
            </w:pPr>
            <w:r w:rsidRPr="00BD5923">
              <w:rPr>
                <w:rFonts w:ascii="Arial" w:hAnsi="Arial" w:cs="Arial"/>
                <w:sz w:val="24"/>
                <w:szCs w:val="24"/>
              </w:rPr>
              <w:t>(CUBE 2013), Pune</w:t>
            </w:r>
          </w:p>
        </w:tc>
        <w:tc>
          <w:tcPr>
            <w:tcW w:w="1350" w:type="dxa"/>
          </w:tcPr>
          <w:p w:rsidR="00EF414A" w:rsidRPr="00BD5923" w:rsidRDefault="00EF414A" w:rsidP="00201F2A">
            <w:pPr>
              <w:spacing w:after="0" w:line="240" w:lineRule="auto"/>
              <w:rPr>
                <w:rFonts w:ascii="Arial" w:hAnsi="Arial" w:cs="Arial"/>
                <w:b/>
                <w:bCs/>
                <w:sz w:val="24"/>
                <w:szCs w:val="24"/>
              </w:rPr>
            </w:pPr>
            <w:r w:rsidRPr="00BD5923">
              <w:rPr>
                <w:rFonts w:ascii="Arial" w:hAnsi="Arial" w:cs="Arial"/>
                <w:sz w:val="24"/>
                <w:szCs w:val="24"/>
              </w:rPr>
              <w:t>15-16 Nov 2013, pg. 63-68</w:t>
            </w:r>
          </w:p>
        </w:tc>
        <w:tc>
          <w:tcPr>
            <w:tcW w:w="171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International</w:t>
            </w:r>
          </w:p>
        </w:tc>
      </w:tr>
      <w:tr w:rsidR="00EF414A" w:rsidRPr="00BD5923" w:rsidTr="00451D1C">
        <w:trPr>
          <w:trHeight w:val="100"/>
        </w:trPr>
        <w:tc>
          <w:tcPr>
            <w:tcW w:w="63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5</w:t>
            </w:r>
          </w:p>
        </w:tc>
        <w:tc>
          <w:tcPr>
            <w:tcW w:w="261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A Threshold Band Based Model For Automatic Load Balancing in Cloud Environment</w:t>
            </w:r>
          </w:p>
        </w:tc>
        <w:tc>
          <w:tcPr>
            <w:tcW w:w="180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Akshay Jain, Anagha Yadav , Lohit Krishnan , Jibi Abraham</w:t>
            </w:r>
          </w:p>
        </w:tc>
        <w:tc>
          <w:tcPr>
            <w:tcW w:w="198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IEEE International Conference on Cloud Computing for Emerging Markets 2013 (CCEM 2013), Bangalore</w:t>
            </w:r>
          </w:p>
        </w:tc>
        <w:tc>
          <w:tcPr>
            <w:tcW w:w="135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pp. 40-46, October 16-18, 2013</w:t>
            </w:r>
          </w:p>
        </w:tc>
        <w:tc>
          <w:tcPr>
            <w:tcW w:w="1710" w:type="dxa"/>
          </w:tcPr>
          <w:p w:rsidR="00EF414A" w:rsidRPr="00BD5923" w:rsidRDefault="00EF414A" w:rsidP="00201F2A">
            <w:pPr>
              <w:spacing w:after="0" w:line="240" w:lineRule="auto"/>
              <w:rPr>
                <w:rFonts w:ascii="Arial" w:hAnsi="Arial" w:cs="Arial"/>
                <w:b/>
                <w:bCs/>
                <w:sz w:val="24"/>
                <w:szCs w:val="24"/>
              </w:rPr>
            </w:pPr>
            <w:r w:rsidRPr="00BD5923">
              <w:rPr>
                <w:rFonts w:ascii="Arial" w:hAnsi="Arial" w:cs="Arial"/>
                <w:sz w:val="24"/>
                <w:szCs w:val="24"/>
              </w:rPr>
              <w:t>International</w:t>
            </w:r>
          </w:p>
        </w:tc>
      </w:tr>
      <w:tr w:rsidR="00EF414A" w:rsidRPr="00BD5923" w:rsidTr="00451D1C">
        <w:trPr>
          <w:trHeight w:val="100"/>
        </w:trPr>
        <w:tc>
          <w:tcPr>
            <w:tcW w:w="63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6</w:t>
            </w:r>
          </w:p>
        </w:tc>
        <w:tc>
          <w:tcPr>
            <w:tcW w:w="261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OBM - An Optimal Bandwidth Management Strategy to Virtual Machines in Cloud Environment using Predictive Analytics</w:t>
            </w:r>
          </w:p>
        </w:tc>
        <w:tc>
          <w:tcPr>
            <w:tcW w:w="180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Shahzeb Patel, Rohit Damkondwar, Abhijay Patne and Jibi Abraham</w:t>
            </w:r>
          </w:p>
        </w:tc>
        <w:tc>
          <w:tcPr>
            <w:tcW w:w="198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IEEE International Conference on Cloud Computing for Emerging Markets 2013 (CCEM 2013), Bangalore</w:t>
            </w:r>
          </w:p>
        </w:tc>
        <w:tc>
          <w:tcPr>
            <w:tcW w:w="135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October 16-18, 2013</w:t>
            </w:r>
          </w:p>
        </w:tc>
        <w:tc>
          <w:tcPr>
            <w:tcW w:w="171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International</w:t>
            </w:r>
          </w:p>
        </w:tc>
      </w:tr>
      <w:tr w:rsidR="00643254" w:rsidRPr="00BD5923" w:rsidTr="00451D1C">
        <w:trPr>
          <w:trHeight w:val="100"/>
        </w:trPr>
        <w:tc>
          <w:tcPr>
            <w:tcW w:w="630" w:type="dxa"/>
          </w:tcPr>
          <w:p w:rsidR="00643254" w:rsidRPr="00BD5923" w:rsidRDefault="00643254" w:rsidP="00BF623B">
            <w:pPr>
              <w:spacing w:after="0" w:line="240" w:lineRule="auto"/>
              <w:rPr>
                <w:rFonts w:ascii="Arial" w:hAnsi="Arial" w:cs="Arial"/>
                <w:sz w:val="24"/>
                <w:szCs w:val="24"/>
              </w:rPr>
            </w:pPr>
            <w:r>
              <w:rPr>
                <w:rFonts w:ascii="Arial" w:hAnsi="Arial" w:cs="Arial"/>
                <w:sz w:val="24"/>
                <w:szCs w:val="24"/>
              </w:rPr>
              <w:t>7</w:t>
            </w:r>
          </w:p>
        </w:tc>
        <w:tc>
          <w:tcPr>
            <w:tcW w:w="2610" w:type="dxa"/>
          </w:tcPr>
          <w:p w:rsidR="00643254" w:rsidRPr="00BD5923" w:rsidRDefault="00643254" w:rsidP="00BF623B">
            <w:pPr>
              <w:spacing w:after="0" w:line="240" w:lineRule="auto"/>
              <w:rPr>
                <w:rFonts w:ascii="Arial" w:hAnsi="Arial" w:cs="Arial"/>
                <w:sz w:val="24"/>
                <w:szCs w:val="24"/>
              </w:rPr>
            </w:pPr>
            <w:r w:rsidRPr="00BD5923">
              <w:rPr>
                <w:rFonts w:ascii="Arial" w:hAnsi="Arial" w:cs="Arial"/>
                <w:sz w:val="24"/>
                <w:szCs w:val="24"/>
              </w:rPr>
              <w:t>VM migration across heterogeneous hypervisors</w:t>
            </w:r>
          </w:p>
        </w:tc>
        <w:tc>
          <w:tcPr>
            <w:tcW w:w="1800" w:type="dxa"/>
          </w:tcPr>
          <w:p w:rsidR="00643254" w:rsidRPr="00BD5923" w:rsidRDefault="00643254" w:rsidP="00BF623B">
            <w:pPr>
              <w:spacing w:after="0" w:line="240" w:lineRule="auto"/>
              <w:rPr>
                <w:rFonts w:ascii="Arial" w:hAnsi="Arial" w:cs="Arial"/>
                <w:sz w:val="24"/>
                <w:szCs w:val="24"/>
              </w:rPr>
            </w:pPr>
            <w:r w:rsidRPr="00BD5923">
              <w:rPr>
                <w:rFonts w:ascii="Arial" w:hAnsi="Arial" w:cs="Arial"/>
                <w:sz w:val="24"/>
                <w:szCs w:val="24"/>
              </w:rPr>
              <w:t>Prof. Soma Ghosh, Pravinkumar Kokate, Abhijeet Gaikwad, Nitin Darekar</w:t>
            </w:r>
          </w:p>
        </w:tc>
        <w:tc>
          <w:tcPr>
            <w:tcW w:w="1980" w:type="dxa"/>
          </w:tcPr>
          <w:p w:rsidR="00643254" w:rsidRPr="00BD5923" w:rsidRDefault="00643254" w:rsidP="00BF623B">
            <w:pPr>
              <w:spacing w:after="0" w:line="240" w:lineRule="auto"/>
              <w:rPr>
                <w:rFonts w:ascii="Arial" w:hAnsi="Arial" w:cs="Arial"/>
                <w:sz w:val="24"/>
                <w:szCs w:val="24"/>
              </w:rPr>
            </w:pPr>
            <w:r>
              <w:rPr>
                <w:rFonts w:ascii="Arial" w:hAnsi="Arial" w:cs="Arial"/>
                <w:sz w:val="24"/>
                <w:szCs w:val="24"/>
              </w:rPr>
              <w:t>National conf on Advancement</w:t>
            </w:r>
            <w:r w:rsidRPr="00BD5923">
              <w:rPr>
                <w:rFonts w:ascii="Arial" w:hAnsi="Arial" w:cs="Arial"/>
                <w:sz w:val="24"/>
                <w:szCs w:val="24"/>
              </w:rPr>
              <w:t xml:space="preserve"> in communication, computing and electronic technology</w:t>
            </w:r>
          </w:p>
        </w:tc>
        <w:tc>
          <w:tcPr>
            <w:tcW w:w="1350" w:type="dxa"/>
          </w:tcPr>
          <w:p w:rsidR="00643254" w:rsidRPr="00BD5923" w:rsidRDefault="00643254" w:rsidP="00BF623B">
            <w:pPr>
              <w:spacing w:after="0" w:line="240" w:lineRule="auto"/>
              <w:rPr>
                <w:rFonts w:ascii="Arial" w:hAnsi="Arial" w:cs="Arial"/>
                <w:sz w:val="24"/>
                <w:szCs w:val="24"/>
              </w:rPr>
            </w:pPr>
            <w:r w:rsidRPr="00BD5923">
              <w:rPr>
                <w:rFonts w:ascii="Arial" w:hAnsi="Arial" w:cs="Arial"/>
                <w:sz w:val="24"/>
                <w:szCs w:val="24"/>
              </w:rPr>
              <w:t>March 28-29 2014</w:t>
            </w:r>
          </w:p>
        </w:tc>
        <w:tc>
          <w:tcPr>
            <w:tcW w:w="1710" w:type="dxa"/>
          </w:tcPr>
          <w:p w:rsidR="00643254" w:rsidRPr="00BD5923" w:rsidRDefault="00643254" w:rsidP="00BF623B">
            <w:pPr>
              <w:spacing w:after="0" w:line="240" w:lineRule="auto"/>
              <w:rPr>
                <w:rFonts w:ascii="Arial" w:hAnsi="Arial" w:cs="Arial"/>
                <w:sz w:val="24"/>
                <w:szCs w:val="24"/>
              </w:rPr>
            </w:pPr>
            <w:r w:rsidRPr="00BD5923">
              <w:rPr>
                <w:rFonts w:ascii="Arial" w:hAnsi="Arial" w:cs="Arial"/>
                <w:sz w:val="24"/>
                <w:szCs w:val="24"/>
              </w:rPr>
              <w:t>National</w:t>
            </w:r>
          </w:p>
        </w:tc>
      </w:tr>
    </w:tbl>
    <w:p w:rsidR="00EF414A" w:rsidRPr="00BD5923" w:rsidRDefault="00EF414A" w:rsidP="00EF414A">
      <w:pPr>
        <w:rPr>
          <w:rFonts w:ascii="Arial" w:hAnsi="Arial" w:cs="Arial"/>
          <w:sz w:val="24"/>
          <w:szCs w:val="24"/>
        </w:rPr>
      </w:pPr>
      <w:r w:rsidRPr="00BD5923">
        <w:rPr>
          <w:rFonts w:ascii="Arial" w:hAnsi="Arial" w:cs="Arial"/>
          <w:sz w:val="24"/>
          <w:szCs w:val="24"/>
        </w:rPr>
        <w:br w:type="page"/>
      </w:r>
    </w:p>
    <w:tbl>
      <w:tblPr>
        <w:tblW w:w="100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630"/>
        <w:gridCol w:w="2610"/>
        <w:gridCol w:w="1800"/>
        <w:gridCol w:w="1800"/>
        <w:gridCol w:w="1530"/>
        <w:gridCol w:w="1710"/>
      </w:tblGrid>
      <w:tr w:rsidR="00EF414A" w:rsidRPr="00BD5923" w:rsidTr="00451D1C">
        <w:trPr>
          <w:trHeight w:val="100"/>
        </w:trPr>
        <w:tc>
          <w:tcPr>
            <w:tcW w:w="63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br w:type="page"/>
              <w:t>Sr.</w:t>
            </w:r>
          </w:p>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No</w:t>
            </w:r>
          </w:p>
        </w:tc>
        <w:tc>
          <w:tcPr>
            <w:tcW w:w="261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80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Authors</w:t>
            </w:r>
          </w:p>
        </w:tc>
        <w:tc>
          <w:tcPr>
            <w:tcW w:w="180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Name of the conference/ Seminar</w:t>
            </w:r>
          </w:p>
        </w:tc>
        <w:tc>
          <w:tcPr>
            <w:tcW w:w="153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Other Publication Details</w:t>
            </w:r>
          </w:p>
          <w:p w:rsidR="00EF414A" w:rsidRPr="00BD5923" w:rsidRDefault="00EF414A" w:rsidP="00201F2A">
            <w:pPr>
              <w:spacing w:after="0" w:line="240" w:lineRule="auto"/>
              <w:rPr>
                <w:rFonts w:ascii="Arial" w:hAnsi="Arial" w:cs="Arial"/>
                <w:b/>
                <w:bCs/>
                <w:sz w:val="24"/>
                <w:szCs w:val="24"/>
              </w:rPr>
            </w:pPr>
          </w:p>
        </w:tc>
        <w:tc>
          <w:tcPr>
            <w:tcW w:w="1710" w:type="dxa"/>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Type</w:t>
            </w:r>
          </w:p>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EF414A" w:rsidRPr="00BD5923" w:rsidTr="00451D1C">
        <w:trPr>
          <w:trHeight w:val="100"/>
        </w:trPr>
        <w:tc>
          <w:tcPr>
            <w:tcW w:w="630" w:type="dxa"/>
          </w:tcPr>
          <w:p w:rsidR="00EF414A" w:rsidRPr="00BD5923" w:rsidRDefault="00643254" w:rsidP="00201F2A">
            <w:pPr>
              <w:spacing w:after="0" w:line="240" w:lineRule="auto"/>
              <w:rPr>
                <w:rFonts w:ascii="Arial" w:hAnsi="Arial" w:cs="Arial"/>
                <w:sz w:val="24"/>
                <w:szCs w:val="24"/>
              </w:rPr>
            </w:pPr>
            <w:r>
              <w:rPr>
                <w:rFonts w:ascii="Arial" w:hAnsi="Arial" w:cs="Arial"/>
                <w:sz w:val="24"/>
                <w:szCs w:val="24"/>
              </w:rPr>
              <w:t>8</w:t>
            </w:r>
          </w:p>
        </w:tc>
        <w:tc>
          <w:tcPr>
            <w:tcW w:w="261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A Mathematical Model for Load Balancing in Cloud Environment</w:t>
            </w:r>
          </w:p>
        </w:tc>
        <w:tc>
          <w:tcPr>
            <w:tcW w:w="180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Akshay Jain, Anagha Yadav , Lohit Krishnan , Jibi Abraham</w:t>
            </w:r>
          </w:p>
        </w:tc>
        <w:tc>
          <w:tcPr>
            <w:tcW w:w="180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2nd Springer International Conference on Eco-friendly Computing and Communication Systems (ICECCS), JUIT, Waknaghat, HP</w:t>
            </w:r>
          </w:p>
        </w:tc>
        <w:tc>
          <w:tcPr>
            <w:tcW w:w="1530" w:type="dxa"/>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17-19 October 2013</w:t>
            </w:r>
          </w:p>
        </w:tc>
        <w:tc>
          <w:tcPr>
            <w:tcW w:w="1710" w:type="dxa"/>
          </w:tcPr>
          <w:p w:rsidR="00EF414A" w:rsidRPr="00BD5923" w:rsidRDefault="00EF414A" w:rsidP="00201F2A">
            <w:pPr>
              <w:spacing w:after="0" w:line="240" w:lineRule="auto"/>
              <w:rPr>
                <w:rFonts w:ascii="Arial" w:hAnsi="Arial" w:cs="Arial"/>
                <w:b/>
                <w:bCs/>
                <w:sz w:val="24"/>
                <w:szCs w:val="24"/>
              </w:rPr>
            </w:pPr>
            <w:r w:rsidRPr="00BD5923">
              <w:rPr>
                <w:rFonts w:ascii="Arial" w:hAnsi="Arial" w:cs="Arial"/>
                <w:sz w:val="24"/>
                <w:szCs w:val="24"/>
              </w:rPr>
              <w:t>International</w:t>
            </w:r>
          </w:p>
        </w:tc>
      </w:tr>
    </w:tbl>
    <w:p w:rsidR="00EF414A" w:rsidRPr="00BD5923" w:rsidRDefault="00EF414A" w:rsidP="00EF414A">
      <w:pPr>
        <w:rPr>
          <w:rFonts w:ascii="Arial" w:hAnsi="Arial" w:cs="Arial"/>
          <w:b/>
          <w:bCs/>
          <w:sz w:val="24"/>
          <w:szCs w:val="24"/>
        </w:rPr>
      </w:pPr>
    </w:p>
    <w:p w:rsidR="00EF414A" w:rsidRPr="00BD5923" w:rsidRDefault="00EF414A" w:rsidP="002F16B0">
      <w:pPr>
        <w:pStyle w:val="ListParagraph"/>
        <w:numPr>
          <w:ilvl w:val="0"/>
          <w:numId w:val="25"/>
        </w:numPr>
        <w:contextualSpacing w:val="0"/>
        <w:rPr>
          <w:rFonts w:ascii="Arial" w:hAnsi="Arial" w:cs="Arial"/>
          <w:b/>
          <w:bCs/>
          <w:sz w:val="24"/>
          <w:szCs w:val="24"/>
        </w:rPr>
      </w:pPr>
      <w:r w:rsidRPr="00BD5923">
        <w:rPr>
          <w:rFonts w:ascii="Arial" w:hAnsi="Arial" w:cs="Arial"/>
          <w:b/>
          <w:bCs/>
          <w:sz w:val="24"/>
          <w:szCs w:val="24"/>
        </w:rPr>
        <w:t>PATENT</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768"/>
        <w:gridCol w:w="2420"/>
        <w:gridCol w:w="1924"/>
        <w:gridCol w:w="1750"/>
        <w:gridCol w:w="2444"/>
      </w:tblGrid>
      <w:tr w:rsidR="00EF414A" w:rsidRPr="00BD5923" w:rsidTr="00451D1C">
        <w:tc>
          <w:tcPr>
            <w:tcW w:w="413"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Sr. no.</w:t>
            </w:r>
          </w:p>
        </w:tc>
        <w:tc>
          <w:tcPr>
            <w:tcW w:w="1300"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Name of the Faculty/Students</w:t>
            </w:r>
          </w:p>
        </w:tc>
        <w:tc>
          <w:tcPr>
            <w:tcW w:w="1034"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Title</w:t>
            </w:r>
          </w:p>
        </w:tc>
        <w:tc>
          <w:tcPr>
            <w:tcW w:w="940"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Application No. &amp;Date</w:t>
            </w:r>
          </w:p>
        </w:tc>
        <w:tc>
          <w:tcPr>
            <w:tcW w:w="1313" w:type="pct"/>
            <w:shd w:val="clear" w:color="auto" w:fill="808080" w:themeFill="background1" w:themeFillShade="80"/>
          </w:tcPr>
          <w:p w:rsidR="00EF414A" w:rsidRPr="00BD5923" w:rsidRDefault="00EF414A" w:rsidP="00201F2A">
            <w:pPr>
              <w:spacing w:after="0" w:line="240" w:lineRule="auto"/>
              <w:rPr>
                <w:rFonts w:ascii="Arial" w:hAnsi="Arial" w:cs="Arial"/>
                <w:b/>
                <w:bCs/>
                <w:sz w:val="24"/>
                <w:szCs w:val="24"/>
              </w:rPr>
            </w:pPr>
            <w:r w:rsidRPr="00BD5923">
              <w:rPr>
                <w:rFonts w:ascii="Arial" w:hAnsi="Arial" w:cs="Arial"/>
                <w:b/>
                <w:bCs/>
                <w:sz w:val="24"/>
                <w:szCs w:val="24"/>
              </w:rPr>
              <w:t>Application Status</w:t>
            </w:r>
          </w:p>
        </w:tc>
      </w:tr>
      <w:tr w:rsidR="00EF414A" w:rsidRPr="00BD5923" w:rsidTr="00451D1C">
        <w:tc>
          <w:tcPr>
            <w:tcW w:w="413"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1.</w:t>
            </w:r>
          </w:p>
        </w:tc>
        <w:tc>
          <w:tcPr>
            <w:tcW w:w="1300"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A Holistic Approach to Autonomic Self-Healing Distributed Cloud System</w:t>
            </w:r>
          </w:p>
        </w:tc>
        <w:tc>
          <w:tcPr>
            <w:tcW w:w="1034"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Dr J V Aghav, Abhishek Bhavsar, Ameya More, Chinmay Kulkarni, and Dheeraj Oswal</w:t>
            </w:r>
          </w:p>
        </w:tc>
        <w:tc>
          <w:tcPr>
            <w:tcW w:w="940"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Submitted -January 2014</w:t>
            </w:r>
          </w:p>
        </w:tc>
        <w:tc>
          <w:tcPr>
            <w:tcW w:w="1313"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Under review</w:t>
            </w:r>
          </w:p>
        </w:tc>
      </w:tr>
    </w:tbl>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Default="00EF414A" w:rsidP="00EF414A">
      <w:pPr>
        <w:rPr>
          <w:rFonts w:ascii="Arial" w:hAnsi="Arial" w:cs="Arial"/>
          <w:b/>
          <w:bCs/>
          <w:sz w:val="24"/>
          <w:szCs w:val="24"/>
        </w:rPr>
      </w:pPr>
    </w:p>
    <w:p w:rsidR="006F34EA" w:rsidRPr="00BD5923" w:rsidRDefault="006F34E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Default="00EF414A" w:rsidP="002F16B0">
      <w:pPr>
        <w:pStyle w:val="ListParagraph"/>
        <w:numPr>
          <w:ilvl w:val="0"/>
          <w:numId w:val="25"/>
        </w:numPr>
        <w:tabs>
          <w:tab w:val="left" w:pos="360"/>
        </w:tabs>
        <w:ind w:left="270" w:hanging="450"/>
        <w:rPr>
          <w:rFonts w:ascii="Arial" w:hAnsi="Arial" w:cs="Arial"/>
          <w:b/>
          <w:bCs/>
          <w:sz w:val="24"/>
          <w:szCs w:val="24"/>
        </w:rPr>
      </w:pPr>
      <w:r w:rsidRPr="006F34EA">
        <w:rPr>
          <w:rFonts w:ascii="Arial" w:hAnsi="Arial" w:cs="Arial"/>
          <w:b/>
          <w:bCs/>
          <w:sz w:val="24"/>
          <w:szCs w:val="24"/>
        </w:rPr>
        <w:t>SEMINARS/ WORKSHOPS/ CONFERENCE/TRAININGPROGRAMS/ EVENTS</w:t>
      </w:r>
    </w:p>
    <w:p w:rsidR="00451D1C" w:rsidRPr="006F34EA" w:rsidRDefault="00451D1C" w:rsidP="00451D1C">
      <w:pPr>
        <w:pStyle w:val="ListParagraph"/>
        <w:tabs>
          <w:tab w:val="left" w:pos="360"/>
        </w:tabs>
        <w:ind w:left="270"/>
        <w:rPr>
          <w:rFonts w:ascii="Arial" w:hAnsi="Arial" w:cs="Arial"/>
          <w:b/>
          <w:bCs/>
          <w:sz w:val="24"/>
          <w:szCs w:val="24"/>
        </w:rPr>
      </w:pPr>
    </w:p>
    <w:p w:rsidR="00EF414A" w:rsidRPr="00BD5923" w:rsidRDefault="00EF414A" w:rsidP="002F16B0">
      <w:pPr>
        <w:pStyle w:val="ListParagraph"/>
        <w:numPr>
          <w:ilvl w:val="0"/>
          <w:numId w:val="26"/>
        </w:numPr>
        <w:contextualSpacing w:val="0"/>
        <w:rPr>
          <w:rFonts w:ascii="Arial" w:hAnsi="Arial" w:cs="Arial"/>
          <w:b/>
          <w:bCs/>
          <w:color w:val="000000"/>
          <w:sz w:val="24"/>
          <w:szCs w:val="24"/>
        </w:rPr>
      </w:pPr>
      <w:r w:rsidRPr="00BD5923">
        <w:rPr>
          <w:rFonts w:ascii="Arial" w:hAnsi="Arial" w:cs="Arial"/>
          <w:b/>
          <w:bCs/>
          <w:color w:val="000000"/>
          <w:sz w:val="24"/>
          <w:szCs w:val="24"/>
        </w:rPr>
        <w:t>Details of the Workshop/ Seminar/ Conference/ Event organized by the dept.</w:t>
      </w:r>
    </w:p>
    <w:p w:rsidR="00EF414A" w:rsidRPr="00BD5923" w:rsidRDefault="00EF414A" w:rsidP="00EF414A">
      <w:pPr>
        <w:rPr>
          <w:rFonts w:ascii="Arial" w:hAnsi="Arial" w:cs="Arial"/>
          <w:sz w:val="24"/>
          <w:szCs w:val="24"/>
        </w:rPr>
      </w:pPr>
    </w:p>
    <w:tbl>
      <w:tblPr>
        <w:tblW w:w="9472" w:type="dxa"/>
        <w:jc w:val="center"/>
        <w:tblInd w:w="-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45"/>
        <w:gridCol w:w="1642"/>
        <w:gridCol w:w="891"/>
        <w:gridCol w:w="1590"/>
        <w:gridCol w:w="1615"/>
        <w:gridCol w:w="1615"/>
        <w:gridCol w:w="1574"/>
      </w:tblGrid>
      <w:tr w:rsidR="00EF414A" w:rsidRPr="00BD5923" w:rsidTr="006F34EA">
        <w:trPr>
          <w:trHeight w:val="942"/>
          <w:jc w:val="center"/>
        </w:trPr>
        <w:tc>
          <w:tcPr>
            <w:tcW w:w="551" w:type="dxa"/>
            <w:shd w:val="clear" w:color="auto" w:fill="808080" w:themeFill="background1" w:themeFillShade="80"/>
          </w:tcPr>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br w:type="page"/>
              <w:t>Sr.</w:t>
            </w:r>
          </w:p>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t>No</w:t>
            </w:r>
          </w:p>
        </w:tc>
        <w:tc>
          <w:tcPr>
            <w:tcW w:w="1660" w:type="dxa"/>
            <w:shd w:val="clear" w:color="auto" w:fill="808080" w:themeFill="background1" w:themeFillShade="80"/>
          </w:tcPr>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t>Name of the workshop/ seminar</w:t>
            </w:r>
          </w:p>
        </w:tc>
        <w:tc>
          <w:tcPr>
            <w:tcW w:w="995" w:type="dxa"/>
            <w:shd w:val="clear" w:color="auto" w:fill="808080" w:themeFill="background1" w:themeFillShade="80"/>
          </w:tcPr>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t>Date</w:t>
            </w:r>
          </w:p>
          <w:p w:rsidR="00EF414A" w:rsidRPr="00BD5923" w:rsidRDefault="00EF414A" w:rsidP="006F34EA">
            <w:pPr>
              <w:spacing w:after="0" w:line="240" w:lineRule="auto"/>
              <w:rPr>
                <w:rFonts w:ascii="Arial" w:hAnsi="Arial" w:cs="Arial"/>
                <w:b/>
                <w:bCs/>
                <w:color w:val="000000"/>
                <w:sz w:val="24"/>
                <w:szCs w:val="24"/>
              </w:rPr>
            </w:pPr>
          </w:p>
        </w:tc>
        <w:tc>
          <w:tcPr>
            <w:tcW w:w="1408" w:type="dxa"/>
            <w:shd w:val="clear" w:color="auto" w:fill="808080" w:themeFill="background1" w:themeFillShade="80"/>
          </w:tcPr>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t>Name of the faculty Coordinator</w:t>
            </w:r>
          </w:p>
        </w:tc>
        <w:tc>
          <w:tcPr>
            <w:tcW w:w="1633" w:type="dxa"/>
            <w:shd w:val="clear" w:color="auto" w:fill="808080" w:themeFill="background1" w:themeFillShade="80"/>
          </w:tcPr>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t>Category of the Participants</w:t>
            </w:r>
          </w:p>
          <w:p w:rsidR="00EF414A" w:rsidRPr="00BD5923" w:rsidRDefault="00EF414A" w:rsidP="006F34EA">
            <w:pPr>
              <w:spacing w:after="0" w:line="240" w:lineRule="auto"/>
              <w:rPr>
                <w:rFonts w:ascii="Arial" w:hAnsi="Arial" w:cs="Arial"/>
                <w:b/>
                <w:bCs/>
                <w:color w:val="000000"/>
                <w:sz w:val="24"/>
                <w:szCs w:val="24"/>
              </w:rPr>
            </w:pPr>
          </w:p>
        </w:tc>
        <w:tc>
          <w:tcPr>
            <w:tcW w:w="1633" w:type="dxa"/>
            <w:shd w:val="clear" w:color="auto" w:fill="808080" w:themeFill="background1" w:themeFillShade="80"/>
          </w:tcPr>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t>No. of Participants</w:t>
            </w:r>
          </w:p>
        </w:tc>
        <w:tc>
          <w:tcPr>
            <w:tcW w:w="1592" w:type="dxa"/>
            <w:shd w:val="clear" w:color="auto" w:fill="808080" w:themeFill="background1" w:themeFillShade="80"/>
          </w:tcPr>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Sponsoring Agency </w:t>
            </w:r>
          </w:p>
        </w:tc>
      </w:tr>
      <w:tr w:rsidR="00EF414A" w:rsidRPr="00BD5923" w:rsidTr="006F34EA">
        <w:trPr>
          <w:trHeight w:val="1068"/>
          <w:jc w:val="center"/>
        </w:trPr>
        <w:tc>
          <w:tcPr>
            <w:tcW w:w="551"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1</w:t>
            </w:r>
          </w:p>
        </w:tc>
        <w:tc>
          <w:tcPr>
            <w:tcW w:w="1660"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Database management system</w:t>
            </w:r>
          </w:p>
        </w:tc>
        <w:tc>
          <w:tcPr>
            <w:tcW w:w="995"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21st – 31st May, 2013</w:t>
            </w:r>
          </w:p>
        </w:tc>
        <w:tc>
          <w:tcPr>
            <w:tcW w:w="1408"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Dr. Vahida Attar</w:t>
            </w:r>
          </w:p>
        </w:tc>
        <w:tc>
          <w:tcPr>
            <w:tcW w:w="1633"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Faculty</w:t>
            </w:r>
          </w:p>
        </w:tc>
        <w:tc>
          <w:tcPr>
            <w:tcW w:w="1633"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34</w:t>
            </w:r>
          </w:p>
        </w:tc>
        <w:tc>
          <w:tcPr>
            <w:tcW w:w="1592"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IITB</w:t>
            </w:r>
          </w:p>
        </w:tc>
      </w:tr>
    </w:tbl>
    <w:p w:rsidR="006F34EA" w:rsidRDefault="006F34EA" w:rsidP="006F34EA">
      <w:pPr>
        <w:rPr>
          <w:rFonts w:ascii="Arial" w:hAnsi="Arial" w:cs="Arial"/>
          <w:b/>
          <w:bCs/>
          <w:sz w:val="24"/>
          <w:szCs w:val="24"/>
        </w:rPr>
      </w:pPr>
    </w:p>
    <w:p w:rsidR="00EF414A" w:rsidRPr="006F34EA" w:rsidRDefault="00EF414A" w:rsidP="002F16B0">
      <w:pPr>
        <w:pStyle w:val="ListParagraph"/>
        <w:numPr>
          <w:ilvl w:val="0"/>
          <w:numId w:val="26"/>
        </w:numPr>
        <w:ind w:left="180"/>
        <w:rPr>
          <w:rFonts w:ascii="Arial" w:hAnsi="Arial" w:cs="Arial"/>
          <w:b/>
          <w:bCs/>
          <w:sz w:val="24"/>
          <w:szCs w:val="24"/>
        </w:rPr>
      </w:pPr>
      <w:r w:rsidRPr="006F34EA">
        <w:rPr>
          <w:rFonts w:ascii="Arial" w:hAnsi="Arial" w:cs="Arial"/>
          <w:b/>
          <w:bCs/>
          <w:sz w:val="24"/>
          <w:szCs w:val="24"/>
        </w:rPr>
        <w:t>Details of the Workshop/ Seminar/ Conference/ Event attended by the dept.</w:t>
      </w:r>
    </w:p>
    <w:tbl>
      <w:tblPr>
        <w:tblW w:w="96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41"/>
        <w:gridCol w:w="1514"/>
        <w:gridCol w:w="1182"/>
        <w:gridCol w:w="1595"/>
        <w:gridCol w:w="1689"/>
        <w:gridCol w:w="1595"/>
        <w:gridCol w:w="1555"/>
      </w:tblGrid>
      <w:tr w:rsidR="00EF414A" w:rsidRPr="00BD5923" w:rsidTr="00451D1C">
        <w:trPr>
          <w:trHeight w:val="915"/>
        </w:trPr>
        <w:tc>
          <w:tcPr>
            <w:tcW w:w="541"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br w:type="page"/>
              <w:t>Sr.</w:t>
            </w:r>
          </w:p>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No</w:t>
            </w:r>
          </w:p>
        </w:tc>
        <w:tc>
          <w:tcPr>
            <w:tcW w:w="1514"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Name of the workshop/ seminar</w:t>
            </w:r>
          </w:p>
        </w:tc>
        <w:tc>
          <w:tcPr>
            <w:tcW w:w="1182"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Date</w:t>
            </w:r>
          </w:p>
          <w:p w:rsidR="00EF414A" w:rsidRPr="00BD5923" w:rsidRDefault="00EF414A" w:rsidP="006F34EA">
            <w:pPr>
              <w:spacing w:after="0" w:line="240" w:lineRule="auto"/>
              <w:rPr>
                <w:rFonts w:ascii="Arial" w:hAnsi="Arial" w:cs="Arial"/>
                <w:b/>
                <w:bCs/>
                <w:sz w:val="24"/>
                <w:szCs w:val="24"/>
              </w:rPr>
            </w:pPr>
          </w:p>
        </w:tc>
        <w:tc>
          <w:tcPr>
            <w:tcW w:w="1595"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Name of the faculty Coordinator</w:t>
            </w:r>
          </w:p>
        </w:tc>
        <w:tc>
          <w:tcPr>
            <w:tcW w:w="1689"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Category of the Participants</w:t>
            </w:r>
          </w:p>
        </w:tc>
        <w:tc>
          <w:tcPr>
            <w:tcW w:w="1595"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No. of Participants</w:t>
            </w:r>
          </w:p>
        </w:tc>
        <w:tc>
          <w:tcPr>
            <w:tcW w:w="1555"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 xml:space="preserve">Sponsoring Agency </w:t>
            </w:r>
          </w:p>
        </w:tc>
      </w:tr>
      <w:tr w:rsidR="00EF414A" w:rsidRPr="00BD5923" w:rsidTr="00451D1C">
        <w:trPr>
          <w:trHeight w:val="1095"/>
        </w:trPr>
        <w:tc>
          <w:tcPr>
            <w:tcW w:w="541"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sz w:val="24"/>
                <w:szCs w:val="24"/>
              </w:rPr>
              <w:t>1</w:t>
            </w:r>
          </w:p>
        </w:tc>
        <w:tc>
          <w:tcPr>
            <w:tcW w:w="1514"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color w:val="000000"/>
                <w:sz w:val="24"/>
                <w:szCs w:val="24"/>
                <w:shd w:val="clear" w:color="auto" w:fill="FFFFFF"/>
              </w:rPr>
              <w:t>NBA WOSA 2014 New Delhi</w:t>
            </w:r>
          </w:p>
        </w:tc>
        <w:tc>
          <w:tcPr>
            <w:tcW w:w="1182" w:type="dxa"/>
          </w:tcPr>
          <w:p w:rsidR="00EF414A" w:rsidRPr="00BD5923" w:rsidRDefault="00EF414A" w:rsidP="006F34EA">
            <w:pPr>
              <w:spacing w:after="0" w:line="240" w:lineRule="auto"/>
              <w:rPr>
                <w:rFonts w:ascii="Arial" w:hAnsi="Arial" w:cs="Arial"/>
                <w:bCs/>
                <w:sz w:val="24"/>
                <w:szCs w:val="24"/>
              </w:rPr>
            </w:pPr>
            <w:r w:rsidRPr="00BD5923">
              <w:rPr>
                <w:rFonts w:ascii="Arial" w:hAnsi="Arial" w:cs="Arial"/>
                <w:bCs/>
                <w:sz w:val="24"/>
                <w:szCs w:val="24"/>
              </w:rPr>
              <w:t>February 2014</w:t>
            </w:r>
          </w:p>
        </w:tc>
        <w:tc>
          <w:tcPr>
            <w:tcW w:w="1595"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color w:val="000000"/>
                <w:sz w:val="24"/>
                <w:szCs w:val="24"/>
                <w:shd w:val="clear" w:color="auto" w:fill="FFFFFF"/>
              </w:rPr>
              <w:t>Prof J V Aghav</w:t>
            </w:r>
          </w:p>
        </w:tc>
        <w:tc>
          <w:tcPr>
            <w:tcW w:w="1689"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color w:val="000000"/>
                <w:sz w:val="24"/>
                <w:szCs w:val="24"/>
                <w:shd w:val="clear" w:color="auto" w:fill="FFFFFF"/>
              </w:rPr>
              <w:t>Industry experts and academicians</w:t>
            </w:r>
          </w:p>
        </w:tc>
        <w:tc>
          <w:tcPr>
            <w:tcW w:w="1595" w:type="dxa"/>
          </w:tcPr>
          <w:p w:rsidR="00EF414A" w:rsidRPr="00BD5923" w:rsidRDefault="00EF414A" w:rsidP="006F34EA">
            <w:pPr>
              <w:spacing w:after="0" w:line="240" w:lineRule="auto"/>
              <w:rPr>
                <w:rFonts w:ascii="Arial" w:hAnsi="Arial" w:cs="Arial"/>
                <w:bCs/>
                <w:sz w:val="24"/>
                <w:szCs w:val="24"/>
              </w:rPr>
            </w:pPr>
            <w:r w:rsidRPr="00BD5923">
              <w:rPr>
                <w:rFonts w:ascii="Arial" w:hAnsi="Arial" w:cs="Arial"/>
                <w:bCs/>
                <w:sz w:val="24"/>
                <w:szCs w:val="24"/>
              </w:rPr>
              <w:t>30</w:t>
            </w:r>
          </w:p>
        </w:tc>
        <w:tc>
          <w:tcPr>
            <w:tcW w:w="1555"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color w:val="000000"/>
                <w:sz w:val="24"/>
                <w:szCs w:val="24"/>
                <w:shd w:val="clear" w:color="auto" w:fill="FFFFFF"/>
              </w:rPr>
              <w:t>TEQIP-II COEP</w:t>
            </w:r>
          </w:p>
        </w:tc>
      </w:tr>
      <w:tr w:rsidR="00EF414A" w:rsidRPr="00BD5923" w:rsidTr="00451D1C">
        <w:trPr>
          <w:trHeight w:val="1635"/>
        </w:trPr>
        <w:tc>
          <w:tcPr>
            <w:tcW w:w="541" w:type="dxa"/>
          </w:tcPr>
          <w:p w:rsidR="00EF414A" w:rsidRPr="00BD5923" w:rsidRDefault="006F34EA" w:rsidP="006F34EA">
            <w:pPr>
              <w:spacing w:after="0" w:line="240" w:lineRule="auto"/>
              <w:rPr>
                <w:rFonts w:ascii="Arial" w:hAnsi="Arial" w:cs="Arial"/>
                <w:sz w:val="24"/>
                <w:szCs w:val="24"/>
              </w:rPr>
            </w:pPr>
            <w:r>
              <w:rPr>
                <w:rFonts w:ascii="Arial" w:hAnsi="Arial" w:cs="Arial"/>
                <w:sz w:val="24"/>
                <w:szCs w:val="24"/>
              </w:rPr>
              <w:t>2</w:t>
            </w:r>
          </w:p>
        </w:tc>
        <w:tc>
          <w:tcPr>
            <w:tcW w:w="1514"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color w:val="000000"/>
                <w:sz w:val="24"/>
                <w:szCs w:val="24"/>
              </w:rPr>
              <w:t>Digital Signal Processing and its applications</w:t>
            </w:r>
          </w:p>
        </w:tc>
        <w:tc>
          <w:tcPr>
            <w:tcW w:w="118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color w:val="000000"/>
                <w:sz w:val="24"/>
                <w:szCs w:val="24"/>
              </w:rPr>
              <w:t>March9-14 , 2014</w:t>
            </w:r>
          </w:p>
        </w:tc>
        <w:tc>
          <w:tcPr>
            <w:tcW w:w="1595"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131413"/>
                <w:sz w:val="24"/>
                <w:szCs w:val="24"/>
              </w:rPr>
              <w:t>Vandana s Inamdar</w:t>
            </w:r>
          </w:p>
          <w:p w:rsidR="00EF414A" w:rsidRPr="00BD5923" w:rsidRDefault="00EF414A" w:rsidP="006F34EA">
            <w:pPr>
              <w:spacing w:after="0" w:line="240" w:lineRule="auto"/>
              <w:rPr>
                <w:rFonts w:ascii="Arial" w:hAnsi="Arial" w:cs="Arial"/>
                <w:sz w:val="24"/>
                <w:szCs w:val="24"/>
              </w:rPr>
            </w:pPr>
          </w:p>
        </w:tc>
        <w:tc>
          <w:tcPr>
            <w:tcW w:w="1689"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Faculty</w:t>
            </w:r>
          </w:p>
        </w:tc>
        <w:tc>
          <w:tcPr>
            <w:tcW w:w="1595"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25</w:t>
            </w:r>
          </w:p>
        </w:tc>
        <w:tc>
          <w:tcPr>
            <w:tcW w:w="1555"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color w:val="000000"/>
                <w:sz w:val="24"/>
                <w:szCs w:val="24"/>
              </w:rPr>
              <w:t>IIT Bombay</w:t>
            </w:r>
          </w:p>
        </w:tc>
      </w:tr>
    </w:tbl>
    <w:p w:rsidR="00EF414A" w:rsidRPr="00BD5923" w:rsidRDefault="00EF414A" w:rsidP="006F34EA">
      <w:pPr>
        <w:spacing w:after="0"/>
        <w:rPr>
          <w:rFonts w:ascii="Arial" w:hAnsi="Arial" w:cs="Arial"/>
          <w:b/>
          <w:bCs/>
          <w:sz w:val="24"/>
          <w:szCs w:val="24"/>
        </w:rPr>
      </w:pPr>
    </w:p>
    <w:p w:rsidR="00EF414A" w:rsidRPr="00113D12" w:rsidRDefault="00EF414A" w:rsidP="00113D12">
      <w:pPr>
        <w:rPr>
          <w:rFonts w:ascii="Arial" w:hAnsi="Arial" w:cs="Arial"/>
          <w:sz w:val="24"/>
          <w:szCs w:val="24"/>
        </w:rPr>
      </w:pPr>
    </w:p>
    <w:p w:rsidR="00EF414A" w:rsidRDefault="00EF414A" w:rsidP="00EF414A">
      <w:pPr>
        <w:pStyle w:val="ListParagraph"/>
        <w:ind w:left="810"/>
        <w:rPr>
          <w:rFonts w:ascii="Arial" w:hAnsi="Arial" w:cs="Arial"/>
          <w:sz w:val="24"/>
          <w:szCs w:val="24"/>
        </w:rPr>
      </w:pPr>
    </w:p>
    <w:p w:rsidR="006F34EA" w:rsidRDefault="006F34EA" w:rsidP="00EF414A">
      <w:pPr>
        <w:pStyle w:val="ListParagraph"/>
        <w:ind w:left="810"/>
        <w:rPr>
          <w:rFonts w:ascii="Arial" w:hAnsi="Arial" w:cs="Arial"/>
          <w:sz w:val="24"/>
          <w:szCs w:val="24"/>
        </w:rPr>
      </w:pPr>
    </w:p>
    <w:p w:rsidR="006F34EA" w:rsidRPr="00BD5923" w:rsidRDefault="006F34EA" w:rsidP="00EF414A">
      <w:pPr>
        <w:pStyle w:val="ListParagraph"/>
        <w:ind w:left="810"/>
        <w:rPr>
          <w:rFonts w:ascii="Arial" w:hAnsi="Arial" w:cs="Arial"/>
          <w:sz w:val="24"/>
          <w:szCs w:val="24"/>
        </w:rPr>
      </w:pPr>
    </w:p>
    <w:p w:rsidR="00EF414A" w:rsidRPr="00BD5923" w:rsidRDefault="00EF414A" w:rsidP="002F16B0">
      <w:pPr>
        <w:pStyle w:val="ListParagraph"/>
        <w:numPr>
          <w:ilvl w:val="0"/>
          <w:numId w:val="31"/>
        </w:numPr>
        <w:contextualSpacing w:val="0"/>
        <w:rPr>
          <w:rFonts w:ascii="Arial" w:hAnsi="Arial" w:cs="Arial"/>
          <w:b/>
          <w:bCs/>
          <w:sz w:val="24"/>
          <w:szCs w:val="24"/>
        </w:rPr>
      </w:pPr>
      <w:r w:rsidRPr="00BD5923">
        <w:rPr>
          <w:rFonts w:ascii="Arial" w:hAnsi="Arial" w:cs="Arial"/>
          <w:b/>
          <w:bCs/>
          <w:sz w:val="24"/>
          <w:szCs w:val="24"/>
        </w:rPr>
        <w:t>Details of the Lectures/Talks organized by the department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1980"/>
        <w:gridCol w:w="1530"/>
        <w:gridCol w:w="1710"/>
        <w:gridCol w:w="1260"/>
        <w:gridCol w:w="990"/>
        <w:gridCol w:w="1458"/>
      </w:tblGrid>
      <w:tr w:rsidR="00EF414A" w:rsidRPr="00BD5923" w:rsidTr="00113D12">
        <w:trPr>
          <w:trHeight w:val="1032"/>
        </w:trPr>
        <w:tc>
          <w:tcPr>
            <w:tcW w:w="648" w:type="dxa"/>
            <w:shd w:val="clear" w:color="auto" w:fill="808080" w:themeFill="background1" w:themeFillShade="80"/>
          </w:tcPr>
          <w:p w:rsidR="00EF414A" w:rsidRPr="00BD5923" w:rsidRDefault="00EF414A" w:rsidP="00113D12">
            <w:pPr>
              <w:spacing w:after="0"/>
              <w:rPr>
                <w:rFonts w:ascii="Arial" w:hAnsi="Arial" w:cs="Arial"/>
                <w:b/>
                <w:bCs/>
                <w:sz w:val="24"/>
                <w:szCs w:val="24"/>
              </w:rPr>
            </w:pPr>
            <w:r w:rsidRPr="00BD5923">
              <w:rPr>
                <w:rFonts w:ascii="Arial" w:hAnsi="Arial" w:cs="Arial"/>
                <w:b/>
                <w:bCs/>
                <w:sz w:val="24"/>
                <w:szCs w:val="24"/>
              </w:rPr>
              <w:br w:type="page"/>
              <w:t>Sr.</w:t>
            </w:r>
          </w:p>
          <w:p w:rsidR="00EF414A" w:rsidRPr="00BD5923" w:rsidRDefault="00EF414A" w:rsidP="00113D12">
            <w:pPr>
              <w:spacing w:after="0"/>
              <w:rPr>
                <w:rFonts w:ascii="Arial" w:hAnsi="Arial" w:cs="Arial"/>
                <w:b/>
                <w:bCs/>
                <w:sz w:val="24"/>
                <w:szCs w:val="24"/>
              </w:rPr>
            </w:pPr>
            <w:r w:rsidRPr="00BD5923">
              <w:rPr>
                <w:rFonts w:ascii="Arial" w:hAnsi="Arial" w:cs="Arial"/>
                <w:b/>
                <w:bCs/>
                <w:sz w:val="24"/>
                <w:szCs w:val="24"/>
              </w:rPr>
              <w:t>No</w:t>
            </w:r>
          </w:p>
        </w:tc>
        <w:tc>
          <w:tcPr>
            <w:tcW w:w="1980" w:type="dxa"/>
            <w:shd w:val="clear" w:color="auto" w:fill="808080" w:themeFill="background1" w:themeFillShade="80"/>
          </w:tcPr>
          <w:p w:rsidR="00EF414A" w:rsidRPr="00BD5923" w:rsidRDefault="00EF414A" w:rsidP="00113D12">
            <w:pPr>
              <w:spacing w:after="0"/>
              <w:rPr>
                <w:rFonts w:ascii="Arial" w:hAnsi="Arial" w:cs="Arial"/>
                <w:b/>
                <w:bCs/>
                <w:sz w:val="24"/>
                <w:szCs w:val="24"/>
              </w:rPr>
            </w:pPr>
            <w:r w:rsidRPr="00BD5923">
              <w:rPr>
                <w:rFonts w:ascii="Arial" w:hAnsi="Arial" w:cs="Arial"/>
                <w:b/>
                <w:bCs/>
                <w:sz w:val="24"/>
                <w:szCs w:val="24"/>
              </w:rPr>
              <w:t>Name/title of the Lecture/ Talk</w:t>
            </w:r>
          </w:p>
        </w:tc>
        <w:tc>
          <w:tcPr>
            <w:tcW w:w="1530" w:type="dxa"/>
            <w:shd w:val="clear" w:color="auto" w:fill="808080" w:themeFill="background1" w:themeFillShade="80"/>
          </w:tcPr>
          <w:p w:rsidR="00EF414A" w:rsidRPr="00BD5923" w:rsidRDefault="00EF414A" w:rsidP="00113D12">
            <w:pPr>
              <w:spacing w:after="0"/>
              <w:rPr>
                <w:rFonts w:ascii="Arial" w:hAnsi="Arial" w:cs="Arial"/>
                <w:b/>
                <w:bCs/>
                <w:sz w:val="24"/>
                <w:szCs w:val="24"/>
              </w:rPr>
            </w:pPr>
            <w:r w:rsidRPr="00BD5923">
              <w:rPr>
                <w:rFonts w:ascii="Arial" w:hAnsi="Arial" w:cs="Arial"/>
                <w:b/>
                <w:bCs/>
                <w:sz w:val="24"/>
                <w:szCs w:val="24"/>
              </w:rPr>
              <w:t>Date</w:t>
            </w:r>
          </w:p>
          <w:p w:rsidR="00EF414A" w:rsidRPr="00BD5923" w:rsidRDefault="00EF414A" w:rsidP="00113D12">
            <w:pPr>
              <w:spacing w:after="0"/>
              <w:rPr>
                <w:rFonts w:ascii="Arial" w:hAnsi="Arial" w:cs="Arial"/>
                <w:b/>
                <w:bCs/>
                <w:sz w:val="24"/>
                <w:szCs w:val="24"/>
              </w:rPr>
            </w:pPr>
          </w:p>
        </w:tc>
        <w:tc>
          <w:tcPr>
            <w:tcW w:w="1710" w:type="dxa"/>
            <w:shd w:val="clear" w:color="auto" w:fill="808080" w:themeFill="background1" w:themeFillShade="80"/>
          </w:tcPr>
          <w:p w:rsidR="00EF414A" w:rsidRPr="00BD5923" w:rsidRDefault="00EF414A" w:rsidP="00113D12">
            <w:pPr>
              <w:spacing w:after="0"/>
              <w:rPr>
                <w:rFonts w:ascii="Arial" w:hAnsi="Arial" w:cs="Arial"/>
                <w:b/>
                <w:bCs/>
                <w:sz w:val="24"/>
                <w:szCs w:val="24"/>
              </w:rPr>
            </w:pPr>
            <w:r w:rsidRPr="00BD5923">
              <w:rPr>
                <w:rFonts w:ascii="Arial" w:hAnsi="Arial" w:cs="Arial"/>
                <w:b/>
                <w:bCs/>
                <w:sz w:val="24"/>
                <w:szCs w:val="24"/>
              </w:rPr>
              <w:t>Name of the Speaker</w:t>
            </w:r>
          </w:p>
        </w:tc>
        <w:tc>
          <w:tcPr>
            <w:tcW w:w="1260" w:type="dxa"/>
            <w:shd w:val="clear" w:color="auto" w:fill="808080" w:themeFill="background1" w:themeFillShade="80"/>
          </w:tcPr>
          <w:p w:rsidR="00EF414A" w:rsidRPr="00BD5923" w:rsidRDefault="00EF414A" w:rsidP="00113D12">
            <w:pPr>
              <w:spacing w:after="0"/>
              <w:rPr>
                <w:rFonts w:ascii="Arial" w:hAnsi="Arial" w:cs="Arial"/>
                <w:b/>
                <w:bCs/>
                <w:sz w:val="24"/>
                <w:szCs w:val="24"/>
              </w:rPr>
            </w:pPr>
            <w:r w:rsidRPr="00BD5923">
              <w:rPr>
                <w:rFonts w:ascii="Arial" w:hAnsi="Arial" w:cs="Arial"/>
                <w:b/>
                <w:bCs/>
                <w:sz w:val="24"/>
                <w:szCs w:val="24"/>
              </w:rPr>
              <w:t>Category of the Participans</w:t>
            </w:r>
          </w:p>
        </w:tc>
        <w:tc>
          <w:tcPr>
            <w:tcW w:w="990" w:type="dxa"/>
            <w:shd w:val="clear" w:color="auto" w:fill="808080" w:themeFill="background1" w:themeFillShade="80"/>
          </w:tcPr>
          <w:p w:rsidR="00EF414A" w:rsidRPr="00BD5923" w:rsidRDefault="00EF414A" w:rsidP="00113D12">
            <w:pPr>
              <w:spacing w:after="0"/>
              <w:rPr>
                <w:rFonts w:ascii="Arial" w:hAnsi="Arial" w:cs="Arial"/>
                <w:b/>
                <w:bCs/>
                <w:sz w:val="24"/>
                <w:szCs w:val="24"/>
              </w:rPr>
            </w:pPr>
            <w:r w:rsidRPr="00BD5923">
              <w:rPr>
                <w:rFonts w:ascii="Arial" w:hAnsi="Arial" w:cs="Arial"/>
                <w:b/>
                <w:bCs/>
                <w:sz w:val="24"/>
                <w:szCs w:val="24"/>
              </w:rPr>
              <w:t>No. of Participans</w:t>
            </w:r>
          </w:p>
        </w:tc>
        <w:tc>
          <w:tcPr>
            <w:tcW w:w="1458" w:type="dxa"/>
            <w:shd w:val="clear" w:color="auto" w:fill="808080" w:themeFill="background1" w:themeFillShade="80"/>
          </w:tcPr>
          <w:p w:rsidR="00EF414A" w:rsidRPr="00BD5923" w:rsidRDefault="00EF414A" w:rsidP="00113D12">
            <w:pPr>
              <w:spacing w:after="0"/>
              <w:rPr>
                <w:rFonts w:ascii="Arial" w:hAnsi="Arial" w:cs="Arial"/>
                <w:b/>
                <w:bCs/>
                <w:sz w:val="24"/>
                <w:szCs w:val="24"/>
              </w:rPr>
            </w:pPr>
            <w:r w:rsidRPr="00BD5923">
              <w:rPr>
                <w:rFonts w:ascii="Arial" w:hAnsi="Arial" w:cs="Arial"/>
                <w:b/>
                <w:bCs/>
                <w:sz w:val="24"/>
                <w:szCs w:val="24"/>
              </w:rPr>
              <w:t>Venue</w:t>
            </w:r>
          </w:p>
        </w:tc>
      </w:tr>
      <w:tr w:rsidR="00EF414A" w:rsidRPr="00BD5923" w:rsidTr="00113D12">
        <w:tc>
          <w:tcPr>
            <w:tcW w:w="648" w:type="dxa"/>
          </w:tcPr>
          <w:p w:rsidR="00EF414A" w:rsidRPr="00BD5923" w:rsidRDefault="00EF414A" w:rsidP="00113D12">
            <w:pPr>
              <w:widowControl w:val="0"/>
              <w:autoSpaceDE w:val="0"/>
              <w:autoSpaceDN w:val="0"/>
              <w:adjustRightInd w:val="0"/>
              <w:spacing w:after="0"/>
              <w:rPr>
                <w:rFonts w:ascii="Arial" w:hAnsi="Arial" w:cs="Arial"/>
                <w:sz w:val="24"/>
                <w:szCs w:val="24"/>
              </w:rPr>
            </w:pPr>
          </w:p>
          <w:p w:rsidR="00EF414A" w:rsidRPr="00BD5923" w:rsidRDefault="00EF414A" w:rsidP="00113D12">
            <w:pPr>
              <w:widowControl w:val="0"/>
              <w:autoSpaceDE w:val="0"/>
              <w:autoSpaceDN w:val="0"/>
              <w:adjustRightInd w:val="0"/>
              <w:spacing w:after="0"/>
              <w:rPr>
                <w:rFonts w:ascii="Arial" w:hAnsi="Arial" w:cs="Arial"/>
                <w:sz w:val="24"/>
                <w:szCs w:val="24"/>
              </w:rPr>
            </w:pPr>
          </w:p>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bCs/>
                <w:sz w:val="24"/>
                <w:szCs w:val="24"/>
              </w:rPr>
              <w:t>1</w:t>
            </w:r>
          </w:p>
          <w:p w:rsidR="00EF414A" w:rsidRPr="00BD5923" w:rsidRDefault="00EF414A" w:rsidP="00113D12">
            <w:pPr>
              <w:widowControl w:val="0"/>
              <w:autoSpaceDE w:val="0"/>
              <w:autoSpaceDN w:val="0"/>
              <w:adjustRightInd w:val="0"/>
              <w:spacing w:after="0"/>
              <w:rPr>
                <w:rFonts w:ascii="Arial" w:hAnsi="Arial" w:cs="Arial"/>
                <w:sz w:val="24"/>
                <w:szCs w:val="24"/>
              </w:rPr>
            </w:pPr>
          </w:p>
          <w:p w:rsidR="00EF414A" w:rsidRPr="00BD5923" w:rsidRDefault="00EF414A" w:rsidP="00113D12">
            <w:pPr>
              <w:widowControl w:val="0"/>
              <w:autoSpaceDE w:val="0"/>
              <w:autoSpaceDN w:val="0"/>
              <w:adjustRightInd w:val="0"/>
              <w:spacing w:after="0"/>
              <w:rPr>
                <w:rFonts w:ascii="Arial" w:hAnsi="Arial" w:cs="Arial"/>
                <w:sz w:val="24"/>
                <w:szCs w:val="24"/>
              </w:rPr>
            </w:pPr>
          </w:p>
        </w:tc>
        <w:tc>
          <w:tcPr>
            <w:tcW w:w="198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Rethinking security in commodity computing platforms</w:t>
            </w:r>
          </w:p>
        </w:tc>
        <w:tc>
          <w:tcPr>
            <w:tcW w:w="153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23/09/2013</w:t>
            </w:r>
          </w:p>
        </w:tc>
        <w:tc>
          <w:tcPr>
            <w:tcW w:w="1710" w:type="dxa"/>
          </w:tcPr>
          <w:p w:rsidR="00EF414A" w:rsidRPr="00BD5923" w:rsidRDefault="00EF414A" w:rsidP="00113D12">
            <w:pPr>
              <w:widowControl w:val="0"/>
              <w:autoSpaceDE w:val="0"/>
              <w:autoSpaceDN w:val="0"/>
              <w:adjustRightInd w:val="0"/>
              <w:spacing w:after="0" w:line="239" w:lineRule="exact"/>
              <w:ind w:left="80"/>
              <w:rPr>
                <w:rFonts w:ascii="Arial" w:hAnsi="Arial" w:cs="Arial"/>
                <w:sz w:val="24"/>
                <w:szCs w:val="24"/>
              </w:rPr>
            </w:pPr>
            <w:r w:rsidRPr="00BD5923">
              <w:rPr>
                <w:rFonts w:ascii="Arial" w:hAnsi="Arial" w:cs="Arial"/>
                <w:sz w:val="24"/>
                <w:szCs w:val="24"/>
              </w:rPr>
              <w:t>Dr Prateek</w:t>
            </w:r>
          </w:p>
          <w:p w:rsidR="00EF414A" w:rsidRPr="00BD5923" w:rsidRDefault="00EF414A" w:rsidP="00113D12">
            <w:pPr>
              <w:widowControl w:val="0"/>
              <w:autoSpaceDE w:val="0"/>
              <w:autoSpaceDN w:val="0"/>
              <w:adjustRightInd w:val="0"/>
              <w:spacing w:after="0" w:line="239" w:lineRule="exact"/>
              <w:ind w:left="100"/>
              <w:rPr>
                <w:rFonts w:ascii="Arial" w:hAnsi="Arial" w:cs="Arial"/>
                <w:sz w:val="24"/>
                <w:szCs w:val="24"/>
              </w:rPr>
            </w:pPr>
            <w:r w:rsidRPr="00BD5923">
              <w:rPr>
                <w:rFonts w:ascii="Arial" w:hAnsi="Arial" w:cs="Arial"/>
                <w:sz w:val="24"/>
                <w:szCs w:val="24"/>
              </w:rPr>
              <w:t>Saxena, NUS,</w:t>
            </w:r>
          </w:p>
          <w:p w:rsidR="00EF414A" w:rsidRPr="00BD5923" w:rsidRDefault="00EF414A" w:rsidP="00113D12">
            <w:pPr>
              <w:widowControl w:val="0"/>
              <w:autoSpaceDE w:val="0"/>
              <w:autoSpaceDN w:val="0"/>
              <w:adjustRightInd w:val="0"/>
              <w:spacing w:after="0"/>
              <w:ind w:left="80"/>
              <w:rPr>
                <w:rFonts w:ascii="Arial" w:hAnsi="Arial" w:cs="Arial"/>
                <w:sz w:val="24"/>
                <w:szCs w:val="24"/>
              </w:rPr>
            </w:pPr>
            <w:r w:rsidRPr="00BD5923">
              <w:rPr>
                <w:rFonts w:ascii="Arial" w:hAnsi="Arial" w:cs="Arial"/>
                <w:sz w:val="24"/>
                <w:szCs w:val="24"/>
              </w:rPr>
              <w:t>Singapore</w:t>
            </w:r>
          </w:p>
        </w:tc>
        <w:tc>
          <w:tcPr>
            <w:tcW w:w="1260" w:type="dxa"/>
          </w:tcPr>
          <w:p w:rsidR="00EF414A" w:rsidRPr="00BD5923" w:rsidRDefault="00EF414A" w:rsidP="00113D12">
            <w:pPr>
              <w:widowControl w:val="0"/>
              <w:autoSpaceDE w:val="0"/>
              <w:autoSpaceDN w:val="0"/>
              <w:adjustRightInd w:val="0"/>
              <w:spacing w:after="0"/>
              <w:ind w:left="100"/>
              <w:rPr>
                <w:rFonts w:ascii="Arial" w:hAnsi="Arial" w:cs="Arial"/>
                <w:sz w:val="24"/>
                <w:szCs w:val="24"/>
              </w:rPr>
            </w:pPr>
            <w:r w:rsidRPr="00BD5923">
              <w:rPr>
                <w:rFonts w:ascii="Arial" w:hAnsi="Arial" w:cs="Arial"/>
                <w:sz w:val="24"/>
                <w:szCs w:val="24"/>
              </w:rPr>
              <w:t>All</w:t>
            </w:r>
          </w:p>
        </w:tc>
        <w:tc>
          <w:tcPr>
            <w:tcW w:w="99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60</w:t>
            </w:r>
          </w:p>
        </w:tc>
        <w:tc>
          <w:tcPr>
            <w:tcW w:w="1458"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Mini Auditorium</w:t>
            </w:r>
          </w:p>
        </w:tc>
      </w:tr>
      <w:tr w:rsidR="00EF414A" w:rsidRPr="00BD5923" w:rsidTr="00113D12">
        <w:tc>
          <w:tcPr>
            <w:tcW w:w="648"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2</w:t>
            </w:r>
          </w:p>
        </w:tc>
        <w:tc>
          <w:tcPr>
            <w:tcW w:w="198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Credit Suisse event at COEP</w:t>
            </w:r>
          </w:p>
        </w:tc>
        <w:tc>
          <w:tcPr>
            <w:tcW w:w="153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9/10/2013</w:t>
            </w:r>
          </w:p>
        </w:tc>
        <w:tc>
          <w:tcPr>
            <w:tcW w:w="1710" w:type="dxa"/>
          </w:tcPr>
          <w:p w:rsidR="00EF414A" w:rsidRPr="00BD5923" w:rsidRDefault="00EF414A" w:rsidP="00113D12">
            <w:pPr>
              <w:widowControl w:val="0"/>
              <w:autoSpaceDE w:val="0"/>
              <w:autoSpaceDN w:val="0"/>
              <w:adjustRightInd w:val="0"/>
              <w:spacing w:after="0" w:line="239" w:lineRule="exact"/>
              <w:ind w:left="80"/>
              <w:rPr>
                <w:rFonts w:ascii="Arial" w:hAnsi="Arial" w:cs="Arial"/>
                <w:sz w:val="24"/>
                <w:szCs w:val="24"/>
              </w:rPr>
            </w:pPr>
            <w:r w:rsidRPr="00BD5923">
              <w:rPr>
                <w:rFonts w:ascii="Arial" w:hAnsi="Arial" w:cs="Arial"/>
                <w:sz w:val="24"/>
                <w:szCs w:val="24"/>
              </w:rPr>
              <w:t>Chandrasekhar ongole,Rupesh Rathi, Credit Suisse</w:t>
            </w:r>
          </w:p>
        </w:tc>
        <w:tc>
          <w:tcPr>
            <w:tcW w:w="1260" w:type="dxa"/>
          </w:tcPr>
          <w:p w:rsidR="00EF414A" w:rsidRPr="00BD5923" w:rsidRDefault="00EF414A" w:rsidP="00113D12">
            <w:pPr>
              <w:widowControl w:val="0"/>
              <w:autoSpaceDE w:val="0"/>
              <w:autoSpaceDN w:val="0"/>
              <w:adjustRightInd w:val="0"/>
              <w:spacing w:after="0" w:line="239" w:lineRule="exact"/>
              <w:ind w:left="100"/>
              <w:rPr>
                <w:rFonts w:ascii="Arial" w:hAnsi="Arial" w:cs="Arial"/>
                <w:sz w:val="24"/>
                <w:szCs w:val="24"/>
              </w:rPr>
            </w:pPr>
            <w:r w:rsidRPr="00BD5923">
              <w:rPr>
                <w:rFonts w:ascii="Arial" w:hAnsi="Arial" w:cs="Arial"/>
                <w:sz w:val="24"/>
                <w:szCs w:val="24"/>
              </w:rPr>
              <w:t>All</w:t>
            </w:r>
          </w:p>
        </w:tc>
        <w:tc>
          <w:tcPr>
            <w:tcW w:w="99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60</w:t>
            </w:r>
          </w:p>
        </w:tc>
        <w:tc>
          <w:tcPr>
            <w:tcW w:w="1458"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Mini Auditorium</w:t>
            </w:r>
          </w:p>
        </w:tc>
      </w:tr>
      <w:tr w:rsidR="00EF414A" w:rsidRPr="00BD5923" w:rsidTr="00113D12">
        <w:tc>
          <w:tcPr>
            <w:tcW w:w="648" w:type="dxa"/>
          </w:tcPr>
          <w:p w:rsidR="00EF414A" w:rsidRPr="00BD5923" w:rsidRDefault="00EF414A" w:rsidP="00113D12">
            <w:pPr>
              <w:widowControl w:val="0"/>
              <w:autoSpaceDE w:val="0"/>
              <w:autoSpaceDN w:val="0"/>
              <w:adjustRightInd w:val="0"/>
              <w:spacing w:after="0" w:line="239" w:lineRule="exact"/>
              <w:ind w:left="100"/>
              <w:rPr>
                <w:rFonts w:ascii="Arial" w:hAnsi="Arial" w:cs="Arial"/>
                <w:sz w:val="24"/>
                <w:szCs w:val="24"/>
              </w:rPr>
            </w:pPr>
            <w:r w:rsidRPr="00BD5923">
              <w:rPr>
                <w:rFonts w:ascii="Arial" w:hAnsi="Arial" w:cs="Arial"/>
                <w:sz w:val="24"/>
                <w:szCs w:val="24"/>
              </w:rPr>
              <w:t>3</w:t>
            </w:r>
          </w:p>
        </w:tc>
        <w:tc>
          <w:tcPr>
            <w:tcW w:w="198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Project Management</w:t>
            </w:r>
          </w:p>
        </w:tc>
        <w:tc>
          <w:tcPr>
            <w:tcW w:w="153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17/10/2013</w:t>
            </w:r>
          </w:p>
        </w:tc>
        <w:tc>
          <w:tcPr>
            <w:tcW w:w="171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Hemal, Panara, Sarang, Eaton</w:t>
            </w:r>
          </w:p>
        </w:tc>
        <w:tc>
          <w:tcPr>
            <w:tcW w:w="1260" w:type="dxa"/>
          </w:tcPr>
          <w:p w:rsidR="00EF414A" w:rsidRPr="00BD5923" w:rsidRDefault="00EF414A" w:rsidP="00113D12">
            <w:pPr>
              <w:spacing w:after="0"/>
              <w:rPr>
                <w:rFonts w:ascii="Arial" w:hAnsi="Arial" w:cs="Arial"/>
                <w:sz w:val="24"/>
                <w:szCs w:val="24"/>
              </w:rPr>
            </w:pPr>
            <w:r w:rsidRPr="00BD5923">
              <w:rPr>
                <w:rFonts w:ascii="Arial" w:hAnsi="Arial" w:cs="Arial"/>
                <w:sz w:val="24"/>
                <w:szCs w:val="24"/>
              </w:rPr>
              <w:t>All</w:t>
            </w:r>
          </w:p>
        </w:tc>
        <w:tc>
          <w:tcPr>
            <w:tcW w:w="99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50</w:t>
            </w:r>
          </w:p>
        </w:tc>
        <w:tc>
          <w:tcPr>
            <w:tcW w:w="1458"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 xml:space="preserve">Mini Auditorium </w:t>
            </w:r>
          </w:p>
        </w:tc>
      </w:tr>
      <w:tr w:rsidR="00EF414A" w:rsidRPr="00BD5923" w:rsidTr="00113D12">
        <w:tc>
          <w:tcPr>
            <w:tcW w:w="648" w:type="dxa"/>
          </w:tcPr>
          <w:p w:rsidR="00EF414A" w:rsidRPr="00BD5923" w:rsidRDefault="00EF414A" w:rsidP="00113D12">
            <w:pPr>
              <w:widowControl w:val="0"/>
              <w:autoSpaceDE w:val="0"/>
              <w:autoSpaceDN w:val="0"/>
              <w:adjustRightInd w:val="0"/>
              <w:spacing w:after="0" w:line="239" w:lineRule="exact"/>
              <w:ind w:left="100"/>
              <w:rPr>
                <w:rFonts w:ascii="Arial" w:hAnsi="Arial" w:cs="Arial"/>
                <w:sz w:val="24"/>
                <w:szCs w:val="24"/>
              </w:rPr>
            </w:pPr>
            <w:r w:rsidRPr="00BD5923">
              <w:rPr>
                <w:rFonts w:ascii="Arial" w:hAnsi="Arial" w:cs="Arial"/>
                <w:sz w:val="24"/>
                <w:szCs w:val="24"/>
              </w:rPr>
              <w:t>4</w:t>
            </w:r>
          </w:p>
        </w:tc>
        <w:tc>
          <w:tcPr>
            <w:tcW w:w="198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Onsite GRM global remote mentoring</w:t>
            </w:r>
          </w:p>
        </w:tc>
        <w:tc>
          <w:tcPr>
            <w:tcW w:w="153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7/1/2014</w:t>
            </w:r>
          </w:p>
        </w:tc>
        <w:tc>
          <w:tcPr>
            <w:tcW w:w="171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Dr Anuj Garg,Yogesh, IBM</w:t>
            </w:r>
          </w:p>
        </w:tc>
        <w:tc>
          <w:tcPr>
            <w:tcW w:w="1260" w:type="dxa"/>
          </w:tcPr>
          <w:p w:rsidR="00EF414A" w:rsidRPr="00BD5923" w:rsidRDefault="00EF414A" w:rsidP="00113D12">
            <w:pPr>
              <w:spacing w:after="0"/>
              <w:rPr>
                <w:rFonts w:ascii="Arial" w:hAnsi="Arial" w:cs="Arial"/>
                <w:sz w:val="24"/>
                <w:szCs w:val="24"/>
              </w:rPr>
            </w:pPr>
            <w:r w:rsidRPr="00BD5923">
              <w:rPr>
                <w:rFonts w:ascii="Arial" w:hAnsi="Arial" w:cs="Arial"/>
                <w:sz w:val="24"/>
                <w:szCs w:val="24"/>
              </w:rPr>
              <w:t>All</w:t>
            </w:r>
          </w:p>
        </w:tc>
        <w:tc>
          <w:tcPr>
            <w:tcW w:w="99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40</w:t>
            </w:r>
          </w:p>
        </w:tc>
        <w:tc>
          <w:tcPr>
            <w:tcW w:w="1458"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Seminar Hall</w:t>
            </w:r>
          </w:p>
        </w:tc>
      </w:tr>
      <w:tr w:rsidR="00EF414A" w:rsidRPr="00BD5923" w:rsidTr="00113D12">
        <w:tc>
          <w:tcPr>
            <w:tcW w:w="648" w:type="dxa"/>
          </w:tcPr>
          <w:p w:rsidR="00EF414A" w:rsidRPr="00BD5923" w:rsidRDefault="00EF414A" w:rsidP="00113D12">
            <w:pPr>
              <w:widowControl w:val="0"/>
              <w:autoSpaceDE w:val="0"/>
              <w:autoSpaceDN w:val="0"/>
              <w:adjustRightInd w:val="0"/>
              <w:spacing w:after="0" w:line="239" w:lineRule="exact"/>
              <w:ind w:left="100"/>
              <w:rPr>
                <w:rFonts w:ascii="Arial" w:hAnsi="Arial" w:cs="Arial"/>
                <w:sz w:val="24"/>
                <w:szCs w:val="24"/>
              </w:rPr>
            </w:pPr>
            <w:r w:rsidRPr="00BD5923">
              <w:rPr>
                <w:rFonts w:ascii="Arial" w:hAnsi="Arial" w:cs="Arial"/>
                <w:bCs/>
                <w:sz w:val="24"/>
                <w:szCs w:val="24"/>
              </w:rPr>
              <w:t>5</w:t>
            </w:r>
          </w:p>
        </w:tc>
        <w:tc>
          <w:tcPr>
            <w:tcW w:w="1980" w:type="dxa"/>
          </w:tcPr>
          <w:p w:rsidR="00EF414A" w:rsidRPr="00BD5923" w:rsidRDefault="00EF414A" w:rsidP="00113D12">
            <w:pPr>
              <w:widowControl w:val="0"/>
              <w:autoSpaceDE w:val="0"/>
              <w:autoSpaceDN w:val="0"/>
              <w:adjustRightInd w:val="0"/>
              <w:spacing w:after="0" w:line="239" w:lineRule="exact"/>
              <w:rPr>
                <w:rFonts w:ascii="Arial" w:hAnsi="Arial" w:cs="Arial"/>
                <w:sz w:val="24"/>
                <w:szCs w:val="24"/>
              </w:rPr>
            </w:pPr>
          </w:p>
          <w:p w:rsidR="00EF414A" w:rsidRPr="00BD5923" w:rsidRDefault="00EF414A" w:rsidP="00113D12">
            <w:pPr>
              <w:widowControl w:val="0"/>
              <w:autoSpaceDE w:val="0"/>
              <w:autoSpaceDN w:val="0"/>
              <w:adjustRightInd w:val="0"/>
              <w:spacing w:after="0" w:line="239" w:lineRule="exact"/>
              <w:rPr>
                <w:rFonts w:ascii="Arial" w:hAnsi="Arial" w:cs="Arial"/>
                <w:sz w:val="24"/>
                <w:szCs w:val="24"/>
              </w:rPr>
            </w:pPr>
            <w:r w:rsidRPr="00BD5923">
              <w:rPr>
                <w:rFonts w:ascii="Arial" w:hAnsi="Arial" w:cs="Arial"/>
                <w:sz w:val="24"/>
                <w:szCs w:val="24"/>
              </w:rPr>
              <w:t>Effective</w:t>
            </w:r>
          </w:p>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Data visualization</w:t>
            </w:r>
          </w:p>
          <w:p w:rsidR="00EF414A" w:rsidRPr="00BD5923" w:rsidRDefault="00EF414A" w:rsidP="00113D12">
            <w:pPr>
              <w:widowControl w:val="0"/>
              <w:autoSpaceDE w:val="0"/>
              <w:autoSpaceDN w:val="0"/>
              <w:adjustRightInd w:val="0"/>
              <w:spacing w:after="0"/>
              <w:ind w:left="80"/>
              <w:rPr>
                <w:rFonts w:ascii="Arial" w:hAnsi="Arial" w:cs="Arial"/>
                <w:sz w:val="24"/>
                <w:szCs w:val="24"/>
              </w:rPr>
            </w:pPr>
            <w:r w:rsidRPr="00BD5923">
              <w:rPr>
                <w:rFonts w:ascii="Arial" w:hAnsi="Arial" w:cs="Arial"/>
                <w:sz w:val="24"/>
                <w:szCs w:val="24"/>
              </w:rPr>
              <w:t>on mobile</w:t>
            </w:r>
          </w:p>
          <w:p w:rsidR="00EF414A" w:rsidRPr="00BD5923" w:rsidRDefault="00EF414A" w:rsidP="00113D12">
            <w:pPr>
              <w:widowControl w:val="0"/>
              <w:autoSpaceDE w:val="0"/>
              <w:autoSpaceDN w:val="0"/>
              <w:adjustRightInd w:val="0"/>
              <w:spacing w:after="0"/>
              <w:ind w:left="80"/>
              <w:rPr>
                <w:rFonts w:ascii="Arial" w:hAnsi="Arial" w:cs="Arial"/>
                <w:sz w:val="24"/>
                <w:szCs w:val="24"/>
              </w:rPr>
            </w:pPr>
            <w:r w:rsidRPr="00BD5923">
              <w:rPr>
                <w:rFonts w:ascii="Arial" w:hAnsi="Arial" w:cs="Arial"/>
                <w:sz w:val="24"/>
                <w:szCs w:val="24"/>
              </w:rPr>
              <w:t>devices and</w:t>
            </w:r>
          </w:p>
          <w:p w:rsidR="00EF414A" w:rsidRPr="00BD5923" w:rsidRDefault="00EF414A" w:rsidP="00113D12">
            <w:pPr>
              <w:widowControl w:val="0"/>
              <w:autoSpaceDE w:val="0"/>
              <w:autoSpaceDN w:val="0"/>
              <w:adjustRightInd w:val="0"/>
              <w:spacing w:after="0"/>
              <w:ind w:left="80"/>
              <w:rPr>
                <w:rFonts w:ascii="Arial" w:hAnsi="Arial" w:cs="Arial"/>
                <w:sz w:val="24"/>
                <w:szCs w:val="24"/>
              </w:rPr>
            </w:pPr>
            <w:r w:rsidRPr="00BD5923">
              <w:rPr>
                <w:rFonts w:ascii="Arial" w:hAnsi="Arial" w:cs="Arial"/>
                <w:sz w:val="24"/>
                <w:szCs w:val="24"/>
              </w:rPr>
              <w:t>opportunities</w:t>
            </w:r>
          </w:p>
        </w:tc>
        <w:tc>
          <w:tcPr>
            <w:tcW w:w="1530" w:type="dxa"/>
          </w:tcPr>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10/01/2014</w:t>
            </w:r>
          </w:p>
        </w:tc>
        <w:tc>
          <w:tcPr>
            <w:tcW w:w="1710" w:type="dxa"/>
          </w:tcPr>
          <w:p w:rsidR="00EF414A" w:rsidRPr="00BD5923" w:rsidRDefault="00EF414A" w:rsidP="00113D12">
            <w:pPr>
              <w:widowControl w:val="0"/>
              <w:autoSpaceDE w:val="0"/>
              <w:autoSpaceDN w:val="0"/>
              <w:adjustRightInd w:val="0"/>
              <w:spacing w:after="0" w:line="239" w:lineRule="exact"/>
              <w:rPr>
                <w:rFonts w:ascii="Arial" w:hAnsi="Arial" w:cs="Arial"/>
                <w:sz w:val="24"/>
                <w:szCs w:val="24"/>
              </w:rPr>
            </w:pPr>
            <w:r w:rsidRPr="00BD5923">
              <w:rPr>
                <w:rFonts w:ascii="Arial" w:hAnsi="Arial" w:cs="Arial"/>
                <w:sz w:val="24"/>
                <w:szCs w:val="24"/>
              </w:rPr>
              <w:t>Alark Joshi, University of</w:t>
            </w:r>
          </w:p>
          <w:p w:rsidR="00EF414A" w:rsidRPr="00BD5923" w:rsidRDefault="00EF414A" w:rsidP="00113D12">
            <w:pPr>
              <w:widowControl w:val="0"/>
              <w:autoSpaceDE w:val="0"/>
              <w:autoSpaceDN w:val="0"/>
              <w:adjustRightInd w:val="0"/>
              <w:spacing w:after="0"/>
              <w:rPr>
                <w:rFonts w:ascii="Arial" w:hAnsi="Arial" w:cs="Arial"/>
                <w:sz w:val="24"/>
                <w:szCs w:val="24"/>
              </w:rPr>
            </w:pPr>
            <w:r w:rsidRPr="00BD5923">
              <w:rPr>
                <w:rFonts w:ascii="Arial" w:hAnsi="Arial" w:cs="Arial"/>
                <w:sz w:val="24"/>
                <w:szCs w:val="24"/>
              </w:rPr>
              <w:t>San Francisco</w:t>
            </w:r>
          </w:p>
          <w:p w:rsidR="00EF414A" w:rsidRPr="00BD5923" w:rsidRDefault="00EF414A" w:rsidP="00113D12">
            <w:pPr>
              <w:widowControl w:val="0"/>
              <w:autoSpaceDE w:val="0"/>
              <w:autoSpaceDN w:val="0"/>
              <w:adjustRightInd w:val="0"/>
              <w:spacing w:after="0" w:line="239" w:lineRule="exact"/>
              <w:ind w:left="80"/>
              <w:rPr>
                <w:rFonts w:ascii="Arial" w:hAnsi="Arial" w:cs="Arial"/>
                <w:sz w:val="24"/>
                <w:szCs w:val="24"/>
              </w:rPr>
            </w:pPr>
            <w:r w:rsidRPr="00BD5923">
              <w:rPr>
                <w:rFonts w:ascii="Arial" w:hAnsi="Arial" w:cs="Arial"/>
                <w:sz w:val="24"/>
                <w:szCs w:val="24"/>
              </w:rPr>
              <w:t>USA.</w:t>
            </w:r>
          </w:p>
        </w:tc>
        <w:tc>
          <w:tcPr>
            <w:tcW w:w="1260" w:type="dxa"/>
          </w:tcPr>
          <w:p w:rsidR="00EF414A" w:rsidRPr="00BD5923" w:rsidRDefault="00EF414A" w:rsidP="00113D12">
            <w:pPr>
              <w:spacing w:after="0"/>
              <w:rPr>
                <w:rFonts w:ascii="Arial" w:hAnsi="Arial" w:cs="Arial"/>
                <w:sz w:val="24"/>
                <w:szCs w:val="24"/>
              </w:rPr>
            </w:pPr>
            <w:r w:rsidRPr="00BD5923">
              <w:rPr>
                <w:rFonts w:ascii="Arial" w:hAnsi="Arial" w:cs="Arial"/>
                <w:sz w:val="24"/>
                <w:szCs w:val="24"/>
              </w:rPr>
              <w:t>All</w:t>
            </w:r>
          </w:p>
        </w:tc>
        <w:tc>
          <w:tcPr>
            <w:tcW w:w="990" w:type="dxa"/>
          </w:tcPr>
          <w:p w:rsidR="00EF414A" w:rsidRPr="00BD5923" w:rsidRDefault="00EF414A" w:rsidP="00113D12">
            <w:pPr>
              <w:widowControl w:val="0"/>
              <w:autoSpaceDE w:val="0"/>
              <w:autoSpaceDN w:val="0"/>
              <w:adjustRightInd w:val="0"/>
              <w:spacing w:after="0" w:line="239" w:lineRule="exact"/>
              <w:ind w:left="100"/>
              <w:rPr>
                <w:rFonts w:ascii="Arial" w:hAnsi="Arial" w:cs="Arial"/>
                <w:sz w:val="24"/>
                <w:szCs w:val="24"/>
              </w:rPr>
            </w:pPr>
            <w:r w:rsidRPr="00BD5923">
              <w:rPr>
                <w:rFonts w:ascii="Arial" w:hAnsi="Arial" w:cs="Arial"/>
                <w:sz w:val="24"/>
                <w:szCs w:val="24"/>
              </w:rPr>
              <w:t>60</w:t>
            </w:r>
          </w:p>
        </w:tc>
        <w:tc>
          <w:tcPr>
            <w:tcW w:w="1458" w:type="dxa"/>
          </w:tcPr>
          <w:p w:rsidR="00EF414A" w:rsidRPr="00BD5923" w:rsidRDefault="00EF414A" w:rsidP="00113D12">
            <w:pPr>
              <w:widowControl w:val="0"/>
              <w:autoSpaceDE w:val="0"/>
              <w:autoSpaceDN w:val="0"/>
              <w:adjustRightInd w:val="0"/>
              <w:spacing w:after="0" w:line="239" w:lineRule="exact"/>
              <w:ind w:left="100"/>
              <w:rPr>
                <w:rFonts w:ascii="Arial" w:hAnsi="Arial" w:cs="Arial"/>
                <w:sz w:val="24"/>
                <w:szCs w:val="24"/>
              </w:rPr>
            </w:pPr>
            <w:r w:rsidRPr="00BD5923">
              <w:rPr>
                <w:rFonts w:ascii="Arial" w:hAnsi="Arial" w:cs="Arial"/>
                <w:sz w:val="24"/>
                <w:szCs w:val="24"/>
              </w:rPr>
              <w:t>Seminar</w:t>
            </w:r>
          </w:p>
          <w:p w:rsidR="00EF414A" w:rsidRPr="00BD5923" w:rsidRDefault="00EF414A" w:rsidP="00113D12">
            <w:pPr>
              <w:widowControl w:val="0"/>
              <w:autoSpaceDE w:val="0"/>
              <w:autoSpaceDN w:val="0"/>
              <w:adjustRightInd w:val="0"/>
              <w:spacing w:after="0"/>
              <w:ind w:left="100"/>
              <w:rPr>
                <w:rFonts w:ascii="Arial" w:hAnsi="Arial" w:cs="Arial"/>
                <w:sz w:val="24"/>
                <w:szCs w:val="24"/>
              </w:rPr>
            </w:pPr>
            <w:r w:rsidRPr="00BD5923">
              <w:rPr>
                <w:rFonts w:ascii="Arial" w:hAnsi="Arial" w:cs="Arial"/>
                <w:sz w:val="24"/>
                <w:szCs w:val="24"/>
              </w:rPr>
              <w:t>Hall</w:t>
            </w:r>
          </w:p>
        </w:tc>
      </w:tr>
    </w:tbl>
    <w:p w:rsidR="00EF414A" w:rsidRPr="00BD5923" w:rsidRDefault="00EF414A" w:rsidP="00113D12">
      <w:pPr>
        <w:spacing w:after="0"/>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EF414A">
      <w:pPr>
        <w:rPr>
          <w:rFonts w:ascii="Arial" w:hAnsi="Arial" w:cs="Arial"/>
          <w:b/>
          <w:bCs/>
          <w:sz w:val="24"/>
          <w:szCs w:val="24"/>
        </w:rPr>
      </w:pPr>
    </w:p>
    <w:p w:rsidR="00EF414A" w:rsidRPr="00BD5923" w:rsidRDefault="00EF414A" w:rsidP="002F16B0">
      <w:pPr>
        <w:pStyle w:val="ListParagraph"/>
        <w:numPr>
          <w:ilvl w:val="0"/>
          <w:numId w:val="32"/>
        </w:numPr>
        <w:contextualSpacing w:val="0"/>
        <w:rPr>
          <w:rFonts w:ascii="Arial" w:hAnsi="Arial" w:cs="Arial"/>
          <w:b/>
          <w:bCs/>
          <w:sz w:val="24"/>
          <w:szCs w:val="24"/>
        </w:rPr>
      </w:pPr>
      <w:r w:rsidRPr="00BD5923">
        <w:rPr>
          <w:rFonts w:ascii="Arial" w:hAnsi="Arial" w:cs="Arial"/>
          <w:b/>
          <w:bCs/>
          <w:sz w:val="24"/>
          <w:szCs w:val="24"/>
        </w:rPr>
        <w:t>Details of the Lectures/Talks delivered by the department faculty</w:t>
      </w:r>
    </w:p>
    <w:tbl>
      <w:tblPr>
        <w:tblW w:w="104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3"/>
        <w:gridCol w:w="2205"/>
        <w:gridCol w:w="1142"/>
        <w:gridCol w:w="1406"/>
        <w:gridCol w:w="1652"/>
        <w:gridCol w:w="1010"/>
        <w:gridCol w:w="2372"/>
      </w:tblGrid>
      <w:tr w:rsidR="00EF414A" w:rsidRPr="00BD5923" w:rsidTr="00451D1C">
        <w:trPr>
          <w:trHeight w:val="823"/>
        </w:trPr>
        <w:tc>
          <w:tcPr>
            <w:tcW w:w="633"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br w:type="page"/>
              <w:t>Sr.</w:t>
            </w:r>
          </w:p>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No</w:t>
            </w:r>
          </w:p>
        </w:tc>
        <w:tc>
          <w:tcPr>
            <w:tcW w:w="2205"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Name/title of the Lecture/ Talk</w:t>
            </w:r>
          </w:p>
        </w:tc>
        <w:tc>
          <w:tcPr>
            <w:tcW w:w="1142"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Date</w:t>
            </w:r>
          </w:p>
          <w:p w:rsidR="00EF414A" w:rsidRPr="00BD5923" w:rsidRDefault="00EF414A" w:rsidP="006F34EA">
            <w:pPr>
              <w:spacing w:after="0" w:line="240" w:lineRule="auto"/>
              <w:rPr>
                <w:rFonts w:ascii="Arial" w:hAnsi="Arial" w:cs="Arial"/>
                <w:b/>
                <w:bCs/>
                <w:sz w:val="24"/>
                <w:szCs w:val="24"/>
              </w:rPr>
            </w:pPr>
          </w:p>
        </w:tc>
        <w:tc>
          <w:tcPr>
            <w:tcW w:w="1406"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Name of the faculty Speaker</w:t>
            </w:r>
          </w:p>
        </w:tc>
        <w:tc>
          <w:tcPr>
            <w:tcW w:w="1652"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Category of the Participants</w:t>
            </w:r>
          </w:p>
        </w:tc>
        <w:tc>
          <w:tcPr>
            <w:tcW w:w="1010"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No. of Participants</w:t>
            </w:r>
          </w:p>
        </w:tc>
        <w:tc>
          <w:tcPr>
            <w:tcW w:w="2372"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Venue</w:t>
            </w:r>
          </w:p>
        </w:tc>
      </w:tr>
      <w:tr w:rsidR="00EF414A" w:rsidRPr="00BD5923" w:rsidTr="00451D1C">
        <w:trPr>
          <w:trHeight w:val="1361"/>
        </w:trPr>
        <w:tc>
          <w:tcPr>
            <w:tcW w:w="633"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1</w:t>
            </w:r>
          </w:p>
        </w:tc>
        <w:tc>
          <w:tcPr>
            <w:tcW w:w="2205"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color w:val="000000"/>
                <w:sz w:val="24"/>
                <w:szCs w:val="24"/>
                <w:shd w:val="clear" w:color="auto" w:fill="FFFFFF"/>
              </w:rPr>
              <w:t>“Developing Software Tools for System Design and Analysis,” invited talk</w:t>
            </w:r>
          </w:p>
        </w:tc>
        <w:tc>
          <w:tcPr>
            <w:tcW w:w="114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May 28, 2013</w:t>
            </w:r>
          </w:p>
        </w:tc>
        <w:tc>
          <w:tcPr>
            <w:tcW w:w="1406"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Dr J V Aghav</w:t>
            </w:r>
          </w:p>
        </w:tc>
        <w:tc>
          <w:tcPr>
            <w:tcW w:w="165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Faculty, Industry, and Students</w:t>
            </w:r>
          </w:p>
        </w:tc>
        <w:tc>
          <w:tcPr>
            <w:tcW w:w="1010"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80</w:t>
            </w:r>
          </w:p>
        </w:tc>
        <w:tc>
          <w:tcPr>
            <w:tcW w:w="237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color w:val="000000"/>
                <w:sz w:val="24"/>
                <w:szCs w:val="24"/>
                <w:shd w:val="clear" w:color="auto" w:fill="FFFFFF"/>
              </w:rPr>
              <w:t>School of Computing, National University of Singapore (NUS), Singapore</w:t>
            </w:r>
          </w:p>
        </w:tc>
      </w:tr>
      <w:tr w:rsidR="00EF414A" w:rsidRPr="00BD5923" w:rsidTr="00451D1C">
        <w:trPr>
          <w:trHeight w:val="1630"/>
        </w:trPr>
        <w:tc>
          <w:tcPr>
            <w:tcW w:w="633"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2</w:t>
            </w:r>
          </w:p>
        </w:tc>
        <w:tc>
          <w:tcPr>
            <w:tcW w:w="2205"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color w:val="000000"/>
                <w:sz w:val="24"/>
                <w:szCs w:val="24"/>
                <w:shd w:val="clear" w:color="auto" w:fill="FFFFFF"/>
              </w:rPr>
              <w:t>“Design and Validation of Embedded Systems in Esterel,” invited talk</w:t>
            </w:r>
          </w:p>
        </w:tc>
        <w:tc>
          <w:tcPr>
            <w:tcW w:w="114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May 27, 2013</w:t>
            </w:r>
          </w:p>
        </w:tc>
        <w:tc>
          <w:tcPr>
            <w:tcW w:w="1406"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Dr J V Aghav</w:t>
            </w:r>
          </w:p>
        </w:tc>
        <w:tc>
          <w:tcPr>
            <w:tcW w:w="165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Faculty</w:t>
            </w:r>
          </w:p>
        </w:tc>
        <w:tc>
          <w:tcPr>
            <w:tcW w:w="1010"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50</w:t>
            </w:r>
          </w:p>
        </w:tc>
        <w:tc>
          <w:tcPr>
            <w:tcW w:w="237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color w:val="000000"/>
                <w:sz w:val="24"/>
                <w:szCs w:val="24"/>
                <w:shd w:val="clear" w:color="auto" w:fill="FFFFFF"/>
              </w:rPr>
              <w:t>School of Computer Engineering, Nayang Technological University (NTU), Singapore</w:t>
            </w:r>
          </w:p>
        </w:tc>
      </w:tr>
      <w:tr w:rsidR="00EF414A" w:rsidRPr="00BD5923" w:rsidTr="00451D1C">
        <w:trPr>
          <w:trHeight w:val="1558"/>
        </w:trPr>
        <w:tc>
          <w:tcPr>
            <w:tcW w:w="633"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3</w:t>
            </w:r>
          </w:p>
        </w:tc>
        <w:tc>
          <w:tcPr>
            <w:tcW w:w="2205" w:type="dxa"/>
          </w:tcPr>
          <w:p w:rsidR="00EF414A" w:rsidRPr="004D4860" w:rsidRDefault="00EF414A" w:rsidP="006F34EA">
            <w:pPr>
              <w:spacing w:after="0" w:line="240" w:lineRule="auto"/>
              <w:rPr>
                <w:rFonts w:ascii="Arial" w:hAnsi="Arial" w:cs="Arial"/>
                <w:color w:val="000000"/>
                <w:sz w:val="24"/>
                <w:szCs w:val="24"/>
                <w:shd w:val="clear" w:color="auto" w:fill="FFFFFF"/>
              </w:rPr>
            </w:pPr>
            <w:r w:rsidRPr="00BD5923">
              <w:rPr>
                <w:rStyle w:val="apple-converted-space"/>
                <w:rFonts w:ascii="Arial" w:hAnsi="Arial" w:cs="Arial"/>
                <w:color w:val="000000"/>
                <w:sz w:val="24"/>
                <w:szCs w:val="24"/>
                <w:shd w:val="clear" w:color="auto" w:fill="FFFFFF"/>
              </w:rPr>
              <w:t> </w:t>
            </w:r>
            <w:r w:rsidRPr="00BD5923">
              <w:rPr>
                <w:rFonts w:ascii="Arial" w:hAnsi="Arial" w:cs="Arial"/>
                <w:color w:val="000000"/>
                <w:sz w:val="24"/>
                <w:szCs w:val="24"/>
                <w:shd w:val="clear" w:color="auto" w:fill="FFFFFF"/>
              </w:rPr>
              <w:t xml:space="preserve">"Restructuring Universities for coping </w:t>
            </w:r>
            <w:r w:rsidR="004D4860">
              <w:rPr>
                <w:rFonts w:ascii="Arial" w:hAnsi="Arial" w:cs="Arial"/>
                <w:color w:val="000000"/>
                <w:sz w:val="24"/>
                <w:szCs w:val="24"/>
                <w:shd w:val="clear" w:color="auto" w:fill="FFFFFF"/>
              </w:rPr>
              <w:t>with the Challenges of the 21s</w:t>
            </w:r>
            <w:r w:rsidRPr="00BD5923">
              <w:rPr>
                <w:rFonts w:ascii="Arial" w:hAnsi="Arial" w:cs="Arial"/>
                <w:color w:val="000000"/>
                <w:sz w:val="24"/>
                <w:szCs w:val="24"/>
                <w:shd w:val="clear" w:color="auto" w:fill="FFFFFF"/>
              </w:rPr>
              <w:t>Century"</w:t>
            </w:r>
          </w:p>
        </w:tc>
        <w:tc>
          <w:tcPr>
            <w:tcW w:w="114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January 8, 2014</w:t>
            </w:r>
          </w:p>
        </w:tc>
        <w:tc>
          <w:tcPr>
            <w:tcW w:w="1406"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Dr J V Aghav</w:t>
            </w:r>
          </w:p>
        </w:tc>
        <w:tc>
          <w:tcPr>
            <w:tcW w:w="1652" w:type="dxa"/>
          </w:tcPr>
          <w:p w:rsidR="00EF414A" w:rsidRPr="00BD5923" w:rsidRDefault="00EF414A" w:rsidP="00451D1C">
            <w:pPr>
              <w:spacing w:after="0" w:line="240" w:lineRule="auto"/>
              <w:rPr>
                <w:rFonts w:ascii="Arial" w:hAnsi="Arial" w:cs="Arial"/>
                <w:sz w:val="24"/>
                <w:szCs w:val="24"/>
              </w:rPr>
            </w:pPr>
            <w:r w:rsidRPr="00BD5923">
              <w:rPr>
                <w:rFonts w:ascii="Arial" w:hAnsi="Arial" w:cs="Arial"/>
                <w:sz w:val="24"/>
                <w:szCs w:val="24"/>
              </w:rPr>
              <w:t>Faculty, University functionaries</w:t>
            </w:r>
            <w:r w:rsidR="00451D1C">
              <w:rPr>
                <w:rFonts w:ascii="Arial" w:hAnsi="Arial" w:cs="Arial"/>
                <w:sz w:val="24"/>
                <w:szCs w:val="24"/>
              </w:rPr>
              <w:t>,</w:t>
            </w:r>
            <w:r w:rsidRPr="00BD5923">
              <w:rPr>
                <w:rFonts w:ascii="Arial" w:hAnsi="Arial" w:cs="Arial"/>
                <w:sz w:val="24"/>
                <w:szCs w:val="24"/>
              </w:rPr>
              <w:t xml:space="preserve"> educationists</w:t>
            </w:r>
          </w:p>
        </w:tc>
        <w:tc>
          <w:tcPr>
            <w:tcW w:w="1010"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110</w:t>
            </w:r>
          </w:p>
        </w:tc>
        <w:tc>
          <w:tcPr>
            <w:tcW w:w="237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color w:val="000000"/>
                <w:sz w:val="24"/>
                <w:szCs w:val="24"/>
                <w:shd w:val="clear" w:color="auto" w:fill="FFFFFF"/>
              </w:rPr>
              <w:t>Gujarat Technical University (GTU), Ahmadabad</w:t>
            </w:r>
          </w:p>
        </w:tc>
      </w:tr>
      <w:tr w:rsidR="00EF414A" w:rsidRPr="00BD5923" w:rsidTr="00451D1C">
        <w:trPr>
          <w:trHeight w:val="780"/>
        </w:trPr>
        <w:tc>
          <w:tcPr>
            <w:tcW w:w="633"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4</w:t>
            </w:r>
          </w:p>
        </w:tc>
        <w:tc>
          <w:tcPr>
            <w:tcW w:w="2205" w:type="dxa"/>
          </w:tcPr>
          <w:p w:rsidR="00EF414A" w:rsidRPr="00BD5923" w:rsidRDefault="00EF414A" w:rsidP="00451D1C">
            <w:pPr>
              <w:spacing w:after="0" w:line="240" w:lineRule="auto"/>
              <w:rPr>
                <w:rStyle w:val="apple-converted-space"/>
                <w:rFonts w:ascii="Arial" w:hAnsi="Arial" w:cs="Arial"/>
                <w:color w:val="000000"/>
                <w:sz w:val="24"/>
                <w:szCs w:val="24"/>
                <w:shd w:val="clear" w:color="auto" w:fill="FFFFFF"/>
              </w:rPr>
            </w:pPr>
            <w:r w:rsidRPr="00BD5923">
              <w:rPr>
                <w:rFonts w:ascii="Arial" w:hAnsi="Arial" w:cs="Arial"/>
                <w:sz w:val="24"/>
                <w:szCs w:val="24"/>
              </w:rPr>
              <w:t>Server V</w:t>
            </w:r>
            <w:r w:rsidR="00451D1C">
              <w:rPr>
                <w:rFonts w:ascii="Arial" w:hAnsi="Arial" w:cs="Arial"/>
                <w:sz w:val="24"/>
                <w:szCs w:val="24"/>
              </w:rPr>
              <w:t xml:space="preserve">irtualization -On Going </w:t>
            </w:r>
            <w:r w:rsidRPr="00BD5923">
              <w:rPr>
                <w:rFonts w:ascii="Arial" w:hAnsi="Arial" w:cs="Arial"/>
                <w:sz w:val="24"/>
                <w:szCs w:val="24"/>
              </w:rPr>
              <w:t>Research</w:t>
            </w:r>
          </w:p>
        </w:tc>
        <w:tc>
          <w:tcPr>
            <w:tcW w:w="114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June 11,2013</w:t>
            </w:r>
          </w:p>
        </w:tc>
        <w:tc>
          <w:tcPr>
            <w:tcW w:w="1406"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Dr. Jibi Abraham</w:t>
            </w:r>
          </w:p>
        </w:tc>
        <w:tc>
          <w:tcPr>
            <w:tcW w:w="165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Faculty</w:t>
            </w:r>
          </w:p>
        </w:tc>
        <w:tc>
          <w:tcPr>
            <w:tcW w:w="1010"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30</w:t>
            </w:r>
          </w:p>
        </w:tc>
        <w:tc>
          <w:tcPr>
            <w:tcW w:w="2372" w:type="dxa"/>
          </w:tcPr>
          <w:p w:rsidR="00EF414A" w:rsidRPr="00BD5923" w:rsidRDefault="00EF414A" w:rsidP="006F34EA">
            <w:pPr>
              <w:spacing w:after="0" w:line="240" w:lineRule="auto"/>
              <w:rPr>
                <w:rFonts w:ascii="Arial" w:hAnsi="Arial" w:cs="Arial"/>
                <w:color w:val="000000"/>
                <w:sz w:val="24"/>
                <w:szCs w:val="24"/>
                <w:shd w:val="clear" w:color="auto" w:fill="FFFFFF"/>
              </w:rPr>
            </w:pPr>
            <w:r w:rsidRPr="00BD5923">
              <w:rPr>
                <w:rFonts w:ascii="Arial" w:hAnsi="Arial" w:cs="Arial"/>
                <w:sz w:val="24"/>
                <w:szCs w:val="24"/>
              </w:rPr>
              <w:t>SSPM College of Engineering, Kankavali</w:t>
            </w:r>
          </w:p>
        </w:tc>
      </w:tr>
      <w:tr w:rsidR="00EF414A" w:rsidRPr="00BD5923" w:rsidTr="00451D1C">
        <w:trPr>
          <w:trHeight w:val="1645"/>
        </w:trPr>
        <w:tc>
          <w:tcPr>
            <w:tcW w:w="633"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5.</w:t>
            </w:r>
          </w:p>
        </w:tc>
        <w:tc>
          <w:tcPr>
            <w:tcW w:w="2205"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Basics of Cryptography and Encryption Techniques</w:t>
            </w:r>
          </w:p>
        </w:tc>
        <w:tc>
          <w:tcPr>
            <w:tcW w:w="114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June 24,2013</w:t>
            </w:r>
          </w:p>
        </w:tc>
        <w:tc>
          <w:tcPr>
            <w:tcW w:w="1406"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Dr. V. K. Pachghare</w:t>
            </w:r>
          </w:p>
        </w:tc>
        <w:tc>
          <w:tcPr>
            <w:tcW w:w="165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Faculty</w:t>
            </w:r>
          </w:p>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FDP on Security</w:t>
            </w:r>
          </w:p>
          <w:p w:rsidR="00EF414A" w:rsidRPr="00BD5923" w:rsidRDefault="00451D1C" w:rsidP="006F34EA">
            <w:pPr>
              <w:spacing w:after="0" w:line="240" w:lineRule="auto"/>
              <w:rPr>
                <w:rFonts w:ascii="Arial" w:hAnsi="Arial" w:cs="Arial"/>
                <w:color w:val="000000"/>
                <w:sz w:val="24"/>
                <w:szCs w:val="24"/>
              </w:rPr>
            </w:pPr>
            <w:r>
              <w:rPr>
                <w:rFonts w:ascii="Arial" w:hAnsi="Arial" w:cs="Arial"/>
                <w:color w:val="000000"/>
                <w:sz w:val="24"/>
                <w:szCs w:val="24"/>
              </w:rPr>
              <w:t>Challenges in</w:t>
            </w:r>
            <w:r w:rsidR="00EF414A" w:rsidRPr="00BD5923">
              <w:rPr>
                <w:rFonts w:ascii="Arial" w:hAnsi="Arial" w:cs="Arial"/>
                <w:color w:val="000000"/>
                <w:sz w:val="24"/>
                <w:szCs w:val="24"/>
              </w:rPr>
              <w:t>Computer </w:t>
            </w:r>
          </w:p>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Science</w:t>
            </w:r>
          </w:p>
        </w:tc>
        <w:tc>
          <w:tcPr>
            <w:tcW w:w="1010"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60</w:t>
            </w:r>
          </w:p>
        </w:tc>
        <w:tc>
          <w:tcPr>
            <w:tcW w:w="237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Dept. of Computer Engineering, SGGS IET, Nanded</w:t>
            </w:r>
          </w:p>
        </w:tc>
      </w:tr>
      <w:tr w:rsidR="00EF414A" w:rsidRPr="00BD5923" w:rsidTr="00451D1C">
        <w:trPr>
          <w:trHeight w:val="808"/>
        </w:trPr>
        <w:tc>
          <w:tcPr>
            <w:tcW w:w="633"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6.</w:t>
            </w:r>
          </w:p>
        </w:tc>
        <w:tc>
          <w:tcPr>
            <w:tcW w:w="2205"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Information Security &amp; Cryptography</w:t>
            </w:r>
          </w:p>
        </w:tc>
        <w:tc>
          <w:tcPr>
            <w:tcW w:w="114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July 24, 2013</w:t>
            </w:r>
          </w:p>
        </w:tc>
        <w:tc>
          <w:tcPr>
            <w:tcW w:w="1406"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Dr. V. K. Pachghare</w:t>
            </w:r>
          </w:p>
        </w:tc>
        <w:tc>
          <w:tcPr>
            <w:tcW w:w="165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Faculty</w:t>
            </w:r>
            <w:r w:rsidR="00451D1C">
              <w:rPr>
                <w:rFonts w:ascii="Arial" w:hAnsi="Arial" w:cs="Arial"/>
                <w:sz w:val="24"/>
                <w:szCs w:val="24"/>
              </w:rPr>
              <w:t>,</w:t>
            </w:r>
          </w:p>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Students</w:t>
            </w:r>
          </w:p>
        </w:tc>
        <w:tc>
          <w:tcPr>
            <w:tcW w:w="1010"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120</w:t>
            </w:r>
          </w:p>
        </w:tc>
        <w:tc>
          <w:tcPr>
            <w:tcW w:w="237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Dept. of</w:t>
            </w:r>
            <w:r w:rsidR="00451D1C">
              <w:rPr>
                <w:rFonts w:ascii="Arial" w:hAnsi="Arial" w:cs="Arial"/>
                <w:sz w:val="24"/>
                <w:szCs w:val="24"/>
              </w:rPr>
              <w:t xml:space="preserve"> Information Technology,</w:t>
            </w:r>
            <w:r w:rsidR="004D4860">
              <w:rPr>
                <w:rFonts w:ascii="Arial" w:hAnsi="Arial" w:cs="Arial"/>
                <w:sz w:val="24"/>
                <w:szCs w:val="24"/>
              </w:rPr>
              <w:t>AVCOE,</w:t>
            </w:r>
            <w:r w:rsidRPr="00BD5923">
              <w:rPr>
                <w:rFonts w:ascii="Arial" w:hAnsi="Arial" w:cs="Arial"/>
                <w:sz w:val="24"/>
                <w:szCs w:val="24"/>
              </w:rPr>
              <w:t>Sangamner</w:t>
            </w:r>
          </w:p>
        </w:tc>
      </w:tr>
      <w:tr w:rsidR="00EF414A" w:rsidRPr="00BD5923" w:rsidTr="00451D1C">
        <w:trPr>
          <w:trHeight w:val="538"/>
        </w:trPr>
        <w:tc>
          <w:tcPr>
            <w:tcW w:w="633"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7.</w:t>
            </w:r>
          </w:p>
        </w:tc>
        <w:tc>
          <w:tcPr>
            <w:tcW w:w="2205"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 xml:space="preserve">Introduction to Network Security </w:t>
            </w:r>
          </w:p>
          <w:p w:rsidR="00EF414A" w:rsidRPr="00BD5923" w:rsidRDefault="00EF414A" w:rsidP="006F34EA">
            <w:pPr>
              <w:spacing w:after="0" w:line="240" w:lineRule="auto"/>
              <w:rPr>
                <w:rFonts w:ascii="Arial" w:hAnsi="Arial" w:cs="Arial"/>
                <w:sz w:val="24"/>
                <w:szCs w:val="24"/>
              </w:rPr>
            </w:pPr>
          </w:p>
        </w:tc>
        <w:tc>
          <w:tcPr>
            <w:tcW w:w="114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October 16, 2013</w:t>
            </w:r>
          </w:p>
        </w:tc>
        <w:tc>
          <w:tcPr>
            <w:tcW w:w="1406"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Dr. V. K. Pachghare</w:t>
            </w:r>
          </w:p>
        </w:tc>
        <w:tc>
          <w:tcPr>
            <w:tcW w:w="165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Faculty</w:t>
            </w:r>
          </w:p>
          <w:p w:rsidR="00EF414A" w:rsidRPr="00BD5923" w:rsidRDefault="00EF414A" w:rsidP="006F34EA">
            <w:pPr>
              <w:spacing w:after="0" w:line="240" w:lineRule="auto"/>
              <w:rPr>
                <w:rFonts w:ascii="Arial" w:hAnsi="Arial" w:cs="Arial"/>
                <w:sz w:val="24"/>
                <w:szCs w:val="24"/>
              </w:rPr>
            </w:pPr>
          </w:p>
        </w:tc>
        <w:tc>
          <w:tcPr>
            <w:tcW w:w="1010"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40</w:t>
            </w:r>
          </w:p>
        </w:tc>
        <w:tc>
          <w:tcPr>
            <w:tcW w:w="2372"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Dept. of Information Technology, TRINITY COE, Pune</w:t>
            </w:r>
          </w:p>
        </w:tc>
      </w:tr>
    </w:tbl>
    <w:p w:rsidR="00EF414A" w:rsidRPr="00BD5923" w:rsidRDefault="00EF414A" w:rsidP="00EF414A">
      <w:pPr>
        <w:rPr>
          <w:rFonts w:ascii="Arial" w:hAnsi="Arial" w:cs="Arial"/>
          <w:b/>
          <w:bCs/>
          <w:sz w:val="24"/>
          <w:szCs w:val="24"/>
        </w:rPr>
      </w:pPr>
    </w:p>
    <w:p w:rsidR="00EF414A" w:rsidRPr="00BD5923" w:rsidRDefault="00EF414A" w:rsidP="002F16B0">
      <w:pPr>
        <w:pStyle w:val="ListParagraph"/>
        <w:numPr>
          <w:ilvl w:val="0"/>
          <w:numId w:val="27"/>
        </w:numPr>
        <w:contextualSpacing w:val="0"/>
        <w:rPr>
          <w:rFonts w:ascii="Arial" w:hAnsi="Arial" w:cs="Arial"/>
          <w:b/>
          <w:bCs/>
          <w:sz w:val="24"/>
          <w:szCs w:val="24"/>
        </w:rPr>
      </w:pPr>
      <w:r w:rsidRPr="00BD5923">
        <w:rPr>
          <w:rFonts w:ascii="Arial" w:hAnsi="Arial" w:cs="Arial"/>
          <w:b/>
          <w:bCs/>
          <w:sz w:val="24"/>
          <w:szCs w:val="24"/>
        </w:rPr>
        <w:t>AWARDS &amp; HONORS</w:t>
      </w:r>
    </w:p>
    <w:p w:rsidR="00EF414A" w:rsidRPr="00BD5923" w:rsidRDefault="00EF414A" w:rsidP="002F16B0">
      <w:pPr>
        <w:pStyle w:val="ListParagraph"/>
        <w:numPr>
          <w:ilvl w:val="0"/>
          <w:numId w:val="28"/>
        </w:numPr>
        <w:contextualSpacing w:val="0"/>
        <w:rPr>
          <w:rFonts w:ascii="Arial" w:hAnsi="Arial" w:cs="Arial"/>
          <w:b/>
          <w:bCs/>
          <w:color w:val="000000"/>
          <w:sz w:val="24"/>
          <w:szCs w:val="24"/>
        </w:rPr>
      </w:pPr>
      <w:r w:rsidRPr="00BD5923">
        <w:rPr>
          <w:rFonts w:ascii="Arial" w:hAnsi="Arial" w:cs="Arial"/>
          <w:b/>
          <w:bCs/>
          <w:sz w:val="24"/>
          <w:szCs w:val="24"/>
        </w:rPr>
        <w:t xml:space="preserve"> </w:t>
      </w:r>
      <w:r w:rsidRPr="00BD5923">
        <w:rPr>
          <w:rFonts w:ascii="Arial" w:hAnsi="Arial" w:cs="Arial"/>
          <w:b/>
          <w:bCs/>
          <w:color w:val="000000"/>
          <w:sz w:val="24"/>
          <w:szCs w:val="24"/>
        </w:rPr>
        <w:t>For Students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48"/>
        <w:gridCol w:w="2340"/>
        <w:gridCol w:w="2610"/>
        <w:gridCol w:w="2207"/>
        <w:gridCol w:w="1123"/>
      </w:tblGrid>
      <w:tr w:rsidR="00EF414A" w:rsidRPr="00BD5923" w:rsidTr="004D4860">
        <w:trPr>
          <w:jc w:val="center"/>
        </w:trPr>
        <w:tc>
          <w:tcPr>
            <w:tcW w:w="648" w:type="dxa"/>
            <w:shd w:val="clear" w:color="auto" w:fill="808080" w:themeFill="background1" w:themeFillShade="80"/>
          </w:tcPr>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br w:type="page"/>
              <w:t>Sr.</w:t>
            </w:r>
          </w:p>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t>No</w:t>
            </w:r>
          </w:p>
        </w:tc>
        <w:tc>
          <w:tcPr>
            <w:tcW w:w="2340" w:type="dxa"/>
            <w:shd w:val="clear" w:color="auto" w:fill="808080" w:themeFill="background1" w:themeFillShade="80"/>
          </w:tcPr>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t>Name of the student</w:t>
            </w:r>
          </w:p>
        </w:tc>
        <w:tc>
          <w:tcPr>
            <w:tcW w:w="2610" w:type="dxa"/>
            <w:shd w:val="clear" w:color="auto" w:fill="808080" w:themeFill="background1" w:themeFillShade="80"/>
          </w:tcPr>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t>Name of the Award/Achievement</w:t>
            </w:r>
          </w:p>
        </w:tc>
        <w:tc>
          <w:tcPr>
            <w:tcW w:w="2207" w:type="dxa"/>
            <w:shd w:val="clear" w:color="auto" w:fill="808080" w:themeFill="background1" w:themeFillShade="80"/>
          </w:tcPr>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Description </w:t>
            </w:r>
          </w:p>
        </w:tc>
        <w:tc>
          <w:tcPr>
            <w:tcW w:w="1123" w:type="dxa"/>
            <w:shd w:val="clear" w:color="auto" w:fill="808080" w:themeFill="background1" w:themeFillShade="80"/>
          </w:tcPr>
          <w:p w:rsidR="00EF414A" w:rsidRPr="00BD5923" w:rsidRDefault="00EF414A" w:rsidP="006F34EA">
            <w:pPr>
              <w:spacing w:after="0" w:line="240" w:lineRule="auto"/>
              <w:rPr>
                <w:rFonts w:ascii="Arial" w:hAnsi="Arial" w:cs="Arial"/>
                <w:b/>
                <w:bCs/>
                <w:color w:val="000000"/>
                <w:sz w:val="24"/>
                <w:szCs w:val="24"/>
              </w:rPr>
            </w:pPr>
            <w:r w:rsidRPr="00BD5923">
              <w:rPr>
                <w:rFonts w:ascii="Arial" w:hAnsi="Arial" w:cs="Arial"/>
                <w:b/>
                <w:bCs/>
                <w:color w:val="000000"/>
                <w:sz w:val="24"/>
                <w:szCs w:val="24"/>
              </w:rPr>
              <w:t>No. of Awards</w:t>
            </w:r>
          </w:p>
        </w:tc>
      </w:tr>
      <w:tr w:rsidR="00EF414A" w:rsidRPr="00BD5923" w:rsidTr="004D4860">
        <w:trPr>
          <w:jc w:val="center"/>
        </w:trPr>
        <w:tc>
          <w:tcPr>
            <w:tcW w:w="648" w:type="dxa"/>
          </w:tcPr>
          <w:p w:rsidR="00EF414A" w:rsidRPr="00BD5923" w:rsidRDefault="00EF414A" w:rsidP="006F34EA">
            <w:pPr>
              <w:spacing w:after="0" w:line="240" w:lineRule="auto"/>
              <w:rPr>
                <w:rFonts w:ascii="Arial" w:hAnsi="Arial" w:cs="Arial"/>
                <w:bCs/>
                <w:sz w:val="24"/>
                <w:szCs w:val="24"/>
              </w:rPr>
            </w:pPr>
            <w:r w:rsidRPr="00BD5923">
              <w:rPr>
                <w:rFonts w:ascii="Arial" w:hAnsi="Arial" w:cs="Arial"/>
                <w:bCs/>
                <w:sz w:val="24"/>
                <w:szCs w:val="24"/>
              </w:rPr>
              <w:t>1</w:t>
            </w:r>
          </w:p>
        </w:tc>
        <w:tc>
          <w:tcPr>
            <w:tcW w:w="2340" w:type="dxa"/>
          </w:tcPr>
          <w:p w:rsidR="00EF414A" w:rsidRPr="00BD5923" w:rsidRDefault="00EF414A" w:rsidP="006F34EA">
            <w:pPr>
              <w:spacing w:after="0" w:line="240" w:lineRule="auto"/>
              <w:rPr>
                <w:rFonts w:ascii="Arial" w:hAnsi="Arial" w:cs="Arial"/>
                <w:bCs/>
                <w:sz w:val="24"/>
                <w:szCs w:val="24"/>
              </w:rPr>
            </w:pPr>
            <w:r w:rsidRPr="00BD5923">
              <w:rPr>
                <w:rFonts w:ascii="Arial" w:hAnsi="Arial" w:cs="Arial"/>
                <w:color w:val="000000"/>
                <w:sz w:val="24"/>
                <w:szCs w:val="24"/>
                <w:shd w:val="clear" w:color="auto" w:fill="FFFFFF"/>
              </w:rPr>
              <w:t>Shaswat Pradhan , Mayur More</w:t>
            </w:r>
          </w:p>
        </w:tc>
        <w:tc>
          <w:tcPr>
            <w:tcW w:w="2610" w:type="dxa"/>
          </w:tcPr>
          <w:p w:rsidR="00EF414A" w:rsidRPr="00BD5923" w:rsidRDefault="00EF414A" w:rsidP="006F34EA">
            <w:pPr>
              <w:spacing w:after="0" w:line="240" w:lineRule="auto"/>
              <w:rPr>
                <w:rFonts w:ascii="Arial" w:hAnsi="Arial" w:cs="Arial"/>
                <w:bCs/>
                <w:sz w:val="24"/>
                <w:szCs w:val="24"/>
              </w:rPr>
            </w:pPr>
            <w:r w:rsidRPr="00BD5923">
              <w:rPr>
                <w:rFonts w:ascii="Arial" w:hAnsi="Arial" w:cs="Arial"/>
                <w:color w:val="000000"/>
                <w:sz w:val="24"/>
                <w:szCs w:val="24"/>
                <w:shd w:val="clear" w:color="auto" w:fill="FFFFFF"/>
              </w:rPr>
              <w:t>$10,000 at Hong Kong, for mobile application</w:t>
            </w:r>
          </w:p>
        </w:tc>
        <w:tc>
          <w:tcPr>
            <w:tcW w:w="2207" w:type="dxa"/>
          </w:tcPr>
          <w:p w:rsidR="00EF414A" w:rsidRPr="00BD5923" w:rsidRDefault="00EF414A" w:rsidP="006F34EA">
            <w:pPr>
              <w:spacing w:after="0" w:line="240" w:lineRule="auto"/>
              <w:rPr>
                <w:rFonts w:ascii="Arial" w:hAnsi="Arial" w:cs="Arial"/>
                <w:bCs/>
                <w:sz w:val="24"/>
                <w:szCs w:val="24"/>
              </w:rPr>
            </w:pPr>
            <w:r w:rsidRPr="00BD5923">
              <w:rPr>
                <w:rFonts w:ascii="Arial" w:hAnsi="Arial" w:cs="Arial"/>
                <w:color w:val="000000"/>
                <w:sz w:val="24"/>
                <w:szCs w:val="24"/>
                <w:shd w:val="clear" w:color="auto" w:fill="FFFFFF"/>
              </w:rPr>
              <w:t>Angel Hack Black Berry Start up Challenge</w:t>
            </w:r>
          </w:p>
        </w:tc>
        <w:tc>
          <w:tcPr>
            <w:tcW w:w="1123" w:type="dxa"/>
          </w:tcPr>
          <w:p w:rsidR="00EF414A" w:rsidRPr="00BD5923" w:rsidRDefault="00EF414A" w:rsidP="006F34EA">
            <w:pPr>
              <w:spacing w:after="0" w:line="240" w:lineRule="auto"/>
              <w:rPr>
                <w:rFonts w:ascii="Arial" w:hAnsi="Arial" w:cs="Arial"/>
                <w:bCs/>
                <w:sz w:val="24"/>
                <w:szCs w:val="24"/>
              </w:rPr>
            </w:pPr>
            <w:r w:rsidRPr="00BD5923">
              <w:rPr>
                <w:rFonts w:ascii="Arial" w:hAnsi="Arial" w:cs="Arial"/>
                <w:bCs/>
                <w:sz w:val="24"/>
                <w:szCs w:val="24"/>
              </w:rPr>
              <w:t>1</w:t>
            </w:r>
          </w:p>
        </w:tc>
      </w:tr>
      <w:tr w:rsidR="00EF414A" w:rsidRPr="00BD5923" w:rsidTr="004D4860">
        <w:trPr>
          <w:jc w:val="center"/>
        </w:trPr>
        <w:tc>
          <w:tcPr>
            <w:tcW w:w="648" w:type="dxa"/>
          </w:tcPr>
          <w:p w:rsidR="00EF414A" w:rsidRPr="00BD5923" w:rsidRDefault="00EF414A" w:rsidP="006F34EA">
            <w:pPr>
              <w:spacing w:after="0" w:line="240" w:lineRule="auto"/>
              <w:rPr>
                <w:rFonts w:ascii="Arial" w:hAnsi="Arial" w:cs="Arial"/>
                <w:bCs/>
                <w:sz w:val="24"/>
                <w:szCs w:val="24"/>
              </w:rPr>
            </w:pPr>
            <w:r w:rsidRPr="00BD5923">
              <w:rPr>
                <w:rFonts w:ascii="Arial" w:hAnsi="Arial" w:cs="Arial"/>
                <w:bCs/>
                <w:sz w:val="24"/>
                <w:szCs w:val="24"/>
              </w:rPr>
              <w:t>2</w:t>
            </w:r>
          </w:p>
        </w:tc>
        <w:tc>
          <w:tcPr>
            <w:tcW w:w="2340" w:type="dxa"/>
          </w:tcPr>
          <w:p w:rsidR="00EF414A" w:rsidRPr="00BD5923" w:rsidRDefault="00EF414A" w:rsidP="006F34EA">
            <w:pPr>
              <w:spacing w:after="0" w:line="240" w:lineRule="auto"/>
              <w:rPr>
                <w:rFonts w:ascii="Arial" w:hAnsi="Arial" w:cs="Arial"/>
                <w:bCs/>
                <w:sz w:val="24"/>
                <w:szCs w:val="24"/>
              </w:rPr>
            </w:pPr>
            <w:r w:rsidRPr="00BD5923">
              <w:rPr>
                <w:rFonts w:ascii="Arial" w:hAnsi="Arial" w:cs="Arial"/>
                <w:color w:val="000000"/>
                <w:sz w:val="24"/>
                <w:szCs w:val="24"/>
                <w:shd w:val="clear" w:color="auto" w:fill="FFFFFF"/>
              </w:rPr>
              <w:t>Pooja K. Pathak, Sanket S. Mehta, Devwrat M. More, Lokesh S. Walase</w:t>
            </w:r>
          </w:p>
        </w:tc>
        <w:tc>
          <w:tcPr>
            <w:tcW w:w="2610" w:type="dxa"/>
          </w:tcPr>
          <w:p w:rsidR="00EF414A" w:rsidRPr="00BD5923" w:rsidRDefault="00EF414A" w:rsidP="006F34EA">
            <w:pPr>
              <w:spacing w:after="0" w:line="240" w:lineRule="auto"/>
              <w:rPr>
                <w:rFonts w:ascii="Arial" w:hAnsi="Arial" w:cs="Arial"/>
                <w:bCs/>
                <w:sz w:val="24"/>
                <w:szCs w:val="24"/>
              </w:rPr>
            </w:pPr>
            <w:r w:rsidRPr="00BD5923">
              <w:rPr>
                <w:rFonts w:ascii="Arial" w:hAnsi="Arial" w:cs="Arial"/>
                <w:color w:val="000000"/>
                <w:sz w:val="24"/>
                <w:szCs w:val="24"/>
                <w:shd w:val="clear" w:color="auto" w:fill="FFFFFF"/>
              </w:rPr>
              <w:t>first prize for best B.Tech project,</w:t>
            </w:r>
          </w:p>
        </w:tc>
        <w:tc>
          <w:tcPr>
            <w:tcW w:w="2207" w:type="dxa"/>
          </w:tcPr>
          <w:p w:rsidR="00EF414A" w:rsidRPr="00BD5923" w:rsidRDefault="00451D1C" w:rsidP="006F34EA">
            <w:pPr>
              <w:spacing w:after="0" w:line="240" w:lineRule="auto"/>
              <w:rPr>
                <w:rFonts w:ascii="Arial" w:hAnsi="Arial" w:cs="Arial"/>
                <w:bCs/>
                <w:sz w:val="24"/>
                <w:szCs w:val="24"/>
              </w:rPr>
            </w:pPr>
            <w:r>
              <w:rPr>
                <w:rFonts w:ascii="Arial" w:hAnsi="Arial" w:cs="Arial"/>
                <w:color w:val="000000"/>
                <w:sz w:val="24"/>
                <w:szCs w:val="24"/>
                <w:shd w:val="clear" w:color="auto" w:fill="FFFFFF"/>
              </w:rPr>
              <w:t>SVC Aiya award from Alumni</w:t>
            </w:r>
            <w:r w:rsidR="00EF414A" w:rsidRPr="00BD5923">
              <w:rPr>
                <w:rFonts w:ascii="Arial" w:hAnsi="Arial" w:cs="Arial"/>
                <w:color w:val="000000"/>
                <w:sz w:val="24"/>
                <w:szCs w:val="24"/>
                <w:shd w:val="clear" w:color="auto" w:fill="FFFFFF"/>
              </w:rPr>
              <w:t>association of COEP, 2013</w:t>
            </w:r>
          </w:p>
        </w:tc>
        <w:tc>
          <w:tcPr>
            <w:tcW w:w="1123" w:type="dxa"/>
          </w:tcPr>
          <w:p w:rsidR="00EF414A" w:rsidRPr="00BD5923" w:rsidRDefault="00EF414A" w:rsidP="006F34EA">
            <w:pPr>
              <w:spacing w:after="0" w:line="240" w:lineRule="auto"/>
              <w:rPr>
                <w:rFonts w:ascii="Arial" w:hAnsi="Arial" w:cs="Arial"/>
                <w:bCs/>
                <w:sz w:val="24"/>
                <w:szCs w:val="24"/>
              </w:rPr>
            </w:pPr>
            <w:r w:rsidRPr="00BD5923">
              <w:rPr>
                <w:rFonts w:ascii="Arial" w:hAnsi="Arial" w:cs="Arial"/>
                <w:bCs/>
                <w:sz w:val="24"/>
                <w:szCs w:val="24"/>
              </w:rPr>
              <w:t>1</w:t>
            </w:r>
          </w:p>
        </w:tc>
      </w:tr>
    </w:tbl>
    <w:p w:rsidR="00EF414A" w:rsidRPr="00BD5923" w:rsidRDefault="00EF414A" w:rsidP="00EF414A">
      <w:pPr>
        <w:rPr>
          <w:rFonts w:ascii="Arial" w:hAnsi="Arial" w:cs="Arial"/>
          <w:b/>
          <w:bCs/>
          <w:sz w:val="24"/>
          <w:szCs w:val="24"/>
        </w:rPr>
      </w:pPr>
    </w:p>
    <w:p w:rsidR="00EF414A" w:rsidRPr="00BD5923" w:rsidRDefault="00EF414A" w:rsidP="002F16B0">
      <w:pPr>
        <w:pStyle w:val="ListParagraph"/>
        <w:numPr>
          <w:ilvl w:val="0"/>
          <w:numId w:val="33"/>
        </w:numPr>
        <w:contextualSpacing w:val="0"/>
        <w:rPr>
          <w:rFonts w:ascii="Arial" w:hAnsi="Arial" w:cs="Arial"/>
          <w:b/>
          <w:bCs/>
          <w:sz w:val="24"/>
          <w:szCs w:val="24"/>
        </w:rPr>
      </w:pPr>
      <w:r w:rsidRPr="00BD5923">
        <w:rPr>
          <w:rFonts w:ascii="Arial" w:hAnsi="Arial" w:cs="Arial"/>
          <w:b/>
          <w:bCs/>
          <w:sz w:val="24"/>
          <w:szCs w:val="24"/>
        </w:rPr>
        <w:t xml:space="preserve">MOUs </w:t>
      </w:r>
    </w:p>
    <w:tbl>
      <w:tblPr>
        <w:tblW w:w="0" w:type="auto"/>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47"/>
        <w:gridCol w:w="1429"/>
        <w:gridCol w:w="1790"/>
        <w:gridCol w:w="2058"/>
        <w:gridCol w:w="3382"/>
      </w:tblGrid>
      <w:tr w:rsidR="00EF414A" w:rsidRPr="00BD5923" w:rsidTr="00201F2A">
        <w:trPr>
          <w:jc w:val="right"/>
        </w:trPr>
        <w:tc>
          <w:tcPr>
            <w:tcW w:w="648" w:type="dxa"/>
            <w:shd w:val="clear" w:color="auto" w:fill="808080" w:themeFill="background1" w:themeFillShade="80"/>
          </w:tcPr>
          <w:p w:rsidR="00EF414A" w:rsidRPr="00BD5923" w:rsidRDefault="00EF414A" w:rsidP="004D4860">
            <w:pPr>
              <w:spacing w:after="0"/>
              <w:rPr>
                <w:rFonts w:ascii="Arial" w:hAnsi="Arial" w:cs="Arial"/>
                <w:b/>
                <w:bCs/>
                <w:sz w:val="24"/>
                <w:szCs w:val="24"/>
              </w:rPr>
            </w:pPr>
            <w:r w:rsidRPr="00BD5923">
              <w:rPr>
                <w:rFonts w:ascii="Arial" w:hAnsi="Arial" w:cs="Arial"/>
                <w:b/>
                <w:bCs/>
                <w:sz w:val="24"/>
                <w:szCs w:val="24"/>
              </w:rPr>
              <w:t>Sr.</w:t>
            </w:r>
          </w:p>
          <w:p w:rsidR="00EF414A" w:rsidRPr="00BD5923" w:rsidRDefault="00EF414A" w:rsidP="004D4860">
            <w:pPr>
              <w:spacing w:after="0"/>
              <w:rPr>
                <w:rFonts w:ascii="Arial" w:hAnsi="Arial" w:cs="Arial"/>
                <w:b/>
                <w:bCs/>
                <w:sz w:val="24"/>
                <w:szCs w:val="24"/>
              </w:rPr>
            </w:pPr>
            <w:r w:rsidRPr="00BD5923">
              <w:rPr>
                <w:rFonts w:ascii="Arial" w:hAnsi="Arial" w:cs="Arial"/>
                <w:b/>
                <w:bCs/>
                <w:sz w:val="24"/>
                <w:szCs w:val="24"/>
              </w:rPr>
              <w:t>No.</w:t>
            </w:r>
          </w:p>
        </w:tc>
        <w:tc>
          <w:tcPr>
            <w:tcW w:w="1440" w:type="dxa"/>
            <w:shd w:val="clear" w:color="auto" w:fill="808080" w:themeFill="background1" w:themeFillShade="80"/>
          </w:tcPr>
          <w:p w:rsidR="00EF414A" w:rsidRPr="00BD5923" w:rsidRDefault="00EF414A" w:rsidP="004D4860">
            <w:pPr>
              <w:spacing w:after="0"/>
              <w:rPr>
                <w:rFonts w:ascii="Arial" w:hAnsi="Arial" w:cs="Arial"/>
                <w:b/>
                <w:bCs/>
                <w:sz w:val="24"/>
                <w:szCs w:val="24"/>
              </w:rPr>
            </w:pPr>
            <w:r w:rsidRPr="00BD5923">
              <w:rPr>
                <w:rFonts w:ascii="Arial" w:hAnsi="Arial" w:cs="Arial"/>
                <w:b/>
                <w:bCs/>
                <w:sz w:val="24"/>
                <w:szCs w:val="24"/>
              </w:rPr>
              <w:t>COEP</w:t>
            </w:r>
          </w:p>
          <w:p w:rsidR="00EF414A" w:rsidRPr="00BD5923" w:rsidRDefault="00EF414A" w:rsidP="004D4860">
            <w:pPr>
              <w:spacing w:after="0"/>
              <w:rPr>
                <w:rFonts w:ascii="Arial" w:hAnsi="Arial" w:cs="Arial"/>
                <w:b/>
                <w:bCs/>
                <w:sz w:val="24"/>
                <w:szCs w:val="24"/>
              </w:rPr>
            </w:pPr>
            <w:r w:rsidRPr="00BD5923">
              <w:rPr>
                <w:rFonts w:ascii="Arial" w:hAnsi="Arial" w:cs="Arial"/>
                <w:b/>
                <w:bCs/>
                <w:sz w:val="24"/>
                <w:szCs w:val="24"/>
              </w:rPr>
              <w:t>(Dept)</w:t>
            </w:r>
          </w:p>
        </w:tc>
        <w:tc>
          <w:tcPr>
            <w:tcW w:w="1800" w:type="dxa"/>
            <w:shd w:val="clear" w:color="auto" w:fill="808080" w:themeFill="background1" w:themeFillShade="80"/>
          </w:tcPr>
          <w:p w:rsidR="00EF414A" w:rsidRPr="00BD5923" w:rsidRDefault="00EF414A" w:rsidP="004D4860">
            <w:pPr>
              <w:spacing w:after="0"/>
              <w:rPr>
                <w:rFonts w:ascii="Arial" w:hAnsi="Arial" w:cs="Arial"/>
                <w:b/>
                <w:bCs/>
                <w:sz w:val="24"/>
                <w:szCs w:val="24"/>
              </w:rPr>
            </w:pPr>
            <w:r w:rsidRPr="00BD5923">
              <w:rPr>
                <w:rFonts w:ascii="Arial" w:hAnsi="Arial" w:cs="Arial"/>
                <w:b/>
                <w:bCs/>
                <w:sz w:val="24"/>
                <w:szCs w:val="24"/>
              </w:rPr>
              <w:t>MOU Signed with</w:t>
            </w:r>
          </w:p>
        </w:tc>
        <w:tc>
          <w:tcPr>
            <w:tcW w:w="2070" w:type="dxa"/>
            <w:shd w:val="clear" w:color="auto" w:fill="808080" w:themeFill="background1" w:themeFillShade="80"/>
          </w:tcPr>
          <w:p w:rsidR="00EF414A" w:rsidRPr="00BD5923" w:rsidRDefault="00EF414A" w:rsidP="004D4860">
            <w:pPr>
              <w:spacing w:after="0"/>
              <w:rPr>
                <w:rFonts w:ascii="Arial" w:hAnsi="Arial" w:cs="Arial"/>
                <w:b/>
                <w:bCs/>
                <w:sz w:val="24"/>
                <w:szCs w:val="24"/>
              </w:rPr>
            </w:pPr>
            <w:r w:rsidRPr="00BD5923">
              <w:rPr>
                <w:rFonts w:ascii="Arial" w:hAnsi="Arial" w:cs="Arial"/>
                <w:b/>
                <w:bCs/>
                <w:sz w:val="24"/>
                <w:szCs w:val="24"/>
              </w:rPr>
              <w:t>Date</w:t>
            </w:r>
          </w:p>
        </w:tc>
        <w:tc>
          <w:tcPr>
            <w:tcW w:w="3420" w:type="dxa"/>
            <w:shd w:val="clear" w:color="auto" w:fill="808080" w:themeFill="background1" w:themeFillShade="80"/>
          </w:tcPr>
          <w:p w:rsidR="00EF414A" w:rsidRPr="00BD5923" w:rsidRDefault="00EF414A" w:rsidP="004D4860">
            <w:pPr>
              <w:spacing w:after="0"/>
              <w:rPr>
                <w:rFonts w:ascii="Arial" w:hAnsi="Arial" w:cs="Arial"/>
                <w:b/>
                <w:bCs/>
                <w:sz w:val="24"/>
                <w:szCs w:val="24"/>
              </w:rPr>
            </w:pPr>
            <w:r w:rsidRPr="00BD5923">
              <w:rPr>
                <w:rFonts w:ascii="Arial" w:hAnsi="Arial" w:cs="Arial"/>
                <w:b/>
                <w:bCs/>
                <w:sz w:val="24"/>
                <w:szCs w:val="24"/>
              </w:rPr>
              <w:t>Description</w:t>
            </w:r>
          </w:p>
        </w:tc>
      </w:tr>
      <w:tr w:rsidR="00EF414A" w:rsidRPr="00BD5923" w:rsidTr="00201F2A">
        <w:trPr>
          <w:trHeight w:val="627"/>
          <w:jc w:val="right"/>
        </w:trPr>
        <w:tc>
          <w:tcPr>
            <w:tcW w:w="648" w:type="dxa"/>
          </w:tcPr>
          <w:p w:rsidR="00EF414A" w:rsidRPr="00BD5923" w:rsidRDefault="00EF414A" w:rsidP="004D4860">
            <w:pPr>
              <w:spacing w:after="0"/>
              <w:rPr>
                <w:rFonts w:ascii="Arial" w:hAnsi="Arial" w:cs="Arial"/>
                <w:bCs/>
                <w:sz w:val="24"/>
                <w:szCs w:val="24"/>
              </w:rPr>
            </w:pPr>
            <w:r w:rsidRPr="00BD5923">
              <w:rPr>
                <w:rFonts w:ascii="Arial" w:hAnsi="Arial" w:cs="Arial"/>
                <w:bCs/>
                <w:sz w:val="24"/>
                <w:szCs w:val="24"/>
              </w:rPr>
              <w:t>1</w:t>
            </w:r>
          </w:p>
        </w:tc>
        <w:tc>
          <w:tcPr>
            <w:tcW w:w="1440" w:type="dxa"/>
          </w:tcPr>
          <w:p w:rsidR="00EF414A" w:rsidRPr="00BD5923" w:rsidRDefault="00EF414A" w:rsidP="004D4860">
            <w:pPr>
              <w:spacing w:after="0"/>
              <w:rPr>
                <w:rFonts w:ascii="Arial" w:hAnsi="Arial" w:cs="Arial"/>
                <w:sz w:val="24"/>
                <w:szCs w:val="24"/>
              </w:rPr>
            </w:pPr>
            <w:r w:rsidRPr="00BD5923">
              <w:rPr>
                <w:rFonts w:ascii="Arial" w:hAnsi="Arial" w:cs="Arial"/>
                <w:sz w:val="24"/>
                <w:szCs w:val="24"/>
              </w:rPr>
              <w:t>Comp IT</w:t>
            </w:r>
          </w:p>
        </w:tc>
        <w:tc>
          <w:tcPr>
            <w:tcW w:w="1800" w:type="dxa"/>
          </w:tcPr>
          <w:p w:rsidR="00EF414A" w:rsidRPr="00BD5923" w:rsidRDefault="00EF414A" w:rsidP="004D4860">
            <w:pPr>
              <w:spacing w:after="0"/>
              <w:rPr>
                <w:rFonts w:ascii="Arial" w:hAnsi="Arial" w:cs="Arial"/>
                <w:bCs/>
                <w:sz w:val="24"/>
                <w:szCs w:val="24"/>
              </w:rPr>
            </w:pPr>
            <w:r w:rsidRPr="00BD5923">
              <w:rPr>
                <w:rFonts w:ascii="Arial" w:hAnsi="Arial" w:cs="Arial"/>
                <w:sz w:val="24"/>
                <w:szCs w:val="24"/>
              </w:rPr>
              <w:t>VMWare</w:t>
            </w:r>
          </w:p>
        </w:tc>
        <w:tc>
          <w:tcPr>
            <w:tcW w:w="2070" w:type="dxa"/>
          </w:tcPr>
          <w:p w:rsidR="00EF414A" w:rsidRPr="00BD5923" w:rsidRDefault="00EF414A" w:rsidP="004D4860">
            <w:pPr>
              <w:spacing w:after="0"/>
              <w:rPr>
                <w:rFonts w:ascii="Arial" w:hAnsi="Arial" w:cs="Arial"/>
                <w:bCs/>
                <w:sz w:val="24"/>
                <w:szCs w:val="24"/>
              </w:rPr>
            </w:pPr>
            <w:r w:rsidRPr="00BD5923">
              <w:rPr>
                <w:rFonts w:ascii="Arial" w:hAnsi="Arial" w:cs="Arial"/>
                <w:bCs/>
                <w:sz w:val="24"/>
                <w:szCs w:val="24"/>
              </w:rPr>
              <w:t>June 2013</w:t>
            </w:r>
          </w:p>
        </w:tc>
        <w:tc>
          <w:tcPr>
            <w:tcW w:w="3420" w:type="dxa"/>
          </w:tcPr>
          <w:p w:rsidR="00EF414A" w:rsidRPr="00BD5923" w:rsidRDefault="00EF414A" w:rsidP="004D4860">
            <w:pPr>
              <w:spacing w:after="0"/>
              <w:rPr>
                <w:rFonts w:ascii="Arial" w:hAnsi="Arial" w:cs="Arial"/>
                <w:bCs/>
                <w:sz w:val="24"/>
                <w:szCs w:val="24"/>
              </w:rPr>
            </w:pPr>
            <w:r w:rsidRPr="00BD5923">
              <w:rPr>
                <w:rFonts w:ascii="Arial" w:hAnsi="Arial" w:cs="Arial"/>
                <w:bCs/>
                <w:sz w:val="24"/>
                <w:szCs w:val="24"/>
              </w:rPr>
              <w:t>Teaching joint course to third year students</w:t>
            </w:r>
          </w:p>
        </w:tc>
      </w:tr>
      <w:tr w:rsidR="00EF414A" w:rsidRPr="00BD5923" w:rsidTr="00201F2A">
        <w:trPr>
          <w:trHeight w:val="582"/>
          <w:jc w:val="right"/>
        </w:trPr>
        <w:tc>
          <w:tcPr>
            <w:tcW w:w="648" w:type="dxa"/>
          </w:tcPr>
          <w:p w:rsidR="00EF414A" w:rsidRPr="00BD5923" w:rsidRDefault="00EF414A" w:rsidP="004D4860">
            <w:pPr>
              <w:spacing w:after="0"/>
              <w:rPr>
                <w:rFonts w:ascii="Arial" w:hAnsi="Arial" w:cs="Arial"/>
                <w:bCs/>
                <w:sz w:val="24"/>
                <w:szCs w:val="24"/>
              </w:rPr>
            </w:pPr>
            <w:r w:rsidRPr="00BD5923">
              <w:rPr>
                <w:rFonts w:ascii="Arial" w:hAnsi="Arial" w:cs="Arial"/>
                <w:bCs/>
                <w:sz w:val="24"/>
                <w:szCs w:val="24"/>
              </w:rPr>
              <w:t>2</w:t>
            </w:r>
          </w:p>
        </w:tc>
        <w:tc>
          <w:tcPr>
            <w:tcW w:w="1440" w:type="dxa"/>
          </w:tcPr>
          <w:p w:rsidR="00EF414A" w:rsidRPr="00BD5923" w:rsidRDefault="00EF414A" w:rsidP="004D4860">
            <w:pPr>
              <w:spacing w:after="0"/>
              <w:rPr>
                <w:rFonts w:ascii="Arial" w:hAnsi="Arial" w:cs="Arial"/>
                <w:sz w:val="24"/>
                <w:szCs w:val="24"/>
              </w:rPr>
            </w:pPr>
            <w:r w:rsidRPr="00BD5923">
              <w:rPr>
                <w:rFonts w:ascii="Arial" w:hAnsi="Arial" w:cs="Arial"/>
                <w:sz w:val="24"/>
                <w:szCs w:val="24"/>
              </w:rPr>
              <w:t>Comp IT</w:t>
            </w:r>
          </w:p>
        </w:tc>
        <w:tc>
          <w:tcPr>
            <w:tcW w:w="1800" w:type="dxa"/>
          </w:tcPr>
          <w:p w:rsidR="00EF414A" w:rsidRPr="00BD5923" w:rsidRDefault="00EF414A" w:rsidP="004D4860">
            <w:pPr>
              <w:spacing w:after="0"/>
              <w:rPr>
                <w:rFonts w:ascii="Arial" w:hAnsi="Arial" w:cs="Arial"/>
                <w:bCs/>
                <w:sz w:val="24"/>
                <w:szCs w:val="24"/>
              </w:rPr>
            </w:pPr>
            <w:r w:rsidRPr="00BD5923">
              <w:rPr>
                <w:rFonts w:ascii="Arial" w:hAnsi="Arial" w:cs="Arial"/>
                <w:sz w:val="24"/>
                <w:szCs w:val="24"/>
              </w:rPr>
              <w:t>CDAC</w:t>
            </w:r>
          </w:p>
        </w:tc>
        <w:tc>
          <w:tcPr>
            <w:tcW w:w="2070" w:type="dxa"/>
          </w:tcPr>
          <w:p w:rsidR="00EF414A" w:rsidRPr="00BD5923" w:rsidRDefault="00EF414A" w:rsidP="004D4860">
            <w:pPr>
              <w:spacing w:after="0"/>
              <w:rPr>
                <w:rFonts w:ascii="Arial" w:hAnsi="Arial" w:cs="Arial"/>
                <w:bCs/>
                <w:sz w:val="24"/>
                <w:szCs w:val="24"/>
              </w:rPr>
            </w:pPr>
            <w:r w:rsidRPr="00BD5923">
              <w:rPr>
                <w:rFonts w:ascii="Arial" w:hAnsi="Arial" w:cs="Arial"/>
                <w:bCs/>
                <w:sz w:val="24"/>
                <w:szCs w:val="24"/>
              </w:rPr>
              <w:t>August 2013</w:t>
            </w:r>
          </w:p>
        </w:tc>
        <w:tc>
          <w:tcPr>
            <w:tcW w:w="3420" w:type="dxa"/>
          </w:tcPr>
          <w:p w:rsidR="00EF414A" w:rsidRPr="00BD5923" w:rsidRDefault="00EF414A" w:rsidP="004D4860">
            <w:pPr>
              <w:spacing w:after="0"/>
              <w:rPr>
                <w:rFonts w:ascii="Arial" w:hAnsi="Arial" w:cs="Arial"/>
                <w:bCs/>
                <w:sz w:val="24"/>
                <w:szCs w:val="24"/>
              </w:rPr>
            </w:pPr>
            <w:r w:rsidRPr="00BD5923">
              <w:rPr>
                <w:rFonts w:ascii="Arial" w:hAnsi="Arial" w:cs="Arial"/>
                <w:sz w:val="24"/>
                <w:szCs w:val="24"/>
              </w:rPr>
              <w:t>Sponsored project in the computer security</w:t>
            </w:r>
          </w:p>
        </w:tc>
      </w:tr>
      <w:tr w:rsidR="00EF414A" w:rsidRPr="00BD5923" w:rsidTr="00201F2A">
        <w:trPr>
          <w:trHeight w:val="1248"/>
          <w:jc w:val="right"/>
        </w:trPr>
        <w:tc>
          <w:tcPr>
            <w:tcW w:w="648" w:type="dxa"/>
          </w:tcPr>
          <w:p w:rsidR="00EF414A" w:rsidRPr="00BD5923" w:rsidRDefault="00EF414A" w:rsidP="004D4860">
            <w:pPr>
              <w:spacing w:after="0"/>
              <w:rPr>
                <w:rFonts w:ascii="Arial" w:hAnsi="Arial" w:cs="Arial"/>
                <w:bCs/>
                <w:sz w:val="24"/>
                <w:szCs w:val="24"/>
              </w:rPr>
            </w:pPr>
            <w:r w:rsidRPr="00BD5923">
              <w:rPr>
                <w:rFonts w:ascii="Arial" w:hAnsi="Arial" w:cs="Arial"/>
                <w:bCs/>
                <w:sz w:val="24"/>
                <w:szCs w:val="24"/>
              </w:rPr>
              <w:t>3</w:t>
            </w:r>
          </w:p>
        </w:tc>
        <w:tc>
          <w:tcPr>
            <w:tcW w:w="1440" w:type="dxa"/>
          </w:tcPr>
          <w:p w:rsidR="00EF414A" w:rsidRPr="00BD5923" w:rsidRDefault="00EF414A" w:rsidP="004D4860">
            <w:pPr>
              <w:spacing w:after="0"/>
              <w:rPr>
                <w:rFonts w:ascii="Arial" w:hAnsi="Arial" w:cs="Arial"/>
                <w:sz w:val="24"/>
                <w:szCs w:val="24"/>
              </w:rPr>
            </w:pPr>
            <w:r w:rsidRPr="00BD5923">
              <w:rPr>
                <w:rFonts w:ascii="Arial" w:hAnsi="Arial" w:cs="Arial"/>
                <w:sz w:val="24"/>
                <w:szCs w:val="24"/>
              </w:rPr>
              <w:t>Comp IT</w:t>
            </w:r>
          </w:p>
        </w:tc>
        <w:tc>
          <w:tcPr>
            <w:tcW w:w="1800" w:type="dxa"/>
          </w:tcPr>
          <w:p w:rsidR="00EF414A" w:rsidRPr="00BD5923" w:rsidRDefault="00EF414A" w:rsidP="004D4860">
            <w:pPr>
              <w:spacing w:after="0"/>
              <w:rPr>
                <w:rFonts w:ascii="Arial" w:hAnsi="Arial" w:cs="Arial"/>
                <w:bCs/>
                <w:sz w:val="24"/>
                <w:szCs w:val="24"/>
              </w:rPr>
            </w:pPr>
            <w:r w:rsidRPr="00BD5923">
              <w:rPr>
                <w:rFonts w:ascii="Arial" w:hAnsi="Arial" w:cs="Arial"/>
                <w:bCs/>
                <w:sz w:val="24"/>
                <w:szCs w:val="24"/>
              </w:rPr>
              <w:t>SAS</w:t>
            </w:r>
          </w:p>
        </w:tc>
        <w:tc>
          <w:tcPr>
            <w:tcW w:w="2070" w:type="dxa"/>
          </w:tcPr>
          <w:p w:rsidR="00EF414A" w:rsidRPr="00BD5923" w:rsidRDefault="00EF414A" w:rsidP="004D4860">
            <w:pPr>
              <w:spacing w:after="0"/>
              <w:rPr>
                <w:rFonts w:ascii="Arial" w:hAnsi="Arial" w:cs="Arial"/>
                <w:bCs/>
                <w:sz w:val="24"/>
                <w:szCs w:val="24"/>
              </w:rPr>
            </w:pPr>
            <w:r w:rsidRPr="00BD5923">
              <w:rPr>
                <w:rFonts w:ascii="Arial" w:hAnsi="Arial" w:cs="Arial"/>
                <w:sz w:val="24"/>
                <w:szCs w:val="24"/>
              </w:rPr>
              <w:t>August1</w:t>
            </w:r>
            <w:r w:rsidRPr="00BD5923">
              <w:rPr>
                <w:rFonts w:ascii="Arial" w:hAnsi="Arial" w:cs="Arial"/>
                <w:sz w:val="24"/>
                <w:szCs w:val="24"/>
                <w:vertAlign w:val="superscript"/>
              </w:rPr>
              <w:t xml:space="preserve">st </w:t>
            </w:r>
            <w:r w:rsidRPr="00BD5923">
              <w:rPr>
                <w:rFonts w:ascii="Arial" w:hAnsi="Arial" w:cs="Arial"/>
                <w:sz w:val="24"/>
                <w:szCs w:val="24"/>
              </w:rPr>
              <w:t>, 2013</w:t>
            </w:r>
          </w:p>
        </w:tc>
        <w:tc>
          <w:tcPr>
            <w:tcW w:w="3420" w:type="dxa"/>
          </w:tcPr>
          <w:p w:rsidR="00EF414A" w:rsidRPr="00BD5923" w:rsidRDefault="00EF414A" w:rsidP="004D4860">
            <w:pPr>
              <w:spacing w:after="0"/>
              <w:rPr>
                <w:rFonts w:ascii="Arial" w:hAnsi="Arial" w:cs="Arial"/>
                <w:bCs/>
                <w:sz w:val="24"/>
                <w:szCs w:val="24"/>
              </w:rPr>
            </w:pPr>
            <w:r w:rsidRPr="00BD5923">
              <w:rPr>
                <w:rFonts w:ascii="Arial" w:hAnsi="Arial" w:cs="Arial"/>
                <w:bCs/>
                <w:sz w:val="24"/>
                <w:szCs w:val="24"/>
              </w:rPr>
              <w:t>Joint Research on graph algorithms for community detection and usage based Insurance</w:t>
            </w:r>
          </w:p>
        </w:tc>
      </w:tr>
      <w:tr w:rsidR="00EF414A" w:rsidRPr="00BD5923" w:rsidTr="00201F2A">
        <w:trPr>
          <w:jc w:val="right"/>
        </w:trPr>
        <w:tc>
          <w:tcPr>
            <w:tcW w:w="648" w:type="dxa"/>
          </w:tcPr>
          <w:p w:rsidR="00EF414A" w:rsidRPr="00BD5923" w:rsidRDefault="00EF414A" w:rsidP="004D4860">
            <w:pPr>
              <w:spacing w:after="0"/>
              <w:rPr>
                <w:rFonts w:ascii="Arial" w:hAnsi="Arial" w:cs="Arial"/>
                <w:bCs/>
                <w:sz w:val="24"/>
                <w:szCs w:val="24"/>
              </w:rPr>
            </w:pPr>
            <w:r w:rsidRPr="00BD5923">
              <w:rPr>
                <w:rFonts w:ascii="Arial" w:hAnsi="Arial" w:cs="Arial"/>
                <w:bCs/>
                <w:sz w:val="24"/>
                <w:szCs w:val="24"/>
              </w:rPr>
              <w:t>4</w:t>
            </w:r>
          </w:p>
        </w:tc>
        <w:tc>
          <w:tcPr>
            <w:tcW w:w="1440" w:type="dxa"/>
          </w:tcPr>
          <w:p w:rsidR="00EF414A" w:rsidRPr="00BD5923" w:rsidRDefault="00EF414A" w:rsidP="004D4860">
            <w:pPr>
              <w:spacing w:after="0"/>
              <w:rPr>
                <w:rFonts w:ascii="Arial" w:hAnsi="Arial" w:cs="Arial"/>
                <w:sz w:val="24"/>
                <w:szCs w:val="24"/>
              </w:rPr>
            </w:pPr>
            <w:r w:rsidRPr="00BD5923">
              <w:rPr>
                <w:rFonts w:ascii="Arial" w:hAnsi="Arial" w:cs="Arial"/>
                <w:sz w:val="24"/>
                <w:szCs w:val="24"/>
              </w:rPr>
              <w:t>Comp IT</w:t>
            </w:r>
          </w:p>
        </w:tc>
        <w:tc>
          <w:tcPr>
            <w:tcW w:w="1800" w:type="dxa"/>
          </w:tcPr>
          <w:p w:rsidR="00EF414A" w:rsidRPr="00BD5923" w:rsidRDefault="00EF414A" w:rsidP="004D4860">
            <w:pPr>
              <w:spacing w:after="0"/>
              <w:rPr>
                <w:rFonts w:ascii="Arial" w:hAnsi="Arial" w:cs="Arial"/>
                <w:bCs/>
                <w:sz w:val="24"/>
                <w:szCs w:val="24"/>
              </w:rPr>
            </w:pPr>
            <w:r w:rsidRPr="00BD5923">
              <w:rPr>
                <w:rFonts w:ascii="Arial" w:hAnsi="Arial" w:cs="Arial"/>
                <w:sz w:val="24"/>
                <w:szCs w:val="24"/>
              </w:rPr>
              <w:t>Cognizant</w:t>
            </w:r>
          </w:p>
        </w:tc>
        <w:tc>
          <w:tcPr>
            <w:tcW w:w="2070" w:type="dxa"/>
          </w:tcPr>
          <w:p w:rsidR="00EF414A" w:rsidRPr="00BD5923" w:rsidRDefault="00EF414A" w:rsidP="004D4860">
            <w:pPr>
              <w:spacing w:after="0"/>
              <w:rPr>
                <w:rFonts w:ascii="Arial" w:hAnsi="Arial" w:cs="Arial"/>
                <w:bCs/>
                <w:sz w:val="24"/>
                <w:szCs w:val="24"/>
              </w:rPr>
            </w:pPr>
            <w:r w:rsidRPr="00BD5923">
              <w:rPr>
                <w:rFonts w:ascii="Arial" w:hAnsi="Arial" w:cs="Arial"/>
                <w:bCs/>
                <w:sz w:val="24"/>
                <w:szCs w:val="24"/>
              </w:rPr>
              <w:t>September, 25, 2013</w:t>
            </w:r>
          </w:p>
        </w:tc>
        <w:tc>
          <w:tcPr>
            <w:tcW w:w="3420" w:type="dxa"/>
          </w:tcPr>
          <w:p w:rsidR="00EF414A" w:rsidRPr="00BD5923" w:rsidRDefault="00EF414A" w:rsidP="004D4860">
            <w:pPr>
              <w:spacing w:after="0"/>
              <w:rPr>
                <w:rFonts w:ascii="Arial" w:hAnsi="Arial" w:cs="Arial"/>
                <w:bCs/>
                <w:sz w:val="24"/>
                <w:szCs w:val="24"/>
              </w:rPr>
            </w:pPr>
            <w:r w:rsidRPr="00BD5923">
              <w:rPr>
                <w:rFonts w:ascii="Arial" w:hAnsi="Arial" w:cs="Arial"/>
                <w:sz w:val="24"/>
                <w:szCs w:val="24"/>
              </w:rPr>
              <w:t>Internships, workshops, projects and scholarships to students</w:t>
            </w:r>
          </w:p>
        </w:tc>
      </w:tr>
      <w:tr w:rsidR="00EF414A" w:rsidRPr="00BD5923" w:rsidTr="00201F2A">
        <w:trPr>
          <w:jc w:val="right"/>
        </w:trPr>
        <w:tc>
          <w:tcPr>
            <w:tcW w:w="648" w:type="dxa"/>
          </w:tcPr>
          <w:p w:rsidR="00EF414A" w:rsidRPr="00BD5923" w:rsidRDefault="00EF414A" w:rsidP="004D4860">
            <w:pPr>
              <w:spacing w:after="0"/>
              <w:rPr>
                <w:rFonts w:ascii="Arial" w:hAnsi="Arial" w:cs="Arial"/>
                <w:sz w:val="24"/>
                <w:szCs w:val="24"/>
              </w:rPr>
            </w:pPr>
            <w:r w:rsidRPr="00BD5923">
              <w:rPr>
                <w:rFonts w:ascii="Arial" w:hAnsi="Arial" w:cs="Arial"/>
                <w:sz w:val="24"/>
                <w:szCs w:val="24"/>
              </w:rPr>
              <w:t>5</w:t>
            </w:r>
          </w:p>
        </w:tc>
        <w:tc>
          <w:tcPr>
            <w:tcW w:w="1440" w:type="dxa"/>
          </w:tcPr>
          <w:p w:rsidR="00EF414A" w:rsidRPr="00BD5923" w:rsidRDefault="00EF414A" w:rsidP="004D4860">
            <w:pPr>
              <w:spacing w:after="0"/>
              <w:rPr>
                <w:rFonts w:ascii="Arial" w:hAnsi="Arial" w:cs="Arial"/>
                <w:sz w:val="24"/>
                <w:szCs w:val="24"/>
              </w:rPr>
            </w:pPr>
            <w:r w:rsidRPr="00BD5923">
              <w:rPr>
                <w:rFonts w:ascii="Arial" w:hAnsi="Arial" w:cs="Arial"/>
                <w:sz w:val="24"/>
                <w:szCs w:val="24"/>
              </w:rPr>
              <w:t>Comp IT</w:t>
            </w:r>
          </w:p>
        </w:tc>
        <w:tc>
          <w:tcPr>
            <w:tcW w:w="1800" w:type="dxa"/>
          </w:tcPr>
          <w:p w:rsidR="00EF414A" w:rsidRPr="00BD5923" w:rsidRDefault="00EF414A" w:rsidP="004D4860">
            <w:pPr>
              <w:spacing w:after="0"/>
              <w:rPr>
                <w:rFonts w:ascii="Arial" w:hAnsi="Arial" w:cs="Arial"/>
                <w:sz w:val="24"/>
                <w:szCs w:val="24"/>
              </w:rPr>
            </w:pPr>
            <w:r w:rsidRPr="00BD5923">
              <w:rPr>
                <w:rFonts w:ascii="Arial" w:hAnsi="Arial" w:cs="Arial"/>
                <w:sz w:val="24"/>
                <w:szCs w:val="24"/>
              </w:rPr>
              <w:t>NUS Singapore</w:t>
            </w:r>
          </w:p>
        </w:tc>
        <w:tc>
          <w:tcPr>
            <w:tcW w:w="2070" w:type="dxa"/>
          </w:tcPr>
          <w:p w:rsidR="00EF414A" w:rsidRPr="00BD5923" w:rsidRDefault="00EF414A" w:rsidP="004D4860">
            <w:pPr>
              <w:spacing w:after="0"/>
              <w:rPr>
                <w:rFonts w:ascii="Arial" w:hAnsi="Arial" w:cs="Arial"/>
                <w:sz w:val="24"/>
                <w:szCs w:val="24"/>
              </w:rPr>
            </w:pPr>
            <w:r w:rsidRPr="00BD5923">
              <w:rPr>
                <w:rFonts w:ascii="Arial" w:hAnsi="Arial" w:cs="Arial"/>
                <w:sz w:val="24"/>
                <w:szCs w:val="24"/>
              </w:rPr>
              <w:t>May 28, 2014</w:t>
            </w:r>
          </w:p>
        </w:tc>
        <w:tc>
          <w:tcPr>
            <w:tcW w:w="3420" w:type="dxa"/>
          </w:tcPr>
          <w:p w:rsidR="00EF414A" w:rsidRPr="00BD5923" w:rsidRDefault="00EF414A" w:rsidP="004D4860">
            <w:pPr>
              <w:spacing w:after="0"/>
              <w:rPr>
                <w:rFonts w:ascii="Arial" w:hAnsi="Arial" w:cs="Arial"/>
                <w:sz w:val="24"/>
                <w:szCs w:val="24"/>
              </w:rPr>
            </w:pPr>
            <w:r w:rsidRPr="00BD5923">
              <w:rPr>
                <w:rFonts w:ascii="Arial" w:hAnsi="Arial" w:cs="Arial"/>
                <w:sz w:val="24"/>
                <w:szCs w:val="24"/>
              </w:rPr>
              <w:t>Exchange of faculty and students in the Computer engineering and Information Technology area</w:t>
            </w:r>
          </w:p>
        </w:tc>
      </w:tr>
    </w:tbl>
    <w:p w:rsidR="00EF414A" w:rsidRPr="006F34EA" w:rsidRDefault="00EF414A" w:rsidP="002F16B0">
      <w:pPr>
        <w:pStyle w:val="ListParagraph"/>
        <w:numPr>
          <w:ilvl w:val="0"/>
          <w:numId w:val="33"/>
        </w:numPr>
        <w:rPr>
          <w:rFonts w:ascii="Arial" w:hAnsi="Arial" w:cs="Arial"/>
          <w:b/>
          <w:bCs/>
          <w:sz w:val="24"/>
          <w:szCs w:val="24"/>
        </w:rPr>
      </w:pPr>
      <w:r w:rsidRPr="006F34EA">
        <w:rPr>
          <w:rFonts w:ascii="Arial" w:hAnsi="Arial" w:cs="Arial"/>
          <w:b/>
          <w:bCs/>
          <w:sz w:val="24"/>
          <w:szCs w:val="24"/>
        </w:rPr>
        <w:t>MEMBERSHIPS OF SOCIETIES</w:t>
      </w:r>
    </w:p>
    <w:tbl>
      <w:tblPr>
        <w:tblW w:w="5000" w:type="pct"/>
        <w:tblInd w:w="-1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804"/>
        <w:gridCol w:w="5183"/>
        <w:gridCol w:w="3319"/>
      </w:tblGrid>
      <w:tr w:rsidR="00EF414A" w:rsidRPr="00BD5923" w:rsidTr="00201F2A">
        <w:trPr>
          <w:trHeight w:val="818"/>
        </w:trPr>
        <w:tc>
          <w:tcPr>
            <w:tcW w:w="432" w:type="pct"/>
            <w:shd w:val="clear" w:color="auto" w:fill="808080" w:themeFill="background1" w:themeFillShade="80"/>
          </w:tcPr>
          <w:p w:rsidR="00EF414A" w:rsidRPr="00BD5923" w:rsidRDefault="00EF414A"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Sr. No</w:t>
            </w:r>
          </w:p>
        </w:tc>
        <w:tc>
          <w:tcPr>
            <w:tcW w:w="2785" w:type="pct"/>
            <w:shd w:val="clear" w:color="auto" w:fill="808080" w:themeFill="background1" w:themeFillShade="80"/>
          </w:tcPr>
          <w:p w:rsidR="00EF414A" w:rsidRPr="00BD5923" w:rsidRDefault="00EF414A"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Name of the Society</w:t>
            </w:r>
          </w:p>
        </w:tc>
        <w:tc>
          <w:tcPr>
            <w:tcW w:w="1783" w:type="pct"/>
            <w:shd w:val="clear" w:color="auto" w:fill="808080" w:themeFill="background1" w:themeFillShade="80"/>
          </w:tcPr>
          <w:p w:rsidR="00EF414A" w:rsidRPr="00BD5923" w:rsidRDefault="00EF414A"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Name of the faculty/s</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1</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ACM, IEEE, CSI, IETE, ISTE, IARCS, IET, IIPA, ISCB, and IEEE Computer India Vice- Chair</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Dr J V Aghav</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2</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IEEE, IET</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Dr. Jibi Abraham</w:t>
            </w:r>
          </w:p>
        </w:tc>
      </w:tr>
      <w:tr w:rsidR="00EF414A" w:rsidRPr="00BD5923" w:rsidTr="00201F2A">
        <w:trPr>
          <w:trHeight w:val="647"/>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3</w:t>
            </w:r>
          </w:p>
        </w:tc>
        <w:tc>
          <w:tcPr>
            <w:tcW w:w="2785" w:type="pct"/>
          </w:tcPr>
          <w:p w:rsidR="00EF414A" w:rsidRPr="00BD5923" w:rsidRDefault="00EF414A" w:rsidP="00201F2A">
            <w:pPr>
              <w:spacing w:after="0" w:line="240" w:lineRule="auto"/>
              <w:rPr>
                <w:rFonts w:ascii="Arial" w:hAnsi="Arial" w:cs="Arial"/>
                <w:color w:val="000000"/>
                <w:sz w:val="24"/>
                <w:szCs w:val="24"/>
              </w:rPr>
            </w:pPr>
            <w:r w:rsidRPr="00BD5923">
              <w:rPr>
                <w:rFonts w:ascii="Arial" w:hAnsi="Arial" w:cs="Arial"/>
                <w:color w:val="000000"/>
                <w:sz w:val="24"/>
                <w:szCs w:val="24"/>
              </w:rPr>
              <w:t>IEEE signal Processing Society, IETE, ISTE</w:t>
            </w:r>
          </w:p>
          <w:p w:rsidR="00EF414A" w:rsidRPr="00BD5923" w:rsidRDefault="00EF414A" w:rsidP="00201F2A">
            <w:pPr>
              <w:pStyle w:val="ListParagraph"/>
              <w:spacing w:after="0" w:line="240" w:lineRule="auto"/>
              <w:ind w:left="0"/>
              <w:rPr>
                <w:rFonts w:ascii="Arial" w:hAnsi="Arial" w:cs="Arial"/>
                <w:sz w:val="24"/>
                <w:szCs w:val="24"/>
              </w:rPr>
            </w:pPr>
          </w:p>
        </w:tc>
        <w:tc>
          <w:tcPr>
            <w:tcW w:w="1783"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Dr. Vandana Inamdar</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4.</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The institution of engineering and technology(IET)-annual member, ISTE  life member</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Soma Ghosh</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5</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IEEE</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Dr. Vahida Attar</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6</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IEEE, CSI</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Dr. Shashi Ghumbre</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7</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IEEE, CSI</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Dr. V,K, Pachghare</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8</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IEEE, CSI</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Sunil Mane</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9</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IEEE Member, Life Member- CSI</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Dr. Pradeep Waychal</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10</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ISTE</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Mr. Satish Shivaji Kumbhar</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11</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CSTA, IACSIT, CSI, ISTE, IARCS</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Mr. Deepak Dashrath Kshirsagar</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12</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ISTE</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Mr. Vaibhav Kashinath Khatavkar</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13</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ISTE</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Mr. Vijay Motiram Khadse</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14</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CSTA, IACSIT, CSI, ISTE, IARCS, IAENG</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Mr. Amit Dadarao Joshi</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15</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ISTE, AMIEE</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Dr. Mrs. Yashodhara V. Haribhakta</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16</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ISTE</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Mr. Santosh Nanarao Ghotkar</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17</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ISTE</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Mr. Siddharth Kisan Gaikwad</w:t>
            </w:r>
          </w:p>
        </w:tc>
      </w:tr>
      <w:tr w:rsidR="00EF414A" w:rsidRPr="00BD5923" w:rsidTr="00201F2A">
        <w:trPr>
          <w:trHeight w:val="418"/>
        </w:trPr>
        <w:tc>
          <w:tcPr>
            <w:tcW w:w="43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18</w:t>
            </w:r>
          </w:p>
        </w:tc>
        <w:tc>
          <w:tcPr>
            <w:tcW w:w="2785"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CSI</w:t>
            </w:r>
          </w:p>
        </w:tc>
        <w:tc>
          <w:tcPr>
            <w:tcW w:w="1783"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Prof. Abhijit A. M.</w:t>
            </w:r>
          </w:p>
        </w:tc>
      </w:tr>
    </w:tbl>
    <w:p w:rsidR="00EF414A" w:rsidRPr="006F34EA" w:rsidRDefault="00EF414A" w:rsidP="002F16B0">
      <w:pPr>
        <w:pStyle w:val="ListParagraph"/>
        <w:numPr>
          <w:ilvl w:val="0"/>
          <w:numId w:val="33"/>
        </w:numPr>
        <w:rPr>
          <w:rFonts w:ascii="Arial" w:hAnsi="Arial" w:cs="Arial"/>
          <w:b/>
          <w:bCs/>
          <w:sz w:val="24"/>
          <w:szCs w:val="24"/>
        </w:rPr>
      </w:pPr>
      <w:r w:rsidRPr="006F34EA">
        <w:rPr>
          <w:rFonts w:ascii="Arial" w:hAnsi="Arial" w:cs="Arial"/>
          <w:b/>
          <w:bCs/>
          <w:sz w:val="24"/>
          <w:szCs w:val="24"/>
        </w:rPr>
        <w:t>FACULTY &amp; STUDENT EXCHANGE PROGRAMME</w:t>
      </w:r>
    </w:p>
    <w:p w:rsidR="00EF414A" w:rsidRPr="00BD5923" w:rsidRDefault="00EF414A" w:rsidP="002F16B0">
      <w:pPr>
        <w:pStyle w:val="ListParagraph"/>
        <w:numPr>
          <w:ilvl w:val="0"/>
          <w:numId w:val="29"/>
        </w:numPr>
        <w:contextualSpacing w:val="0"/>
        <w:rPr>
          <w:rFonts w:ascii="Arial" w:hAnsi="Arial" w:cs="Arial"/>
          <w:b/>
          <w:bCs/>
          <w:sz w:val="24"/>
          <w:szCs w:val="24"/>
        </w:rPr>
      </w:pPr>
      <w:r w:rsidRPr="00BD5923">
        <w:rPr>
          <w:rFonts w:ascii="Arial" w:hAnsi="Arial" w:cs="Arial"/>
          <w:b/>
          <w:bCs/>
          <w:sz w:val="24"/>
          <w:szCs w:val="24"/>
        </w:rPr>
        <w:t>Details of Students</w:t>
      </w:r>
    </w:p>
    <w:tbl>
      <w:tblPr>
        <w:tblW w:w="4711" w:type="pct"/>
        <w:jc w:val="center"/>
        <w:tblInd w:w="-1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634"/>
        <w:gridCol w:w="2536"/>
        <w:gridCol w:w="1955"/>
        <w:gridCol w:w="1391"/>
        <w:gridCol w:w="2252"/>
      </w:tblGrid>
      <w:tr w:rsidR="00EF414A" w:rsidRPr="00BD5923" w:rsidTr="006F34EA">
        <w:trPr>
          <w:jc w:val="center"/>
        </w:trPr>
        <w:tc>
          <w:tcPr>
            <w:tcW w:w="362" w:type="pct"/>
            <w:shd w:val="clear" w:color="auto" w:fill="808080" w:themeFill="background1" w:themeFillShade="80"/>
          </w:tcPr>
          <w:p w:rsidR="00EF414A" w:rsidRPr="00BD5923" w:rsidRDefault="00EF414A" w:rsidP="004D4860">
            <w:pPr>
              <w:pStyle w:val="ListParagraph"/>
              <w:spacing w:after="0" w:line="240" w:lineRule="auto"/>
              <w:ind w:left="0"/>
              <w:rPr>
                <w:rFonts w:ascii="Arial" w:hAnsi="Arial" w:cs="Arial"/>
                <w:b/>
                <w:bCs/>
                <w:sz w:val="24"/>
                <w:szCs w:val="24"/>
              </w:rPr>
            </w:pPr>
            <w:r w:rsidRPr="00BD5923">
              <w:rPr>
                <w:rFonts w:ascii="Arial" w:hAnsi="Arial" w:cs="Arial"/>
                <w:b/>
                <w:bCs/>
                <w:sz w:val="24"/>
                <w:szCs w:val="24"/>
              </w:rPr>
              <w:t>Sr. No.</w:t>
            </w:r>
          </w:p>
        </w:tc>
        <w:tc>
          <w:tcPr>
            <w:tcW w:w="1446" w:type="pct"/>
            <w:shd w:val="clear" w:color="auto" w:fill="808080" w:themeFill="background1" w:themeFillShade="80"/>
          </w:tcPr>
          <w:p w:rsidR="00EF414A" w:rsidRPr="00BD5923" w:rsidRDefault="00EF414A" w:rsidP="004D4860">
            <w:pPr>
              <w:pStyle w:val="ListParagraph"/>
              <w:spacing w:after="0" w:line="240" w:lineRule="auto"/>
              <w:ind w:left="0"/>
              <w:rPr>
                <w:rFonts w:ascii="Arial" w:hAnsi="Arial" w:cs="Arial"/>
                <w:b/>
                <w:bCs/>
                <w:sz w:val="24"/>
                <w:szCs w:val="24"/>
              </w:rPr>
            </w:pPr>
            <w:r w:rsidRPr="00BD5923">
              <w:rPr>
                <w:rFonts w:ascii="Arial" w:hAnsi="Arial" w:cs="Arial"/>
                <w:b/>
                <w:bCs/>
                <w:sz w:val="24"/>
                <w:szCs w:val="24"/>
              </w:rPr>
              <w:t>Name of the Student</w:t>
            </w:r>
          </w:p>
        </w:tc>
        <w:tc>
          <w:tcPr>
            <w:tcW w:w="1115" w:type="pct"/>
            <w:shd w:val="clear" w:color="auto" w:fill="808080" w:themeFill="background1" w:themeFillShade="80"/>
          </w:tcPr>
          <w:p w:rsidR="00EF414A" w:rsidRPr="00BD5923" w:rsidRDefault="00EF414A" w:rsidP="004D4860">
            <w:pPr>
              <w:pStyle w:val="ListParagraph"/>
              <w:spacing w:after="0" w:line="240" w:lineRule="auto"/>
              <w:ind w:left="0"/>
              <w:rPr>
                <w:rFonts w:ascii="Arial" w:hAnsi="Arial" w:cs="Arial"/>
                <w:b/>
                <w:bCs/>
                <w:sz w:val="24"/>
                <w:szCs w:val="24"/>
              </w:rPr>
            </w:pPr>
            <w:r w:rsidRPr="00BD5923">
              <w:rPr>
                <w:rFonts w:ascii="Arial" w:hAnsi="Arial" w:cs="Arial"/>
                <w:b/>
                <w:bCs/>
                <w:sz w:val="24"/>
                <w:szCs w:val="24"/>
              </w:rPr>
              <w:t>Name of the University</w:t>
            </w:r>
          </w:p>
        </w:tc>
        <w:tc>
          <w:tcPr>
            <w:tcW w:w="793" w:type="pct"/>
            <w:shd w:val="clear" w:color="auto" w:fill="808080" w:themeFill="background1" w:themeFillShade="80"/>
          </w:tcPr>
          <w:p w:rsidR="00EF414A" w:rsidRPr="00BD5923" w:rsidRDefault="00EF414A" w:rsidP="004D4860">
            <w:pPr>
              <w:pStyle w:val="ListParagraph"/>
              <w:spacing w:after="0" w:line="240" w:lineRule="auto"/>
              <w:ind w:left="0"/>
              <w:rPr>
                <w:rFonts w:ascii="Arial" w:hAnsi="Arial" w:cs="Arial"/>
                <w:b/>
                <w:bCs/>
                <w:sz w:val="24"/>
                <w:szCs w:val="24"/>
              </w:rPr>
            </w:pPr>
            <w:r w:rsidRPr="00BD5923">
              <w:rPr>
                <w:rFonts w:ascii="Arial" w:hAnsi="Arial" w:cs="Arial"/>
                <w:b/>
                <w:bCs/>
                <w:sz w:val="24"/>
                <w:szCs w:val="24"/>
              </w:rPr>
              <w:t>Duration</w:t>
            </w:r>
          </w:p>
        </w:tc>
        <w:tc>
          <w:tcPr>
            <w:tcW w:w="1284" w:type="pct"/>
            <w:shd w:val="clear" w:color="auto" w:fill="808080" w:themeFill="background1" w:themeFillShade="80"/>
          </w:tcPr>
          <w:p w:rsidR="00EF414A" w:rsidRPr="00BD5923" w:rsidRDefault="00EF414A" w:rsidP="004D4860">
            <w:pPr>
              <w:pStyle w:val="ListParagraph"/>
              <w:spacing w:after="0" w:line="240" w:lineRule="auto"/>
              <w:ind w:left="0"/>
              <w:rPr>
                <w:rFonts w:ascii="Arial" w:hAnsi="Arial" w:cs="Arial"/>
                <w:b/>
                <w:bCs/>
                <w:sz w:val="24"/>
                <w:szCs w:val="24"/>
              </w:rPr>
            </w:pPr>
            <w:r w:rsidRPr="00BD5923">
              <w:rPr>
                <w:rFonts w:ascii="Arial" w:hAnsi="Arial" w:cs="Arial"/>
                <w:b/>
                <w:bCs/>
                <w:sz w:val="24"/>
                <w:szCs w:val="24"/>
              </w:rPr>
              <w:t>Details of the Course</w:t>
            </w:r>
          </w:p>
        </w:tc>
      </w:tr>
      <w:tr w:rsidR="00EF414A" w:rsidRPr="00BD5923" w:rsidTr="006F34EA">
        <w:trPr>
          <w:jc w:val="center"/>
        </w:trPr>
        <w:tc>
          <w:tcPr>
            <w:tcW w:w="362" w:type="pct"/>
          </w:tcPr>
          <w:p w:rsidR="00EF414A" w:rsidRPr="00BD5923" w:rsidRDefault="00EF414A" w:rsidP="004D4860">
            <w:pPr>
              <w:pStyle w:val="ListParagraph"/>
              <w:spacing w:after="0" w:line="240" w:lineRule="auto"/>
              <w:ind w:left="0"/>
              <w:rPr>
                <w:rFonts w:ascii="Arial" w:hAnsi="Arial" w:cs="Arial"/>
                <w:sz w:val="24"/>
                <w:szCs w:val="24"/>
              </w:rPr>
            </w:pPr>
            <w:r w:rsidRPr="00BD5923">
              <w:rPr>
                <w:rFonts w:ascii="Arial" w:hAnsi="Arial" w:cs="Arial"/>
                <w:sz w:val="24"/>
                <w:szCs w:val="24"/>
              </w:rPr>
              <w:t>1</w:t>
            </w:r>
          </w:p>
          <w:p w:rsidR="00EF414A" w:rsidRPr="00BD5923" w:rsidRDefault="00EF414A" w:rsidP="004D4860">
            <w:pPr>
              <w:pStyle w:val="ListParagraph"/>
              <w:spacing w:after="0" w:line="240" w:lineRule="auto"/>
              <w:ind w:left="0"/>
              <w:rPr>
                <w:rFonts w:ascii="Arial" w:hAnsi="Arial" w:cs="Arial"/>
                <w:sz w:val="24"/>
                <w:szCs w:val="24"/>
              </w:rPr>
            </w:pPr>
          </w:p>
        </w:tc>
        <w:tc>
          <w:tcPr>
            <w:tcW w:w="1446" w:type="pct"/>
          </w:tcPr>
          <w:p w:rsidR="00EF414A" w:rsidRPr="00BD5923" w:rsidRDefault="00EF414A" w:rsidP="004D4860">
            <w:pPr>
              <w:pStyle w:val="ListParagraph"/>
              <w:spacing w:after="0" w:line="240" w:lineRule="auto"/>
              <w:ind w:left="0"/>
              <w:rPr>
                <w:rFonts w:ascii="Arial" w:hAnsi="Arial" w:cs="Arial"/>
                <w:sz w:val="24"/>
                <w:szCs w:val="24"/>
              </w:rPr>
            </w:pPr>
            <w:r w:rsidRPr="00BD5923">
              <w:rPr>
                <w:rFonts w:ascii="Arial" w:hAnsi="Arial" w:cs="Arial"/>
                <w:sz w:val="24"/>
                <w:szCs w:val="24"/>
              </w:rPr>
              <w:t>Ashish Dandekar</w:t>
            </w:r>
          </w:p>
        </w:tc>
        <w:tc>
          <w:tcPr>
            <w:tcW w:w="1115" w:type="pct"/>
          </w:tcPr>
          <w:p w:rsidR="00EF414A" w:rsidRPr="00BD5923" w:rsidRDefault="00EF414A" w:rsidP="004D4860">
            <w:pPr>
              <w:pStyle w:val="ListParagraph"/>
              <w:spacing w:after="0" w:line="240" w:lineRule="auto"/>
              <w:ind w:left="0"/>
              <w:rPr>
                <w:rFonts w:ascii="Arial" w:hAnsi="Arial" w:cs="Arial"/>
                <w:sz w:val="24"/>
                <w:szCs w:val="24"/>
              </w:rPr>
            </w:pPr>
            <w:r w:rsidRPr="00BD5923">
              <w:rPr>
                <w:rFonts w:ascii="Arial" w:hAnsi="Arial" w:cs="Arial"/>
                <w:sz w:val="24"/>
                <w:szCs w:val="24"/>
              </w:rPr>
              <w:t>NUS</w:t>
            </w:r>
          </w:p>
        </w:tc>
        <w:tc>
          <w:tcPr>
            <w:tcW w:w="793" w:type="pct"/>
          </w:tcPr>
          <w:p w:rsidR="00EF414A" w:rsidRPr="00BD5923" w:rsidRDefault="00EF414A" w:rsidP="006F34EA">
            <w:pPr>
              <w:pStyle w:val="ListParagraph"/>
              <w:spacing w:after="0" w:line="240" w:lineRule="auto"/>
              <w:ind w:left="0"/>
              <w:rPr>
                <w:rFonts w:ascii="Arial" w:hAnsi="Arial" w:cs="Arial"/>
                <w:sz w:val="24"/>
                <w:szCs w:val="24"/>
              </w:rPr>
            </w:pPr>
            <w:r w:rsidRPr="00BD5923">
              <w:rPr>
                <w:rFonts w:ascii="Arial" w:hAnsi="Arial" w:cs="Arial"/>
                <w:sz w:val="24"/>
                <w:szCs w:val="24"/>
              </w:rPr>
              <w:t>2014-15</w:t>
            </w:r>
          </w:p>
        </w:tc>
        <w:tc>
          <w:tcPr>
            <w:tcW w:w="1284" w:type="pct"/>
          </w:tcPr>
          <w:p w:rsidR="00EF414A" w:rsidRPr="00BD5923" w:rsidRDefault="00EF414A" w:rsidP="004D4860">
            <w:pPr>
              <w:pStyle w:val="ListParagraph"/>
              <w:spacing w:after="0" w:line="240" w:lineRule="auto"/>
              <w:ind w:left="0"/>
              <w:rPr>
                <w:rFonts w:ascii="Arial" w:hAnsi="Arial" w:cs="Arial"/>
                <w:sz w:val="24"/>
                <w:szCs w:val="24"/>
              </w:rPr>
            </w:pPr>
            <w:r w:rsidRPr="00BD5923">
              <w:rPr>
                <w:rFonts w:ascii="Arial" w:hAnsi="Arial" w:cs="Arial"/>
                <w:sz w:val="24"/>
                <w:szCs w:val="24"/>
              </w:rPr>
              <w:t xml:space="preserve">Ph D program </w:t>
            </w:r>
          </w:p>
        </w:tc>
      </w:tr>
    </w:tbl>
    <w:p w:rsidR="00EF414A" w:rsidRPr="00BD5923" w:rsidRDefault="00EF414A" w:rsidP="00EF414A">
      <w:pPr>
        <w:rPr>
          <w:rFonts w:ascii="Arial" w:hAnsi="Arial" w:cs="Arial"/>
          <w:b/>
          <w:bCs/>
          <w:sz w:val="24"/>
          <w:szCs w:val="24"/>
        </w:rPr>
      </w:pPr>
    </w:p>
    <w:p w:rsidR="00EF414A" w:rsidRPr="00BD5923" w:rsidRDefault="00EF414A" w:rsidP="002F16B0">
      <w:pPr>
        <w:pStyle w:val="ListParagraph"/>
        <w:numPr>
          <w:ilvl w:val="0"/>
          <w:numId w:val="30"/>
        </w:numPr>
        <w:tabs>
          <w:tab w:val="left" w:pos="180"/>
        </w:tabs>
        <w:contextualSpacing w:val="0"/>
        <w:rPr>
          <w:rFonts w:ascii="Arial" w:hAnsi="Arial" w:cs="Arial"/>
          <w:b/>
          <w:bCs/>
          <w:sz w:val="24"/>
          <w:szCs w:val="24"/>
        </w:rPr>
      </w:pPr>
      <w:r w:rsidRPr="00BD5923">
        <w:rPr>
          <w:rFonts w:ascii="Arial" w:hAnsi="Arial" w:cs="Arial"/>
          <w:b/>
          <w:bCs/>
          <w:sz w:val="24"/>
          <w:szCs w:val="24"/>
        </w:rPr>
        <w:t>DETAILS OF STUDENTS GONE FOR HIGHER STUDIES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24"/>
        <w:gridCol w:w="2811"/>
        <w:gridCol w:w="2510"/>
        <w:gridCol w:w="2261"/>
      </w:tblGrid>
      <w:tr w:rsidR="00EF414A" w:rsidRPr="00BD5923" w:rsidTr="004D4860">
        <w:tc>
          <w:tcPr>
            <w:tcW w:w="1724" w:type="dxa"/>
            <w:vMerge w:val="restart"/>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Name of the Student</w:t>
            </w:r>
          </w:p>
        </w:tc>
        <w:tc>
          <w:tcPr>
            <w:tcW w:w="5503" w:type="dxa"/>
            <w:gridSpan w:val="2"/>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Name of the University/ institute</w:t>
            </w:r>
          </w:p>
        </w:tc>
        <w:tc>
          <w:tcPr>
            <w:tcW w:w="2349" w:type="dxa"/>
            <w:vMerge w:val="restart"/>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Year of Passing</w:t>
            </w:r>
          </w:p>
        </w:tc>
      </w:tr>
      <w:tr w:rsidR="00EF414A" w:rsidRPr="00BD5923" w:rsidTr="004D4860">
        <w:tc>
          <w:tcPr>
            <w:tcW w:w="1724" w:type="dxa"/>
            <w:vMerge/>
          </w:tcPr>
          <w:p w:rsidR="00EF414A" w:rsidRPr="00BD5923" w:rsidRDefault="00EF414A" w:rsidP="006F34EA">
            <w:pPr>
              <w:tabs>
                <w:tab w:val="left" w:pos="180"/>
              </w:tabs>
              <w:spacing w:after="0" w:line="240" w:lineRule="auto"/>
              <w:rPr>
                <w:rFonts w:ascii="Arial" w:hAnsi="Arial" w:cs="Arial"/>
                <w:b/>
                <w:bCs/>
                <w:sz w:val="24"/>
                <w:szCs w:val="24"/>
              </w:rPr>
            </w:pPr>
          </w:p>
        </w:tc>
        <w:tc>
          <w:tcPr>
            <w:tcW w:w="2902"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Foreign</w:t>
            </w:r>
          </w:p>
        </w:tc>
        <w:tc>
          <w:tcPr>
            <w:tcW w:w="2601" w:type="dxa"/>
            <w:shd w:val="clear" w:color="auto" w:fill="808080" w:themeFill="background1" w:themeFillShade="80"/>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Indian</w:t>
            </w:r>
          </w:p>
        </w:tc>
        <w:tc>
          <w:tcPr>
            <w:tcW w:w="2349" w:type="dxa"/>
            <w:vMerge/>
          </w:tcPr>
          <w:p w:rsidR="00EF414A" w:rsidRPr="00BD5923" w:rsidRDefault="00EF414A" w:rsidP="006F34EA">
            <w:pPr>
              <w:tabs>
                <w:tab w:val="left" w:pos="180"/>
              </w:tabs>
              <w:spacing w:after="0" w:line="240" w:lineRule="auto"/>
              <w:rPr>
                <w:rFonts w:ascii="Arial" w:hAnsi="Arial" w:cs="Arial"/>
                <w:b/>
                <w:bCs/>
                <w:sz w:val="24"/>
                <w:szCs w:val="24"/>
              </w:rPr>
            </w:pPr>
          </w:p>
        </w:tc>
      </w:tr>
      <w:tr w:rsidR="00EF414A" w:rsidRPr="00BD5923" w:rsidTr="004D4860">
        <w:tc>
          <w:tcPr>
            <w:tcW w:w="1724"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Sahil Patwardhan</w:t>
            </w:r>
          </w:p>
        </w:tc>
        <w:tc>
          <w:tcPr>
            <w:tcW w:w="2902"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Georgia Institute of Technology</w:t>
            </w:r>
          </w:p>
          <w:p w:rsidR="00EF414A" w:rsidRPr="00BD5923" w:rsidRDefault="00EF414A" w:rsidP="006F34EA">
            <w:pPr>
              <w:spacing w:after="0" w:line="240" w:lineRule="auto"/>
              <w:rPr>
                <w:rFonts w:ascii="Arial" w:hAnsi="Arial" w:cs="Arial"/>
                <w:b/>
                <w:bCs/>
                <w:sz w:val="24"/>
                <w:szCs w:val="24"/>
              </w:rPr>
            </w:pPr>
          </w:p>
        </w:tc>
        <w:tc>
          <w:tcPr>
            <w:tcW w:w="2601"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w:t>
            </w:r>
          </w:p>
        </w:tc>
        <w:tc>
          <w:tcPr>
            <w:tcW w:w="2349"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2012</w:t>
            </w:r>
          </w:p>
        </w:tc>
      </w:tr>
      <w:tr w:rsidR="00EF414A" w:rsidRPr="00BD5923" w:rsidTr="004D4860">
        <w:tc>
          <w:tcPr>
            <w:tcW w:w="1724"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Ritika Khandeparkar</w:t>
            </w:r>
          </w:p>
          <w:p w:rsidR="00EF414A" w:rsidRPr="00BD5923" w:rsidRDefault="00EF414A" w:rsidP="006F34EA">
            <w:pPr>
              <w:spacing w:after="0" w:line="240" w:lineRule="auto"/>
              <w:rPr>
                <w:rFonts w:ascii="Arial" w:hAnsi="Arial" w:cs="Arial"/>
                <w:color w:val="000000"/>
                <w:sz w:val="24"/>
                <w:szCs w:val="24"/>
              </w:rPr>
            </w:pPr>
          </w:p>
        </w:tc>
        <w:tc>
          <w:tcPr>
            <w:tcW w:w="2902"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University of Pennsylvania</w:t>
            </w:r>
          </w:p>
          <w:p w:rsidR="00EF414A" w:rsidRPr="00BD5923" w:rsidRDefault="00EF414A" w:rsidP="006F34EA">
            <w:pPr>
              <w:spacing w:after="0" w:line="240" w:lineRule="auto"/>
              <w:rPr>
                <w:rFonts w:ascii="Arial" w:hAnsi="Arial" w:cs="Arial"/>
                <w:b/>
                <w:bCs/>
                <w:sz w:val="24"/>
                <w:szCs w:val="24"/>
              </w:rPr>
            </w:pPr>
          </w:p>
        </w:tc>
        <w:tc>
          <w:tcPr>
            <w:tcW w:w="2601"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w:t>
            </w:r>
          </w:p>
        </w:tc>
        <w:tc>
          <w:tcPr>
            <w:tcW w:w="2349"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2012</w:t>
            </w:r>
          </w:p>
        </w:tc>
      </w:tr>
      <w:tr w:rsidR="00EF414A" w:rsidRPr="00BD5923" w:rsidTr="004D4860">
        <w:tc>
          <w:tcPr>
            <w:tcW w:w="1724"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Richa Kandlikar</w:t>
            </w:r>
          </w:p>
          <w:p w:rsidR="00EF414A" w:rsidRPr="00BD5923" w:rsidRDefault="00EF414A" w:rsidP="006F34EA">
            <w:pPr>
              <w:spacing w:after="0" w:line="240" w:lineRule="auto"/>
              <w:rPr>
                <w:rFonts w:ascii="Arial" w:hAnsi="Arial" w:cs="Arial"/>
                <w:color w:val="000000"/>
                <w:sz w:val="24"/>
                <w:szCs w:val="24"/>
              </w:rPr>
            </w:pPr>
          </w:p>
        </w:tc>
        <w:tc>
          <w:tcPr>
            <w:tcW w:w="2902"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University of North Carolina Charlotte</w:t>
            </w:r>
          </w:p>
          <w:p w:rsidR="00EF414A" w:rsidRPr="00BD5923" w:rsidRDefault="00EF414A" w:rsidP="006F34EA">
            <w:pPr>
              <w:spacing w:after="0" w:line="240" w:lineRule="auto"/>
              <w:rPr>
                <w:rFonts w:ascii="Arial" w:hAnsi="Arial" w:cs="Arial"/>
                <w:color w:val="000000"/>
                <w:sz w:val="24"/>
                <w:szCs w:val="24"/>
              </w:rPr>
            </w:pPr>
          </w:p>
        </w:tc>
        <w:tc>
          <w:tcPr>
            <w:tcW w:w="2601"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w:t>
            </w:r>
          </w:p>
        </w:tc>
        <w:tc>
          <w:tcPr>
            <w:tcW w:w="2349"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2012</w:t>
            </w:r>
          </w:p>
        </w:tc>
      </w:tr>
      <w:tr w:rsidR="00EF414A" w:rsidRPr="00BD5923" w:rsidTr="004D4860">
        <w:tc>
          <w:tcPr>
            <w:tcW w:w="1724"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Meetal Bhamre</w:t>
            </w:r>
          </w:p>
          <w:p w:rsidR="00EF414A" w:rsidRPr="00BD5923" w:rsidRDefault="00EF414A" w:rsidP="006F34EA">
            <w:pPr>
              <w:spacing w:after="0" w:line="240" w:lineRule="auto"/>
              <w:rPr>
                <w:rFonts w:ascii="Arial" w:hAnsi="Arial" w:cs="Arial"/>
                <w:color w:val="000000"/>
                <w:sz w:val="24"/>
                <w:szCs w:val="24"/>
              </w:rPr>
            </w:pPr>
          </w:p>
        </w:tc>
        <w:tc>
          <w:tcPr>
            <w:tcW w:w="2902"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University of Rochester</w:t>
            </w:r>
          </w:p>
          <w:p w:rsidR="00EF414A" w:rsidRPr="00BD5923" w:rsidRDefault="00EF414A" w:rsidP="006F34EA">
            <w:pPr>
              <w:spacing w:after="0" w:line="240" w:lineRule="auto"/>
              <w:rPr>
                <w:rFonts w:ascii="Arial" w:hAnsi="Arial" w:cs="Arial"/>
                <w:b/>
                <w:bCs/>
                <w:sz w:val="24"/>
                <w:szCs w:val="24"/>
              </w:rPr>
            </w:pPr>
          </w:p>
        </w:tc>
        <w:tc>
          <w:tcPr>
            <w:tcW w:w="2601"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w:t>
            </w:r>
          </w:p>
        </w:tc>
        <w:tc>
          <w:tcPr>
            <w:tcW w:w="2349"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2012</w:t>
            </w:r>
          </w:p>
        </w:tc>
      </w:tr>
      <w:tr w:rsidR="00EF414A" w:rsidRPr="00BD5923" w:rsidTr="004D4860">
        <w:tc>
          <w:tcPr>
            <w:tcW w:w="1724"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Prachi Munde</w:t>
            </w:r>
          </w:p>
          <w:p w:rsidR="00EF414A" w:rsidRPr="00BD5923" w:rsidRDefault="00EF414A" w:rsidP="006F34EA">
            <w:pPr>
              <w:spacing w:after="0" w:line="240" w:lineRule="auto"/>
              <w:rPr>
                <w:rFonts w:ascii="Arial" w:hAnsi="Arial" w:cs="Arial"/>
                <w:color w:val="000000"/>
                <w:sz w:val="24"/>
                <w:szCs w:val="24"/>
              </w:rPr>
            </w:pPr>
          </w:p>
        </w:tc>
        <w:tc>
          <w:tcPr>
            <w:tcW w:w="2902"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University of Rochester</w:t>
            </w:r>
          </w:p>
          <w:p w:rsidR="00EF414A" w:rsidRPr="00BD5923" w:rsidRDefault="00EF414A" w:rsidP="006F34EA">
            <w:pPr>
              <w:spacing w:after="0" w:line="240" w:lineRule="auto"/>
              <w:rPr>
                <w:rFonts w:ascii="Arial" w:hAnsi="Arial" w:cs="Arial"/>
                <w:b/>
                <w:bCs/>
                <w:sz w:val="24"/>
                <w:szCs w:val="24"/>
              </w:rPr>
            </w:pPr>
          </w:p>
        </w:tc>
        <w:tc>
          <w:tcPr>
            <w:tcW w:w="2601"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w:t>
            </w:r>
          </w:p>
        </w:tc>
        <w:tc>
          <w:tcPr>
            <w:tcW w:w="2349"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2012</w:t>
            </w:r>
          </w:p>
        </w:tc>
      </w:tr>
      <w:tr w:rsidR="00EF414A" w:rsidRPr="00BD5923" w:rsidTr="004D4860">
        <w:tc>
          <w:tcPr>
            <w:tcW w:w="1724"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Shravan Aras</w:t>
            </w:r>
          </w:p>
          <w:p w:rsidR="00EF414A" w:rsidRPr="00BD5923" w:rsidRDefault="00EF414A" w:rsidP="006F34EA">
            <w:pPr>
              <w:spacing w:after="0" w:line="240" w:lineRule="auto"/>
              <w:rPr>
                <w:rFonts w:ascii="Arial" w:hAnsi="Arial" w:cs="Arial"/>
                <w:color w:val="000000"/>
                <w:sz w:val="24"/>
                <w:szCs w:val="24"/>
              </w:rPr>
            </w:pPr>
          </w:p>
        </w:tc>
        <w:tc>
          <w:tcPr>
            <w:tcW w:w="2902"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University of Arizona</w:t>
            </w:r>
          </w:p>
          <w:p w:rsidR="00EF414A" w:rsidRPr="00BD5923" w:rsidRDefault="00EF414A" w:rsidP="006F34EA">
            <w:pPr>
              <w:spacing w:after="0" w:line="240" w:lineRule="auto"/>
              <w:rPr>
                <w:rFonts w:ascii="Arial" w:hAnsi="Arial" w:cs="Arial"/>
                <w:b/>
                <w:bCs/>
                <w:sz w:val="24"/>
                <w:szCs w:val="24"/>
              </w:rPr>
            </w:pPr>
          </w:p>
        </w:tc>
        <w:tc>
          <w:tcPr>
            <w:tcW w:w="2601"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w:t>
            </w:r>
          </w:p>
        </w:tc>
        <w:tc>
          <w:tcPr>
            <w:tcW w:w="2349"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2012</w:t>
            </w:r>
          </w:p>
        </w:tc>
      </w:tr>
      <w:tr w:rsidR="00EF414A" w:rsidRPr="00BD5923" w:rsidTr="004D4860">
        <w:trPr>
          <w:trHeight w:val="690"/>
        </w:trPr>
        <w:tc>
          <w:tcPr>
            <w:tcW w:w="1724"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Sachin Wathore</w:t>
            </w:r>
          </w:p>
        </w:tc>
        <w:tc>
          <w:tcPr>
            <w:tcW w:w="2902"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w:t>
            </w:r>
          </w:p>
        </w:tc>
        <w:tc>
          <w:tcPr>
            <w:tcW w:w="2601" w:type="dxa"/>
          </w:tcPr>
          <w:p w:rsidR="00EF414A" w:rsidRPr="004D4860"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IIT Madras</w:t>
            </w:r>
          </w:p>
        </w:tc>
        <w:tc>
          <w:tcPr>
            <w:tcW w:w="2349"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2012</w:t>
            </w:r>
          </w:p>
        </w:tc>
      </w:tr>
      <w:tr w:rsidR="00EF414A" w:rsidRPr="00BD5923" w:rsidTr="004D4860">
        <w:tc>
          <w:tcPr>
            <w:tcW w:w="1724"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Prachi Patil</w:t>
            </w:r>
          </w:p>
          <w:p w:rsidR="00EF414A" w:rsidRPr="00BD5923" w:rsidRDefault="00EF414A" w:rsidP="006F34EA">
            <w:pPr>
              <w:spacing w:after="0" w:line="240" w:lineRule="auto"/>
              <w:rPr>
                <w:rFonts w:ascii="Arial" w:hAnsi="Arial" w:cs="Arial"/>
                <w:color w:val="000000"/>
                <w:sz w:val="24"/>
                <w:szCs w:val="24"/>
              </w:rPr>
            </w:pPr>
          </w:p>
        </w:tc>
        <w:tc>
          <w:tcPr>
            <w:tcW w:w="2902"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w:t>
            </w:r>
          </w:p>
        </w:tc>
        <w:tc>
          <w:tcPr>
            <w:tcW w:w="2601"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IIM Bangalore</w:t>
            </w:r>
          </w:p>
          <w:p w:rsidR="00EF414A" w:rsidRPr="00BD5923" w:rsidRDefault="00EF414A" w:rsidP="006F34EA">
            <w:pPr>
              <w:spacing w:after="0" w:line="240" w:lineRule="auto"/>
              <w:rPr>
                <w:rFonts w:ascii="Arial" w:hAnsi="Arial" w:cs="Arial"/>
                <w:b/>
                <w:bCs/>
                <w:sz w:val="24"/>
                <w:szCs w:val="24"/>
              </w:rPr>
            </w:pPr>
          </w:p>
        </w:tc>
        <w:tc>
          <w:tcPr>
            <w:tcW w:w="2349"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2012</w:t>
            </w:r>
          </w:p>
        </w:tc>
      </w:tr>
      <w:tr w:rsidR="00EF414A" w:rsidRPr="00BD5923" w:rsidTr="004D4860">
        <w:tc>
          <w:tcPr>
            <w:tcW w:w="1724"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Aditya Padhye</w:t>
            </w:r>
          </w:p>
        </w:tc>
        <w:tc>
          <w:tcPr>
            <w:tcW w:w="2902" w:type="dxa"/>
          </w:tcPr>
          <w:p w:rsidR="00EF414A" w:rsidRPr="004D4860"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Carnegie Mellon University Australia</w:t>
            </w:r>
          </w:p>
        </w:tc>
        <w:tc>
          <w:tcPr>
            <w:tcW w:w="2601"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w:t>
            </w:r>
          </w:p>
        </w:tc>
        <w:tc>
          <w:tcPr>
            <w:tcW w:w="2349"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2012</w:t>
            </w:r>
          </w:p>
        </w:tc>
      </w:tr>
      <w:tr w:rsidR="00EF414A" w:rsidRPr="00BD5923" w:rsidTr="004D4860">
        <w:tc>
          <w:tcPr>
            <w:tcW w:w="1724"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Pooja Sunder</w:t>
            </w:r>
          </w:p>
          <w:p w:rsidR="00EF414A" w:rsidRPr="00BD5923" w:rsidRDefault="00EF414A" w:rsidP="006F34EA">
            <w:pPr>
              <w:spacing w:after="0" w:line="240" w:lineRule="auto"/>
              <w:rPr>
                <w:rFonts w:ascii="Arial" w:hAnsi="Arial" w:cs="Arial"/>
                <w:color w:val="000000"/>
                <w:sz w:val="24"/>
                <w:szCs w:val="24"/>
              </w:rPr>
            </w:pPr>
          </w:p>
        </w:tc>
        <w:tc>
          <w:tcPr>
            <w:tcW w:w="2902" w:type="dxa"/>
          </w:tcPr>
          <w:p w:rsidR="00EF414A" w:rsidRPr="00BD5923" w:rsidRDefault="00EF414A" w:rsidP="006F34EA">
            <w:pPr>
              <w:spacing w:after="0" w:line="240" w:lineRule="auto"/>
              <w:rPr>
                <w:rFonts w:ascii="Arial" w:hAnsi="Arial" w:cs="Arial"/>
                <w:b/>
                <w:bCs/>
                <w:sz w:val="24"/>
                <w:szCs w:val="24"/>
              </w:rPr>
            </w:pPr>
            <w:r w:rsidRPr="00BD5923">
              <w:rPr>
                <w:rFonts w:ascii="Arial" w:hAnsi="Arial" w:cs="Arial"/>
                <w:b/>
                <w:bCs/>
                <w:sz w:val="24"/>
                <w:szCs w:val="24"/>
              </w:rPr>
              <w:t>-</w:t>
            </w:r>
          </w:p>
        </w:tc>
        <w:tc>
          <w:tcPr>
            <w:tcW w:w="2601" w:type="dxa"/>
          </w:tcPr>
          <w:p w:rsidR="00EF414A" w:rsidRPr="00BD5923" w:rsidRDefault="00EF414A" w:rsidP="006F34EA">
            <w:pPr>
              <w:spacing w:after="0" w:line="240" w:lineRule="auto"/>
              <w:rPr>
                <w:rFonts w:ascii="Arial" w:hAnsi="Arial" w:cs="Arial"/>
                <w:color w:val="000000"/>
                <w:sz w:val="24"/>
                <w:szCs w:val="24"/>
              </w:rPr>
            </w:pPr>
            <w:r w:rsidRPr="00BD5923">
              <w:rPr>
                <w:rFonts w:ascii="Arial" w:hAnsi="Arial" w:cs="Arial"/>
                <w:color w:val="000000"/>
                <w:sz w:val="24"/>
                <w:szCs w:val="24"/>
              </w:rPr>
              <w:t>IIM Kozhikode</w:t>
            </w:r>
          </w:p>
          <w:p w:rsidR="00EF414A" w:rsidRPr="00BD5923" w:rsidRDefault="00EF414A" w:rsidP="006F34EA">
            <w:pPr>
              <w:spacing w:after="0" w:line="240" w:lineRule="auto"/>
              <w:rPr>
                <w:rFonts w:ascii="Arial" w:hAnsi="Arial" w:cs="Arial"/>
                <w:b/>
                <w:bCs/>
                <w:sz w:val="24"/>
                <w:szCs w:val="24"/>
              </w:rPr>
            </w:pPr>
          </w:p>
        </w:tc>
        <w:tc>
          <w:tcPr>
            <w:tcW w:w="2349" w:type="dxa"/>
          </w:tcPr>
          <w:p w:rsidR="00EF414A" w:rsidRPr="00BD5923" w:rsidRDefault="00EF414A" w:rsidP="006F34EA">
            <w:pPr>
              <w:spacing w:after="0" w:line="240" w:lineRule="auto"/>
              <w:rPr>
                <w:rFonts w:ascii="Arial" w:hAnsi="Arial" w:cs="Arial"/>
                <w:sz w:val="24"/>
                <w:szCs w:val="24"/>
              </w:rPr>
            </w:pPr>
            <w:r w:rsidRPr="00BD5923">
              <w:rPr>
                <w:rFonts w:ascii="Arial" w:hAnsi="Arial" w:cs="Arial"/>
                <w:sz w:val="24"/>
                <w:szCs w:val="24"/>
              </w:rPr>
              <w:t>2012</w:t>
            </w:r>
          </w:p>
        </w:tc>
      </w:tr>
    </w:tbl>
    <w:p w:rsidR="00EF414A" w:rsidRPr="00BD5923" w:rsidRDefault="00EF414A" w:rsidP="004D4860">
      <w:pPr>
        <w:spacing w:after="0"/>
        <w:rPr>
          <w:rFonts w:ascii="Arial" w:hAnsi="Arial" w:cs="Arial"/>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04"/>
        <w:gridCol w:w="2808"/>
        <w:gridCol w:w="2515"/>
        <w:gridCol w:w="2279"/>
      </w:tblGrid>
      <w:tr w:rsidR="00EF414A" w:rsidRPr="00BD5923" w:rsidTr="00201F2A">
        <w:tc>
          <w:tcPr>
            <w:tcW w:w="1724" w:type="dxa"/>
            <w:vMerge w:val="restart"/>
            <w:shd w:val="clear" w:color="auto" w:fill="808080" w:themeFill="background1" w:themeFillShade="80"/>
          </w:tcPr>
          <w:p w:rsidR="00EF414A" w:rsidRPr="00BD5923" w:rsidRDefault="00EF414A" w:rsidP="004D4860">
            <w:pPr>
              <w:spacing w:after="0"/>
              <w:rPr>
                <w:rFonts w:ascii="Arial" w:hAnsi="Arial" w:cs="Arial"/>
                <w:b/>
                <w:bCs/>
                <w:sz w:val="24"/>
                <w:szCs w:val="24"/>
              </w:rPr>
            </w:pPr>
            <w:r w:rsidRPr="00BD5923">
              <w:rPr>
                <w:rFonts w:ascii="Arial" w:hAnsi="Arial" w:cs="Arial"/>
                <w:b/>
                <w:bCs/>
                <w:sz w:val="24"/>
                <w:szCs w:val="24"/>
              </w:rPr>
              <w:t>Name of the Student</w:t>
            </w:r>
          </w:p>
        </w:tc>
        <w:tc>
          <w:tcPr>
            <w:tcW w:w="5503" w:type="dxa"/>
            <w:gridSpan w:val="2"/>
            <w:shd w:val="clear" w:color="auto" w:fill="808080" w:themeFill="background1" w:themeFillShade="80"/>
          </w:tcPr>
          <w:p w:rsidR="00EF414A" w:rsidRPr="00BD5923" w:rsidRDefault="00EF414A" w:rsidP="004D4860">
            <w:pPr>
              <w:spacing w:after="0"/>
              <w:rPr>
                <w:rFonts w:ascii="Arial" w:hAnsi="Arial" w:cs="Arial"/>
                <w:b/>
                <w:bCs/>
                <w:sz w:val="24"/>
                <w:szCs w:val="24"/>
              </w:rPr>
            </w:pPr>
            <w:r w:rsidRPr="00BD5923">
              <w:rPr>
                <w:rFonts w:ascii="Arial" w:hAnsi="Arial" w:cs="Arial"/>
                <w:b/>
                <w:bCs/>
                <w:sz w:val="24"/>
                <w:szCs w:val="24"/>
              </w:rPr>
              <w:t>Name of the University/ institute</w:t>
            </w:r>
          </w:p>
        </w:tc>
        <w:tc>
          <w:tcPr>
            <w:tcW w:w="2349" w:type="dxa"/>
            <w:vMerge w:val="restart"/>
            <w:shd w:val="clear" w:color="auto" w:fill="808080" w:themeFill="background1" w:themeFillShade="80"/>
          </w:tcPr>
          <w:p w:rsidR="00EF414A" w:rsidRPr="00BD5923" w:rsidRDefault="00EF414A" w:rsidP="004D4860">
            <w:pPr>
              <w:spacing w:after="0"/>
              <w:rPr>
                <w:rFonts w:ascii="Arial" w:hAnsi="Arial" w:cs="Arial"/>
                <w:b/>
                <w:bCs/>
                <w:sz w:val="24"/>
                <w:szCs w:val="24"/>
              </w:rPr>
            </w:pPr>
            <w:r w:rsidRPr="00BD5923">
              <w:rPr>
                <w:rFonts w:ascii="Arial" w:hAnsi="Arial" w:cs="Arial"/>
                <w:b/>
                <w:bCs/>
                <w:sz w:val="24"/>
                <w:szCs w:val="24"/>
              </w:rPr>
              <w:t>Year of Passing</w:t>
            </w:r>
          </w:p>
        </w:tc>
      </w:tr>
      <w:tr w:rsidR="00EF414A" w:rsidRPr="00BD5923" w:rsidTr="00201F2A">
        <w:tc>
          <w:tcPr>
            <w:tcW w:w="1724" w:type="dxa"/>
            <w:vMerge/>
          </w:tcPr>
          <w:p w:rsidR="00EF414A" w:rsidRPr="00BD5923" w:rsidRDefault="00EF414A" w:rsidP="004D4860">
            <w:pPr>
              <w:spacing w:after="0"/>
              <w:rPr>
                <w:rFonts w:ascii="Arial" w:hAnsi="Arial" w:cs="Arial"/>
                <w:color w:val="000000"/>
                <w:sz w:val="24"/>
                <w:szCs w:val="24"/>
              </w:rPr>
            </w:pPr>
          </w:p>
        </w:tc>
        <w:tc>
          <w:tcPr>
            <w:tcW w:w="2902" w:type="dxa"/>
            <w:shd w:val="clear" w:color="auto" w:fill="808080" w:themeFill="background1" w:themeFillShade="80"/>
          </w:tcPr>
          <w:p w:rsidR="00EF414A" w:rsidRPr="00BD5923" w:rsidRDefault="00EF414A" w:rsidP="004D4860">
            <w:pPr>
              <w:spacing w:after="0"/>
              <w:rPr>
                <w:rFonts w:ascii="Arial" w:hAnsi="Arial" w:cs="Arial"/>
                <w:b/>
                <w:bCs/>
                <w:sz w:val="24"/>
                <w:szCs w:val="24"/>
              </w:rPr>
            </w:pPr>
            <w:r w:rsidRPr="00BD5923">
              <w:rPr>
                <w:rFonts w:ascii="Arial" w:hAnsi="Arial" w:cs="Arial"/>
                <w:b/>
                <w:bCs/>
                <w:sz w:val="24"/>
                <w:szCs w:val="24"/>
              </w:rPr>
              <w:t>Foreign</w:t>
            </w:r>
          </w:p>
        </w:tc>
        <w:tc>
          <w:tcPr>
            <w:tcW w:w="2601" w:type="dxa"/>
            <w:shd w:val="clear" w:color="auto" w:fill="808080" w:themeFill="background1" w:themeFillShade="80"/>
          </w:tcPr>
          <w:p w:rsidR="00EF414A" w:rsidRPr="00BD5923" w:rsidRDefault="00EF414A" w:rsidP="004D4860">
            <w:pPr>
              <w:spacing w:after="0"/>
              <w:rPr>
                <w:rFonts w:ascii="Arial" w:hAnsi="Arial" w:cs="Arial"/>
                <w:b/>
                <w:bCs/>
                <w:sz w:val="24"/>
                <w:szCs w:val="24"/>
              </w:rPr>
            </w:pPr>
            <w:r w:rsidRPr="00BD5923">
              <w:rPr>
                <w:rFonts w:ascii="Arial" w:hAnsi="Arial" w:cs="Arial"/>
                <w:b/>
                <w:bCs/>
                <w:sz w:val="24"/>
                <w:szCs w:val="24"/>
              </w:rPr>
              <w:t>Indian</w:t>
            </w:r>
          </w:p>
        </w:tc>
        <w:tc>
          <w:tcPr>
            <w:tcW w:w="2349" w:type="dxa"/>
            <w:vMerge/>
          </w:tcPr>
          <w:p w:rsidR="00EF414A" w:rsidRPr="00BD5923" w:rsidRDefault="00EF414A" w:rsidP="004D4860">
            <w:pPr>
              <w:spacing w:after="0"/>
              <w:rPr>
                <w:rFonts w:ascii="Arial" w:hAnsi="Arial" w:cs="Arial"/>
                <w:sz w:val="24"/>
                <w:szCs w:val="24"/>
              </w:rPr>
            </w:pPr>
          </w:p>
        </w:tc>
      </w:tr>
      <w:tr w:rsidR="00EF414A" w:rsidRPr="00BD5923" w:rsidTr="00201F2A">
        <w:tc>
          <w:tcPr>
            <w:tcW w:w="1724" w:type="dxa"/>
          </w:tcPr>
          <w:p w:rsidR="00EF414A" w:rsidRPr="00BD5923" w:rsidRDefault="00EF414A" w:rsidP="004D4860">
            <w:pPr>
              <w:spacing w:after="0"/>
              <w:rPr>
                <w:rFonts w:ascii="Arial" w:hAnsi="Arial" w:cs="Arial"/>
                <w:color w:val="000000"/>
                <w:sz w:val="24"/>
                <w:szCs w:val="24"/>
              </w:rPr>
            </w:pPr>
            <w:r w:rsidRPr="00BD5923">
              <w:rPr>
                <w:rFonts w:ascii="Arial" w:hAnsi="Arial" w:cs="Arial"/>
                <w:color w:val="000000"/>
                <w:sz w:val="24"/>
                <w:szCs w:val="24"/>
              </w:rPr>
              <w:t>Varad Deshmukh</w:t>
            </w:r>
          </w:p>
        </w:tc>
        <w:tc>
          <w:tcPr>
            <w:tcW w:w="2902" w:type="dxa"/>
          </w:tcPr>
          <w:p w:rsidR="00EF414A" w:rsidRPr="004D4860" w:rsidRDefault="00EF414A" w:rsidP="004D4860">
            <w:pPr>
              <w:spacing w:after="0"/>
              <w:rPr>
                <w:rFonts w:ascii="Arial" w:hAnsi="Arial" w:cs="Arial"/>
                <w:color w:val="000000"/>
                <w:sz w:val="24"/>
                <w:szCs w:val="24"/>
              </w:rPr>
            </w:pPr>
            <w:r w:rsidRPr="00BD5923">
              <w:rPr>
                <w:rFonts w:ascii="Arial" w:hAnsi="Arial" w:cs="Arial"/>
                <w:color w:val="000000"/>
                <w:sz w:val="24"/>
                <w:szCs w:val="24"/>
              </w:rPr>
              <w:t>University of California Santa Barbara</w:t>
            </w:r>
          </w:p>
        </w:tc>
        <w:tc>
          <w:tcPr>
            <w:tcW w:w="2601" w:type="dxa"/>
          </w:tcPr>
          <w:p w:rsidR="00EF414A" w:rsidRPr="00BD5923" w:rsidRDefault="00EF414A" w:rsidP="004D4860">
            <w:pPr>
              <w:spacing w:after="0"/>
              <w:rPr>
                <w:rFonts w:ascii="Arial" w:hAnsi="Arial" w:cs="Arial"/>
                <w:color w:val="000000"/>
                <w:sz w:val="24"/>
                <w:szCs w:val="24"/>
              </w:rPr>
            </w:pPr>
            <w:r w:rsidRPr="00BD5923">
              <w:rPr>
                <w:rFonts w:ascii="Arial" w:hAnsi="Arial" w:cs="Arial"/>
                <w:color w:val="000000"/>
                <w:sz w:val="24"/>
                <w:szCs w:val="24"/>
              </w:rPr>
              <w:t>-</w:t>
            </w:r>
          </w:p>
        </w:tc>
        <w:tc>
          <w:tcPr>
            <w:tcW w:w="2349" w:type="dxa"/>
          </w:tcPr>
          <w:p w:rsidR="00EF414A" w:rsidRPr="00BD5923" w:rsidRDefault="00EF414A" w:rsidP="004D4860">
            <w:pPr>
              <w:spacing w:after="0"/>
              <w:rPr>
                <w:rFonts w:ascii="Arial" w:hAnsi="Arial" w:cs="Arial"/>
                <w:sz w:val="24"/>
                <w:szCs w:val="24"/>
              </w:rPr>
            </w:pPr>
            <w:r w:rsidRPr="00BD5923">
              <w:rPr>
                <w:rFonts w:ascii="Arial" w:hAnsi="Arial" w:cs="Arial"/>
                <w:sz w:val="24"/>
                <w:szCs w:val="24"/>
              </w:rPr>
              <w:t>2011</w:t>
            </w:r>
          </w:p>
        </w:tc>
      </w:tr>
      <w:tr w:rsidR="00EF414A" w:rsidRPr="00BD5923" w:rsidTr="00201F2A">
        <w:tc>
          <w:tcPr>
            <w:tcW w:w="1724" w:type="dxa"/>
          </w:tcPr>
          <w:p w:rsidR="00EF414A" w:rsidRPr="00BD5923" w:rsidRDefault="00EF414A" w:rsidP="004D4860">
            <w:pPr>
              <w:spacing w:after="0"/>
              <w:rPr>
                <w:rFonts w:ascii="Arial" w:hAnsi="Arial" w:cs="Arial"/>
                <w:color w:val="000000"/>
                <w:sz w:val="24"/>
                <w:szCs w:val="24"/>
              </w:rPr>
            </w:pPr>
            <w:r w:rsidRPr="00BD5923">
              <w:rPr>
                <w:rFonts w:ascii="Arial" w:hAnsi="Arial" w:cs="Arial"/>
                <w:color w:val="000000"/>
                <w:sz w:val="24"/>
                <w:szCs w:val="24"/>
              </w:rPr>
              <w:t>Akshay Nikam</w:t>
            </w:r>
          </w:p>
        </w:tc>
        <w:tc>
          <w:tcPr>
            <w:tcW w:w="2902" w:type="dxa"/>
          </w:tcPr>
          <w:p w:rsidR="00EF414A" w:rsidRPr="00BD5923" w:rsidRDefault="00EF414A" w:rsidP="004D4860">
            <w:pPr>
              <w:spacing w:after="0"/>
              <w:rPr>
                <w:rFonts w:ascii="Arial" w:hAnsi="Arial" w:cs="Arial"/>
                <w:color w:val="000000"/>
                <w:sz w:val="24"/>
                <w:szCs w:val="24"/>
              </w:rPr>
            </w:pPr>
            <w:r w:rsidRPr="00BD5923">
              <w:rPr>
                <w:rFonts w:ascii="Arial" w:hAnsi="Arial" w:cs="Arial"/>
                <w:color w:val="000000"/>
                <w:sz w:val="24"/>
                <w:szCs w:val="24"/>
              </w:rPr>
              <w:t>Ohio State University</w:t>
            </w:r>
          </w:p>
          <w:p w:rsidR="00EF414A" w:rsidRPr="00BD5923" w:rsidRDefault="00EF414A" w:rsidP="004D4860">
            <w:pPr>
              <w:spacing w:after="0"/>
              <w:rPr>
                <w:rFonts w:ascii="Arial" w:hAnsi="Arial" w:cs="Arial"/>
                <w:b/>
                <w:bCs/>
                <w:sz w:val="24"/>
                <w:szCs w:val="24"/>
              </w:rPr>
            </w:pPr>
          </w:p>
        </w:tc>
        <w:tc>
          <w:tcPr>
            <w:tcW w:w="2601" w:type="dxa"/>
          </w:tcPr>
          <w:p w:rsidR="00EF414A" w:rsidRPr="00BD5923" w:rsidRDefault="00EF414A" w:rsidP="004D4860">
            <w:pPr>
              <w:spacing w:after="0"/>
              <w:rPr>
                <w:rFonts w:ascii="Arial" w:hAnsi="Arial" w:cs="Arial"/>
                <w:color w:val="000000"/>
                <w:sz w:val="24"/>
                <w:szCs w:val="24"/>
              </w:rPr>
            </w:pPr>
            <w:r w:rsidRPr="00BD5923">
              <w:rPr>
                <w:rFonts w:ascii="Arial" w:hAnsi="Arial" w:cs="Arial"/>
                <w:color w:val="000000"/>
                <w:sz w:val="24"/>
                <w:szCs w:val="24"/>
              </w:rPr>
              <w:t>-</w:t>
            </w:r>
          </w:p>
        </w:tc>
        <w:tc>
          <w:tcPr>
            <w:tcW w:w="2349" w:type="dxa"/>
          </w:tcPr>
          <w:p w:rsidR="00EF414A" w:rsidRPr="00BD5923" w:rsidRDefault="00EF414A" w:rsidP="004D4860">
            <w:pPr>
              <w:spacing w:after="0"/>
              <w:rPr>
                <w:rFonts w:ascii="Arial" w:hAnsi="Arial" w:cs="Arial"/>
                <w:sz w:val="24"/>
                <w:szCs w:val="24"/>
              </w:rPr>
            </w:pPr>
            <w:r w:rsidRPr="00BD5923">
              <w:rPr>
                <w:rFonts w:ascii="Arial" w:hAnsi="Arial" w:cs="Arial"/>
                <w:sz w:val="24"/>
                <w:szCs w:val="24"/>
              </w:rPr>
              <w:t>2011</w:t>
            </w:r>
          </w:p>
        </w:tc>
      </w:tr>
      <w:tr w:rsidR="00EF414A" w:rsidRPr="00BD5923" w:rsidTr="00201F2A">
        <w:tc>
          <w:tcPr>
            <w:tcW w:w="1724" w:type="dxa"/>
          </w:tcPr>
          <w:p w:rsidR="00EF414A" w:rsidRPr="00BD5923" w:rsidRDefault="00EF414A" w:rsidP="004D4860">
            <w:pPr>
              <w:spacing w:after="0"/>
              <w:rPr>
                <w:rFonts w:ascii="Arial" w:hAnsi="Arial" w:cs="Arial"/>
                <w:color w:val="000000"/>
                <w:sz w:val="24"/>
                <w:szCs w:val="24"/>
              </w:rPr>
            </w:pPr>
            <w:r w:rsidRPr="00BD5923">
              <w:rPr>
                <w:rFonts w:ascii="Arial" w:hAnsi="Arial" w:cs="Arial"/>
                <w:color w:val="000000"/>
                <w:sz w:val="24"/>
                <w:szCs w:val="24"/>
              </w:rPr>
              <w:t>Gaurish Chaudhari</w:t>
            </w:r>
          </w:p>
        </w:tc>
        <w:tc>
          <w:tcPr>
            <w:tcW w:w="2902" w:type="dxa"/>
          </w:tcPr>
          <w:p w:rsidR="00EF414A" w:rsidRPr="00BD5923" w:rsidRDefault="00EF414A" w:rsidP="004D4860">
            <w:pPr>
              <w:spacing w:after="0"/>
              <w:rPr>
                <w:rFonts w:ascii="Arial" w:hAnsi="Arial" w:cs="Arial"/>
                <w:b/>
                <w:bCs/>
                <w:sz w:val="24"/>
                <w:szCs w:val="24"/>
              </w:rPr>
            </w:pPr>
            <w:r w:rsidRPr="00BD5923">
              <w:rPr>
                <w:rFonts w:ascii="Arial" w:hAnsi="Arial" w:cs="Arial"/>
                <w:b/>
                <w:bCs/>
                <w:sz w:val="24"/>
                <w:szCs w:val="24"/>
              </w:rPr>
              <w:t>-</w:t>
            </w:r>
          </w:p>
        </w:tc>
        <w:tc>
          <w:tcPr>
            <w:tcW w:w="2601" w:type="dxa"/>
          </w:tcPr>
          <w:p w:rsidR="00EF414A" w:rsidRPr="00BD5923" w:rsidRDefault="00EF414A" w:rsidP="004D4860">
            <w:pPr>
              <w:spacing w:after="0"/>
              <w:rPr>
                <w:rFonts w:ascii="Arial" w:hAnsi="Arial" w:cs="Arial"/>
                <w:color w:val="000000"/>
                <w:sz w:val="24"/>
                <w:szCs w:val="24"/>
              </w:rPr>
            </w:pPr>
            <w:r w:rsidRPr="00BD5923">
              <w:rPr>
                <w:rFonts w:ascii="Arial" w:hAnsi="Arial" w:cs="Arial"/>
                <w:color w:val="000000"/>
                <w:sz w:val="24"/>
                <w:szCs w:val="24"/>
              </w:rPr>
              <w:t>IIM Bombay</w:t>
            </w:r>
          </w:p>
          <w:p w:rsidR="00EF414A" w:rsidRPr="00BD5923" w:rsidRDefault="00EF414A" w:rsidP="004D4860">
            <w:pPr>
              <w:spacing w:after="0"/>
              <w:rPr>
                <w:rFonts w:ascii="Arial" w:hAnsi="Arial" w:cs="Arial"/>
                <w:color w:val="000000"/>
                <w:sz w:val="24"/>
                <w:szCs w:val="24"/>
              </w:rPr>
            </w:pPr>
          </w:p>
        </w:tc>
        <w:tc>
          <w:tcPr>
            <w:tcW w:w="2349" w:type="dxa"/>
          </w:tcPr>
          <w:p w:rsidR="00EF414A" w:rsidRPr="00BD5923" w:rsidRDefault="00EF414A" w:rsidP="004D4860">
            <w:pPr>
              <w:spacing w:after="0"/>
              <w:rPr>
                <w:rFonts w:ascii="Arial" w:hAnsi="Arial" w:cs="Arial"/>
                <w:sz w:val="24"/>
                <w:szCs w:val="24"/>
              </w:rPr>
            </w:pPr>
            <w:r w:rsidRPr="00BD5923">
              <w:rPr>
                <w:rFonts w:ascii="Arial" w:hAnsi="Arial" w:cs="Arial"/>
                <w:sz w:val="24"/>
                <w:szCs w:val="24"/>
              </w:rPr>
              <w:t>2011</w:t>
            </w:r>
          </w:p>
        </w:tc>
      </w:tr>
    </w:tbl>
    <w:p w:rsidR="00EF414A" w:rsidRDefault="00EF414A" w:rsidP="004D4860">
      <w:pPr>
        <w:spacing w:after="0" w:line="240" w:lineRule="auto"/>
        <w:rPr>
          <w:rFonts w:ascii="Arial" w:hAnsi="Arial" w:cs="Arial"/>
          <w:b/>
          <w:bCs/>
          <w:sz w:val="24"/>
          <w:szCs w:val="24"/>
        </w:rPr>
      </w:pPr>
    </w:p>
    <w:p w:rsidR="004D4860" w:rsidRPr="00BD5923" w:rsidRDefault="004D4860" w:rsidP="004D4860">
      <w:pPr>
        <w:spacing w:after="0" w:line="240" w:lineRule="auto"/>
        <w:rPr>
          <w:rFonts w:ascii="Arial" w:hAnsi="Arial" w:cs="Arial"/>
          <w:b/>
          <w:bCs/>
          <w:sz w:val="24"/>
          <w:szCs w:val="24"/>
        </w:rPr>
      </w:pPr>
    </w:p>
    <w:p w:rsidR="00EF414A" w:rsidRPr="00BD5923" w:rsidRDefault="00EF414A" w:rsidP="002F16B0">
      <w:pPr>
        <w:pStyle w:val="ListParagraph"/>
        <w:numPr>
          <w:ilvl w:val="0"/>
          <w:numId w:val="34"/>
        </w:numPr>
        <w:contextualSpacing w:val="0"/>
        <w:rPr>
          <w:rFonts w:ascii="Arial" w:hAnsi="Arial" w:cs="Arial"/>
          <w:b/>
          <w:bCs/>
          <w:sz w:val="24"/>
          <w:szCs w:val="24"/>
        </w:rPr>
      </w:pPr>
      <w:r w:rsidRPr="00BD5923">
        <w:rPr>
          <w:rFonts w:ascii="Arial" w:hAnsi="Arial" w:cs="Arial"/>
          <w:b/>
          <w:bCs/>
          <w:sz w:val="24"/>
          <w:szCs w:val="24"/>
        </w:rPr>
        <w:t>FACULTY MEMBERS</w:t>
      </w:r>
    </w:p>
    <w:tbl>
      <w:tblPr>
        <w:tblW w:w="5578" w:type="pct"/>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607"/>
        <w:gridCol w:w="2724"/>
        <w:gridCol w:w="1744"/>
        <w:gridCol w:w="1661"/>
        <w:gridCol w:w="3646"/>
      </w:tblGrid>
      <w:tr w:rsidR="006A0EFD" w:rsidRPr="00BD5923" w:rsidTr="006F34EA">
        <w:tc>
          <w:tcPr>
            <w:tcW w:w="292" w:type="pct"/>
            <w:shd w:val="clear" w:color="auto" w:fill="808080" w:themeFill="background1" w:themeFillShade="80"/>
          </w:tcPr>
          <w:p w:rsidR="00EF414A" w:rsidRPr="00BD5923" w:rsidRDefault="00EF414A"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Sr.No</w:t>
            </w:r>
          </w:p>
        </w:tc>
        <w:tc>
          <w:tcPr>
            <w:tcW w:w="1312" w:type="pct"/>
            <w:shd w:val="clear" w:color="auto" w:fill="808080" w:themeFill="background1" w:themeFillShade="80"/>
          </w:tcPr>
          <w:p w:rsidR="00EF414A" w:rsidRPr="00BD5923" w:rsidRDefault="00EF414A"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Name of the faculty</w:t>
            </w:r>
          </w:p>
        </w:tc>
        <w:tc>
          <w:tcPr>
            <w:tcW w:w="840" w:type="pct"/>
            <w:shd w:val="clear" w:color="auto" w:fill="808080" w:themeFill="background1" w:themeFillShade="80"/>
          </w:tcPr>
          <w:p w:rsidR="00EF414A" w:rsidRPr="00BD5923" w:rsidRDefault="006A0EFD"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 xml:space="preserve">Highest </w:t>
            </w:r>
            <w:r w:rsidR="00EF414A" w:rsidRPr="00BD5923">
              <w:rPr>
                <w:rFonts w:ascii="Arial" w:hAnsi="Arial" w:cs="Arial"/>
                <w:b/>
                <w:bCs/>
                <w:sz w:val="24"/>
                <w:szCs w:val="24"/>
              </w:rPr>
              <w:t>Qualification</w:t>
            </w:r>
          </w:p>
        </w:tc>
        <w:tc>
          <w:tcPr>
            <w:tcW w:w="800" w:type="pct"/>
            <w:shd w:val="clear" w:color="auto" w:fill="808080" w:themeFill="background1" w:themeFillShade="80"/>
          </w:tcPr>
          <w:p w:rsidR="00EF414A" w:rsidRPr="00BD5923" w:rsidRDefault="00EF414A"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Designation</w:t>
            </w:r>
          </w:p>
        </w:tc>
        <w:tc>
          <w:tcPr>
            <w:tcW w:w="1756" w:type="pct"/>
            <w:shd w:val="clear" w:color="auto" w:fill="808080" w:themeFill="background1" w:themeFillShade="80"/>
          </w:tcPr>
          <w:p w:rsidR="00EF414A" w:rsidRPr="00BD5923" w:rsidRDefault="00EF414A"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Area of Interest</w:t>
            </w:r>
          </w:p>
        </w:tc>
      </w:tr>
      <w:tr w:rsidR="006A0EFD" w:rsidRPr="00BD5923" w:rsidTr="006F34EA">
        <w:tc>
          <w:tcPr>
            <w:tcW w:w="29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1</w:t>
            </w:r>
          </w:p>
        </w:tc>
        <w:tc>
          <w:tcPr>
            <w:tcW w:w="1312" w:type="pct"/>
          </w:tcPr>
          <w:p w:rsidR="00EF414A" w:rsidRPr="00BD5923" w:rsidRDefault="00EF414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Dr. J. V. Aghav</w:t>
            </w:r>
          </w:p>
        </w:tc>
        <w:tc>
          <w:tcPr>
            <w:tcW w:w="840"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Ph.D, PDF</w:t>
            </w:r>
          </w:p>
        </w:tc>
        <w:tc>
          <w:tcPr>
            <w:tcW w:w="800"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Professor &amp; Head</w:t>
            </w:r>
          </w:p>
        </w:tc>
        <w:tc>
          <w:tcPr>
            <w:tcW w:w="1756"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Synchronous programming, System Verification, System biology, Software tools, and Cloud Computing.</w:t>
            </w:r>
          </w:p>
        </w:tc>
      </w:tr>
      <w:tr w:rsidR="006A0EFD" w:rsidRPr="00BD5923" w:rsidTr="006F34EA">
        <w:tc>
          <w:tcPr>
            <w:tcW w:w="29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2</w:t>
            </w:r>
          </w:p>
        </w:tc>
        <w:tc>
          <w:tcPr>
            <w:tcW w:w="1312" w:type="pct"/>
          </w:tcPr>
          <w:p w:rsidR="00EF414A" w:rsidRPr="00BD5923" w:rsidRDefault="00EF414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Dr. (Mrs.) Jibi Abhram</w:t>
            </w:r>
          </w:p>
        </w:tc>
        <w:tc>
          <w:tcPr>
            <w:tcW w:w="840"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Ph.D</w:t>
            </w:r>
          </w:p>
        </w:tc>
        <w:tc>
          <w:tcPr>
            <w:tcW w:w="800"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Professor</w:t>
            </w:r>
          </w:p>
        </w:tc>
        <w:tc>
          <w:tcPr>
            <w:tcW w:w="1756"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Computer Networks, Sensor Networks, Network Security, Cloud Computing, Design of Algorithms</w:t>
            </w:r>
          </w:p>
        </w:tc>
      </w:tr>
      <w:tr w:rsidR="006A0EFD" w:rsidRPr="00BD5923" w:rsidTr="006F34EA">
        <w:tc>
          <w:tcPr>
            <w:tcW w:w="29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3</w:t>
            </w:r>
          </w:p>
        </w:tc>
        <w:tc>
          <w:tcPr>
            <w:tcW w:w="1312" w:type="pct"/>
          </w:tcPr>
          <w:p w:rsidR="00EF414A" w:rsidRPr="00BD5923" w:rsidRDefault="00EF414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Dr. Pradeep Waychal</w:t>
            </w:r>
          </w:p>
        </w:tc>
        <w:tc>
          <w:tcPr>
            <w:tcW w:w="840"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Ph.D</w:t>
            </w:r>
          </w:p>
        </w:tc>
        <w:tc>
          <w:tcPr>
            <w:tcW w:w="800"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Professor</w:t>
            </w:r>
          </w:p>
        </w:tc>
        <w:tc>
          <w:tcPr>
            <w:tcW w:w="1756"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software engineering and IT enabled business transformations,innovation</w:t>
            </w:r>
          </w:p>
        </w:tc>
      </w:tr>
      <w:tr w:rsidR="006A0EFD" w:rsidRPr="00BD5923" w:rsidTr="006F34EA">
        <w:tc>
          <w:tcPr>
            <w:tcW w:w="29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4</w:t>
            </w:r>
          </w:p>
        </w:tc>
        <w:tc>
          <w:tcPr>
            <w:tcW w:w="1312" w:type="pct"/>
          </w:tcPr>
          <w:p w:rsidR="00EF414A" w:rsidRPr="00BD5923" w:rsidRDefault="00EF414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 A.A. Sawant</w:t>
            </w:r>
          </w:p>
        </w:tc>
        <w:tc>
          <w:tcPr>
            <w:tcW w:w="840"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M.E</w:t>
            </w:r>
          </w:p>
        </w:tc>
        <w:tc>
          <w:tcPr>
            <w:tcW w:w="800" w:type="pct"/>
          </w:tcPr>
          <w:p w:rsidR="00EF414A" w:rsidRPr="00BD5923" w:rsidRDefault="00EF414A" w:rsidP="00201F2A">
            <w:pPr>
              <w:pStyle w:val="ListParagraph"/>
              <w:spacing w:after="0" w:line="240" w:lineRule="auto"/>
              <w:ind w:left="0"/>
              <w:rPr>
                <w:rFonts w:ascii="Arial" w:hAnsi="Arial" w:cs="Arial"/>
                <w:b/>
                <w:bCs/>
                <w:sz w:val="24"/>
                <w:szCs w:val="24"/>
              </w:rPr>
            </w:pPr>
            <w:r w:rsidRPr="00BD5923">
              <w:rPr>
                <w:rStyle w:val="Strong"/>
                <w:rFonts w:ascii="Arial" w:hAnsi="Arial" w:cs="Arial"/>
                <w:b w:val="0"/>
                <w:color w:val="000000"/>
                <w:sz w:val="24"/>
                <w:szCs w:val="24"/>
                <w:shd w:val="clear" w:color="auto" w:fill="FFFFFF"/>
              </w:rPr>
              <w:t>Professor Emeritus</w:t>
            </w:r>
          </w:p>
        </w:tc>
        <w:tc>
          <w:tcPr>
            <w:tcW w:w="1756"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System Architecture</w:t>
            </w:r>
          </w:p>
        </w:tc>
      </w:tr>
      <w:tr w:rsidR="006A0EFD" w:rsidRPr="00BD5923" w:rsidTr="006F34EA">
        <w:tc>
          <w:tcPr>
            <w:tcW w:w="29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5</w:t>
            </w:r>
          </w:p>
        </w:tc>
        <w:tc>
          <w:tcPr>
            <w:tcW w:w="1312" w:type="pct"/>
          </w:tcPr>
          <w:p w:rsidR="00EF414A" w:rsidRPr="00BD5923" w:rsidRDefault="00EF414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Dr. (Mrs.) Vandana Inamdar</w:t>
            </w:r>
          </w:p>
        </w:tc>
        <w:tc>
          <w:tcPr>
            <w:tcW w:w="840"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Ph.D</w:t>
            </w:r>
          </w:p>
        </w:tc>
        <w:tc>
          <w:tcPr>
            <w:tcW w:w="800"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Associate Professor</w:t>
            </w:r>
          </w:p>
        </w:tc>
        <w:tc>
          <w:tcPr>
            <w:tcW w:w="1756"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Signal Processing,Multimedia security</w:t>
            </w:r>
          </w:p>
        </w:tc>
      </w:tr>
      <w:tr w:rsidR="006A0EFD" w:rsidRPr="00BD5923" w:rsidTr="006F34EA">
        <w:tc>
          <w:tcPr>
            <w:tcW w:w="292"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sz w:val="24"/>
                <w:szCs w:val="24"/>
              </w:rPr>
              <w:t>6</w:t>
            </w:r>
          </w:p>
        </w:tc>
        <w:tc>
          <w:tcPr>
            <w:tcW w:w="1312" w:type="pct"/>
          </w:tcPr>
          <w:p w:rsidR="00EF414A" w:rsidRPr="00BD5923" w:rsidRDefault="00EF414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Dr. S. U. Ghumbre</w:t>
            </w:r>
          </w:p>
        </w:tc>
        <w:tc>
          <w:tcPr>
            <w:tcW w:w="840"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Ph.D</w:t>
            </w:r>
          </w:p>
        </w:tc>
        <w:tc>
          <w:tcPr>
            <w:tcW w:w="800" w:type="pct"/>
          </w:tcPr>
          <w:p w:rsidR="00EF414A" w:rsidRPr="00BD5923" w:rsidRDefault="00EF414A" w:rsidP="00201F2A">
            <w:pPr>
              <w:spacing w:after="0" w:line="240" w:lineRule="auto"/>
              <w:rPr>
                <w:rFonts w:ascii="Arial" w:hAnsi="Arial" w:cs="Arial"/>
                <w:sz w:val="24"/>
                <w:szCs w:val="24"/>
              </w:rPr>
            </w:pPr>
            <w:r w:rsidRPr="00BD5923">
              <w:rPr>
                <w:rFonts w:ascii="Arial" w:hAnsi="Arial" w:cs="Arial"/>
                <w:sz w:val="24"/>
                <w:szCs w:val="24"/>
              </w:rPr>
              <w:t>Associate Professor</w:t>
            </w:r>
          </w:p>
        </w:tc>
        <w:tc>
          <w:tcPr>
            <w:tcW w:w="1756" w:type="pct"/>
          </w:tcPr>
          <w:p w:rsidR="00EF414A" w:rsidRPr="00BD5923" w:rsidRDefault="00EF414A"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Computer Networks,Data Communication</w:t>
            </w:r>
            <w:r w:rsidRPr="00BD5923">
              <w:rPr>
                <w:rFonts w:ascii="Arial" w:hAnsi="Arial" w:cs="Arial"/>
                <w:color w:val="000000"/>
                <w:sz w:val="24"/>
                <w:szCs w:val="24"/>
              </w:rPr>
              <w:t>,</w:t>
            </w:r>
            <w:r w:rsidRPr="00BD5923">
              <w:rPr>
                <w:rFonts w:ascii="Arial" w:hAnsi="Arial" w:cs="Arial"/>
                <w:color w:val="000000"/>
                <w:sz w:val="24"/>
                <w:szCs w:val="24"/>
                <w:shd w:val="clear" w:color="auto" w:fill="FFFFFF"/>
              </w:rPr>
              <w:t>Cyber Laws</w:t>
            </w:r>
            <w:r w:rsidRPr="00BD5923">
              <w:rPr>
                <w:rFonts w:ascii="Arial" w:hAnsi="Arial" w:cs="Arial"/>
                <w:color w:val="000000"/>
                <w:sz w:val="24"/>
                <w:szCs w:val="24"/>
              </w:rPr>
              <w:t>,</w:t>
            </w:r>
            <w:r w:rsidRPr="00BD5923">
              <w:rPr>
                <w:rFonts w:ascii="Arial" w:hAnsi="Arial" w:cs="Arial"/>
                <w:color w:val="000000"/>
                <w:sz w:val="24"/>
                <w:szCs w:val="24"/>
                <w:shd w:val="clear" w:color="auto" w:fill="FFFFFF"/>
              </w:rPr>
              <w:t>Machine Learning</w:t>
            </w:r>
            <w:r w:rsidRPr="00BD5923">
              <w:rPr>
                <w:rFonts w:ascii="Arial" w:hAnsi="Arial" w:cs="Arial"/>
                <w:color w:val="000000"/>
                <w:sz w:val="24"/>
                <w:szCs w:val="24"/>
              </w:rPr>
              <w:br/>
            </w:r>
            <w:r w:rsidRPr="00BD5923">
              <w:rPr>
                <w:rFonts w:ascii="Arial" w:hAnsi="Arial" w:cs="Arial"/>
                <w:color w:val="000000"/>
                <w:sz w:val="24"/>
                <w:szCs w:val="24"/>
                <w:shd w:val="clear" w:color="auto" w:fill="FFFFFF"/>
              </w:rPr>
              <w:t>Artificial Intelligence</w:t>
            </w:r>
            <w:r w:rsidRPr="00BD5923">
              <w:rPr>
                <w:rFonts w:ascii="Arial" w:hAnsi="Arial" w:cs="Arial"/>
                <w:color w:val="000000"/>
                <w:sz w:val="24"/>
                <w:szCs w:val="24"/>
              </w:rPr>
              <w:t>,</w:t>
            </w:r>
            <w:r w:rsidRPr="00BD5923">
              <w:rPr>
                <w:rFonts w:ascii="Arial" w:hAnsi="Arial" w:cs="Arial"/>
                <w:color w:val="000000"/>
                <w:sz w:val="24"/>
                <w:szCs w:val="24"/>
                <w:shd w:val="clear" w:color="auto" w:fill="FFFFFF"/>
              </w:rPr>
              <w:t>Software Engineering, DOS</w:t>
            </w:r>
            <w:r w:rsidRPr="00BD5923">
              <w:rPr>
                <w:rFonts w:ascii="Arial" w:hAnsi="Arial" w:cs="Arial"/>
                <w:color w:val="000000"/>
                <w:sz w:val="24"/>
                <w:szCs w:val="24"/>
              </w:rPr>
              <w:br/>
            </w:r>
            <w:r w:rsidRPr="00BD5923">
              <w:rPr>
                <w:rFonts w:ascii="Arial" w:hAnsi="Arial" w:cs="Arial"/>
                <w:color w:val="000000"/>
                <w:sz w:val="24"/>
                <w:szCs w:val="24"/>
                <w:shd w:val="clear" w:color="auto" w:fill="FFFFFF"/>
              </w:rPr>
              <w:t>Object Oriented Modeling</w:t>
            </w:r>
          </w:p>
        </w:tc>
      </w:tr>
    </w:tbl>
    <w:p w:rsidR="004D4860" w:rsidRPr="00BD5923" w:rsidRDefault="004D4860" w:rsidP="00EF414A">
      <w:pPr>
        <w:rPr>
          <w:rFonts w:ascii="Arial" w:hAnsi="Arial" w:cs="Arial"/>
          <w:sz w:val="24"/>
          <w:szCs w:val="24"/>
        </w:rPr>
      </w:pPr>
    </w:p>
    <w:tbl>
      <w:tblPr>
        <w:tblW w:w="5404" w:type="pct"/>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603"/>
        <w:gridCol w:w="2722"/>
        <w:gridCol w:w="1752"/>
        <w:gridCol w:w="1660"/>
        <w:gridCol w:w="3321"/>
      </w:tblGrid>
      <w:tr w:rsidR="006A0EFD" w:rsidRPr="00BD5923" w:rsidTr="006F34EA">
        <w:tc>
          <w:tcPr>
            <w:tcW w:w="300" w:type="pct"/>
            <w:shd w:val="clear" w:color="auto" w:fill="808080" w:themeFill="background1" w:themeFillShade="80"/>
          </w:tcPr>
          <w:p w:rsidR="006A0EFD" w:rsidRPr="00BD5923" w:rsidRDefault="006A0EFD"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Sr.No</w:t>
            </w:r>
          </w:p>
        </w:tc>
        <w:tc>
          <w:tcPr>
            <w:tcW w:w="1353" w:type="pct"/>
            <w:shd w:val="clear" w:color="auto" w:fill="808080" w:themeFill="background1" w:themeFillShade="80"/>
          </w:tcPr>
          <w:p w:rsidR="006A0EFD" w:rsidRPr="00BD5923" w:rsidRDefault="006A0EFD"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Name of the faculty</w:t>
            </w:r>
          </w:p>
        </w:tc>
        <w:tc>
          <w:tcPr>
            <w:tcW w:w="871" w:type="pct"/>
            <w:shd w:val="clear" w:color="auto" w:fill="808080" w:themeFill="background1" w:themeFillShade="80"/>
          </w:tcPr>
          <w:p w:rsidR="006A0EFD" w:rsidRPr="00BD5923" w:rsidRDefault="006A0EFD" w:rsidP="00BD5923">
            <w:pPr>
              <w:pStyle w:val="ListParagraph"/>
              <w:spacing w:after="0" w:line="240" w:lineRule="auto"/>
              <w:ind w:left="0"/>
              <w:rPr>
                <w:rFonts w:ascii="Arial" w:hAnsi="Arial" w:cs="Arial"/>
                <w:b/>
                <w:bCs/>
                <w:sz w:val="24"/>
                <w:szCs w:val="24"/>
              </w:rPr>
            </w:pPr>
            <w:r w:rsidRPr="00BD5923">
              <w:rPr>
                <w:rFonts w:ascii="Arial" w:hAnsi="Arial" w:cs="Arial"/>
                <w:b/>
                <w:bCs/>
                <w:sz w:val="24"/>
                <w:szCs w:val="24"/>
              </w:rPr>
              <w:t>Highest Qualification</w:t>
            </w:r>
          </w:p>
        </w:tc>
        <w:tc>
          <w:tcPr>
            <w:tcW w:w="825" w:type="pct"/>
            <w:shd w:val="clear" w:color="auto" w:fill="808080" w:themeFill="background1" w:themeFillShade="80"/>
          </w:tcPr>
          <w:p w:rsidR="006A0EFD" w:rsidRPr="00BD5923" w:rsidRDefault="006A0EFD"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Designation</w:t>
            </w:r>
          </w:p>
        </w:tc>
        <w:tc>
          <w:tcPr>
            <w:tcW w:w="1651" w:type="pct"/>
            <w:shd w:val="clear" w:color="auto" w:fill="808080" w:themeFill="background1" w:themeFillShade="80"/>
          </w:tcPr>
          <w:p w:rsidR="006A0EFD" w:rsidRPr="00BD5923" w:rsidRDefault="006A0EFD"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Area of Interest</w:t>
            </w:r>
          </w:p>
        </w:tc>
      </w:tr>
      <w:tr w:rsidR="006A0EFD" w:rsidRPr="00BD5923" w:rsidTr="006F34EA">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7</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Dr. (Mrs.) V. Z Attar</w:t>
            </w:r>
          </w:p>
        </w:tc>
        <w:tc>
          <w:tcPr>
            <w:tcW w:w="871"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Ph.D</w:t>
            </w:r>
          </w:p>
        </w:tc>
        <w:tc>
          <w:tcPr>
            <w:tcW w:w="825"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Associate Professor</w:t>
            </w:r>
          </w:p>
        </w:tc>
        <w:tc>
          <w:tcPr>
            <w:tcW w:w="1651"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Data mining, Machine learning</w:t>
            </w:r>
          </w:p>
        </w:tc>
      </w:tr>
      <w:tr w:rsidR="006A0EFD" w:rsidRPr="00BD5923" w:rsidTr="006F34EA">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8</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Dr. Y.V. Haribhakta</w:t>
            </w:r>
          </w:p>
        </w:tc>
        <w:tc>
          <w:tcPr>
            <w:tcW w:w="871"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Ph.D</w:t>
            </w:r>
          </w:p>
        </w:tc>
        <w:tc>
          <w:tcPr>
            <w:tcW w:w="825"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Associate Professor</w:t>
            </w:r>
          </w:p>
        </w:tc>
        <w:tc>
          <w:tcPr>
            <w:tcW w:w="1651"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Text Mining, NLP, Sentiment Analysis</w:t>
            </w:r>
          </w:p>
        </w:tc>
      </w:tr>
      <w:tr w:rsidR="006A0EFD" w:rsidRPr="00BD5923" w:rsidTr="006F34EA">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9</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Dr. V.k. Pachaghare</w:t>
            </w:r>
          </w:p>
        </w:tc>
        <w:tc>
          <w:tcPr>
            <w:tcW w:w="871"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Ph.D</w:t>
            </w:r>
          </w:p>
        </w:tc>
        <w:tc>
          <w:tcPr>
            <w:tcW w:w="825"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Associate Professor</w:t>
            </w:r>
          </w:p>
        </w:tc>
        <w:tc>
          <w:tcPr>
            <w:tcW w:w="1651"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Security in Computing</w:t>
            </w:r>
            <w:r w:rsidRPr="00BD5923">
              <w:rPr>
                <w:rFonts w:ascii="Arial" w:hAnsi="Arial" w:cs="Arial"/>
                <w:color w:val="000000"/>
                <w:sz w:val="24"/>
                <w:szCs w:val="24"/>
              </w:rPr>
              <w:br/>
            </w:r>
            <w:r w:rsidRPr="00BD5923">
              <w:rPr>
                <w:rFonts w:ascii="Arial" w:hAnsi="Arial" w:cs="Arial"/>
                <w:color w:val="000000"/>
                <w:sz w:val="24"/>
                <w:szCs w:val="24"/>
                <w:shd w:val="clear" w:color="auto" w:fill="FFFFFF"/>
              </w:rPr>
              <w:t>Graphics and Visualization</w:t>
            </w:r>
          </w:p>
        </w:tc>
      </w:tr>
      <w:tr w:rsidR="006A0EFD" w:rsidRPr="00BD5923" w:rsidTr="006F34EA">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10</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 Sunil B. Mane</w:t>
            </w:r>
          </w:p>
        </w:tc>
        <w:tc>
          <w:tcPr>
            <w:tcW w:w="871"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M.Tech</w:t>
            </w:r>
          </w:p>
        </w:tc>
        <w:tc>
          <w:tcPr>
            <w:tcW w:w="825"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Assistant Professor</w:t>
            </w:r>
          </w:p>
        </w:tc>
        <w:tc>
          <w:tcPr>
            <w:tcW w:w="1651"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Network Security, Security in Computing</w:t>
            </w:r>
            <w:r w:rsidRPr="00BD5923">
              <w:rPr>
                <w:rStyle w:val="apple-converted-space"/>
                <w:rFonts w:ascii="Arial" w:hAnsi="Arial" w:cs="Arial"/>
                <w:color w:val="000000"/>
                <w:sz w:val="24"/>
                <w:szCs w:val="24"/>
                <w:shd w:val="clear" w:color="auto" w:fill="FFFFFF"/>
              </w:rPr>
              <w:t> </w:t>
            </w:r>
          </w:p>
        </w:tc>
      </w:tr>
      <w:tr w:rsidR="006A0EFD" w:rsidRPr="00BD5923" w:rsidTr="006F34EA">
        <w:trPr>
          <w:trHeight w:val="332"/>
        </w:trPr>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11</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 S. P. Gosavi</w:t>
            </w:r>
          </w:p>
        </w:tc>
        <w:tc>
          <w:tcPr>
            <w:tcW w:w="871"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M.Tech</w:t>
            </w:r>
          </w:p>
        </w:tc>
        <w:tc>
          <w:tcPr>
            <w:tcW w:w="825"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651"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Computer Programming</w:t>
            </w:r>
            <w:r w:rsidRPr="00BD5923">
              <w:rPr>
                <w:rStyle w:val="apple-converted-space"/>
                <w:rFonts w:ascii="Arial" w:hAnsi="Arial" w:cs="Arial"/>
                <w:color w:val="000000"/>
                <w:sz w:val="24"/>
                <w:szCs w:val="24"/>
                <w:shd w:val="clear" w:color="auto" w:fill="FFFFFF"/>
              </w:rPr>
              <w:t> and algorithm</w:t>
            </w:r>
          </w:p>
        </w:tc>
      </w:tr>
      <w:tr w:rsidR="006A0EFD" w:rsidRPr="00BD5923" w:rsidTr="006F34EA">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12</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 S. N. Ghotkar</w:t>
            </w:r>
          </w:p>
        </w:tc>
        <w:tc>
          <w:tcPr>
            <w:tcW w:w="871" w:type="pct"/>
          </w:tcPr>
          <w:p w:rsidR="006A0EFD" w:rsidRPr="00BD5923" w:rsidRDefault="006A0EFD" w:rsidP="00201F2A">
            <w:pPr>
              <w:pStyle w:val="ListParagraph"/>
              <w:spacing w:after="0" w:line="240" w:lineRule="auto"/>
              <w:ind w:left="0"/>
              <w:rPr>
                <w:rFonts w:ascii="Arial" w:hAnsi="Arial" w:cs="Arial"/>
                <w:iCs/>
                <w:sz w:val="24"/>
                <w:szCs w:val="24"/>
              </w:rPr>
            </w:pPr>
            <w:r w:rsidRPr="00BD5923">
              <w:rPr>
                <w:rFonts w:ascii="Arial" w:hAnsi="Arial" w:cs="Arial"/>
                <w:iCs/>
                <w:sz w:val="24"/>
                <w:szCs w:val="24"/>
              </w:rPr>
              <w:t>B.E</w:t>
            </w:r>
          </w:p>
        </w:tc>
        <w:tc>
          <w:tcPr>
            <w:tcW w:w="825"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651"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System Programming</w:t>
            </w:r>
            <w:r w:rsidRPr="00BD5923">
              <w:rPr>
                <w:rStyle w:val="apple-converted-space"/>
                <w:rFonts w:ascii="Arial" w:hAnsi="Arial" w:cs="Arial"/>
                <w:color w:val="000000"/>
                <w:sz w:val="24"/>
                <w:szCs w:val="24"/>
                <w:shd w:val="clear" w:color="auto" w:fill="FFFFFF"/>
              </w:rPr>
              <w:t> ,</w:t>
            </w:r>
            <w:r w:rsidRPr="00BD5923">
              <w:rPr>
                <w:rFonts w:ascii="Arial" w:hAnsi="Arial" w:cs="Arial"/>
                <w:color w:val="000000"/>
                <w:sz w:val="24"/>
                <w:szCs w:val="24"/>
                <w:shd w:val="clear" w:color="auto" w:fill="FFFFFF"/>
              </w:rPr>
              <w:t xml:space="preserve"> Programming Languages</w:t>
            </w:r>
          </w:p>
        </w:tc>
      </w:tr>
      <w:tr w:rsidR="006A0EFD" w:rsidRPr="00BD5923" w:rsidTr="006F34EA">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13</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 D. D. Kshirsagar</w:t>
            </w:r>
          </w:p>
        </w:tc>
        <w:tc>
          <w:tcPr>
            <w:tcW w:w="871"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M.Tech</w:t>
            </w:r>
          </w:p>
        </w:tc>
        <w:tc>
          <w:tcPr>
            <w:tcW w:w="825"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651" w:type="pct"/>
          </w:tcPr>
          <w:p w:rsidR="006A0EFD" w:rsidRPr="00BD5923" w:rsidRDefault="006A0EFD" w:rsidP="006F34E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 xml:space="preserve">Computer Networks and Network Security, Ontology </w:t>
            </w:r>
            <w:r w:rsidR="006F34EA">
              <w:rPr>
                <w:rFonts w:ascii="Arial" w:hAnsi="Arial" w:cs="Arial"/>
                <w:color w:val="000000"/>
                <w:sz w:val="24"/>
                <w:szCs w:val="24"/>
                <w:shd w:val="clear" w:color="auto" w:fill="FFFFFF"/>
              </w:rPr>
              <w:t xml:space="preserve">&amp;  Multi-Agent </w:t>
            </w:r>
            <w:r w:rsidRPr="00BD5923">
              <w:rPr>
                <w:rFonts w:ascii="Arial" w:hAnsi="Arial" w:cs="Arial"/>
                <w:color w:val="000000"/>
                <w:sz w:val="24"/>
                <w:szCs w:val="24"/>
                <w:shd w:val="clear" w:color="auto" w:fill="FFFFFF"/>
              </w:rPr>
              <w:t>Systems(MAS), Social Networks Security</w:t>
            </w:r>
          </w:p>
        </w:tc>
      </w:tr>
      <w:tr w:rsidR="006A0EFD" w:rsidRPr="00BD5923" w:rsidTr="006F34EA">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14</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 S.S. Kumbhar</w:t>
            </w:r>
          </w:p>
        </w:tc>
        <w:tc>
          <w:tcPr>
            <w:tcW w:w="871"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M.Tech</w:t>
            </w:r>
          </w:p>
        </w:tc>
        <w:tc>
          <w:tcPr>
            <w:tcW w:w="825"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651"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Data Communication and Networking</w:t>
            </w:r>
          </w:p>
        </w:tc>
      </w:tr>
      <w:tr w:rsidR="006A0EFD" w:rsidRPr="00BD5923" w:rsidTr="006F34EA">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15</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 Abhijit A</w:t>
            </w:r>
          </w:p>
        </w:tc>
        <w:tc>
          <w:tcPr>
            <w:tcW w:w="871"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M.Tech</w:t>
            </w:r>
          </w:p>
        </w:tc>
        <w:tc>
          <w:tcPr>
            <w:tcW w:w="825"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651"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Data Structures &amp; Algorithms</w:t>
            </w:r>
            <w:r w:rsidRPr="00BD5923">
              <w:rPr>
                <w:rFonts w:ascii="Arial" w:hAnsi="Arial" w:cs="Arial"/>
                <w:color w:val="000000"/>
                <w:sz w:val="24"/>
                <w:szCs w:val="24"/>
              </w:rPr>
              <w:t>,</w:t>
            </w:r>
            <w:r w:rsidRPr="00BD5923">
              <w:rPr>
                <w:rFonts w:ascii="Arial" w:hAnsi="Arial" w:cs="Arial"/>
                <w:color w:val="000000"/>
                <w:sz w:val="24"/>
                <w:szCs w:val="24"/>
                <w:shd w:val="clear" w:color="auto" w:fill="FFFFFF"/>
              </w:rPr>
              <w:t>Operating Systems</w:t>
            </w:r>
          </w:p>
        </w:tc>
      </w:tr>
      <w:tr w:rsidR="006A0EFD" w:rsidRPr="00BD5923" w:rsidTr="006F34EA">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16</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 A. D. Joshi</w:t>
            </w:r>
          </w:p>
        </w:tc>
        <w:tc>
          <w:tcPr>
            <w:tcW w:w="871"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M.Tech</w:t>
            </w:r>
          </w:p>
        </w:tc>
        <w:tc>
          <w:tcPr>
            <w:tcW w:w="825"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651"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Computer Programming, Advanced Computer Architecture</w:t>
            </w:r>
          </w:p>
        </w:tc>
      </w:tr>
      <w:tr w:rsidR="006A0EFD" w:rsidRPr="00BD5923" w:rsidTr="006F34EA">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17</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 A.  B. Patil</w:t>
            </w:r>
          </w:p>
        </w:tc>
        <w:tc>
          <w:tcPr>
            <w:tcW w:w="871"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M.Tech</w:t>
            </w:r>
          </w:p>
        </w:tc>
        <w:tc>
          <w:tcPr>
            <w:tcW w:w="825"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651"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Computer Programming, Computer Graphics</w:t>
            </w:r>
          </w:p>
        </w:tc>
      </w:tr>
      <w:tr w:rsidR="006A0EFD" w:rsidRPr="00BD5923" w:rsidTr="006F34EA">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18</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Ms. Aparna Santra</w:t>
            </w:r>
          </w:p>
        </w:tc>
        <w:tc>
          <w:tcPr>
            <w:tcW w:w="871"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M.Tech</w:t>
            </w:r>
          </w:p>
        </w:tc>
        <w:tc>
          <w:tcPr>
            <w:tcW w:w="825"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651"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Data communication</w:t>
            </w:r>
          </w:p>
        </w:tc>
      </w:tr>
      <w:tr w:rsidR="006A0EFD" w:rsidRPr="00BD5923" w:rsidTr="006F34EA">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19</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 S.K. Gaikawad</w:t>
            </w:r>
          </w:p>
        </w:tc>
        <w:tc>
          <w:tcPr>
            <w:tcW w:w="871"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M.Tech</w:t>
            </w:r>
          </w:p>
        </w:tc>
        <w:tc>
          <w:tcPr>
            <w:tcW w:w="825"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651"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Computer Programming, Data Communication, Computer Network</w:t>
            </w:r>
          </w:p>
        </w:tc>
      </w:tr>
      <w:tr w:rsidR="006A0EFD" w:rsidRPr="00BD5923" w:rsidTr="006F34EA">
        <w:tc>
          <w:tcPr>
            <w:tcW w:w="300"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sz w:val="24"/>
                <w:szCs w:val="24"/>
              </w:rPr>
              <w:t>20</w:t>
            </w:r>
          </w:p>
        </w:tc>
        <w:tc>
          <w:tcPr>
            <w:tcW w:w="1353" w:type="pct"/>
          </w:tcPr>
          <w:p w:rsidR="006A0EFD" w:rsidRPr="00BD5923" w:rsidRDefault="006A0EFD"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 V.K. Khatavkar</w:t>
            </w:r>
          </w:p>
        </w:tc>
        <w:tc>
          <w:tcPr>
            <w:tcW w:w="871"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M.Tech</w:t>
            </w:r>
          </w:p>
        </w:tc>
        <w:tc>
          <w:tcPr>
            <w:tcW w:w="825" w:type="pct"/>
          </w:tcPr>
          <w:p w:rsidR="006A0EFD" w:rsidRPr="00BD5923" w:rsidRDefault="006A0EFD"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651" w:type="pct"/>
          </w:tcPr>
          <w:p w:rsidR="006A0EFD" w:rsidRPr="00BD5923" w:rsidRDefault="006A0EFD"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Distributed Systems</w:t>
            </w:r>
            <w:r w:rsidRPr="00BD5923">
              <w:rPr>
                <w:rStyle w:val="apple-converted-space"/>
                <w:rFonts w:ascii="Arial" w:hAnsi="Arial" w:cs="Arial"/>
                <w:color w:val="000000"/>
                <w:sz w:val="24"/>
                <w:szCs w:val="24"/>
                <w:shd w:val="clear" w:color="auto" w:fill="FFFFFF"/>
              </w:rPr>
              <w:t>,</w:t>
            </w:r>
            <w:r w:rsidRPr="00BD5923">
              <w:rPr>
                <w:rFonts w:ascii="Arial" w:hAnsi="Arial" w:cs="Arial"/>
                <w:color w:val="000000"/>
                <w:sz w:val="24"/>
                <w:szCs w:val="24"/>
                <w:shd w:val="clear" w:color="auto" w:fill="FFFFFF"/>
              </w:rPr>
              <w:t xml:space="preserve"> Computer Programming</w:t>
            </w:r>
            <w:r w:rsidRPr="00BD5923">
              <w:rPr>
                <w:rStyle w:val="apple-converted-space"/>
                <w:rFonts w:ascii="Arial" w:hAnsi="Arial" w:cs="Arial"/>
                <w:color w:val="000000"/>
                <w:sz w:val="24"/>
                <w:szCs w:val="24"/>
                <w:shd w:val="clear" w:color="auto" w:fill="FFFFFF"/>
              </w:rPr>
              <w:t> </w:t>
            </w:r>
          </w:p>
        </w:tc>
      </w:tr>
    </w:tbl>
    <w:p w:rsidR="006F34EA" w:rsidRDefault="006F34EA">
      <w:r>
        <w:br w:type="page"/>
      </w:r>
    </w:p>
    <w:p w:rsidR="00EF414A" w:rsidRPr="00BD5923" w:rsidRDefault="00EF414A" w:rsidP="00EF414A">
      <w:pPr>
        <w:rPr>
          <w:rFonts w:ascii="Arial" w:hAnsi="Arial" w:cs="Arial"/>
          <w:sz w:val="24"/>
          <w:szCs w:val="24"/>
        </w:rPr>
      </w:pPr>
    </w:p>
    <w:tbl>
      <w:tblPr>
        <w:tblW w:w="5407" w:type="pct"/>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622"/>
        <w:gridCol w:w="2808"/>
        <w:gridCol w:w="1761"/>
        <w:gridCol w:w="1761"/>
        <w:gridCol w:w="3112"/>
      </w:tblGrid>
      <w:tr w:rsidR="00EF414A" w:rsidRPr="00BD5923" w:rsidTr="006F34EA">
        <w:tc>
          <w:tcPr>
            <w:tcW w:w="309" w:type="pct"/>
            <w:shd w:val="clear" w:color="auto" w:fill="808080" w:themeFill="background1" w:themeFillShade="80"/>
          </w:tcPr>
          <w:p w:rsidR="00EF414A" w:rsidRPr="00BD5923" w:rsidRDefault="00EF414A"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Sr.No</w:t>
            </w:r>
          </w:p>
        </w:tc>
        <w:tc>
          <w:tcPr>
            <w:tcW w:w="1395" w:type="pct"/>
            <w:shd w:val="clear" w:color="auto" w:fill="808080" w:themeFill="background1" w:themeFillShade="80"/>
          </w:tcPr>
          <w:p w:rsidR="00EF414A" w:rsidRPr="00BD5923" w:rsidRDefault="00EF414A"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Name of the faculty</w:t>
            </w:r>
          </w:p>
        </w:tc>
        <w:tc>
          <w:tcPr>
            <w:tcW w:w="875" w:type="pct"/>
            <w:shd w:val="clear" w:color="auto" w:fill="808080" w:themeFill="background1" w:themeFillShade="80"/>
          </w:tcPr>
          <w:p w:rsidR="00EF414A" w:rsidRPr="00BD5923" w:rsidRDefault="00801498"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Highest Qualification</w:t>
            </w:r>
          </w:p>
        </w:tc>
        <w:tc>
          <w:tcPr>
            <w:tcW w:w="875" w:type="pct"/>
            <w:shd w:val="clear" w:color="auto" w:fill="808080" w:themeFill="background1" w:themeFillShade="80"/>
          </w:tcPr>
          <w:p w:rsidR="00EF414A" w:rsidRPr="00BD5923" w:rsidRDefault="00EF414A"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Designation</w:t>
            </w:r>
          </w:p>
        </w:tc>
        <w:tc>
          <w:tcPr>
            <w:tcW w:w="1546" w:type="pct"/>
            <w:shd w:val="clear" w:color="auto" w:fill="808080" w:themeFill="background1" w:themeFillShade="80"/>
          </w:tcPr>
          <w:p w:rsidR="00EF414A" w:rsidRPr="00BD5923" w:rsidRDefault="00EF414A" w:rsidP="00201F2A">
            <w:pPr>
              <w:pStyle w:val="ListParagraph"/>
              <w:spacing w:after="0" w:line="240" w:lineRule="auto"/>
              <w:ind w:left="0"/>
              <w:rPr>
                <w:rFonts w:ascii="Arial" w:hAnsi="Arial" w:cs="Arial"/>
                <w:b/>
                <w:bCs/>
                <w:sz w:val="24"/>
                <w:szCs w:val="24"/>
              </w:rPr>
            </w:pPr>
            <w:r w:rsidRPr="00BD5923">
              <w:rPr>
                <w:rFonts w:ascii="Arial" w:hAnsi="Arial" w:cs="Arial"/>
                <w:b/>
                <w:bCs/>
                <w:sz w:val="24"/>
                <w:szCs w:val="24"/>
              </w:rPr>
              <w:t>Area of Interest</w:t>
            </w:r>
          </w:p>
        </w:tc>
      </w:tr>
      <w:tr w:rsidR="006F34EA" w:rsidRPr="00BD5923" w:rsidTr="006F34EA">
        <w:tc>
          <w:tcPr>
            <w:tcW w:w="309" w:type="pct"/>
          </w:tcPr>
          <w:p w:rsidR="006F34EA" w:rsidRPr="00BD5923" w:rsidRDefault="006F34EA" w:rsidP="00BF623B">
            <w:pPr>
              <w:pStyle w:val="ListParagraph"/>
              <w:spacing w:after="0" w:line="240" w:lineRule="auto"/>
              <w:ind w:left="0"/>
              <w:rPr>
                <w:rFonts w:ascii="Arial" w:hAnsi="Arial" w:cs="Arial"/>
                <w:sz w:val="24"/>
                <w:szCs w:val="24"/>
              </w:rPr>
            </w:pPr>
            <w:r w:rsidRPr="00BD5923">
              <w:rPr>
                <w:rFonts w:ascii="Arial" w:hAnsi="Arial" w:cs="Arial"/>
                <w:sz w:val="24"/>
                <w:szCs w:val="24"/>
              </w:rPr>
              <w:t>21</w:t>
            </w:r>
          </w:p>
        </w:tc>
        <w:tc>
          <w:tcPr>
            <w:tcW w:w="1395" w:type="pct"/>
          </w:tcPr>
          <w:p w:rsidR="006F34EA" w:rsidRPr="00BD5923" w:rsidRDefault="006F34EA" w:rsidP="00BF623B">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Ms. S N Ghosh</w:t>
            </w:r>
          </w:p>
        </w:tc>
        <w:tc>
          <w:tcPr>
            <w:tcW w:w="875" w:type="pct"/>
          </w:tcPr>
          <w:p w:rsidR="006F34EA" w:rsidRPr="00BD5923" w:rsidRDefault="006F34EA" w:rsidP="00BF623B">
            <w:pPr>
              <w:spacing w:after="0" w:line="240" w:lineRule="auto"/>
              <w:rPr>
                <w:rFonts w:ascii="Arial" w:hAnsi="Arial" w:cs="Arial"/>
                <w:sz w:val="24"/>
                <w:szCs w:val="24"/>
              </w:rPr>
            </w:pPr>
            <w:r w:rsidRPr="00BD5923">
              <w:rPr>
                <w:rFonts w:ascii="Arial" w:hAnsi="Arial" w:cs="Arial"/>
                <w:sz w:val="24"/>
                <w:szCs w:val="24"/>
              </w:rPr>
              <w:t>M.Tech</w:t>
            </w:r>
          </w:p>
        </w:tc>
        <w:tc>
          <w:tcPr>
            <w:tcW w:w="875" w:type="pct"/>
          </w:tcPr>
          <w:p w:rsidR="006F34EA" w:rsidRPr="00BD5923" w:rsidRDefault="006F34EA" w:rsidP="00BF623B">
            <w:pPr>
              <w:spacing w:after="0" w:line="240" w:lineRule="auto"/>
              <w:rPr>
                <w:rFonts w:ascii="Arial" w:hAnsi="Arial" w:cs="Arial"/>
                <w:sz w:val="24"/>
                <w:szCs w:val="24"/>
              </w:rPr>
            </w:pPr>
            <w:r w:rsidRPr="00BD5923">
              <w:rPr>
                <w:rFonts w:ascii="Arial" w:hAnsi="Arial" w:cs="Arial"/>
                <w:sz w:val="24"/>
                <w:szCs w:val="24"/>
              </w:rPr>
              <w:t>Assistant Professor</w:t>
            </w:r>
          </w:p>
        </w:tc>
        <w:tc>
          <w:tcPr>
            <w:tcW w:w="1546" w:type="pct"/>
          </w:tcPr>
          <w:p w:rsidR="006F34EA" w:rsidRPr="00BD5923" w:rsidRDefault="006F34EA" w:rsidP="00BF623B">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System Programming</w:t>
            </w:r>
            <w:r w:rsidRPr="00BD5923">
              <w:rPr>
                <w:rFonts w:ascii="Arial" w:hAnsi="Arial" w:cs="Arial"/>
                <w:color w:val="000000"/>
                <w:sz w:val="24"/>
                <w:szCs w:val="24"/>
              </w:rPr>
              <w:t xml:space="preserve">, </w:t>
            </w:r>
            <w:r w:rsidRPr="00BD5923">
              <w:rPr>
                <w:rFonts w:ascii="Arial" w:hAnsi="Arial" w:cs="Arial"/>
                <w:color w:val="000000"/>
                <w:sz w:val="24"/>
                <w:szCs w:val="24"/>
                <w:shd w:val="clear" w:color="auto" w:fill="FFFFFF"/>
              </w:rPr>
              <w:t>Computer Programming</w:t>
            </w:r>
            <w:r w:rsidRPr="00BD5923">
              <w:rPr>
                <w:rFonts w:ascii="Arial" w:hAnsi="Arial" w:cs="Arial"/>
                <w:color w:val="000000"/>
                <w:sz w:val="24"/>
                <w:szCs w:val="24"/>
              </w:rPr>
              <w:t>, ,</w:t>
            </w:r>
            <w:r w:rsidRPr="00BD5923">
              <w:rPr>
                <w:rFonts w:ascii="Arial" w:hAnsi="Arial" w:cs="Arial"/>
                <w:color w:val="000000"/>
                <w:sz w:val="24"/>
                <w:szCs w:val="24"/>
                <w:shd w:val="clear" w:color="auto" w:fill="FFFFFF"/>
              </w:rPr>
              <w:t>Compiler Construction</w:t>
            </w:r>
          </w:p>
        </w:tc>
      </w:tr>
      <w:tr w:rsidR="006F34EA" w:rsidRPr="00BD5923" w:rsidTr="006F34EA">
        <w:tc>
          <w:tcPr>
            <w:tcW w:w="309" w:type="pct"/>
          </w:tcPr>
          <w:p w:rsidR="006F34EA" w:rsidRPr="00BD5923" w:rsidRDefault="006F34EA" w:rsidP="00BF623B">
            <w:pPr>
              <w:pStyle w:val="ListParagraph"/>
              <w:spacing w:after="0" w:line="240" w:lineRule="auto"/>
              <w:ind w:left="0"/>
              <w:rPr>
                <w:rFonts w:ascii="Arial" w:hAnsi="Arial" w:cs="Arial"/>
                <w:sz w:val="24"/>
                <w:szCs w:val="24"/>
              </w:rPr>
            </w:pPr>
            <w:r w:rsidRPr="00BD5923">
              <w:rPr>
                <w:rFonts w:ascii="Arial" w:hAnsi="Arial" w:cs="Arial"/>
                <w:sz w:val="24"/>
                <w:szCs w:val="24"/>
              </w:rPr>
              <w:t>22</w:t>
            </w:r>
          </w:p>
        </w:tc>
        <w:tc>
          <w:tcPr>
            <w:tcW w:w="1395" w:type="pct"/>
          </w:tcPr>
          <w:p w:rsidR="006F34EA" w:rsidRPr="00BD5923" w:rsidRDefault="006F34EA" w:rsidP="00BF623B">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Mrs. T R Pattanshetti</w:t>
            </w:r>
          </w:p>
        </w:tc>
        <w:tc>
          <w:tcPr>
            <w:tcW w:w="875" w:type="pct"/>
          </w:tcPr>
          <w:p w:rsidR="006F34EA" w:rsidRPr="00BD5923" w:rsidRDefault="006F34EA" w:rsidP="00BF623B">
            <w:pPr>
              <w:spacing w:after="0" w:line="240" w:lineRule="auto"/>
              <w:rPr>
                <w:rFonts w:ascii="Arial" w:hAnsi="Arial" w:cs="Arial"/>
                <w:sz w:val="24"/>
                <w:szCs w:val="24"/>
              </w:rPr>
            </w:pPr>
            <w:r w:rsidRPr="00BD5923">
              <w:rPr>
                <w:rFonts w:ascii="Arial" w:hAnsi="Arial" w:cs="Arial"/>
                <w:sz w:val="24"/>
                <w:szCs w:val="24"/>
              </w:rPr>
              <w:t>M.Tech</w:t>
            </w:r>
          </w:p>
        </w:tc>
        <w:tc>
          <w:tcPr>
            <w:tcW w:w="875" w:type="pct"/>
          </w:tcPr>
          <w:p w:rsidR="006F34EA" w:rsidRPr="00BD5923" w:rsidRDefault="006F34EA" w:rsidP="00BF623B">
            <w:pPr>
              <w:spacing w:after="0" w:line="240" w:lineRule="auto"/>
              <w:rPr>
                <w:rFonts w:ascii="Arial" w:hAnsi="Arial" w:cs="Arial"/>
                <w:sz w:val="24"/>
                <w:szCs w:val="24"/>
              </w:rPr>
            </w:pPr>
            <w:r w:rsidRPr="00BD5923">
              <w:rPr>
                <w:rFonts w:ascii="Arial" w:hAnsi="Arial" w:cs="Arial"/>
                <w:sz w:val="24"/>
                <w:szCs w:val="24"/>
              </w:rPr>
              <w:t>Assistant Professor</w:t>
            </w:r>
          </w:p>
        </w:tc>
        <w:tc>
          <w:tcPr>
            <w:tcW w:w="1546" w:type="pct"/>
          </w:tcPr>
          <w:p w:rsidR="006F34EA" w:rsidRPr="00BD5923" w:rsidRDefault="006F34EA" w:rsidP="00BF623B">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Service Oriented Architecture</w:t>
            </w:r>
          </w:p>
        </w:tc>
      </w:tr>
      <w:tr w:rsidR="006F34EA" w:rsidRPr="00BD5923" w:rsidTr="006F34EA">
        <w:tc>
          <w:tcPr>
            <w:tcW w:w="309" w:type="pct"/>
          </w:tcPr>
          <w:p w:rsidR="006F34EA" w:rsidRPr="00BD5923" w:rsidRDefault="006F34EA" w:rsidP="00201F2A">
            <w:pPr>
              <w:pStyle w:val="ListParagraph"/>
              <w:spacing w:after="0" w:line="240" w:lineRule="auto"/>
              <w:ind w:left="0"/>
              <w:rPr>
                <w:rFonts w:ascii="Arial" w:hAnsi="Arial" w:cs="Arial"/>
                <w:sz w:val="24"/>
                <w:szCs w:val="24"/>
              </w:rPr>
            </w:pPr>
            <w:r w:rsidRPr="00BD5923">
              <w:rPr>
                <w:rFonts w:ascii="Arial" w:hAnsi="Arial" w:cs="Arial"/>
                <w:sz w:val="24"/>
                <w:szCs w:val="24"/>
              </w:rPr>
              <w:t>23</w:t>
            </w:r>
          </w:p>
        </w:tc>
        <w:tc>
          <w:tcPr>
            <w:tcW w:w="1395" w:type="pct"/>
          </w:tcPr>
          <w:p w:rsidR="006F34EA" w:rsidRPr="00BD5923" w:rsidRDefault="006F34E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 xml:space="preserve">Mr. V. M Khadse </w:t>
            </w:r>
          </w:p>
        </w:tc>
        <w:tc>
          <w:tcPr>
            <w:tcW w:w="875" w:type="pct"/>
          </w:tcPr>
          <w:p w:rsidR="006F34EA" w:rsidRPr="00BD5923" w:rsidRDefault="006F34EA" w:rsidP="00201F2A">
            <w:pPr>
              <w:spacing w:after="0" w:line="240" w:lineRule="auto"/>
              <w:rPr>
                <w:rFonts w:ascii="Arial" w:hAnsi="Arial" w:cs="Arial"/>
                <w:sz w:val="24"/>
                <w:szCs w:val="24"/>
              </w:rPr>
            </w:pPr>
            <w:r w:rsidRPr="00BD5923">
              <w:rPr>
                <w:rFonts w:ascii="Arial" w:hAnsi="Arial" w:cs="Arial"/>
                <w:sz w:val="24"/>
                <w:szCs w:val="24"/>
              </w:rPr>
              <w:t>M.Tech</w:t>
            </w:r>
          </w:p>
        </w:tc>
        <w:tc>
          <w:tcPr>
            <w:tcW w:w="875" w:type="pct"/>
          </w:tcPr>
          <w:p w:rsidR="006F34EA" w:rsidRPr="00BD5923" w:rsidRDefault="006F34EA"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546" w:type="pct"/>
          </w:tcPr>
          <w:p w:rsidR="006F34EA" w:rsidRPr="00BD5923" w:rsidRDefault="006F34EA"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Computer Networks</w:t>
            </w:r>
            <w:r w:rsidRPr="00BD5923">
              <w:rPr>
                <w:rFonts w:ascii="Arial" w:hAnsi="Arial" w:cs="Arial"/>
                <w:color w:val="000000"/>
                <w:sz w:val="24"/>
                <w:szCs w:val="24"/>
              </w:rPr>
              <w:t>,</w:t>
            </w:r>
            <w:r w:rsidRPr="00BD5923">
              <w:rPr>
                <w:rFonts w:ascii="Arial" w:hAnsi="Arial" w:cs="Arial"/>
                <w:color w:val="000000"/>
                <w:sz w:val="24"/>
                <w:szCs w:val="24"/>
                <w:shd w:val="clear" w:color="auto" w:fill="FFFFFF"/>
              </w:rPr>
              <w:t>Network Security</w:t>
            </w:r>
          </w:p>
        </w:tc>
      </w:tr>
      <w:tr w:rsidR="006F34EA" w:rsidRPr="00BD5923" w:rsidTr="006F34EA">
        <w:tc>
          <w:tcPr>
            <w:tcW w:w="309" w:type="pct"/>
          </w:tcPr>
          <w:p w:rsidR="006F34EA" w:rsidRPr="00BD5923" w:rsidRDefault="006F34EA" w:rsidP="00201F2A">
            <w:pPr>
              <w:pStyle w:val="ListParagraph"/>
              <w:spacing w:after="0" w:line="240" w:lineRule="auto"/>
              <w:ind w:left="0"/>
              <w:rPr>
                <w:rFonts w:ascii="Arial" w:hAnsi="Arial" w:cs="Arial"/>
                <w:sz w:val="24"/>
                <w:szCs w:val="24"/>
              </w:rPr>
            </w:pPr>
            <w:r w:rsidRPr="00BD5923">
              <w:rPr>
                <w:rFonts w:ascii="Arial" w:hAnsi="Arial" w:cs="Arial"/>
                <w:sz w:val="24"/>
                <w:szCs w:val="24"/>
              </w:rPr>
              <w:t>24</w:t>
            </w:r>
          </w:p>
        </w:tc>
        <w:tc>
          <w:tcPr>
            <w:tcW w:w="1395" w:type="pct"/>
          </w:tcPr>
          <w:p w:rsidR="006F34EA" w:rsidRPr="00BD5923" w:rsidRDefault="006F34E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 Nishaya Mhatre</w:t>
            </w:r>
          </w:p>
        </w:tc>
        <w:tc>
          <w:tcPr>
            <w:tcW w:w="875" w:type="pct"/>
          </w:tcPr>
          <w:p w:rsidR="006F34EA" w:rsidRPr="00BD5923" w:rsidRDefault="006F34EA" w:rsidP="00201F2A">
            <w:pPr>
              <w:pStyle w:val="ListParagraph"/>
              <w:spacing w:after="0" w:line="240" w:lineRule="auto"/>
              <w:ind w:left="0"/>
              <w:rPr>
                <w:rFonts w:ascii="Arial" w:hAnsi="Arial" w:cs="Arial"/>
                <w:sz w:val="24"/>
                <w:szCs w:val="24"/>
              </w:rPr>
            </w:pPr>
            <w:r w:rsidRPr="00BD5923">
              <w:rPr>
                <w:rFonts w:ascii="Arial" w:hAnsi="Arial" w:cs="Arial"/>
                <w:sz w:val="24"/>
                <w:szCs w:val="24"/>
              </w:rPr>
              <w:t>B.Tech</w:t>
            </w:r>
          </w:p>
        </w:tc>
        <w:tc>
          <w:tcPr>
            <w:tcW w:w="875" w:type="pct"/>
          </w:tcPr>
          <w:p w:rsidR="006F34EA" w:rsidRPr="00BD5923" w:rsidRDefault="006F34EA"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546" w:type="pct"/>
          </w:tcPr>
          <w:p w:rsidR="006F34EA" w:rsidRPr="00BD5923" w:rsidRDefault="006F34EA" w:rsidP="00201F2A">
            <w:pPr>
              <w:pStyle w:val="ListParagraph"/>
              <w:spacing w:after="0" w:line="240" w:lineRule="auto"/>
              <w:ind w:left="0"/>
              <w:rPr>
                <w:rFonts w:ascii="Arial" w:hAnsi="Arial" w:cs="Arial"/>
                <w:sz w:val="24"/>
                <w:szCs w:val="24"/>
              </w:rPr>
            </w:pPr>
            <w:r w:rsidRPr="00BD5923">
              <w:rPr>
                <w:rFonts w:ascii="Arial" w:hAnsi="Arial" w:cs="Arial"/>
                <w:sz w:val="24"/>
                <w:szCs w:val="24"/>
              </w:rPr>
              <w:t>Computer programming</w:t>
            </w:r>
          </w:p>
        </w:tc>
      </w:tr>
      <w:tr w:rsidR="006F34EA" w:rsidRPr="00BD5923" w:rsidTr="006F34EA">
        <w:tc>
          <w:tcPr>
            <w:tcW w:w="309" w:type="pct"/>
          </w:tcPr>
          <w:p w:rsidR="006F34EA" w:rsidRPr="00BD5923" w:rsidRDefault="006F34EA" w:rsidP="00201F2A">
            <w:pPr>
              <w:pStyle w:val="ListParagraph"/>
              <w:spacing w:after="0" w:line="240" w:lineRule="auto"/>
              <w:ind w:left="0"/>
              <w:rPr>
                <w:rFonts w:ascii="Arial" w:hAnsi="Arial" w:cs="Arial"/>
                <w:sz w:val="24"/>
                <w:szCs w:val="24"/>
              </w:rPr>
            </w:pPr>
            <w:r w:rsidRPr="00BD5923">
              <w:rPr>
                <w:rFonts w:ascii="Arial" w:hAnsi="Arial" w:cs="Arial"/>
                <w:sz w:val="24"/>
                <w:szCs w:val="24"/>
              </w:rPr>
              <w:t>25</w:t>
            </w:r>
          </w:p>
        </w:tc>
        <w:tc>
          <w:tcPr>
            <w:tcW w:w="1395" w:type="pct"/>
          </w:tcPr>
          <w:p w:rsidR="006F34EA" w:rsidRPr="00BD5923" w:rsidRDefault="006F34E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Ms. Deepali Gawali</w:t>
            </w:r>
          </w:p>
        </w:tc>
        <w:tc>
          <w:tcPr>
            <w:tcW w:w="875" w:type="pct"/>
          </w:tcPr>
          <w:p w:rsidR="006F34EA" w:rsidRPr="00BD5923" w:rsidRDefault="006F34EA" w:rsidP="00201F2A">
            <w:pPr>
              <w:spacing w:after="0" w:line="240" w:lineRule="auto"/>
              <w:rPr>
                <w:rFonts w:ascii="Arial" w:hAnsi="Arial" w:cs="Arial"/>
                <w:sz w:val="24"/>
                <w:szCs w:val="24"/>
              </w:rPr>
            </w:pPr>
            <w:r w:rsidRPr="00BD5923">
              <w:rPr>
                <w:rFonts w:ascii="Arial" w:hAnsi="Arial" w:cs="Arial"/>
                <w:sz w:val="24"/>
                <w:szCs w:val="24"/>
              </w:rPr>
              <w:t>M.Tech</w:t>
            </w:r>
          </w:p>
        </w:tc>
        <w:tc>
          <w:tcPr>
            <w:tcW w:w="875" w:type="pct"/>
          </w:tcPr>
          <w:p w:rsidR="006F34EA" w:rsidRPr="00BD5923" w:rsidRDefault="006F34EA"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546" w:type="pct"/>
          </w:tcPr>
          <w:p w:rsidR="006F34EA" w:rsidRPr="00BD5923" w:rsidRDefault="006F34EA" w:rsidP="00201F2A">
            <w:pPr>
              <w:pStyle w:val="ListParagraph"/>
              <w:spacing w:after="0" w:line="240" w:lineRule="auto"/>
              <w:ind w:left="0"/>
              <w:rPr>
                <w:rFonts w:ascii="Arial" w:hAnsi="Arial" w:cs="Arial"/>
                <w:sz w:val="24"/>
                <w:szCs w:val="24"/>
              </w:rPr>
            </w:pPr>
            <w:r w:rsidRPr="00BD5923">
              <w:rPr>
                <w:rFonts w:ascii="Arial" w:hAnsi="Arial" w:cs="Arial"/>
                <w:sz w:val="24"/>
                <w:szCs w:val="24"/>
              </w:rPr>
              <w:t>Networking,Network security</w:t>
            </w:r>
          </w:p>
        </w:tc>
      </w:tr>
      <w:tr w:rsidR="006F34EA" w:rsidRPr="00BD5923" w:rsidTr="006F34EA">
        <w:tc>
          <w:tcPr>
            <w:tcW w:w="309" w:type="pct"/>
          </w:tcPr>
          <w:p w:rsidR="006F34EA" w:rsidRPr="00BD5923" w:rsidRDefault="006F34EA" w:rsidP="00201F2A">
            <w:pPr>
              <w:pStyle w:val="ListParagraph"/>
              <w:spacing w:after="0" w:line="240" w:lineRule="auto"/>
              <w:ind w:left="0"/>
              <w:rPr>
                <w:rFonts w:ascii="Arial" w:hAnsi="Arial" w:cs="Arial"/>
                <w:sz w:val="24"/>
                <w:szCs w:val="24"/>
              </w:rPr>
            </w:pPr>
            <w:r w:rsidRPr="00BD5923">
              <w:rPr>
                <w:rFonts w:ascii="Arial" w:hAnsi="Arial" w:cs="Arial"/>
                <w:sz w:val="24"/>
                <w:szCs w:val="24"/>
              </w:rPr>
              <w:t>26</w:t>
            </w:r>
          </w:p>
        </w:tc>
        <w:tc>
          <w:tcPr>
            <w:tcW w:w="1395" w:type="pct"/>
          </w:tcPr>
          <w:p w:rsidR="006F34EA" w:rsidRPr="00BD5923" w:rsidRDefault="006F34E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Ms. Vibhavari  Kamble</w:t>
            </w:r>
          </w:p>
        </w:tc>
        <w:tc>
          <w:tcPr>
            <w:tcW w:w="875" w:type="pct"/>
          </w:tcPr>
          <w:p w:rsidR="006F34EA" w:rsidRPr="00BD5923" w:rsidRDefault="006F34EA" w:rsidP="00201F2A">
            <w:pPr>
              <w:spacing w:after="0" w:line="240" w:lineRule="auto"/>
              <w:rPr>
                <w:rFonts w:ascii="Arial" w:hAnsi="Arial" w:cs="Arial"/>
                <w:sz w:val="24"/>
                <w:szCs w:val="24"/>
              </w:rPr>
            </w:pPr>
            <w:r w:rsidRPr="00BD5923">
              <w:rPr>
                <w:rFonts w:ascii="Arial" w:hAnsi="Arial" w:cs="Arial"/>
                <w:sz w:val="24"/>
                <w:szCs w:val="24"/>
              </w:rPr>
              <w:t>M.Tech</w:t>
            </w:r>
          </w:p>
        </w:tc>
        <w:tc>
          <w:tcPr>
            <w:tcW w:w="875" w:type="pct"/>
          </w:tcPr>
          <w:p w:rsidR="006F34EA" w:rsidRPr="00BD5923" w:rsidRDefault="006F34EA"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546" w:type="pct"/>
          </w:tcPr>
          <w:p w:rsidR="006F34EA" w:rsidRPr="00BD5923" w:rsidRDefault="006F34EA" w:rsidP="00201F2A">
            <w:pPr>
              <w:pStyle w:val="ListParagraph"/>
              <w:spacing w:after="0" w:line="240" w:lineRule="auto"/>
              <w:ind w:left="0"/>
              <w:rPr>
                <w:rFonts w:ascii="Arial" w:hAnsi="Arial" w:cs="Arial"/>
                <w:sz w:val="24"/>
                <w:szCs w:val="24"/>
              </w:rPr>
            </w:pPr>
            <w:r w:rsidRPr="00BD5923">
              <w:rPr>
                <w:rFonts w:ascii="Arial" w:hAnsi="Arial" w:cs="Arial"/>
                <w:sz w:val="24"/>
                <w:szCs w:val="24"/>
              </w:rPr>
              <w:t>Computer programming</w:t>
            </w:r>
          </w:p>
        </w:tc>
      </w:tr>
      <w:tr w:rsidR="006F34EA" w:rsidRPr="00BD5923" w:rsidTr="006F34EA">
        <w:tc>
          <w:tcPr>
            <w:tcW w:w="309" w:type="pct"/>
          </w:tcPr>
          <w:p w:rsidR="006F34EA" w:rsidRPr="00BD5923" w:rsidRDefault="006F34EA" w:rsidP="00201F2A">
            <w:pPr>
              <w:pStyle w:val="ListParagraph"/>
              <w:spacing w:after="0" w:line="240" w:lineRule="auto"/>
              <w:ind w:left="0"/>
              <w:rPr>
                <w:rFonts w:ascii="Arial" w:hAnsi="Arial" w:cs="Arial"/>
                <w:sz w:val="24"/>
                <w:szCs w:val="24"/>
              </w:rPr>
            </w:pPr>
            <w:r w:rsidRPr="00BD5923">
              <w:rPr>
                <w:rFonts w:ascii="Arial" w:hAnsi="Arial" w:cs="Arial"/>
                <w:sz w:val="24"/>
                <w:szCs w:val="24"/>
              </w:rPr>
              <w:t>27</w:t>
            </w:r>
          </w:p>
        </w:tc>
        <w:tc>
          <w:tcPr>
            <w:tcW w:w="1395" w:type="pct"/>
          </w:tcPr>
          <w:p w:rsidR="006F34EA" w:rsidRPr="00BD5923" w:rsidRDefault="006F34E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Ms. Payal Thakare</w:t>
            </w:r>
          </w:p>
        </w:tc>
        <w:tc>
          <w:tcPr>
            <w:tcW w:w="875" w:type="pct"/>
          </w:tcPr>
          <w:p w:rsidR="006F34EA" w:rsidRPr="00BD5923" w:rsidRDefault="006F34EA" w:rsidP="00201F2A">
            <w:pPr>
              <w:spacing w:after="0" w:line="240" w:lineRule="auto"/>
              <w:rPr>
                <w:rFonts w:ascii="Arial" w:hAnsi="Arial" w:cs="Arial"/>
                <w:sz w:val="24"/>
                <w:szCs w:val="24"/>
              </w:rPr>
            </w:pPr>
            <w:r w:rsidRPr="00BD5923">
              <w:rPr>
                <w:rFonts w:ascii="Arial" w:hAnsi="Arial" w:cs="Arial"/>
                <w:sz w:val="24"/>
                <w:szCs w:val="24"/>
              </w:rPr>
              <w:t>M.Tech</w:t>
            </w:r>
          </w:p>
        </w:tc>
        <w:tc>
          <w:tcPr>
            <w:tcW w:w="875" w:type="pct"/>
          </w:tcPr>
          <w:p w:rsidR="006F34EA" w:rsidRPr="00BD5923" w:rsidRDefault="006F34EA"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546" w:type="pct"/>
          </w:tcPr>
          <w:p w:rsidR="006F34EA" w:rsidRPr="00BD5923" w:rsidRDefault="006F34EA" w:rsidP="00201F2A">
            <w:pPr>
              <w:pStyle w:val="ListParagraph"/>
              <w:spacing w:after="0" w:line="240" w:lineRule="auto"/>
              <w:ind w:left="0"/>
              <w:rPr>
                <w:rFonts w:ascii="Arial" w:hAnsi="Arial" w:cs="Arial"/>
                <w:sz w:val="24"/>
                <w:szCs w:val="24"/>
              </w:rPr>
            </w:pPr>
            <w:r w:rsidRPr="00BD5923">
              <w:rPr>
                <w:rFonts w:ascii="Arial" w:hAnsi="Arial" w:cs="Arial"/>
                <w:sz w:val="24"/>
                <w:szCs w:val="24"/>
              </w:rPr>
              <w:t>Computer programming</w:t>
            </w:r>
          </w:p>
        </w:tc>
      </w:tr>
      <w:tr w:rsidR="006F34EA" w:rsidRPr="00BD5923" w:rsidTr="006F34EA">
        <w:tc>
          <w:tcPr>
            <w:tcW w:w="309" w:type="pct"/>
          </w:tcPr>
          <w:p w:rsidR="006F34EA" w:rsidRPr="00BD5923" w:rsidRDefault="006F34EA" w:rsidP="00201F2A">
            <w:pPr>
              <w:pStyle w:val="ListParagraph"/>
              <w:spacing w:after="0" w:line="240" w:lineRule="auto"/>
              <w:ind w:left="0"/>
              <w:rPr>
                <w:rFonts w:ascii="Arial" w:hAnsi="Arial" w:cs="Arial"/>
                <w:sz w:val="24"/>
                <w:szCs w:val="24"/>
              </w:rPr>
            </w:pPr>
            <w:r w:rsidRPr="00BD5923">
              <w:rPr>
                <w:rFonts w:ascii="Arial" w:hAnsi="Arial" w:cs="Arial"/>
                <w:sz w:val="24"/>
                <w:szCs w:val="24"/>
              </w:rPr>
              <w:t>28</w:t>
            </w:r>
          </w:p>
        </w:tc>
        <w:tc>
          <w:tcPr>
            <w:tcW w:w="1395" w:type="pct"/>
          </w:tcPr>
          <w:p w:rsidR="006F34EA" w:rsidRPr="00BD5923" w:rsidRDefault="006F34E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Mrs. Charulata Patil</w:t>
            </w:r>
          </w:p>
        </w:tc>
        <w:tc>
          <w:tcPr>
            <w:tcW w:w="875" w:type="pct"/>
          </w:tcPr>
          <w:p w:rsidR="006F34EA" w:rsidRPr="00BD5923" w:rsidRDefault="006F34EA" w:rsidP="00201F2A">
            <w:pPr>
              <w:spacing w:after="0" w:line="240" w:lineRule="auto"/>
              <w:rPr>
                <w:rFonts w:ascii="Arial" w:hAnsi="Arial" w:cs="Arial"/>
                <w:sz w:val="24"/>
                <w:szCs w:val="24"/>
              </w:rPr>
            </w:pPr>
            <w:r w:rsidRPr="00BD5923">
              <w:rPr>
                <w:rFonts w:ascii="Arial" w:hAnsi="Arial" w:cs="Arial"/>
                <w:sz w:val="24"/>
                <w:szCs w:val="24"/>
              </w:rPr>
              <w:t>M.Tech</w:t>
            </w:r>
          </w:p>
        </w:tc>
        <w:tc>
          <w:tcPr>
            <w:tcW w:w="875" w:type="pct"/>
          </w:tcPr>
          <w:p w:rsidR="006F34EA" w:rsidRPr="00BD5923" w:rsidRDefault="006F34EA"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1546" w:type="pct"/>
          </w:tcPr>
          <w:p w:rsidR="006F34EA" w:rsidRPr="00BD5923" w:rsidRDefault="006F34EA" w:rsidP="00201F2A">
            <w:pPr>
              <w:pStyle w:val="ListParagraph"/>
              <w:spacing w:after="0" w:line="240" w:lineRule="auto"/>
              <w:ind w:left="0"/>
              <w:rPr>
                <w:rFonts w:ascii="Arial" w:hAnsi="Arial" w:cs="Arial"/>
                <w:sz w:val="24"/>
                <w:szCs w:val="24"/>
              </w:rPr>
            </w:pPr>
            <w:r w:rsidRPr="00BD5923">
              <w:rPr>
                <w:rFonts w:ascii="Arial" w:hAnsi="Arial" w:cs="Arial"/>
                <w:color w:val="000000"/>
                <w:sz w:val="24"/>
                <w:szCs w:val="24"/>
                <w:shd w:val="clear" w:color="auto" w:fill="FFFFFF"/>
              </w:rPr>
              <w:t>Advanced Computing and Communication Technologies,</w:t>
            </w:r>
          </w:p>
        </w:tc>
      </w:tr>
    </w:tbl>
    <w:p w:rsidR="00EF414A" w:rsidRPr="00BD5923" w:rsidRDefault="00EF414A" w:rsidP="00EF414A">
      <w:pPr>
        <w:rPr>
          <w:rFonts w:ascii="Arial" w:hAnsi="Arial" w:cs="Arial"/>
          <w:b/>
          <w:bCs/>
          <w:sz w:val="24"/>
          <w:szCs w:val="24"/>
        </w:rPr>
      </w:pPr>
    </w:p>
    <w:p w:rsidR="00EF414A" w:rsidRPr="00BD5923" w:rsidRDefault="00EF414A" w:rsidP="00EF414A">
      <w:pPr>
        <w:pStyle w:val="ListParagraph"/>
        <w:tabs>
          <w:tab w:val="left" w:pos="0"/>
          <w:tab w:val="left" w:pos="360"/>
          <w:tab w:val="left" w:pos="720"/>
        </w:tabs>
        <w:ind w:left="0"/>
        <w:jc w:val="both"/>
        <w:rPr>
          <w:rFonts w:ascii="Arial" w:hAnsi="Arial" w:cs="Arial"/>
          <w:i/>
          <w:iCs/>
          <w:color w:val="FF0000"/>
          <w:sz w:val="24"/>
          <w:szCs w:val="24"/>
        </w:rPr>
      </w:pPr>
    </w:p>
    <w:p w:rsidR="00EF414A" w:rsidRPr="00BD5923" w:rsidRDefault="00EF414A">
      <w:pPr>
        <w:rPr>
          <w:rFonts w:ascii="Arial" w:hAnsi="Arial" w:cs="Arial"/>
          <w:sz w:val="24"/>
          <w:szCs w:val="24"/>
        </w:rPr>
      </w:pPr>
    </w:p>
    <w:p w:rsidR="00EF414A" w:rsidRPr="00BD5923" w:rsidRDefault="00EF414A">
      <w:pPr>
        <w:rPr>
          <w:rFonts w:ascii="Arial" w:hAnsi="Arial" w:cs="Arial"/>
          <w:sz w:val="24"/>
          <w:szCs w:val="24"/>
        </w:rPr>
      </w:pPr>
    </w:p>
    <w:p w:rsidR="00201F2A" w:rsidRPr="00BD5923" w:rsidRDefault="00201F2A">
      <w:pPr>
        <w:rPr>
          <w:rFonts w:ascii="Arial" w:hAnsi="Arial" w:cs="Arial"/>
          <w:sz w:val="24"/>
          <w:szCs w:val="24"/>
        </w:rPr>
      </w:pPr>
    </w:p>
    <w:p w:rsidR="00201F2A" w:rsidRPr="00BD5923" w:rsidRDefault="00201F2A">
      <w:pPr>
        <w:rPr>
          <w:rFonts w:ascii="Arial" w:hAnsi="Arial" w:cs="Arial"/>
          <w:sz w:val="24"/>
          <w:szCs w:val="24"/>
        </w:rPr>
      </w:pPr>
    </w:p>
    <w:p w:rsidR="00201F2A" w:rsidRDefault="00201F2A">
      <w:pPr>
        <w:rPr>
          <w:rFonts w:ascii="Arial" w:hAnsi="Arial" w:cs="Arial"/>
          <w:sz w:val="24"/>
          <w:szCs w:val="24"/>
        </w:rPr>
      </w:pPr>
    </w:p>
    <w:p w:rsidR="00451D1C" w:rsidRPr="00BD5923" w:rsidRDefault="00451D1C">
      <w:pPr>
        <w:rPr>
          <w:rFonts w:ascii="Arial" w:hAnsi="Arial" w:cs="Arial"/>
          <w:sz w:val="24"/>
          <w:szCs w:val="24"/>
        </w:rPr>
      </w:pPr>
    </w:p>
    <w:p w:rsidR="00451D1C" w:rsidRPr="00BD5923" w:rsidRDefault="00451D1C">
      <w:pPr>
        <w:rPr>
          <w:rFonts w:ascii="Arial" w:hAnsi="Arial" w:cs="Arial"/>
          <w:sz w:val="24"/>
          <w:szCs w:val="24"/>
        </w:rPr>
      </w:pPr>
    </w:p>
    <w:p w:rsidR="00201F2A" w:rsidRPr="00BD5923" w:rsidRDefault="00201F2A">
      <w:pPr>
        <w:rPr>
          <w:rFonts w:ascii="Arial" w:hAnsi="Arial" w:cs="Arial"/>
          <w:sz w:val="24"/>
          <w:szCs w:val="24"/>
        </w:rPr>
      </w:pPr>
    </w:p>
    <w:p w:rsidR="00201F2A" w:rsidRPr="00BD5923" w:rsidRDefault="00201F2A" w:rsidP="00201F2A">
      <w:pPr>
        <w:jc w:val="center"/>
        <w:rPr>
          <w:rFonts w:ascii="Arial" w:hAnsi="Arial" w:cs="Arial"/>
          <w:b/>
          <w:sz w:val="24"/>
          <w:szCs w:val="24"/>
          <w:u w:val="single"/>
        </w:rPr>
      </w:pPr>
      <w:r w:rsidRPr="00BD5923">
        <w:rPr>
          <w:rFonts w:ascii="Arial" w:hAnsi="Arial" w:cs="Arial"/>
          <w:b/>
          <w:sz w:val="24"/>
          <w:szCs w:val="24"/>
          <w:highlight w:val="yellow"/>
          <w:u w:val="single"/>
        </w:rPr>
        <w:t>DEPARTMENT OF ELECTRICAL ENGINEERING</w:t>
      </w:r>
    </w:p>
    <w:p w:rsidR="00201F2A" w:rsidRPr="00BD5923" w:rsidRDefault="00201F2A" w:rsidP="00201F2A">
      <w:pPr>
        <w:jc w:val="center"/>
        <w:rPr>
          <w:rFonts w:ascii="Arial" w:hAnsi="Arial" w:cs="Arial"/>
          <w:b/>
          <w:sz w:val="24"/>
          <w:szCs w:val="24"/>
          <w:u w:val="single"/>
        </w:rPr>
      </w:pPr>
    </w:p>
    <w:p w:rsidR="00201F2A" w:rsidRPr="00BD5923" w:rsidRDefault="00201F2A" w:rsidP="002F16B0">
      <w:pPr>
        <w:pStyle w:val="ListParagraph"/>
        <w:numPr>
          <w:ilvl w:val="0"/>
          <w:numId w:val="46"/>
        </w:numPr>
        <w:rPr>
          <w:rFonts w:ascii="Arial" w:hAnsi="Arial" w:cs="Arial"/>
          <w:b/>
          <w:bCs/>
          <w:sz w:val="24"/>
          <w:szCs w:val="24"/>
        </w:rPr>
      </w:pPr>
      <w:r w:rsidRPr="00BD5923">
        <w:rPr>
          <w:rFonts w:ascii="Arial" w:hAnsi="Arial" w:cs="Arial"/>
          <w:b/>
          <w:sz w:val="24"/>
          <w:szCs w:val="24"/>
        </w:rPr>
        <w:t xml:space="preserve">INTRODUCTION </w:t>
      </w:r>
    </w:p>
    <w:p w:rsidR="00201F2A" w:rsidRPr="00BD5923" w:rsidRDefault="00201F2A" w:rsidP="00201F2A">
      <w:pPr>
        <w:spacing w:after="0"/>
        <w:jc w:val="both"/>
        <w:rPr>
          <w:rFonts w:ascii="Arial" w:hAnsi="Arial" w:cs="Arial"/>
          <w:iCs/>
          <w:sz w:val="24"/>
          <w:szCs w:val="24"/>
        </w:rPr>
      </w:pPr>
      <w:r w:rsidRPr="00BD5923">
        <w:rPr>
          <w:rFonts w:ascii="Arial" w:hAnsi="Arial" w:cs="Arial"/>
          <w:iCs/>
          <w:sz w:val="24"/>
          <w:szCs w:val="24"/>
        </w:rPr>
        <w:t>This has been very positive and productive year for the faculty and staff of the Electrical Engineering Department. The department is contributing to the quality technical education through a team of dedicated, research oriented faculty and non-teaching staff. In order to increase the strength of the department, one faculty member Pratap Kumar Koppolu and six lab technicians Jaydatta More, Amey More, Ganesh Pawar, Gangamaslekar, Prashant Potdar and Ramdas Ghate are inducted in the department. Our students and faculty have received awards and recognitions; Prof. Srinivas Baka has received ‘Best Teaching Faculty – Special Jury Award’ from the institute. This year, NBA team has also visited the department for accreditation of UG programme.</w:t>
      </w:r>
    </w:p>
    <w:p w:rsidR="00201F2A" w:rsidRPr="00BD5923" w:rsidRDefault="00201F2A" w:rsidP="00201F2A">
      <w:pPr>
        <w:spacing w:after="0"/>
        <w:ind w:firstLine="720"/>
        <w:jc w:val="both"/>
        <w:rPr>
          <w:rFonts w:ascii="Arial" w:hAnsi="Arial" w:cs="Arial"/>
          <w:sz w:val="24"/>
          <w:szCs w:val="24"/>
          <w:lang w:val="en-IN"/>
        </w:rPr>
      </w:pPr>
    </w:p>
    <w:p w:rsidR="00201F2A" w:rsidRPr="00BD5923" w:rsidRDefault="00201F2A" w:rsidP="00201F2A">
      <w:pPr>
        <w:spacing w:after="0"/>
        <w:jc w:val="both"/>
        <w:rPr>
          <w:rFonts w:ascii="Arial" w:eastAsia="Times New Roman" w:hAnsi="Arial" w:cs="Arial"/>
          <w:sz w:val="24"/>
          <w:szCs w:val="24"/>
        </w:rPr>
      </w:pPr>
      <w:r w:rsidRPr="00BD5923">
        <w:rPr>
          <w:rFonts w:ascii="Arial" w:hAnsi="Arial" w:cs="Arial"/>
          <w:sz w:val="24"/>
          <w:szCs w:val="24"/>
        </w:rPr>
        <w:t xml:space="preserve">In order to meet current industrial requirement and trends, department has signed several MoUs with leading industries like Texas Instruments (EdGate Technology), Inpods Inc. etc. New courses are being continuously added to the curriculum. Innovative teaching techniques such as Virtual Lab, Webinars, Ask a Question,  IUCEE Courses,  Web based Courses from IIT B, On-line assessments, availability of open source lectures such as NPTEL are being  used by many of the faculty in their courses. </w:t>
      </w:r>
      <w:r w:rsidRPr="00BD5923">
        <w:rPr>
          <w:rFonts w:ascii="Arial" w:eastAsia="Times New Roman" w:hAnsi="Arial" w:cs="Arial"/>
          <w:sz w:val="24"/>
          <w:szCs w:val="24"/>
        </w:rPr>
        <w:t xml:space="preserve">The department is equipped with state of the art laboratories with modern, sophisticated, advanced instruments, machines and software. Students benefit from these facilities and develop experimental skills. Post graduate and doctoral research students have research laboratories with specialized facilities at their disposal. The departmental classrooms are well equipped with modern teaching aids viz., PC, OHP, CCTV, Wi-Fi connection, biometric attendance register for students. </w:t>
      </w:r>
    </w:p>
    <w:p w:rsidR="00201F2A" w:rsidRPr="00BD5923" w:rsidRDefault="00201F2A" w:rsidP="00201F2A">
      <w:pPr>
        <w:spacing w:after="0"/>
        <w:ind w:firstLine="720"/>
        <w:jc w:val="both"/>
        <w:rPr>
          <w:rFonts w:ascii="Arial" w:hAnsi="Arial" w:cs="Arial"/>
          <w:iCs/>
          <w:sz w:val="24"/>
          <w:szCs w:val="24"/>
        </w:rPr>
      </w:pPr>
    </w:p>
    <w:p w:rsidR="00451D1C" w:rsidRDefault="00201F2A" w:rsidP="00201F2A">
      <w:pPr>
        <w:spacing w:after="0"/>
        <w:jc w:val="both"/>
        <w:rPr>
          <w:rFonts w:ascii="Arial" w:hAnsi="Arial" w:cs="Arial"/>
          <w:iCs/>
          <w:sz w:val="24"/>
          <w:szCs w:val="24"/>
        </w:rPr>
      </w:pPr>
      <w:r w:rsidRPr="00BD5923">
        <w:rPr>
          <w:rFonts w:ascii="Arial" w:hAnsi="Arial" w:cs="Arial"/>
          <w:iCs/>
          <w:sz w:val="24"/>
          <w:szCs w:val="24"/>
        </w:rPr>
        <w:t xml:space="preserve">The department is always enthusiastic in conducting various Courses/ Workshops for the faculty and students to permeate advances in technology. The major activities organized by the department in this year includes, Two week workshop on ‘Analog Electronics’ in association with IIT Kharagpur, one week workshop on ‘Advances on Control Systems’ in association with IIT Bombay, One day workshop on  ‘Advance </w:t>
      </w:r>
    </w:p>
    <w:p w:rsidR="00451D1C" w:rsidRDefault="00451D1C" w:rsidP="00201F2A">
      <w:pPr>
        <w:spacing w:after="0"/>
        <w:jc w:val="both"/>
        <w:rPr>
          <w:rFonts w:ascii="Arial" w:hAnsi="Arial" w:cs="Arial"/>
          <w:iCs/>
          <w:sz w:val="24"/>
          <w:szCs w:val="24"/>
        </w:rPr>
      </w:pPr>
    </w:p>
    <w:p w:rsidR="00201F2A" w:rsidRPr="00BD5923" w:rsidRDefault="00201F2A" w:rsidP="00201F2A">
      <w:pPr>
        <w:spacing w:after="0"/>
        <w:jc w:val="both"/>
        <w:rPr>
          <w:rFonts w:ascii="Arial" w:hAnsi="Arial" w:cs="Arial"/>
          <w:iCs/>
          <w:sz w:val="24"/>
          <w:szCs w:val="24"/>
        </w:rPr>
      </w:pPr>
      <w:r w:rsidRPr="00BD5923">
        <w:rPr>
          <w:rFonts w:ascii="Arial" w:hAnsi="Arial" w:cs="Arial"/>
          <w:iCs/>
          <w:sz w:val="24"/>
          <w:szCs w:val="24"/>
        </w:rPr>
        <w:t>DSP and Analog Electronics boards’ in association with Texas Instruments etc. The departmental faculty also attended the various workshops organized by institutes like IIT Bombay, IIT Kharagpur and industries. The eminent</w:t>
      </w:r>
      <w:r w:rsidRPr="00BD5923">
        <w:rPr>
          <w:rFonts w:ascii="Arial" w:eastAsia="Times New Roman" w:hAnsi="Arial" w:cs="Arial"/>
          <w:sz w:val="24"/>
          <w:szCs w:val="24"/>
        </w:rPr>
        <w:t xml:space="preserve"> persons from institutions like IITs, IISC viz. Prof. Padiyar, Prof. Sukumar Mishra and industries like Ritu Sodhi form Fairchild Corporation, Mr. Prakash from Eaton are regularly invited for special talk/ guest lectures. The team of Royal University of Bhutan had visited the department and signed a MoU for design and development of their curriculum. </w:t>
      </w:r>
      <w:r w:rsidRPr="00BD5923">
        <w:rPr>
          <w:rFonts w:ascii="Arial" w:hAnsi="Arial" w:cs="Arial"/>
          <w:iCs/>
          <w:sz w:val="24"/>
          <w:szCs w:val="24"/>
        </w:rPr>
        <w:t xml:space="preserve">Our staff is also frequently invited for the FDPs and lectures in national and international institutes of repute. </w:t>
      </w:r>
    </w:p>
    <w:p w:rsidR="00201F2A" w:rsidRPr="00BD5923" w:rsidRDefault="00201F2A" w:rsidP="00201F2A">
      <w:pPr>
        <w:spacing w:after="0"/>
        <w:ind w:firstLine="720"/>
        <w:jc w:val="both"/>
        <w:rPr>
          <w:rFonts w:ascii="Arial" w:eastAsia="Times New Roman" w:hAnsi="Arial" w:cs="Arial"/>
          <w:sz w:val="24"/>
          <w:szCs w:val="24"/>
        </w:rPr>
      </w:pPr>
    </w:p>
    <w:p w:rsidR="00201F2A" w:rsidRPr="00BD5923" w:rsidRDefault="00201F2A" w:rsidP="00201F2A">
      <w:pPr>
        <w:spacing w:after="0"/>
        <w:jc w:val="both"/>
        <w:rPr>
          <w:rFonts w:ascii="Arial" w:eastAsia="Times New Roman" w:hAnsi="Arial" w:cs="Arial"/>
          <w:sz w:val="24"/>
          <w:szCs w:val="24"/>
        </w:rPr>
      </w:pPr>
      <w:r w:rsidRPr="00BD5923">
        <w:rPr>
          <w:rFonts w:ascii="Arial" w:eastAsia="Times New Roman" w:hAnsi="Arial" w:cs="Arial"/>
          <w:sz w:val="24"/>
          <w:szCs w:val="24"/>
        </w:rPr>
        <w:t>The department is an approved center for full time PhD under QIP. Currently we have six full time Research Assistants and Research Scholars. Apart from working at its own innovative research, the department works together with research and development in industries like ARDE, Eaton, MERC, Whirlpool, Cummins, TCS etc. As a result of this research work, v</w:t>
      </w:r>
      <w:r w:rsidRPr="00BD5923">
        <w:rPr>
          <w:rFonts w:ascii="Arial" w:eastAsia="Times New Roman" w:hAnsi="Arial" w:cs="Arial"/>
          <w:bCs/>
          <w:iCs/>
          <w:sz w:val="24"/>
          <w:szCs w:val="24"/>
        </w:rPr>
        <w:t xml:space="preserve">arious faculty members published their 29 papers in different reputed National, International Journals / Conferences / Magazines. Prof. S. S. Dambhare visited Canada, Prof. S. R. Kurode visited Germany and Prof. V. S. Bandal visited Malaysia for showcasing their research work. This year, department got 06 R&amp;D projects funded by external agencies. In addition to this, department had fetched the consultancy work of around Rs. 25 Lakh/-. </w:t>
      </w:r>
      <w:r w:rsidRPr="00BD5923">
        <w:rPr>
          <w:rFonts w:ascii="Arial" w:eastAsia="Times New Roman" w:hAnsi="Arial" w:cs="Arial"/>
          <w:sz w:val="24"/>
          <w:szCs w:val="24"/>
        </w:rPr>
        <w:t xml:space="preserve">The department has been recently granted with permission under TEQIP – II to develop a Center of Excellence on ‘Smart Renewable Energy Systems’. </w:t>
      </w:r>
    </w:p>
    <w:p w:rsidR="00201F2A" w:rsidRPr="00BD5923" w:rsidRDefault="00201F2A" w:rsidP="00201F2A">
      <w:pPr>
        <w:spacing w:after="0"/>
        <w:jc w:val="both"/>
        <w:rPr>
          <w:rFonts w:ascii="Arial" w:eastAsia="Times New Roman" w:hAnsi="Arial" w:cs="Arial"/>
          <w:sz w:val="24"/>
          <w:szCs w:val="24"/>
        </w:rPr>
      </w:pPr>
    </w:p>
    <w:p w:rsidR="00201F2A" w:rsidRPr="00BD5923" w:rsidRDefault="00201F2A" w:rsidP="00201F2A">
      <w:pPr>
        <w:spacing w:after="0"/>
        <w:jc w:val="both"/>
        <w:rPr>
          <w:rFonts w:ascii="Arial" w:eastAsia="Times New Roman" w:hAnsi="Arial" w:cs="Arial"/>
          <w:sz w:val="24"/>
          <w:szCs w:val="24"/>
        </w:rPr>
      </w:pPr>
      <w:r w:rsidRPr="00BD5923">
        <w:rPr>
          <w:rFonts w:ascii="Arial" w:eastAsia="Times New Roman" w:hAnsi="Arial" w:cs="Arial"/>
          <w:sz w:val="24"/>
          <w:szCs w:val="24"/>
        </w:rPr>
        <w:t>We have boost of a strong alumni who contribute largely in education, research and guidance. This year, many of our alumni got admitted for higher studies in the institutes of international repute (Akshay Thakur – Michigan University, Abhijit Datta – IIT Bombay etc.</w:t>
      </w:r>
    </w:p>
    <w:p w:rsidR="00201F2A" w:rsidRPr="00BD5923" w:rsidRDefault="00201F2A" w:rsidP="00201F2A">
      <w:pPr>
        <w:spacing w:after="0"/>
        <w:ind w:firstLine="720"/>
        <w:jc w:val="both"/>
        <w:rPr>
          <w:rFonts w:ascii="Arial" w:eastAsia="Times New Roman" w:hAnsi="Arial" w:cs="Arial"/>
          <w:sz w:val="24"/>
          <w:szCs w:val="24"/>
        </w:rPr>
      </w:pPr>
    </w:p>
    <w:p w:rsidR="00201F2A" w:rsidRDefault="00201F2A" w:rsidP="00201F2A">
      <w:pPr>
        <w:spacing w:after="0"/>
        <w:ind w:firstLine="720"/>
        <w:jc w:val="both"/>
        <w:rPr>
          <w:rFonts w:ascii="Arial" w:eastAsia="Times New Roman" w:hAnsi="Arial" w:cs="Arial"/>
          <w:sz w:val="24"/>
          <w:szCs w:val="24"/>
        </w:rPr>
      </w:pPr>
    </w:p>
    <w:p w:rsidR="0033336A" w:rsidRDefault="0033336A" w:rsidP="00201F2A">
      <w:pPr>
        <w:spacing w:after="0"/>
        <w:ind w:firstLine="720"/>
        <w:jc w:val="both"/>
        <w:rPr>
          <w:rFonts w:ascii="Arial" w:eastAsia="Times New Roman" w:hAnsi="Arial" w:cs="Arial"/>
          <w:sz w:val="24"/>
          <w:szCs w:val="24"/>
        </w:rPr>
      </w:pPr>
    </w:p>
    <w:p w:rsidR="0033336A" w:rsidRDefault="0033336A" w:rsidP="00201F2A">
      <w:pPr>
        <w:spacing w:after="0"/>
        <w:ind w:firstLine="720"/>
        <w:jc w:val="both"/>
        <w:rPr>
          <w:rFonts w:ascii="Arial" w:eastAsia="Times New Roman" w:hAnsi="Arial" w:cs="Arial"/>
          <w:sz w:val="24"/>
          <w:szCs w:val="24"/>
        </w:rPr>
      </w:pPr>
    </w:p>
    <w:p w:rsidR="00451D1C" w:rsidRPr="00BD5923" w:rsidRDefault="00451D1C" w:rsidP="00201F2A">
      <w:pPr>
        <w:spacing w:after="0"/>
        <w:ind w:firstLine="720"/>
        <w:jc w:val="both"/>
        <w:rPr>
          <w:rFonts w:ascii="Arial" w:eastAsia="Times New Roman" w:hAnsi="Arial" w:cs="Arial"/>
          <w:sz w:val="24"/>
          <w:szCs w:val="24"/>
        </w:rPr>
      </w:pPr>
    </w:p>
    <w:p w:rsidR="00201F2A" w:rsidRPr="00BD5923" w:rsidRDefault="00201F2A" w:rsidP="002F16B0">
      <w:pPr>
        <w:pStyle w:val="ListParagraph"/>
        <w:numPr>
          <w:ilvl w:val="0"/>
          <w:numId w:val="46"/>
        </w:numPr>
        <w:rPr>
          <w:rFonts w:ascii="Arial" w:hAnsi="Arial" w:cs="Arial"/>
          <w:b/>
          <w:sz w:val="24"/>
          <w:szCs w:val="24"/>
        </w:rPr>
      </w:pPr>
      <w:r w:rsidRPr="00BD5923">
        <w:rPr>
          <w:rFonts w:ascii="Arial" w:hAnsi="Arial" w:cs="Arial"/>
          <w:b/>
          <w:sz w:val="24"/>
          <w:szCs w:val="24"/>
        </w:rPr>
        <w:t xml:space="preserve">ACADEMIC PROGRAMS </w:t>
      </w:r>
    </w:p>
    <w:p w:rsidR="00201F2A" w:rsidRPr="00BD5923" w:rsidRDefault="00201F2A" w:rsidP="0033336A">
      <w:pPr>
        <w:spacing w:after="0" w:line="240" w:lineRule="auto"/>
        <w:rPr>
          <w:rFonts w:ascii="Arial" w:hAnsi="Arial" w:cs="Arial"/>
          <w:sz w:val="24"/>
          <w:szCs w:val="24"/>
        </w:rPr>
      </w:pPr>
      <w:r w:rsidRPr="00BD5923">
        <w:rPr>
          <w:rFonts w:ascii="Arial" w:hAnsi="Arial" w:cs="Arial"/>
          <w:sz w:val="24"/>
          <w:szCs w:val="24"/>
        </w:rPr>
        <w:t xml:space="preserve"> B. Tech Electrical Engineering</w:t>
      </w:r>
    </w:p>
    <w:p w:rsidR="00201F2A" w:rsidRPr="00BD5923" w:rsidRDefault="00201F2A" w:rsidP="0033336A">
      <w:pPr>
        <w:spacing w:after="0" w:line="240" w:lineRule="auto"/>
        <w:rPr>
          <w:rFonts w:ascii="Arial" w:hAnsi="Arial" w:cs="Arial"/>
          <w:sz w:val="24"/>
          <w:szCs w:val="24"/>
        </w:rPr>
      </w:pPr>
      <w:r w:rsidRPr="00BD5923">
        <w:rPr>
          <w:rFonts w:ascii="Arial" w:hAnsi="Arial" w:cs="Arial"/>
          <w:sz w:val="24"/>
          <w:szCs w:val="24"/>
        </w:rPr>
        <w:t xml:space="preserve"> M. Tech Power Systems</w:t>
      </w:r>
    </w:p>
    <w:p w:rsidR="00201F2A" w:rsidRPr="00BD5923" w:rsidRDefault="00201F2A" w:rsidP="0033336A">
      <w:pPr>
        <w:spacing w:after="0" w:line="240" w:lineRule="auto"/>
        <w:rPr>
          <w:rFonts w:ascii="Arial" w:hAnsi="Arial" w:cs="Arial"/>
          <w:sz w:val="24"/>
          <w:szCs w:val="24"/>
        </w:rPr>
      </w:pPr>
      <w:r w:rsidRPr="00BD5923">
        <w:rPr>
          <w:rFonts w:ascii="Arial" w:hAnsi="Arial" w:cs="Arial"/>
          <w:sz w:val="24"/>
          <w:szCs w:val="24"/>
        </w:rPr>
        <w:t xml:space="preserve"> M. Tech</w:t>
      </w:r>
      <w:r w:rsidRPr="00BD5923">
        <w:rPr>
          <w:rFonts w:ascii="Arial" w:hAnsi="Arial" w:cs="Arial"/>
          <w:b/>
          <w:sz w:val="24"/>
          <w:szCs w:val="24"/>
        </w:rPr>
        <w:t xml:space="preserve"> </w:t>
      </w:r>
      <w:r w:rsidRPr="00BD5923">
        <w:rPr>
          <w:rFonts w:ascii="Arial" w:hAnsi="Arial" w:cs="Arial"/>
          <w:sz w:val="24"/>
          <w:szCs w:val="24"/>
        </w:rPr>
        <w:t>Control Systems</w:t>
      </w:r>
    </w:p>
    <w:p w:rsidR="00201F2A" w:rsidRDefault="00201F2A" w:rsidP="0033336A">
      <w:pPr>
        <w:spacing w:after="0" w:line="240" w:lineRule="auto"/>
        <w:rPr>
          <w:rFonts w:ascii="Arial" w:hAnsi="Arial" w:cs="Arial"/>
          <w:sz w:val="24"/>
          <w:szCs w:val="24"/>
        </w:rPr>
      </w:pPr>
      <w:r w:rsidRPr="00BD5923">
        <w:rPr>
          <w:rFonts w:ascii="Arial" w:hAnsi="Arial" w:cs="Arial"/>
          <w:sz w:val="24"/>
          <w:szCs w:val="24"/>
        </w:rPr>
        <w:t xml:space="preserve"> Ph. D. Electrical Engineering</w:t>
      </w:r>
    </w:p>
    <w:p w:rsidR="0033336A" w:rsidRPr="0033336A" w:rsidRDefault="0033336A" w:rsidP="0033336A">
      <w:pPr>
        <w:spacing w:after="0" w:line="240" w:lineRule="auto"/>
        <w:rPr>
          <w:rFonts w:ascii="Arial" w:hAnsi="Arial" w:cs="Arial"/>
          <w:sz w:val="24"/>
          <w:szCs w:val="24"/>
        </w:rPr>
      </w:pPr>
    </w:p>
    <w:p w:rsidR="00201F2A" w:rsidRPr="00BD5923" w:rsidRDefault="00201F2A" w:rsidP="002F16B0">
      <w:pPr>
        <w:pStyle w:val="ListParagraph"/>
        <w:numPr>
          <w:ilvl w:val="0"/>
          <w:numId w:val="46"/>
        </w:numPr>
        <w:rPr>
          <w:rFonts w:ascii="Arial" w:hAnsi="Arial" w:cs="Arial"/>
          <w:b/>
          <w:sz w:val="24"/>
          <w:szCs w:val="24"/>
        </w:rPr>
      </w:pPr>
      <w:r w:rsidRPr="00BD5923">
        <w:rPr>
          <w:rFonts w:ascii="Arial" w:hAnsi="Arial" w:cs="Arial"/>
          <w:b/>
          <w:sz w:val="24"/>
          <w:szCs w:val="24"/>
        </w:rPr>
        <w:t xml:space="preserve">FACULTY STRENGTH </w:t>
      </w:r>
    </w:p>
    <w:p w:rsidR="00201F2A" w:rsidRPr="00BD5923" w:rsidRDefault="00201F2A" w:rsidP="00201F2A">
      <w:pPr>
        <w:pStyle w:val="ListParagraph"/>
        <w:ind w:left="810"/>
        <w:rPr>
          <w:rFonts w:ascii="Arial" w:hAnsi="Arial" w:cs="Arial"/>
          <w:sz w:val="24"/>
          <w:szCs w:val="24"/>
        </w:rPr>
      </w:pPr>
    </w:p>
    <w:tbl>
      <w:tblPr>
        <w:tblpPr w:leftFromText="180" w:rightFromText="180" w:vertAnchor="text" w:horzAnchor="page" w:tblpX="1933" w:tblpY="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8"/>
        <w:gridCol w:w="2360"/>
        <w:gridCol w:w="1620"/>
      </w:tblGrid>
      <w:tr w:rsidR="00201F2A" w:rsidRPr="00BD5923" w:rsidTr="00881CB2">
        <w:trPr>
          <w:trHeight w:val="420"/>
        </w:trPr>
        <w:tc>
          <w:tcPr>
            <w:tcW w:w="1078" w:type="dxa"/>
            <w:shd w:val="clear" w:color="auto" w:fill="808080" w:themeFill="background1" w:themeFillShade="80"/>
          </w:tcPr>
          <w:p w:rsidR="00201F2A" w:rsidRPr="00BD5923" w:rsidRDefault="00201F2A" w:rsidP="00201F2A">
            <w:pPr>
              <w:pStyle w:val="ListParagraph"/>
              <w:ind w:left="0"/>
              <w:rPr>
                <w:rFonts w:ascii="Arial" w:hAnsi="Arial" w:cs="Arial"/>
                <w:b/>
                <w:sz w:val="24"/>
                <w:szCs w:val="24"/>
              </w:rPr>
            </w:pPr>
            <w:r w:rsidRPr="00BD5923">
              <w:rPr>
                <w:rFonts w:ascii="Arial" w:hAnsi="Arial" w:cs="Arial"/>
                <w:b/>
                <w:sz w:val="24"/>
                <w:szCs w:val="24"/>
              </w:rPr>
              <w:t>Sr. No</w:t>
            </w:r>
          </w:p>
        </w:tc>
        <w:tc>
          <w:tcPr>
            <w:tcW w:w="2360" w:type="dxa"/>
            <w:shd w:val="clear" w:color="auto" w:fill="808080" w:themeFill="background1" w:themeFillShade="80"/>
          </w:tcPr>
          <w:p w:rsidR="00201F2A" w:rsidRPr="00BD5923" w:rsidRDefault="00201F2A" w:rsidP="00201F2A">
            <w:pPr>
              <w:pStyle w:val="ListParagraph"/>
              <w:ind w:left="0"/>
              <w:rPr>
                <w:rFonts w:ascii="Arial" w:hAnsi="Arial" w:cs="Arial"/>
                <w:b/>
                <w:sz w:val="24"/>
                <w:szCs w:val="24"/>
              </w:rPr>
            </w:pPr>
            <w:r w:rsidRPr="00BD5923">
              <w:rPr>
                <w:rFonts w:ascii="Arial" w:hAnsi="Arial" w:cs="Arial"/>
                <w:b/>
                <w:sz w:val="24"/>
                <w:szCs w:val="24"/>
              </w:rPr>
              <w:t>Designation</w:t>
            </w:r>
          </w:p>
        </w:tc>
        <w:tc>
          <w:tcPr>
            <w:tcW w:w="1620" w:type="dxa"/>
            <w:shd w:val="clear" w:color="auto" w:fill="808080" w:themeFill="background1" w:themeFillShade="80"/>
          </w:tcPr>
          <w:p w:rsidR="00201F2A" w:rsidRPr="00BD5923" w:rsidRDefault="00201F2A" w:rsidP="00201F2A">
            <w:pPr>
              <w:pStyle w:val="ListParagraph"/>
              <w:ind w:left="0"/>
              <w:rPr>
                <w:rFonts w:ascii="Arial" w:hAnsi="Arial" w:cs="Arial"/>
                <w:b/>
                <w:sz w:val="24"/>
                <w:szCs w:val="24"/>
              </w:rPr>
            </w:pPr>
            <w:r w:rsidRPr="00BD5923">
              <w:rPr>
                <w:rFonts w:ascii="Arial" w:hAnsi="Arial" w:cs="Arial"/>
                <w:b/>
                <w:sz w:val="24"/>
                <w:szCs w:val="24"/>
              </w:rPr>
              <w:t>No. of Faculty</w:t>
            </w:r>
          </w:p>
        </w:tc>
      </w:tr>
      <w:tr w:rsidR="00201F2A" w:rsidRPr="00BD5923" w:rsidTr="00881CB2">
        <w:trPr>
          <w:trHeight w:val="354"/>
        </w:trPr>
        <w:tc>
          <w:tcPr>
            <w:tcW w:w="1078"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1</w:t>
            </w:r>
          </w:p>
        </w:tc>
        <w:tc>
          <w:tcPr>
            <w:tcW w:w="2360"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 xml:space="preserve">Professor </w:t>
            </w:r>
          </w:p>
        </w:tc>
        <w:tc>
          <w:tcPr>
            <w:tcW w:w="1620"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03</w:t>
            </w:r>
          </w:p>
        </w:tc>
      </w:tr>
      <w:tr w:rsidR="00201F2A" w:rsidRPr="00BD5923" w:rsidTr="00881CB2">
        <w:trPr>
          <w:trHeight w:val="417"/>
        </w:trPr>
        <w:tc>
          <w:tcPr>
            <w:tcW w:w="1078"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2</w:t>
            </w:r>
          </w:p>
        </w:tc>
        <w:tc>
          <w:tcPr>
            <w:tcW w:w="2360"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 xml:space="preserve">Associate Professor </w:t>
            </w:r>
          </w:p>
        </w:tc>
        <w:tc>
          <w:tcPr>
            <w:tcW w:w="1620"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09</w:t>
            </w:r>
          </w:p>
        </w:tc>
      </w:tr>
      <w:tr w:rsidR="00201F2A" w:rsidRPr="00BD5923" w:rsidTr="00881CB2">
        <w:trPr>
          <w:trHeight w:val="354"/>
        </w:trPr>
        <w:tc>
          <w:tcPr>
            <w:tcW w:w="1078"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3</w:t>
            </w:r>
          </w:p>
        </w:tc>
        <w:tc>
          <w:tcPr>
            <w:tcW w:w="2360"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 xml:space="preserve">Assistant Professor </w:t>
            </w:r>
          </w:p>
        </w:tc>
        <w:tc>
          <w:tcPr>
            <w:tcW w:w="1620"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09</w:t>
            </w:r>
          </w:p>
        </w:tc>
      </w:tr>
      <w:tr w:rsidR="00201F2A" w:rsidRPr="00BD5923" w:rsidTr="00881CB2">
        <w:trPr>
          <w:trHeight w:val="301"/>
        </w:trPr>
        <w:tc>
          <w:tcPr>
            <w:tcW w:w="1078"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4</w:t>
            </w:r>
          </w:p>
        </w:tc>
        <w:tc>
          <w:tcPr>
            <w:tcW w:w="2360"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Professor Emeritus</w:t>
            </w:r>
          </w:p>
        </w:tc>
        <w:tc>
          <w:tcPr>
            <w:tcW w:w="1620"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02</w:t>
            </w:r>
          </w:p>
        </w:tc>
      </w:tr>
      <w:tr w:rsidR="00201F2A" w:rsidRPr="00BD5923" w:rsidTr="00881CB2">
        <w:trPr>
          <w:trHeight w:val="476"/>
        </w:trPr>
        <w:tc>
          <w:tcPr>
            <w:tcW w:w="1078"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5</w:t>
            </w:r>
          </w:p>
        </w:tc>
        <w:tc>
          <w:tcPr>
            <w:tcW w:w="2360"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Adjunct Professor</w:t>
            </w:r>
          </w:p>
        </w:tc>
        <w:tc>
          <w:tcPr>
            <w:tcW w:w="1620"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02</w:t>
            </w:r>
          </w:p>
        </w:tc>
      </w:tr>
      <w:tr w:rsidR="00201F2A" w:rsidRPr="00BD5923" w:rsidTr="00881CB2">
        <w:trPr>
          <w:trHeight w:val="491"/>
        </w:trPr>
        <w:tc>
          <w:tcPr>
            <w:tcW w:w="3438" w:type="dxa"/>
            <w:gridSpan w:val="2"/>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 xml:space="preserve">                  Total</w:t>
            </w:r>
          </w:p>
        </w:tc>
        <w:tc>
          <w:tcPr>
            <w:tcW w:w="1620" w:type="dxa"/>
          </w:tcPr>
          <w:p w:rsidR="00201F2A" w:rsidRPr="00BD5923" w:rsidRDefault="00201F2A" w:rsidP="00201F2A">
            <w:pPr>
              <w:pStyle w:val="ListParagraph"/>
              <w:ind w:left="0"/>
              <w:rPr>
                <w:rFonts w:ascii="Arial" w:hAnsi="Arial" w:cs="Arial"/>
                <w:sz w:val="24"/>
                <w:szCs w:val="24"/>
              </w:rPr>
            </w:pPr>
            <w:r w:rsidRPr="00BD5923">
              <w:rPr>
                <w:rFonts w:ascii="Arial" w:hAnsi="Arial" w:cs="Arial"/>
                <w:sz w:val="24"/>
                <w:szCs w:val="24"/>
              </w:rPr>
              <w:t>25</w:t>
            </w:r>
          </w:p>
        </w:tc>
      </w:tr>
    </w:tbl>
    <w:p w:rsidR="00201F2A" w:rsidRPr="00BD5923" w:rsidRDefault="00201F2A" w:rsidP="00201F2A">
      <w:pPr>
        <w:pStyle w:val="ListParagraph"/>
        <w:ind w:left="810"/>
        <w:rPr>
          <w:rFonts w:ascii="Arial" w:hAnsi="Arial" w:cs="Arial"/>
          <w:b/>
          <w:sz w:val="24"/>
          <w:szCs w:val="24"/>
        </w:rPr>
      </w:pPr>
    </w:p>
    <w:p w:rsidR="00201F2A" w:rsidRPr="00BD5923" w:rsidRDefault="00201F2A" w:rsidP="00201F2A">
      <w:pPr>
        <w:pStyle w:val="ListParagraph"/>
        <w:ind w:left="810"/>
        <w:rPr>
          <w:rFonts w:ascii="Arial" w:hAnsi="Arial" w:cs="Arial"/>
          <w:b/>
          <w:sz w:val="24"/>
          <w:szCs w:val="24"/>
        </w:rPr>
      </w:pPr>
    </w:p>
    <w:p w:rsidR="00201F2A" w:rsidRPr="00BD5923" w:rsidRDefault="00201F2A" w:rsidP="00201F2A">
      <w:pPr>
        <w:pStyle w:val="ListParagraph"/>
        <w:ind w:left="810"/>
        <w:rPr>
          <w:rFonts w:ascii="Arial" w:hAnsi="Arial" w:cs="Arial"/>
          <w:b/>
          <w:sz w:val="24"/>
          <w:szCs w:val="24"/>
        </w:rPr>
      </w:pPr>
    </w:p>
    <w:p w:rsidR="00201F2A" w:rsidRPr="00BD5923" w:rsidRDefault="00201F2A" w:rsidP="00201F2A">
      <w:pPr>
        <w:pStyle w:val="ListParagraph"/>
        <w:ind w:left="810"/>
        <w:rPr>
          <w:rFonts w:ascii="Arial" w:hAnsi="Arial" w:cs="Arial"/>
          <w:b/>
          <w:sz w:val="24"/>
          <w:szCs w:val="24"/>
        </w:rPr>
      </w:pPr>
    </w:p>
    <w:p w:rsidR="00201F2A" w:rsidRPr="00BD5923" w:rsidRDefault="00201F2A" w:rsidP="00201F2A">
      <w:pPr>
        <w:pStyle w:val="ListParagraph"/>
        <w:ind w:left="810"/>
        <w:rPr>
          <w:rFonts w:ascii="Arial" w:hAnsi="Arial" w:cs="Arial"/>
          <w:b/>
          <w:sz w:val="24"/>
          <w:szCs w:val="24"/>
        </w:rPr>
      </w:pPr>
    </w:p>
    <w:p w:rsidR="00201F2A" w:rsidRPr="00BD5923" w:rsidRDefault="00201F2A" w:rsidP="00201F2A">
      <w:pPr>
        <w:pStyle w:val="ListParagraph"/>
        <w:ind w:left="810"/>
        <w:rPr>
          <w:rFonts w:ascii="Arial" w:hAnsi="Arial" w:cs="Arial"/>
          <w:b/>
          <w:sz w:val="24"/>
          <w:szCs w:val="24"/>
        </w:rPr>
      </w:pPr>
    </w:p>
    <w:p w:rsidR="00201F2A" w:rsidRPr="00BD5923" w:rsidRDefault="00201F2A" w:rsidP="00201F2A">
      <w:pPr>
        <w:pStyle w:val="ListParagraph"/>
        <w:ind w:left="810"/>
        <w:rPr>
          <w:rFonts w:ascii="Arial" w:hAnsi="Arial" w:cs="Arial"/>
          <w:b/>
          <w:sz w:val="24"/>
          <w:szCs w:val="24"/>
        </w:rPr>
      </w:pPr>
    </w:p>
    <w:p w:rsidR="00201F2A" w:rsidRPr="00BD5923" w:rsidRDefault="00201F2A" w:rsidP="00201F2A">
      <w:pPr>
        <w:pStyle w:val="ListParagraph"/>
        <w:ind w:left="810"/>
        <w:rPr>
          <w:rFonts w:ascii="Arial" w:hAnsi="Arial" w:cs="Arial"/>
          <w:b/>
          <w:sz w:val="24"/>
          <w:szCs w:val="24"/>
        </w:rPr>
      </w:pPr>
    </w:p>
    <w:p w:rsidR="00201F2A" w:rsidRPr="00BD5923" w:rsidRDefault="00201F2A" w:rsidP="00201F2A">
      <w:pPr>
        <w:pStyle w:val="ListParagraph"/>
        <w:ind w:left="810"/>
        <w:rPr>
          <w:rFonts w:ascii="Arial" w:hAnsi="Arial" w:cs="Arial"/>
          <w:b/>
          <w:sz w:val="24"/>
          <w:szCs w:val="24"/>
        </w:rPr>
      </w:pPr>
    </w:p>
    <w:p w:rsidR="00201F2A" w:rsidRPr="00BD5923" w:rsidRDefault="00201F2A" w:rsidP="00201F2A">
      <w:pPr>
        <w:pStyle w:val="ListParagraph"/>
        <w:ind w:left="810"/>
        <w:rPr>
          <w:rFonts w:ascii="Arial" w:hAnsi="Arial" w:cs="Arial"/>
          <w:b/>
          <w:sz w:val="24"/>
          <w:szCs w:val="24"/>
        </w:rPr>
      </w:pPr>
    </w:p>
    <w:p w:rsidR="00201F2A" w:rsidRPr="00BD5923" w:rsidRDefault="00201F2A" w:rsidP="00201F2A">
      <w:pPr>
        <w:pStyle w:val="ListParagraph"/>
        <w:ind w:left="810"/>
        <w:rPr>
          <w:rFonts w:ascii="Arial" w:hAnsi="Arial" w:cs="Arial"/>
          <w:b/>
          <w:sz w:val="24"/>
          <w:szCs w:val="24"/>
        </w:rPr>
      </w:pPr>
    </w:p>
    <w:p w:rsidR="00201F2A" w:rsidRPr="00BD5923" w:rsidRDefault="00201F2A" w:rsidP="00201F2A">
      <w:pPr>
        <w:rPr>
          <w:rFonts w:ascii="Arial" w:hAnsi="Arial" w:cs="Arial"/>
          <w:b/>
          <w:sz w:val="24"/>
          <w:szCs w:val="24"/>
        </w:rPr>
      </w:pPr>
    </w:p>
    <w:p w:rsidR="00881CB2" w:rsidRDefault="00881CB2" w:rsidP="00881CB2">
      <w:pPr>
        <w:pStyle w:val="ListParagraph"/>
        <w:ind w:left="360"/>
        <w:rPr>
          <w:rFonts w:ascii="Arial" w:hAnsi="Arial" w:cs="Arial"/>
          <w:b/>
          <w:sz w:val="24"/>
          <w:szCs w:val="24"/>
        </w:rPr>
      </w:pPr>
    </w:p>
    <w:p w:rsidR="00201F2A" w:rsidRPr="00BD5923" w:rsidRDefault="00201F2A" w:rsidP="002F16B0">
      <w:pPr>
        <w:pStyle w:val="ListParagraph"/>
        <w:numPr>
          <w:ilvl w:val="0"/>
          <w:numId w:val="46"/>
        </w:numPr>
        <w:rPr>
          <w:rFonts w:ascii="Arial" w:hAnsi="Arial" w:cs="Arial"/>
          <w:b/>
          <w:sz w:val="24"/>
          <w:szCs w:val="24"/>
        </w:rPr>
      </w:pPr>
      <w:r w:rsidRPr="00BD5923">
        <w:rPr>
          <w:rFonts w:ascii="Arial" w:hAnsi="Arial" w:cs="Arial"/>
          <w:b/>
          <w:sz w:val="24"/>
          <w:szCs w:val="24"/>
        </w:rPr>
        <w:t xml:space="preserve">MAJOR EQUIPMENTS &amp; FACILITIES </w:t>
      </w:r>
    </w:p>
    <w:tbl>
      <w:tblPr>
        <w:tblpPr w:leftFromText="180" w:rightFromText="180" w:vertAnchor="text" w:horzAnchor="margin" w:tblpX="-162" w:tblpY="324"/>
        <w:tblW w:w="97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268"/>
        <w:gridCol w:w="3600"/>
        <w:gridCol w:w="3870"/>
      </w:tblGrid>
      <w:tr w:rsidR="00201F2A" w:rsidRPr="00BD5923" w:rsidTr="00201F2A">
        <w:trPr>
          <w:trHeight w:val="494"/>
        </w:trPr>
        <w:tc>
          <w:tcPr>
            <w:tcW w:w="2268" w:type="dxa"/>
            <w:shd w:val="clear" w:color="auto" w:fill="808080" w:themeFill="background1" w:themeFillShade="80"/>
          </w:tcPr>
          <w:p w:rsidR="00201F2A" w:rsidRPr="00BD5923" w:rsidRDefault="00201F2A" w:rsidP="00201F2A">
            <w:pPr>
              <w:pStyle w:val="ListParagraph"/>
              <w:spacing w:after="0" w:line="240" w:lineRule="auto"/>
              <w:ind w:left="0"/>
              <w:rPr>
                <w:rFonts w:ascii="Arial" w:hAnsi="Arial" w:cs="Arial"/>
                <w:b/>
                <w:sz w:val="24"/>
                <w:szCs w:val="24"/>
              </w:rPr>
            </w:pPr>
            <w:r w:rsidRPr="00BD5923">
              <w:rPr>
                <w:rFonts w:ascii="Arial" w:hAnsi="Arial" w:cs="Arial"/>
                <w:b/>
                <w:sz w:val="24"/>
                <w:szCs w:val="24"/>
              </w:rPr>
              <w:t>Name of the Lab</w:t>
            </w:r>
          </w:p>
        </w:tc>
        <w:tc>
          <w:tcPr>
            <w:tcW w:w="3600" w:type="dxa"/>
            <w:shd w:val="clear" w:color="auto" w:fill="808080" w:themeFill="background1" w:themeFillShade="80"/>
          </w:tcPr>
          <w:p w:rsidR="00201F2A" w:rsidRPr="00BD5923" w:rsidRDefault="00201F2A" w:rsidP="00201F2A">
            <w:pPr>
              <w:pStyle w:val="ListParagraph"/>
              <w:spacing w:after="0" w:line="240" w:lineRule="auto"/>
              <w:ind w:left="0"/>
              <w:rPr>
                <w:rFonts w:ascii="Arial" w:hAnsi="Arial" w:cs="Arial"/>
                <w:b/>
                <w:sz w:val="24"/>
                <w:szCs w:val="24"/>
              </w:rPr>
            </w:pPr>
            <w:r w:rsidRPr="00BD5923">
              <w:rPr>
                <w:rFonts w:ascii="Arial" w:hAnsi="Arial" w:cs="Arial"/>
                <w:b/>
                <w:sz w:val="24"/>
                <w:szCs w:val="24"/>
              </w:rPr>
              <w:t>Facilities</w:t>
            </w:r>
          </w:p>
        </w:tc>
        <w:tc>
          <w:tcPr>
            <w:tcW w:w="3870" w:type="dxa"/>
            <w:shd w:val="clear" w:color="auto" w:fill="808080" w:themeFill="background1" w:themeFillShade="80"/>
          </w:tcPr>
          <w:p w:rsidR="00201F2A" w:rsidRPr="00BD5923" w:rsidRDefault="00201F2A" w:rsidP="00201F2A">
            <w:pPr>
              <w:pStyle w:val="ListParagraph"/>
              <w:spacing w:after="0" w:line="240" w:lineRule="auto"/>
              <w:ind w:left="0"/>
              <w:rPr>
                <w:rFonts w:ascii="Arial" w:hAnsi="Arial" w:cs="Arial"/>
                <w:b/>
                <w:sz w:val="24"/>
                <w:szCs w:val="24"/>
              </w:rPr>
            </w:pPr>
            <w:r w:rsidRPr="00BD5923">
              <w:rPr>
                <w:rFonts w:ascii="Arial" w:hAnsi="Arial" w:cs="Arial"/>
                <w:b/>
                <w:sz w:val="24"/>
                <w:szCs w:val="24"/>
              </w:rPr>
              <w:t xml:space="preserve">Other departmental facilities </w:t>
            </w:r>
          </w:p>
        </w:tc>
      </w:tr>
      <w:tr w:rsidR="00201F2A" w:rsidRPr="00BD5923" w:rsidTr="00201F2A">
        <w:trPr>
          <w:trHeight w:val="1158"/>
        </w:trPr>
        <w:tc>
          <w:tcPr>
            <w:tcW w:w="2268" w:type="dxa"/>
          </w:tcPr>
          <w:p w:rsidR="00201F2A" w:rsidRPr="00BD5923" w:rsidRDefault="00201F2A" w:rsidP="00201F2A">
            <w:pPr>
              <w:pStyle w:val="ListParagraph"/>
              <w:spacing w:after="0" w:line="240" w:lineRule="auto"/>
              <w:ind w:left="0"/>
              <w:rPr>
                <w:rFonts w:ascii="Arial" w:hAnsi="Arial" w:cs="Arial"/>
                <w:sz w:val="24"/>
                <w:szCs w:val="24"/>
              </w:rPr>
            </w:pPr>
          </w:p>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Basic Electrical Engineering Lab</w:t>
            </w:r>
          </w:p>
          <w:p w:rsidR="00201F2A" w:rsidRPr="00BD5923" w:rsidRDefault="00201F2A" w:rsidP="00201F2A">
            <w:pPr>
              <w:pStyle w:val="ListParagraph"/>
              <w:spacing w:after="0" w:line="240" w:lineRule="auto"/>
              <w:ind w:left="0"/>
              <w:rPr>
                <w:rFonts w:ascii="Arial" w:hAnsi="Arial" w:cs="Arial"/>
                <w:sz w:val="24"/>
                <w:szCs w:val="24"/>
              </w:rPr>
            </w:pPr>
          </w:p>
        </w:tc>
        <w:tc>
          <w:tcPr>
            <w:tcW w:w="3600" w:type="dxa"/>
          </w:tcPr>
          <w:p w:rsidR="00201F2A" w:rsidRPr="00BD5923" w:rsidRDefault="00201F2A" w:rsidP="002F16B0">
            <w:pPr>
              <w:pStyle w:val="ListParagraph"/>
              <w:numPr>
                <w:ilvl w:val="0"/>
                <w:numId w:val="38"/>
              </w:numPr>
              <w:spacing w:after="0" w:line="240" w:lineRule="auto"/>
              <w:rPr>
                <w:rFonts w:ascii="Arial" w:hAnsi="Arial" w:cs="Arial"/>
                <w:sz w:val="24"/>
                <w:szCs w:val="24"/>
              </w:rPr>
            </w:pPr>
            <w:r w:rsidRPr="00BD5923">
              <w:rPr>
                <w:rFonts w:ascii="Arial" w:hAnsi="Arial" w:cs="Arial"/>
                <w:sz w:val="24"/>
                <w:szCs w:val="24"/>
              </w:rPr>
              <w:t xml:space="preserve">Trolley mounted Experimental </w:t>
            </w:r>
          </w:p>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 xml:space="preserve">      set up:</w:t>
            </w:r>
            <w:smartTag w:uri="urn:schemas-microsoft-com:office:cs:smarttags" w:element="NumConv6p0">
              <w:smartTagPr>
                <w:attr w:name="val" w:val="14"/>
                <w:attr w:name="sch" w:val="1"/>
              </w:smartTagPr>
              <w:r w:rsidRPr="00BD5923">
                <w:rPr>
                  <w:rFonts w:ascii="Arial" w:hAnsi="Arial" w:cs="Arial"/>
                  <w:sz w:val="24"/>
                  <w:szCs w:val="24"/>
                </w:rPr>
                <w:t>14</w:t>
              </w:r>
            </w:smartTag>
            <w:r w:rsidRPr="00BD5923">
              <w:rPr>
                <w:rFonts w:ascii="Arial" w:hAnsi="Arial" w:cs="Arial"/>
                <w:sz w:val="24"/>
                <w:szCs w:val="24"/>
              </w:rPr>
              <w:t xml:space="preserve"> No.s</w:t>
            </w:r>
          </w:p>
          <w:p w:rsidR="00201F2A" w:rsidRPr="00BD5923" w:rsidRDefault="00201F2A" w:rsidP="002F16B0">
            <w:pPr>
              <w:pStyle w:val="ListParagraph"/>
              <w:numPr>
                <w:ilvl w:val="0"/>
                <w:numId w:val="38"/>
              </w:numPr>
              <w:spacing w:after="0" w:line="240" w:lineRule="auto"/>
              <w:rPr>
                <w:rFonts w:ascii="Arial" w:hAnsi="Arial" w:cs="Arial"/>
                <w:sz w:val="24"/>
                <w:szCs w:val="24"/>
              </w:rPr>
            </w:pPr>
            <w:r w:rsidRPr="00BD5923">
              <w:rPr>
                <w:rFonts w:ascii="Arial" w:hAnsi="Arial" w:cs="Arial"/>
                <w:sz w:val="24"/>
                <w:szCs w:val="24"/>
              </w:rPr>
              <w:t>Electromagnetic set up:</w:t>
            </w:r>
            <w:smartTag w:uri="urn:schemas-microsoft-com:office:cs:smarttags" w:element="NumConv6p0">
              <w:smartTagPr>
                <w:attr w:name="val" w:val="10"/>
                <w:attr w:name="sch" w:val="1"/>
              </w:smartTagPr>
              <w:r w:rsidRPr="00BD5923">
                <w:rPr>
                  <w:rFonts w:ascii="Arial" w:hAnsi="Arial" w:cs="Arial"/>
                  <w:sz w:val="24"/>
                  <w:szCs w:val="24"/>
                </w:rPr>
                <w:t>10</w:t>
              </w:r>
            </w:smartTag>
          </w:p>
        </w:tc>
        <w:tc>
          <w:tcPr>
            <w:tcW w:w="387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Fingerprint based attendance system for staff as well as students. CCTV cameras</w:t>
            </w:r>
          </w:p>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Fire extinguishers</w:t>
            </w:r>
          </w:p>
        </w:tc>
      </w:tr>
      <w:tr w:rsidR="00201F2A" w:rsidRPr="00BD5923" w:rsidTr="00201F2A">
        <w:trPr>
          <w:trHeight w:val="1158"/>
        </w:trPr>
        <w:tc>
          <w:tcPr>
            <w:tcW w:w="2268"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Microcontroller, DSP  and Embedded Systems Lab</w:t>
            </w:r>
          </w:p>
        </w:tc>
        <w:tc>
          <w:tcPr>
            <w:tcW w:w="3600" w:type="dxa"/>
          </w:tcPr>
          <w:p w:rsidR="00201F2A" w:rsidRPr="00BD5923" w:rsidRDefault="00201F2A" w:rsidP="002F16B0">
            <w:pPr>
              <w:widowControl w:val="0"/>
              <w:numPr>
                <w:ilvl w:val="0"/>
                <w:numId w:val="40"/>
              </w:numPr>
              <w:autoSpaceDE w:val="0"/>
              <w:autoSpaceDN w:val="0"/>
              <w:adjustRightInd w:val="0"/>
              <w:snapToGrid w:val="0"/>
              <w:spacing w:after="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DSP Microcontrolle</w:t>
            </w:r>
          </w:p>
          <w:p w:rsidR="00201F2A" w:rsidRPr="00BD5923" w:rsidRDefault="00201F2A" w:rsidP="002F16B0">
            <w:pPr>
              <w:widowControl w:val="0"/>
              <w:numPr>
                <w:ilvl w:val="0"/>
                <w:numId w:val="40"/>
              </w:numPr>
              <w:autoSpaceDE w:val="0"/>
              <w:autoSpaceDN w:val="0"/>
              <w:adjustRightInd w:val="0"/>
              <w:snapToGrid w:val="0"/>
              <w:spacing w:after="0"/>
              <w:rPr>
                <w:rFonts w:ascii="Arial" w:hAnsi="Arial" w:cs="Arial"/>
                <w:noProof/>
                <w:color w:val="000000"/>
                <w:sz w:val="24"/>
                <w:szCs w:val="24"/>
              </w:rPr>
            </w:pPr>
            <w:r w:rsidRPr="00BD5923">
              <w:rPr>
                <w:rFonts w:ascii="Arial" w:eastAsia="Times New Roman" w:hAnsi="Arial" w:cs="Arial"/>
                <w:noProof/>
                <w:color w:val="000000"/>
                <w:sz w:val="24"/>
                <w:szCs w:val="24"/>
              </w:rPr>
              <w:t>Interfacing Kits</w:t>
            </w:r>
          </w:p>
          <w:p w:rsidR="00201F2A" w:rsidRPr="00BD5923" w:rsidRDefault="00201F2A" w:rsidP="002F16B0">
            <w:pPr>
              <w:widowControl w:val="0"/>
              <w:numPr>
                <w:ilvl w:val="0"/>
                <w:numId w:val="40"/>
              </w:numPr>
              <w:autoSpaceDE w:val="0"/>
              <w:autoSpaceDN w:val="0"/>
              <w:adjustRightInd w:val="0"/>
              <w:snapToGrid w:val="0"/>
              <w:spacing w:after="0"/>
              <w:rPr>
                <w:rFonts w:ascii="Arial" w:hAnsi="Arial" w:cs="Arial"/>
                <w:noProof/>
                <w:color w:val="000000"/>
                <w:sz w:val="24"/>
                <w:szCs w:val="24"/>
              </w:rPr>
            </w:pPr>
            <w:r w:rsidRPr="00BD5923">
              <w:rPr>
                <w:rFonts w:ascii="Arial" w:eastAsia="Times New Roman" w:hAnsi="Arial" w:cs="Arial"/>
                <w:noProof/>
                <w:color w:val="000000"/>
                <w:sz w:val="24"/>
                <w:szCs w:val="24"/>
              </w:rPr>
              <w:t>Logic Analyser</w:t>
            </w:r>
          </w:p>
        </w:tc>
        <w:tc>
          <w:tcPr>
            <w:tcW w:w="387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Fingerprint based attendance system for staff as well as students. CCTV cameras</w:t>
            </w:r>
          </w:p>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Fire extinguishers</w:t>
            </w:r>
          </w:p>
        </w:tc>
      </w:tr>
      <w:tr w:rsidR="00881CB2" w:rsidRPr="00BD5923" w:rsidTr="00881CB2">
        <w:trPr>
          <w:trHeight w:val="330"/>
        </w:trPr>
        <w:tc>
          <w:tcPr>
            <w:tcW w:w="2268" w:type="dxa"/>
            <w:shd w:val="clear" w:color="auto" w:fill="808080" w:themeFill="background1" w:themeFillShade="80"/>
          </w:tcPr>
          <w:p w:rsidR="00881CB2" w:rsidRPr="00BD5923" w:rsidRDefault="00881CB2" w:rsidP="00881CB2">
            <w:pPr>
              <w:pStyle w:val="ListParagraph"/>
              <w:spacing w:after="0" w:line="240" w:lineRule="auto"/>
              <w:ind w:left="0"/>
              <w:rPr>
                <w:rFonts w:ascii="Arial" w:hAnsi="Arial" w:cs="Arial"/>
                <w:b/>
                <w:sz w:val="24"/>
                <w:szCs w:val="24"/>
              </w:rPr>
            </w:pPr>
            <w:r w:rsidRPr="00BD5923">
              <w:rPr>
                <w:rFonts w:ascii="Arial" w:hAnsi="Arial" w:cs="Arial"/>
                <w:b/>
                <w:sz w:val="24"/>
                <w:szCs w:val="24"/>
              </w:rPr>
              <w:t>Name of the Lab</w:t>
            </w:r>
          </w:p>
        </w:tc>
        <w:tc>
          <w:tcPr>
            <w:tcW w:w="3600" w:type="dxa"/>
            <w:shd w:val="clear" w:color="auto" w:fill="808080" w:themeFill="background1" w:themeFillShade="80"/>
          </w:tcPr>
          <w:p w:rsidR="00881CB2" w:rsidRPr="00BD5923" w:rsidRDefault="00881CB2" w:rsidP="00881CB2">
            <w:pPr>
              <w:pStyle w:val="ListParagraph"/>
              <w:spacing w:after="0" w:line="240" w:lineRule="auto"/>
              <w:ind w:left="0"/>
              <w:rPr>
                <w:rFonts w:ascii="Arial" w:hAnsi="Arial" w:cs="Arial"/>
                <w:b/>
                <w:sz w:val="24"/>
                <w:szCs w:val="24"/>
              </w:rPr>
            </w:pPr>
            <w:r w:rsidRPr="00BD5923">
              <w:rPr>
                <w:rFonts w:ascii="Arial" w:hAnsi="Arial" w:cs="Arial"/>
                <w:b/>
                <w:sz w:val="24"/>
                <w:szCs w:val="24"/>
              </w:rPr>
              <w:t>Facilities</w:t>
            </w:r>
          </w:p>
        </w:tc>
        <w:tc>
          <w:tcPr>
            <w:tcW w:w="3870" w:type="dxa"/>
            <w:shd w:val="clear" w:color="auto" w:fill="808080" w:themeFill="background1" w:themeFillShade="80"/>
          </w:tcPr>
          <w:p w:rsidR="00881CB2" w:rsidRPr="00BD5923" w:rsidRDefault="00881CB2" w:rsidP="00881CB2">
            <w:pPr>
              <w:pStyle w:val="ListParagraph"/>
              <w:spacing w:after="0" w:line="240" w:lineRule="auto"/>
              <w:ind w:left="0"/>
              <w:rPr>
                <w:rFonts w:ascii="Arial" w:hAnsi="Arial" w:cs="Arial"/>
                <w:b/>
                <w:sz w:val="24"/>
                <w:szCs w:val="24"/>
              </w:rPr>
            </w:pPr>
            <w:r w:rsidRPr="00BD5923">
              <w:rPr>
                <w:rFonts w:ascii="Arial" w:hAnsi="Arial" w:cs="Arial"/>
                <w:b/>
                <w:sz w:val="24"/>
                <w:szCs w:val="24"/>
              </w:rPr>
              <w:t xml:space="preserve">Other departmental facilities </w:t>
            </w:r>
          </w:p>
        </w:tc>
      </w:tr>
      <w:tr w:rsidR="00881CB2" w:rsidRPr="00BD5923" w:rsidTr="00201F2A">
        <w:trPr>
          <w:trHeight w:val="1158"/>
        </w:trPr>
        <w:tc>
          <w:tcPr>
            <w:tcW w:w="2268"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Computer Lab</w:t>
            </w:r>
          </w:p>
        </w:tc>
        <w:tc>
          <w:tcPr>
            <w:tcW w:w="3600" w:type="dxa"/>
          </w:tcPr>
          <w:p w:rsidR="00881CB2" w:rsidRPr="00BD5923" w:rsidRDefault="00881CB2" w:rsidP="00881CB2">
            <w:pPr>
              <w:spacing w:after="0" w:line="240" w:lineRule="auto"/>
              <w:rPr>
                <w:rFonts w:ascii="Arial" w:hAnsi="Arial" w:cs="Arial"/>
                <w:noProof/>
                <w:color w:val="000000"/>
                <w:sz w:val="24"/>
                <w:szCs w:val="24"/>
              </w:rPr>
            </w:pPr>
            <w:r w:rsidRPr="00BD5923">
              <w:rPr>
                <w:rFonts w:ascii="Arial" w:hAnsi="Arial" w:cs="Arial"/>
                <w:noProof/>
                <w:color w:val="000000"/>
                <w:sz w:val="24"/>
                <w:szCs w:val="24"/>
              </w:rPr>
              <w:t xml:space="preserve">Number of Machines: </w:t>
            </w:r>
            <w:smartTag w:uri="urn:schemas-microsoft-com:office:cs:smarttags" w:element="NumConv6p0">
              <w:smartTagPr>
                <w:attr w:name="val" w:val="40"/>
                <w:attr w:name="sch" w:val="1"/>
              </w:smartTagPr>
              <w:r w:rsidRPr="00BD5923">
                <w:rPr>
                  <w:rFonts w:ascii="Arial" w:hAnsi="Arial" w:cs="Arial"/>
                  <w:noProof/>
                  <w:color w:val="000000"/>
                  <w:sz w:val="24"/>
                  <w:szCs w:val="24"/>
                </w:rPr>
                <w:t>40</w:t>
              </w:r>
            </w:smartTag>
          </w:p>
          <w:p w:rsidR="00881CB2" w:rsidRPr="00BD5923" w:rsidRDefault="00881CB2" w:rsidP="00881CB2">
            <w:pPr>
              <w:spacing w:after="0" w:line="240" w:lineRule="auto"/>
              <w:rPr>
                <w:rFonts w:ascii="Arial" w:hAnsi="Arial" w:cs="Arial"/>
                <w:noProof/>
                <w:color w:val="000000"/>
                <w:sz w:val="24"/>
                <w:szCs w:val="24"/>
              </w:rPr>
            </w:pPr>
            <w:r w:rsidRPr="00BD5923">
              <w:rPr>
                <w:rFonts w:ascii="Arial" w:hAnsi="Arial" w:cs="Arial"/>
                <w:noProof/>
                <w:color w:val="000000"/>
                <w:sz w:val="24"/>
                <w:szCs w:val="24"/>
              </w:rPr>
              <w:t>SOFTWARES</w:t>
            </w:r>
          </w:p>
          <w:p w:rsidR="00881CB2" w:rsidRPr="00BD5923" w:rsidRDefault="00881CB2" w:rsidP="002F16B0">
            <w:pPr>
              <w:numPr>
                <w:ilvl w:val="0"/>
                <w:numId w:val="37"/>
              </w:numPr>
              <w:spacing w:after="0" w:line="240" w:lineRule="auto"/>
              <w:rPr>
                <w:rFonts w:ascii="Arial" w:hAnsi="Arial" w:cs="Arial"/>
                <w:noProof/>
                <w:color w:val="000000"/>
                <w:sz w:val="24"/>
                <w:szCs w:val="24"/>
              </w:rPr>
            </w:pPr>
            <w:r w:rsidRPr="00BD5923">
              <w:rPr>
                <w:rFonts w:ascii="Arial" w:hAnsi="Arial" w:cs="Arial"/>
                <w:noProof/>
                <w:color w:val="000000"/>
                <w:sz w:val="24"/>
                <w:szCs w:val="24"/>
              </w:rPr>
              <w:t>Maxwell</w:t>
            </w:r>
          </w:p>
          <w:p w:rsidR="00881CB2" w:rsidRPr="00BD5923" w:rsidRDefault="00881CB2" w:rsidP="002F16B0">
            <w:pPr>
              <w:numPr>
                <w:ilvl w:val="0"/>
                <w:numId w:val="37"/>
              </w:numPr>
              <w:spacing w:after="0" w:line="240" w:lineRule="auto"/>
              <w:rPr>
                <w:rFonts w:ascii="Arial" w:hAnsi="Arial" w:cs="Arial"/>
                <w:noProof/>
                <w:color w:val="000000"/>
                <w:sz w:val="24"/>
                <w:szCs w:val="24"/>
              </w:rPr>
            </w:pPr>
            <w:r w:rsidRPr="00BD5923">
              <w:rPr>
                <w:rFonts w:ascii="Arial" w:hAnsi="Arial" w:cs="Arial"/>
                <w:noProof/>
                <w:color w:val="000000"/>
                <w:sz w:val="24"/>
                <w:szCs w:val="24"/>
              </w:rPr>
              <w:t>MagNet</w:t>
            </w:r>
          </w:p>
          <w:p w:rsidR="00881CB2" w:rsidRPr="00BD5923" w:rsidRDefault="00881CB2" w:rsidP="002F16B0">
            <w:pPr>
              <w:numPr>
                <w:ilvl w:val="0"/>
                <w:numId w:val="37"/>
              </w:numPr>
              <w:spacing w:after="0" w:line="240" w:lineRule="auto"/>
              <w:rPr>
                <w:rFonts w:ascii="Arial" w:hAnsi="Arial" w:cs="Arial"/>
                <w:noProof/>
                <w:color w:val="000000"/>
                <w:sz w:val="24"/>
                <w:szCs w:val="24"/>
              </w:rPr>
            </w:pPr>
            <w:r w:rsidRPr="00BD5923">
              <w:rPr>
                <w:rFonts w:ascii="Arial" w:hAnsi="Arial" w:cs="Arial"/>
                <w:noProof/>
                <w:color w:val="000000"/>
                <w:sz w:val="24"/>
                <w:szCs w:val="24"/>
              </w:rPr>
              <w:t>MultiSim</w:t>
            </w:r>
          </w:p>
          <w:p w:rsidR="00881CB2" w:rsidRPr="00BD5923" w:rsidRDefault="00881CB2" w:rsidP="002F16B0">
            <w:pPr>
              <w:numPr>
                <w:ilvl w:val="0"/>
                <w:numId w:val="37"/>
              </w:numPr>
              <w:spacing w:after="0" w:line="240" w:lineRule="auto"/>
              <w:rPr>
                <w:rFonts w:ascii="Arial" w:hAnsi="Arial" w:cs="Arial"/>
                <w:noProof/>
                <w:color w:val="000000"/>
                <w:sz w:val="24"/>
                <w:szCs w:val="24"/>
              </w:rPr>
            </w:pPr>
            <w:r w:rsidRPr="00BD5923">
              <w:rPr>
                <w:rFonts w:ascii="Arial" w:hAnsi="Arial" w:cs="Arial"/>
                <w:noProof/>
                <w:color w:val="000000"/>
                <w:sz w:val="24"/>
                <w:szCs w:val="24"/>
              </w:rPr>
              <w:t>PSim</w:t>
            </w:r>
          </w:p>
          <w:p w:rsidR="00881CB2" w:rsidRPr="00BD5923" w:rsidRDefault="00881CB2" w:rsidP="002F16B0">
            <w:pPr>
              <w:numPr>
                <w:ilvl w:val="0"/>
                <w:numId w:val="37"/>
              </w:numPr>
              <w:spacing w:after="0" w:line="240" w:lineRule="auto"/>
              <w:rPr>
                <w:rFonts w:ascii="Arial" w:hAnsi="Arial" w:cs="Arial"/>
                <w:noProof/>
                <w:color w:val="000000"/>
                <w:sz w:val="24"/>
                <w:szCs w:val="24"/>
              </w:rPr>
            </w:pPr>
            <w:r w:rsidRPr="00BD5923">
              <w:rPr>
                <w:rFonts w:ascii="Arial" w:hAnsi="Arial" w:cs="Arial"/>
                <w:noProof/>
                <w:color w:val="000000"/>
                <w:sz w:val="24"/>
                <w:szCs w:val="24"/>
              </w:rPr>
              <w:t>LabView</w:t>
            </w:r>
          </w:p>
          <w:p w:rsidR="00881CB2" w:rsidRPr="00BD5923" w:rsidRDefault="00881CB2" w:rsidP="002F16B0">
            <w:pPr>
              <w:numPr>
                <w:ilvl w:val="0"/>
                <w:numId w:val="37"/>
              </w:numPr>
              <w:spacing w:after="0" w:line="240" w:lineRule="auto"/>
              <w:rPr>
                <w:rFonts w:ascii="Arial" w:hAnsi="Arial" w:cs="Arial"/>
                <w:color w:val="000000"/>
                <w:sz w:val="24"/>
                <w:szCs w:val="24"/>
              </w:rPr>
            </w:pPr>
            <w:r w:rsidRPr="00BD5923">
              <w:rPr>
                <w:rFonts w:ascii="Arial" w:hAnsi="Arial" w:cs="Arial"/>
                <w:noProof/>
                <w:color w:val="000000"/>
                <w:sz w:val="24"/>
                <w:szCs w:val="24"/>
              </w:rPr>
              <w:t>PSCAD</w:t>
            </w:r>
          </w:p>
          <w:p w:rsidR="00881CB2" w:rsidRPr="00BD5923" w:rsidRDefault="00881CB2" w:rsidP="002F16B0">
            <w:pPr>
              <w:numPr>
                <w:ilvl w:val="0"/>
                <w:numId w:val="37"/>
              </w:numPr>
              <w:spacing w:after="0" w:line="240" w:lineRule="auto"/>
              <w:rPr>
                <w:rFonts w:ascii="Arial" w:hAnsi="Arial" w:cs="Arial"/>
                <w:color w:val="000000"/>
                <w:sz w:val="24"/>
                <w:szCs w:val="24"/>
              </w:rPr>
            </w:pPr>
            <w:r w:rsidRPr="00BD5923">
              <w:rPr>
                <w:rFonts w:ascii="Arial" w:hAnsi="Arial" w:cs="Arial"/>
                <w:noProof/>
                <w:color w:val="000000"/>
                <w:sz w:val="24"/>
                <w:szCs w:val="24"/>
              </w:rPr>
              <w:t>ETAP</w:t>
            </w:r>
          </w:p>
          <w:p w:rsidR="00881CB2" w:rsidRPr="00BD5923" w:rsidRDefault="00881CB2" w:rsidP="002F16B0">
            <w:pPr>
              <w:numPr>
                <w:ilvl w:val="0"/>
                <w:numId w:val="37"/>
              </w:numPr>
              <w:spacing w:after="0" w:line="240" w:lineRule="auto"/>
              <w:rPr>
                <w:rFonts w:ascii="Arial" w:hAnsi="Arial" w:cs="Arial"/>
                <w:color w:val="000000"/>
                <w:sz w:val="24"/>
                <w:szCs w:val="24"/>
              </w:rPr>
            </w:pPr>
            <w:r w:rsidRPr="00BD5923">
              <w:rPr>
                <w:rFonts w:ascii="Arial" w:hAnsi="Arial" w:cs="Arial"/>
                <w:noProof/>
                <w:color w:val="000000"/>
                <w:sz w:val="24"/>
                <w:szCs w:val="24"/>
              </w:rPr>
              <w:t>MATLAB</w:t>
            </w:r>
          </w:p>
        </w:tc>
        <w:tc>
          <w:tcPr>
            <w:tcW w:w="3870"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Fingerprint based attendance system for staff as well as students.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CCTV cameras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Fire extinguishers</w:t>
            </w:r>
          </w:p>
        </w:tc>
      </w:tr>
      <w:tr w:rsidR="00881CB2" w:rsidRPr="00BD5923" w:rsidTr="00201F2A">
        <w:trPr>
          <w:trHeight w:val="1158"/>
        </w:trPr>
        <w:tc>
          <w:tcPr>
            <w:tcW w:w="2268"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Control Systems Lab</w:t>
            </w:r>
          </w:p>
        </w:tc>
        <w:tc>
          <w:tcPr>
            <w:tcW w:w="3600" w:type="dxa"/>
          </w:tcPr>
          <w:p w:rsidR="00881CB2" w:rsidRPr="00BD5923" w:rsidRDefault="00881CB2" w:rsidP="002F16B0">
            <w:pPr>
              <w:widowControl w:val="0"/>
              <w:numPr>
                <w:ilvl w:val="0"/>
                <w:numId w:val="38"/>
              </w:numPr>
              <w:autoSpaceDE w:val="0"/>
              <w:autoSpaceDN w:val="0"/>
              <w:adjustRightInd w:val="0"/>
              <w:snapToGrid w:val="0"/>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Rotary Control Modules along with software</w:t>
            </w:r>
          </w:p>
          <w:p w:rsidR="00881CB2" w:rsidRPr="00BD5923" w:rsidRDefault="00881CB2" w:rsidP="002F16B0">
            <w:pPr>
              <w:widowControl w:val="0"/>
              <w:numPr>
                <w:ilvl w:val="0"/>
                <w:numId w:val="38"/>
              </w:numPr>
              <w:autoSpaceDE w:val="0"/>
              <w:autoSpaceDN w:val="0"/>
              <w:adjustRightInd w:val="0"/>
              <w:snapToGrid w:val="0"/>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A.C. Servomotor study</w:t>
            </w:r>
          </w:p>
          <w:p w:rsidR="00881CB2" w:rsidRPr="00BD5923" w:rsidRDefault="00881CB2" w:rsidP="002F16B0">
            <w:pPr>
              <w:widowControl w:val="0"/>
              <w:numPr>
                <w:ilvl w:val="0"/>
                <w:numId w:val="38"/>
              </w:numPr>
              <w:autoSpaceDE w:val="0"/>
              <w:autoSpaceDN w:val="0"/>
              <w:adjustRightInd w:val="0"/>
              <w:snapToGrid w:val="0"/>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PLC Trainer Interface</w:t>
            </w:r>
          </w:p>
          <w:p w:rsidR="00881CB2" w:rsidRPr="00BD5923" w:rsidRDefault="00881CB2" w:rsidP="002F16B0">
            <w:pPr>
              <w:widowControl w:val="0"/>
              <w:numPr>
                <w:ilvl w:val="0"/>
                <w:numId w:val="38"/>
              </w:numPr>
              <w:autoSpaceDE w:val="0"/>
              <w:autoSpaceDN w:val="0"/>
              <w:adjustRightInd w:val="0"/>
              <w:snapToGrid w:val="0"/>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AC Position control</w:t>
            </w:r>
          </w:p>
          <w:p w:rsidR="00881CB2" w:rsidRPr="00BD5923" w:rsidRDefault="00881CB2" w:rsidP="002F16B0">
            <w:pPr>
              <w:widowControl w:val="0"/>
              <w:numPr>
                <w:ilvl w:val="0"/>
                <w:numId w:val="38"/>
              </w:numPr>
              <w:autoSpaceDE w:val="0"/>
              <w:autoSpaceDN w:val="0"/>
              <w:adjustRightInd w:val="0"/>
              <w:snapToGrid w:val="0"/>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PID Controller</w:t>
            </w:r>
          </w:p>
          <w:p w:rsidR="00881CB2" w:rsidRPr="00BD5923" w:rsidRDefault="00881CB2" w:rsidP="002F16B0">
            <w:pPr>
              <w:widowControl w:val="0"/>
              <w:numPr>
                <w:ilvl w:val="0"/>
                <w:numId w:val="38"/>
              </w:numPr>
              <w:autoSpaceDE w:val="0"/>
              <w:autoSpaceDN w:val="0"/>
              <w:adjustRightInd w:val="0"/>
              <w:snapToGrid w:val="0"/>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Compensation Design </w:t>
            </w:r>
          </w:p>
          <w:p w:rsidR="00881CB2" w:rsidRPr="00BD5923" w:rsidRDefault="00881CB2" w:rsidP="002F16B0">
            <w:pPr>
              <w:pStyle w:val="ListParagraph"/>
              <w:numPr>
                <w:ilvl w:val="0"/>
                <w:numId w:val="39"/>
              </w:numPr>
              <w:spacing w:after="0" w:line="240" w:lineRule="auto"/>
              <w:rPr>
                <w:rFonts w:ascii="Arial" w:hAnsi="Arial" w:cs="Arial"/>
                <w:noProof/>
                <w:color w:val="000000"/>
                <w:sz w:val="24"/>
                <w:szCs w:val="24"/>
              </w:rPr>
            </w:pPr>
            <w:r w:rsidRPr="00BD5923">
              <w:rPr>
                <w:rFonts w:ascii="Arial" w:eastAsia="Times New Roman" w:hAnsi="Arial" w:cs="Arial"/>
                <w:color w:val="000000"/>
                <w:sz w:val="24"/>
                <w:szCs w:val="24"/>
              </w:rPr>
              <w:t>Potentiometer Error Detector</w:t>
            </w:r>
          </w:p>
        </w:tc>
        <w:tc>
          <w:tcPr>
            <w:tcW w:w="3870"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Fingerprint based attendance system for staff as well as students.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CCTV cameras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Fire extinguishers</w:t>
            </w:r>
          </w:p>
        </w:tc>
      </w:tr>
      <w:tr w:rsidR="00881CB2" w:rsidRPr="00BD5923" w:rsidTr="00201F2A">
        <w:trPr>
          <w:trHeight w:val="1158"/>
        </w:trPr>
        <w:tc>
          <w:tcPr>
            <w:tcW w:w="2268"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eastAsia="Times New Roman" w:hAnsi="Arial" w:cs="Arial"/>
                <w:color w:val="000000"/>
                <w:sz w:val="24"/>
                <w:szCs w:val="24"/>
              </w:rPr>
              <w:t>Electrical Machines Lab</w:t>
            </w:r>
          </w:p>
        </w:tc>
        <w:tc>
          <w:tcPr>
            <w:tcW w:w="3600" w:type="dxa"/>
          </w:tcPr>
          <w:p w:rsidR="00881CB2" w:rsidRPr="00BD5923" w:rsidRDefault="00881CB2" w:rsidP="002F16B0">
            <w:pPr>
              <w:widowControl w:val="0"/>
              <w:numPr>
                <w:ilvl w:val="0"/>
                <w:numId w:val="41"/>
              </w:numPr>
              <w:autoSpaceDE w:val="0"/>
              <w:autoSpaceDN w:val="0"/>
              <w:adjustRightInd w:val="0"/>
              <w:snapToGrid w:val="0"/>
              <w:spacing w:after="0" w:line="240" w:lineRule="auto"/>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Modification in different Experimental Setups</w:t>
            </w:r>
          </w:p>
          <w:p w:rsidR="00881CB2" w:rsidRPr="00BD5923" w:rsidRDefault="00881CB2" w:rsidP="002F16B0">
            <w:pPr>
              <w:widowControl w:val="0"/>
              <w:numPr>
                <w:ilvl w:val="0"/>
                <w:numId w:val="41"/>
              </w:numPr>
              <w:autoSpaceDE w:val="0"/>
              <w:autoSpaceDN w:val="0"/>
              <w:adjustRightInd w:val="0"/>
              <w:snapToGrid w:val="0"/>
              <w:spacing w:after="0" w:line="240" w:lineRule="auto"/>
              <w:rPr>
                <w:rFonts w:ascii="Arial" w:eastAsia="Times New Roman" w:hAnsi="Arial" w:cs="Arial"/>
                <w:color w:val="000000"/>
                <w:sz w:val="24"/>
                <w:szCs w:val="24"/>
              </w:rPr>
            </w:pPr>
            <w:r w:rsidRPr="00BD5923">
              <w:rPr>
                <w:rFonts w:ascii="Arial" w:eastAsia="Times New Roman" w:hAnsi="Arial" w:cs="Arial"/>
                <w:noProof/>
                <w:color w:val="000000"/>
                <w:sz w:val="24"/>
                <w:szCs w:val="24"/>
              </w:rPr>
              <w:t>All in one test bed for rotating machine setups</w:t>
            </w:r>
          </w:p>
          <w:p w:rsidR="00881CB2" w:rsidRPr="00BD5923" w:rsidRDefault="00881CB2" w:rsidP="002F16B0">
            <w:pPr>
              <w:widowControl w:val="0"/>
              <w:numPr>
                <w:ilvl w:val="0"/>
                <w:numId w:val="41"/>
              </w:numPr>
              <w:autoSpaceDE w:val="0"/>
              <w:autoSpaceDN w:val="0"/>
              <w:adjustRightInd w:val="0"/>
              <w:snapToGrid w:val="0"/>
              <w:spacing w:after="0" w:line="240" w:lineRule="auto"/>
              <w:rPr>
                <w:rFonts w:ascii="Arial" w:eastAsia="Times New Roman" w:hAnsi="Arial" w:cs="Arial"/>
                <w:color w:val="000000"/>
                <w:sz w:val="24"/>
                <w:szCs w:val="24"/>
              </w:rPr>
            </w:pPr>
            <w:r w:rsidRPr="00BD5923">
              <w:rPr>
                <w:rFonts w:ascii="Arial" w:eastAsia="Times New Roman" w:hAnsi="Arial" w:cs="Arial"/>
                <w:noProof/>
                <w:color w:val="000000"/>
                <w:sz w:val="24"/>
                <w:szCs w:val="24"/>
              </w:rPr>
              <w:t>Gaussmeter and Fluxmeter</w:t>
            </w:r>
          </w:p>
          <w:p w:rsidR="00881CB2" w:rsidRPr="00BD5923" w:rsidRDefault="00881CB2" w:rsidP="002F16B0">
            <w:pPr>
              <w:widowControl w:val="0"/>
              <w:numPr>
                <w:ilvl w:val="0"/>
                <w:numId w:val="41"/>
              </w:numPr>
              <w:autoSpaceDE w:val="0"/>
              <w:autoSpaceDN w:val="0"/>
              <w:adjustRightInd w:val="0"/>
              <w:snapToGrid w:val="0"/>
              <w:spacing w:after="0" w:line="240" w:lineRule="auto"/>
              <w:rPr>
                <w:rFonts w:ascii="Arial" w:eastAsia="Times New Roman" w:hAnsi="Arial" w:cs="Arial"/>
                <w:color w:val="000000"/>
                <w:sz w:val="24"/>
                <w:szCs w:val="24"/>
              </w:rPr>
            </w:pPr>
            <w:r w:rsidRPr="00BD5923">
              <w:rPr>
                <w:rFonts w:ascii="Arial" w:eastAsia="Times New Roman" w:hAnsi="Arial" w:cs="Arial"/>
                <w:noProof/>
                <w:color w:val="000000"/>
                <w:sz w:val="24"/>
                <w:szCs w:val="24"/>
              </w:rPr>
              <w:t>Tachometer</w:t>
            </w:r>
          </w:p>
          <w:p w:rsidR="00881CB2" w:rsidRPr="00BD5923" w:rsidRDefault="00881CB2" w:rsidP="002F16B0">
            <w:pPr>
              <w:widowControl w:val="0"/>
              <w:numPr>
                <w:ilvl w:val="0"/>
                <w:numId w:val="41"/>
              </w:numPr>
              <w:autoSpaceDE w:val="0"/>
              <w:autoSpaceDN w:val="0"/>
              <w:adjustRightInd w:val="0"/>
              <w:snapToGrid w:val="0"/>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Earth resistivity tester</w:t>
            </w:r>
          </w:p>
          <w:p w:rsidR="00881CB2" w:rsidRPr="00BD5923" w:rsidRDefault="00881CB2" w:rsidP="002F16B0">
            <w:pPr>
              <w:widowControl w:val="0"/>
              <w:numPr>
                <w:ilvl w:val="0"/>
                <w:numId w:val="40"/>
              </w:numPr>
              <w:autoSpaceDE w:val="0"/>
              <w:autoSpaceDN w:val="0"/>
              <w:adjustRightInd w:val="0"/>
              <w:snapToGrid w:val="0"/>
              <w:spacing w:after="0" w:line="240" w:lineRule="auto"/>
              <w:rPr>
                <w:rFonts w:ascii="Arial" w:eastAsia="Times New Roman" w:hAnsi="Arial" w:cs="Arial"/>
                <w:noProof/>
                <w:color w:val="000000"/>
                <w:sz w:val="24"/>
                <w:szCs w:val="24"/>
              </w:rPr>
            </w:pPr>
            <w:r w:rsidRPr="00BD5923">
              <w:rPr>
                <w:rFonts w:ascii="Arial" w:eastAsia="Times New Roman" w:hAnsi="Arial" w:cs="Arial"/>
                <w:color w:val="000000"/>
                <w:sz w:val="24"/>
                <w:szCs w:val="24"/>
              </w:rPr>
              <w:t>Luxmeter</w:t>
            </w:r>
          </w:p>
        </w:tc>
        <w:tc>
          <w:tcPr>
            <w:tcW w:w="3870"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Fingerprint based attendance system for staff as well as students.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CCTV cameras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Fire extinguishers</w:t>
            </w:r>
          </w:p>
        </w:tc>
      </w:tr>
      <w:tr w:rsidR="00881CB2" w:rsidRPr="00BD5923" w:rsidTr="00201F2A">
        <w:trPr>
          <w:trHeight w:val="1158"/>
        </w:trPr>
        <w:tc>
          <w:tcPr>
            <w:tcW w:w="2268"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eastAsia="Times New Roman" w:hAnsi="Arial" w:cs="Arial"/>
                <w:color w:val="000000"/>
                <w:sz w:val="24"/>
                <w:szCs w:val="24"/>
              </w:rPr>
              <w:t>Power Electronics Lab</w:t>
            </w:r>
          </w:p>
        </w:tc>
        <w:tc>
          <w:tcPr>
            <w:tcW w:w="3600" w:type="dxa"/>
          </w:tcPr>
          <w:p w:rsidR="00881CB2" w:rsidRPr="00BD5923" w:rsidRDefault="00881CB2" w:rsidP="002F16B0">
            <w:pPr>
              <w:widowControl w:val="0"/>
              <w:numPr>
                <w:ilvl w:val="0"/>
                <w:numId w:val="42"/>
              </w:numPr>
              <w:autoSpaceDE w:val="0"/>
              <w:autoSpaceDN w:val="0"/>
              <w:adjustRightInd w:val="0"/>
              <w:snapToGrid w:val="0"/>
              <w:spacing w:after="0" w:line="240" w:lineRule="auto"/>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 xml:space="preserve">DSP Based Power Modules </w:t>
            </w:r>
          </w:p>
          <w:p w:rsidR="00881CB2" w:rsidRPr="00BD5923" w:rsidRDefault="00881CB2" w:rsidP="002F16B0">
            <w:pPr>
              <w:widowControl w:val="0"/>
              <w:numPr>
                <w:ilvl w:val="0"/>
                <w:numId w:val="42"/>
              </w:numPr>
              <w:autoSpaceDE w:val="0"/>
              <w:autoSpaceDN w:val="0"/>
              <w:adjustRightInd w:val="0"/>
              <w:snapToGrid w:val="0"/>
              <w:spacing w:after="0" w:line="240" w:lineRule="auto"/>
              <w:rPr>
                <w:rFonts w:ascii="Arial" w:eastAsia="Times New Roman" w:hAnsi="Arial" w:cs="Arial"/>
                <w:color w:val="000000"/>
                <w:sz w:val="24"/>
                <w:szCs w:val="24"/>
              </w:rPr>
            </w:pPr>
            <w:smartTag w:uri="urn:schemas-microsoft-com:office:cs:smarttags" w:element="NumConv6p0">
              <w:smartTagPr>
                <w:attr w:name="val" w:val="3"/>
                <w:attr w:name="sch" w:val="1"/>
              </w:smartTagPr>
              <w:r w:rsidRPr="00BD5923">
                <w:rPr>
                  <w:rFonts w:ascii="Arial" w:eastAsia="Times New Roman" w:hAnsi="Arial" w:cs="Arial"/>
                  <w:noProof/>
                  <w:color w:val="000000"/>
                  <w:sz w:val="24"/>
                  <w:szCs w:val="24"/>
                </w:rPr>
                <w:t>3</w:t>
              </w:r>
            </w:smartTag>
            <w:r w:rsidRPr="00BD5923">
              <w:rPr>
                <w:rFonts w:ascii="Arial" w:eastAsia="Times New Roman" w:hAnsi="Arial" w:cs="Arial"/>
                <w:noProof/>
                <w:color w:val="000000"/>
                <w:sz w:val="24"/>
                <w:szCs w:val="24"/>
              </w:rPr>
              <w:t xml:space="preserve"> kVA Thyristor Convertor</w:t>
            </w:r>
          </w:p>
          <w:p w:rsidR="00881CB2" w:rsidRPr="00BD5923" w:rsidRDefault="00881CB2" w:rsidP="002F16B0">
            <w:pPr>
              <w:widowControl w:val="0"/>
              <w:numPr>
                <w:ilvl w:val="0"/>
                <w:numId w:val="40"/>
              </w:numPr>
              <w:autoSpaceDE w:val="0"/>
              <w:autoSpaceDN w:val="0"/>
              <w:adjustRightInd w:val="0"/>
              <w:snapToGrid w:val="0"/>
              <w:spacing w:after="0" w:line="240" w:lineRule="auto"/>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Power supply</w:t>
            </w:r>
          </w:p>
          <w:p w:rsidR="00881CB2" w:rsidRPr="00BD5923" w:rsidRDefault="00881CB2" w:rsidP="002F16B0">
            <w:pPr>
              <w:widowControl w:val="0"/>
              <w:numPr>
                <w:ilvl w:val="0"/>
                <w:numId w:val="40"/>
              </w:numPr>
              <w:autoSpaceDE w:val="0"/>
              <w:autoSpaceDN w:val="0"/>
              <w:adjustRightInd w:val="0"/>
              <w:snapToGrid w:val="0"/>
              <w:spacing w:after="0" w:line="240" w:lineRule="auto"/>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Power scope</w:t>
            </w:r>
          </w:p>
          <w:p w:rsidR="00881CB2" w:rsidRPr="00BD5923" w:rsidRDefault="00881CB2" w:rsidP="002F16B0">
            <w:pPr>
              <w:widowControl w:val="0"/>
              <w:numPr>
                <w:ilvl w:val="0"/>
                <w:numId w:val="40"/>
              </w:numPr>
              <w:autoSpaceDE w:val="0"/>
              <w:autoSpaceDN w:val="0"/>
              <w:adjustRightInd w:val="0"/>
              <w:snapToGrid w:val="0"/>
              <w:spacing w:after="0" w:line="240" w:lineRule="auto"/>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Power analyser</w:t>
            </w:r>
          </w:p>
          <w:p w:rsidR="00881CB2" w:rsidRPr="00BD5923" w:rsidRDefault="00881CB2" w:rsidP="002F16B0">
            <w:pPr>
              <w:widowControl w:val="0"/>
              <w:numPr>
                <w:ilvl w:val="0"/>
                <w:numId w:val="40"/>
              </w:numPr>
              <w:autoSpaceDE w:val="0"/>
              <w:autoSpaceDN w:val="0"/>
              <w:adjustRightInd w:val="0"/>
              <w:snapToGrid w:val="0"/>
              <w:spacing w:after="0" w:line="240" w:lineRule="auto"/>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Buck and Boost DC-DC Converters</w:t>
            </w:r>
          </w:p>
          <w:p w:rsidR="00881CB2" w:rsidRPr="00881CB2" w:rsidRDefault="00881CB2" w:rsidP="002F16B0">
            <w:pPr>
              <w:widowControl w:val="0"/>
              <w:numPr>
                <w:ilvl w:val="0"/>
                <w:numId w:val="40"/>
              </w:numPr>
              <w:autoSpaceDE w:val="0"/>
              <w:autoSpaceDN w:val="0"/>
              <w:adjustRightInd w:val="0"/>
              <w:snapToGrid w:val="0"/>
              <w:spacing w:after="0" w:line="240" w:lineRule="auto"/>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Linear Triggering Control Circuits</w:t>
            </w:r>
          </w:p>
        </w:tc>
        <w:tc>
          <w:tcPr>
            <w:tcW w:w="3870"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Fingerprint based attendance system for staff as well as students.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CCTV cameras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Fire extinguishers</w:t>
            </w:r>
          </w:p>
        </w:tc>
      </w:tr>
    </w:tbl>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012"/>
        <w:gridCol w:w="3012"/>
        <w:gridCol w:w="3012"/>
      </w:tblGrid>
      <w:tr w:rsidR="00881CB2" w:rsidTr="00881CB2">
        <w:tc>
          <w:tcPr>
            <w:tcW w:w="3012" w:type="dxa"/>
            <w:shd w:val="clear" w:color="auto" w:fill="808080" w:themeFill="background1" w:themeFillShade="80"/>
          </w:tcPr>
          <w:p w:rsidR="00881CB2" w:rsidRPr="00BD5923" w:rsidRDefault="00881CB2" w:rsidP="00881CB2">
            <w:pPr>
              <w:pStyle w:val="ListParagraph"/>
              <w:ind w:left="0"/>
              <w:rPr>
                <w:rFonts w:ascii="Arial" w:hAnsi="Arial" w:cs="Arial"/>
                <w:b/>
                <w:sz w:val="24"/>
                <w:szCs w:val="24"/>
              </w:rPr>
            </w:pPr>
            <w:r w:rsidRPr="00BD5923">
              <w:rPr>
                <w:rFonts w:ascii="Arial" w:hAnsi="Arial" w:cs="Arial"/>
                <w:b/>
                <w:sz w:val="24"/>
                <w:szCs w:val="24"/>
              </w:rPr>
              <w:t>Name of the Lab</w:t>
            </w:r>
          </w:p>
        </w:tc>
        <w:tc>
          <w:tcPr>
            <w:tcW w:w="3012" w:type="dxa"/>
            <w:shd w:val="clear" w:color="auto" w:fill="808080" w:themeFill="background1" w:themeFillShade="80"/>
          </w:tcPr>
          <w:p w:rsidR="00881CB2" w:rsidRPr="00BD5923" w:rsidRDefault="00881CB2" w:rsidP="00881CB2">
            <w:pPr>
              <w:pStyle w:val="ListParagraph"/>
              <w:ind w:left="0"/>
              <w:rPr>
                <w:rFonts w:ascii="Arial" w:hAnsi="Arial" w:cs="Arial"/>
                <w:b/>
                <w:sz w:val="24"/>
                <w:szCs w:val="24"/>
              </w:rPr>
            </w:pPr>
            <w:r w:rsidRPr="00BD5923">
              <w:rPr>
                <w:rFonts w:ascii="Arial" w:hAnsi="Arial" w:cs="Arial"/>
                <w:b/>
                <w:sz w:val="24"/>
                <w:szCs w:val="24"/>
              </w:rPr>
              <w:t>Facilities</w:t>
            </w:r>
          </w:p>
        </w:tc>
        <w:tc>
          <w:tcPr>
            <w:tcW w:w="3012" w:type="dxa"/>
            <w:shd w:val="clear" w:color="auto" w:fill="808080" w:themeFill="background1" w:themeFillShade="80"/>
          </w:tcPr>
          <w:p w:rsidR="00881CB2" w:rsidRPr="00BD5923" w:rsidRDefault="00881CB2" w:rsidP="00881CB2">
            <w:pPr>
              <w:pStyle w:val="ListParagraph"/>
              <w:ind w:left="0"/>
              <w:rPr>
                <w:rFonts w:ascii="Arial" w:hAnsi="Arial" w:cs="Arial"/>
                <w:b/>
                <w:sz w:val="24"/>
                <w:szCs w:val="24"/>
              </w:rPr>
            </w:pPr>
            <w:r w:rsidRPr="00BD5923">
              <w:rPr>
                <w:rFonts w:ascii="Arial" w:hAnsi="Arial" w:cs="Arial"/>
                <w:b/>
                <w:sz w:val="24"/>
                <w:szCs w:val="24"/>
              </w:rPr>
              <w:t xml:space="preserve">Other departmental facilities </w:t>
            </w:r>
          </w:p>
        </w:tc>
      </w:tr>
      <w:tr w:rsidR="00881CB2" w:rsidTr="00881CB2">
        <w:tc>
          <w:tcPr>
            <w:tcW w:w="3012" w:type="dxa"/>
          </w:tcPr>
          <w:p w:rsidR="00881CB2" w:rsidRPr="00BD5923" w:rsidRDefault="00881CB2" w:rsidP="00881CB2">
            <w:pPr>
              <w:pStyle w:val="ListParagraph"/>
              <w:ind w:left="0"/>
              <w:rPr>
                <w:rFonts w:ascii="Arial" w:hAnsi="Arial" w:cs="Arial"/>
                <w:sz w:val="24"/>
                <w:szCs w:val="24"/>
              </w:rPr>
            </w:pPr>
            <w:r w:rsidRPr="00BD5923">
              <w:rPr>
                <w:rFonts w:ascii="Arial" w:eastAsia="Times New Roman" w:hAnsi="Arial" w:cs="Arial"/>
                <w:noProof/>
                <w:color w:val="000000"/>
                <w:sz w:val="24"/>
                <w:szCs w:val="24"/>
              </w:rPr>
              <w:t>HV Engineering Lab</w:t>
            </w:r>
          </w:p>
        </w:tc>
        <w:tc>
          <w:tcPr>
            <w:tcW w:w="3012" w:type="dxa"/>
          </w:tcPr>
          <w:p w:rsidR="00881CB2" w:rsidRPr="00BD5923" w:rsidRDefault="00881CB2" w:rsidP="002F16B0">
            <w:pPr>
              <w:widowControl w:val="0"/>
              <w:numPr>
                <w:ilvl w:val="0"/>
                <w:numId w:val="43"/>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DC HV Digital Meter</w:t>
            </w:r>
          </w:p>
          <w:p w:rsidR="00881CB2" w:rsidRPr="00BD5923" w:rsidRDefault="00881CB2" w:rsidP="002F16B0">
            <w:pPr>
              <w:widowControl w:val="0"/>
              <w:numPr>
                <w:ilvl w:val="0"/>
                <w:numId w:val="43"/>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Digital Power Meter</w:t>
            </w:r>
          </w:p>
          <w:p w:rsidR="00881CB2" w:rsidRPr="00BD5923" w:rsidRDefault="00881CB2" w:rsidP="002F16B0">
            <w:pPr>
              <w:widowControl w:val="0"/>
              <w:numPr>
                <w:ilvl w:val="0"/>
                <w:numId w:val="43"/>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Impulse Capacitance and Accessories</w:t>
            </w:r>
          </w:p>
          <w:p w:rsidR="00881CB2" w:rsidRPr="00BD5923" w:rsidRDefault="00881CB2" w:rsidP="002F16B0">
            <w:pPr>
              <w:widowControl w:val="0"/>
              <w:numPr>
                <w:ilvl w:val="0"/>
                <w:numId w:val="43"/>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Impulse Generator</w:t>
            </w:r>
          </w:p>
          <w:p w:rsidR="00881CB2" w:rsidRPr="00BD5923" w:rsidRDefault="00881CB2" w:rsidP="002F16B0">
            <w:pPr>
              <w:widowControl w:val="0"/>
              <w:numPr>
                <w:ilvl w:val="0"/>
                <w:numId w:val="43"/>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Tan Delta Bridge with accessories</w:t>
            </w:r>
          </w:p>
          <w:p w:rsidR="00881CB2" w:rsidRPr="00BD5923" w:rsidRDefault="00881CB2" w:rsidP="002F16B0">
            <w:pPr>
              <w:widowControl w:val="0"/>
              <w:numPr>
                <w:ilvl w:val="0"/>
                <w:numId w:val="40"/>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AC DC High voltage Test Set</w:t>
            </w:r>
          </w:p>
        </w:tc>
        <w:tc>
          <w:tcPr>
            <w:tcW w:w="3012" w:type="dxa"/>
          </w:tcPr>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Fingerprint based attendance system for staff as well as students.</w:t>
            </w:r>
          </w:p>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CCTV cameras</w:t>
            </w:r>
          </w:p>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Fire extinguishers</w:t>
            </w:r>
          </w:p>
        </w:tc>
      </w:tr>
      <w:tr w:rsidR="00881CB2" w:rsidTr="00881CB2">
        <w:tc>
          <w:tcPr>
            <w:tcW w:w="3012" w:type="dxa"/>
          </w:tcPr>
          <w:p w:rsidR="00881CB2" w:rsidRPr="00BD5923" w:rsidRDefault="00881CB2" w:rsidP="00881CB2">
            <w:pPr>
              <w:widowControl w:val="0"/>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Power Systems and Prortection Lab</w:t>
            </w:r>
          </w:p>
        </w:tc>
        <w:tc>
          <w:tcPr>
            <w:tcW w:w="3012" w:type="dxa"/>
          </w:tcPr>
          <w:p w:rsidR="00881CB2" w:rsidRPr="00BD5923" w:rsidRDefault="00881CB2" w:rsidP="002F16B0">
            <w:pPr>
              <w:widowControl w:val="0"/>
              <w:numPr>
                <w:ilvl w:val="0"/>
                <w:numId w:val="44"/>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Relay Testing Kit</w:t>
            </w:r>
          </w:p>
          <w:p w:rsidR="00881CB2" w:rsidRPr="00BD5923" w:rsidRDefault="00881CB2" w:rsidP="002F16B0">
            <w:pPr>
              <w:widowControl w:val="0"/>
              <w:numPr>
                <w:ilvl w:val="0"/>
                <w:numId w:val="44"/>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Electrical Power Transmission Line Training System</w:t>
            </w:r>
          </w:p>
          <w:p w:rsidR="00881CB2" w:rsidRPr="00BD5923" w:rsidRDefault="00881CB2" w:rsidP="002F16B0">
            <w:pPr>
              <w:widowControl w:val="0"/>
              <w:numPr>
                <w:ilvl w:val="0"/>
                <w:numId w:val="44"/>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Power Station Simulation</w:t>
            </w:r>
          </w:p>
          <w:p w:rsidR="00881CB2" w:rsidRPr="00BD5923" w:rsidRDefault="00881CB2" w:rsidP="002F16B0">
            <w:pPr>
              <w:widowControl w:val="0"/>
              <w:numPr>
                <w:ilvl w:val="0"/>
                <w:numId w:val="40"/>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Power meter, thermometer, Clamp on tester</w:t>
            </w:r>
          </w:p>
        </w:tc>
        <w:tc>
          <w:tcPr>
            <w:tcW w:w="3012" w:type="dxa"/>
          </w:tcPr>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Fingerprint based attendance system for staff as well as students.</w:t>
            </w:r>
          </w:p>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CCTV cameras</w:t>
            </w:r>
          </w:p>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Fire extinguishers</w:t>
            </w:r>
          </w:p>
        </w:tc>
      </w:tr>
      <w:tr w:rsidR="00881CB2" w:rsidTr="00881CB2">
        <w:tc>
          <w:tcPr>
            <w:tcW w:w="3012" w:type="dxa"/>
          </w:tcPr>
          <w:p w:rsidR="00881CB2" w:rsidRPr="00BD5923" w:rsidRDefault="00881CB2" w:rsidP="00881CB2">
            <w:pPr>
              <w:pStyle w:val="ListParagraph"/>
              <w:ind w:left="0"/>
              <w:rPr>
                <w:rFonts w:ascii="Arial" w:hAnsi="Arial" w:cs="Arial"/>
                <w:sz w:val="24"/>
                <w:szCs w:val="24"/>
              </w:rPr>
            </w:pPr>
            <w:r w:rsidRPr="00BD5923">
              <w:rPr>
                <w:rFonts w:ascii="Arial" w:eastAsia="Times New Roman" w:hAnsi="Arial" w:cs="Arial"/>
                <w:noProof/>
                <w:color w:val="000000"/>
                <w:sz w:val="24"/>
                <w:szCs w:val="24"/>
              </w:rPr>
              <w:t>Analog and Digital Electronics Lab</w:t>
            </w:r>
          </w:p>
        </w:tc>
        <w:tc>
          <w:tcPr>
            <w:tcW w:w="3012" w:type="dxa"/>
          </w:tcPr>
          <w:p w:rsidR="00881CB2" w:rsidRPr="00BD5923" w:rsidRDefault="00881CB2" w:rsidP="002F16B0">
            <w:pPr>
              <w:widowControl w:val="0"/>
              <w:numPr>
                <w:ilvl w:val="0"/>
                <w:numId w:val="44"/>
              </w:numPr>
              <w:autoSpaceDE w:val="0"/>
              <w:autoSpaceDN w:val="0"/>
              <w:adjustRightInd w:val="0"/>
              <w:snapToGrid w:val="0"/>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 xml:space="preserve">Analog Kits and Digital Kits: </w:t>
            </w:r>
            <w:smartTag w:uri="urn:schemas-microsoft-com:office:cs:smarttags" w:element="NumConv6p0">
              <w:smartTagPr>
                <w:attr w:name="val" w:val="30"/>
                <w:attr w:name="sch" w:val="1"/>
              </w:smartTagPr>
              <w:r w:rsidRPr="00BD5923">
                <w:rPr>
                  <w:rFonts w:ascii="Arial" w:eastAsia="Times New Roman" w:hAnsi="Arial" w:cs="Arial"/>
                  <w:noProof/>
                  <w:color w:val="000000"/>
                  <w:sz w:val="24"/>
                  <w:szCs w:val="24"/>
                  <w:lang w:val="de-DE"/>
                </w:rPr>
                <w:t>30</w:t>
              </w:r>
            </w:smartTag>
          </w:p>
          <w:p w:rsidR="00881CB2" w:rsidRPr="00BD5923" w:rsidRDefault="00881CB2" w:rsidP="002F16B0">
            <w:pPr>
              <w:widowControl w:val="0"/>
              <w:numPr>
                <w:ilvl w:val="0"/>
                <w:numId w:val="44"/>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DSO</w:t>
            </w:r>
          </w:p>
          <w:p w:rsidR="00881CB2" w:rsidRPr="00BD5923" w:rsidRDefault="00881CB2" w:rsidP="002F16B0">
            <w:pPr>
              <w:widowControl w:val="0"/>
              <w:numPr>
                <w:ilvl w:val="0"/>
                <w:numId w:val="44"/>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MSO</w:t>
            </w:r>
          </w:p>
          <w:p w:rsidR="00881CB2" w:rsidRPr="00BD5923" w:rsidRDefault="00881CB2" w:rsidP="002F16B0">
            <w:pPr>
              <w:widowControl w:val="0"/>
              <w:numPr>
                <w:ilvl w:val="0"/>
                <w:numId w:val="44"/>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AWG</w:t>
            </w:r>
          </w:p>
          <w:p w:rsidR="00881CB2" w:rsidRPr="00BD5923" w:rsidRDefault="00881CB2" w:rsidP="002F16B0">
            <w:pPr>
              <w:widowControl w:val="0"/>
              <w:numPr>
                <w:ilvl w:val="0"/>
                <w:numId w:val="44"/>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CRO</w:t>
            </w:r>
          </w:p>
          <w:p w:rsidR="00881CB2" w:rsidRPr="00BD5923" w:rsidRDefault="00881CB2" w:rsidP="002F16B0">
            <w:pPr>
              <w:widowControl w:val="0"/>
              <w:numPr>
                <w:ilvl w:val="0"/>
                <w:numId w:val="44"/>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DC Power Supply</w:t>
            </w:r>
          </w:p>
          <w:p w:rsidR="00881CB2" w:rsidRPr="00BD5923" w:rsidRDefault="00881CB2" w:rsidP="002F16B0">
            <w:pPr>
              <w:widowControl w:val="0"/>
              <w:numPr>
                <w:ilvl w:val="0"/>
                <w:numId w:val="44"/>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Function generator</w:t>
            </w:r>
          </w:p>
          <w:p w:rsidR="00881CB2" w:rsidRPr="00BD5923" w:rsidRDefault="00881CB2" w:rsidP="002F16B0">
            <w:pPr>
              <w:widowControl w:val="0"/>
              <w:numPr>
                <w:ilvl w:val="0"/>
                <w:numId w:val="44"/>
              </w:numPr>
              <w:autoSpaceDE w:val="0"/>
              <w:autoSpaceDN w:val="0"/>
              <w:adjustRightInd w:val="0"/>
              <w:snapToGrid w:val="0"/>
              <w:rPr>
                <w:rFonts w:ascii="Arial" w:eastAsia="Times New Roman" w:hAnsi="Arial" w:cs="Arial"/>
                <w:noProof/>
                <w:color w:val="000000"/>
                <w:sz w:val="24"/>
                <w:szCs w:val="24"/>
              </w:rPr>
            </w:pPr>
            <w:r w:rsidRPr="00BD5923">
              <w:rPr>
                <w:rFonts w:ascii="Arial" w:eastAsia="Times New Roman" w:hAnsi="Arial" w:cs="Arial"/>
                <w:noProof/>
                <w:color w:val="000000"/>
                <w:sz w:val="24"/>
                <w:szCs w:val="24"/>
              </w:rPr>
              <w:t>LCR Q Meter sorter</w:t>
            </w:r>
          </w:p>
        </w:tc>
        <w:tc>
          <w:tcPr>
            <w:tcW w:w="3012" w:type="dxa"/>
          </w:tcPr>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Fingerprint based attendance system for staff as well as students.</w:t>
            </w:r>
          </w:p>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CCTV cameras</w:t>
            </w:r>
          </w:p>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Fire extinguishers</w:t>
            </w:r>
          </w:p>
        </w:tc>
      </w:tr>
      <w:tr w:rsidR="00881CB2" w:rsidTr="00881CB2">
        <w:tc>
          <w:tcPr>
            <w:tcW w:w="3012" w:type="dxa"/>
          </w:tcPr>
          <w:p w:rsidR="00881CB2" w:rsidRPr="00BD5923" w:rsidRDefault="00881CB2" w:rsidP="00881CB2">
            <w:pPr>
              <w:rPr>
                <w:rFonts w:ascii="Arial" w:hAnsi="Arial" w:cs="Arial"/>
                <w:bCs/>
                <w:sz w:val="24"/>
                <w:szCs w:val="24"/>
              </w:rPr>
            </w:pPr>
            <w:r w:rsidRPr="00BD5923">
              <w:rPr>
                <w:rFonts w:ascii="Arial" w:hAnsi="Arial" w:cs="Arial"/>
                <w:bCs/>
                <w:sz w:val="24"/>
                <w:szCs w:val="24"/>
              </w:rPr>
              <w:t xml:space="preserve">Electrical Measurement Lab </w:t>
            </w:r>
          </w:p>
        </w:tc>
        <w:tc>
          <w:tcPr>
            <w:tcW w:w="3012" w:type="dxa"/>
          </w:tcPr>
          <w:p w:rsidR="00881CB2" w:rsidRPr="00BD5923" w:rsidRDefault="00881CB2" w:rsidP="002F16B0">
            <w:pPr>
              <w:widowControl w:val="0"/>
              <w:numPr>
                <w:ilvl w:val="0"/>
                <w:numId w:val="44"/>
              </w:numPr>
              <w:autoSpaceDE w:val="0"/>
              <w:autoSpaceDN w:val="0"/>
              <w:adjustRightInd w:val="0"/>
              <w:snapToGrid w:val="0"/>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Power analyser</w:t>
            </w:r>
          </w:p>
          <w:p w:rsidR="00881CB2" w:rsidRPr="00BD5923" w:rsidRDefault="00881CB2" w:rsidP="002F16B0">
            <w:pPr>
              <w:widowControl w:val="0"/>
              <w:numPr>
                <w:ilvl w:val="0"/>
                <w:numId w:val="44"/>
              </w:numPr>
              <w:autoSpaceDE w:val="0"/>
              <w:autoSpaceDN w:val="0"/>
              <w:adjustRightInd w:val="0"/>
              <w:snapToGrid w:val="0"/>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Transduser kit</w:t>
            </w:r>
          </w:p>
          <w:p w:rsidR="00881CB2" w:rsidRPr="00BD5923" w:rsidRDefault="00881CB2" w:rsidP="00881CB2">
            <w:pPr>
              <w:widowControl w:val="0"/>
              <w:autoSpaceDE w:val="0"/>
              <w:autoSpaceDN w:val="0"/>
              <w:adjustRightInd w:val="0"/>
              <w:snapToGrid w:val="0"/>
              <w:ind w:left="720"/>
              <w:rPr>
                <w:rFonts w:ascii="Arial" w:eastAsia="Times New Roman" w:hAnsi="Arial" w:cs="Arial"/>
                <w:noProof/>
                <w:color w:val="000000"/>
                <w:sz w:val="24"/>
                <w:szCs w:val="24"/>
                <w:lang w:val="de-DE"/>
              </w:rPr>
            </w:pPr>
          </w:p>
        </w:tc>
        <w:tc>
          <w:tcPr>
            <w:tcW w:w="3012" w:type="dxa"/>
          </w:tcPr>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Fingerprint based attendance system for staff as well as students. CCTV cameras</w:t>
            </w:r>
          </w:p>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Fire extinguishers</w:t>
            </w:r>
          </w:p>
        </w:tc>
      </w:tr>
    </w:tbl>
    <w:p w:rsidR="00201F2A" w:rsidRDefault="00201F2A" w:rsidP="00201F2A">
      <w:pPr>
        <w:rPr>
          <w:rFonts w:ascii="Arial" w:hAnsi="Arial" w:cs="Arial"/>
          <w:sz w:val="24"/>
          <w:szCs w:val="24"/>
        </w:rPr>
      </w:pPr>
    </w:p>
    <w:p w:rsidR="00881CB2" w:rsidRPr="00BD5923" w:rsidRDefault="00881CB2" w:rsidP="00201F2A">
      <w:pPr>
        <w:rPr>
          <w:rFonts w:ascii="Arial" w:hAnsi="Arial" w:cs="Arial"/>
          <w:sz w:val="24"/>
          <w:szCs w:val="24"/>
        </w:rPr>
      </w:pPr>
    </w:p>
    <w:tbl>
      <w:tblPr>
        <w:tblpPr w:leftFromText="180" w:rightFromText="180" w:vertAnchor="text" w:horzAnchor="margin" w:tblpX="-162" w:tblpY="324"/>
        <w:tblW w:w="97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268"/>
        <w:gridCol w:w="3600"/>
        <w:gridCol w:w="3870"/>
      </w:tblGrid>
      <w:tr w:rsidR="00881CB2" w:rsidRPr="00BD5923" w:rsidTr="00201F2A">
        <w:trPr>
          <w:trHeight w:val="270"/>
        </w:trPr>
        <w:tc>
          <w:tcPr>
            <w:tcW w:w="2268" w:type="dxa"/>
            <w:shd w:val="clear" w:color="auto" w:fill="808080" w:themeFill="background1" w:themeFillShade="80"/>
          </w:tcPr>
          <w:p w:rsidR="00881CB2" w:rsidRPr="00BD5923" w:rsidRDefault="00881CB2" w:rsidP="00BF623B">
            <w:pPr>
              <w:pStyle w:val="ListParagraph"/>
              <w:spacing w:after="0" w:line="240" w:lineRule="auto"/>
              <w:ind w:left="0"/>
              <w:rPr>
                <w:rFonts w:ascii="Arial" w:hAnsi="Arial" w:cs="Arial"/>
                <w:b/>
                <w:sz w:val="24"/>
                <w:szCs w:val="24"/>
              </w:rPr>
            </w:pPr>
            <w:r w:rsidRPr="00BD5923">
              <w:rPr>
                <w:rFonts w:ascii="Arial" w:hAnsi="Arial" w:cs="Arial"/>
                <w:b/>
                <w:sz w:val="24"/>
                <w:szCs w:val="24"/>
              </w:rPr>
              <w:t>Name of the Lab</w:t>
            </w:r>
          </w:p>
        </w:tc>
        <w:tc>
          <w:tcPr>
            <w:tcW w:w="3600" w:type="dxa"/>
            <w:shd w:val="clear" w:color="auto" w:fill="808080" w:themeFill="background1" w:themeFillShade="80"/>
          </w:tcPr>
          <w:p w:rsidR="00881CB2" w:rsidRPr="00BD5923" w:rsidRDefault="00881CB2" w:rsidP="00BF623B">
            <w:pPr>
              <w:pStyle w:val="ListParagraph"/>
              <w:spacing w:after="0" w:line="240" w:lineRule="auto"/>
              <w:ind w:left="0"/>
              <w:rPr>
                <w:rFonts w:ascii="Arial" w:hAnsi="Arial" w:cs="Arial"/>
                <w:b/>
                <w:sz w:val="24"/>
                <w:szCs w:val="24"/>
              </w:rPr>
            </w:pPr>
            <w:r w:rsidRPr="00BD5923">
              <w:rPr>
                <w:rFonts w:ascii="Arial" w:hAnsi="Arial" w:cs="Arial"/>
                <w:b/>
                <w:sz w:val="24"/>
                <w:szCs w:val="24"/>
              </w:rPr>
              <w:t>Facilities</w:t>
            </w:r>
          </w:p>
        </w:tc>
        <w:tc>
          <w:tcPr>
            <w:tcW w:w="3870" w:type="dxa"/>
            <w:shd w:val="clear" w:color="auto" w:fill="808080" w:themeFill="background1" w:themeFillShade="80"/>
          </w:tcPr>
          <w:p w:rsidR="00881CB2" w:rsidRPr="00BD5923" w:rsidRDefault="00881CB2" w:rsidP="00BF623B">
            <w:pPr>
              <w:pStyle w:val="ListParagraph"/>
              <w:spacing w:after="0" w:line="240" w:lineRule="auto"/>
              <w:ind w:left="0"/>
              <w:rPr>
                <w:rFonts w:ascii="Arial" w:hAnsi="Arial" w:cs="Arial"/>
                <w:b/>
                <w:sz w:val="24"/>
                <w:szCs w:val="24"/>
              </w:rPr>
            </w:pPr>
            <w:r w:rsidRPr="00BD5923">
              <w:rPr>
                <w:rFonts w:ascii="Arial" w:hAnsi="Arial" w:cs="Arial"/>
                <w:b/>
                <w:sz w:val="24"/>
                <w:szCs w:val="24"/>
              </w:rPr>
              <w:t xml:space="preserve">Other departmental facilities </w:t>
            </w:r>
          </w:p>
        </w:tc>
      </w:tr>
      <w:tr w:rsidR="00881CB2" w:rsidRPr="00BD5923" w:rsidTr="00201F2A">
        <w:trPr>
          <w:trHeight w:val="270"/>
        </w:trPr>
        <w:tc>
          <w:tcPr>
            <w:tcW w:w="2268" w:type="dxa"/>
          </w:tcPr>
          <w:p w:rsidR="00881CB2" w:rsidRPr="00BD5923" w:rsidRDefault="00881CB2" w:rsidP="00881CB2">
            <w:pPr>
              <w:spacing w:after="0" w:line="240" w:lineRule="auto"/>
              <w:rPr>
                <w:rFonts w:ascii="Arial" w:hAnsi="Arial" w:cs="Arial"/>
                <w:bCs/>
                <w:sz w:val="24"/>
                <w:szCs w:val="24"/>
              </w:rPr>
            </w:pPr>
            <w:r w:rsidRPr="00BD5923">
              <w:rPr>
                <w:rFonts w:ascii="Arial" w:hAnsi="Arial" w:cs="Arial"/>
                <w:bCs/>
                <w:sz w:val="24"/>
                <w:szCs w:val="24"/>
              </w:rPr>
              <w:t xml:space="preserve">Industrial Electrical Systems Lab </w:t>
            </w:r>
          </w:p>
          <w:p w:rsidR="00881CB2" w:rsidRPr="00BD5923" w:rsidRDefault="00881CB2" w:rsidP="00881CB2">
            <w:pPr>
              <w:spacing w:after="0" w:line="240" w:lineRule="auto"/>
              <w:rPr>
                <w:rFonts w:ascii="Arial" w:hAnsi="Arial" w:cs="Arial"/>
                <w:bCs/>
                <w:sz w:val="24"/>
                <w:szCs w:val="24"/>
              </w:rPr>
            </w:pPr>
            <w:r w:rsidRPr="00BD5923">
              <w:rPr>
                <w:rFonts w:ascii="Arial" w:hAnsi="Arial" w:cs="Arial"/>
                <w:bCs/>
                <w:sz w:val="24"/>
                <w:szCs w:val="24"/>
              </w:rPr>
              <w:t>( Electrical Workshop)</w:t>
            </w:r>
          </w:p>
        </w:tc>
        <w:tc>
          <w:tcPr>
            <w:tcW w:w="3600" w:type="dxa"/>
          </w:tcPr>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M.C.B.</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A.C.B.</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L&amp;T Contactor</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Earth Tester</w:t>
            </w:r>
          </w:p>
        </w:tc>
        <w:tc>
          <w:tcPr>
            <w:tcW w:w="3870"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Fingerprint based attendance system for staff as well as students. CCTV cameras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Fire extinguishers</w:t>
            </w:r>
          </w:p>
        </w:tc>
      </w:tr>
      <w:tr w:rsidR="00881CB2" w:rsidRPr="00BD5923" w:rsidTr="00201F2A">
        <w:trPr>
          <w:trHeight w:val="270"/>
        </w:trPr>
        <w:tc>
          <w:tcPr>
            <w:tcW w:w="2268" w:type="dxa"/>
          </w:tcPr>
          <w:p w:rsidR="00881CB2" w:rsidRPr="00BD5923" w:rsidRDefault="00881CB2" w:rsidP="00881CB2">
            <w:pPr>
              <w:spacing w:after="0" w:line="240" w:lineRule="auto"/>
              <w:rPr>
                <w:rFonts w:ascii="Arial" w:hAnsi="Arial" w:cs="Arial"/>
                <w:bCs/>
                <w:sz w:val="24"/>
                <w:szCs w:val="24"/>
              </w:rPr>
            </w:pPr>
            <w:r w:rsidRPr="00BD5923">
              <w:rPr>
                <w:rFonts w:ascii="Arial" w:hAnsi="Arial" w:cs="Arial"/>
                <w:bCs/>
                <w:sz w:val="24"/>
                <w:szCs w:val="24"/>
              </w:rPr>
              <w:t xml:space="preserve">UG Project Lab </w:t>
            </w:r>
          </w:p>
        </w:tc>
        <w:tc>
          <w:tcPr>
            <w:tcW w:w="3600" w:type="dxa"/>
          </w:tcPr>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Yokogawa 60 HZ D.S.O.</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Pr>
                <w:rFonts w:ascii="Arial" w:eastAsia="Times New Roman" w:hAnsi="Arial" w:cs="Arial"/>
                <w:noProof/>
                <w:color w:val="000000"/>
                <w:sz w:val="24"/>
                <w:szCs w:val="24"/>
                <w:lang w:val="de-DE"/>
              </w:rPr>
              <w:t xml:space="preserve">Regulated D.C. power </w:t>
            </w:r>
            <w:r w:rsidRPr="00BD5923">
              <w:rPr>
                <w:rFonts w:ascii="Arial" w:eastAsia="Times New Roman" w:hAnsi="Arial" w:cs="Arial"/>
                <w:noProof/>
                <w:color w:val="000000"/>
                <w:sz w:val="24"/>
                <w:szCs w:val="24"/>
                <w:lang w:val="de-DE"/>
              </w:rPr>
              <w:t>supply</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Power analyser</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Power electronic power module</w:t>
            </w:r>
          </w:p>
        </w:tc>
        <w:tc>
          <w:tcPr>
            <w:tcW w:w="3870"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Fingerprint based attendance system for staff as well as students. CCTV cameras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Fire extinguishers</w:t>
            </w:r>
          </w:p>
        </w:tc>
      </w:tr>
      <w:tr w:rsidR="00881CB2" w:rsidRPr="00BD5923" w:rsidTr="00201F2A">
        <w:trPr>
          <w:trHeight w:val="270"/>
        </w:trPr>
        <w:tc>
          <w:tcPr>
            <w:tcW w:w="2268" w:type="dxa"/>
          </w:tcPr>
          <w:p w:rsidR="00881CB2" w:rsidRPr="00BD5923" w:rsidRDefault="00881CB2" w:rsidP="00881CB2">
            <w:pPr>
              <w:spacing w:after="0" w:line="240" w:lineRule="auto"/>
              <w:rPr>
                <w:rFonts w:ascii="Arial" w:hAnsi="Arial" w:cs="Arial"/>
                <w:bCs/>
                <w:sz w:val="24"/>
                <w:szCs w:val="24"/>
              </w:rPr>
            </w:pPr>
            <w:r w:rsidRPr="00BD5923">
              <w:rPr>
                <w:rFonts w:ascii="Arial" w:hAnsi="Arial" w:cs="Arial"/>
                <w:bCs/>
                <w:sz w:val="24"/>
                <w:szCs w:val="24"/>
              </w:rPr>
              <w:t>Electromagnetic Computational Lab</w:t>
            </w:r>
          </w:p>
        </w:tc>
        <w:tc>
          <w:tcPr>
            <w:tcW w:w="3600" w:type="dxa"/>
          </w:tcPr>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Maxwell-2D&amp;3D</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Rmxprt</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Magnet-2D &amp;3D</w:t>
            </w:r>
          </w:p>
        </w:tc>
        <w:tc>
          <w:tcPr>
            <w:tcW w:w="3870"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Fingerprint based attendance system for staff as well as students. CCTV cameras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Fire extinguishers</w:t>
            </w:r>
          </w:p>
        </w:tc>
      </w:tr>
      <w:tr w:rsidR="00881CB2" w:rsidRPr="00BD5923" w:rsidTr="00201F2A">
        <w:trPr>
          <w:trHeight w:val="270"/>
        </w:trPr>
        <w:tc>
          <w:tcPr>
            <w:tcW w:w="2268" w:type="dxa"/>
          </w:tcPr>
          <w:p w:rsidR="00881CB2" w:rsidRPr="00BD5923" w:rsidRDefault="00881CB2" w:rsidP="00881CB2">
            <w:pPr>
              <w:spacing w:after="0" w:line="240" w:lineRule="auto"/>
              <w:rPr>
                <w:rFonts w:ascii="Arial" w:hAnsi="Arial" w:cs="Arial"/>
                <w:bCs/>
                <w:sz w:val="24"/>
                <w:szCs w:val="24"/>
              </w:rPr>
            </w:pPr>
            <w:r w:rsidRPr="00BD5923">
              <w:rPr>
                <w:rFonts w:ascii="Arial" w:hAnsi="Arial" w:cs="Arial"/>
                <w:bCs/>
                <w:sz w:val="24"/>
                <w:szCs w:val="24"/>
              </w:rPr>
              <w:t>Power System Computational Lab</w:t>
            </w:r>
          </w:p>
        </w:tc>
        <w:tc>
          <w:tcPr>
            <w:tcW w:w="3600" w:type="dxa"/>
          </w:tcPr>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PSCAD</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rPr>
              <w:t>Dig-Silent Power Factory 15 Software</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MATLAB</w:t>
            </w:r>
          </w:p>
        </w:tc>
        <w:tc>
          <w:tcPr>
            <w:tcW w:w="3870"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Fingerprint based attendance system for staff as well as students. CCTV cameras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Fire extinguishers</w:t>
            </w:r>
          </w:p>
        </w:tc>
      </w:tr>
      <w:tr w:rsidR="00881CB2" w:rsidRPr="00BD5923" w:rsidTr="00201F2A">
        <w:trPr>
          <w:trHeight w:val="270"/>
        </w:trPr>
        <w:tc>
          <w:tcPr>
            <w:tcW w:w="2268" w:type="dxa"/>
          </w:tcPr>
          <w:p w:rsidR="00881CB2" w:rsidRPr="00BD5923" w:rsidRDefault="00881CB2" w:rsidP="00881CB2">
            <w:pPr>
              <w:spacing w:after="0" w:line="240" w:lineRule="auto"/>
              <w:rPr>
                <w:rFonts w:ascii="Arial" w:hAnsi="Arial" w:cs="Arial"/>
                <w:bCs/>
                <w:sz w:val="24"/>
                <w:szCs w:val="24"/>
              </w:rPr>
            </w:pPr>
            <w:r w:rsidRPr="00BD5923">
              <w:rPr>
                <w:rFonts w:ascii="Arial" w:hAnsi="Arial" w:cs="Arial"/>
                <w:bCs/>
                <w:sz w:val="24"/>
                <w:szCs w:val="24"/>
              </w:rPr>
              <w:t>Control System Simulation Lab</w:t>
            </w:r>
          </w:p>
        </w:tc>
        <w:tc>
          <w:tcPr>
            <w:tcW w:w="3600" w:type="dxa"/>
          </w:tcPr>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 xml:space="preserve">Matlab </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LabView with Interfacing Cards</w:t>
            </w:r>
          </w:p>
        </w:tc>
        <w:tc>
          <w:tcPr>
            <w:tcW w:w="3870"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Fingerprint based attendance system for staff as well as students. CCTV cameras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Fire extinguishers</w:t>
            </w:r>
          </w:p>
        </w:tc>
      </w:tr>
      <w:tr w:rsidR="00881CB2" w:rsidRPr="00BD5923" w:rsidTr="00201F2A">
        <w:trPr>
          <w:trHeight w:val="270"/>
        </w:trPr>
        <w:tc>
          <w:tcPr>
            <w:tcW w:w="2268" w:type="dxa"/>
          </w:tcPr>
          <w:p w:rsidR="00881CB2" w:rsidRPr="00BD5923" w:rsidRDefault="00881CB2" w:rsidP="00881CB2">
            <w:pPr>
              <w:spacing w:after="0" w:line="240" w:lineRule="auto"/>
              <w:rPr>
                <w:rFonts w:ascii="Arial" w:hAnsi="Arial" w:cs="Arial"/>
                <w:bCs/>
                <w:sz w:val="24"/>
                <w:szCs w:val="24"/>
              </w:rPr>
            </w:pPr>
            <w:r w:rsidRPr="00BD5923">
              <w:rPr>
                <w:rFonts w:ascii="Arial" w:hAnsi="Arial" w:cs="Arial"/>
                <w:bCs/>
                <w:sz w:val="24"/>
                <w:szCs w:val="24"/>
              </w:rPr>
              <w:t>FACTS Lab</w:t>
            </w:r>
          </w:p>
        </w:tc>
        <w:tc>
          <w:tcPr>
            <w:tcW w:w="3600" w:type="dxa"/>
          </w:tcPr>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dSPACE 1104</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Inverter Converter Module</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Transmission Line Module</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Resitive Load</w:t>
            </w:r>
          </w:p>
          <w:p w:rsidR="00881CB2" w:rsidRPr="00BD5923" w:rsidRDefault="00881CB2" w:rsidP="002F16B0">
            <w:pPr>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DSO</w:t>
            </w:r>
          </w:p>
        </w:tc>
        <w:tc>
          <w:tcPr>
            <w:tcW w:w="3870"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Fingerprint based attendance system for staff as well as students. CCTV cameras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Fire extinguishers</w:t>
            </w:r>
          </w:p>
        </w:tc>
      </w:tr>
      <w:tr w:rsidR="00881CB2" w:rsidRPr="00BD5923" w:rsidTr="00881CB2">
        <w:trPr>
          <w:trHeight w:val="2112"/>
        </w:trPr>
        <w:tc>
          <w:tcPr>
            <w:tcW w:w="2268" w:type="dxa"/>
          </w:tcPr>
          <w:p w:rsidR="00881CB2" w:rsidRPr="00BD5923" w:rsidRDefault="00881CB2" w:rsidP="00881CB2">
            <w:pPr>
              <w:spacing w:after="0" w:line="240" w:lineRule="auto"/>
              <w:rPr>
                <w:rFonts w:ascii="Arial" w:hAnsi="Arial" w:cs="Arial"/>
                <w:bCs/>
                <w:sz w:val="24"/>
                <w:szCs w:val="24"/>
              </w:rPr>
            </w:pPr>
            <w:r w:rsidRPr="00BD5923">
              <w:rPr>
                <w:rFonts w:ascii="Arial" w:hAnsi="Arial" w:cs="Arial"/>
                <w:bCs/>
                <w:sz w:val="24"/>
                <w:szCs w:val="24"/>
              </w:rPr>
              <w:t>Electrical Machines Lab</w:t>
            </w:r>
          </w:p>
        </w:tc>
        <w:tc>
          <w:tcPr>
            <w:tcW w:w="3600" w:type="dxa"/>
          </w:tcPr>
          <w:p w:rsidR="00881CB2" w:rsidRPr="00BD5923" w:rsidRDefault="00881CB2" w:rsidP="002F16B0">
            <w:pPr>
              <w:pStyle w:val="ListParagraph"/>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Fractional HP Dynamometer (TEQIP II)</w:t>
            </w:r>
          </w:p>
          <w:p w:rsidR="00881CB2" w:rsidRPr="00BD5923" w:rsidRDefault="00881CB2" w:rsidP="002F16B0">
            <w:pPr>
              <w:pStyle w:val="ListParagraph"/>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 xml:space="preserve">PM motor generator set </w:t>
            </w:r>
          </w:p>
          <w:p w:rsidR="00881CB2" w:rsidRPr="00BD5923" w:rsidRDefault="00881CB2" w:rsidP="002F16B0">
            <w:pPr>
              <w:pStyle w:val="ListParagraph"/>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3 Kw Wind mill (TEQIP II)</w:t>
            </w:r>
          </w:p>
          <w:p w:rsidR="00881CB2" w:rsidRPr="00881CB2" w:rsidRDefault="00881CB2" w:rsidP="002F16B0">
            <w:pPr>
              <w:pStyle w:val="ListParagraph"/>
              <w:widowControl w:val="0"/>
              <w:numPr>
                <w:ilvl w:val="0"/>
                <w:numId w:val="44"/>
              </w:numPr>
              <w:autoSpaceDE w:val="0"/>
              <w:autoSpaceDN w:val="0"/>
              <w:adjustRightInd w:val="0"/>
              <w:snapToGrid w:val="0"/>
              <w:spacing w:after="0" w:line="240" w:lineRule="auto"/>
              <w:rPr>
                <w:rFonts w:ascii="Arial" w:eastAsia="Times New Roman" w:hAnsi="Arial" w:cs="Arial"/>
                <w:noProof/>
                <w:color w:val="000000"/>
                <w:sz w:val="24"/>
                <w:szCs w:val="24"/>
                <w:lang w:val="de-DE"/>
              </w:rPr>
            </w:pPr>
            <w:r w:rsidRPr="00BD5923">
              <w:rPr>
                <w:rFonts w:ascii="Arial" w:eastAsia="Times New Roman" w:hAnsi="Arial" w:cs="Arial"/>
                <w:noProof/>
                <w:color w:val="000000"/>
                <w:sz w:val="24"/>
                <w:szCs w:val="24"/>
                <w:lang w:val="de-DE"/>
              </w:rPr>
              <w:t>3 Kw power converter module (AC-DC-AC Converter) (TEQIP II)</w:t>
            </w:r>
          </w:p>
        </w:tc>
        <w:tc>
          <w:tcPr>
            <w:tcW w:w="3870" w:type="dxa"/>
          </w:tcPr>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Fingerprint based attendance system for staff as well as students. CCTV cameras</w:t>
            </w:r>
          </w:p>
          <w:p w:rsidR="00881CB2" w:rsidRPr="00BD5923" w:rsidRDefault="00881CB2" w:rsidP="00881CB2">
            <w:pPr>
              <w:pStyle w:val="ListParagraph"/>
              <w:spacing w:after="0" w:line="240" w:lineRule="auto"/>
              <w:ind w:left="0"/>
              <w:rPr>
                <w:rFonts w:ascii="Arial" w:hAnsi="Arial" w:cs="Arial"/>
                <w:sz w:val="24"/>
                <w:szCs w:val="24"/>
              </w:rPr>
            </w:pPr>
            <w:r w:rsidRPr="00BD5923">
              <w:rPr>
                <w:rFonts w:ascii="Arial" w:hAnsi="Arial" w:cs="Arial"/>
                <w:sz w:val="24"/>
                <w:szCs w:val="24"/>
              </w:rPr>
              <w:t>Fire extinguishers</w:t>
            </w:r>
          </w:p>
        </w:tc>
      </w:tr>
    </w:tbl>
    <w:p w:rsidR="00881CB2" w:rsidRDefault="00881CB2" w:rsidP="00881CB2">
      <w:pPr>
        <w:rPr>
          <w:rFonts w:ascii="Arial" w:hAnsi="Arial" w:cs="Arial"/>
          <w:b/>
          <w:sz w:val="24"/>
          <w:szCs w:val="24"/>
        </w:rPr>
      </w:pPr>
    </w:p>
    <w:p w:rsidR="00201F2A" w:rsidRPr="00881CB2" w:rsidRDefault="00201F2A" w:rsidP="002F16B0">
      <w:pPr>
        <w:pStyle w:val="ListParagraph"/>
        <w:numPr>
          <w:ilvl w:val="0"/>
          <w:numId w:val="34"/>
        </w:numPr>
        <w:rPr>
          <w:rFonts w:ascii="Arial" w:hAnsi="Arial" w:cs="Arial"/>
          <w:b/>
          <w:sz w:val="24"/>
          <w:szCs w:val="24"/>
        </w:rPr>
      </w:pPr>
      <w:r w:rsidRPr="00881CB2">
        <w:rPr>
          <w:rFonts w:ascii="Arial" w:hAnsi="Arial" w:cs="Arial"/>
          <w:b/>
          <w:sz w:val="24"/>
          <w:szCs w:val="24"/>
        </w:rPr>
        <w:t>EQUIPMENT PURCHASED</w:t>
      </w:r>
      <w:r w:rsidRPr="00881CB2">
        <w:rPr>
          <w:rFonts w:ascii="Arial" w:hAnsi="Arial" w:cs="Arial"/>
          <w:b/>
          <w:color w:val="FF0000"/>
          <w:sz w:val="24"/>
          <w:szCs w:val="24"/>
        </w:rPr>
        <w:t xml:space="preserve"> </w:t>
      </w:r>
    </w:p>
    <w:p w:rsidR="00201F2A" w:rsidRPr="00BD5923" w:rsidRDefault="00201F2A" w:rsidP="00201F2A">
      <w:pPr>
        <w:pStyle w:val="ListParagraph"/>
        <w:ind w:left="360"/>
        <w:rPr>
          <w:rFonts w:ascii="Arial" w:hAnsi="Arial" w:cs="Arial"/>
          <w:b/>
          <w:sz w:val="24"/>
          <w:szCs w:val="24"/>
        </w:rPr>
      </w:pPr>
    </w:p>
    <w:tbl>
      <w:tblPr>
        <w:tblW w:w="999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070"/>
        <w:gridCol w:w="3150"/>
        <w:gridCol w:w="1620"/>
        <w:gridCol w:w="1710"/>
        <w:gridCol w:w="1440"/>
      </w:tblGrid>
      <w:tr w:rsidR="00201F2A" w:rsidRPr="00BD5923" w:rsidTr="00881CB2">
        <w:trPr>
          <w:trHeight w:val="827"/>
        </w:trPr>
        <w:tc>
          <w:tcPr>
            <w:tcW w:w="2070" w:type="dxa"/>
            <w:shd w:val="clear" w:color="auto" w:fill="808080" w:themeFill="background1" w:themeFillShade="80"/>
          </w:tcPr>
          <w:p w:rsidR="00201F2A" w:rsidRPr="00BD5923" w:rsidRDefault="00201F2A" w:rsidP="00881CB2">
            <w:pPr>
              <w:pStyle w:val="ListParagraph"/>
              <w:spacing w:after="0" w:line="240" w:lineRule="auto"/>
              <w:ind w:left="0"/>
              <w:rPr>
                <w:rFonts w:ascii="Arial" w:hAnsi="Arial" w:cs="Arial"/>
                <w:b/>
                <w:sz w:val="24"/>
                <w:szCs w:val="24"/>
              </w:rPr>
            </w:pPr>
            <w:r w:rsidRPr="00BD5923">
              <w:rPr>
                <w:rFonts w:ascii="Arial" w:hAnsi="Arial" w:cs="Arial"/>
                <w:b/>
                <w:sz w:val="24"/>
                <w:szCs w:val="24"/>
              </w:rPr>
              <w:t>Name of the Lab/ section</w:t>
            </w:r>
          </w:p>
        </w:tc>
        <w:tc>
          <w:tcPr>
            <w:tcW w:w="3150" w:type="dxa"/>
            <w:shd w:val="clear" w:color="auto" w:fill="808080" w:themeFill="background1" w:themeFillShade="80"/>
          </w:tcPr>
          <w:p w:rsidR="00201F2A" w:rsidRPr="00BD5923" w:rsidRDefault="00201F2A" w:rsidP="00881CB2">
            <w:pPr>
              <w:pStyle w:val="ListParagraph"/>
              <w:spacing w:after="0" w:line="240" w:lineRule="auto"/>
              <w:ind w:left="0"/>
              <w:rPr>
                <w:rFonts w:ascii="Arial" w:hAnsi="Arial" w:cs="Arial"/>
                <w:b/>
                <w:sz w:val="24"/>
                <w:szCs w:val="24"/>
              </w:rPr>
            </w:pPr>
            <w:r w:rsidRPr="00BD5923">
              <w:rPr>
                <w:rFonts w:ascii="Arial" w:hAnsi="Arial" w:cs="Arial"/>
                <w:b/>
                <w:sz w:val="24"/>
                <w:szCs w:val="24"/>
              </w:rPr>
              <w:t>Module Description</w:t>
            </w:r>
          </w:p>
        </w:tc>
        <w:tc>
          <w:tcPr>
            <w:tcW w:w="1620" w:type="dxa"/>
            <w:shd w:val="clear" w:color="auto" w:fill="808080" w:themeFill="background1" w:themeFillShade="80"/>
          </w:tcPr>
          <w:p w:rsidR="00201F2A" w:rsidRPr="00BD5923" w:rsidRDefault="00201F2A" w:rsidP="00881CB2">
            <w:pPr>
              <w:pStyle w:val="ListParagraph"/>
              <w:spacing w:after="0" w:line="240" w:lineRule="auto"/>
              <w:ind w:left="0"/>
              <w:rPr>
                <w:rFonts w:ascii="Arial" w:hAnsi="Arial" w:cs="Arial"/>
                <w:b/>
                <w:sz w:val="24"/>
                <w:szCs w:val="24"/>
              </w:rPr>
            </w:pPr>
            <w:r w:rsidRPr="00BD5923">
              <w:rPr>
                <w:rFonts w:ascii="Arial" w:hAnsi="Arial" w:cs="Arial"/>
                <w:b/>
                <w:sz w:val="24"/>
                <w:szCs w:val="24"/>
              </w:rPr>
              <w:t>Usage</w:t>
            </w:r>
          </w:p>
        </w:tc>
        <w:tc>
          <w:tcPr>
            <w:tcW w:w="1710" w:type="dxa"/>
            <w:shd w:val="clear" w:color="auto" w:fill="808080" w:themeFill="background1" w:themeFillShade="80"/>
          </w:tcPr>
          <w:p w:rsidR="00201F2A" w:rsidRPr="00BD5923" w:rsidRDefault="00201F2A" w:rsidP="00881CB2">
            <w:pPr>
              <w:pStyle w:val="ListParagraph"/>
              <w:spacing w:after="0" w:line="240" w:lineRule="auto"/>
              <w:ind w:left="0"/>
              <w:rPr>
                <w:rFonts w:ascii="Arial" w:hAnsi="Arial" w:cs="Arial"/>
                <w:b/>
                <w:sz w:val="24"/>
                <w:szCs w:val="24"/>
              </w:rPr>
            </w:pPr>
            <w:r w:rsidRPr="00BD5923">
              <w:rPr>
                <w:rFonts w:ascii="Arial" w:hAnsi="Arial" w:cs="Arial"/>
                <w:b/>
                <w:sz w:val="24"/>
                <w:szCs w:val="24"/>
              </w:rPr>
              <w:t>Date  of purchase / development</w:t>
            </w:r>
          </w:p>
          <w:p w:rsidR="00201F2A" w:rsidRPr="00BD5923" w:rsidRDefault="00201F2A" w:rsidP="00881CB2">
            <w:pPr>
              <w:pStyle w:val="ListParagraph"/>
              <w:spacing w:after="0" w:line="240" w:lineRule="auto"/>
              <w:ind w:left="0"/>
              <w:rPr>
                <w:rFonts w:ascii="Arial" w:hAnsi="Arial" w:cs="Arial"/>
                <w:b/>
                <w:sz w:val="24"/>
                <w:szCs w:val="24"/>
              </w:rPr>
            </w:pPr>
          </w:p>
        </w:tc>
        <w:tc>
          <w:tcPr>
            <w:tcW w:w="1440" w:type="dxa"/>
            <w:shd w:val="clear" w:color="auto" w:fill="808080" w:themeFill="background1" w:themeFillShade="80"/>
          </w:tcPr>
          <w:p w:rsidR="00201F2A" w:rsidRPr="00BD5923" w:rsidRDefault="00201F2A" w:rsidP="00881CB2">
            <w:pPr>
              <w:pStyle w:val="ListParagraph"/>
              <w:spacing w:after="0" w:line="240" w:lineRule="auto"/>
              <w:ind w:left="0"/>
              <w:rPr>
                <w:rFonts w:ascii="Arial" w:hAnsi="Arial" w:cs="Arial"/>
                <w:b/>
                <w:sz w:val="24"/>
                <w:szCs w:val="24"/>
              </w:rPr>
            </w:pPr>
            <w:r w:rsidRPr="00BD5923">
              <w:rPr>
                <w:rFonts w:ascii="Arial" w:hAnsi="Arial" w:cs="Arial"/>
                <w:b/>
                <w:sz w:val="24"/>
                <w:szCs w:val="24"/>
              </w:rPr>
              <w:t>Resource consumed</w:t>
            </w:r>
          </w:p>
          <w:p w:rsidR="00201F2A" w:rsidRPr="00BD5923" w:rsidRDefault="00201F2A" w:rsidP="00881CB2">
            <w:pPr>
              <w:pStyle w:val="ListParagraph"/>
              <w:spacing w:after="0" w:line="240" w:lineRule="auto"/>
              <w:ind w:left="0"/>
              <w:rPr>
                <w:rFonts w:ascii="Arial" w:hAnsi="Arial" w:cs="Arial"/>
                <w:b/>
                <w:sz w:val="24"/>
                <w:szCs w:val="24"/>
              </w:rPr>
            </w:pPr>
            <w:r w:rsidRPr="00BD5923">
              <w:rPr>
                <w:rFonts w:ascii="Arial" w:hAnsi="Arial" w:cs="Arial"/>
                <w:b/>
                <w:sz w:val="24"/>
                <w:szCs w:val="24"/>
              </w:rPr>
              <w:t>(Amount in Lakhs)</w:t>
            </w:r>
          </w:p>
        </w:tc>
      </w:tr>
      <w:tr w:rsidR="00201F2A" w:rsidRPr="00BD5923" w:rsidTr="00881CB2">
        <w:trPr>
          <w:trHeight w:val="277"/>
        </w:trPr>
        <w:tc>
          <w:tcPr>
            <w:tcW w:w="2070" w:type="dxa"/>
          </w:tcPr>
          <w:p w:rsidR="00201F2A" w:rsidRPr="00BD5923" w:rsidRDefault="00201F2A" w:rsidP="00881CB2">
            <w:pPr>
              <w:pStyle w:val="ListParagraph"/>
              <w:spacing w:after="0" w:line="240" w:lineRule="auto"/>
              <w:ind w:left="0"/>
              <w:rPr>
                <w:rFonts w:ascii="Arial" w:hAnsi="Arial" w:cs="Arial"/>
                <w:sz w:val="24"/>
                <w:szCs w:val="24"/>
              </w:rPr>
            </w:pPr>
            <w:r w:rsidRPr="00BD5923">
              <w:rPr>
                <w:rFonts w:ascii="Arial" w:hAnsi="Arial" w:cs="Arial"/>
                <w:sz w:val="24"/>
                <w:szCs w:val="24"/>
              </w:rPr>
              <w:t>ANLDL Lab</w:t>
            </w:r>
          </w:p>
        </w:tc>
        <w:tc>
          <w:tcPr>
            <w:tcW w:w="3150" w:type="dxa"/>
          </w:tcPr>
          <w:p w:rsidR="00201F2A" w:rsidRPr="00BD5923" w:rsidRDefault="00201F2A" w:rsidP="00881CB2">
            <w:pPr>
              <w:pStyle w:val="ListParagraph"/>
              <w:spacing w:after="0" w:line="240" w:lineRule="auto"/>
              <w:ind w:left="0"/>
              <w:rPr>
                <w:rFonts w:ascii="Arial" w:hAnsi="Arial" w:cs="Arial"/>
                <w:sz w:val="24"/>
                <w:szCs w:val="24"/>
              </w:rPr>
            </w:pPr>
            <w:r w:rsidRPr="00BD5923">
              <w:rPr>
                <w:rFonts w:ascii="Arial" w:hAnsi="Arial" w:cs="Arial"/>
                <w:sz w:val="24"/>
                <w:szCs w:val="24"/>
              </w:rPr>
              <w:t>Texas Analog Starter Kit</w:t>
            </w:r>
          </w:p>
        </w:tc>
        <w:tc>
          <w:tcPr>
            <w:tcW w:w="1620" w:type="dxa"/>
          </w:tcPr>
          <w:p w:rsidR="00201F2A" w:rsidRPr="00BD5923" w:rsidRDefault="00201F2A" w:rsidP="00881CB2">
            <w:pPr>
              <w:pStyle w:val="ListParagraph"/>
              <w:spacing w:after="0" w:line="240" w:lineRule="auto"/>
              <w:ind w:left="0"/>
              <w:rPr>
                <w:rFonts w:ascii="Arial" w:hAnsi="Arial" w:cs="Arial"/>
                <w:sz w:val="24"/>
                <w:szCs w:val="24"/>
              </w:rPr>
            </w:pPr>
            <w:r w:rsidRPr="00BD5923">
              <w:rPr>
                <w:rFonts w:ascii="Arial" w:hAnsi="Arial" w:cs="Arial"/>
                <w:sz w:val="24"/>
                <w:szCs w:val="24"/>
              </w:rPr>
              <w:t>UG purpose</w:t>
            </w:r>
          </w:p>
        </w:tc>
        <w:tc>
          <w:tcPr>
            <w:tcW w:w="1710" w:type="dxa"/>
          </w:tcPr>
          <w:p w:rsidR="00201F2A" w:rsidRPr="00BD5923" w:rsidRDefault="00201F2A" w:rsidP="00881CB2">
            <w:pPr>
              <w:pStyle w:val="ListParagraph"/>
              <w:spacing w:after="0" w:line="240" w:lineRule="auto"/>
              <w:ind w:left="0"/>
              <w:rPr>
                <w:rFonts w:ascii="Arial" w:hAnsi="Arial" w:cs="Arial"/>
                <w:sz w:val="24"/>
                <w:szCs w:val="24"/>
              </w:rPr>
            </w:pPr>
          </w:p>
          <w:p w:rsidR="00201F2A" w:rsidRPr="00BD5923" w:rsidRDefault="00201F2A" w:rsidP="00881CB2">
            <w:pPr>
              <w:pStyle w:val="ListParagraph"/>
              <w:spacing w:after="0" w:line="240" w:lineRule="auto"/>
              <w:ind w:left="0"/>
              <w:rPr>
                <w:rFonts w:ascii="Arial" w:hAnsi="Arial" w:cs="Arial"/>
                <w:sz w:val="24"/>
                <w:szCs w:val="24"/>
              </w:rPr>
            </w:pPr>
            <w:r w:rsidRPr="00BD5923">
              <w:rPr>
                <w:rFonts w:ascii="Arial" w:hAnsi="Arial" w:cs="Arial"/>
                <w:sz w:val="24"/>
                <w:szCs w:val="24"/>
              </w:rPr>
              <w:t>03/10/2013</w:t>
            </w:r>
          </w:p>
        </w:tc>
        <w:tc>
          <w:tcPr>
            <w:tcW w:w="1440" w:type="dxa"/>
          </w:tcPr>
          <w:p w:rsidR="00201F2A" w:rsidRPr="00BD5923" w:rsidRDefault="00201F2A" w:rsidP="00881CB2">
            <w:pPr>
              <w:pStyle w:val="ListParagraph"/>
              <w:spacing w:after="0" w:line="240" w:lineRule="auto"/>
              <w:ind w:left="0"/>
              <w:rPr>
                <w:rFonts w:ascii="Arial" w:hAnsi="Arial" w:cs="Arial"/>
                <w:sz w:val="24"/>
                <w:szCs w:val="24"/>
              </w:rPr>
            </w:pPr>
            <w:r w:rsidRPr="00BD5923">
              <w:rPr>
                <w:rFonts w:ascii="Arial" w:hAnsi="Arial" w:cs="Arial"/>
                <w:sz w:val="24"/>
                <w:szCs w:val="24"/>
              </w:rPr>
              <w:t>1.05</w:t>
            </w:r>
          </w:p>
        </w:tc>
      </w:tr>
      <w:tr w:rsidR="00201F2A" w:rsidRPr="00BD5923" w:rsidTr="00881CB2">
        <w:trPr>
          <w:trHeight w:val="277"/>
        </w:trPr>
        <w:tc>
          <w:tcPr>
            <w:tcW w:w="2070" w:type="dxa"/>
          </w:tcPr>
          <w:p w:rsidR="00201F2A" w:rsidRPr="00BD5923" w:rsidRDefault="00201F2A" w:rsidP="00881CB2">
            <w:pPr>
              <w:pStyle w:val="ListParagraph"/>
              <w:spacing w:after="0" w:line="240" w:lineRule="auto"/>
              <w:ind w:left="0"/>
              <w:rPr>
                <w:rFonts w:ascii="Arial" w:hAnsi="Arial" w:cs="Arial"/>
                <w:sz w:val="24"/>
                <w:szCs w:val="24"/>
              </w:rPr>
            </w:pPr>
            <w:r w:rsidRPr="00BD5923">
              <w:rPr>
                <w:rFonts w:ascii="Arial" w:hAnsi="Arial" w:cs="Arial"/>
                <w:sz w:val="24"/>
                <w:szCs w:val="24"/>
              </w:rPr>
              <w:t>Microcontroller, DSP and Embedded Systems Lab</w:t>
            </w:r>
          </w:p>
        </w:tc>
        <w:tc>
          <w:tcPr>
            <w:tcW w:w="3150" w:type="dxa"/>
          </w:tcPr>
          <w:p w:rsidR="00201F2A" w:rsidRPr="00BD5923" w:rsidRDefault="00201F2A" w:rsidP="00881CB2">
            <w:pPr>
              <w:pStyle w:val="ListParagraph"/>
              <w:spacing w:after="0" w:line="240" w:lineRule="auto"/>
              <w:ind w:left="0"/>
              <w:rPr>
                <w:rFonts w:ascii="Arial" w:hAnsi="Arial" w:cs="Arial"/>
                <w:sz w:val="24"/>
                <w:szCs w:val="24"/>
              </w:rPr>
            </w:pPr>
            <w:r w:rsidRPr="00BD5923">
              <w:rPr>
                <w:rFonts w:ascii="Arial" w:hAnsi="Arial" w:cs="Arial"/>
                <w:sz w:val="24"/>
                <w:szCs w:val="24"/>
              </w:rPr>
              <w:t>Experimental Boards</w:t>
            </w:r>
          </w:p>
          <w:p w:rsidR="00201F2A" w:rsidRPr="00BD5923" w:rsidRDefault="00201F2A" w:rsidP="002F16B0">
            <w:pPr>
              <w:pStyle w:val="ListParagraph"/>
              <w:numPr>
                <w:ilvl w:val="0"/>
                <w:numId w:val="48"/>
              </w:numPr>
              <w:spacing w:after="0" w:line="240" w:lineRule="auto"/>
              <w:rPr>
                <w:rFonts w:ascii="Arial" w:hAnsi="Arial" w:cs="Arial"/>
                <w:sz w:val="24"/>
                <w:szCs w:val="24"/>
              </w:rPr>
            </w:pPr>
            <w:r w:rsidRPr="00BD5923">
              <w:rPr>
                <w:rFonts w:ascii="Arial" w:hAnsi="Arial" w:cs="Arial"/>
                <w:sz w:val="24"/>
                <w:szCs w:val="24"/>
              </w:rPr>
              <w:t>TMS320LF28335</w:t>
            </w:r>
          </w:p>
          <w:p w:rsidR="00201F2A" w:rsidRPr="00BD5923" w:rsidRDefault="00201F2A" w:rsidP="002F16B0">
            <w:pPr>
              <w:pStyle w:val="ListParagraph"/>
              <w:numPr>
                <w:ilvl w:val="0"/>
                <w:numId w:val="47"/>
              </w:numPr>
              <w:spacing w:after="0" w:line="240" w:lineRule="auto"/>
              <w:rPr>
                <w:rFonts w:ascii="Arial" w:hAnsi="Arial" w:cs="Arial"/>
                <w:sz w:val="24"/>
                <w:szCs w:val="24"/>
              </w:rPr>
            </w:pPr>
            <w:r w:rsidRPr="00BD5923">
              <w:rPr>
                <w:rFonts w:ascii="Arial" w:hAnsi="Arial" w:cs="Arial"/>
                <w:sz w:val="24"/>
                <w:szCs w:val="24"/>
              </w:rPr>
              <w:t>MSP 430</w:t>
            </w:r>
          </w:p>
          <w:p w:rsidR="00201F2A" w:rsidRPr="00BD5923" w:rsidRDefault="00201F2A" w:rsidP="002F16B0">
            <w:pPr>
              <w:pStyle w:val="ListParagraph"/>
              <w:numPr>
                <w:ilvl w:val="0"/>
                <w:numId w:val="47"/>
              </w:numPr>
              <w:spacing w:after="0" w:line="240" w:lineRule="auto"/>
              <w:rPr>
                <w:rFonts w:ascii="Arial" w:hAnsi="Arial" w:cs="Arial"/>
                <w:sz w:val="24"/>
                <w:szCs w:val="24"/>
              </w:rPr>
            </w:pPr>
            <w:r w:rsidRPr="00BD5923">
              <w:rPr>
                <w:rFonts w:ascii="Arial" w:hAnsi="Arial" w:cs="Arial"/>
                <w:sz w:val="24"/>
                <w:szCs w:val="24"/>
              </w:rPr>
              <w:t>AVR ATMEGA 328</w:t>
            </w:r>
          </w:p>
        </w:tc>
        <w:tc>
          <w:tcPr>
            <w:tcW w:w="1620" w:type="dxa"/>
          </w:tcPr>
          <w:p w:rsidR="00201F2A" w:rsidRPr="00BD5923" w:rsidRDefault="00201F2A" w:rsidP="00881CB2">
            <w:pPr>
              <w:pStyle w:val="ListParagraph"/>
              <w:spacing w:after="0" w:line="240" w:lineRule="auto"/>
              <w:ind w:left="0"/>
              <w:rPr>
                <w:rFonts w:ascii="Arial" w:hAnsi="Arial" w:cs="Arial"/>
                <w:sz w:val="24"/>
                <w:szCs w:val="24"/>
              </w:rPr>
            </w:pPr>
            <w:r w:rsidRPr="00BD5923">
              <w:rPr>
                <w:rFonts w:ascii="Arial" w:hAnsi="Arial" w:cs="Arial"/>
                <w:sz w:val="24"/>
                <w:szCs w:val="24"/>
              </w:rPr>
              <w:t>UG purpose</w:t>
            </w:r>
          </w:p>
        </w:tc>
        <w:tc>
          <w:tcPr>
            <w:tcW w:w="1710" w:type="dxa"/>
          </w:tcPr>
          <w:p w:rsidR="00201F2A" w:rsidRPr="00BD5923" w:rsidRDefault="00201F2A" w:rsidP="00881CB2">
            <w:pPr>
              <w:pStyle w:val="ListParagraph"/>
              <w:spacing w:after="0" w:line="240" w:lineRule="auto"/>
              <w:ind w:left="0"/>
              <w:rPr>
                <w:rFonts w:ascii="Arial" w:hAnsi="Arial" w:cs="Arial"/>
                <w:sz w:val="24"/>
                <w:szCs w:val="24"/>
              </w:rPr>
            </w:pPr>
            <w:r w:rsidRPr="00BD5923">
              <w:rPr>
                <w:rFonts w:ascii="Arial" w:hAnsi="Arial" w:cs="Arial"/>
                <w:sz w:val="24"/>
                <w:szCs w:val="24"/>
              </w:rPr>
              <w:t>03/10/2013</w:t>
            </w:r>
          </w:p>
        </w:tc>
        <w:tc>
          <w:tcPr>
            <w:tcW w:w="1440" w:type="dxa"/>
          </w:tcPr>
          <w:p w:rsidR="00201F2A" w:rsidRPr="00BD5923" w:rsidRDefault="00201F2A" w:rsidP="00881CB2">
            <w:pPr>
              <w:pStyle w:val="ListParagraph"/>
              <w:spacing w:after="0" w:line="240" w:lineRule="auto"/>
              <w:ind w:left="0"/>
              <w:rPr>
                <w:rFonts w:ascii="Arial" w:hAnsi="Arial" w:cs="Arial"/>
                <w:sz w:val="24"/>
                <w:szCs w:val="24"/>
              </w:rPr>
            </w:pPr>
            <w:r w:rsidRPr="00BD5923">
              <w:rPr>
                <w:rFonts w:ascii="Arial" w:hAnsi="Arial" w:cs="Arial"/>
                <w:sz w:val="24"/>
                <w:szCs w:val="24"/>
              </w:rPr>
              <w:t>0.89</w:t>
            </w:r>
          </w:p>
        </w:tc>
      </w:tr>
      <w:tr w:rsidR="00201F2A" w:rsidRPr="00BD5923" w:rsidTr="00881CB2">
        <w:trPr>
          <w:trHeight w:val="277"/>
        </w:trPr>
        <w:tc>
          <w:tcPr>
            <w:tcW w:w="2070" w:type="dxa"/>
          </w:tcPr>
          <w:p w:rsidR="00201F2A" w:rsidRPr="00BD5923" w:rsidRDefault="00201F2A" w:rsidP="00881CB2">
            <w:pPr>
              <w:pStyle w:val="ListParagraph"/>
              <w:ind w:left="0"/>
              <w:rPr>
                <w:rFonts w:ascii="Arial" w:hAnsi="Arial" w:cs="Arial"/>
                <w:sz w:val="24"/>
                <w:szCs w:val="24"/>
              </w:rPr>
            </w:pPr>
            <w:r w:rsidRPr="00BD5923">
              <w:rPr>
                <w:rFonts w:ascii="Arial" w:hAnsi="Arial" w:cs="Arial"/>
                <w:sz w:val="24"/>
                <w:szCs w:val="24"/>
              </w:rPr>
              <w:t>Real Time Control  Lab</w:t>
            </w:r>
          </w:p>
          <w:p w:rsidR="00201F2A" w:rsidRPr="00BD5923" w:rsidRDefault="00201F2A" w:rsidP="00881CB2">
            <w:pPr>
              <w:pStyle w:val="ListParagraph"/>
              <w:spacing w:after="0" w:line="240" w:lineRule="auto"/>
              <w:ind w:left="0"/>
              <w:rPr>
                <w:rFonts w:ascii="Arial" w:hAnsi="Arial" w:cs="Arial"/>
                <w:sz w:val="24"/>
                <w:szCs w:val="24"/>
              </w:rPr>
            </w:pPr>
          </w:p>
        </w:tc>
        <w:tc>
          <w:tcPr>
            <w:tcW w:w="3150" w:type="dxa"/>
          </w:tcPr>
          <w:p w:rsidR="00201F2A" w:rsidRPr="00BD5923" w:rsidRDefault="00201F2A" w:rsidP="00881CB2">
            <w:pPr>
              <w:pStyle w:val="ListParagraph"/>
              <w:ind w:left="0"/>
              <w:rPr>
                <w:rFonts w:ascii="Arial" w:hAnsi="Arial" w:cs="Arial"/>
                <w:sz w:val="24"/>
                <w:szCs w:val="24"/>
              </w:rPr>
            </w:pPr>
            <w:r w:rsidRPr="00BD5923">
              <w:rPr>
                <w:rFonts w:ascii="Arial" w:hAnsi="Arial" w:cs="Arial"/>
                <w:sz w:val="24"/>
                <w:szCs w:val="24"/>
              </w:rPr>
              <w:t>Magnetic Levitation</w:t>
            </w:r>
          </w:p>
          <w:p w:rsidR="00201F2A" w:rsidRPr="00BD5923" w:rsidRDefault="00201F2A" w:rsidP="00881CB2">
            <w:pPr>
              <w:pStyle w:val="ListParagraph"/>
              <w:ind w:left="0"/>
              <w:rPr>
                <w:rFonts w:ascii="Arial" w:hAnsi="Arial" w:cs="Arial"/>
                <w:sz w:val="24"/>
                <w:szCs w:val="24"/>
              </w:rPr>
            </w:pPr>
          </w:p>
        </w:tc>
        <w:tc>
          <w:tcPr>
            <w:tcW w:w="1620" w:type="dxa"/>
          </w:tcPr>
          <w:p w:rsidR="00201F2A" w:rsidRPr="00BD5923" w:rsidRDefault="00201F2A" w:rsidP="00881CB2">
            <w:pPr>
              <w:pStyle w:val="ListParagraph"/>
              <w:ind w:left="0"/>
              <w:rPr>
                <w:rFonts w:ascii="Arial" w:hAnsi="Arial" w:cs="Arial"/>
                <w:sz w:val="24"/>
                <w:szCs w:val="24"/>
              </w:rPr>
            </w:pPr>
            <w:r w:rsidRPr="00BD5923">
              <w:rPr>
                <w:rFonts w:ascii="Arial" w:hAnsi="Arial" w:cs="Arial"/>
                <w:sz w:val="24"/>
                <w:szCs w:val="24"/>
              </w:rPr>
              <w:t>PG education</w:t>
            </w:r>
            <w:r w:rsidR="00881CB2">
              <w:rPr>
                <w:rFonts w:ascii="Arial" w:hAnsi="Arial" w:cs="Arial"/>
                <w:sz w:val="24"/>
                <w:szCs w:val="24"/>
              </w:rPr>
              <w:t xml:space="preserve"> &amp;</w:t>
            </w:r>
          </w:p>
          <w:p w:rsidR="00201F2A" w:rsidRPr="00BD5923" w:rsidRDefault="00201F2A" w:rsidP="00881CB2">
            <w:pPr>
              <w:pStyle w:val="ListParagraph"/>
              <w:ind w:left="0"/>
              <w:rPr>
                <w:rFonts w:ascii="Arial" w:hAnsi="Arial" w:cs="Arial"/>
                <w:sz w:val="24"/>
                <w:szCs w:val="24"/>
              </w:rPr>
            </w:pPr>
            <w:r w:rsidRPr="00BD5923">
              <w:rPr>
                <w:rFonts w:ascii="Arial" w:hAnsi="Arial" w:cs="Arial"/>
                <w:sz w:val="24"/>
                <w:szCs w:val="24"/>
              </w:rPr>
              <w:t>Research</w:t>
            </w:r>
          </w:p>
        </w:tc>
        <w:tc>
          <w:tcPr>
            <w:tcW w:w="1710" w:type="dxa"/>
          </w:tcPr>
          <w:p w:rsidR="00201F2A" w:rsidRPr="00BD5923" w:rsidRDefault="00201F2A" w:rsidP="00881CB2">
            <w:pPr>
              <w:pStyle w:val="ListParagraph"/>
              <w:ind w:left="0"/>
              <w:rPr>
                <w:rFonts w:ascii="Arial" w:hAnsi="Arial" w:cs="Arial"/>
                <w:sz w:val="24"/>
                <w:szCs w:val="24"/>
              </w:rPr>
            </w:pPr>
          </w:p>
          <w:p w:rsidR="00201F2A" w:rsidRPr="00BD5923" w:rsidRDefault="00201F2A" w:rsidP="00881CB2">
            <w:pPr>
              <w:pStyle w:val="ListParagraph"/>
              <w:ind w:left="0"/>
              <w:rPr>
                <w:rFonts w:ascii="Arial" w:hAnsi="Arial" w:cs="Arial"/>
                <w:sz w:val="24"/>
                <w:szCs w:val="24"/>
              </w:rPr>
            </w:pPr>
            <w:r w:rsidRPr="00BD5923">
              <w:rPr>
                <w:rFonts w:ascii="Arial" w:hAnsi="Arial" w:cs="Arial"/>
                <w:sz w:val="24"/>
                <w:szCs w:val="24"/>
              </w:rPr>
              <w:t>March 2014</w:t>
            </w:r>
          </w:p>
        </w:tc>
        <w:tc>
          <w:tcPr>
            <w:tcW w:w="1440" w:type="dxa"/>
          </w:tcPr>
          <w:p w:rsidR="00201F2A" w:rsidRPr="00BD5923" w:rsidRDefault="00201F2A" w:rsidP="00881CB2">
            <w:pPr>
              <w:pStyle w:val="ListParagraph"/>
              <w:ind w:left="0"/>
              <w:rPr>
                <w:rFonts w:ascii="Arial" w:hAnsi="Arial" w:cs="Arial"/>
                <w:sz w:val="24"/>
                <w:szCs w:val="24"/>
              </w:rPr>
            </w:pPr>
            <w:r w:rsidRPr="00BD5923">
              <w:rPr>
                <w:rFonts w:ascii="Arial" w:hAnsi="Arial" w:cs="Arial"/>
                <w:sz w:val="24"/>
                <w:szCs w:val="24"/>
              </w:rPr>
              <w:t>3.82 Lakhs</w:t>
            </w:r>
          </w:p>
        </w:tc>
      </w:tr>
      <w:tr w:rsidR="00201F2A" w:rsidRPr="00BD5923" w:rsidTr="00881CB2">
        <w:trPr>
          <w:trHeight w:val="277"/>
        </w:trPr>
        <w:tc>
          <w:tcPr>
            <w:tcW w:w="2070" w:type="dxa"/>
          </w:tcPr>
          <w:p w:rsidR="00201F2A" w:rsidRPr="00BD5923" w:rsidRDefault="00201F2A" w:rsidP="00881CB2">
            <w:pPr>
              <w:pStyle w:val="ListParagraph"/>
              <w:ind w:left="0"/>
              <w:rPr>
                <w:rFonts w:ascii="Arial" w:hAnsi="Arial" w:cs="Arial"/>
                <w:sz w:val="24"/>
                <w:szCs w:val="24"/>
              </w:rPr>
            </w:pPr>
            <w:r w:rsidRPr="00BD5923">
              <w:rPr>
                <w:rFonts w:ascii="Arial" w:hAnsi="Arial" w:cs="Arial"/>
                <w:sz w:val="24"/>
                <w:szCs w:val="24"/>
              </w:rPr>
              <w:t>Real Time Control  Lab</w:t>
            </w:r>
          </w:p>
          <w:p w:rsidR="00201F2A" w:rsidRPr="00BD5923" w:rsidRDefault="00201F2A" w:rsidP="00881CB2">
            <w:pPr>
              <w:pStyle w:val="ListParagraph"/>
              <w:spacing w:after="0" w:line="240" w:lineRule="auto"/>
              <w:ind w:left="0"/>
              <w:rPr>
                <w:rFonts w:ascii="Arial" w:hAnsi="Arial" w:cs="Arial"/>
                <w:sz w:val="24"/>
                <w:szCs w:val="24"/>
              </w:rPr>
            </w:pPr>
          </w:p>
        </w:tc>
        <w:tc>
          <w:tcPr>
            <w:tcW w:w="3150" w:type="dxa"/>
          </w:tcPr>
          <w:p w:rsidR="00201F2A" w:rsidRPr="00BD5923" w:rsidRDefault="00201F2A" w:rsidP="00881CB2">
            <w:pPr>
              <w:pStyle w:val="ListParagraph"/>
              <w:ind w:left="0"/>
              <w:rPr>
                <w:rFonts w:ascii="Arial" w:hAnsi="Arial" w:cs="Arial"/>
                <w:sz w:val="24"/>
                <w:szCs w:val="24"/>
              </w:rPr>
            </w:pPr>
            <w:r w:rsidRPr="00BD5923">
              <w:rPr>
                <w:rFonts w:ascii="Arial" w:hAnsi="Arial" w:cs="Arial"/>
                <w:sz w:val="24"/>
                <w:szCs w:val="24"/>
              </w:rPr>
              <w:t>Coupled tank system</w:t>
            </w:r>
          </w:p>
          <w:p w:rsidR="00201F2A" w:rsidRPr="00BD5923" w:rsidRDefault="00201F2A" w:rsidP="00881CB2">
            <w:pPr>
              <w:pStyle w:val="ListParagraph"/>
              <w:ind w:left="0"/>
              <w:rPr>
                <w:rFonts w:ascii="Arial" w:hAnsi="Arial" w:cs="Arial"/>
                <w:sz w:val="24"/>
                <w:szCs w:val="24"/>
              </w:rPr>
            </w:pPr>
          </w:p>
        </w:tc>
        <w:tc>
          <w:tcPr>
            <w:tcW w:w="1620" w:type="dxa"/>
          </w:tcPr>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PG education</w:t>
            </w:r>
            <w:r>
              <w:rPr>
                <w:rFonts w:ascii="Arial" w:hAnsi="Arial" w:cs="Arial"/>
                <w:sz w:val="24"/>
                <w:szCs w:val="24"/>
              </w:rPr>
              <w:t xml:space="preserve"> &amp;</w:t>
            </w:r>
          </w:p>
          <w:p w:rsidR="00201F2A" w:rsidRPr="00BD5923" w:rsidRDefault="00881CB2" w:rsidP="00881CB2">
            <w:pPr>
              <w:pStyle w:val="ListParagraph"/>
              <w:ind w:left="0"/>
              <w:rPr>
                <w:rFonts w:ascii="Arial" w:hAnsi="Arial" w:cs="Arial"/>
                <w:sz w:val="24"/>
                <w:szCs w:val="24"/>
              </w:rPr>
            </w:pPr>
            <w:r w:rsidRPr="00BD5923">
              <w:rPr>
                <w:rFonts w:ascii="Arial" w:hAnsi="Arial" w:cs="Arial"/>
                <w:sz w:val="24"/>
                <w:szCs w:val="24"/>
              </w:rPr>
              <w:t>Research</w:t>
            </w:r>
          </w:p>
        </w:tc>
        <w:tc>
          <w:tcPr>
            <w:tcW w:w="1710" w:type="dxa"/>
          </w:tcPr>
          <w:p w:rsidR="00201F2A" w:rsidRPr="00BD5923" w:rsidRDefault="00201F2A" w:rsidP="00881CB2">
            <w:pPr>
              <w:pStyle w:val="ListParagraph"/>
              <w:ind w:left="0"/>
              <w:rPr>
                <w:rFonts w:ascii="Arial" w:hAnsi="Arial" w:cs="Arial"/>
                <w:sz w:val="24"/>
                <w:szCs w:val="24"/>
              </w:rPr>
            </w:pPr>
          </w:p>
          <w:p w:rsidR="00201F2A" w:rsidRPr="00BD5923" w:rsidRDefault="00201F2A" w:rsidP="00881CB2">
            <w:pPr>
              <w:pStyle w:val="ListParagraph"/>
              <w:ind w:left="0"/>
              <w:rPr>
                <w:rFonts w:ascii="Arial" w:hAnsi="Arial" w:cs="Arial"/>
                <w:sz w:val="24"/>
                <w:szCs w:val="24"/>
              </w:rPr>
            </w:pPr>
            <w:r w:rsidRPr="00BD5923">
              <w:rPr>
                <w:rFonts w:ascii="Arial" w:hAnsi="Arial" w:cs="Arial"/>
                <w:sz w:val="24"/>
                <w:szCs w:val="24"/>
              </w:rPr>
              <w:t>March 2014</w:t>
            </w:r>
          </w:p>
        </w:tc>
        <w:tc>
          <w:tcPr>
            <w:tcW w:w="1440" w:type="dxa"/>
          </w:tcPr>
          <w:p w:rsidR="00201F2A" w:rsidRPr="00BD5923" w:rsidRDefault="00201F2A" w:rsidP="00881CB2">
            <w:pPr>
              <w:pStyle w:val="ListParagraph"/>
              <w:ind w:left="0"/>
              <w:rPr>
                <w:rFonts w:ascii="Arial" w:hAnsi="Arial" w:cs="Arial"/>
                <w:sz w:val="24"/>
                <w:szCs w:val="24"/>
              </w:rPr>
            </w:pPr>
            <w:r w:rsidRPr="00BD5923">
              <w:rPr>
                <w:rFonts w:ascii="Arial" w:hAnsi="Arial" w:cs="Arial"/>
                <w:sz w:val="24"/>
                <w:szCs w:val="24"/>
              </w:rPr>
              <w:t>3.75 Lakhs</w:t>
            </w:r>
          </w:p>
        </w:tc>
      </w:tr>
      <w:tr w:rsidR="00801498" w:rsidRPr="00BD5923" w:rsidTr="00881CB2">
        <w:trPr>
          <w:trHeight w:val="277"/>
        </w:trPr>
        <w:tc>
          <w:tcPr>
            <w:tcW w:w="2070" w:type="dxa"/>
          </w:tcPr>
          <w:p w:rsidR="00801498" w:rsidRPr="00BD5923" w:rsidRDefault="00801498" w:rsidP="00881CB2">
            <w:pPr>
              <w:pStyle w:val="ListParagraph"/>
              <w:ind w:left="0"/>
              <w:rPr>
                <w:rFonts w:ascii="Arial" w:hAnsi="Arial" w:cs="Arial"/>
                <w:sz w:val="24"/>
                <w:szCs w:val="24"/>
              </w:rPr>
            </w:pPr>
            <w:r w:rsidRPr="00BD5923">
              <w:rPr>
                <w:rFonts w:ascii="Arial" w:hAnsi="Arial" w:cs="Arial"/>
                <w:sz w:val="24"/>
                <w:szCs w:val="24"/>
              </w:rPr>
              <w:t>Real Time Control  Lab</w:t>
            </w:r>
          </w:p>
          <w:p w:rsidR="00801498" w:rsidRPr="00BD5923" w:rsidRDefault="00801498" w:rsidP="00881CB2">
            <w:pPr>
              <w:pStyle w:val="ListParagraph"/>
              <w:spacing w:after="0" w:line="240" w:lineRule="auto"/>
              <w:ind w:left="0"/>
              <w:rPr>
                <w:rFonts w:ascii="Arial" w:hAnsi="Arial" w:cs="Arial"/>
                <w:sz w:val="24"/>
                <w:szCs w:val="24"/>
              </w:rPr>
            </w:pPr>
          </w:p>
        </w:tc>
        <w:tc>
          <w:tcPr>
            <w:tcW w:w="3150" w:type="dxa"/>
          </w:tcPr>
          <w:p w:rsidR="00801498" w:rsidRPr="00BD5923" w:rsidRDefault="00801498" w:rsidP="00881CB2">
            <w:pPr>
              <w:pStyle w:val="ListParagraph"/>
              <w:ind w:left="0"/>
              <w:rPr>
                <w:rFonts w:ascii="Arial" w:hAnsi="Arial" w:cs="Arial"/>
                <w:sz w:val="24"/>
                <w:szCs w:val="24"/>
              </w:rPr>
            </w:pPr>
            <w:r w:rsidRPr="00BD5923">
              <w:rPr>
                <w:rFonts w:ascii="Arial" w:hAnsi="Arial" w:cs="Arial"/>
                <w:sz w:val="24"/>
                <w:szCs w:val="24"/>
              </w:rPr>
              <w:t>Industrial EMulator</w:t>
            </w:r>
          </w:p>
        </w:tc>
        <w:tc>
          <w:tcPr>
            <w:tcW w:w="1620" w:type="dxa"/>
          </w:tcPr>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PG education</w:t>
            </w:r>
            <w:r>
              <w:rPr>
                <w:rFonts w:ascii="Arial" w:hAnsi="Arial" w:cs="Arial"/>
                <w:sz w:val="24"/>
                <w:szCs w:val="24"/>
              </w:rPr>
              <w:t xml:space="preserve"> &amp;</w:t>
            </w:r>
          </w:p>
          <w:p w:rsidR="00801498" w:rsidRPr="00BD5923" w:rsidRDefault="00881CB2" w:rsidP="00881CB2">
            <w:pPr>
              <w:pStyle w:val="ListParagraph"/>
              <w:ind w:left="0"/>
              <w:rPr>
                <w:rFonts w:ascii="Arial" w:hAnsi="Arial" w:cs="Arial"/>
                <w:sz w:val="24"/>
                <w:szCs w:val="24"/>
              </w:rPr>
            </w:pPr>
            <w:r w:rsidRPr="00BD5923">
              <w:rPr>
                <w:rFonts w:ascii="Arial" w:hAnsi="Arial" w:cs="Arial"/>
                <w:sz w:val="24"/>
                <w:szCs w:val="24"/>
              </w:rPr>
              <w:t>Research</w:t>
            </w:r>
          </w:p>
        </w:tc>
        <w:tc>
          <w:tcPr>
            <w:tcW w:w="1710" w:type="dxa"/>
          </w:tcPr>
          <w:p w:rsidR="00801498" w:rsidRPr="00BD5923" w:rsidRDefault="00801498" w:rsidP="00881CB2">
            <w:pPr>
              <w:pStyle w:val="ListParagraph"/>
              <w:ind w:left="0"/>
              <w:rPr>
                <w:rFonts w:ascii="Arial" w:hAnsi="Arial" w:cs="Arial"/>
                <w:sz w:val="24"/>
                <w:szCs w:val="24"/>
              </w:rPr>
            </w:pPr>
          </w:p>
          <w:p w:rsidR="00801498" w:rsidRPr="00BD5923" w:rsidRDefault="00801498" w:rsidP="00881CB2">
            <w:pPr>
              <w:pStyle w:val="ListParagraph"/>
              <w:ind w:left="0"/>
              <w:rPr>
                <w:rFonts w:ascii="Arial" w:hAnsi="Arial" w:cs="Arial"/>
                <w:sz w:val="24"/>
                <w:szCs w:val="24"/>
              </w:rPr>
            </w:pPr>
            <w:r w:rsidRPr="00BD5923">
              <w:rPr>
                <w:rFonts w:ascii="Arial" w:hAnsi="Arial" w:cs="Arial"/>
                <w:sz w:val="24"/>
                <w:szCs w:val="24"/>
              </w:rPr>
              <w:t>March 2014</w:t>
            </w:r>
          </w:p>
        </w:tc>
        <w:tc>
          <w:tcPr>
            <w:tcW w:w="1440" w:type="dxa"/>
          </w:tcPr>
          <w:p w:rsidR="00801498" w:rsidRPr="00BD5923" w:rsidRDefault="00801498" w:rsidP="00881CB2">
            <w:pPr>
              <w:pStyle w:val="ListParagraph"/>
              <w:ind w:left="0"/>
              <w:rPr>
                <w:rFonts w:ascii="Arial" w:hAnsi="Arial" w:cs="Arial"/>
                <w:sz w:val="24"/>
                <w:szCs w:val="24"/>
              </w:rPr>
            </w:pPr>
            <w:r w:rsidRPr="00BD5923">
              <w:rPr>
                <w:rFonts w:ascii="Arial" w:hAnsi="Arial" w:cs="Arial"/>
                <w:sz w:val="24"/>
                <w:szCs w:val="24"/>
              </w:rPr>
              <w:t>7.43 Lakhs</w:t>
            </w:r>
          </w:p>
        </w:tc>
      </w:tr>
      <w:tr w:rsidR="00801498" w:rsidRPr="00BD5923" w:rsidTr="00881CB2">
        <w:trPr>
          <w:trHeight w:val="277"/>
        </w:trPr>
        <w:tc>
          <w:tcPr>
            <w:tcW w:w="2070" w:type="dxa"/>
          </w:tcPr>
          <w:p w:rsidR="00801498" w:rsidRPr="00BD5923" w:rsidRDefault="00801498" w:rsidP="00881CB2">
            <w:pPr>
              <w:pStyle w:val="ListParagraph"/>
              <w:ind w:left="0"/>
              <w:rPr>
                <w:rFonts w:ascii="Arial" w:hAnsi="Arial" w:cs="Arial"/>
                <w:sz w:val="24"/>
                <w:szCs w:val="24"/>
              </w:rPr>
            </w:pPr>
            <w:r w:rsidRPr="00BD5923">
              <w:rPr>
                <w:rFonts w:ascii="Arial" w:hAnsi="Arial" w:cs="Arial"/>
                <w:sz w:val="24"/>
                <w:szCs w:val="24"/>
              </w:rPr>
              <w:t>Real Time Control  Lab</w:t>
            </w:r>
          </w:p>
          <w:p w:rsidR="00801498" w:rsidRPr="00BD5923" w:rsidRDefault="00801498" w:rsidP="00881CB2">
            <w:pPr>
              <w:pStyle w:val="ListParagraph"/>
              <w:spacing w:after="0" w:line="240" w:lineRule="auto"/>
              <w:ind w:left="0"/>
              <w:rPr>
                <w:rFonts w:ascii="Arial" w:hAnsi="Arial" w:cs="Arial"/>
                <w:sz w:val="24"/>
                <w:szCs w:val="24"/>
              </w:rPr>
            </w:pPr>
          </w:p>
        </w:tc>
        <w:tc>
          <w:tcPr>
            <w:tcW w:w="3150" w:type="dxa"/>
          </w:tcPr>
          <w:p w:rsidR="00801498" w:rsidRPr="00BD5923" w:rsidRDefault="00801498" w:rsidP="00881CB2">
            <w:pPr>
              <w:pStyle w:val="ListParagraph"/>
              <w:ind w:left="0"/>
              <w:rPr>
                <w:rFonts w:ascii="Arial" w:hAnsi="Arial" w:cs="Arial"/>
                <w:sz w:val="24"/>
                <w:szCs w:val="24"/>
              </w:rPr>
            </w:pPr>
            <w:r w:rsidRPr="00BD5923">
              <w:rPr>
                <w:rFonts w:ascii="Arial" w:hAnsi="Arial" w:cs="Arial"/>
                <w:sz w:val="24"/>
                <w:szCs w:val="24"/>
              </w:rPr>
              <w:t>Double pendulum system</w:t>
            </w:r>
          </w:p>
          <w:p w:rsidR="00801498" w:rsidRPr="00BD5923" w:rsidRDefault="00801498" w:rsidP="00881CB2">
            <w:pPr>
              <w:pStyle w:val="ListParagraph"/>
              <w:ind w:left="0"/>
              <w:rPr>
                <w:rFonts w:ascii="Arial" w:hAnsi="Arial" w:cs="Arial"/>
                <w:sz w:val="24"/>
                <w:szCs w:val="24"/>
              </w:rPr>
            </w:pPr>
          </w:p>
        </w:tc>
        <w:tc>
          <w:tcPr>
            <w:tcW w:w="1620" w:type="dxa"/>
          </w:tcPr>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PG education</w:t>
            </w:r>
            <w:r>
              <w:rPr>
                <w:rFonts w:ascii="Arial" w:hAnsi="Arial" w:cs="Arial"/>
                <w:sz w:val="24"/>
                <w:szCs w:val="24"/>
              </w:rPr>
              <w:t xml:space="preserve"> &amp;</w:t>
            </w:r>
          </w:p>
          <w:p w:rsidR="00801498" w:rsidRPr="00BD5923" w:rsidRDefault="00881CB2" w:rsidP="00881CB2">
            <w:pPr>
              <w:pStyle w:val="ListParagraph"/>
              <w:ind w:left="0"/>
              <w:rPr>
                <w:rFonts w:ascii="Arial" w:hAnsi="Arial" w:cs="Arial"/>
                <w:sz w:val="24"/>
                <w:szCs w:val="24"/>
              </w:rPr>
            </w:pPr>
            <w:r w:rsidRPr="00BD5923">
              <w:rPr>
                <w:rFonts w:ascii="Arial" w:hAnsi="Arial" w:cs="Arial"/>
                <w:sz w:val="24"/>
                <w:szCs w:val="24"/>
              </w:rPr>
              <w:t>Research</w:t>
            </w:r>
          </w:p>
        </w:tc>
        <w:tc>
          <w:tcPr>
            <w:tcW w:w="1710" w:type="dxa"/>
          </w:tcPr>
          <w:p w:rsidR="00801498" w:rsidRPr="00BD5923" w:rsidRDefault="00801498" w:rsidP="00881CB2">
            <w:pPr>
              <w:pStyle w:val="ListParagraph"/>
              <w:ind w:left="0"/>
              <w:rPr>
                <w:rFonts w:ascii="Arial" w:hAnsi="Arial" w:cs="Arial"/>
                <w:sz w:val="24"/>
                <w:szCs w:val="24"/>
              </w:rPr>
            </w:pPr>
          </w:p>
          <w:p w:rsidR="00801498" w:rsidRPr="00BD5923" w:rsidRDefault="00801498" w:rsidP="00881CB2">
            <w:pPr>
              <w:pStyle w:val="ListParagraph"/>
              <w:ind w:left="0"/>
              <w:rPr>
                <w:rFonts w:ascii="Arial" w:hAnsi="Arial" w:cs="Arial"/>
                <w:sz w:val="24"/>
                <w:szCs w:val="24"/>
              </w:rPr>
            </w:pPr>
            <w:r w:rsidRPr="00BD5923">
              <w:rPr>
                <w:rFonts w:ascii="Arial" w:hAnsi="Arial" w:cs="Arial"/>
                <w:sz w:val="24"/>
                <w:szCs w:val="24"/>
              </w:rPr>
              <w:t>March 2014</w:t>
            </w:r>
          </w:p>
        </w:tc>
        <w:tc>
          <w:tcPr>
            <w:tcW w:w="1440" w:type="dxa"/>
          </w:tcPr>
          <w:p w:rsidR="00801498" w:rsidRPr="00BD5923" w:rsidRDefault="00801498" w:rsidP="00881CB2">
            <w:pPr>
              <w:pStyle w:val="ListParagraph"/>
              <w:ind w:left="0"/>
              <w:rPr>
                <w:rFonts w:ascii="Arial" w:hAnsi="Arial" w:cs="Arial"/>
                <w:sz w:val="24"/>
                <w:szCs w:val="24"/>
              </w:rPr>
            </w:pPr>
            <w:r w:rsidRPr="00BD5923">
              <w:rPr>
                <w:rFonts w:ascii="Arial" w:hAnsi="Arial" w:cs="Arial"/>
                <w:sz w:val="24"/>
                <w:szCs w:val="24"/>
              </w:rPr>
              <w:t>7.0 Lakhs</w:t>
            </w:r>
          </w:p>
        </w:tc>
      </w:tr>
      <w:tr w:rsidR="00801498" w:rsidRPr="00BD5923" w:rsidTr="00881CB2">
        <w:trPr>
          <w:trHeight w:val="277"/>
        </w:trPr>
        <w:tc>
          <w:tcPr>
            <w:tcW w:w="2070" w:type="dxa"/>
          </w:tcPr>
          <w:p w:rsidR="00801498" w:rsidRPr="00BD5923" w:rsidRDefault="00801498" w:rsidP="00881CB2">
            <w:pPr>
              <w:pStyle w:val="ListParagraph"/>
              <w:ind w:left="0"/>
              <w:rPr>
                <w:rFonts w:ascii="Arial" w:hAnsi="Arial" w:cs="Arial"/>
                <w:sz w:val="24"/>
                <w:szCs w:val="24"/>
              </w:rPr>
            </w:pPr>
            <w:r w:rsidRPr="00BD5923">
              <w:rPr>
                <w:rFonts w:ascii="Arial" w:hAnsi="Arial" w:cs="Arial"/>
                <w:sz w:val="24"/>
                <w:szCs w:val="24"/>
              </w:rPr>
              <w:t>Real Time Control  Lab</w:t>
            </w:r>
          </w:p>
          <w:p w:rsidR="00801498" w:rsidRPr="00BD5923" w:rsidRDefault="00801498" w:rsidP="00881CB2">
            <w:pPr>
              <w:pStyle w:val="ListParagraph"/>
              <w:spacing w:after="0" w:line="240" w:lineRule="auto"/>
              <w:ind w:left="0"/>
              <w:rPr>
                <w:rFonts w:ascii="Arial" w:hAnsi="Arial" w:cs="Arial"/>
                <w:sz w:val="24"/>
                <w:szCs w:val="24"/>
              </w:rPr>
            </w:pPr>
          </w:p>
        </w:tc>
        <w:tc>
          <w:tcPr>
            <w:tcW w:w="3150" w:type="dxa"/>
          </w:tcPr>
          <w:p w:rsidR="00801498" w:rsidRPr="00BD5923" w:rsidRDefault="00801498" w:rsidP="00881CB2">
            <w:pPr>
              <w:pStyle w:val="ListParagraph"/>
              <w:ind w:left="0"/>
              <w:rPr>
                <w:rFonts w:ascii="Arial" w:hAnsi="Arial" w:cs="Arial"/>
                <w:sz w:val="24"/>
                <w:szCs w:val="24"/>
              </w:rPr>
            </w:pPr>
            <w:r w:rsidRPr="00BD5923">
              <w:rPr>
                <w:rFonts w:ascii="Arial" w:hAnsi="Arial" w:cs="Arial"/>
                <w:sz w:val="24"/>
                <w:szCs w:val="24"/>
              </w:rPr>
              <w:t>dSPACE real time inter face</w:t>
            </w:r>
          </w:p>
          <w:p w:rsidR="00801498" w:rsidRPr="00BD5923" w:rsidRDefault="00801498" w:rsidP="00881CB2">
            <w:pPr>
              <w:pStyle w:val="ListParagraph"/>
              <w:ind w:left="0"/>
              <w:rPr>
                <w:rFonts w:ascii="Arial" w:hAnsi="Arial" w:cs="Arial"/>
                <w:sz w:val="24"/>
                <w:szCs w:val="24"/>
              </w:rPr>
            </w:pPr>
          </w:p>
        </w:tc>
        <w:tc>
          <w:tcPr>
            <w:tcW w:w="1620" w:type="dxa"/>
          </w:tcPr>
          <w:p w:rsidR="00881CB2" w:rsidRPr="00BD5923" w:rsidRDefault="00881CB2" w:rsidP="00881CB2">
            <w:pPr>
              <w:pStyle w:val="ListParagraph"/>
              <w:ind w:left="0"/>
              <w:rPr>
                <w:rFonts w:ascii="Arial" w:hAnsi="Arial" w:cs="Arial"/>
                <w:sz w:val="24"/>
                <w:szCs w:val="24"/>
              </w:rPr>
            </w:pPr>
            <w:r w:rsidRPr="00BD5923">
              <w:rPr>
                <w:rFonts w:ascii="Arial" w:hAnsi="Arial" w:cs="Arial"/>
                <w:sz w:val="24"/>
                <w:szCs w:val="24"/>
              </w:rPr>
              <w:t>PG education</w:t>
            </w:r>
            <w:r>
              <w:rPr>
                <w:rFonts w:ascii="Arial" w:hAnsi="Arial" w:cs="Arial"/>
                <w:sz w:val="24"/>
                <w:szCs w:val="24"/>
              </w:rPr>
              <w:t xml:space="preserve"> &amp;</w:t>
            </w:r>
          </w:p>
          <w:p w:rsidR="00801498" w:rsidRPr="00BD5923" w:rsidRDefault="00881CB2" w:rsidP="00881CB2">
            <w:pPr>
              <w:pStyle w:val="ListParagraph"/>
              <w:ind w:left="0"/>
              <w:rPr>
                <w:rFonts w:ascii="Arial" w:hAnsi="Arial" w:cs="Arial"/>
                <w:sz w:val="24"/>
                <w:szCs w:val="24"/>
              </w:rPr>
            </w:pPr>
            <w:r w:rsidRPr="00BD5923">
              <w:rPr>
                <w:rFonts w:ascii="Arial" w:hAnsi="Arial" w:cs="Arial"/>
                <w:sz w:val="24"/>
                <w:szCs w:val="24"/>
              </w:rPr>
              <w:t>Research</w:t>
            </w:r>
          </w:p>
        </w:tc>
        <w:tc>
          <w:tcPr>
            <w:tcW w:w="1710" w:type="dxa"/>
          </w:tcPr>
          <w:p w:rsidR="00801498" w:rsidRPr="00BD5923" w:rsidRDefault="00801498" w:rsidP="00881CB2">
            <w:pPr>
              <w:pStyle w:val="ListParagraph"/>
              <w:ind w:left="0"/>
              <w:rPr>
                <w:rFonts w:ascii="Arial" w:hAnsi="Arial" w:cs="Arial"/>
                <w:sz w:val="24"/>
                <w:szCs w:val="24"/>
              </w:rPr>
            </w:pPr>
          </w:p>
          <w:p w:rsidR="00801498" w:rsidRPr="00BD5923" w:rsidRDefault="00801498" w:rsidP="00881CB2">
            <w:pPr>
              <w:pStyle w:val="ListParagraph"/>
              <w:ind w:left="0"/>
              <w:rPr>
                <w:rFonts w:ascii="Arial" w:hAnsi="Arial" w:cs="Arial"/>
                <w:sz w:val="24"/>
                <w:szCs w:val="24"/>
              </w:rPr>
            </w:pPr>
            <w:r w:rsidRPr="00BD5923">
              <w:rPr>
                <w:rFonts w:ascii="Arial" w:hAnsi="Arial" w:cs="Arial"/>
                <w:sz w:val="24"/>
                <w:szCs w:val="24"/>
              </w:rPr>
              <w:t>April  2014</w:t>
            </w:r>
          </w:p>
          <w:p w:rsidR="00801498" w:rsidRPr="00BD5923" w:rsidRDefault="00801498" w:rsidP="00881CB2">
            <w:pPr>
              <w:pStyle w:val="ListParagraph"/>
              <w:ind w:left="0"/>
              <w:rPr>
                <w:rFonts w:ascii="Arial" w:hAnsi="Arial" w:cs="Arial"/>
                <w:sz w:val="24"/>
                <w:szCs w:val="24"/>
              </w:rPr>
            </w:pPr>
          </w:p>
        </w:tc>
        <w:tc>
          <w:tcPr>
            <w:tcW w:w="1440" w:type="dxa"/>
          </w:tcPr>
          <w:p w:rsidR="00801498" w:rsidRPr="00BD5923" w:rsidRDefault="00801498" w:rsidP="00881CB2">
            <w:pPr>
              <w:pStyle w:val="ListParagraph"/>
              <w:ind w:left="0"/>
              <w:rPr>
                <w:rFonts w:ascii="Arial" w:hAnsi="Arial" w:cs="Arial"/>
                <w:sz w:val="24"/>
                <w:szCs w:val="24"/>
              </w:rPr>
            </w:pPr>
            <w:r w:rsidRPr="00BD5923">
              <w:rPr>
                <w:rFonts w:ascii="Arial" w:hAnsi="Arial" w:cs="Arial"/>
                <w:sz w:val="24"/>
                <w:szCs w:val="24"/>
              </w:rPr>
              <w:t>5.41 Lakhs</w:t>
            </w:r>
          </w:p>
        </w:tc>
      </w:tr>
      <w:tr w:rsidR="00801498" w:rsidRPr="00BD5923" w:rsidTr="00881CB2">
        <w:trPr>
          <w:trHeight w:val="277"/>
        </w:trPr>
        <w:tc>
          <w:tcPr>
            <w:tcW w:w="2070" w:type="dxa"/>
          </w:tcPr>
          <w:p w:rsidR="00801498" w:rsidRPr="00BD5923" w:rsidRDefault="00801498" w:rsidP="00881CB2">
            <w:pPr>
              <w:pStyle w:val="ListParagraph"/>
              <w:spacing w:after="0" w:line="240" w:lineRule="auto"/>
              <w:ind w:left="0"/>
              <w:rPr>
                <w:rFonts w:ascii="Arial" w:hAnsi="Arial" w:cs="Arial"/>
                <w:sz w:val="24"/>
                <w:szCs w:val="24"/>
              </w:rPr>
            </w:pPr>
            <w:r w:rsidRPr="00BD5923">
              <w:rPr>
                <w:rFonts w:ascii="Arial" w:hAnsi="Arial" w:cs="Arial"/>
                <w:sz w:val="24"/>
                <w:szCs w:val="24"/>
              </w:rPr>
              <w:t>NRB Project Lab</w:t>
            </w:r>
          </w:p>
        </w:tc>
        <w:tc>
          <w:tcPr>
            <w:tcW w:w="3150" w:type="dxa"/>
          </w:tcPr>
          <w:p w:rsidR="00801498" w:rsidRPr="00BD5923" w:rsidRDefault="00801498" w:rsidP="00881CB2">
            <w:pPr>
              <w:pStyle w:val="ListParagraph"/>
              <w:spacing w:after="0" w:line="240" w:lineRule="auto"/>
              <w:ind w:left="0"/>
              <w:rPr>
                <w:rFonts w:ascii="Arial" w:hAnsi="Arial" w:cs="Arial"/>
                <w:sz w:val="24"/>
                <w:szCs w:val="24"/>
              </w:rPr>
            </w:pPr>
            <w:r w:rsidRPr="00BD5923">
              <w:rPr>
                <w:rFonts w:ascii="Arial" w:hAnsi="Arial" w:cs="Arial"/>
                <w:sz w:val="24"/>
                <w:szCs w:val="24"/>
              </w:rPr>
              <w:t>LabView interfacing Cards for Analog and Digital Signals</w:t>
            </w:r>
          </w:p>
        </w:tc>
        <w:tc>
          <w:tcPr>
            <w:tcW w:w="1620" w:type="dxa"/>
          </w:tcPr>
          <w:p w:rsidR="00801498" w:rsidRPr="00BD5923" w:rsidRDefault="00801498" w:rsidP="00881CB2">
            <w:pPr>
              <w:pStyle w:val="ListParagraph"/>
              <w:spacing w:after="0" w:line="240" w:lineRule="auto"/>
              <w:ind w:left="0"/>
              <w:rPr>
                <w:rFonts w:ascii="Arial" w:hAnsi="Arial" w:cs="Arial"/>
                <w:sz w:val="24"/>
                <w:szCs w:val="24"/>
              </w:rPr>
            </w:pPr>
            <w:r w:rsidRPr="00BD5923">
              <w:rPr>
                <w:rFonts w:ascii="Arial" w:hAnsi="Arial" w:cs="Arial"/>
                <w:sz w:val="24"/>
                <w:szCs w:val="24"/>
              </w:rPr>
              <w:t>M. Tech., Ph.D work based NRB Project</w:t>
            </w:r>
          </w:p>
        </w:tc>
        <w:tc>
          <w:tcPr>
            <w:tcW w:w="1710" w:type="dxa"/>
          </w:tcPr>
          <w:p w:rsidR="00801498" w:rsidRPr="00BD5923" w:rsidRDefault="00801498" w:rsidP="00881CB2">
            <w:pPr>
              <w:pStyle w:val="ListParagraph"/>
              <w:ind w:left="0"/>
              <w:rPr>
                <w:rFonts w:ascii="Arial" w:hAnsi="Arial" w:cs="Arial"/>
                <w:sz w:val="24"/>
                <w:szCs w:val="24"/>
              </w:rPr>
            </w:pPr>
            <w:r w:rsidRPr="00BD5923">
              <w:rPr>
                <w:rFonts w:ascii="Arial" w:hAnsi="Arial" w:cs="Arial"/>
                <w:sz w:val="24"/>
                <w:szCs w:val="24"/>
              </w:rPr>
              <w:t>April  2013</w:t>
            </w:r>
          </w:p>
          <w:p w:rsidR="00801498" w:rsidRPr="00BD5923" w:rsidRDefault="00801498" w:rsidP="00881CB2">
            <w:pPr>
              <w:pStyle w:val="ListParagraph"/>
              <w:spacing w:after="0" w:line="240" w:lineRule="auto"/>
              <w:ind w:left="0"/>
              <w:rPr>
                <w:rFonts w:ascii="Arial" w:hAnsi="Arial" w:cs="Arial"/>
                <w:sz w:val="24"/>
                <w:szCs w:val="24"/>
              </w:rPr>
            </w:pPr>
          </w:p>
        </w:tc>
        <w:tc>
          <w:tcPr>
            <w:tcW w:w="1440" w:type="dxa"/>
          </w:tcPr>
          <w:p w:rsidR="00801498" w:rsidRPr="00BD5923" w:rsidRDefault="00801498" w:rsidP="00881CB2">
            <w:pPr>
              <w:pStyle w:val="ListParagraph"/>
              <w:spacing w:after="0" w:line="240" w:lineRule="auto"/>
              <w:ind w:left="0"/>
              <w:rPr>
                <w:rFonts w:ascii="Arial" w:hAnsi="Arial" w:cs="Arial"/>
                <w:sz w:val="24"/>
                <w:szCs w:val="24"/>
              </w:rPr>
            </w:pPr>
            <w:r w:rsidRPr="00BD5923">
              <w:rPr>
                <w:rFonts w:ascii="Arial" w:hAnsi="Arial" w:cs="Arial"/>
                <w:sz w:val="24"/>
                <w:szCs w:val="24"/>
              </w:rPr>
              <w:t>6.0 Lakhs</w:t>
            </w:r>
          </w:p>
        </w:tc>
      </w:tr>
    </w:tbl>
    <w:p w:rsidR="00201F2A" w:rsidRPr="00BD5923" w:rsidRDefault="00201F2A" w:rsidP="00201F2A">
      <w:pPr>
        <w:pStyle w:val="ListParagraph"/>
        <w:ind w:left="360"/>
        <w:rPr>
          <w:rFonts w:ascii="Arial" w:hAnsi="Arial" w:cs="Arial"/>
          <w:b/>
          <w:sz w:val="24"/>
          <w:szCs w:val="24"/>
        </w:rPr>
      </w:pPr>
    </w:p>
    <w:p w:rsidR="00201F2A" w:rsidRPr="00881CB2" w:rsidRDefault="00201F2A" w:rsidP="00881CB2">
      <w:pPr>
        <w:rPr>
          <w:rFonts w:ascii="Arial" w:hAnsi="Arial" w:cs="Arial"/>
          <w:b/>
          <w:sz w:val="24"/>
          <w:szCs w:val="24"/>
        </w:rPr>
      </w:pPr>
    </w:p>
    <w:p w:rsidR="00201F2A" w:rsidRPr="00BD5923" w:rsidRDefault="00201F2A" w:rsidP="002F16B0">
      <w:pPr>
        <w:pStyle w:val="ListParagraph"/>
        <w:numPr>
          <w:ilvl w:val="0"/>
          <w:numId w:val="46"/>
        </w:numPr>
        <w:rPr>
          <w:rFonts w:ascii="Arial" w:hAnsi="Arial" w:cs="Arial"/>
          <w:b/>
          <w:i/>
          <w:iCs/>
          <w:color w:val="FF0000"/>
          <w:sz w:val="24"/>
          <w:szCs w:val="24"/>
        </w:rPr>
      </w:pPr>
      <w:r w:rsidRPr="00BD5923">
        <w:rPr>
          <w:rFonts w:ascii="Arial" w:hAnsi="Arial" w:cs="Arial"/>
          <w:b/>
          <w:sz w:val="24"/>
          <w:szCs w:val="24"/>
        </w:rPr>
        <w:t xml:space="preserve">RESEARCH &amp; DEVELOPMENT ACTIVITIES  </w:t>
      </w:r>
    </w:p>
    <w:p w:rsidR="00201F2A" w:rsidRPr="00BD5923" w:rsidRDefault="00201F2A" w:rsidP="00201F2A">
      <w:pPr>
        <w:pStyle w:val="ListParagraph"/>
        <w:ind w:left="360"/>
        <w:rPr>
          <w:rFonts w:ascii="Arial" w:hAnsi="Arial" w:cs="Arial"/>
          <w:b/>
          <w:i/>
          <w:iCs/>
          <w:color w:val="FF0000"/>
          <w:sz w:val="24"/>
          <w:szCs w:val="24"/>
        </w:rPr>
      </w:pPr>
    </w:p>
    <w:p w:rsidR="00201F2A" w:rsidRPr="00BD5923" w:rsidRDefault="00201F2A" w:rsidP="002F16B0">
      <w:pPr>
        <w:pStyle w:val="ListParagraph"/>
        <w:numPr>
          <w:ilvl w:val="0"/>
          <w:numId w:val="49"/>
        </w:numPr>
        <w:rPr>
          <w:rFonts w:ascii="Arial" w:hAnsi="Arial" w:cs="Arial"/>
          <w:b/>
          <w:sz w:val="24"/>
          <w:szCs w:val="24"/>
        </w:rPr>
      </w:pPr>
      <w:r w:rsidRPr="00BD5923">
        <w:rPr>
          <w:rFonts w:ascii="Arial" w:hAnsi="Arial" w:cs="Arial"/>
          <w:b/>
          <w:sz w:val="24"/>
          <w:szCs w:val="24"/>
        </w:rPr>
        <w:t>Research Productivity Statistics of the Department for Year 2013-14.</w:t>
      </w:r>
    </w:p>
    <w:p w:rsidR="00201F2A" w:rsidRPr="00BD5923" w:rsidRDefault="00201F2A" w:rsidP="00201F2A">
      <w:pPr>
        <w:pStyle w:val="ListParagraph"/>
        <w:ind w:left="810"/>
        <w:rPr>
          <w:rFonts w:ascii="Arial" w:hAnsi="Arial" w:cs="Arial"/>
          <w:b/>
          <w:i/>
          <w:iCs/>
          <w:color w:val="FF0000"/>
          <w:sz w:val="24"/>
          <w:szCs w:val="24"/>
        </w:rPr>
      </w:pPr>
    </w:p>
    <w:tbl>
      <w:tblPr>
        <w:tblW w:w="0" w:type="auto"/>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04"/>
        <w:gridCol w:w="6903"/>
        <w:gridCol w:w="951"/>
      </w:tblGrid>
      <w:tr w:rsidR="00201F2A" w:rsidRPr="00BD5923" w:rsidTr="00881CB2">
        <w:trPr>
          <w:trHeight w:val="278"/>
        </w:trPr>
        <w:tc>
          <w:tcPr>
            <w:tcW w:w="804" w:type="dxa"/>
            <w:shd w:val="clear" w:color="auto" w:fill="808080" w:themeFill="background1" w:themeFillShade="80"/>
          </w:tcPr>
          <w:p w:rsidR="00201F2A" w:rsidRPr="00BD5923" w:rsidRDefault="00201F2A" w:rsidP="00201F2A">
            <w:pPr>
              <w:pStyle w:val="ListParagraph"/>
              <w:shd w:val="clear" w:color="auto" w:fill="808080" w:themeFill="background1" w:themeFillShade="80"/>
              <w:spacing w:after="0" w:line="240" w:lineRule="auto"/>
              <w:ind w:left="0"/>
              <w:rPr>
                <w:rFonts w:ascii="Arial" w:hAnsi="Arial" w:cs="Arial"/>
                <w:b/>
                <w:sz w:val="24"/>
                <w:szCs w:val="24"/>
              </w:rPr>
            </w:pPr>
            <w:r w:rsidRPr="00BD5923">
              <w:rPr>
                <w:rFonts w:ascii="Arial" w:hAnsi="Arial" w:cs="Arial"/>
                <w:b/>
                <w:sz w:val="24"/>
                <w:szCs w:val="24"/>
              </w:rPr>
              <w:t>Sr. No</w:t>
            </w:r>
          </w:p>
        </w:tc>
        <w:tc>
          <w:tcPr>
            <w:tcW w:w="6903" w:type="dxa"/>
            <w:shd w:val="clear" w:color="auto" w:fill="808080" w:themeFill="background1" w:themeFillShade="80"/>
          </w:tcPr>
          <w:p w:rsidR="00201F2A" w:rsidRPr="00BD5923" w:rsidRDefault="00201F2A" w:rsidP="00201F2A">
            <w:pPr>
              <w:pStyle w:val="ListParagraph"/>
              <w:shd w:val="clear" w:color="auto" w:fill="808080" w:themeFill="background1" w:themeFillShade="80"/>
              <w:spacing w:after="0" w:line="240" w:lineRule="auto"/>
              <w:ind w:left="0"/>
              <w:rPr>
                <w:rFonts w:ascii="Arial" w:hAnsi="Arial" w:cs="Arial"/>
                <w:b/>
                <w:sz w:val="24"/>
                <w:szCs w:val="24"/>
              </w:rPr>
            </w:pPr>
            <w:r w:rsidRPr="00BD5923">
              <w:rPr>
                <w:rFonts w:ascii="Arial" w:hAnsi="Arial" w:cs="Arial"/>
                <w:b/>
                <w:sz w:val="24"/>
                <w:szCs w:val="24"/>
              </w:rPr>
              <w:t>Research Activities</w:t>
            </w:r>
          </w:p>
        </w:tc>
        <w:tc>
          <w:tcPr>
            <w:tcW w:w="951" w:type="dxa"/>
            <w:shd w:val="clear" w:color="auto" w:fill="808080" w:themeFill="background1" w:themeFillShade="80"/>
          </w:tcPr>
          <w:p w:rsidR="00201F2A" w:rsidRPr="00BD5923" w:rsidRDefault="00201F2A" w:rsidP="00201F2A">
            <w:pPr>
              <w:pStyle w:val="ListParagraph"/>
              <w:shd w:val="clear" w:color="auto" w:fill="808080" w:themeFill="background1" w:themeFillShade="80"/>
              <w:spacing w:after="0" w:line="240" w:lineRule="auto"/>
              <w:ind w:left="0"/>
              <w:rPr>
                <w:rFonts w:ascii="Arial" w:hAnsi="Arial" w:cs="Arial"/>
                <w:b/>
                <w:sz w:val="24"/>
                <w:szCs w:val="24"/>
              </w:rPr>
            </w:pPr>
            <w:r w:rsidRPr="00BD5923">
              <w:rPr>
                <w:rFonts w:ascii="Arial" w:hAnsi="Arial" w:cs="Arial"/>
                <w:b/>
                <w:sz w:val="24"/>
                <w:szCs w:val="24"/>
              </w:rPr>
              <w:t>Total No.</w:t>
            </w:r>
          </w:p>
        </w:tc>
      </w:tr>
      <w:tr w:rsidR="00201F2A" w:rsidRPr="00BD5923" w:rsidTr="00881CB2">
        <w:trPr>
          <w:trHeight w:val="402"/>
        </w:trPr>
        <w:tc>
          <w:tcPr>
            <w:tcW w:w="804"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1</w:t>
            </w:r>
          </w:p>
        </w:tc>
        <w:tc>
          <w:tcPr>
            <w:tcW w:w="6903"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 xml:space="preserve">No. of Books Authored </w:t>
            </w:r>
          </w:p>
        </w:tc>
        <w:tc>
          <w:tcPr>
            <w:tcW w:w="951"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0</w:t>
            </w:r>
            <w:r w:rsidR="000A5B1E">
              <w:rPr>
                <w:rFonts w:ascii="Arial" w:hAnsi="Arial" w:cs="Arial"/>
                <w:bCs/>
                <w:sz w:val="24"/>
                <w:szCs w:val="24"/>
              </w:rPr>
              <w:t>3</w:t>
            </w:r>
          </w:p>
        </w:tc>
      </w:tr>
      <w:tr w:rsidR="00201F2A" w:rsidRPr="00BD5923" w:rsidTr="00881CB2">
        <w:trPr>
          <w:trHeight w:val="420"/>
        </w:trPr>
        <w:tc>
          <w:tcPr>
            <w:tcW w:w="804"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2</w:t>
            </w:r>
          </w:p>
        </w:tc>
        <w:tc>
          <w:tcPr>
            <w:tcW w:w="6903"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No of Seminars/ Talks conducted</w:t>
            </w:r>
          </w:p>
        </w:tc>
        <w:tc>
          <w:tcPr>
            <w:tcW w:w="951"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19</w:t>
            </w:r>
          </w:p>
        </w:tc>
      </w:tr>
      <w:tr w:rsidR="00201F2A" w:rsidRPr="00BD5923" w:rsidTr="00881CB2">
        <w:trPr>
          <w:trHeight w:val="420"/>
        </w:trPr>
        <w:tc>
          <w:tcPr>
            <w:tcW w:w="804"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3</w:t>
            </w:r>
          </w:p>
        </w:tc>
        <w:tc>
          <w:tcPr>
            <w:tcW w:w="6903"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No. of publications in National Journals</w:t>
            </w:r>
          </w:p>
        </w:tc>
        <w:tc>
          <w:tcPr>
            <w:tcW w:w="951"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01</w:t>
            </w:r>
          </w:p>
        </w:tc>
      </w:tr>
      <w:tr w:rsidR="00201F2A" w:rsidRPr="00BD5923" w:rsidTr="00881CB2">
        <w:trPr>
          <w:trHeight w:val="510"/>
        </w:trPr>
        <w:tc>
          <w:tcPr>
            <w:tcW w:w="804"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4</w:t>
            </w:r>
          </w:p>
        </w:tc>
        <w:tc>
          <w:tcPr>
            <w:tcW w:w="6903"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No. of publications in International Journals</w:t>
            </w:r>
          </w:p>
        </w:tc>
        <w:tc>
          <w:tcPr>
            <w:tcW w:w="951"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13</w:t>
            </w:r>
          </w:p>
        </w:tc>
      </w:tr>
      <w:tr w:rsidR="00201F2A" w:rsidRPr="00BD5923" w:rsidTr="00881CB2">
        <w:trPr>
          <w:trHeight w:val="420"/>
        </w:trPr>
        <w:tc>
          <w:tcPr>
            <w:tcW w:w="804"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5</w:t>
            </w:r>
          </w:p>
        </w:tc>
        <w:tc>
          <w:tcPr>
            <w:tcW w:w="6903"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No. of Government Sponsored Projects</w:t>
            </w:r>
          </w:p>
        </w:tc>
        <w:tc>
          <w:tcPr>
            <w:tcW w:w="951" w:type="dxa"/>
          </w:tcPr>
          <w:p w:rsidR="00201F2A" w:rsidRPr="00BD5923" w:rsidRDefault="00201F2A"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7</w:t>
            </w:r>
          </w:p>
        </w:tc>
      </w:tr>
      <w:tr w:rsidR="00801498" w:rsidRPr="00BD5923" w:rsidTr="00881CB2">
        <w:trPr>
          <w:trHeight w:val="420"/>
        </w:trPr>
        <w:tc>
          <w:tcPr>
            <w:tcW w:w="804"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6</w:t>
            </w:r>
          </w:p>
        </w:tc>
        <w:tc>
          <w:tcPr>
            <w:tcW w:w="6903"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Value of the Government Sponsored Projects (In Lakhs)</w:t>
            </w:r>
          </w:p>
        </w:tc>
        <w:tc>
          <w:tcPr>
            <w:tcW w:w="951" w:type="dxa"/>
          </w:tcPr>
          <w:p w:rsidR="00801498" w:rsidRPr="00BD5923" w:rsidRDefault="000A5B1E" w:rsidP="00201F2A">
            <w:pPr>
              <w:pStyle w:val="ListParagraph"/>
              <w:spacing w:after="0" w:line="240" w:lineRule="auto"/>
              <w:ind w:left="0"/>
              <w:rPr>
                <w:rFonts w:ascii="Arial" w:hAnsi="Arial" w:cs="Arial"/>
                <w:bCs/>
                <w:sz w:val="24"/>
                <w:szCs w:val="24"/>
              </w:rPr>
            </w:pPr>
            <w:r>
              <w:rPr>
                <w:rFonts w:ascii="Arial" w:hAnsi="Arial" w:cs="Arial"/>
                <w:bCs/>
                <w:sz w:val="24"/>
                <w:szCs w:val="24"/>
              </w:rPr>
              <w:t>609.23</w:t>
            </w:r>
          </w:p>
        </w:tc>
      </w:tr>
      <w:tr w:rsidR="00801498" w:rsidRPr="00BD5923" w:rsidTr="00881CB2">
        <w:trPr>
          <w:trHeight w:val="494"/>
        </w:trPr>
        <w:tc>
          <w:tcPr>
            <w:tcW w:w="804"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7</w:t>
            </w:r>
          </w:p>
        </w:tc>
        <w:tc>
          <w:tcPr>
            <w:tcW w:w="6903"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No. of Consultancy Projects</w:t>
            </w:r>
          </w:p>
        </w:tc>
        <w:tc>
          <w:tcPr>
            <w:tcW w:w="951"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04</w:t>
            </w:r>
          </w:p>
        </w:tc>
      </w:tr>
      <w:tr w:rsidR="00801498" w:rsidRPr="00BD5923" w:rsidTr="00881CB2">
        <w:trPr>
          <w:trHeight w:val="438"/>
        </w:trPr>
        <w:tc>
          <w:tcPr>
            <w:tcW w:w="804"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8</w:t>
            </w:r>
          </w:p>
        </w:tc>
        <w:tc>
          <w:tcPr>
            <w:tcW w:w="6903"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No of Ongoing Ph. Ds</w:t>
            </w:r>
          </w:p>
        </w:tc>
        <w:tc>
          <w:tcPr>
            <w:tcW w:w="951"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19</w:t>
            </w:r>
          </w:p>
        </w:tc>
      </w:tr>
      <w:tr w:rsidR="00801498" w:rsidRPr="00BD5923" w:rsidTr="00881CB2">
        <w:trPr>
          <w:trHeight w:val="278"/>
        </w:trPr>
        <w:tc>
          <w:tcPr>
            <w:tcW w:w="804"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9</w:t>
            </w:r>
          </w:p>
        </w:tc>
        <w:tc>
          <w:tcPr>
            <w:tcW w:w="6903"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No of Ph. Ds awarded</w:t>
            </w:r>
          </w:p>
          <w:p w:rsidR="00801498" w:rsidRPr="00BD5923" w:rsidRDefault="00801498" w:rsidP="00201F2A">
            <w:pPr>
              <w:pStyle w:val="ListParagraph"/>
              <w:spacing w:after="0" w:line="240" w:lineRule="auto"/>
              <w:ind w:left="0"/>
              <w:rPr>
                <w:rFonts w:ascii="Arial" w:hAnsi="Arial" w:cs="Arial"/>
                <w:bCs/>
                <w:sz w:val="24"/>
                <w:szCs w:val="24"/>
              </w:rPr>
            </w:pPr>
          </w:p>
        </w:tc>
        <w:tc>
          <w:tcPr>
            <w:tcW w:w="951"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01</w:t>
            </w:r>
          </w:p>
        </w:tc>
      </w:tr>
      <w:tr w:rsidR="00801498" w:rsidRPr="00BD5923" w:rsidTr="00881CB2">
        <w:trPr>
          <w:trHeight w:val="278"/>
        </w:trPr>
        <w:tc>
          <w:tcPr>
            <w:tcW w:w="804"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10</w:t>
            </w:r>
          </w:p>
        </w:tc>
        <w:tc>
          <w:tcPr>
            <w:tcW w:w="6903"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No. of Students gone to foreign universities for further studies</w:t>
            </w:r>
          </w:p>
        </w:tc>
        <w:tc>
          <w:tcPr>
            <w:tcW w:w="951" w:type="dxa"/>
          </w:tcPr>
          <w:p w:rsidR="00801498" w:rsidRPr="00BD5923" w:rsidRDefault="00801498" w:rsidP="00201F2A">
            <w:pPr>
              <w:pStyle w:val="ListParagraph"/>
              <w:spacing w:after="0" w:line="240" w:lineRule="auto"/>
              <w:ind w:left="0"/>
              <w:rPr>
                <w:rFonts w:ascii="Arial" w:hAnsi="Arial" w:cs="Arial"/>
                <w:bCs/>
                <w:sz w:val="24"/>
                <w:szCs w:val="24"/>
              </w:rPr>
            </w:pPr>
            <w:r w:rsidRPr="00BD5923">
              <w:rPr>
                <w:rFonts w:ascii="Arial" w:hAnsi="Arial" w:cs="Arial"/>
                <w:bCs/>
                <w:sz w:val="24"/>
                <w:szCs w:val="24"/>
              </w:rPr>
              <w:t>04</w:t>
            </w:r>
          </w:p>
          <w:p w:rsidR="00801498" w:rsidRPr="00BD5923" w:rsidRDefault="00801498" w:rsidP="00201F2A">
            <w:pPr>
              <w:pStyle w:val="ListParagraph"/>
              <w:spacing w:after="0" w:line="240" w:lineRule="auto"/>
              <w:ind w:left="0"/>
              <w:rPr>
                <w:rFonts w:ascii="Arial" w:hAnsi="Arial" w:cs="Arial"/>
                <w:bCs/>
                <w:sz w:val="24"/>
                <w:szCs w:val="24"/>
              </w:rPr>
            </w:pPr>
          </w:p>
        </w:tc>
      </w:tr>
    </w:tbl>
    <w:p w:rsidR="00201F2A" w:rsidRPr="00BD5923" w:rsidRDefault="00201F2A" w:rsidP="00201F2A">
      <w:pPr>
        <w:rPr>
          <w:rFonts w:ascii="Arial" w:hAnsi="Arial" w:cs="Arial"/>
          <w:b/>
          <w:i/>
          <w:iCs/>
          <w:color w:val="FF0000"/>
          <w:sz w:val="24"/>
          <w:szCs w:val="24"/>
        </w:rPr>
      </w:pPr>
    </w:p>
    <w:p w:rsidR="00201F2A" w:rsidRPr="00BD5923" w:rsidRDefault="00201F2A" w:rsidP="002F16B0">
      <w:pPr>
        <w:pStyle w:val="ListParagraph"/>
        <w:numPr>
          <w:ilvl w:val="0"/>
          <w:numId w:val="50"/>
        </w:numPr>
        <w:rPr>
          <w:rFonts w:ascii="Arial" w:hAnsi="Arial" w:cs="Arial"/>
          <w:b/>
          <w:sz w:val="24"/>
          <w:szCs w:val="24"/>
        </w:rPr>
      </w:pPr>
      <w:r w:rsidRPr="00BD5923">
        <w:rPr>
          <w:rFonts w:ascii="Arial" w:hAnsi="Arial" w:cs="Arial"/>
          <w:b/>
          <w:sz w:val="24"/>
          <w:szCs w:val="24"/>
        </w:rPr>
        <w:t xml:space="preserve">DETAILS OF CONSULTANCY PROJECTS </w:t>
      </w:r>
    </w:p>
    <w:tbl>
      <w:tblPr>
        <w:tblW w:w="9809"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19"/>
        <w:gridCol w:w="1502"/>
        <w:gridCol w:w="1502"/>
        <w:gridCol w:w="1591"/>
        <w:gridCol w:w="1502"/>
        <w:gridCol w:w="1502"/>
        <w:gridCol w:w="1591"/>
      </w:tblGrid>
      <w:tr w:rsidR="00201F2A" w:rsidRPr="00BD5923" w:rsidTr="00881CB2">
        <w:trPr>
          <w:trHeight w:val="623"/>
        </w:trPr>
        <w:tc>
          <w:tcPr>
            <w:tcW w:w="619"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Sr. No</w:t>
            </w:r>
          </w:p>
        </w:tc>
        <w:tc>
          <w:tcPr>
            <w:tcW w:w="1502"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eastAsia="Times New Roman" w:hAnsi="Arial" w:cs="Arial"/>
                <w:b/>
                <w:bCs/>
                <w:sz w:val="24"/>
                <w:szCs w:val="24"/>
              </w:rPr>
              <w:t>Title</w:t>
            </w:r>
          </w:p>
        </w:tc>
        <w:tc>
          <w:tcPr>
            <w:tcW w:w="1502"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591"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502"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502"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91" w:type="dxa"/>
            <w:shd w:val="clear" w:color="auto" w:fill="808080" w:themeFill="background1" w:themeFillShade="80"/>
          </w:tcPr>
          <w:p w:rsidR="00201F2A" w:rsidRPr="00BD5923" w:rsidRDefault="00201F2A" w:rsidP="00201F2A">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w:t>
            </w:r>
          </w:p>
          <w:p w:rsidR="00201F2A" w:rsidRPr="00BD5923" w:rsidRDefault="00201F2A" w:rsidP="00201F2A">
            <w:pPr>
              <w:spacing w:after="0" w:line="240" w:lineRule="auto"/>
              <w:rPr>
                <w:rFonts w:ascii="Arial" w:hAnsi="Arial" w:cs="Arial"/>
                <w:b/>
                <w:sz w:val="24"/>
                <w:szCs w:val="24"/>
              </w:rPr>
            </w:pPr>
            <w:r w:rsidRPr="00BD5923">
              <w:rPr>
                <w:rFonts w:ascii="Arial" w:eastAsia="Times New Roman" w:hAnsi="Arial" w:cs="Arial"/>
                <w:b/>
                <w:color w:val="000000"/>
                <w:sz w:val="24"/>
                <w:szCs w:val="24"/>
              </w:rPr>
              <w:t>(Amount in Lakhs)</w:t>
            </w:r>
          </w:p>
        </w:tc>
      </w:tr>
      <w:tr w:rsidR="00201F2A" w:rsidRPr="00BD5923" w:rsidTr="00881CB2">
        <w:trPr>
          <w:trHeight w:val="787"/>
        </w:trPr>
        <w:tc>
          <w:tcPr>
            <w:tcW w:w="61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1</w:t>
            </w:r>
          </w:p>
        </w:tc>
        <w:tc>
          <w:tcPr>
            <w:tcW w:w="1502"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Development of PMSG</w:t>
            </w:r>
          </w:p>
        </w:tc>
        <w:tc>
          <w:tcPr>
            <w:tcW w:w="1502"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R. T. Ugale</w:t>
            </w:r>
          </w:p>
        </w:tc>
        <w:tc>
          <w:tcPr>
            <w:tcW w:w="1591"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2014</w:t>
            </w:r>
          </w:p>
          <w:p w:rsidR="00201F2A" w:rsidRPr="00BD5923" w:rsidRDefault="00201F2A" w:rsidP="00201F2A">
            <w:pPr>
              <w:spacing w:after="0" w:line="240" w:lineRule="auto"/>
              <w:rPr>
                <w:rFonts w:ascii="Arial" w:hAnsi="Arial" w:cs="Arial"/>
                <w:sz w:val="24"/>
                <w:szCs w:val="24"/>
              </w:rPr>
            </w:pPr>
          </w:p>
        </w:tc>
        <w:tc>
          <w:tcPr>
            <w:tcW w:w="1502"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Luminious Renewable Energy Systems Pvt. Ltd.</w:t>
            </w:r>
          </w:p>
        </w:tc>
        <w:tc>
          <w:tcPr>
            <w:tcW w:w="1502"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2 months, Feb &amp; March 2014</w:t>
            </w:r>
          </w:p>
        </w:tc>
        <w:tc>
          <w:tcPr>
            <w:tcW w:w="1591"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0.27</w:t>
            </w:r>
          </w:p>
        </w:tc>
      </w:tr>
    </w:tbl>
    <w:p w:rsidR="00881CB2" w:rsidRDefault="00881CB2">
      <w:r>
        <w:br w:type="page"/>
      </w:r>
    </w:p>
    <w:tbl>
      <w:tblPr>
        <w:tblW w:w="9809"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19"/>
        <w:gridCol w:w="1502"/>
        <w:gridCol w:w="1502"/>
        <w:gridCol w:w="1591"/>
        <w:gridCol w:w="1502"/>
        <w:gridCol w:w="1502"/>
        <w:gridCol w:w="1591"/>
      </w:tblGrid>
      <w:tr w:rsidR="00881CB2" w:rsidRPr="00BD5923" w:rsidTr="00881CB2">
        <w:trPr>
          <w:trHeight w:val="311"/>
        </w:trPr>
        <w:tc>
          <w:tcPr>
            <w:tcW w:w="619" w:type="dxa"/>
            <w:shd w:val="clear" w:color="auto" w:fill="808080" w:themeFill="background1" w:themeFillShade="80"/>
          </w:tcPr>
          <w:p w:rsidR="00881CB2" w:rsidRPr="00BD5923" w:rsidRDefault="00881CB2" w:rsidP="00BF623B">
            <w:pPr>
              <w:spacing w:after="0" w:line="240" w:lineRule="auto"/>
              <w:rPr>
                <w:rFonts w:ascii="Arial" w:hAnsi="Arial" w:cs="Arial"/>
                <w:b/>
                <w:sz w:val="24"/>
                <w:szCs w:val="24"/>
              </w:rPr>
            </w:pPr>
            <w:r w:rsidRPr="00BD5923">
              <w:rPr>
                <w:rFonts w:ascii="Arial" w:hAnsi="Arial" w:cs="Arial"/>
                <w:b/>
                <w:sz w:val="24"/>
                <w:szCs w:val="24"/>
              </w:rPr>
              <w:t>Sr. No</w:t>
            </w:r>
          </w:p>
        </w:tc>
        <w:tc>
          <w:tcPr>
            <w:tcW w:w="1502" w:type="dxa"/>
            <w:shd w:val="clear" w:color="auto" w:fill="808080" w:themeFill="background1" w:themeFillShade="80"/>
          </w:tcPr>
          <w:p w:rsidR="00881CB2" w:rsidRPr="00BD5923" w:rsidRDefault="00881CB2" w:rsidP="00BF623B">
            <w:pPr>
              <w:spacing w:after="0" w:line="240" w:lineRule="auto"/>
              <w:rPr>
                <w:rFonts w:ascii="Arial" w:hAnsi="Arial" w:cs="Arial"/>
                <w:b/>
                <w:sz w:val="24"/>
                <w:szCs w:val="24"/>
              </w:rPr>
            </w:pPr>
            <w:r w:rsidRPr="00BD5923">
              <w:rPr>
                <w:rFonts w:ascii="Arial" w:eastAsia="Times New Roman" w:hAnsi="Arial" w:cs="Arial"/>
                <w:b/>
                <w:bCs/>
                <w:sz w:val="24"/>
                <w:szCs w:val="24"/>
              </w:rPr>
              <w:t>Title</w:t>
            </w:r>
          </w:p>
        </w:tc>
        <w:tc>
          <w:tcPr>
            <w:tcW w:w="1502" w:type="dxa"/>
            <w:shd w:val="clear" w:color="auto" w:fill="808080" w:themeFill="background1" w:themeFillShade="80"/>
          </w:tcPr>
          <w:p w:rsidR="00881CB2" w:rsidRPr="00BD5923" w:rsidRDefault="00881CB2" w:rsidP="00BF623B">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591" w:type="dxa"/>
            <w:shd w:val="clear" w:color="auto" w:fill="808080" w:themeFill="background1" w:themeFillShade="80"/>
          </w:tcPr>
          <w:p w:rsidR="00881CB2" w:rsidRPr="00BD5923" w:rsidRDefault="00881CB2" w:rsidP="00BF623B">
            <w:pPr>
              <w:spacing w:after="0"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502" w:type="dxa"/>
            <w:shd w:val="clear" w:color="auto" w:fill="808080" w:themeFill="background1" w:themeFillShade="80"/>
          </w:tcPr>
          <w:p w:rsidR="00881CB2" w:rsidRPr="00BD5923" w:rsidRDefault="00881CB2" w:rsidP="00BF623B">
            <w:pPr>
              <w:spacing w:after="0"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502" w:type="dxa"/>
            <w:shd w:val="clear" w:color="auto" w:fill="808080" w:themeFill="background1" w:themeFillShade="80"/>
          </w:tcPr>
          <w:p w:rsidR="00881CB2" w:rsidRPr="00BD5923" w:rsidRDefault="00881CB2" w:rsidP="00BF623B">
            <w:pPr>
              <w:spacing w:after="0"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91" w:type="dxa"/>
            <w:shd w:val="clear" w:color="auto" w:fill="808080" w:themeFill="background1" w:themeFillShade="80"/>
          </w:tcPr>
          <w:p w:rsidR="00881CB2" w:rsidRPr="00BD5923" w:rsidRDefault="00881CB2" w:rsidP="00BF623B">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w:t>
            </w:r>
          </w:p>
          <w:p w:rsidR="00881CB2" w:rsidRPr="00BD5923" w:rsidRDefault="00881CB2" w:rsidP="00BF623B">
            <w:pPr>
              <w:spacing w:after="0" w:line="240" w:lineRule="auto"/>
              <w:rPr>
                <w:rFonts w:ascii="Arial" w:hAnsi="Arial" w:cs="Arial"/>
                <w:b/>
                <w:sz w:val="24"/>
                <w:szCs w:val="24"/>
              </w:rPr>
            </w:pPr>
            <w:r w:rsidRPr="00BD5923">
              <w:rPr>
                <w:rFonts w:ascii="Arial" w:eastAsia="Times New Roman" w:hAnsi="Arial" w:cs="Arial"/>
                <w:b/>
                <w:color w:val="000000"/>
                <w:sz w:val="24"/>
                <w:szCs w:val="24"/>
              </w:rPr>
              <w:t>(Amount in Lakhs)</w:t>
            </w:r>
          </w:p>
        </w:tc>
      </w:tr>
      <w:tr w:rsidR="00881CB2" w:rsidRPr="00BD5923" w:rsidTr="00881CB2">
        <w:trPr>
          <w:trHeight w:val="311"/>
        </w:trPr>
        <w:tc>
          <w:tcPr>
            <w:tcW w:w="619"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2</w:t>
            </w:r>
          </w:p>
        </w:tc>
        <w:tc>
          <w:tcPr>
            <w:tcW w:w="1502"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Third party Technical audit of electrification works inAMC</w:t>
            </w:r>
          </w:p>
        </w:tc>
        <w:tc>
          <w:tcPr>
            <w:tcW w:w="1502"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S.S. Dambhare</w:t>
            </w:r>
          </w:p>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R. T. Ugale, V.N. Pande</w:t>
            </w:r>
          </w:p>
        </w:tc>
        <w:tc>
          <w:tcPr>
            <w:tcW w:w="1591"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2013</w:t>
            </w:r>
          </w:p>
        </w:tc>
        <w:tc>
          <w:tcPr>
            <w:tcW w:w="1502"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Ahmadnagar Municipal Corporation (AMC)</w:t>
            </w:r>
          </w:p>
        </w:tc>
        <w:tc>
          <w:tcPr>
            <w:tcW w:w="1502"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10 Months</w:t>
            </w:r>
          </w:p>
        </w:tc>
        <w:tc>
          <w:tcPr>
            <w:tcW w:w="1591"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 xml:space="preserve">7 </w:t>
            </w:r>
          </w:p>
        </w:tc>
      </w:tr>
      <w:tr w:rsidR="00881CB2" w:rsidRPr="00BD5923" w:rsidTr="00881CB2">
        <w:trPr>
          <w:trHeight w:val="631"/>
        </w:trPr>
        <w:tc>
          <w:tcPr>
            <w:tcW w:w="619"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3</w:t>
            </w:r>
          </w:p>
          <w:p w:rsidR="00881CB2" w:rsidRPr="00BD5923" w:rsidRDefault="00881CB2" w:rsidP="00BD5923">
            <w:pPr>
              <w:spacing w:after="0" w:line="240" w:lineRule="auto"/>
              <w:rPr>
                <w:rFonts w:ascii="Arial" w:hAnsi="Arial" w:cs="Arial"/>
                <w:sz w:val="24"/>
                <w:szCs w:val="24"/>
              </w:rPr>
            </w:pPr>
          </w:p>
        </w:tc>
        <w:tc>
          <w:tcPr>
            <w:tcW w:w="1502"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lang w:val="en-IN"/>
              </w:rPr>
              <w:t>Development of Corn Toaster</w:t>
            </w:r>
          </w:p>
          <w:p w:rsidR="00881CB2" w:rsidRPr="00BD5923" w:rsidRDefault="00881CB2" w:rsidP="00BD5923">
            <w:pPr>
              <w:spacing w:after="0" w:line="240" w:lineRule="auto"/>
              <w:rPr>
                <w:rFonts w:ascii="Arial" w:hAnsi="Arial" w:cs="Arial"/>
                <w:sz w:val="24"/>
                <w:szCs w:val="24"/>
              </w:rPr>
            </w:pPr>
          </w:p>
        </w:tc>
        <w:tc>
          <w:tcPr>
            <w:tcW w:w="1502"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lang w:val="en-IN"/>
              </w:rPr>
              <w:t>Dr. D.B. Talange</w:t>
            </w:r>
          </w:p>
        </w:tc>
        <w:tc>
          <w:tcPr>
            <w:tcW w:w="1591"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2011-14</w:t>
            </w:r>
          </w:p>
          <w:p w:rsidR="00881CB2" w:rsidRPr="00BD5923" w:rsidRDefault="00881CB2" w:rsidP="00BD5923">
            <w:pPr>
              <w:spacing w:after="0" w:line="240" w:lineRule="auto"/>
              <w:rPr>
                <w:rFonts w:ascii="Arial" w:hAnsi="Arial" w:cs="Arial"/>
                <w:sz w:val="24"/>
                <w:szCs w:val="24"/>
              </w:rPr>
            </w:pPr>
          </w:p>
        </w:tc>
        <w:tc>
          <w:tcPr>
            <w:tcW w:w="1502"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lang w:val="en-IN"/>
              </w:rPr>
              <w:t>Mr. Bipin</w:t>
            </w:r>
          </w:p>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lang w:val="en-IN"/>
              </w:rPr>
              <w:t>Deshpande, Pune</w:t>
            </w:r>
          </w:p>
          <w:p w:rsidR="00881CB2" w:rsidRPr="00BD5923" w:rsidRDefault="00881CB2" w:rsidP="00BD5923">
            <w:pPr>
              <w:spacing w:after="0" w:line="240" w:lineRule="auto"/>
              <w:rPr>
                <w:rFonts w:ascii="Arial" w:hAnsi="Arial" w:cs="Arial"/>
                <w:sz w:val="24"/>
                <w:szCs w:val="24"/>
              </w:rPr>
            </w:pPr>
          </w:p>
        </w:tc>
        <w:tc>
          <w:tcPr>
            <w:tcW w:w="1502"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3years</w:t>
            </w:r>
          </w:p>
        </w:tc>
        <w:tc>
          <w:tcPr>
            <w:tcW w:w="1591" w:type="dxa"/>
          </w:tcPr>
          <w:p w:rsidR="00881CB2" w:rsidRPr="00BD5923" w:rsidRDefault="00881CB2" w:rsidP="00BD5923">
            <w:pPr>
              <w:rPr>
                <w:rFonts w:ascii="Arial" w:hAnsi="Arial" w:cs="Arial"/>
                <w:sz w:val="24"/>
                <w:szCs w:val="24"/>
              </w:rPr>
            </w:pPr>
            <w:r w:rsidRPr="00BD5923">
              <w:rPr>
                <w:rFonts w:ascii="Arial" w:hAnsi="Arial" w:cs="Arial"/>
                <w:sz w:val="24"/>
                <w:szCs w:val="24"/>
              </w:rPr>
              <w:t xml:space="preserve">9 </w:t>
            </w:r>
          </w:p>
          <w:p w:rsidR="00881CB2" w:rsidRPr="00BD5923" w:rsidRDefault="00881CB2" w:rsidP="00BD5923">
            <w:pPr>
              <w:rPr>
                <w:rFonts w:ascii="Arial" w:hAnsi="Arial" w:cs="Arial"/>
                <w:sz w:val="24"/>
                <w:szCs w:val="24"/>
              </w:rPr>
            </w:pPr>
          </w:p>
        </w:tc>
      </w:tr>
      <w:tr w:rsidR="00881CB2" w:rsidRPr="00BD5923" w:rsidTr="00881CB2">
        <w:trPr>
          <w:trHeight w:val="631"/>
        </w:trPr>
        <w:tc>
          <w:tcPr>
            <w:tcW w:w="619"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4</w:t>
            </w:r>
          </w:p>
        </w:tc>
        <w:tc>
          <w:tcPr>
            <w:tcW w:w="1502" w:type="dxa"/>
          </w:tcPr>
          <w:p w:rsidR="00881CB2" w:rsidRPr="00BD5923" w:rsidRDefault="00881CB2" w:rsidP="00BD5923">
            <w:pPr>
              <w:spacing w:after="0" w:line="240" w:lineRule="auto"/>
              <w:rPr>
                <w:rFonts w:ascii="Arial" w:hAnsi="Arial" w:cs="Arial"/>
                <w:sz w:val="24"/>
                <w:szCs w:val="24"/>
                <w:lang w:val="en-IN"/>
              </w:rPr>
            </w:pPr>
            <w:r w:rsidRPr="00BD5923">
              <w:rPr>
                <w:rFonts w:ascii="Arial" w:hAnsi="Arial" w:cs="Arial"/>
                <w:sz w:val="24"/>
                <w:szCs w:val="24"/>
              </w:rPr>
              <w:t>Third Party Technical Audit</w:t>
            </w:r>
          </w:p>
        </w:tc>
        <w:tc>
          <w:tcPr>
            <w:tcW w:w="1502" w:type="dxa"/>
          </w:tcPr>
          <w:p w:rsidR="00881CB2" w:rsidRPr="00BD5923" w:rsidRDefault="00881CB2" w:rsidP="00BD5923">
            <w:pPr>
              <w:spacing w:after="0" w:line="240" w:lineRule="auto"/>
              <w:rPr>
                <w:rFonts w:ascii="Arial" w:hAnsi="Arial" w:cs="Arial"/>
                <w:sz w:val="24"/>
                <w:szCs w:val="24"/>
                <w:lang w:val="en-IN"/>
              </w:rPr>
            </w:pPr>
            <w:r w:rsidRPr="00BD5923">
              <w:rPr>
                <w:rFonts w:ascii="Arial" w:hAnsi="Arial" w:cs="Arial"/>
                <w:sz w:val="24"/>
                <w:szCs w:val="24"/>
              </w:rPr>
              <w:t>Dr. S. S. Dambhare</w:t>
            </w:r>
          </w:p>
        </w:tc>
        <w:tc>
          <w:tcPr>
            <w:tcW w:w="1591"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2013-</w:t>
            </w:r>
          </w:p>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on goiong</w:t>
            </w:r>
          </w:p>
        </w:tc>
        <w:tc>
          <w:tcPr>
            <w:tcW w:w="1502"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Municipal corporation</w:t>
            </w:r>
          </w:p>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Pune</w:t>
            </w:r>
          </w:p>
          <w:p w:rsidR="00881CB2" w:rsidRPr="00BD5923" w:rsidRDefault="00881CB2" w:rsidP="00BD5923">
            <w:pPr>
              <w:spacing w:after="0" w:line="240" w:lineRule="auto"/>
              <w:rPr>
                <w:rFonts w:ascii="Arial" w:hAnsi="Arial" w:cs="Arial"/>
                <w:sz w:val="24"/>
                <w:szCs w:val="24"/>
                <w:lang w:val="en-IN"/>
              </w:rPr>
            </w:pPr>
          </w:p>
        </w:tc>
        <w:tc>
          <w:tcPr>
            <w:tcW w:w="1502" w:type="dxa"/>
          </w:tcPr>
          <w:p w:rsidR="00881CB2" w:rsidRPr="00BD5923" w:rsidRDefault="00881CB2" w:rsidP="00BD5923">
            <w:pPr>
              <w:spacing w:after="0" w:line="240" w:lineRule="auto"/>
              <w:rPr>
                <w:rFonts w:ascii="Arial" w:hAnsi="Arial" w:cs="Arial"/>
                <w:sz w:val="24"/>
                <w:szCs w:val="24"/>
              </w:rPr>
            </w:pPr>
            <w:r w:rsidRPr="00BD5923">
              <w:rPr>
                <w:rFonts w:ascii="Arial" w:hAnsi="Arial" w:cs="Arial"/>
                <w:sz w:val="24"/>
                <w:szCs w:val="24"/>
              </w:rPr>
              <w:t>--</w:t>
            </w:r>
          </w:p>
        </w:tc>
        <w:tc>
          <w:tcPr>
            <w:tcW w:w="1591" w:type="dxa"/>
          </w:tcPr>
          <w:p w:rsidR="00881CB2" w:rsidRPr="00BD5923" w:rsidRDefault="00881CB2" w:rsidP="00BD5923">
            <w:pPr>
              <w:rPr>
                <w:rFonts w:ascii="Arial" w:hAnsi="Arial" w:cs="Arial"/>
                <w:sz w:val="24"/>
                <w:szCs w:val="24"/>
              </w:rPr>
            </w:pPr>
            <w:r w:rsidRPr="00BD5923">
              <w:rPr>
                <w:rFonts w:ascii="Arial" w:hAnsi="Arial" w:cs="Arial"/>
                <w:sz w:val="24"/>
                <w:szCs w:val="24"/>
              </w:rPr>
              <w:t xml:space="preserve">7 </w:t>
            </w:r>
          </w:p>
          <w:p w:rsidR="00881CB2" w:rsidRPr="00BD5923" w:rsidRDefault="00881CB2" w:rsidP="00BD5923">
            <w:pPr>
              <w:rPr>
                <w:rFonts w:ascii="Arial" w:hAnsi="Arial" w:cs="Arial"/>
                <w:sz w:val="24"/>
                <w:szCs w:val="24"/>
              </w:rPr>
            </w:pPr>
          </w:p>
        </w:tc>
      </w:tr>
    </w:tbl>
    <w:p w:rsidR="00201F2A" w:rsidRPr="00BD5923" w:rsidRDefault="00201F2A" w:rsidP="00201F2A">
      <w:pPr>
        <w:rPr>
          <w:rFonts w:ascii="Arial" w:hAnsi="Arial" w:cs="Arial"/>
          <w:b/>
          <w:sz w:val="24"/>
          <w:szCs w:val="24"/>
        </w:rPr>
      </w:pPr>
    </w:p>
    <w:p w:rsidR="00201F2A" w:rsidRPr="00BD5923" w:rsidRDefault="00201F2A" w:rsidP="002F16B0">
      <w:pPr>
        <w:pStyle w:val="ListParagraph"/>
        <w:numPr>
          <w:ilvl w:val="0"/>
          <w:numId w:val="50"/>
        </w:numPr>
        <w:rPr>
          <w:rFonts w:ascii="Arial" w:hAnsi="Arial" w:cs="Arial"/>
          <w:b/>
          <w:sz w:val="24"/>
          <w:szCs w:val="24"/>
        </w:rPr>
      </w:pPr>
      <w:r w:rsidRPr="00BD5923">
        <w:rPr>
          <w:rFonts w:ascii="Arial" w:hAnsi="Arial" w:cs="Arial"/>
          <w:b/>
          <w:sz w:val="24"/>
          <w:szCs w:val="24"/>
        </w:rPr>
        <w:t xml:space="preserve">DETAILS OF RESEARCH (ONGOING) PROJECTS </w:t>
      </w:r>
    </w:p>
    <w:tbl>
      <w:tblPr>
        <w:tblW w:w="10350"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1170"/>
        <w:gridCol w:w="1350"/>
        <w:gridCol w:w="1440"/>
        <w:gridCol w:w="1260"/>
        <w:gridCol w:w="1890"/>
        <w:gridCol w:w="1440"/>
        <w:gridCol w:w="1260"/>
      </w:tblGrid>
      <w:tr w:rsidR="00201F2A" w:rsidRPr="00BD5923" w:rsidTr="00201F2A">
        <w:trPr>
          <w:trHeight w:val="1346"/>
        </w:trPr>
        <w:tc>
          <w:tcPr>
            <w:tcW w:w="540" w:type="dxa"/>
            <w:shd w:val="clear" w:color="auto" w:fill="808080" w:themeFill="background1" w:themeFillShade="80"/>
            <w:hideMark/>
          </w:tcPr>
          <w:p w:rsidR="00201F2A" w:rsidRPr="00BD5923" w:rsidRDefault="00201F2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Sr. no</w:t>
            </w:r>
          </w:p>
        </w:tc>
        <w:tc>
          <w:tcPr>
            <w:tcW w:w="1170" w:type="dxa"/>
            <w:shd w:val="clear" w:color="auto" w:fill="808080" w:themeFill="background1" w:themeFillShade="80"/>
            <w:hideMark/>
          </w:tcPr>
          <w:p w:rsidR="00201F2A" w:rsidRPr="00BD5923" w:rsidRDefault="00201F2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Scheme</w:t>
            </w:r>
          </w:p>
        </w:tc>
        <w:tc>
          <w:tcPr>
            <w:tcW w:w="1350" w:type="dxa"/>
            <w:shd w:val="clear" w:color="auto" w:fill="808080" w:themeFill="background1" w:themeFillShade="80"/>
          </w:tcPr>
          <w:p w:rsidR="00201F2A" w:rsidRPr="00BD5923" w:rsidRDefault="00201F2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Whether Sponsored by </w:t>
            </w:r>
          </w:p>
          <w:p w:rsidR="00201F2A" w:rsidRPr="00BD5923" w:rsidRDefault="00201F2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Industry/ Government</w:t>
            </w:r>
          </w:p>
        </w:tc>
        <w:tc>
          <w:tcPr>
            <w:tcW w:w="1440" w:type="dxa"/>
            <w:shd w:val="clear" w:color="auto" w:fill="808080" w:themeFill="background1" w:themeFillShade="80"/>
            <w:hideMark/>
          </w:tcPr>
          <w:p w:rsidR="00201F2A" w:rsidRPr="00BD5923" w:rsidRDefault="00201F2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Name of coordinator</w:t>
            </w:r>
          </w:p>
        </w:tc>
        <w:tc>
          <w:tcPr>
            <w:tcW w:w="1260" w:type="dxa"/>
            <w:shd w:val="clear" w:color="auto" w:fill="808080" w:themeFill="background1" w:themeFillShade="80"/>
            <w:hideMark/>
          </w:tcPr>
          <w:p w:rsidR="00201F2A" w:rsidRPr="00BD5923" w:rsidRDefault="00201F2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Amount sanctioned, </w:t>
            </w:r>
          </w:p>
          <w:p w:rsidR="00201F2A" w:rsidRPr="00BD5923" w:rsidRDefault="00201F2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(In Lakhs)</w:t>
            </w:r>
          </w:p>
        </w:tc>
        <w:tc>
          <w:tcPr>
            <w:tcW w:w="1890" w:type="dxa"/>
            <w:shd w:val="clear" w:color="auto" w:fill="808080" w:themeFill="background1" w:themeFillShade="80"/>
            <w:hideMark/>
          </w:tcPr>
          <w:p w:rsidR="00201F2A" w:rsidRPr="00BD5923" w:rsidRDefault="00201F2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Title of the (Sanctioned) project</w:t>
            </w:r>
          </w:p>
        </w:tc>
        <w:tc>
          <w:tcPr>
            <w:tcW w:w="1440" w:type="dxa"/>
            <w:shd w:val="clear" w:color="auto" w:fill="808080" w:themeFill="background1" w:themeFillShade="80"/>
            <w:hideMark/>
          </w:tcPr>
          <w:p w:rsidR="00201F2A" w:rsidRPr="00BD5923" w:rsidRDefault="00201F2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Funds Utilization</w:t>
            </w:r>
          </w:p>
          <w:p w:rsidR="00201F2A" w:rsidRPr="00BD5923" w:rsidRDefault="00201F2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Position as on today </w:t>
            </w:r>
          </w:p>
        </w:tc>
        <w:tc>
          <w:tcPr>
            <w:tcW w:w="1260" w:type="dxa"/>
            <w:shd w:val="clear" w:color="auto" w:fill="808080" w:themeFill="background1" w:themeFillShade="80"/>
            <w:hideMark/>
          </w:tcPr>
          <w:p w:rsidR="00201F2A" w:rsidRPr="00BD5923" w:rsidRDefault="00201F2A" w:rsidP="00201F2A">
            <w:pPr>
              <w:spacing w:after="0" w:line="240" w:lineRule="auto"/>
              <w:rPr>
                <w:rFonts w:ascii="Arial" w:hAnsi="Arial" w:cs="Arial"/>
                <w:b/>
                <w:bCs/>
                <w:color w:val="000000"/>
                <w:sz w:val="24"/>
                <w:szCs w:val="24"/>
              </w:rPr>
            </w:pPr>
            <w:r w:rsidRPr="00BD5923">
              <w:rPr>
                <w:rFonts w:ascii="Arial" w:hAnsi="Arial" w:cs="Arial"/>
                <w:b/>
                <w:bCs/>
                <w:color w:val="000000"/>
                <w:sz w:val="24"/>
                <w:szCs w:val="24"/>
              </w:rPr>
              <w:t>Year  in which the Grant was received</w:t>
            </w:r>
          </w:p>
        </w:tc>
      </w:tr>
      <w:tr w:rsidR="00201F2A" w:rsidRPr="00BD5923" w:rsidTr="00201F2A">
        <w:trPr>
          <w:trHeight w:val="1995"/>
        </w:trPr>
        <w:tc>
          <w:tcPr>
            <w:tcW w:w="540" w:type="dxa"/>
            <w:hideMark/>
          </w:tcPr>
          <w:p w:rsidR="00201F2A" w:rsidRPr="00BD5923" w:rsidRDefault="00201F2A" w:rsidP="00201F2A">
            <w:pPr>
              <w:spacing w:after="0" w:line="240" w:lineRule="auto"/>
              <w:rPr>
                <w:rFonts w:ascii="Arial" w:hAnsi="Arial" w:cs="Arial"/>
                <w:bCs/>
                <w:color w:val="000000"/>
                <w:sz w:val="24"/>
                <w:szCs w:val="24"/>
              </w:rPr>
            </w:pPr>
            <w:r w:rsidRPr="00BD5923">
              <w:rPr>
                <w:rFonts w:ascii="Arial" w:hAnsi="Arial" w:cs="Arial"/>
                <w:bCs/>
                <w:color w:val="000000"/>
                <w:sz w:val="24"/>
                <w:szCs w:val="24"/>
              </w:rPr>
              <w:t>1</w:t>
            </w:r>
          </w:p>
        </w:tc>
        <w:tc>
          <w:tcPr>
            <w:tcW w:w="1170" w:type="dxa"/>
            <w:hideMark/>
          </w:tcPr>
          <w:p w:rsidR="00201F2A" w:rsidRPr="00BD5923" w:rsidRDefault="00201F2A" w:rsidP="00201F2A">
            <w:pPr>
              <w:spacing w:after="0" w:line="240" w:lineRule="auto"/>
              <w:rPr>
                <w:rFonts w:ascii="Arial" w:hAnsi="Arial" w:cs="Arial"/>
                <w:color w:val="000000"/>
                <w:sz w:val="24"/>
                <w:szCs w:val="24"/>
              </w:rPr>
            </w:pPr>
            <w:r w:rsidRPr="00BD5923">
              <w:rPr>
                <w:rFonts w:ascii="Arial" w:hAnsi="Arial" w:cs="Arial"/>
                <w:color w:val="000000"/>
                <w:sz w:val="24"/>
                <w:szCs w:val="24"/>
              </w:rPr>
              <w:t>RPS</w:t>
            </w:r>
          </w:p>
          <w:p w:rsidR="00201F2A" w:rsidRPr="00BD5923" w:rsidRDefault="00201F2A" w:rsidP="00201F2A">
            <w:pPr>
              <w:spacing w:after="0" w:line="240" w:lineRule="auto"/>
              <w:rPr>
                <w:rFonts w:ascii="Arial" w:hAnsi="Arial" w:cs="Arial"/>
                <w:bCs/>
                <w:color w:val="000000"/>
                <w:sz w:val="24"/>
                <w:szCs w:val="24"/>
              </w:rPr>
            </w:pPr>
          </w:p>
        </w:tc>
        <w:tc>
          <w:tcPr>
            <w:tcW w:w="1350" w:type="dxa"/>
          </w:tcPr>
          <w:p w:rsidR="00201F2A" w:rsidRPr="00BD5923" w:rsidRDefault="00201F2A" w:rsidP="00201F2A">
            <w:pPr>
              <w:spacing w:after="0" w:line="240" w:lineRule="auto"/>
              <w:rPr>
                <w:rFonts w:ascii="Arial" w:hAnsi="Arial" w:cs="Arial"/>
                <w:color w:val="000000"/>
                <w:sz w:val="24"/>
                <w:szCs w:val="24"/>
              </w:rPr>
            </w:pPr>
            <w:r w:rsidRPr="00BD5923">
              <w:rPr>
                <w:rFonts w:ascii="Arial" w:hAnsi="Arial" w:cs="Arial"/>
                <w:color w:val="000000"/>
                <w:sz w:val="24"/>
                <w:szCs w:val="24"/>
              </w:rPr>
              <w:t>AICTE</w:t>
            </w:r>
          </w:p>
          <w:p w:rsidR="00201F2A" w:rsidRPr="00BD5923" w:rsidRDefault="00201F2A" w:rsidP="00201F2A">
            <w:pPr>
              <w:spacing w:after="0" w:line="240" w:lineRule="auto"/>
              <w:rPr>
                <w:rFonts w:ascii="Arial" w:hAnsi="Arial" w:cs="Arial"/>
                <w:bCs/>
                <w:color w:val="000000"/>
                <w:sz w:val="24"/>
                <w:szCs w:val="24"/>
              </w:rPr>
            </w:pPr>
          </w:p>
        </w:tc>
        <w:tc>
          <w:tcPr>
            <w:tcW w:w="1440" w:type="dxa"/>
            <w:hideMark/>
          </w:tcPr>
          <w:p w:rsidR="00201F2A" w:rsidRPr="00BD5923" w:rsidRDefault="00201F2A" w:rsidP="00201F2A">
            <w:pPr>
              <w:spacing w:after="0" w:line="240" w:lineRule="auto"/>
              <w:rPr>
                <w:rFonts w:ascii="Arial" w:hAnsi="Arial" w:cs="Arial"/>
                <w:color w:val="000000"/>
                <w:sz w:val="24"/>
                <w:szCs w:val="24"/>
              </w:rPr>
            </w:pPr>
            <w:r w:rsidRPr="00BD5923">
              <w:rPr>
                <w:rFonts w:ascii="Arial" w:hAnsi="Arial" w:cs="Arial"/>
                <w:color w:val="000000"/>
                <w:sz w:val="24"/>
                <w:szCs w:val="24"/>
              </w:rPr>
              <w:t>Dr. V.S.Bandal</w:t>
            </w:r>
          </w:p>
          <w:p w:rsidR="00201F2A" w:rsidRPr="00BD5923" w:rsidRDefault="00201F2A" w:rsidP="00201F2A">
            <w:pPr>
              <w:spacing w:after="0" w:line="240" w:lineRule="auto"/>
              <w:rPr>
                <w:rFonts w:ascii="Arial" w:hAnsi="Arial" w:cs="Arial"/>
                <w:bCs/>
                <w:color w:val="000000"/>
                <w:sz w:val="24"/>
                <w:szCs w:val="24"/>
              </w:rPr>
            </w:pPr>
          </w:p>
        </w:tc>
        <w:tc>
          <w:tcPr>
            <w:tcW w:w="1260" w:type="dxa"/>
            <w:hideMark/>
          </w:tcPr>
          <w:p w:rsidR="00201F2A" w:rsidRPr="00BD5923" w:rsidRDefault="00201F2A" w:rsidP="00201F2A">
            <w:pPr>
              <w:spacing w:after="0" w:line="240" w:lineRule="auto"/>
              <w:rPr>
                <w:rFonts w:ascii="Arial" w:hAnsi="Arial" w:cs="Arial"/>
                <w:color w:val="000000"/>
                <w:sz w:val="24"/>
                <w:szCs w:val="24"/>
              </w:rPr>
            </w:pPr>
            <w:r w:rsidRPr="00BD5923">
              <w:rPr>
                <w:rFonts w:ascii="Arial" w:hAnsi="Arial" w:cs="Arial"/>
                <w:color w:val="000000"/>
                <w:sz w:val="24"/>
                <w:szCs w:val="24"/>
              </w:rPr>
              <w:t>11</w:t>
            </w:r>
          </w:p>
          <w:p w:rsidR="00201F2A" w:rsidRPr="00BD5923" w:rsidRDefault="00201F2A" w:rsidP="00201F2A">
            <w:pPr>
              <w:spacing w:after="0" w:line="240" w:lineRule="auto"/>
              <w:rPr>
                <w:rFonts w:ascii="Arial" w:hAnsi="Arial" w:cs="Arial"/>
                <w:bCs/>
                <w:color w:val="000000"/>
                <w:sz w:val="24"/>
                <w:szCs w:val="24"/>
              </w:rPr>
            </w:pPr>
          </w:p>
        </w:tc>
        <w:tc>
          <w:tcPr>
            <w:tcW w:w="1890" w:type="dxa"/>
            <w:hideMark/>
          </w:tcPr>
          <w:p w:rsidR="00201F2A" w:rsidRPr="00BD5923" w:rsidRDefault="00201F2A" w:rsidP="00201F2A">
            <w:pPr>
              <w:spacing w:after="0" w:line="240" w:lineRule="auto"/>
              <w:rPr>
                <w:rFonts w:ascii="Arial" w:hAnsi="Arial" w:cs="Arial"/>
                <w:color w:val="000000"/>
                <w:sz w:val="24"/>
                <w:szCs w:val="24"/>
              </w:rPr>
            </w:pPr>
            <w:r w:rsidRPr="00BD5923">
              <w:rPr>
                <w:rFonts w:ascii="Arial" w:hAnsi="Arial" w:cs="Arial"/>
                <w:color w:val="000000"/>
                <w:sz w:val="24"/>
                <w:szCs w:val="24"/>
              </w:rPr>
              <w:t xml:space="preserve">Modeling </w:t>
            </w:r>
            <w:r w:rsidRPr="00BD5923">
              <w:rPr>
                <w:rFonts w:ascii="Arial" w:hAnsi="Arial" w:cs="Arial"/>
                <w:color w:val="000000"/>
                <w:sz w:val="24"/>
                <w:szCs w:val="24"/>
              </w:rPr>
              <w:br/>
              <w:t xml:space="preserve">and controller </w:t>
            </w:r>
            <w:r w:rsidRPr="00BD5923">
              <w:rPr>
                <w:rFonts w:ascii="Arial" w:hAnsi="Arial" w:cs="Arial"/>
                <w:color w:val="000000"/>
                <w:sz w:val="24"/>
                <w:szCs w:val="24"/>
              </w:rPr>
              <w:br/>
              <w:t>design of UPFC</w:t>
            </w:r>
            <w:r w:rsidRPr="00BD5923">
              <w:rPr>
                <w:rFonts w:ascii="Arial" w:hAnsi="Arial" w:cs="Arial"/>
                <w:color w:val="000000"/>
                <w:sz w:val="24"/>
                <w:szCs w:val="24"/>
              </w:rPr>
              <w:br/>
              <w:t xml:space="preserve"> using sliding </w:t>
            </w:r>
            <w:r w:rsidRPr="00BD5923">
              <w:rPr>
                <w:rFonts w:ascii="Arial" w:hAnsi="Arial" w:cs="Arial"/>
                <w:color w:val="000000"/>
                <w:sz w:val="24"/>
                <w:szCs w:val="24"/>
              </w:rPr>
              <w:br/>
              <w:t>mode control</w:t>
            </w:r>
            <w:r w:rsidRPr="00BD5923">
              <w:rPr>
                <w:rFonts w:ascii="Arial" w:hAnsi="Arial" w:cs="Arial"/>
                <w:color w:val="000000"/>
                <w:sz w:val="24"/>
                <w:szCs w:val="24"/>
              </w:rPr>
              <w:br/>
              <w:t>technique</w:t>
            </w:r>
          </w:p>
        </w:tc>
        <w:tc>
          <w:tcPr>
            <w:tcW w:w="1440" w:type="dxa"/>
            <w:hideMark/>
          </w:tcPr>
          <w:p w:rsidR="00201F2A" w:rsidRPr="00BD5923" w:rsidRDefault="00201F2A" w:rsidP="00201F2A">
            <w:pPr>
              <w:spacing w:after="0" w:line="240" w:lineRule="auto"/>
              <w:rPr>
                <w:rFonts w:ascii="Arial" w:hAnsi="Arial" w:cs="Arial"/>
                <w:color w:val="000000"/>
                <w:sz w:val="24"/>
                <w:szCs w:val="24"/>
              </w:rPr>
            </w:pPr>
            <w:r w:rsidRPr="00BD5923">
              <w:rPr>
                <w:rFonts w:ascii="Arial" w:hAnsi="Arial" w:cs="Arial"/>
                <w:color w:val="000000"/>
                <w:sz w:val="24"/>
                <w:szCs w:val="24"/>
              </w:rPr>
              <w:t xml:space="preserve">Purchase from </w:t>
            </w:r>
            <w:r w:rsidRPr="00BD5923">
              <w:rPr>
                <w:rFonts w:ascii="Arial" w:hAnsi="Arial" w:cs="Arial"/>
                <w:color w:val="000000"/>
                <w:sz w:val="24"/>
                <w:szCs w:val="24"/>
              </w:rPr>
              <w:br/>
              <w:t>Grants started</w:t>
            </w:r>
          </w:p>
          <w:p w:rsidR="00201F2A" w:rsidRPr="00BD5923" w:rsidRDefault="00201F2A" w:rsidP="00201F2A">
            <w:pPr>
              <w:spacing w:after="0" w:line="240" w:lineRule="auto"/>
              <w:rPr>
                <w:rFonts w:ascii="Arial" w:hAnsi="Arial" w:cs="Arial"/>
                <w:bCs/>
                <w:color w:val="000000"/>
                <w:sz w:val="24"/>
                <w:szCs w:val="24"/>
              </w:rPr>
            </w:pPr>
          </w:p>
        </w:tc>
        <w:tc>
          <w:tcPr>
            <w:tcW w:w="1260" w:type="dxa"/>
            <w:hideMark/>
          </w:tcPr>
          <w:p w:rsidR="00201F2A" w:rsidRPr="00BD5923" w:rsidRDefault="00201F2A" w:rsidP="00201F2A">
            <w:pPr>
              <w:spacing w:after="0" w:line="240" w:lineRule="auto"/>
              <w:rPr>
                <w:rFonts w:ascii="Arial" w:hAnsi="Arial" w:cs="Arial"/>
                <w:bCs/>
                <w:color w:val="000000"/>
                <w:sz w:val="24"/>
                <w:szCs w:val="24"/>
              </w:rPr>
            </w:pPr>
            <w:r w:rsidRPr="00BD5923">
              <w:rPr>
                <w:rFonts w:ascii="Arial" w:hAnsi="Arial" w:cs="Arial"/>
                <w:bCs/>
                <w:color w:val="000000"/>
                <w:sz w:val="24"/>
                <w:szCs w:val="24"/>
              </w:rPr>
              <w:t>2013</w:t>
            </w:r>
          </w:p>
        </w:tc>
      </w:tr>
      <w:tr w:rsidR="00881CB2" w:rsidRPr="00BD5923" w:rsidTr="00881CB2">
        <w:trPr>
          <w:trHeight w:val="1346"/>
        </w:trPr>
        <w:tc>
          <w:tcPr>
            <w:tcW w:w="540" w:type="dxa"/>
            <w:shd w:val="clear" w:color="auto" w:fill="808080" w:themeFill="background1" w:themeFillShade="80"/>
            <w:hideMark/>
          </w:tcPr>
          <w:p w:rsidR="00881CB2" w:rsidRPr="00BD5923" w:rsidRDefault="00881CB2" w:rsidP="00BF623B">
            <w:pPr>
              <w:spacing w:after="0" w:line="240" w:lineRule="auto"/>
              <w:rPr>
                <w:rFonts w:ascii="Arial" w:hAnsi="Arial" w:cs="Arial"/>
                <w:b/>
                <w:bCs/>
                <w:color w:val="000000"/>
                <w:sz w:val="24"/>
                <w:szCs w:val="24"/>
              </w:rPr>
            </w:pPr>
            <w:r w:rsidRPr="00BD5923">
              <w:rPr>
                <w:rFonts w:ascii="Arial" w:hAnsi="Arial" w:cs="Arial"/>
                <w:b/>
                <w:bCs/>
                <w:color w:val="000000"/>
                <w:sz w:val="24"/>
                <w:szCs w:val="24"/>
              </w:rPr>
              <w:t>Sr. no</w:t>
            </w:r>
          </w:p>
        </w:tc>
        <w:tc>
          <w:tcPr>
            <w:tcW w:w="1170" w:type="dxa"/>
            <w:shd w:val="clear" w:color="auto" w:fill="808080" w:themeFill="background1" w:themeFillShade="80"/>
            <w:hideMark/>
          </w:tcPr>
          <w:p w:rsidR="00881CB2" w:rsidRPr="00BD5923" w:rsidRDefault="00881CB2" w:rsidP="00BF623B">
            <w:pPr>
              <w:spacing w:after="0" w:line="240" w:lineRule="auto"/>
              <w:rPr>
                <w:rFonts w:ascii="Arial" w:hAnsi="Arial" w:cs="Arial"/>
                <w:b/>
                <w:bCs/>
                <w:color w:val="000000"/>
                <w:sz w:val="24"/>
                <w:szCs w:val="24"/>
              </w:rPr>
            </w:pPr>
            <w:r w:rsidRPr="00BD5923">
              <w:rPr>
                <w:rFonts w:ascii="Arial" w:hAnsi="Arial" w:cs="Arial"/>
                <w:b/>
                <w:bCs/>
                <w:color w:val="000000"/>
                <w:sz w:val="24"/>
                <w:szCs w:val="24"/>
              </w:rPr>
              <w:t>Scheme</w:t>
            </w:r>
          </w:p>
        </w:tc>
        <w:tc>
          <w:tcPr>
            <w:tcW w:w="1350" w:type="dxa"/>
            <w:shd w:val="clear" w:color="auto" w:fill="808080" w:themeFill="background1" w:themeFillShade="80"/>
          </w:tcPr>
          <w:p w:rsidR="00881CB2" w:rsidRPr="00BD5923" w:rsidRDefault="00881CB2" w:rsidP="00BF623B">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Whether Sponsored by </w:t>
            </w:r>
          </w:p>
          <w:p w:rsidR="00881CB2" w:rsidRPr="00BD5923" w:rsidRDefault="00881CB2" w:rsidP="00BF623B">
            <w:pPr>
              <w:spacing w:after="0" w:line="240" w:lineRule="auto"/>
              <w:rPr>
                <w:rFonts w:ascii="Arial" w:hAnsi="Arial" w:cs="Arial"/>
                <w:b/>
                <w:bCs/>
                <w:color w:val="000000"/>
                <w:sz w:val="24"/>
                <w:szCs w:val="24"/>
              </w:rPr>
            </w:pPr>
            <w:r w:rsidRPr="00BD5923">
              <w:rPr>
                <w:rFonts w:ascii="Arial" w:hAnsi="Arial" w:cs="Arial"/>
                <w:b/>
                <w:bCs/>
                <w:color w:val="000000"/>
                <w:sz w:val="24"/>
                <w:szCs w:val="24"/>
              </w:rPr>
              <w:t>Industry/ Government</w:t>
            </w:r>
          </w:p>
        </w:tc>
        <w:tc>
          <w:tcPr>
            <w:tcW w:w="1440" w:type="dxa"/>
            <w:shd w:val="clear" w:color="auto" w:fill="808080" w:themeFill="background1" w:themeFillShade="80"/>
            <w:hideMark/>
          </w:tcPr>
          <w:p w:rsidR="00881CB2" w:rsidRPr="00BD5923" w:rsidRDefault="00881CB2" w:rsidP="00BF623B">
            <w:pPr>
              <w:spacing w:after="0" w:line="240" w:lineRule="auto"/>
              <w:rPr>
                <w:rFonts w:ascii="Arial" w:hAnsi="Arial" w:cs="Arial"/>
                <w:b/>
                <w:bCs/>
                <w:color w:val="000000"/>
                <w:sz w:val="24"/>
                <w:szCs w:val="24"/>
              </w:rPr>
            </w:pPr>
            <w:r w:rsidRPr="00BD5923">
              <w:rPr>
                <w:rFonts w:ascii="Arial" w:hAnsi="Arial" w:cs="Arial"/>
                <w:b/>
                <w:bCs/>
                <w:color w:val="000000"/>
                <w:sz w:val="24"/>
                <w:szCs w:val="24"/>
              </w:rPr>
              <w:t>Name of coordinator</w:t>
            </w:r>
          </w:p>
        </w:tc>
        <w:tc>
          <w:tcPr>
            <w:tcW w:w="1260" w:type="dxa"/>
            <w:shd w:val="clear" w:color="auto" w:fill="808080" w:themeFill="background1" w:themeFillShade="80"/>
            <w:hideMark/>
          </w:tcPr>
          <w:p w:rsidR="00881CB2" w:rsidRPr="00BD5923" w:rsidRDefault="00881CB2" w:rsidP="00BF623B">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Amount sanctioned, </w:t>
            </w:r>
          </w:p>
          <w:p w:rsidR="00881CB2" w:rsidRPr="00BD5923" w:rsidRDefault="00881CB2" w:rsidP="00BF623B">
            <w:pPr>
              <w:spacing w:after="0" w:line="240" w:lineRule="auto"/>
              <w:rPr>
                <w:rFonts w:ascii="Arial" w:hAnsi="Arial" w:cs="Arial"/>
                <w:b/>
                <w:bCs/>
                <w:color w:val="000000"/>
                <w:sz w:val="24"/>
                <w:szCs w:val="24"/>
              </w:rPr>
            </w:pPr>
            <w:r w:rsidRPr="00BD5923">
              <w:rPr>
                <w:rFonts w:ascii="Arial" w:hAnsi="Arial" w:cs="Arial"/>
                <w:b/>
                <w:bCs/>
                <w:color w:val="000000"/>
                <w:sz w:val="24"/>
                <w:szCs w:val="24"/>
              </w:rPr>
              <w:t>(In Lakhs)</w:t>
            </w:r>
          </w:p>
        </w:tc>
        <w:tc>
          <w:tcPr>
            <w:tcW w:w="1890" w:type="dxa"/>
            <w:shd w:val="clear" w:color="auto" w:fill="808080" w:themeFill="background1" w:themeFillShade="80"/>
            <w:hideMark/>
          </w:tcPr>
          <w:p w:rsidR="00881CB2" w:rsidRPr="00BD5923" w:rsidRDefault="00881CB2" w:rsidP="00BF623B">
            <w:pPr>
              <w:spacing w:after="0" w:line="240" w:lineRule="auto"/>
              <w:rPr>
                <w:rFonts w:ascii="Arial" w:hAnsi="Arial" w:cs="Arial"/>
                <w:b/>
                <w:bCs/>
                <w:color w:val="000000"/>
                <w:sz w:val="24"/>
                <w:szCs w:val="24"/>
              </w:rPr>
            </w:pPr>
            <w:r w:rsidRPr="00BD5923">
              <w:rPr>
                <w:rFonts w:ascii="Arial" w:hAnsi="Arial" w:cs="Arial"/>
                <w:b/>
                <w:bCs/>
                <w:color w:val="000000"/>
                <w:sz w:val="24"/>
                <w:szCs w:val="24"/>
              </w:rPr>
              <w:t>Title of the (Sanctioned) project</w:t>
            </w:r>
          </w:p>
        </w:tc>
        <w:tc>
          <w:tcPr>
            <w:tcW w:w="1440" w:type="dxa"/>
            <w:shd w:val="clear" w:color="auto" w:fill="808080" w:themeFill="background1" w:themeFillShade="80"/>
            <w:hideMark/>
          </w:tcPr>
          <w:p w:rsidR="00881CB2" w:rsidRPr="00BD5923" w:rsidRDefault="00881CB2" w:rsidP="00BF623B">
            <w:pPr>
              <w:spacing w:after="0" w:line="240" w:lineRule="auto"/>
              <w:rPr>
                <w:rFonts w:ascii="Arial" w:hAnsi="Arial" w:cs="Arial"/>
                <w:b/>
                <w:bCs/>
                <w:color w:val="000000"/>
                <w:sz w:val="24"/>
                <w:szCs w:val="24"/>
              </w:rPr>
            </w:pPr>
            <w:r w:rsidRPr="00BD5923">
              <w:rPr>
                <w:rFonts w:ascii="Arial" w:hAnsi="Arial" w:cs="Arial"/>
                <w:b/>
                <w:bCs/>
                <w:color w:val="000000"/>
                <w:sz w:val="24"/>
                <w:szCs w:val="24"/>
              </w:rPr>
              <w:t>Funds Utilization</w:t>
            </w:r>
          </w:p>
          <w:p w:rsidR="00881CB2" w:rsidRPr="00BD5923" w:rsidRDefault="00881CB2" w:rsidP="00BF623B">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Position as on today </w:t>
            </w:r>
          </w:p>
        </w:tc>
        <w:tc>
          <w:tcPr>
            <w:tcW w:w="1260" w:type="dxa"/>
            <w:shd w:val="clear" w:color="auto" w:fill="808080" w:themeFill="background1" w:themeFillShade="80"/>
            <w:hideMark/>
          </w:tcPr>
          <w:p w:rsidR="00881CB2" w:rsidRPr="00BD5923" w:rsidRDefault="00881CB2" w:rsidP="00BF623B">
            <w:pPr>
              <w:spacing w:after="0" w:line="240" w:lineRule="auto"/>
              <w:rPr>
                <w:rFonts w:ascii="Arial" w:hAnsi="Arial" w:cs="Arial"/>
                <w:b/>
                <w:bCs/>
                <w:color w:val="000000"/>
                <w:sz w:val="24"/>
                <w:szCs w:val="24"/>
              </w:rPr>
            </w:pPr>
            <w:r w:rsidRPr="00BD5923">
              <w:rPr>
                <w:rFonts w:ascii="Arial" w:hAnsi="Arial" w:cs="Arial"/>
                <w:b/>
                <w:bCs/>
                <w:color w:val="000000"/>
                <w:sz w:val="24"/>
                <w:szCs w:val="24"/>
              </w:rPr>
              <w:t>Year  in which the Grant was received</w:t>
            </w:r>
          </w:p>
        </w:tc>
      </w:tr>
      <w:tr w:rsidR="00881CB2" w:rsidRPr="00BD5923" w:rsidTr="00201F2A">
        <w:trPr>
          <w:trHeight w:val="1346"/>
        </w:trPr>
        <w:tc>
          <w:tcPr>
            <w:tcW w:w="540" w:type="dxa"/>
            <w:hideMark/>
          </w:tcPr>
          <w:p w:rsidR="00881CB2" w:rsidRPr="00BD5923" w:rsidRDefault="00881CB2" w:rsidP="00201F2A">
            <w:pPr>
              <w:spacing w:after="0" w:line="240" w:lineRule="auto"/>
              <w:rPr>
                <w:rFonts w:ascii="Arial" w:hAnsi="Arial" w:cs="Arial"/>
                <w:bCs/>
                <w:color w:val="000000"/>
                <w:sz w:val="24"/>
                <w:szCs w:val="24"/>
              </w:rPr>
            </w:pPr>
            <w:r w:rsidRPr="00BD5923">
              <w:rPr>
                <w:rFonts w:ascii="Arial" w:hAnsi="Arial" w:cs="Arial"/>
                <w:bCs/>
                <w:color w:val="000000"/>
                <w:sz w:val="24"/>
                <w:szCs w:val="24"/>
              </w:rPr>
              <w:t>2</w:t>
            </w:r>
          </w:p>
        </w:tc>
        <w:tc>
          <w:tcPr>
            <w:tcW w:w="1170" w:type="dxa"/>
            <w:hideMark/>
          </w:tcPr>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RPS</w:t>
            </w:r>
          </w:p>
          <w:p w:rsidR="00881CB2" w:rsidRPr="00BD5923" w:rsidRDefault="00881CB2" w:rsidP="00201F2A">
            <w:pPr>
              <w:spacing w:after="0" w:line="240" w:lineRule="auto"/>
              <w:rPr>
                <w:rFonts w:ascii="Arial" w:hAnsi="Arial" w:cs="Arial"/>
                <w:color w:val="000000"/>
                <w:sz w:val="24"/>
                <w:szCs w:val="24"/>
              </w:rPr>
            </w:pPr>
          </w:p>
        </w:tc>
        <w:tc>
          <w:tcPr>
            <w:tcW w:w="1350" w:type="dxa"/>
          </w:tcPr>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AICTE</w:t>
            </w:r>
          </w:p>
          <w:p w:rsidR="00881CB2" w:rsidRPr="00BD5923" w:rsidRDefault="00881CB2" w:rsidP="00201F2A">
            <w:pPr>
              <w:spacing w:after="0" w:line="240" w:lineRule="auto"/>
              <w:rPr>
                <w:rFonts w:ascii="Arial" w:hAnsi="Arial" w:cs="Arial"/>
                <w:color w:val="000000"/>
                <w:sz w:val="24"/>
                <w:szCs w:val="24"/>
              </w:rPr>
            </w:pPr>
          </w:p>
        </w:tc>
        <w:tc>
          <w:tcPr>
            <w:tcW w:w="1440" w:type="dxa"/>
            <w:hideMark/>
          </w:tcPr>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Dr. A. A. Dharme, Dr. D. B. Talange</w:t>
            </w:r>
          </w:p>
        </w:tc>
        <w:tc>
          <w:tcPr>
            <w:tcW w:w="1260" w:type="dxa"/>
            <w:hideMark/>
          </w:tcPr>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17.95</w:t>
            </w:r>
          </w:p>
          <w:p w:rsidR="00881CB2" w:rsidRPr="00BD5923" w:rsidRDefault="00881CB2" w:rsidP="00201F2A">
            <w:pPr>
              <w:spacing w:after="0" w:line="240" w:lineRule="auto"/>
              <w:rPr>
                <w:rFonts w:ascii="Arial" w:hAnsi="Arial" w:cs="Arial"/>
                <w:color w:val="000000"/>
                <w:sz w:val="24"/>
                <w:szCs w:val="24"/>
              </w:rPr>
            </w:pPr>
          </w:p>
        </w:tc>
        <w:tc>
          <w:tcPr>
            <w:tcW w:w="1890" w:type="dxa"/>
            <w:hideMark/>
          </w:tcPr>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Analysis of Power Quality Problems and</w:t>
            </w:r>
          </w:p>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Design of Advanced Power Quality</w:t>
            </w:r>
          </w:p>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Assessment System for Smart Grids</w:t>
            </w:r>
          </w:p>
        </w:tc>
        <w:tc>
          <w:tcPr>
            <w:tcW w:w="1440" w:type="dxa"/>
            <w:hideMark/>
          </w:tcPr>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 xml:space="preserve">Purchase from </w:t>
            </w:r>
            <w:r w:rsidRPr="00BD5923">
              <w:rPr>
                <w:rFonts w:ascii="Arial" w:hAnsi="Arial" w:cs="Arial"/>
                <w:color w:val="000000"/>
                <w:sz w:val="24"/>
                <w:szCs w:val="24"/>
              </w:rPr>
              <w:br/>
              <w:t>Grants started</w:t>
            </w:r>
          </w:p>
          <w:p w:rsidR="00881CB2" w:rsidRPr="00BD5923" w:rsidRDefault="00881CB2" w:rsidP="00201F2A">
            <w:pPr>
              <w:spacing w:after="0" w:line="240" w:lineRule="auto"/>
              <w:rPr>
                <w:rFonts w:ascii="Arial" w:hAnsi="Arial" w:cs="Arial"/>
                <w:color w:val="000000"/>
                <w:sz w:val="24"/>
                <w:szCs w:val="24"/>
              </w:rPr>
            </w:pPr>
          </w:p>
        </w:tc>
        <w:tc>
          <w:tcPr>
            <w:tcW w:w="1260" w:type="dxa"/>
            <w:hideMark/>
          </w:tcPr>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2013</w:t>
            </w:r>
          </w:p>
        </w:tc>
      </w:tr>
      <w:tr w:rsidR="00881CB2" w:rsidRPr="00BD5923" w:rsidTr="00201F2A">
        <w:trPr>
          <w:trHeight w:val="1346"/>
        </w:trPr>
        <w:tc>
          <w:tcPr>
            <w:tcW w:w="540" w:type="dxa"/>
            <w:hideMark/>
          </w:tcPr>
          <w:p w:rsidR="00881CB2" w:rsidRPr="00BD5923" w:rsidRDefault="00881CB2" w:rsidP="00201F2A">
            <w:pPr>
              <w:spacing w:after="0" w:line="240" w:lineRule="auto"/>
              <w:rPr>
                <w:rFonts w:ascii="Arial" w:hAnsi="Arial" w:cs="Arial"/>
                <w:bCs/>
                <w:color w:val="000000"/>
                <w:sz w:val="24"/>
                <w:szCs w:val="24"/>
              </w:rPr>
            </w:pPr>
            <w:r w:rsidRPr="00BD5923">
              <w:rPr>
                <w:rFonts w:ascii="Arial" w:hAnsi="Arial" w:cs="Arial"/>
                <w:bCs/>
                <w:color w:val="000000"/>
                <w:sz w:val="24"/>
                <w:szCs w:val="24"/>
              </w:rPr>
              <w:t>3</w:t>
            </w:r>
          </w:p>
        </w:tc>
        <w:tc>
          <w:tcPr>
            <w:tcW w:w="1170" w:type="dxa"/>
            <w:hideMark/>
          </w:tcPr>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RPS</w:t>
            </w:r>
          </w:p>
          <w:p w:rsidR="00881CB2" w:rsidRPr="00BD5923" w:rsidRDefault="00881CB2" w:rsidP="00201F2A">
            <w:pPr>
              <w:spacing w:after="0" w:line="240" w:lineRule="auto"/>
              <w:rPr>
                <w:rFonts w:ascii="Arial" w:hAnsi="Arial" w:cs="Arial"/>
                <w:bCs/>
                <w:color w:val="000000"/>
                <w:sz w:val="24"/>
                <w:szCs w:val="24"/>
              </w:rPr>
            </w:pPr>
          </w:p>
        </w:tc>
        <w:tc>
          <w:tcPr>
            <w:tcW w:w="1350" w:type="dxa"/>
          </w:tcPr>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AICTE</w:t>
            </w:r>
          </w:p>
          <w:p w:rsidR="00881CB2" w:rsidRPr="00BD5923" w:rsidRDefault="00881CB2" w:rsidP="00201F2A">
            <w:pPr>
              <w:spacing w:after="0" w:line="240" w:lineRule="auto"/>
              <w:rPr>
                <w:rFonts w:ascii="Arial" w:hAnsi="Arial" w:cs="Arial"/>
                <w:bCs/>
                <w:color w:val="000000"/>
                <w:sz w:val="24"/>
                <w:szCs w:val="24"/>
              </w:rPr>
            </w:pPr>
          </w:p>
        </w:tc>
        <w:tc>
          <w:tcPr>
            <w:tcW w:w="1440" w:type="dxa"/>
            <w:hideMark/>
          </w:tcPr>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Dr. V. N. Pande, U. M. Mate</w:t>
            </w:r>
          </w:p>
        </w:tc>
        <w:tc>
          <w:tcPr>
            <w:tcW w:w="1260" w:type="dxa"/>
            <w:hideMark/>
          </w:tcPr>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16.2</w:t>
            </w:r>
          </w:p>
          <w:p w:rsidR="00881CB2" w:rsidRPr="00BD5923" w:rsidRDefault="00881CB2" w:rsidP="00201F2A">
            <w:pPr>
              <w:spacing w:after="0" w:line="240" w:lineRule="auto"/>
              <w:rPr>
                <w:rFonts w:ascii="Arial" w:hAnsi="Arial" w:cs="Arial"/>
                <w:color w:val="000000"/>
                <w:sz w:val="24"/>
                <w:szCs w:val="24"/>
              </w:rPr>
            </w:pPr>
          </w:p>
        </w:tc>
        <w:tc>
          <w:tcPr>
            <w:tcW w:w="1890" w:type="dxa"/>
            <w:hideMark/>
          </w:tcPr>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Investigation of discrete Sliding mode control</w:t>
            </w:r>
          </w:p>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for direct real and reactive power regulation</w:t>
            </w:r>
          </w:p>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of wind driven DFIG connected to power grid system</w:t>
            </w:r>
          </w:p>
        </w:tc>
        <w:tc>
          <w:tcPr>
            <w:tcW w:w="1440" w:type="dxa"/>
            <w:hideMark/>
          </w:tcPr>
          <w:p w:rsidR="00881CB2" w:rsidRPr="00BD5923" w:rsidRDefault="00881CB2" w:rsidP="00201F2A">
            <w:pPr>
              <w:spacing w:after="0" w:line="240" w:lineRule="auto"/>
              <w:rPr>
                <w:rFonts w:ascii="Arial" w:hAnsi="Arial" w:cs="Arial"/>
                <w:color w:val="000000"/>
                <w:sz w:val="24"/>
                <w:szCs w:val="24"/>
              </w:rPr>
            </w:pPr>
            <w:r w:rsidRPr="00BD5923">
              <w:rPr>
                <w:rFonts w:ascii="Arial" w:hAnsi="Arial" w:cs="Arial"/>
                <w:color w:val="000000"/>
                <w:sz w:val="24"/>
                <w:szCs w:val="24"/>
              </w:rPr>
              <w:t xml:space="preserve">Purchase from </w:t>
            </w:r>
            <w:r w:rsidRPr="00BD5923">
              <w:rPr>
                <w:rFonts w:ascii="Arial" w:hAnsi="Arial" w:cs="Arial"/>
                <w:color w:val="000000"/>
                <w:sz w:val="24"/>
                <w:szCs w:val="24"/>
              </w:rPr>
              <w:br/>
              <w:t>Grants started</w:t>
            </w:r>
          </w:p>
          <w:p w:rsidR="00881CB2" w:rsidRPr="00BD5923" w:rsidRDefault="00881CB2" w:rsidP="00201F2A">
            <w:pPr>
              <w:spacing w:after="0" w:line="240" w:lineRule="auto"/>
              <w:rPr>
                <w:rFonts w:ascii="Arial" w:hAnsi="Arial" w:cs="Arial"/>
                <w:bCs/>
                <w:color w:val="000000"/>
                <w:sz w:val="24"/>
                <w:szCs w:val="24"/>
              </w:rPr>
            </w:pPr>
          </w:p>
        </w:tc>
        <w:tc>
          <w:tcPr>
            <w:tcW w:w="1260" w:type="dxa"/>
            <w:hideMark/>
          </w:tcPr>
          <w:p w:rsidR="00881CB2" w:rsidRPr="00BD5923" w:rsidRDefault="00881CB2" w:rsidP="00201F2A">
            <w:pPr>
              <w:spacing w:after="0" w:line="240" w:lineRule="auto"/>
              <w:rPr>
                <w:rFonts w:ascii="Arial" w:hAnsi="Arial" w:cs="Arial"/>
                <w:bCs/>
                <w:color w:val="000000"/>
                <w:sz w:val="24"/>
                <w:szCs w:val="24"/>
              </w:rPr>
            </w:pPr>
            <w:r w:rsidRPr="00BD5923">
              <w:rPr>
                <w:rFonts w:ascii="Arial" w:hAnsi="Arial" w:cs="Arial"/>
                <w:bCs/>
                <w:color w:val="000000"/>
                <w:sz w:val="24"/>
                <w:szCs w:val="24"/>
              </w:rPr>
              <w:t>2013</w:t>
            </w:r>
          </w:p>
        </w:tc>
      </w:tr>
      <w:tr w:rsidR="00881CB2" w:rsidRPr="00BD5923" w:rsidTr="00201F2A">
        <w:trPr>
          <w:trHeight w:val="1346"/>
        </w:trPr>
        <w:tc>
          <w:tcPr>
            <w:tcW w:w="540" w:type="dxa"/>
            <w:hideMark/>
          </w:tcPr>
          <w:p w:rsidR="00881CB2" w:rsidRPr="00BD5923" w:rsidRDefault="00881CB2" w:rsidP="00BF623B">
            <w:pPr>
              <w:spacing w:after="0" w:line="240" w:lineRule="auto"/>
              <w:rPr>
                <w:rFonts w:ascii="Arial" w:hAnsi="Arial" w:cs="Arial"/>
                <w:bCs/>
                <w:color w:val="000000"/>
                <w:sz w:val="24"/>
                <w:szCs w:val="24"/>
              </w:rPr>
            </w:pPr>
            <w:r w:rsidRPr="00BD5923">
              <w:rPr>
                <w:rFonts w:ascii="Arial" w:hAnsi="Arial" w:cs="Arial"/>
                <w:bCs/>
                <w:color w:val="000000"/>
                <w:sz w:val="24"/>
                <w:szCs w:val="24"/>
              </w:rPr>
              <w:t>4</w:t>
            </w:r>
          </w:p>
        </w:tc>
        <w:tc>
          <w:tcPr>
            <w:tcW w:w="1170" w:type="dxa"/>
            <w:hideMark/>
          </w:tcPr>
          <w:p w:rsidR="00881CB2" w:rsidRPr="00BD5923" w:rsidRDefault="00881CB2" w:rsidP="00BF623B">
            <w:pPr>
              <w:spacing w:after="0" w:line="240" w:lineRule="auto"/>
              <w:rPr>
                <w:rFonts w:ascii="Arial" w:hAnsi="Arial" w:cs="Arial"/>
                <w:color w:val="000000"/>
                <w:sz w:val="24"/>
                <w:szCs w:val="24"/>
              </w:rPr>
            </w:pPr>
            <w:r w:rsidRPr="00BD5923">
              <w:rPr>
                <w:rFonts w:ascii="Arial" w:hAnsi="Arial" w:cs="Arial"/>
                <w:color w:val="000000"/>
                <w:sz w:val="24"/>
                <w:szCs w:val="24"/>
              </w:rPr>
              <w:t>DST</w:t>
            </w:r>
          </w:p>
        </w:tc>
        <w:tc>
          <w:tcPr>
            <w:tcW w:w="1350" w:type="dxa"/>
          </w:tcPr>
          <w:p w:rsidR="00881CB2" w:rsidRPr="00BD5923" w:rsidRDefault="00881CB2" w:rsidP="00BF623B">
            <w:pPr>
              <w:spacing w:after="0" w:line="240" w:lineRule="auto"/>
              <w:rPr>
                <w:rFonts w:ascii="Arial" w:hAnsi="Arial" w:cs="Arial"/>
                <w:color w:val="000000"/>
                <w:sz w:val="24"/>
                <w:szCs w:val="24"/>
              </w:rPr>
            </w:pPr>
            <w:r w:rsidRPr="00BD5923">
              <w:rPr>
                <w:rFonts w:ascii="Arial" w:hAnsi="Arial" w:cs="Arial"/>
                <w:color w:val="000000"/>
                <w:sz w:val="24"/>
                <w:szCs w:val="24"/>
              </w:rPr>
              <w:t>Government of India</w:t>
            </w:r>
          </w:p>
        </w:tc>
        <w:tc>
          <w:tcPr>
            <w:tcW w:w="1440" w:type="dxa"/>
            <w:hideMark/>
          </w:tcPr>
          <w:p w:rsidR="00881CB2" w:rsidRPr="00BD5923" w:rsidRDefault="00881CB2" w:rsidP="00BF623B">
            <w:pPr>
              <w:spacing w:after="0" w:line="240" w:lineRule="auto"/>
              <w:rPr>
                <w:rFonts w:ascii="Arial" w:hAnsi="Arial" w:cs="Arial"/>
                <w:color w:val="000000"/>
                <w:sz w:val="24"/>
                <w:szCs w:val="24"/>
              </w:rPr>
            </w:pPr>
            <w:r w:rsidRPr="00BD5923">
              <w:rPr>
                <w:rFonts w:ascii="Arial" w:hAnsi="Arial" w:cs="Arial"/>
                <w:color w:val="000000"/>
                <w:sz w:val="24"/>
                <w:szCs w:val="24"/>
              </w:rPr>
              <w:t>Meera Murali</w:t>
            </w:r>
          </w:p>
        </w:tc>
        <w:tc>
          <w:tcPr>
            <w:tcW w:w="1260" w:type="dxa"/>
            <w:hideMark/>
          </w:tcPr>
          <w:p w:rsidR="00881CB2" w:rsidRPr="00BD5923" w:rsidRDefault="00881CB2" w:rsidP="00BF623B">
            <w:pPr>
              <w:spacing w:after="0" w:line="240" w:lineRule="auto"/>
              <w:rPr>
                <w:rFonts w:ascii="Arial" w:hAnsi="Arial" w:cs="Arial"/>
                <w:color w:val="000000"/>
                <w:sz w:val="24"/>
                <w:szCs w:val="24"/>
              </w:rPr>
            </w:pPr>
            <w:r w:rsidRPr="00BD5923">
              <w:rPr>
                <w:rFonts w:ascii="Arial" w:hAnsi="Arial" w:cs="Arial"/>
                <w:color w:val="000000"/>
                <w:sz w:val="24"/>
                <w:szCs w:val="24"/>
              </w:rPr>
              <w:t xml:space="preserve">18.1 </w:t>
            </w:r>
          </w:p>
          <w:p w:rsidR="00881CB2" w:rsidRPr="00BD5923" w:rsidRDefault="00881CB2" w:rsidP="00BF623B">
            <w:pPr>
              <w:spacing w:after="0" w:line="240" w:lineRule="auto"/>
              <w:rPr>
                <w:rFonts w:ascii="Arial" w:hAnsi="Arial" w:cs="Arial"/>
                <w:color w:val="000000"/>
                <w:sz w:val="24"/>
                <w:szCs w:val="24"/>
              </w:rPr>
            </w:pPr>
          </w:p>
        </w:tc>
        <w:tc>
          <w:tcPr>
            <w:tcW w:w="1890" w:type="dxa"/>
            <w:hideMark/>
          </w:tcPr>
          <w:p w:rsidR="00881CB2" w:rsidRPr="00BD5923" w:rsidRDefault="00881CB2" w:rsidP="00BF623B">
            <w:pPr>
              <w:spacing w:after="0" w:line="240" w:lineRule="auto"/>
              <w:rPr>
                <w:rFonts w:ascii="Arial" w:hAnsi="Arial" w:cs="Arial"/>
                <w:color w:val="000000"/>
                <w:sz w:val="24"/>
                <w:szCs w:val="24"/>
              </w:rPr>
            </w:pPr>
            <w:r w:rsidRPr="00BD5923">
              <w:rPr>
                <w:rFonts w:ascii="Arial" w:hAnsi="Arial" w:cs="Arial"/>
                <w:color w:val="000000"/>
                <w:sz w:val="24"/>
                <w:szCs w:val="24"/>
              </w:rPr>
              <w:t xml:space="preserve">Development of Laboratory Model </w:t>
            </w:r>
            <w:r w:rsidRPr="00BD5923">
              <w:rPr>
                <w:rFonts w:ascii="Arial" w:hAnsi="Arial" w:cs="Arial"/>
                <w:color w:val="000000"/>
                <w:sz w:val="24"/>
                <w:szCs w:val="24"/>
              </w:rPr>
              <w:br/>
              <w:t>of Unified Power Flow Controller</w:t>
            </w:r>
          </w:p>
        </w:tc>
        <w:tc>
          <w:tcPr>
            <w:tcW w:w="1440" w:type="dxa"/>
            <w:hideMark/>
          </w:tcPr>
          <w:p w:rsidR="00881CB2" w:rsidRPr="00BD5923" w:rsidRDefault="00881CB2" w:rsidP="00BF623B">
            <w:pPr>
              <w:spacing w:after="0" w:line="240" w:lineRule="auto"/>
              <w:rPr>
                <w:rFonts w:ascii="Arial" w:hAnsi="Arial" w:cs="Arial"/>
                <w:color w:val="000000"/>
                <w:sz w:val="24"/>
                <w:szCs w:val="24"/>
              </w:rPr>
            </w:pPr>
            <w:r w:rsidRPr="00BD5923">
              <w:rPr>
                <w:rFonts w:ascii="Arial" w:hAnsi="Arial" w:cs="Arial"/>
                <w:color w:val="000000"/>
                <w:sz w:val="24"/>
                <w:szCs w:val="24"/>
              </w:rPr>
              <w:t>Work is in final phase</w:t>
            </w:r>
          </w:p>
        </w:tc>
        <w:tc>
          <w:tcPr>
            <w:tcW w:w="1260" w:type="dxa"/>
            <w:hideMark/>
          </w:tcPr>
          <w:p w:rsidR="00881CB2" w:rsidRPr="00BD5923" w:rsidRDefault="00881CB2" w:rsidP="00BF623B">
            <w:pPr>
              <w:spacing w:after="0" w:line="240" w:lineRule="auto"/>
              <w:rPr>
                <w:rFonts w:ascii="Arial" w:hAnsi="Arial" w:cs="Arial"/>
                <w:bCs/>
                <w:color w:val="000000"/>
                <w:sz w:val="24"/>
                <w:szCs w:val="24"/>
              </w:rPr>
            </w:pPr>
            <w:r w:rsidRPr="00BD5923">
              <w:rPr>
                <w:rFonts w:ascii="Arial" w:hAnsi="Arial" w:cs="Arial"/>
                <w:bCs/>
                <w:color w:val="000000"/>
                <w:sz w:val="24"/>
                <w:szCs w:val="24"/>
              </w:rPr>
              <w:t>2010</w:t>
            </w:r>
          </w:p>
        </w:tc>
      </w:tr>
      <w:tr w:rsidR="00881CB2" w:rsidRPr="00BD5923" w:rsidTr="00201F2A">
        <w:trPr>
          <w:trHeight w:val="1346"/>
        </w:trPr>
        <w:tc>
          <w:tcPr>
            <w:tcW w:w="540" w:type="dxa"/>
            <w:hideMark/>
          </w:tcPr>
          <w:p w:rsidR="00881CB2" w:rsidRPr="00BD5923" w:rsidRDefault="00881CB2" w:rsidP="00BF623B">
            <w:pPr>
              <w:spacing w:after="0" w:line="240" w:lineRule="auto"/>
              <w:rPr>
                <w:rFonts w:ascii="Arial" w:hAnsi="Arial" w:cs="Arial"/>
                <w:bCs/>
                <w:color w:val="000000"/>
                <w:sz w:val="24"/>
                <w:szCs w:val="24"/>
              </w:rPr>
            </w:pPr>
            <w:r w:rsidRPr="00BD5923">
              <w:rPr>
                <w:rFonts w:ascii="Arial" w:hAnsi="Arial" w:cs="Arial"/>
                <w:bCs/>
                <w:color w:val="000000"/>
                <w:sz w:val="24"/>
                <w:szCs w:val="24"/>
              </w:rPr>
              <w:t>5</w:t>
            </w:r>
          </w:p>
        </w:tc>
        <w:tc>
          <w:tcPr>
            <w:tcW w:w="1170" w:type="dxa"/>
            <w:hideMark/>
          </w:tcPr>
          <w:p w:rsidR="00881CB2" w:rsidRPr="00BD5923" w:rsidRDefault="00881CB2" w:rsidP="00BF623B">
            <w:pPr>
              <w:spacing w:after="0" w:line="240" w:lineRule="auto"/>
              <w:rPr>
                <w:rFonts w:ascii="Arial" w:hAnsi="Arial" w:cs="Arial"/>
                <w:color w:val="000000"/>
                <w:sz w:val="24"/>
                <w:szCs w:val="24"/>
              </w:rPr>
            </w:pPr>
            <w:r w:rsidRPr="00BD5923">
              <w:rPr>
                <w:rFonts w:ascii="Arial" w:hAnsi="Arial" w:cs="Arial"/>
                <w:color w:val="000000"/>
                <w:sz w:val="24"/>
                <w:szCs w:val="24"/>
              </w:rPr>
              <w:t>RPS</w:t>
            </w:r>
          </w:p>
        </w:tc>
        <w:tc>
          <w:tcPr>
            <w:tcW w:w="1350" w:type="dxa"/>
          </w:tcPr>
          <w:p w:rsidR="00881CB2" w:rsidRPr="00BD5923" w:rsidRDefault="00881CB2" w:rsidP="00BF623B">
            <w:pPr>
              <w:spacing w:after="0" w:line="240" w:lineRule="auto"/>
              <w:rPr>
                <w:rFonts w:ascii="Arial" w:hAnsi="Arial" w:cs="Arial"/>
                <w:color w:val="000000"/>
                <w:sz w:val="24"/>
                <w:szCs w:val="24"/>
              </w:rPr>
            </w:pPr>
            <w:r w:rsidRPr="00BD5923">
              <w:rPr>
                <w:rFonts w:ascii="Arial" w:hAnsi="Arial" w:cs="Arial"/>
                <w:color w:val="000000"/>
                <w:sz w:val="24"/>
                <w:szCs w:val="24"/>
              </w:rPr>
              <w:t>AICTE</w:t>
            </w:r>
          </w:p>
        </w:tc>
        <w:tc>
          <w:tcPr>
            <w:tcW w:w="1440" w:type="dxa"/>
            <w:hideMark/>
          </w:tcPr>
          <w:p w:rsidR="00881CB2" w:rsidRPr="00BD5923" w:rsidRDefault="00881CB2" w:rsidP="00BF623B">
            <w:pPr>
              <w:spacing w:after="0" w:line="240" w:lineRule="auto"/>
              <w:rPr>
                <w:rFonts w:ascii="Arial" w:hAnsi="Arial" w:cs="Arial"/>
                <w:color w:val="000000"/>
                <w:sz w:val="24"/>
                <w:szCs w:val="24"/>
              </w:rPr>
            </w:pPr>
            <w:r w:rsidRPr="00BD5923">
              <w:rPr>
                <w:rFonts w:ascii="Arial" w:hAnsi="Arial" w:cs="Arial"/>
                <w:color w:val="000000"/>
                <w:sz w:val="24"/>
                <w:szCs w:val="24"/>
              </w:rPr>
              <w:t>Vinaya Ambekar</w:t>
            </w:r>
          </w:p>
          <w:p w:rsidR="00881CB2" w:rsidRPr="00BD5923" w:rsidRDefault="00881CB2" w:rsidP="00BF623B">
            <w:pPr>
              <w:spacing w:after="0" w:line="240" w:lineRule="auto"/>
              <w:rPr>
                <w:rFonts w:ascii="Arial" w:hAnsi="Arial" w:cs="Arial"/>
                <w:color w:val="000000"/>
                <w:sz w:val="24"/>
                <w:szCs w:val="24"/>
              </w:rPr>
            </w:pPr>
            <w:r w:rsidRPr="00BD5923">
              <w:rPr>
                <w:rFonts w:ascii="Arial" w:hAnsi="Arial" w:cs="Arial"/>
                <w:color w:val="000000"/>
                <w:sz w:val="24"/>
                <w:szCs w:val="24"/>
              </w:rPr>
              <w:t>(PI)</w:t>
            </w:r>
            <w:r w:rsidRPr="00BD5923">
              <w:rPr>
                <w:rFonts w:ascii="Arial" w:hAnsi="Arial" w:cs="Arial"/>
                <w:color w:val="000000"/>
                <w:sz w:val="24"/>
                <w:szCs w:val="24"/>
              </w:rPr>
              <w:br/>
              <w:t>Dr. S.S.Dambhare(co-PI)</w:t>
            </w:r>
          </w:p>
        </w:tc>
        <w:tc>
          <w:tcPr>
            <w:tcW w:w="1260" w:type="dxa"/>
            <w:hideMark/>
          </w:tcPr>
          <w:p w:rsidR="00881CB2" w:rsidRPr="00BD5923" w:rsidRDefault="00881CB2" w:rsidP="00BF623B">
            <w:pPr>
              <w:spacing w:after="0" w:line="240" w:lineRule="auto"/>
              <w:rPr>
                <w:rFonts w:ascii="Arial" w:hAnsi="Arial" w:cs="Arial"/>
                <w:color w:val="000000"/>
                <w:sz w:val="24"/>
                <w:szCs w:val="24"/>
              </w:rPr>
            </w:pPr>
            <w:r w:rsidRPr="00BD5923">
              <w:rPr>
                <w:rFonts w:ascii="Arial" w:hAnsi="Arial" w:cs="Arial"/>
                <w:color w:val="000000"/>
                <w:sz w:val="24"/>
                <w:szCs w:val="24"/>
              </w:rPr>
              <w:t xml:space="preserve">12.2 </w:t>
            </w:r>
          </w:p>
        </w:tc>
        <w:tc>
          <w:tcPr>
            <w:tcW w:w="1890" w:type="dxa"/>
            <w:hideMark/>
          </w:tcPr>
          <w:p w:rsidR="00881CB2" w:rsidRPr="00BD5923" w:rsidRDefault="00881CB2" w:rsidP="00BF623B">
            <w:pPr>
              <w:spacing w:after="0" w:line="240" w:lineRule="auto"/>
              <w:rPr>
                <w:rFonts w:ascii="Arial" w:hAnsi="Arial" w:cs="Arial"/>
                <w:color w:val="000000"/>
                <w:sz w:val="24"/>
                <w:szCs w:val="24"/>
              </w:rPr>
            </w:pPr>
            <w:r w:rsidRPr="00BD5923">
              <w:rPr>
                <w:rFonts w:ascii="Arial" w:hAnsi="Arial" w:cs="Arial"/>
                <w:color w:val="000000"/>
                <w:sz w:val="24"/>
                <w:szCs w:val="24"/>
              </w:rPr>
              <w:t>WAM based power system protection schemes</w:t>
            </w:r>
          </w:p>
          <w:p w:rsidR="00881CB2" w:rsidRPr="00BD5923" w:rsidRDefault="00881CB2" w:rsidP="00BF623B">
            <w:pPr>
              <w:spacing w:after="0" w:line="240" w:lineRule="auto"/>
              <w:rPr>
                <w:rFonts w:ascii="Arial" w:hAnsi="Arial" w:cs="Arial"/>
                <w:color w:val="000000"/>
                <w:sz w:val="24"/>
                <w:szCs w:val="24"/>
              </w:rPr>
            </w:pPr>
          </w:p>
        </w:tc>
        <w:tc>
          <w:tcPr>
            <w:tcW w:w="1440" w:type="dxa"/>
            <w:hideMark/>
          </w:tcPr>
          <w:p w:rsidR="00881CB2" w:rsidRPr="00BD5923" w:rsidRDefault="00881CB2" w:rsidP="00BF623B">
            <w:pPr>
              <w:spacing w:after="0" w:line="240" w:lineRule="auto"/>
              <w:rPr>
                <w:rFonts w:ascii="Arial" w:hAnsi="Arial" w:cs="Arial"/>
                <w:color w:val="000000"/>
                <w:sz w:val="24"/>
                <w:szCs w:val="24"/>
              </w:rPr>
            </w:pPr>
            <w:r w:rsidRPr="00BD5923">
              <w:rPr>
                <w:rFonts w:ascii="Arial" w:hAnsi="Arial" w:cs="Arial"/>
                <w:color w:val="000000"/>
                <w:sz w:val="24"/>
                <w:szCs w:val="24"/>
              </w:rPr>
              <w:t xml:space="preserve">Purchase from </w:t>
            </w:r>
            <w:r w:rsidRPr="00BD5923">
              <w:rPr>
                <w:rFonts w:ascii="Arial" w:hAnsi="Arial" w:cs="Arial"/>
                <w:color w:val="000000"/>
                <w:sz w:val="24"/>
                <w:szCs w:val="24"/>
              </w:rPr>
              <w:br/>
              <w:t>Grants started</w:t>
            </w:r>
          </w:p>
          <w:p w:rsidR="00881CB2" w:rsidRPr="00BD5923" w:rsidRDefault="00881CB2" w:rsidP="00BF623B">
            <w:pPr>
              <w:spacing w:after="0" w:line="240" w:lineRule="auto"/>
              <w:rPr>
                <w:rFonts w:ascii="Arial" w:hAnsi="Arial" w:cs="Arial"/>
                <w:bCs/>
                <w:color w:val="000000"/>
                <w:sz w:val="24"/>
                <w:szCs w:val="24"/>
              </w:rPr>
            </w:pPr>
          </w:p>
        </w:tc>
        <w:tc>
          <w:tcPr>
            <w:tcW w:w="1260" w:type="dxa"/>
            <w:hideMark/>
          </w:tcPr>
          <w:p w:rsidR="00881CB2" w:rsidRPr="00BD5923" w:rsidRDefault="00881CB2" w:rsidP="00BF623B">
            <w:pPr>
              <w:spacing w:after="0" w:line="240" w:lineRule="auto"/>
              <w:rPr>
                <w:rFonts w:ascii="Arial" w:hAnsi="Arial" w:cs="Arial"/>
                <w:bCs/>
                <w:color w:val="000000"/>
                <w:sz w:val="24"/>
                <w:szCs w:val="24"/>
              </w:rPr>
            </w:pPr>
            <w:r w:rsidRPr="00BD5923">
              <w:rPr>
                <w:rFonts w:ascii="Arial" w:hAnsi="Arial" w:cs="Arial"/>
                <w:bCs/>
                <w:color w:val="000000"/>
                <w:sz w:val="24"/>
                <w:szCs w:val="24"/>
              </w:rPr>
              <w:t>2013</w:t>
            </w:r>
          </w:p>
        </w:tc>
      </w:tr>
    </w:tbl>
    <w:p w:rsidR="00875795" w:rsidRPr="00BD5923" w:rsidRDefault="00875795">
      <w:pPr>
        <w:rPr>
          <w:rFonts w:ascii="Arial" w:hAnsi="Arial" w:cs="Arial"/>
          <w:sz w:val="24"/>
          <w:szCs w:val="24"/>
        </w:rPr>
      </w:pPr>
    </w:p>
    <w:tbl>
      <w:tblPr>
        <w:tblW w:w="10350"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1170"/>
        <w:gridCol w:w="1350"/>
        <w:gridCol w:w="1440"/>
        <w:gridCol w:w="1260"/>
        <w:gridCol w:w="1890"/>
        <w:gridCol w:w="1440"/>
        <w:gridCol w:w="1260"/>
      </w:tblGrid>
      <w:tr w:rsidR="00801498" w:rsidRPr="00BD5923" w:rsidTr="00801498">
        <w:trPr>
          <w:trHeight w:val="1743"/>
        </w:trPr>
        <w:tc>
          <w:tcPr>
            <w:tcW w:w="540" w:type="dxa"/>
            <w:shd w:val="clear" w:color="auto" w:fill="808080" w:themeFill="background1" w:themeFillShade="80"/>
            <w:hideMark/>
          </w:tcPr>
          <w:p w:rsidR="00801498" w:rsidRPr="00BD5923" w:rsidRDefault="00801498" w:rsidP="00BD5923">
            <w:pPr>
              <w:spacing w:after="0" w:line="240" w:lineRule="auto"/>
              <w:rPr>
                <w:rFonts w:ascii="Arial" w:hAnsi="Arial" w:cs="Arial"/>
                <w:b/>
                <w:bCs/>
                <w:color w:val="000000"/>
                <w:sz w:val="24"/>
                <w:szCs w:val="24"/>
              </w:rPr>
            </w:pPr>
            <w:r w:rsidRPr="00BD5923">
              <w:rPr>
                <w:rFonts w:ascii="Arial" w:hAnsi="Arial" w:cs="Arial"/>
                <w:b/>
                <w:bCs/>
                <w:color w:val="000000"/>
                <w:sz w:val="24"/>
                <w:szCs w:val="24"/>
              </w:rPr>
              <w:t>Sr. no</w:t>
            </w:r>
          </w:p>
        </w:tc>
        <w:tc>
          <w:tcPr>
            <w:tcW w:w="1170" w:type="dxa"/>
            <w:shd w:val="clear" w:color="auto" w:fill="808080" w:themeFill="background1" w:themeFillShade="80"/>
            <w:hideMark/>
          </w:tcPr>
          <w:p w:rsidR="00801498" w:rsidRPr="00BD5923" w:rsidRDefault="00801498" w:rsidP="00BD5923">
            <w:pPr>
              <w:spacing w:after="0" w:line="240" w:lineRule="auto"/>
              <w:rPr>
                <w:rFonts w:ascii="Arial" w:hAnsi="Arial" w:cs="Arial"/>
                <w:b/>
                <w:bCs/>
                <w:color w:val="000000"/>
                <w:sz w:val="24"/>
                <w:szCs w:val="24"/>
              </w:rPr>
            </w:pPr>
            <w:r w:rsidRPr="00BD5923">
              <w:rPr>
                <w:rFonts w:ascii="Arial" w:hAnsi="Arial" w:cs="Arial"/>
                <w:b/>
                <w:bCs/>
                <w:color w:val="000000"/>
                <w:sz w:val="24"/>
                <w:szCs w:val="24"/>
              </w:rPr>
              <w:t>Scheme</w:t>
            </w:r>
          </w:p>
        </w:tc>
        <w:tc>
          <w:tcPr>
            <w:tcW w:w="1350" w:type="dxa"/>
            <w:shd w:val="clear" w:color="auto" w:fill="808080" w:themeFill="background1" w:themeFillShade="80"/>
          </w:tcPr>
          <w:p w:rsidR="00801498" w:rsidRPr="00BD5923" w:rsidRDefault="00801498" w:rsidP="00BD5923">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Whether Sponsored by </w:t>
            </w:r>
          </w:p>
          <w:p w:rsidR="00801498" w:rsidRPr="00BD5923" w:rsidRDefault="00801498" w:rsidP="00BD5923">
            <w:pPr>
              <w:spacing w:after="0" w:line="240" w:lineRule="auto"/>
              <w:rPr>
                <w:rFonts w:ascii="Arial" w:hAnsi="Arial" w:cs="Arial"/>
                <w:b/>
                <w:bCs/>
                <w:color w:val="000000"/>
                <w:sz w:val="24"/>
                <w:szCs w:val="24"/>
              </w:rPr>
            </w:pPr>
            <w:r w:rsidRPr="00BD5923">
              <w:rPr>
                <w:rFonts w:ascii="Arial" w:hAnsi="Arial" w:cs="Arial"/>
                <w:b/>
                <w:bCs/>
                <w:color w:val="000000"/>
                <w:sz w:val="24"/>
                <w:szCs w:val="24"/>
              </w:rPr>
              <w:t>Industry/ Government</w:t>
            </w:r>
          </w:p>
        </w:tc>
        <w:tc>
          <w:tcPr>
            <w:tcW w:w="1440" w:type="dxa"/>
            <w:shd w:val="clear" w:color="auto" w:fill="808080" w:themeFill="background1" w:themeFillShade="80"/>
            <w:hideMark/>
          </w:tcPr>
          <w:p w:rsidR="00801498" w:rsidRPr="00BD5923" w:rsidRDefault="00801498" w:rsidP="00BD5923">
            <w:pPr>
              <w:spacing w:after="0" w:line="240" w:lineRule="auto"/>
              <w:rPr>
                <w:rFonts w:ascii="Arial" w:hAnsi="Arial" w:cs="Arial"/>
                <w:b/>
                <w:bCs/>
                <w:color w:val="000000"/>
                <w:sz w:val="24"/>
                <w:szCs w:val="24"/>
              </w:rPr>
            </w:pPr>
            <w:r w:rsidRPr="00BD5923">
              <w:rPr>
                <w:rFonts w:ascii="Arial" w:hAnsi="Arial" w:cs="Arial"/>
                <w:b/>
                <w:bCs/>
                <w:color w:val="000000"/>
                <w:sz w:val="24"/>
                <w:szCs w:val="24"/>
              </w:rPr>
              <w:t>Name of coordinator</w:t>
            </w:r>
          </w:p>
        </w:tc>
        <w:tc>
          <w:tcPr>
            <w:tcW w:w="1260" w:type="dxa"/>
            <w:shd w:val="clear" w:color="auto" w:fill="808080" w:themeFill="background1" w:themeFillShade="80"/>
            <w:hideMark/>
          </w:tcPr>
          <w:p w:rsidR="00801498" w:rsidRPr="00BD5923" w:rsidRDefault="00801498" w:rsidP="00BD5923">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Amount sanctioned, </w:t>
            </w:r>
          </w:p>
          <w:p w:rsidR="00801498" w:rsidRPr="00BD5923" w:rsidRDefault="00801498" w:rsidP="00BD5923">
            <w:pPr>
              <w:spacing w:after="0" w:line="240" w:lineRule="auto"/>
              <w:rPr>
                <w:rFonts w:ascii="Arial" w:hAnsi="Arial" w:cs="Arial"/>
                <w:b/>
                <w:bCs/>
                <w:color w:val="000000"/>
                <w:sz w:val="24"/>
                <w:szCs w:val="24"/>
              </w:rPr>
            </w:pPr>
            <w:r w:rsidRPr="00BD5923">
              <w:rPr>
                <w:rFonts w:ascii="Arial" w:hAnsi="Arial" w:cs="Arial"/>
                <w:b/>
                <w:bCs/>
                <w:color w:val="000000"/>
                <w:sz w:val="24"/>
                <w:szCs w:val="24"/>
              </w:rPr>
              <w:t>(In Lakhs)</w:t>
            </w:r>
          </w:p>
        </w:tc>
        <w:tc>
          <w:tcPr>
            <w:tcW w:w="1890" w:type="dxa"/>
            <w:shd w:val="clear" w:color="auto" w:fill="808080" w:themeFill="background1" w:themeFillShade="80"/>
            <w:hideMark/>
          </w:tcPr>
          <w:p w:rsidR="00801498" w:rsidRPr="00BD5923" w:rsidRDefault="00801498" w:rsidP="00BD5923">
            <w:pPr>
              <w:spacing w:after="0" w:line="240" w:lineRule="auto"/>
              <w:rPr>
                <w:rFonts w:ascii="Arial" w:hAnsi="Arial" w:cs="Arial"/>
                <w:b/>
                <w:bCs/>
                <w:color w:val="000000"/>
                <w:sz w:val="24"/>
                <w:szCs w:val="24"/>
              </w:rPr>
            </w:pPr>
            <w:r w:rsidRPr="00BD5923">
              <w:rPr>
                <w:rFonts w:ascii="Arial" w:hAnsi="Arial" w:cs="Arial"/>
                <w:b/>
                <w:bCs/>
                <w:color w:val="000000"/>
                <w:sz w:val="24"/>
                <w:szCs w:val="24"/>
              </w:rPr>
              <w:t>Title of the (Sanctioned) project</w:t>
            </w:r>
          </w:p>
        </w:tc>
        <w:tc>
          <w:tcPr>
            <w:tcW w:w="1440" w:type="dxa"/>
            <w:shd w:val="clear" w:color="auto" w:fill="808080" w:themeFill="background1" w:themeFillShade="80"/>
            <w:hideMark/>
          </w:tcPr>
          <w:p w:rsidR="00801498" w:rsidRPr="00BD5923" w:rsidRDefault="00801498" w:rsidP="00BD5923">
            <w:pPr>
              <w:spacing w:after="0" w:line="240" w:lineRule="auto"/>
              <w:rPr>
                <w:rFonts w:ascii="Arial" w:hAnsi="Arial" w:cs="Arial"/>
                <w:b/>
                <w:bCs/>
                <w:color w:val="000000"/>
                <w:sz w:val="24"/>
                <w:szCs w:val="24"/>
              </w:rPr>
            </w:pPr>
            <w:r w:rsidRPr="00BD5923">
              <w:rPr>
                <w:rFonts w:ascii="Arial" w:hAnsi="Arial" w:cs="Arial"/>
                <w:b/>
                <w:bCs/>
                <w:color w:val="000000"/>
                <w:sz w:val="24"/>
                <w:szCs w:val="24"/>
              </w:rPr>
              <w:t>Funds Utilization</w:t>
            </w:r>
          </w:p>
          <w:p w:rsidR="00801498" w:rsidRPr="00BD5923" w:rsidRDefault="00801498" w:rsidP="00BD5923">
            <w:pPr>
              <w:spacing w:after="0" w:line="240" w:lineRule="auto"/>
              <w:rPr>
                <w:rFonts w:ascii="Arial" w:hAnsi="Arial" w:cs="Arial"/>
                <w:b/>
                <w:bCs/>
                <w:color w:val="000000"/>
                <w:sz w:val="24"/>
                <w:szCs w:val="24"/>
              </w:rPr>
            </w:pPr>
            <w:r w:rsidRPr="00BD5923">
              <w:rPr>
                <w:rFonts w:ascii="Arial" w:hAnsi="Arial" w:cs="Arial"/>
                <w:b/>
                <w:bCs/>
                <w:color w:val="000000"/>
                <w:sz w:val="24"/>
                <w:szCs w:val="24"/>
              </w:rPr>
              <w:t xml:space="preserve">Position as on today </w:t>
            </w:r>
          </w:p>
        </w:tc>
        <w:tc>
          <w:tcPr>
            <w:tcW w:w="1260" w:type="dxa"/>
            <w:shd w:val="clear" w:color="auto" w:fill="808080" w:themeFill="background1" w:themeFillShade="80"/>
            <w:hideMark/>
          </w:tcPr>
          <w:p w:rsidR="00801498" w:rsidRPr="00BD5923" w:rsidRDefault="00801498" w:rsidP="00BD5923">
            <w:pPr>
              <w:spacing w:after="0" w:line="240" w:lineRule="auto"/>
              <w:rPr>
                <w:rFonts w:ascii="Arial" w:hAnsi="Arial" w:cs="Arial"/>
                <w:b/>
                <w:bCs/>
                <w:color w:val="000000"/>
                <w:sz w:val="24"/>
                <w:szCs w:val="24"/>
              </w:rPr>
            </w:pPr>
            <w:r w:rsidRPr="00BD5923">
              <w:rPr>
                <w:rFonts w:ascii="Arial" w:hAnsi="Arial" w:cs="Arial"/>
                <w:b/>
                <w:bCs/>
                <w:color w:val="000000"/>
                <w:sz w:val="24"/>
                <w:szCs w:val="24"/>
              </w:rPr>
              <w:t>Year  in which the Grant was received</w:t>
            </w:r>
          </w:p>
        </w:tc>
      </w:tr>
      <w:tr w:rsidR="00801498" w:rsidRPr="00BD5923" w:rsidTr="00201F2A">
        <w:trPr>
          <w:trHeight w:val="1346"/>
        </w:trPr>
        <w:tc>
          <w:tcPr>
            <w:tcW w:w="540" w:type="dxa"/>
            <w:hideMark/>
          </w:tcPr>
          <w:p w:rsidR="00801498" w:rsidRPr="00BD5923" w:rsidRDefault="00801498" w:rsidP="00201F2A">
            <w:pPr>
              <w:spacing w:after="0" w:line="240" w:lineRule="auto"/>
              <w:rPr>
                <w:rFonts w:ascii="Arial" w:hAnsi="Arial" w:cs="Arial"/>
                <w:bCs/>
                <w:color w:val="000000"/>
                <w:sz w:val="24"/>
                <w:szCs w:val="24"/>
              </w:rPr>
            </w:pPr>
            <w:r w:rsidRPr="00BD5923">
              <w:rPr>
                <w:rFonts w:ascii="Arial" w:hAnsi="Arial" w:cs="Arial"/>
                <w:bCs/>
                <w:color w:val="000000"/>
                <w:sz w:val="24"/>
                <w:szCs w:val="24"/>
              </w:rPr>
              <w:t>6</w:t>
            </w:r>
          </w:p>
        </w:tc>
        <w:tc>
          <w:tcPr>
            <w:tcW w:w="1170" w:type="dxa"/>
            <w:hideMark/>
          </w:tcPr>
          <w:p w:rsidR="00801498" w:rsidRPr="00BD5923" w:rsidRDefault="00801498" w:rsidP="00201F2A">
            <w:pPr>
              <w:spacing w:after="0" w:line="240" w:lineRule="auto"/>
              <w:rPr>
                <w:rFonts w:ascii="Arial" w:hAnsi="Arial" w:cs="Arial"/>
                <w:color w:val="000000"/>
                <w:sz w:val="24"/>
                <w:szCs w:val="24"/>
              </w:rPr>
            </w:pPr>
            <w:r w:rsidRPr="00BD5923">
              <w:rPr>
                <w:rFonts w:ascii="Arial" w:hAnsi="Arial" w:cs="Arial"/>
                <w:color w:val="000000"/>
                <w:sz w:val="24"/>
                <w:szCs w:val="24"/>
              </w:rPr>
              <w:t>RPS</w:t>
            </w:r>
          </w:p>
        </w:tc>
        <w:tc>
          <w:tcPr>
            <w:tcW w:w="1350" w:type="dxa"/>
          </w:tcPr>
          <w:p w:rsidR="00801498" w:rsidRPr="00BD5923" w:rsidRDefault="00801498" w:rsidP="00201F2A">
            <w:pPr>
              <w:spacing w:after="0" w:line="240" w:lineRule="auto"/>
              <w:rPr>
                <w:rFonts w:ascii="Arial" w:hAnsi="Arial" w:cs="Arial"/>
                <w:color w:val="000000"/>
                <w:sz w:val="24"/>
                <w:szCs w:val="24"/>
              </w:rPr>
            </w:pPr>
            <w:r w:rsidRPr="00BD5923">
              <w:rPr>
                <w:rFonts w:ascii="Arial" w:hAnsi="Arial" w:cs="Arial"/>
                <w:color w:val="000000"/>
                <w:sz w:val="24"/>
                <w:szCs w:val="24"/>
              </w:rPr>
              <w:t>AICTE</w:t>
            </w:r>
          </w:p>
        </w:tc>
        <w:tc>
          <w:tcPr>
            <w:tcW w:w="1440" w:type="dxa"/>
            <w:hideMark/>
          </w:tcPr>
          <w:p w:rsidR="00801498" w:rsidRPr="00BD5923" w:rsidRDefault="00801498" w:rsidP="00201F2A">
            <w:pPr>
              <w:spacing w:after="0" w:line="240" w:lineRule="auto"/>
              <w:rPr>
                <w:rFonts w:ascii="Arial" w:hAnsi="Arial" w:cs="Arial"/>
                <w:color w:val="000000"/>
                <w:sz w:val="24"/>
                <w:szCs w:val="24"/>
              </w:rPr>
            </w:pPr>
            <w:r w:rsidRPr="00BD5923">
              <w:rPr>
                <w:rFonts w:ascii="Arial" w:hAnsi="Arial" w:cs="Arial"/>
                <w:color w:val="000000"/>
                <w:sz w:val="24"/>
                <w:szCs w:val="24"/>
              </w:rPr>
              <w:t>R T Ugale</w:t>
            </w:r>
          </w:p>
        </w:tc>
        <w:tc>
          <w:tcPr>
            <w:tcW w:w="1260" w:type="dxa"/>
            <w:hideMark/>
          </w:tcPr>
          <w:p w:rsidR="00801498" w:rsidRPr="00BD5923" w:rsidRDefault="00801498" w:rsidP="00201F2A">
            <w:pPr>
              <w:spacing w:after="0" w:line="240" w:lineRule="auto"/>
              <w:rPr>
                <w:rFonts w:ascii="Arial" w:hAnsi="Arial" w:cs="Arial"/>
                <w:color w:val="000000"/>
                <w:sz w:val="24"/>
                <w:szCs w:val="24"/>
              </w:rPr>
            </w:pPr>
            <w:r w:rsidRPr="00BD5923">
              <w:rPr>
                <w:rFonts w:ascii="Arial" w:hAnsi="Arial" w:cs="Arial"/>
                <w:color w:val="000000"/>
                <w:sz w:val="24"/>
                <w:szCs w:val="24"/>
              </w:rPr>
              <w:t xml:space="preserve">10 </w:t>
            </w:r>
          </w:p>
        </w:tc>
        <w:tc>
          <w:tcPr>
            <w:tcW w:w="1890" w:type="dxa"/>
            <w:hideMark/>
          </w:tcPr>
          <w:p w:rsidR="00801498" w:rsidRPr="00BD5923" w:rsidRDefault="00801498" w:rsidP="00201F2A">
            <w:pPr>
              <w:spacing w:after="0" w:line="240" w:lineRule="auto"/>
              <w:rPr>
                <w:rFonts w:ascii="Arial" w:hAnsi="Arial" w:cs="Arial"/>
                <w:color w:val="000000"/>
                <w:sz w:val="24"/>
                <w:szCs w:val="24"/>
              </w:rPr>
            </w:pPr>
            <w:r w:rsidRPr="00BD5923">
              <w:rPr>
                <w:rFonts w:ascii="Arial" w:hAnsi="Arial" w:cs="Arial"/>
                <w:color w:val="000000"/>
                <w:sz w:val="24"/>
                <w:szCs w:val="24"/>
              </w:rPr>
              <w:t>Development of novel, energy efficient field assisted  brushless permanent magnet synchronous motor for agriculture pumps</w:t>
            </w:r>
          </w:p>
        </w:tc>
        <w:tc>
          <w:tcPr>
            <w:tcW w:w="1440" w:type="dxa"/>
            <w:hideMark/>
          </w:tcPr>
          <w:p w:rsidR="00801498" w:rsidRPr="00BD5923" w:rsidRDefault="00801498" w:rsidP="00201F2A">
            <w:pPr>
              <w:spacing w:after="0" w:line="240" w:lineRule="auto"/>
              <w:rPr>
                <w:rFonts w:ascii="Arial" w:hAnsi="Arial" w:cs="Arial"/>
                <w:color w:val="000000"/>
                <w:sz w:val="24"/>
                <w:szCs w:val="24"/>
              </w:rPr>
            </w:pPr>
            <w:r w:rsidRPr="00BD5923">
              <w:rPr>
                <w:rFonts w:ascii="Arial" w:hAnsi="Arial" w:cs="Arial"/>
                <w:color w:val="000000"/>
                <w:sz w:val="24"/>
                <w:szCs w:val="24"/>
              </w:rPr>
              <w:t>Ongoing</w:t>
            </w:r>
          </w:p>
        </w:tc>
        <w:tc>
          <w:tcPr>
            <w:tcW w:w="1260" w:type="dxa"/>
            <w:hideMark/>
          </w:tcPr>
          <w:p w:rsidR="00801498" w:rsidRPr="00BD5923" w:rsidRDefault="00801498" w:rsidP="00201F2A">
            <w:pPr>
              <w:spacing w:after="0" w:line="240" w:lineRule="auto"/>
              <w:rPr>
                <w:rFonts w:ascii="Arial" w:hAnsi="Arial" w:cs="Arial"/>
                <w:bCs/>
                <w:color w:val="000000"/>
                <w:sz w:val="24"/>
                <w:szCs w:val="24"/>
              </w:rPr>
            </w:pPr>
            <w:r w:rsidRPr="00BD5923">
              <w:rPr>
                <w:rFonts w:ascii="Arial" w:hAnsi="Arial" w:cs="Arial"/>
                <w:bCs/>
                <w:color w:val="000000"/>
                <w:sz w:val="24"/>
                <w:szCs w:val="24"/>
              </w:rPr>
              <w:t>2012</w:t>
            </w:r>
          </w:p>
        </w:tc>
      </w:tr>
      <w:tr w:rsidR="00801498" w:rsidRPr="00BD5923" w:rsidTr="00201F2A">
        <w:trPr>
          <w:trHeight w:val="1346"/>
        </w:trPr>
        <w:tc>
          <w:tcPr>
            <w:tcW w:w="540" w:type="dxa"/>
            <w:hideMark/>
          </w:tcPr>
          <w:p w:rsidR="00801498" w:rsidRPr="00BD5923" w:rsidRDefault="00801498" w:rsidP="00201F2A">
            <w:pPr>
              <w:spacing w:after="0" w:line="240" w:lineRule="auto"/>
              <w:rPr>
                <w:rFonts w:ascii="Arial" w:hAnsi="Arial" w:cs="Arial"/>
                <w:bCs/>
                <w:color w:val="000000"/>
                <w:sz w:val="24"/>
                <w:szCs w:val="24"/>
              </w:rPr>
            </w:pPr>
            <w:r w:rsidRPr="00BD5923">
              <w:rPr>
                <w:rFonts w:ascii="Arial" w:hAnsi="Arial" w:cs="Arial"/>
                <w:bCs/>
                <w:color w:val="000000"/>
                <w:sz w:val="24"/>
                <w:szCs w:val="24"/>
              </w:rPr>
              <w:t>7</w:t>
            </w:r>
          </w:p>
        </w:tc>
        <w:tc>
          <w:tcPr>
            <w:tcW w:w="1170" w:type="dxa"/>
            <w:hideMark/>
          </w:tcPr>
          <w:p w:rsidR="00801498" w:rsidRPr="00BD5923" w:rsidRDefault="00801498" w:rsidP="00201F2A">
            <w:pPr>
              <w:spacing w:after="0" w:line="240" w:lineRule="auto"/>
              <w:rPr>
                <w:rFonts w:ascii="Arial" w:hAnsi="Arial" w:cs="Arial"/>
                <w:color w:val="000000"/>
                <w:sz w:val="24"/>
                <w:szCs w:val="24"/>
              </w:rPr>
            </w:pPr>
            <w:r w:rsidRPr="00BD5923">
              <w:rPr>
                <w:rFonts w:ascii="Arial" w:hAnsi="Arial" w:cs="Arial"/>
                <w:color w:val="000000"/>
                <w:sz w:val="24"/>
                <w:szCs w:val="24"/>
              </w:rPr>
              <w:t>NRB (Naval Research Board)</w:t>
            </w:r>
          </w:p>
        </w:tc>
        <w:tc>
          <w:tcPr>
            <w:tcW w:w="1350" w:type="dxa"/>
          </w:tcPr>
          <w:p w:rsidR="00801498" w:rsidRPr="00BD5923" w:rsidRDefault="00801498" w:rsidP="00201F2A">
            <w:pPr>
              <w:spacing w:after="0" w:line="240" w:lineRule="auto"/>
              <w:rPr>
                <w:rFonts w:ascii="Arial" w:hAnsi="Arial" w:cs="Arial"/>
                <w:color w:val="000000"/>
                <w:sz w:val="24"/>
                <w:szCs w:val="24"/>
              </w:rPr>
            </w:pPr>
            <w:r w:rsidRPr="00BD5923">
              <w:rPr>
                <w:rFonts w:ascii="Arial" w:hAnsi="Arial" w:cs="Arial"/>
                <w:color w:val="000000"/>
                <w:sz w:val="24"/>
                <w:szCs w:val="24"/>
              </w:rPr>
              <w:t>NRB, New Delhi</w:t>
            </w:r>
          </w:p>
        </w:tc>
        <w:tc>
          <w:tcPr>
            <w:tcW w:w="1440" w:type="dxa"/>
            <w:hideMark/>
          </w:tcPr>
          <w:p w:rsidR="00801498" w:rsidRPr="00BD5923" w:rsidRDefault="00801498" w:rsidP="00201F2A">
            <w:pPr>
              <w:spacing w:after="0" w:line="240" w:lineRule="auto"/>
              <w:rPr>
                <w:rFonts w:ascii="Arial" w:hAnsi="Arial" w:cs="Arial"/>
                <w:color w:val="000000"/>
                <w:sz w:val="24"/>
                <w:szCs w:val="24"/>
              </w:rPr>
            </w:pPr>
            <w:r w:rsidRPr="00BD5923">
              <w:rPr>
                <w:rFonts w:ascii="Arial" w:hAnsi="Arial" w:cs="Arial"/>
                <w:color w:val="000000"/>
                <w:sz w:val="24"/>
                <w:szCs w:val="24"/>
              </w:rPr>
              <w:t>Dr. D.B. Talange</w:t>
            </w:r>
          </w:p>
        </w:tc>
        <w:tc>
          <w:tcPr>
            <w:tcW w:w="1260" w:type="dxa"/>
            <w:hideMark/>
          </w:tcPr>
          <w:p w:rsidR="00801498" w:rsidRPr="00BD5923" w:rsidRDefault="00801498" w:rsidP="00201F2A">
            <w:pPr>
              <w:spacing w:after="0" w:line="240" w:lineRule="auto"/>
              <w:rPr>
                <w:rFonts w:ascii="Arial" w:hAnsi="Arial" w:cs="Arial"/>
                <w:color w:val="000000"/>
                <w:sz w:val="24"/>
                <w:szCs w:val="24"/>
              </w:rPr>
            </w:pPr>
            <w:r w:rsidRPr="00BD5923">
              <w:rPr>
                <w:rFonts w:ascii="Arial" w:hAnsi="Arial" w:cs="Arial"/>
                <w:color w:val="000000"/>
                <w:sz w:val="24"/>
                <w:szCs w:val="24"/>
              </w:rPr>
              <w:t xml:space="preserve">23.78 </w:t>
            </w:r>
          </w:p>
        </w:tc>
        <w:tc>
          <w:tcPr>
            <w:tcW w:w="1890" w:type="dxa"/>
            <w:hideMark/>
          </w:tcPr>
          <w:p w:rsidR="00801498" w:rsidRPr="00BD5923" w:rsidRDefault="00801498" w:rsidP="00201F2A">
            <w:pPr>
              <w:spacing w:after="0" w:line="240" w:lineRule="auto"/>
              <w:rPr>
                <w:rFonts w:ascii="Arial" w:hAnsi="Arial" w:cs="Arial"/>
                <w:color w:val="000000"/>
                <w:sz w:val="24"/>
                <w:szCs w:val="24"/>
              </w:rPr>
            </w:pPr>
            <w:r w:rsidRPr="00BD5923">
              <w:rPr>
                <w:rFonts w:ascii="Arial" w:hAnsi="Arial" w:cs="Arial"/>
                <w:color w:val="000000"/>
                <w:sz w:val="24"/>
                <w:szCs w:val="24"/>
              </w:rPr>
              <w:t>Modeling and Robust Fault Tolerant Controller Design for Autonomous Underwater Vehicles</w:t>
            </w:r>
          </w:p>
        </w:tc>
        <w:tc>
          <w:tcPr>
            <w:tcW w:w="1440" w:type="dxa"/>
            <w:hideMark/>
          </w:tcPr>
          <w:p w:rsidR="00801498" w:rsidRPr="00BD5923" w:rsidRDefault="00801498" w:rsidP="00201F2A">
            <w:pPr>
              <w:spacing w:after="0" w:line="240" w:lineRule="auto"/>
              <w:rPr>
                <w:rFonts w:ascii="Arial" w:hAnsi="Arial" w:cs="Arial"/>
                <w:color w:val="000000"/>
                <w:sz w:val="24"/>
                <w:szCs w:val="24"/>
              </w:rPr>
            </w:pPr>
            <w:r w:rsidRPr="00BD5923">
              <w:rPr>
                <w:rFonts w:ascii="Arial" w:hAnsi="Arial" w:cs="Arial"/>
                <w:color w:val="000000"/>
                <w:sz w:val="24"/>
                <w:szCs w:val="24"/>
              </w:rPr>
              <w:t>On going</w:t>
            </w:r>
          </w:p>
        </w:tc>
        <w:tc>
          <w:tcPr>
            <w:tcW w:w="1260" w:type="dxa"/>
            <w:hideMark/>
          </w:tcPr>
          <w:p w:rsidR="00801498" w:rsidRPr="00BD5923" w:rsidRDefault="00801498" w:rsidP="00201F2A">
            <w:pPr>
              <w:spacing w:after="0" w:line="240" w:lineRule="auto"/>
              <w:rPr>
                <w:rFonts w:ascii="Arial" w:hAnsi="Arial" w:cs="Arial"/>
                <w:bCs/>
                <w:color w:val="000000"/>
                <w:sz w:val="24"/>
                <w:szCs w:val="24"/>
              </w:rPr>
            </w:pPr>
            <w:r w:rsidRPr="00BD5923">
              <w:rPr>
                <w:rFonts w:ascii="Arial" w:hAnsi="Arial" w:cs="Arial"/>
                <w:bCs/>
                <w:color w:val="000000"/>
                <w:sz w:val="24"/>
                <w:szCs w:val="24"/>
              </w:rPr>
              <w:t>2011</w:t>
            </w:r>
          </w:p>
        </w:tc>
      </w:tr>
      <w:tr w:rsidR="00316426" w:rsidRPr="00BD5923" w:rsidTr="00201F2A">
        <w:trPr>
          <w:trHeight w:val="1346"/>
        </w:trPr>
        <w:tc>
          <w:tcPr>
            <w:tcW w:w="540" w:type="dxa"/>
            <w:hideMark/>
          </w:tcPr>
          <w:p w:rsidR="00316426" w:rsidRPr="00BD5923" w:rsidRDefault="00316426" w:rsidP="00201F2A">
            <w:pPr>
              <w:spacing w:after="0" w:line="240" w:lineRule="auto"/>
              <w:rPr>
                <w:rFonts w:ascii="Arial" w:hAnsi="Arial" w:cs="Arial"/>
                <w:bCs/>
                <w:color w:val="000000"/>
                <w:sz w:val="24"/>
                <w:szCs w:val="24"/>
              </w:rPr>
            </w:pPr>
            <w:r>
              <w:rPr>
                <w:rFonts w:ascii="Arial" w:hAnsi="Arial" w:cs="Arial"/>
                <w:bCs/>
                <w:color w:val="000000"/>
                <w:sz w:val="24"/>
                <w:szCs w:val="24"/>
              </w:rPr>
              <w:t>8</w:t>
            </w:r>
          </w:p>
        </w:tc>
        <w:tc>
          <w:tcPr>
            <w:tcW w:w="1170" w:type="dxa"/>
            <w:hideMark/>
          </w:tcPr>
          <w:p w:rsidR="00316426" w:rsidRPr="00BD5923" w:rsidRDefault="00316426" w:rsidP="00201F2A">
            <w:pPr>
              <w:spacing w:after="0" w:line="240" w:lineRule="auto"/>
              <w:rPr>
                <w:rFonts w:ascii="Arial" w:hAnsi="Arial" w:cs="Arial"/>
                <w:color w:val="000000"/>
                <w:sz w:val="24"/>
                <w:szCs w:val="24"/>
              </w:rPr>
            </w:pPr>
            <w:r>
              <w:rPr>
                <w:rFonts w:ascii="Arial" w:hAnsi="Arial" w:cs="Arial"/>
                <w:color w:val="000000"/>
                <w:sz w:val="24"/>
                <w:szCs w:val="24"/>
              </w:rPr>
              <w:t>TEQIP</w:t>
            </w:r>
          </w:p>
        </w:tc>
        <w:tc>
          <w:tcPr>
            <w:tcW w:w="1350" w:type="dxa"/>
          </w:tcPr>
          <w:p w:rsidR="00316426" w:rsidRPr="00BD5923" w:rsidRDefault="00316426" w:rsidP="00201F2A">
            <w:pPr>
              <w:spacing w:after="0" w:line="240" w:lineRule="auto"/>
              <w:rPr>
                <w:rFonts w:ascii="Arial" w:hAnsi="Arial" w:cs="Arial"/>
                <w:color w:val="000000"/>
                <w:sz w:val="24"/>
                <w:szCs w:val="24"/>
              </w:rPr>
            </w:pPr>
            <w:r>
              <w:rPr>
                <w:rFonts w:ascii="Arial" w:hAnsi="Arial" w:cs="Arial"/>
                <w:color w:val="000000"/>
                <w:sz w:val="24"/>
                <w:szCs w:val="24"/>
              </w:rPr>
              <w:t>Govt.</w:t>
            </w:r>
          </w:p>
        </w:tc>
        <w:tc>
          <w:tcPr>
            <w:tcW w:w="1440" w:type="dxa"/>
            <w:hideMark/>
          </w:tcPr>
          <w:p w:rsidR="00316426" w:rsidRPr="00BD5923" w:rsidRDefault="00316426" w:rsidP="00201F2A">
            <w:pPr>
              <w:spacing w:after="0" w:line="240" w:lineRule="auto"/>
              <w:rPr>
                <w:rFonts w:ascii="Arial" w:hAnsi="Arial" w:cs="Arial"/>
                <w:color w:val="000000"/>
                <w:sz w:val="24"/>
                <w:szCs w:val="24"/>
              </w:rPr>
            </w:pPr>
            <w:r>
              <w:rPr>
                <w:rFonts w:ascii="Arial" w:hAnsi="Arial" w:cs="Arial"/>
                <w:color w:val="000000"/>
                <w:sz w:val="24"/>
                <w:szCs w:val="24"/>
              </w:rPr>
              <w:t>Dr. B. N. Chaudhari</w:t>
            </w:r>
          </w:p>
        </w:tc>
        <w:tc>
          <w:tcPr>
            <w:tcW w:w="1260" w:type="dxa"/>
            <w:hideMark/>
          </w:tcPr>
          <w:p w:rsidR="00316426" w:rsidRPr="00BD5923" w:rsidRDefault="00316426" w:rsidP="00201F2A">
            <w:pPr>
              <w:spacing w:after="0" w:line="240" w:lineRule="auto"/>
              <w:rPr>
                <w:rFonts w:ascii="Arial" w:hAnsi="Arial" w:cs="Arial"/>
                <w:color w:val="000000"/>
                <w:sz w:val="24"/>
                <w:szCs w:val="24"/>
              </w:rPr>
            </w:pPr>
            <w:r>
              <w:rPr>
                <w:rFonts w:ascii="Arial" w:hAnsi="Arial" w:cs="Arial"/>
                <w:color w:val="000000"/>
                <w:sz w:val="24"/>
                <w:szCs w:val="24"/>
              </w:rPr>
              <w:t>500</w:t>
            </w:r>
          </w:p>
        </w:tc>
        <w:tc>
          <w:tcPr>
            <w:tcW w:w="1890" w:type="dxa"/>
            <w:hideMark/>
          </w:tcPr>
          <w:p w:rsidR="00316426" w:rsidRPr="00BD5923" w:rsidRDefault="00316426" w:rsidP="00201F2A">
            <w:pPr>
              <w:spacing w:after="0" w:line="240" w:lineRule="auto"/>
              <w:rPr>
                <w:rFonts w:ascii="Arial" w:hAnsi="Arial" w:cs="Arial"/>
                <w:color w:val="000000"/>
                <w:sz w:val="24"/>
                <w:szCs w:val="24"/>
              </w:rPr>
            </w:pPr>
            <w:r>
              <w:rPr>
                <w:rFonts w:ascii="Arial" w:hAnsi="Arial" w:cs="Arial"/>
                <w:color w:val="000000"/>
                <w:sz w:val="24"/>
                <w:szCs w:val="24"/>
              </w:rPr>
              <w:t>Smart Renewable Energy System</w:t>
            </w:r>
          </w:p>
        </w:tc>
        <w:tc>
          <w:tcPr>
            <w:tcW w:w="1440" w:type="dxa"/>
            <w:hideMark/>
          </w:tcPr>
          <w:p w:rsidR="00316426" w:rsidRPr="00BD5923" w:rsidRDefault="00316426" w:rsidP="00201F2A">
            <w:pPr>
              <w:spacing w:after="0" w:line="240" w:lineRule="auto"/>
              <w:rPr>
                <w:rFonts w:ascii="Arial" w:hAnsi="Arial" w:cs="Arial"/>
                <w:color w:val="000000"/>
                <w:sz w:val="24"/>
                <w:szCs w:val="24"/>
              </w:rPr>
            </w:pPr>
            <w:r>
              <w:rPr>
                <w:rFonts w:ascii="Arial" w:hAnsi="Arial" w:cs="Arial"/>
                <w:color w:val="000000"/>
                <w:sz w:val="24"/>
                <w:szCs w:val="24"/>
              </w:rPr>
              <w:t>On going</w:t>
            </w:r>
          </w:p>
        </w:tc>
        <w:tc>
          <w:tcPr>
            <w:tcW w:w="1260" w:type="dxa"/>
            <w:hideMark/>
          </w:tcPr>
          <w:p w:rsidR="00316426" w:rsidRPr="00BD5923" w:rsidRDefault="00316426" w:rsidP="00201F2A">
            <w:pPr>
              <w:spacing w:after="0" w:line="240" w:lineRule="auto"/>
              <w:rPr>
                <w:rFonts w:ascii="Arial" w:hAnsi="Arial" w:cs="Arial"/>
                <w:bCs/>
                <w:color w:val="000000"/>
                <w:sz w:val="24"/>
                <w:szCs w:val="24"/>
              </w:rPr>
            </w:pPr>
            <w:r>
              <w:rPr>
                <w:rFonts w:ascii="Arial" w:hAnsi="Arial" w:cs="Arial"/>
                <w:bCs/>
                <w:color w:val="000000"/>
                <w:sz w:val="24"/>
                <w:szCs w:val="24"/>
              </w:rPr>
              <w:t>2013</w:t>
            </w:r>
          </w:p>
        </w:tc>
      </w:tr>
    </w:tbl>
    <w:p w:rsidR="00801498" w:rsidRDefault="00801498" w:rsidP="00201F2A">
      <w:pPr>
        <w:rPr>
          <w:rFonts w:ascii="Arial" w:hAnsi="Arial" w:cs="Arial"/>
          <w:b/>
          <w:sz w:val="24"/>
          <w:szCs w:val="24"/>
        </w:rPr>
      </w:pPr>
    </w:p>
    <w:p w:rsidR="00881CB2" w:rsidRDefault="00881CB2" w:rsidP="00201F2A">
      <w:pPr>
        <w:rPr>
          <w:rFonts w:ascii="Arial" w:hAnsi="Arial" w:cs="Arial"/>
          <w:b/>
          <w:sz w:val="24"/>
          <w:szCs w:val="24"/>
        </w:rPr>
      </w:pPr>
    </w:p>
    <w:p w:rsidR="00881CB2" w:rsidRDefault="00881CB2" w:rsidP="00201F2A">
      <w:pPr>
        <w:rPr>
          <w:rFonts w:ascii="Arial" w:hAnsi="Arial" w:cs="Arial"/>
          <w:b/>
          <w:sz w:val="24"/>
          <w:szCs w:val="24"/>
        </w:rPr>
      </w:pPr>
    </w:p>
    <w:p w:rsidR="00881CB2" w:rsidRPr="00BD5923" w:rsidRDefault="00881CB2" w:rsidP="00201F2A">
      <w:pPr>
        <w:rPr>
          <w:rFonts w:ascii="Arial" w:hAnsi="Arial" w:cs="Arial"/>
          <w:b/>
          <w:sz w:val="24"/>
          <w:szCs w:val="24"/>
        </w:rPr>
      </w:pPr>
    </w:p>
    <w:p w:rsidR="00201F2A" w:rsidRPr="00BD5923" w:rsidRDefault="00201F2A" w:rsidP="002F16B0">
      <w:pPr>
        <w:pStyle w:val="ListParagraph"/>
        <w:numPr>
          <w:ilvl w:val="0"/>
          <w:numId w:val="50"/>
        </w:numPr>
        <w:rPr>
          <w:rFonts w:ascii="Arial" w:hAnsi="Arial" w:cs="Arial"/>
          <w:b/>
          <w:sz w:val="24"/>
          <w:szCs w:val="24"/>
        </w:rPr>
      </w:pPr>
      <w:r w:rsidRPr="00BD5923">
        <w:rPr>
          <w:rFonts w:ascii="Arial" w:hAnsi="Arial" w:cs="Arial"/>
          <w:b/>
          <w:sz w:val="24"/>
          <w:szCs w:val="24"/>
        </w:rPr>
        <w:t xml:space="preserve">PUBLICATIONS </w:t>
      </w:r>
    </w:p>
    <w:tbl>
      <w:tblPr>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7"/>
        <w:gridCol w:w="2075"/>
        <w:gridCol w:w="1339"/>
        <w:gridCol w:w="1657"/>
        <w:gridCol w:w="1537"/>
        <w:gridCol w:w="1657"/>
        <w:gridCol w:w="1206"/>
      </w:tblGrid>
      <w:tr w:rsidR="00201F2A" w:rsidRPr="00BD5923" w:rsidTr="00344BC0">
        <w:trPr>
          <w:trHeight w:val="240"/>
        </w:trPr>
        <w:tc>
          <w:tcPr>
            <w:tcW w:w="537" w:type="dxa"/>
            <w:vMerge w:val="restart"/>
            <w:shd w:val="clear" w:color="auto" w:fill="808080" w:themeFill="background1" w:themeFillShade="80"/>
          </w:tcPr>
          <w:p w:rsidR="00201F2A" w:rsidRPr="00BD5923" w:rsidRDefault="00201F2A" w:rsidP="004D4860">
            <w:pPr>
              <w:spacing w:after="0" w:line="240" w:lineRule="auto"/>
              <w:rPr>
                <w:rFonts w:ascii="Arial" w:hAnsi="Arial" w:cs="Arial"/>
                <w:b/>
                <w:sz w:val="24"/>
                <w:szCs w:val="24"/>
              </w:rPr>
            </w:pPr>
            <w:r w:rsidRPr="00BD5923">
              <w:rPr>
                <w:rFonts w:ascii="Arial" w:hAnsi="Arial" w:cs="Arial"/>
                <w:b/>
                <w:sz w:val="24"/>
                <w:szCs w:val="24"/>
              </w:rPr>
              <w:t>Sr. No</w:t>
            </w:r>
          </w:p>
        </w:tc>
        <w:tc>
          <w:tcPr>
            <w:tcW w:w="2075" w:type="dxa"/>
            <w:vMerge w:val="restart"/>
            <w:shd w:val="clear" w:color="auto" w:fill="808080" w:themeFill="background1" w:themeFillShade="80"/>
          </w:tcPr>
          <w:p w:rsidR="00201F2A" w:rsidRPr="00BD5923" w:rsidRDefault="00201F2A" w:rsidP="004D4860">
            <w:pPr>
              <w:spacing w:after="0" w:line="240" w:lineRule="auto"/>
              <w:rPr>
                <w:rFonts w:ascii="Arial" w:hAnsi="Arial" w:cs="Arial"/>
                <w:b/>
                <w:sz w:val="24"/>
                <w:szCs w:val="24"/>
              </w:rPr>
            </w:pPr>
            <w:r w:rsidRPr="00BD5923">
              <w:rPr>
                <w:rFonts w:ascii="Arial" w:hAnsi="Arial" w:cs="Arial"/>
                <w:b/>
                <w:sz w:val="24"/>
                <w:szCs w:val="24"/>
              </w:rPr>
              <w:t>Name of Department</w:t>
            </w:r>
          </w:p>
        </w:tc>
        <w:tc>
          <w:tcPr>
            <w:tcW w:w="6190" w:type="dxa"/>
            <w:gridSpan w:val="4"/>
            <w:shd w:val="clear" w:color="auto" w:fill="808080" w:themeFill="background1" w:themeFillShade="80"/>
          </w:tcPr>
          <w:p w:rsidR="00201F2A" w:rsidRPr="00BD5923" w:rsidRDefault="00201F2A" w:rsidP="004D4860">
            <w:pPr>
              <w:spacing w:after="0" w:line="240" w:lineRule="auto"/>
              <w:rPr>
                <w:rFonts w:ascii="Arial" w:hAnsi="Arial" w:cs="Arial"/>
                <w:b/>
                <w:sz w:val="24"/>
                <w:szCs w:val="24"/>
              </w:rPr>
            </w:pPr>
            <w:r w:rsidRPr="00BD5923">
              <w:rPr>
                <w:rFonts w:ascii="Arial" w:hAnsi="Arial" w:cs="Arial"/>
                <w:b/>
                <w:sz w:val="24"/>
                <w:szCs w:val="24"/>
              </w:rPr>
              <w:t>Research Publications</w:t>
            </w:r>
          </w:p>
        </w:tc>
        <w:tc>
          <w:tcPr>
            <w:tcW w:w="1206" w:type="dxa"/>
            <w:vMerge w:val="restart"/>
            <w:shd w:val="clear" w:color="auto" w:fill="808080" w:themeFill="background1" w:themeFillShade="80"/>
          </w:tcPr>
          <w:p w:rsidR="00201F2A" w:rsidRPr="00BD5923" w:rsidRDefault="00201F2A" w:rsidP="004D4860">
            <w:pPr>
              <w:spacing w:after="0" w:line="240" w:lineRule="auto"/>
              <w:rPr>
                <w:rFonts w:ascii="Arial" w:hAnsi="Arial" w:cs="Arial"/>
                <w:b/>
                <w:sz w:val="24"/>
                <w:szCs w:val="24"/>
              </w:rPr>
            </w:pPr>
            <w:r w:rsidRPr="00BD5923">
              <w:rPr>
                <w:rFonts w:ascii="Arial" w:hAnsi="Arial" w:cs="Arial"/>
                <w:b/>
                <w:sz w:val="24"/>
                <w:szCs w:val="24"/>
              </w:rPr>
              <w:t>Total</w:t>
            </w:r>
          </w:p>
        </w:tc>
      </w:tr>
      <w:tr w:rsidR="00201F2A" w:rsidRPr="00BD5923" w:rsidTr="00344BC0">
        <w:trPr>
          <w:trHeight w:val="257"/>
        </w:trPr>
        <w:tc>
          <w:tcPr>
            <w:tcW w:w="537" w:type="dxa"/>
            <w:vMerge/>
          </w:tcPr>
          <w:p w:rsidR="00201F2A" w:rsidRPr="00BD5923" w:rsidRDefault="00201F2A" w:rsidP="004D4860">
            <w:pPr>
              <w:spacing w:after="0" w:line="240" w:lineRule="auto"/>
              <w:rPr>
                <w:rFonts w:ascii="Arial" w:hAnsi="Arial" w:cs="Arial"/>
                <w:b/>
                <w:sz w:val="24"/>
                <w:szCs w:val="24"/>
              </w:rPr>
            </w:pPr>
          </w:p>
        </w:tc>
        <w:tc>
          <w:tcPr>
            <w:tcW w:w="2075" w:type="dxa"/>
            <w:vMerge/>
          </w:tcPr>
          <w:p w:rsidR="00201F2A" w:rsidRPr="00BD5923" w:rsidRDefault="00201F2A" w:rsidP="004D4860">
            <w:pPr>
              <w:spacing w:after="0" w:line="240" w:lineRule="auto"/>
              <w:rPr>
                <w:rFonts w:ascii="Arial" w:hAnsi="Arial" w:cs="Arial"/>
                <w:b/>
                <w:sz w:val="24"/>
                <w:szCs w:val="24"/>
              </w:rPr>
            </w:pPr>
          </w:p>
        </w:tc>
        <w:tc>
          <w:tcPr>
            <w:tcW w:w="1339" w:type="dxa"/>
            <w:shd w:val="clear" w:color="auto" w:fill="808080" w:themeFill="background1" w:themeFillShade="80"/>
          </w:tcPr>
          <w:p w:rsidR="00201F2A" w:rsidRPr="00BD5923" w:rsidRDefault="00201F2A" w:rsidP="004D4860">
            <w:pPr>
              <w:spacing w:after="0" w:line="240" w:lineRule="auto"/>
              <w:contextualSpacing/>
              <w:rPr>
                <w:rFonts w:ascii="Arial" w:hAnsi="Arial" w:cs="Arial"/>
                <w:b/>
                <w:sz w:val="24"/>
                <w:szCs w:val="24"/>
              </w:rPr>
            </w:pPr>
            <w:r w:rsidRPr="00BD5923">
              <w:rPr>
                <w:rFonts w:ascii="Arial" w:hAnsi="Arial" w:cs="Arial"/>
                <w:b/>
                <w:sz w:val="24"/>
                <w:szCs w:val="24"/>
              </w:rPr>
              <w:t>National Journal</w:t>
            </w:r>
          </w:p>
        </w:tc>
        <w:tc>
          <w:tcPr>
            <w:tcW w:w="1657" w:type="dxa"/>
            <w:shd w:val="clear" w:color="auto" w:fill="808080" w:themeFill="background1" w:themeFillShade="80"/>
          </w:tcPr>
          <w:p w:rsidR="00201F2A" w:rsidRPr="00BD5923" w:rsidRDefault="00201F2A" w:rsidP="004D4860">
            <w:pPr>
              <w:spacing w:after="0" w:line="240" w:lineRule="auto"/>
              <w:contextualSpacing/>
              <w:rPr>
                <w:rFonts w:ascii="Arial" w:hAnsi="Arial" w:cs="Arial"/>
                <w:b/>
                <w:sz w:val="24"/>
                <w:szCs w:val="24"/>
              </w:rPr>
            </w:pPr>
            <w:r w:rsidRPr="00BD5923">
              <w:rPr>
                <w:rFonts w:ascii="Arial" w:hAnsi="Arial" w:cs="Arial"/>
                <w:b/>
                <w:sz w:val="24"/>
                <w:szCs w:val="24"/>
              </w:rPr>
              <w:t>International Journal</w:t>
            </w:r>
          </w:p>
        </w:tc>
        <w:tc>
          <w:tcPr>
            <w:tcW w:w="1537" w:type="dxa"/>
            <w:shd w:val="clear" w:color="auto" w:fill="808080" w:themeFill="background1" w:themeFillShade="80"/>
          </w:tcPr>
          <w:p w:rsidR="00201F2A" w:rsidRPr="00BD5923" w:rsidRDefault="00201F2A" w:rsidP="004D4860">
            <w:pPr>
              <w:spacing w:after="0" w:line="240" w:lineRule="auto"/>
              <w:contextualSpacing/>
              <w:rPr>
                <w:rFonts w:ascii="Arial" w:hAnsi="Arial" w:cs="Arial"/>
                <w:b/>
                <w:sz w:val="24"/>
                <w:szCs w:val="24"/>
              </w:rPr>
            </w:pPr>
            <w:r w:rsidRPr="00BD5923">
              <w:rPr>
                <w:rFonts w:ascii="Arial" w:hAnsi="Arial" w:cs="Arial"/>
                <w:b/>
                <w:sz w:val="24"/>
                <w:szCs w:val="24"/>
              </w:rPr>
              <w:t>National Conference</w:t>
            </w:r>
          </w:p>
        </w:tc>
        <w:tc>
          <w:tcPr>
            <w:tcW w:w="1657" w:type="dxa"/>
            <w:shd w:val="clear" w:color="auto" w:fill="808080" w:themeFill="background1" w:themeFillShade="80"/>
          </w:tcPr>
          <w:p w:rsidR="00201F2A" w:rsidRPr="00BD5923" w:rsidRDefault="00201F2A" w:rsidP="004D4860">
            <w:pPr>
              <w:spacing w:after="0" w:line="240" w:lineRule="auto"/>
              <w:contextualSpacing/>
              <w:rPr>
                <w:rFonts w:ascii="Arial" w:hAnsi="Arial" w:cs="Arial"/>
                <w:b/>
                <w:sz w:val="24"/>
                <w:szCs w:val="24"/>
              </w:rPr>
            </w:pPr>
            <w:r w:rsidRPr="00BD5923">
              <w:rPr>
                <w:rFonts w:ascii="Arial" w:hAnsi="Arial" w:cs="Arial"/>
                <w:b/>
                <w:sz w:val="24"/>
                <w:szCs w:val="24"/>
              </w:rPr>
              <w:t>International Conference</w:t>
            </w:r>
          </w:p>
        </w:tc>
        <w:tc>
          <w:tcPr>
            <w:tcW w:w="1206" w:type="dxa"/>
            <w:vMerge/>
          </w:tcPr>
          <w:p w:rsidR="00201F2A" w:rsidRPr="00BD5923" w:rsidRDefault="00201F2A" w:rsidP="004D4860">
            <w:pPr>
              <w:spacing w:after="0" w:line="240" w:lineRule="auto"/>
              <w:rPr>
                <w:rFonts w:ascii="Arial" w:hAnsi="Arial" w:cs="Arial"/>
                <w:b/>
                <w:sz w:val="24"/>
                <w:szCs w:val="24"/>
              </w:rPr>
            </w:pPr>
          </w:p>
        </w:tc>
      </w:tr>
      <w:tr w:rsidR="00201F2A" w:rsidRPr="00BD5923" w:rsidTr="00344BC0">
        <w:tc>
          <w:tcPr>
            <w:tcW w:w="537" w:type="dxa"/>
          </w:tcPr>
          <w:p w:rsidR="00201F2A" w:rsidRPr="00BD5923" w:rsidRDefault="00201F2A" w:rsidP="004D4860">
            <w:pPr>
              <w:spacing w:after="0" w:line="240" w:lineRule="auto"/>
              <w:rPr>
                <w:rFonts w:ascii="Arial" w:hAnsi="Arial" w:cs="Arial"/>
                <w:sz w:val="24"/>
                <w:szCs w:val="24"/>
              </w:rPr>
            </w:pPr>
            <w:r w:rsidRPr="00BD5923">
              <w:rPr>
                <w:rFonts w:ascii="Arial" w:hAnsi="Arial" w:cs="Arial"/>
                <w:sz w:val="24"/>
                <w:szCs w:val="24"/>
              </w:rPr>
              <w:t>1</w:t>
            </w:r>
          </w:p>
        </w:tc>
        <w:tc>
          <w:tcPr>
            <w:tcW w:w="2075" w:type="dxa"/>
          </w:tcPr>
          <w:p w:rsidR="00201F2A" w:rsidRPr="00BD5923" w:rsidRDefault="00201F2A" w:rsidP="004D4860">
            <w:pPr>
              <w:spacing w:after="0" w:line="240" w:lineRule="auto"/>
              <w:rPr>
                <w:rFonts w:ascii="Arial" w:hAnsi="Arial" w:cs="Arial"/>
                <w:sz w:val="24"/>
                <w:szCs w:val="24"/>
              </w:rPr>
            </w:pPr>
            <w:r w:rsidRPr="00BD5923">
              <w:rPr>
                <w:rFonts w:ascii="Arial" w:hAnsi="Arial" w:cs="Arial"/>
                <w:sz w:val="24"/>
                <w:szCs w:val="24"/>
              </w:rPr>
              <w:t xml:space="preserve">Electrical Engineering </w:t>
            </w:r>
          </w:p>
        </w:tc>
        <w:tc>
          <w:tcPr>
            <w:tcW w:w="1339" w:type="dxa"/>
          </w:tcPr>
          <w:p w:rsidR="00201F2A" w:rsidRPr="00BD5923" w:rsidRDefault="00201F2A" w:rsidP="004D4860">
            <w:pPr>
              <w:spacing w:after="0" w:line="240" w:lineRule="auto"/>
              <w:rPr>
                <w:rFonts w:ascii="Arial" w:hAnsi="Arial" w:cs="Arial"/>
                <w:iCs/>
                <w:sz w:val="24"/>
                <w:szCs w:val="24"/>
              </w:rPr>
            </w:pPr>
            <w:r w:rsidRPr="00BD5923">
              <w:rPr>
                <w:rFonts w:ascii="Arial" w:hAnsi="Arial" w:cs="Arial"/>
                <w:iCs/>
                <w:sz w:val="24"/>
                <w:szCs w:val="24"/>
              </w:rPr>
              <w:t>1</w:t>
            </w:r>
          </w:p>
        </w:tc>
        <w:tc>
          <w:tcPr>
            <w:tcW w:w="1657" w:type="dxa"/>
          </w:tcPr>
          <w:p w:rsidR="00201F2A" w:rsidRPr="00BD5923" w:rsidRDefault="00201F2A" w:rsidP="004D4860">
            <w:pPr>
              <w:spacing w:after="0" w:line="240" w:lineRule="auto"/>
              <w:rPr>
                <w:rFonts w:ascii="Arial" w:hAnsi="Arial" w:cs="Arial"/>
                <w:iCs/>
                <w:sz w:val="24"/>
                <w:szCs w:val="24"/>
              </w:rPr>
            </w:pPr>
            <w:r w:rsidRPr="00BD5923">
              <w:rPr>
                <w:rFonts w:ascii="Arial" w:hAnsi="Arial" w:cs="Arial"/>
                <w:iCs/>
                <w:sz w:val="24"/>
                <w:szCs w:val="24"/>
              </w:rPr>
              <w:t>13</w:t>
            </w:r>
          </w:p>
        </w:tc>
        <w:tc>
          <w:tcPr>
            <w:tcW w:w="1537" w:type="dxa"/>
          </w:tcPr>
          <w:p w:rsidR="00201F2A" w:rsidRPr="00BD5923" w:rsidRDefault="00201F2A" w:rsidP="004D4860">
            <w:pPr>
              <w:spacing w:after="0" w:line="240" w:lineRule="auto"/>
              <w:rPr>
                <w:rFonts w:ascii="Arial" w:hAnsi="Arial" w:cs="Arial"/>
                <w:iCs/>
                <w:sz w:val="24"/>
                <w:szCs w:val="24"/>
              </w:rPr>
            </w:pPr>
            <w:r w:rsidRPr="00BD5923">
              <w:rPr>
                <w:rFonts w:ascii="Arial" w:hAnsi="Arial" w:cs="Arial"/>
                <w:iCs/>
                <w:sz w:val="24"/>
                <w:szCs w:val="24"/>
              </w:rPr>
              <w:t>10</w:t>
            </w:r>
          </w:p>
        </w:tc>
        <w:tc>
          <w:tcPr>
            <w:tcW w:w="1657" w:type="dxa"/>
          </w:tcPr>
          <w:p w:rsidR="00201F2A" w:rsidRPr="00BD5923" w:rsidRDefault="00201F2A" w:rsidP="004D4860">
            <w:pPr>
              <w:spacing w:after="0" w:line="240" w:lineRule="auto"/>
              <w:rPr>
                <w:rFonts w:ascii="Arial" w:hAnsi="Arial" w:cs="Arial"/>
                <w:iCs/>
                <w:sz w:val="24"/>
                <w:szCs w:val="24"/>
              </w:rPr>
            </w:pPr>
            <w:r w:rsidRPr="00BD5923">
              <w:rPr>
                <w:rFonts w:ascii="Arial" w:hAnsi="Arial" w:cs="Arial"/>
                <w:iCs/>
                <w:sz w:val="24"/>
                <w:szCs w:val="24"/>
              </w:rPr>
              <w:t>34</w:t>
            </w:r>
          </w:p>
        </w:tc>
        <w:tc>
          <w:tcPr>
            <w:tcW w:w="1206" w:type="dxa"/>
          </w:tcPr>
          <w:p w:rsidR="00201F2A" w:rsidRPr="00BD5923" w:rsidRDefault="00201F2A" w:rsidP="004D4860">
            <w:pPr>
              <w:spacing w:after="0" w:line="240" w:lineRule="auto"/>
              <w:rPr>
                <w:rFonts w:ascii="Arial" w:hAnsi="Arial" w:cs="Arial"/>
                <w:sz w:val="24"/>
                <w:szCs w:val="24"/>
              </w:rPr>
            </w:pPr>
            <w:r w:rsidRPr="00BD5923">
              <w:rPr>
                <w:rFonts w:ascii="Arial" w:hAnsi="Arial" w:cs="Arial"/>
                <w:sz w:val="24"/>
                <w:szCs w:val="24"/>
              </w:rPr>
              <w:t>58</w:t>
            </w:r>
          </w:p>
        </w:tc>
      </w:tr>
    </w:tbl>
    <w:p w:rsidR="00201F2A" w:rsidRPr="00BD5923" w:rsidRDefault="00201F2A" w:rsidP="00201F2A">
      <w:pPr>
        <w:rPr>
          <w:rFonts w:ascii="Arial" w:hAnsi="Arial" w:cs="Arial"/>
          <w:b/>
          <w:sz w:val="24"/>
          <w:szCs w:val="24"/>
        </w:rPr>
      </w:pPr>
    </w:p>
    <w:p w:rsidR="00201F2A" w:rsidRPr="00BD5923" w:rsidRDefault="00201F2A" w:rsidP="002F16B0">
      <w:pPr>
        <w:pStyle w:val="ListParagraph"/>
        <w:numPr>
          <w:ilvl w:val="0"/>
          <w:numId w:val="49"/>
        </w:numPr>
        <w:rPr>
          <w:rFonts w:ascii="Arial" w:hAnsi="Arial" w:cs="Arial"/>
          <w:b/>
          <w:sz w:val="24"/>
          <w:szCs w:val="24"/>
        </w:rPr>
      </w:pPr>
      <w:r w:rsidRPr="00BD5923">
        <w:rPr>
          <w:rFonts w:ascii="Arial" w:hAnsi="Arial" w:cs="Arial"/>
          <w:b/>
          <w:sz w:val="24"/>
          <w:szCs w:val="24"/>
        </w:rPr>
        <w:t>International Journals</w:t>
      </w:r>
    </w:p>
    <w:tbl>
      <w:tblPr>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9"/>
        <w:gridCol w:w="3429"/>
        <w:gridCol w:w="1980"/>
        <w:gridCol w:w="1890"/>
        <w:gridCol w:w="2070"/>
      </w:tblGrid>
      <w:tr w:rsidR="00201F2A" w:rsidRPr="00BD5923" w:rsidTr="00061C71">
        <w:trPr>
          <w:trHeight w:val="303"/>
        </w:trPr>
        <w:tc>
          <w:tcPr>
            <w:tcW w:w="9918" w:type="dxa"/>
            <w:gridSpan w:val="5"/>
            <w:shd w:val="clear" w:color="auto" w:fill="808080" w:themeFill="background1" w:themeFillShade="80"/>
          </w:tcPr>
          <w:p w:rsidR="00201F2A" w:rsidRPr="00BD5923" w:rsidRDefault="00201F2A" w:rsidP="004D4860">
            <w:pPr>
              <w:spacing w:after="0" w:line="240" w:lineRule="auto"/>
              <w:rPr>
                <w:rFonts w:ascii="Arial" w:hAnsi="Arial" w:cs="Arial"/>
                <w:b/>
                <w:sz w:val="24"/>
                <w:szCs w:val="24"/>
              </w:rPr>
            </w:pPr>
            <w:r w:rsidRPr="00BD5923">
              <w:rPr>
                <w:rFonts w:ascii="Arial" w:hAnsi="Arial" w:cs="Arial"/>
                <w:b/>
                <w:sz w:val="24"/>
                <w:szCs w:val="24"/>
              </w:rPr>
              <w:t xml:space="preserve">International Journals  </w:t>
            </w:r>
          </w:p>
        </w:tc>
      </w:tr>
      <w:tr w:rsidR="00201F2A" w:rsidRPr="00BD5923" w:rsidTr="00061C71">
        <w:tc>
          <w:tcPr>
            <w:tcW w:w="549" w:type="dxa"/>
            <w:shd w:val="clear" w:color="auto" w:fill="808080" w:themeFill="background1" w:themeFillShade="80"/>
          </w:tcPr>
          <w:p w:rsidR="00201F2A" w:rsidRPr="00BD5923" w:rsidRDefault="00201F2A" w:rsidP="004D4860">
            <w:pPr>
              <w:spacing w:after="0" w:line="240" w:lineRule="auto"/>
              <w:rPr>
                <w:rFonts w:ascii="Arial" w:hAnsi="Arial" w:cs="Arial"/>
                <w:b/>
                <w:sz w:val="24"/>
                <w:szCs w:val="24"/>
              </w:rPr>
            </w:pPr>
            <w:r w:rsidRPr="00BD5923">
              <w:rPr>
                <w:rFonts w:ascii="Arial" w:hAnsi="Arial" w:cs="Arial"/>
                <w:b/>
                <w:sz w:val="24"/>
                <w:szCs w:val="24"/>
              </w:rPr>
              <w:br w:type="page"/>
              <w:t>Sr.</w:t>
            </w:r>
          </w:p>
          <w:p w:rsidR="00201F2A" w:rsidRPr="00BD5923" w:rsidRDefault="00201F2A" w:rsidP="004D4860">
            <w:pPr>
              <w:spacing w:after="0" w:line="240" w:lineRule="auto"/>
              <w:rPr>
                <w:rFonts w:ascii="Arial" w:hAnsi="Arial" w:cs="Arial"/>
                <w:b/>
                <w:sz w:val="24"/>
                <w:szCs w:val="24"/>
              </w:rPr>
            </w:pPr>
            <w:r w:rsidRPr="00BD5923">
              <w:rPr>
                <w:rFonts w:ascii="Arial" w:hAnsi="Arial" w:cs="Arial"/>
                <w:b/>
                <w:sz w:val="24"/>
                <w:szCs w:val="24"/>
              </w:rPr>
              <w:t>No</w:t>
            </w:r>
          </w:p>
        </w:tc>
        <w:tc>
          <w:tcPr>
            <w:tcW w:w="3429" w:type="dxa"/>
            <w:shd w:val="clear" w:color="auto" w:fill="808080" w:themeFill="background1" w:themeFillShade="80"/>
          </w:tcPr>
          <w:p w:rsidR="00201F2A" w:rsidRPr="00BD5923" w:rsidRDefault="00201F2A" w:rsidP="004D4860">
            <w:pPr>
              <w:spacing w:after="0" w:line="240" w:lineRule="auto"/>
              <w:rPr>
                <w:rFonts w:ascii="Arial" w:hAnsi="Arial" w:cs="Arial"/>
                <w:b/>
                <w:sz w:val="24"/>
                <w:szCs w:val="24"/>
              </w:rPr>
            </w:pPr>
            <w:r w:rsidRPr="00BD5923">
              <w:rPr>
                <w:rFonts w:ascii="Arial" w:hAnsi="Arial" w:cs="Arial"/>
                <w:b/>
                <w:sz w:val="24"/>
                <w:szCs w:val="24"/>
              </w:rPr>
              <w:t>Title of the Paper</w:t>
            </w:r>
          </w:p>
        </w:tc>
        <w:tc>
          <w:tcPr>
            <w:tcW w:w="1980" w:type="dxa"/>
            <w:shd w:val="clear" w:color="auto" w:fill="808080" w:themeFill="background1" w:themeFillShade="80"/>
          </w:tcPr>
          <w:p w:rsidR="00201F2A" w:rsidRPr="00BD5923" w:rsidRDefault="00201F2A" w:rsidP="004D4860">
            <w:pPr>
              <w:spacing w:after="0" w:line="240" w:lineRule="auto"/>
              <w:rPr>
                <w:rFonts w:ascii="Arial" w:hAnsi="Arial" w:cs="Arial"/>
                <w:b/>
                <w:sz w:val="24"/>
                <w:szCs w:val="24"/>
              </w:rPr>
            </w:pPr>
            <w:r w:rsidRPr="00BD5923">
              <w:rPr>
                <w:rFonts w:ascii="Arial" w:hAnsi="Arial" w:cs="Arial"/>
                <w:b/>
                <w:sz w:val="24"/>
                <w:szCs w:val="24"/>
              </w:rPr>
              <w:t>Authors</w:t>
            </w:r>
          </w:p>
        </w:tc>
        <w:tc>
          <w:tcPr>
            <w:tcW w:w="1890" w:type="dxa"/>
            <w:shd w:val="clear" w:color="auto" w:fill="808080" w:themeFill="background1" w:themeFillShade="80"/>
          </w:tcPr>
          <w:p w:rsidR="00201F2A" w:rsidRPr="00BD5923" w:rsidRDefault="00201F2A" w:rsidP="004D4860">
            <w:pPr>
              <w:spacing w:after="0" w:line="240" w:lineRule="auto"/>
              <w:rPr>
                <w:rFonts w:ascii="Arial" w:hAnsi="Arial" w:cs="Arial"/>
                <w:b/>
                <w:sz w:val="24"/>
                <w:szCs w:val="24"/>
              </w:rPr>
            </w:pPr>
            <w:r w:rsidRPr="00BD5923">
              <w:rPr>
                <w:rFonts w:ascii="Arial" w:hAnsi="Arial" w:cs="Arial"/>
                <w:b/>
                <w:sz w:val="24"/>
                <w:szCs w:val="24"/>
              </w:rPr>
              <w:t>Name of the Journal</w:t>
            </w:r>
          </w:p>
        </w:tc>
        <w:tc>
          <w:tcPr>
            <w:tcW w:w="2070" w:type="dxa"/>
            <w:shd w:val="clear" w:color="auto" w:fill="808080" w:themeFill="background1" w:themeFillShade="80"/>
          </w:tcPr>
          <w:p w:rsidR="00201F2A" w:rsidRPr="00BD5923" w:rsidRDefault="00201F2A" w:rsidP="004D4860">
            <w:pPr>
              <w:spacing w:after="0" w:line="240" w:lineRule="auto"/>
              <w:rPr>
                <w:rFonts w:ascii="Arial" w:hAnsi="Arial" w:cs="Arial"/>
                <w:b/>
                <w:iCs/>
                <w:sz w:val="24"/>
                <w:szCs w:val="24"/>
              </w:rPr>
            </w:pPr>
            <w:r w:rsidRPr="00BD5923">
              <w:rPr>
                <w:rFonts w:ascii="Arial" w:hAnsi="Arial" w:cs="Arial"/>
                <w:b/>
                <w:sz w:val="24"/>
                <w:szCs w:val="24"/>
              </w:rPr>
              <w:t xml:space="preserve">Other </w:t>
            </w:r>
            <w:r w:rsidRPr="00BD5923">
              <w:rPr>
                <w:rFonts w:ascii="Arial" w:hAnsi="Arial" w:cs="Arial"/>
                <w:b/>
                <w:iCs/>
                <w:sz w:val="24"/>
                <w:szCs w:val="24"/>
              </w:rPr>
              <w:t>Publication Details</w:t>
            </w:r>
          </w:p>
        </w:tc>
      </w:tr>
      <w:tr w:rsidR="00201F2A" w:rsidRPr="00BD5923" w:rsidTr="00061C71">
        <w:tc>
          <w:tcPr>
            <w:tcW w:w="549" w:type="dxa"/>
          </w:tcPr>
          <w:p w:rsidR="00201F2A" w:rsidRPr="00BD5923" w:rsidRDefault="00201F2A" w:rsidP="004D4860">
            <w:pPr>
              <w:spacing w:after="0" w:line="240" w:lineRule="auto"/>
              <w:rPr>
                <w:rFonts w:ascii="Arial" w:hAnsi="Arial" w:cs="Arial"/>
                <w:sz w:val="24"/>
                <w:szCs w:val="24"/>
              </w:rPr>
            </w:pPr>
            <w:r w:rsidRPr="00BD5923">
              <w:rPr>
                <w:rFonts w:ascii="Arial" w:hAnsi="Arial" w:cs="Arial"/>
                <w:sz w:val="24"/>
                <w:szCs w:val="24"/>
              </w:rPr>
              <w:t>1</w:t>
            </w:r>
          </w:p>
        </w:tc>
        <w:tc>
          <w:tcPr>
            <w:tcW w:w="3429" w:type="dxa"/>
          </w:tcPr>
          <w:p w:rsidR="00201F2A" w:rsidRPr="00BD5923" w:rsidRDefault="00201F2A" w:rsidP="004D4860">
            <w:pPr>
              <w:spacing w:after="0" w:line="240" w:lineRule="auto"/>
              <w:rPr>
                <w:rFonts w:ascii="Arial" w:hAnsi="Arial" w:cs="Arial"/>
                <w:sz w:val="24"/>
                <w:szCs w:val="24"/>
              </w:rPr>
            </w:pPr>
            <w:r w:rsidRPr="00BD5923">
              <w:rPr>
                <w:rFonts w:ascii="Arial" w:hAnsi="Arial" w:cs="Arial"/>
                <w:sz w:val="24"/>
                <w:szCs w:val="24"/>
              </w:rPr>
              <w:t>"A Novel Artificial Neural Network based Space Vector Modulated DTC and its Comparison with other Artificial Intelligence (AI) Control Techniques”</w:t>
            </w:r>
          </w:p>
        </w:tc>
        <w:tc>
          <w:tcPr>
            <w:tcW w:w="1980" w:type="dxa"/>
          </w:tcPr>
          <w:p w:rsidR="00201F2A" w:rsidRPr="00BD5923" w:rsidRDefault="00201F2A" w:rsidP="004D4860">
            <w:pPr>
              <w:spacing w:after="0" w:line="240" w:lineRule="auto"/>
              <w:rPr>
                <w:rFonts w:ascii="Arial" w:hAnsi="Arial" w:cs="Arial"/>
                <w:sz w:val="24"/>
                <w:szCs w:val="24"/>
              </w:rPr>
            </w:pPr>
            <w:r w:rsidRPr="00BD5923">
              <w:rPr>
                <w:rFonts w:ascii="Arial" w:hAnsi="Arial" w:cs="Arial"/>
                <w:sz w:val="24"/>
                <w:szCs w:val="24"/>
              </w:rPr>
              <w:t>S. V. Jadhav,  B. N. Chaudhari</w:t>
            </w:r>
          </w:p>
          <w:p w:rsidR="00201F2A" w:rsidRPr="00BD5923" w:rsidRDefault="00201F2A" w:rsidP="004D4860">
            <w:pPr>
              <w:spacing w:after="0" w:line="240" w:lineRule="auto"/>
              <w:rPr>
                <w:rFonts w:ascii="Arial" w:hAnsi="Arial" w:cs="Arial"/>
                <w:sz w:val="24"/>
                <w:szCs w:val="24"/>
              </w:rPr>
            </w:pPr>
          </w:p>
        </w:tc>
        <w:tc>
          <w:tcPr>
            <w:tcW w:w="1890" w:type="dxa"/>
          </w:tcPr>
          <w:p w:rsidR="00201F2A" w:rsidRPr="00BD5923" w:rsidRDefault="00201F2A" w:rsidP="004D4860">
            <w:pPr>
              <w:spacing w:after="0" w:line="240" w:lineRule="auto"/>
              <w:rPr>
                <w:rFonts w:ascii="Arial" w:hAnsi="Arial" w:cs="Arial"/>
                <w:sz w:val="24"/>
                <w:szCs w:val="24"/>
              </w:rPr>
            </w:pPr>
            <w:r w:rsidRPr="00BD5923">
              <w:rPr>
                <w:rFonts w:ascii="Arial" w:hAnsi="Arial" w:cs="Arial"/>
                <w:sz w:val="24"/>
                <w:szCs w:val="24"/>
              </w:rPr>
              <w:t>Journal of Engineering Applications of Neural Networks, Springer Verlag</w:t>
            </w:r>
          </w:p>
        </w:tc>
        <w:tc>
          <w:tcPr>
            <w:tcW w:w="2070" w:type="dxa"/>
          </w:tcPr>
          <w:p w:rsidR="00201F2A" w:rsidRPr="00BD5923" w:rsidRDefault="00201F2A" w:rsidP="004D4860">
            <w:pPr>
              <w:spacing w:after="0" w:line="240" w:lineRule="auto"/>
              <w:rPr>
                <w:rFonts w:ascii="Arial" w:hAnsi="Arial" w:cs="Arial"/>
                <w:sz w:val="24"/>
                <w:szCs w:val="24"/>
              </w:rPr>
            </w:pPr>
            <w:r w:rsidRPr="00BD5923">
              <w:rPr>
                <w:rFonts w:ascii="Arial" w:hAnsi="Arial" w:cs="Arial"/>
                <w:sz w:val="24"/>
                <w:szCs w:val="24"/>
              </w:rPr>
              <w:t>Volume 383, 2013,</w:t>
            </w:r>
          </w:p>
          <w:p w:rsidR="00201F2A" w:rsidRPr="00BD5923" w:rsidRDefault="00201F2A" w:rsidP="004D4860">
            <w:pPr>
              <w:spacing w:after="0" w:line="240" w:lineRule="auto"/>
              <w:rPr>
                <w:rFonts w:ascii="Arial" w:hAnsi="Arial" w:cs="Arial"/>
                <w:sz w:val="24"/>
                <w:szCs w:val="24"/>
              </w:rPr>
            </w:pPr>
          </w:p>
        </w:tc>
      </w:tr>
      <w:tr w:rsidR="00201F2A" w:rsidRPr="00BD5923" w:rsidTr="00061C71">
        <w:tc>
          <w:tcPr>
            <w:tcW w:w="549" w:type="dxa"/>
          </w:tcPr>
          <w:p w:rsidR="00201F2A" w:rsidRPr="00BD5923" w:rsidRDefault="00201F2A" w:rsidP="004D4860">
            <w:pPr>
              <w:spacing w:after="0" w:line="240" w:lineRule="auto"/>
              <w:rPr>
                <w:rFonts w:ascii="Arial" w:hAnsi="Arial" w:cs="Arial"/>
                <w:sz w:val="24"/>
                <w:szCs w:val="24"/>
              </w:rPr>
            </w:pPr>
            <w:r w:rsidRPr="00BD5923">
              <w:rPr>
                <w:rFonts w:ascii="Arial" w:hAnsi="Arial" w:cs="Arial"/>
                <w:sz w:val="24"/>
                <w:szCs w:val="24"/>
              </w:rPr>
              <w:t>2</w:t>
            </w:r>
          </w:p>
        </w:tc>
        <w:tc>
          <w:tcPr>
            <w:tcW w:w="3429" w:type="dxa"/>
          </w:tcPr>
          <w:p w:rsidR="00201F2A" w:rsidRPr="00BD5923" w:rsidRDefault="00201F2A" w:rsidP="004D4860">
            <w:pPr>
              <w:spacing w:after="0" w:line="240" w:lineRule="auto"/>
              <w:rPr>
                <w:rFonts w:ascii="Arial" w:hAnsi="Arial" w:cs="Arial"/>
                <w:sz w:val="24"/>
                <w:szCs w:val="24"/>
              </w:rPr>
            </w:pPr>
            <w:r w:rsidRPr="00BD5923">
              <w:rPr>
                <w:rFonts w:ascii="Arial" w:hAnsi="Arial" w:cs="Arial"/>
                <w:sz w:val="24"/>
                <w:szCs w:val="24"/>
              </w:rPr>
              <w:t>Design, Fabrication,</w:t>
            </w:r>
            <w:r w:rsidRPr="00BD5923">
              <w:rPr>
                <w:rFonts w:ascii="Arial" w:hAnsi="Arial" w:cs="Arial"/>
                <w:sz w:val="24"/>
                <w:szCs w:val="24"/>
              </w:rPr>
              <w:br/>
              <w:t xml:space="preserve"> Testing of Back to Back</w:t>
            </w:r>
            <w:r w:rsidRPr="00BD5923">
              <w:rPr>
                <w:rFonts w:ascii="Arial" w:hAnsi="Arial" w:cs="Arial"/>
                <w:sz w:val="24"/>
                <w:szCs w:val="24"/>
              </w:rPr>
              <w:br/>
              <w:t xml:space="preserve"> converter for DFIG</w:t>
            </w:r>
            <w:r w:rsidRPr="00BD5923">
              <w:rPr>
                <w:rFonts w:ascii="Arial" w:hAnsi="Arial" w:cs="Arial"/>
                <w:sz w:val="24"/>
                <w:szCs w:val="24"/>
              </w:rPr>
              <w:br/>
              <w:t xml:space="preserve"> based Wind Energy</w:t>
            </w:r>
            <w:r w:rsidRPr="00BD5923">
              <w:rPr>
                <w:rFonts w:ascii="Arial" w:hAnsi="Arial" w:cs="Arial"/>
                <w:sz w:val="24"/>
                <w:szCs w:val="24"/>
              </w:rPr>
              <w:br/>
              <w:t xml:space="preserve"> Conversion System</w:t>
            </w:r>
          </w:p>
        </w:tc>
        <w:tc>
          <w:tcPr>
            <w:tcW w:w="1980" w:type="dxa"/>
          </w:tcPr>
          <w:p w:rsidR="00201F2A" w:rsidRPr="00BD5923" w:rsidRDefault="00201F2A" w:rsidP="004D4860">
            <w:pPr>
              <w:spacing w:after="0" w:line="240" w:lineRule="auto"/>
              <w:rPr>
                <w:rFonts w:ascii="Arial" w:hAnsi="Arial" w:cs="Arial"/>
                <w:sz w:val="24"/>
                <w:szCs w:val="24"/>
              </w:rPr>
            </w:pPr>
            <w:r w:rsidRPr="00BD5923">
              <w:rPr>
                <w:rFonts w:ascii="Arial" w:hAnsi="Arial" w:cs="Arial"/>
                <w:sz w:val="24"/>
                <w:szCs w:val="24"/>
              </w:rPr>
              <w:t>A.P.Deshpande, B.N.Chaudhari,</w:t>
            </w:r>
            <w:r w:rsidRPr="00BD5923">
              <w:rPr>
                <w:rFonts w:ascii="Arial" w:hAnsi="Arial" w:cs="Arial"/>
                <w:sz w:val="24"/>
                <w:szCs w:val="24"/>
              </w:rPr>
              <w:br/>
              <w:t>D.B.Talange,</w:t>
            </w:r>
            <w:r w:rsidRPr="00BD5923">
              <w:rPr>
                <w:rFonts w:ascii="Arial" w:hAnsi="Arial" w:cs="Arial"/>
                <w:sz w:val="24"/>
                <w:szCs w:val="24"/>
              </w:rPr>
              <w:br/>
              <w:t>V.N.Pande</w:t>
            </w:r>
          </w:p>
          <w:p w:rsidR="00201F2A" w:rsidRPr="00BD5923" w:rsidRDefault="00201F2A" w:rsidP="004D4860">
            <w:pPr>
              <w:spacing w:after="0" w:line="240" w:lineRule="auto"/>
              <w:rPr>
                <w:rFonts w:ascii="Arial" w:hAnsi="Arial" w:cs="Arial"/>
                <w:sz w:val="24"/>
                <w:szCs w:val="24"/>
              </w:rPr>
            </w:pPr>
          </w:p>
        </w:tc>
        <w:tc>
          <w:tcPr>
            <w:tcW w:w="1890" w:type="dxa"/>
          </w:tcPr>
          <w:p w:rsidR="00201F2A" w:rsidRPr="00BD5923" w:rsidRDefault="00201F2A" w:rsidP="004D4860">
            <w:pPr>
              <w:spacing w:after="0" w:line="240" w:lineRule="auto"/>
              <w:rPr>
                <w:rFonts w:ascii="Arial" w:hAnsi="Arial" w:cs="Arial"/>
                <w:sz w:val="24"/>
                <w:szCs w:val="24"/>
              </w:rPr>
            </w:pPr>
            <w:r w:rsidRPr="00BD5923">
              <w:rPr>
                <w:rFonts w:ascii="Arial" w:hAnsi="Arial" w:cs="Arial"/>
                <w:sz w:val="24"/>
                <w:szCs w:val="24"/>
              </w:rPr>
              <w:t>IJERIA</w:t>
            </w:r>
          </w:p>
          <w:p w:rsidR="00201F2A" w:rsidRPr="00BD5923" w:rsidRDefault="00201F2A" w:rsidP="004D4860">
            <w:pPr>
              <w:spacing w:after="0" w:line="240" w:lineRule="auto"/>
              <w:rPr>
                <w:rFonts w:ascii="Arial" w:hAnsi="Arial" w:cs="Arial"/>
                <w:sz w:val="24"/>
                <w:szCs w:val="24"/>
              </w:rPr>
            </w:pPr>
          </w:p>
        </w:tc>
        <w:tc>
          <w:tcPr>
            <w:tcW w:w="2070" w:type="dxa"/>
          </w:tcPr>
          <w:p w:rsidR="00201F2A" w:rsidRPr="00BD5923" w:rsidRDefault="00201F2A" w:rsidP="004D4860">
            <w:pPr>
              <w:spacing w:after="0" w:line="240" w:lineRule="auto"/>
              <w:rPr>
                <w:rFonts w:ascii="Arial" w:hAnsi="Arial" w:cs="Arial"/>
                <w:sz w:val="24"/>
                <w:szCs w:val="24"/>
              </w:rPr>
            </w:pPr>
            <w:r w:rsidRPr="00BD5923">
              <w:rPr>
                <w:rFonts w:ascii="Arial" w:hAnsi="Arial" w:cs="Arial"/>
                <w:sz w:val="24"/>
                <w:szCs w:val="24"/>
              </w:rPr>
              <w:t>August-2013</w:t>
            </w:r>
          </w:p>
          <w:p w:rsidR="00201F2A" w:rsidRPr="00BD5923" w:rsidRDefault="00201F2A" w:rsidP="004D4860">
            <w:pPr>
              <w:spacing w:after="0" w:line="240" w:lineRule="auto"/>
              <w:rPr>
                <w:rFonts w:ascii="Arial" w:hAnsi="Arial" w:cs="Arial"/>
                <w:sz w:val="24"/>
                <w:szCs w:val="24"/>
              </w:rPr>
            </w:pPr>
          </w:p>
        </w:tc>
      </w:tr>
      <w:tr w:rsidR="00801498" w:rsidRPr="00BD5923" w:rsidTr="00061C71">
        <w:tc>
          <w:tcPr>
            <w:tcW w:w="549" w:type="dxa"/>
          </w:tcPr>
          <w:p w:rsidR="00801498" w:rsidRPr="00BD5923" w:rsidRDefault="00801498" w:rsidP="004D4860">
            <w:pPr>
              <w:spacing w:after="0" w:line="240" w:lineRule="auto"/>
              <w:rPr>
                <w:rFonts w:ascii="Arial" w:hAnsi="Arial" w:cs="Arial"/>
                <w:sz w:val="24"/>
                <w:szCs w:val="24"/>
              </w:rPr>
            </w:pPr>
            <w:r w:rsidRPr="00BD5923">
              <w:rPr>
                <w:rFonts w:ascii="Arial" w:hAnsi="Arial" w:cs="Arial"/>
                <w:sz w:val="24"/>
                <w:szCs w:val="24"/>
              </w:rPr>
              <w:t>3</w:t>
            </w:r>
          </w:p>
        </w:tc>
        <w:tc>
          <w:tcPr>
            <w:tcW w:w="3429" w:type="dxa"/>
          </w:tcPr>
          <w:p w:rsidR="00801498" w:rsidRPr="00BD5923" w:rsidRDefault="00801498" w:rsidP="004D4860">
            <w:pPr>
              <w:spacing w:after="0" w:line="240" w:lineRule="auto"/>
              <w:rPr>
                <w:rFonts w:ascii="Arial" w:hAnsi="Arial" w:cs="Arial"/>
                <w:sz w:val="24"/>
                <w:szCs w:val="24"/>
              </w:rPr>
            </w:pPr>
            <w:r w:rsidRPr="00BD5923">
              <w:rPr>
                <w:rFonts w:ascii="Arial" w:hAnsi="Arial" w:cs="Arial"/>
                <w:sz w:val="24"/>
                <w:szCs w:val="24"/>
              </w:rPr>
              <w:t>Real Time Temperature</w:t>
            </w:r>
            <w:r w:rsidRPr="00BD5923">
              <w:rPr>
                <w:rFonts w:ascii="Arial" w:hAnsi="Arial" w:cs="Arial"/>
                <w:sz w:val="24"/>
                <w:szCs w:val="24"/>
              </w:rPr>
              <w:br/>
              <w:t xml:space="preserve"> Control System Using</w:t>
            </w:r>
            <w:r w:rsidRPr="00BD5923">
              <w:rPr>
                <w:rFonts w:ascii="Arial" w:hAnsi="Arial" w:cs="Arial"/>
                <w:sz w:val="24"/>
                <w:szCs w:val="24"/>
              </w:rPr>
              <w:br/>
              <w:t xml:space="preserve"> PID Controller and </w:t>
            </w:r>
            <w:r w:rsidRPr="00BD5923">
              <w:rPr>
                <w:rFonts w:ascii="Arial" w:hAnsi="Arial" w:cs="Arial"/>
                <w:sz w:val="24"/>
                <w:szCs w:val="24"/>
              </w:rPr>
              <w:br/>
              <w:t xml:space="preserve">Supervisory Control </w:t>
            </w:r>
            <w:r w:rsidRPr="00BD5923">
              <w:rPr>
                <w:rFonts w:ascii="Arial" w:hAnsi="Arial" w:cs="Arial"/>
                <w:sz w:val="24"/>
                <w:szCs w:val="24"/>
              </w:rPr>
              <w:br/>
              <w:t xml:space="preserve">and Data Acquisition </w:t>
            </w:r>
            <w:r w:rsidRPr="00BD5923">
              <w:rPr>
                <w:rFonts w:ascii="Arial" w:hAnsi="Arial" w:cs="Arial"/>
                <w:sz w:val="24"/>
                <w:szCs w:val="24"/>
              </w:rPr>
              <w:br/>
              <w:t>System (SCADA)</w:t>
            </w:r>
          </w:p>
        </w:tc>
        <w:tc>
          <w:tcPr>
            <w:tcW w:w="1980" w:type="dxa"/>
          </w:tcPr>
          <w:p w:rsidR="00801498" w:rsidRPr="00BD5923" w:rsidRDefault="00801498" w:rsidP="004D4860">
            <w:pPr>
              <w:spacing w:after="0" w:line="240" w:lineRule="auto"/>
              <w:rPr>
                <w:rFonts w:ascii="Arial" w:hAnsi="Arial" w:cs="Arial"/>
                <w:sz w:val="24"/>
                <w:szCs w:val="24"/>
              </w:rPr>
            </w:pPr>
            <w:r w:rsidRPr="00BD5923">
              <w:rPr>
                <w:rFonts w:ascii="Arial" w:hAnsi="Arial" w:cs="Arial"/>
                <w:sz w:val="24"/>
                <w:szCs w:val="24"/>
              </w:rPr>
              <w:t>A.R. Laware,</w:t>
            </w:r>
            <w:r w:rsidRPr="00BD5923">
              <w:rPr>
                <w:rFonts w:ascii="Arial" w:hAnsi="Arial" w:cs="Arial"/>
                <w:sz w:val="24"/>
                <w:szCs w:val="24"/>
              </w:rPr>
              <w:br/>
              <w:t xml:space="preserve">D.B. Talange </w:t>
            </w:r>
            <w:r w:rsidRPr="00BD5923">
              <w:rPr>
                <w:rFonts w:ascii="Arial" w:hAnsi="Arial" w:cs="Arial"/>
                <w:sz w:val="24"/>
                <w:szCs w:val="24"/>
              </w:rPr>
              <w:br/>
              <w:t>and Vitthal Bandal</w:t>
            </w:r>
          </w:p>
          <w:p w:rsidR="00801498" w:rsidRPr="00BD5923" w:rsidRDefault="00801498" w:rsidP="004D4860">
            <w:pPr>
              <w:spacing w:after="0" w:line="240" w:lineRule="auto"/>
              <w:rPr>
                <w:rFonts w:ascii="Arial" w:hAnsi="Arial" w:cs="Arial"/>
                <w:sz w:val="24"/>
                <w:szCs w:val="24"/>
              </w:rPr>
            </w:pPr>
          </w:p>
        </w:tc>
        <w:tc>
          <w:tcPr>
            <w:tcW w:w="1890" w:type="dxa"/>
          </w:tcPr>
          <w:p w:rsidR="00801498" w:rsidRPr="00BD5923" w:rsidRDefault="00801498" w:rsidP="004D4860">
            <w:pPr>
              <w:spacing w:after="0" w:line="240" w:lineRule="auto"/>
              <w:rPr>
                <w:rFonts w:ascii="Arial" w:hAnsi="Arial" w:cs="Arial"/>
                <w:sz w:val="24"/>
                <w:szCs w:val="24"/>
              </w:rPr>
            </w:pPr>
            <w:r w:rsidRPr="00BD5923">
              <w:rPr>
                <w:rFonts w:ascii="Arial" w:hAnsi="Arial" w:cs="Arial"/>
                <w:sz w:val="24"/>
                <w:szCs w:val="24"/>
              </w:rPr>
              <w:t>IJAIEM</w:t>
            </w:r>
          </w:p>
          <w:p w:rsidR="00801498" w:rsidRPr="00BD5923" w:rsidRDefault="00801498" w:rsidP="004D4860">
            <w:pPr>
              <w:spacing w:after="0" w:line="240" w:lineRule="auto"/>
              <w:rPr>
                <w:rFonts w:ascii="Arial" w:hAnsi="Arial" w:cs="Arial"/>
                <w:sz w:val="24"/>
                <w:szCs w:val="24"/>
              </w:rPr>
            </w:pPr>
          </w:p>
        </w:tc>
        <w:tc>
          <w:tcPr>
            <w:tcW w:w="2070" w:type="dxa"/>
          </w:tcPr>
          <w:p w:rsidR="00801498" w:rsidRPr="00BD5923" w:rsidRDefault="00801498" w:rsidP="004D4860">
            <w:pPr>
              <w:spacing w:after="0" w:line="240" w:lineRule="auto"/>
              <w:rPr>
                <w:rFonts w:ascii="Arial" w:hAnsi="Arial" w:cs="Arial"/>
                <w:sz w:val="24"/>
                <w:szCs w:val="24"/>
              </w:rPr>
            </w:pPr>
            <w:r w:rsidRPr="00BD5923">
              <w:rPr>
                <w:rFonts w:ascii="Arial" w:hAnsi="Arial" w:cs="Arial"/>
                <w:sz w:val="24"/>
                <w:szCs w:val="24"/>
              </w:rPr>
              <w:t>2013</w:t>
            </w:r>
          </w:p>
          <w:p w:rsidR="00801498" w:rsidRPr="00BD5923" w:rsidRDefault="00801498" w:rsidP="004D4860">
            <w:pPr>
              <w:spacing w:after="0" w:line="240" w:lineRule="auto"/>
              <w:rPr>
                <w:rFonts w:ascii="Arial" w:hAnsi="Arial" w:cs="Arial"/>
                <w:sz w:val="24"/>
                <w:szCs w:val="24"/>
              </w:rPr>
            </w:pPr>
          </w:p>
        </w:tc>
      </w:tr>
      <w:tr w:rsidR="00801498" w:rsidRPr="00BD5923" w:rsidTr="00061C71">
        <w:tc>
          <w:tcPr>
            <w:tcW w:w="549" w:type="dxa"/>
          </w:tcPr>
          <w:p w:rsidR="00801498" w:rsidRPr="00BD5923" w:rsidRDefault="00801498" w:rsidP="004D4860">
            <w:pPr>
              <w:spacing w:after="0" w:line="240" w:lineRule="auto"/>
              <w:rPr>
                <w:rFonts w:ascii="Arial" w:hAnsi="Arial" w:cs="Arial"/>
                <w:sz w:val="24"/>
                <w:szCs w:val="24"/>
              </w:rPr>
            </w:pPr>
            <w:r w:rsidRPr="00BD5923">
              <w:rPr>
                <w:rFonts w:ascii="Arial" w:hAnsi="Arial" w:cs="Arial"/>
                <w:sz w:val="24"/>
                <w:szCs w:val="24"/>
              </w:rPr>
              <w:t>4</w:t>
            </w:r>
          </w:p>
        </w:tc>
        <w:tc>
          <w:tcPr>
            <w:tcW w:w="3429" w:type="dxa"/>
          </w:tcPr>
          <w:p w:rsidR="00801498" w:rsidRPr="00BD5923" w:rsidRDefault="00801498" w:rsidP="004D4860">
            <w:pPr>
              <w:spacing w:after="0" w:line="240" w:lineRule="auto"/>
              <w:rPr>
                <w:rFonts w:ascii="Arial" w:hAnsi="Arial" w:cs="Arial"/>
                <w:sz w:val="24"/>
                <w:szCs w:val="24"/>
              </w:rPr>
            </w:pPr>
            <w:r w:rsidRPr="00BD5923">
              <w:rPr>
                <w:rFonts w:ascii="Arial" w:hAnsi="Arial" w:cs="Arial"/>
                <w:sz w:val="24"/>
                <w:szCs w:val="24"/>
              </w:rPr>
              <w:t>Isolated fly back converter designing , modeling and suitable control strategies</w:t>
            </w:r>
          </w:p>
          <w:p w:rsidR="00801498" w:rsidRPr="00BD5923" w:rsidRDefault="00801498" w:rsidP="004D4860">
            <w:pPr>
              <w:spacing w:after="0" w:line="240" w:lineRule="auto"/>
              <w:rPr>
                <w:rFonts w:ascii="Arial" w:hAnsi="Arial" w:cs="Arial"/>
                <w:sz w:val="24"/>
                <w:szCs w:val="24"/>
              </w:rPr>
            </w:pPr>
          </w:p>
        </w:tc>
        <w:tc>
          <w:tcPr>
            <w:tcW w:w="1980" w:type="dxa"/>
          </w:tcPr>
          <w:p w:rsidR="00801498" w:rsidRPr="00BD5923" w:rsidRDefault="00801498" w:rsidP="004D4860">
            <w:pPr>
              <w:spacing w:after="0" w:line="240" w:lineRule="auto"/>
              <w:rPr>
                <w:rFonts w:ascii="Arial" w:hAnsi="Arial" w:cs="Arial"/>
                <w:sz w:val="24"/>
                <w:szCs w:val="24"/>
              </w:rPr>
            </w:pPr>
            <w:r w:rsidRPr="00BD5923">
              <w:rPr>
                <w:rFonts w:ascii="Arial" w:hAnsi="Arial" w:cs="Arial"/>
                <w:sz w:val="24"/>
                <w:szCs w:val="24"/>
              </w:rPr>
              <w:t>Sanjeevkumar Padey,</w:t>
            </w:r>
            <w:r w:rsidRPr="00BD5923">
              <w:rPr>
                <w:rFonts w:ascii="Arial" w:hAnsi="Arial" w:cs="Arial"/>
                <w:sz w:val="24"/>
                <w:szCs w:val="24"/>
              </w:rPr>
              <w:br/>
              <w:t>Dr. S.L.Patil,</w:t>
            </w:r>
            <w:r w:rsidRPr="00BD5923">
              <w:rPr>
                <w:rFonts w:ascii="Arial" w:hAnsi="Arial" w:cs="Arial"/>
                <w:sz w:val="24"/>
                <w:szCs w:val="24"/>
              </w:rPr>
              <w:br/>
              <w:t>Mrs Vijaya S. Rajguru</w:t>
            </w:r>
          </w:p>
        </w:tc>
        <w:tc>
          <w:tcPr>
            <w:tcW w:w="1890" w:type="dxa"/>
          </w:tcPr>
          <w:p w:rsidR="00801498" w:rsidRPr="00BD5923" w:rsidRDefault="00801498" w:rsidP="004D4860">
            <w:pPr>
              <w:spacing w:after="0" w:line="240" w:lineRule="auto"/>
              <w:rPr>
                <w:rFonts w:ascii="Arial" w:hAnsi="Arial" w:cs="Arial"/>
                <w:sz w:val="24"/>
                <w:szCs w:val="24"/>
              </w:rPr>
            </w:pPr>
            <w:r w:rsidRPr="00BD5923">
              <w:rPr>
                <w:rFonts w:ascii="Arial" w:hAnsi="Arial" w:cs="Arial"/>
                <w:sz w:val="24"/>
                <w:szCs w:val="24"/>
              </w:rPr>
              <w:t>ACEEE</w:t>
            </w:r>
          </w:p>
          <w:p w:rsidR="00801498" w:rsidRPr="00BD5923" w:rsidRDefault="00801498" w:rsidP="004D4860">
            <w:pPr>
              <w:spacing w:after="0" w:line="240" w:lineRule="auto"/>
              <w:rPr>
                <w:rFonts w:ascii="Arial" w:hAnsi="Arial" w:cs="Arial"/>
                <w:sz w:val="24"/>
                <w:szCs w:val="24"/>
              </w:rPr>
            </w:pPr>
          </w:p>
        </w:tc>
        <w:tc>
          <w:tcPr>
            <w:tcW w:w="2070" w:type="dxa"/>
          </w:tcPr>
          <w:p w:rsidR="00801498" w:rsidRPr="00BD5923" w:rsidRDefault="00801498" w:rsidP="004D4860">
            <w:pPr>
              <w:spacing w:after="0" w:line="240" w:lineRule="auto"/>
              <w:rPr>
                <w:rFonts w:ascii="Arial" w:hAnsi="Arial" w:cs="Arial"/>
                <w:sz w:val="24"/>
                <w:szCs w:val="24"/>
              </w:rPr>
            </w:pPr>
            <w:r w:rsidRPr="00BD5923">
              <w:rPr>
                <w:rFonts w:ascii="Arial" w:hAnsi="Arial" w:cs="Arial"/>
                <w:sz w:val="24"/>
                <w:szCs w:val="24"/>
              </w:rPr>
              <w:t>DOI;02.PEIE.2014.5.15</w:t>
            </w:r>
          </w:p>
          <w:p w:rsidR="00801498" w:rsidRPr="00BD5923" w:rsidRDefault="00801498" w:rsidP="004D4860">
            <w:pPr>
              <w:spacing w:after="0" w:line="240" w:lineRule="auto"/>
              <w:rPr>
                <w:rFonts w:ascii="Arial" w:hAnsi="Arial" w:cs="Arial"/>
                <w:sz w:val="24"/>
                <w:szCs w:val="24"/>
              </w:rPr>
            </w:pPr>
          </w:p>
        </w:tc>
      </w:tr>
    </w:tbl>
    <w:p w:rsidR="00061C71" w:rsidRDefault="00061C71">
      <w:r>
        <w:br w:type="page"/>
      </w:r>
    </w:p>
    <w:tbl>
      <w:tblPr>
        <w:tblpPr w:leftFromText="180" w:rightFromText="180" w:vertAnchor="text" w:horzAnchor="margin" w:tblpY="184"/>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58"/>
        <w:gridCol w:w="3690"/>
        <w:gridCol w:w="1980"/>
        <w:gridCol w:w="1980"/>
        <w:gridCol w:w="1710"/>
      </w:tblGrid>
      <w:tr w:rsidR="00801498" w:rsidRPr="00BD5923" w:rsidTr="004D4860">
        <w:trPr>
          <w:trHeight w:val="780"/>
        </w:trPr>
        <w:tc>
          <w:tcPr>
            <w:tcW w:w="558" w:type="dxa"/>
            <w:shd w:val="clear" w:color="auto" w:fill="808080" w:themeFill="background1" w:themeFillShade="80"/>
          </w:tcPr>
          <w:p w:rsidR="00801498" w:rsidRPr="00BD5923" w:rsidRDefault="00801498" w:rsidP="004D4860">
            <w:pPr>
              <w:spacing w:after="0" w:line="240" w:lineRule="auto"/>
              <w:rPr>
                <w:rFonts w:ascii="Arial" w:hAnsi="Arial" w:cs="Arial"/>
                <w:b/>
                <w:sz w:val="24"/>
                <w:szCs w:val="24"/>
              </w:rPr>
            </w:pPr>
            <w:r w:rsidRPr="00BD5923">
              <w:rPr>
                <w:rFonts w:ascii="Arial" w:hAnsi="Arial" w:cs="Arial"/>
                <w:b/>
                <w:sz w:val="24"/>
                <w:szCs w:val="24"/>
              </w:rPr>
              <w:br w:type="page"/>
              <w:t>Sr.</w:t>
            </w:r>
          </w:p>
          <w:p w:rsidR="00801498" w:rsidRPr="00BD5923" w:rsidRDefault="00801498" w:rsidP="004D4860">
            <w:pPr>
              <w:spacing w:line="240" w:lineRule="auto"/>
              <w:rPr>
                <w:rFonts w:ascii="Arial" w:hAnsi="Arial" w:cs="Arial"/>
                <w:b/>
                <w:sz w:val="24"/>
                <w:szCs w:val="24"/>
              </w:rPr>
            </w:pPr>
            <w:r w:rsidRPr="00BD5923">
              <w:rPr>
                <w:rFonts w:ascii="Arial" w:hAnsi="Arial" w:cs="Arial"/>
                <w:b/>
                <w:sz w:val="24"/>
                <w:szCs w:val="24"/>
              </w:rPr>
              <w:t>No</w:t>
            </w:r>
          </w:p>
        </w:tc>
        <w:tc>
          <w:tcPr>
            <w:tcW w:w="3690" w:type="dxa"/>
            <w:shd w:val="clear" w:color="auto" w:fill="808080" w:themeFill="background1" w:themeFillShade="80"/>
          </w:tcPr>
          <w:p w:rsidR="00801498" w:rsidRPr="00BD5923" w:rsidRDefault="00801498" w:rsidP="004D4860">
            <w:pPr>
              <w:spacing w:line="240" w:lineRule="auto"/>
              <w:rPr>
                <w:rFonts w:ascii="Arial" w:hAnsi="Arial" w:cs="Arial"/>
                <w:b/>
                <w:sz w:val="24"/>
                <w:szCs w:val="24"/>
              </w:rPr>
            </w:pPr>
            <w:r w:rsidRPr="00BD5923">
              <w:rPr>
                <w:rFonts w:ascii="Arial" w:hAnsi="Arial" w:cs="Arial"/>
                <w:b/>
                <w:sz w:val="24"/>
                <w:szCs w:val="24"/>
              </w:rPr>
              <w:t>Title of the Paper</w:t>
            </w:r>
          </w:p>
        </w:tc>
        <w:tc>
          <w:tcPr>
            <w:tcW w:w="1980" w:type="dxa"/>
            <w:shd w:val="clear" w:color="auto" w:fill="808080" w:themeFill="background1" w:themeFillShade="80"/>
          </w:tcPr>
          <w:p w:rsidR="00801498" w:rsidRPr="00BD5923" w:rsidRDefault="00801498" w:rsidP="004D4860">
            <w:pPr>
              <w:spacing w:line="240" w:lineRule="auto"/>
              <w:rPr>
                <w:rFonts w:ascii="Arial" w:hAnsi="Arial" w:cs="Arial"/>
                <w:b/>
                <w:sz w:val="24"/>
                <w:szCs w:val="24"/>
              </w:rPr>
            </w:pPr>
            <w:r w:rsidRPr="00BD5923">
              <w:rPr>
                <w:rFonts w:ascii="Arial" w:hAnsi="Arial" w:cs="Arial"/>
                <w:b/>
                <w:sz w:val="24"/>
                <w:szCs w:val="24"/>
              </w:rPr>
              <w:t>Authors</w:t>
            </w:r>
          </w:p>
        </w:tc>
        <w:tc>
          <w:tcPr>
            <w:tcW w:w="1980" w:type="dxa"/>
            <w:shd w:val="clear" w:color="auto" w:fill="808080" w:themeFill="background1" w:themeFillShade="80"/>
          </w:tcPr>
          <w:p w:rsidR="00801498" w:rsidRPr="00BD5923" w:rsidRDefault="00801498" w:rsidP="004D4860">
            <w:pPr>
              <w:spacing w:line="240" w:lineRule="auto"/>
              <w:rPr>
                <w:rFonts w:ascii="Arial" w:hAnsi="Arial" w:cs="Arial"/>
                <w:b/>
                <w:sz w:val="24"/>
                <w:szCs w:val="24"/>
              </w:rPr>
            </w:pPr>
            <w:r w:rsidRPr="00BD5923">
              <w:rPr>
                <w:rFonts w:ascii="Arial" w:hAnsi="Arial" w:cs="Arial"/>
                <w:b/>
                <w:sz w:val="24"/>
                <w:szCs w:val="24"/>
              </w:rPr>
              <w:t>Name of the Journal</w:t>
            </w:r>
          </w:p>
        </w:tc>
        <w:tc>
          <w:tcPr>
            <w:tcW w:w="1710" w:type="dxa"/>
            <w:shd w:val="clear" w:color="auto" w:fill="808080" w:themeFill="background1" w:themeFillShade="80"/>
          </w:tcPr>
          <w:p w:rsidR="00801498" w:rsidRPr="00BD5923" w:rsidRDefault="00801498" w:rsidP="004D4860">
            <w:pPr>
              <w:spacing w:after="0" w:line="240" w:lineRule="auto"/>
              <w:rPr>
                <w:rFonts w:ascii="Arial" w:hAnsi="Arial" w:cs="Arial"/>
                <w:b/>
                <w:iCs/>
                <w:sz w:val="24"/>
                <w:szCs w:val="24"/>
              </w:rPr>
            </w:pPr>
            <w:r w:rsidRPr="00BD5923">
              <w:rPr>
                <w:rFonts w:ascii="Arial" w:hAnsi="Arial" w:cs="Arial"/>
                <w:b/>
                <w:sz w:val="24"/>
                <w:szCs w:val="24"/>
              </w:rPr>
              <w:t xml:space="preserve">Other </w:t>
            </w:r>
            <w:r w:rsidRPr="00BD5923">
              <w:rPr>
                <w:rFonts w:ascii="Arial" w:hAnsi="Arial" w:cs="Arial"/>
                <w:b/>
                <w:iCs/>
                <w:sz w:val="24"/>
                <w:szCs w:val="24"/>
              </w:rPr>
              <w:t>Publication Details</w:t>
            </w:r>
          </w:p>
        </w:tc>
      </w:tr>
      <w:tr w:rsidR="00061C71" w:rsidRPr="00BD5923" w:rsidTr="004D4860">
        <w:trPr>
          <w:trHeight w:val="1158"/>
        </w:trPr>
        <w:tc>
          <w:tcPr>
            <w:tcW w:w="558" w:type="dxa"/>
          </w:tcPr>
          <w:p w:rsidR="00061C71" w:rsidRPr="00BD5923" w:rsidRDefault="00061C71" w:rsidP="00BF623B">
            <w:pPr>
              <w:spacing w:after="0" w:line="240" w:lineRule="auto"/>
              <w:rPr>
                <w:rFonts w:ascii="Arial" w:hAnsi="Arial" w:cs="Arial"/>
                <w:sz w:val="24"/>
                <w:szCs w:val="24"/>
              </w:rPr>
            </w:pPr>
            <w:r w:rsidRPr="00BD5923">
              <w:rPr>
                <w:rFonts w:ascii="Arial" w:hAnsi="Arial" w:cs="Arial"/>
                <w:sz w:val="24"/>
                <w:szCs w:val="24"/>
              </w:rPr>
              <w:t>5</w:t>
            </w:r>
          </w:p>
        </w:tc>
        <w:tc>
          <w:tcPr>
            <w:tcW w:w="3690" w:type="dxa"/>
          </w:tcPr>
          <w:p w:rsidR="00061C71" w:rsidRPr="00BD5923" w:rsidRDefault="00061C71" w:rsidP="00BF623B">
            <w:pPr>
              <w:spacing w:after="0" w:line="240" w:lineRule="auto"/>
              <w:rPr>
                <w:rFonts w:ascii="Arial" w:hAnsi="Arial" w:cs="Arial"/>
                <w:sz w:val="24"/>
                <w:szCs w:val="24"/>
              </w:rPr>
            </w:pPr>
            <w:r w:rsidRPr="00BD5923">
              <w:rPr>
                <w:rFonts w:ascii="Arial" w:hAnsi="Arial" w:cs="Arial"/>
                <w:sz w:val="24"/>
                <w:szCs w:val="24"/>
              </w:rPr>
              <w:t>Induced pole rotor structure</w:t>
            </w:r>
            <w:r w:rsidRPr="00BD5923">
              <w:rPr>
                <w:rFonts w:ascii="Arial" w:hAnsi="Arial" w:cs="Arial"/>
                <w:sz w:val="24"/>
                <w:szCs w:val="24"/>
              </w:rPr>
              <w:br/>
              <w:t xml:space="preserve"> for line start permanent</w:t>
            </w:r>
            <w:r w:rsidRPr="00BD5923">
              <w:rPr>
                <w:rFonts w:ascii="Arial" w:hAnsi="Arial" w:cs="Arial"/>
                <w:sz w:val="24"/>
                <w:szCs w:val="24"/>
              </w:rPr>
              <w:br/>
              <w:t xml:space="preserve"> magnet synchronous motors</w:t>
            </w:r>
          </w:p>
        </w:tc>
        <w:tc>
          <w:tcPr>
            <w:tcW w:w="1980" w:type="dxa"/>
          </w:tcPr>
          <w:p w:rsidR="00061C71" w:rsidRPr="00BD5923" w:rsidRDefault="00061C71" w:rsidP="00BF623B">
            <w:pPr>
              <w:spacing w:after="0" w:line="240" w:lineRule="auto"/>
              <w:rPr>
                <w:rFonts w:ascii="Arial" w:hAnsi="Arial" w:cs="Arial"/>
                <w:sz w:val="24"/>
                <w:szCs w:val="24"/>
              </w:rPr>
            </w:pPr>
            <w:r w:rsidRPr="00BD5923">
              <w:rPr>
                <w:rFonts w:ascii="Arial" w:hAnsi="Arial" w:cs="Arial"/>
                <w:sz w:val="24"/>
                <w:szCs w:val="24"/>
              </w:rPr>
              <w:t>R.T.Ugale,</w:t>
            </w:r>
            <w:r w:rsidRPr="00BD5923">
              <w:rPr>
                <w:rFonts w:ascii="Arial" w:hAnsi="Arial" w:cs="Arial"/>
                <w:sz w:val="24"/>
                <w:szCs w:val="24"/>
              </w:rPr>
              <w:br/>
              <w:t>B.N.Chaudhari,</w:t>
            </w:r>
            <w:r w:rsidRPr="00BD5923">
              <w:rPr>
                <w:rFonts w:ascii="Arial" w:hAnsi="Arial" w:cs="Arial"/>
                <w:sz w:val="24"/>
                <w:szCs w:val="24"/>
              </w:rPr>
              <w:br/>
              <w:t>S.Baka,</w:t>
            </w:r>
            <w:r w:rsidRPr="00BD5923">
              <w:rPr>
                <w:rFonts w:ascii="Arial" w:hAnsi="Arial" w:cs="Arial"/>
                <w:sz w:val="24"/>
                <w:szCs w:val="24"/>
              </w:rPr>
              <w:br/>
              <w:t xml:space="preserve">S.S. Dambhare </w:t>
            </w:r>
            <w:r w:rsidRPr="00BD5923">
              <w:rPr>
                <w:rFonts w:ascii="Arial" w:hAnsi="Arial" w:cs="Arial"/>
                <w:sz w:val="24"/>
                <w:szCs w:val="24"/>
              </w:rPr>
              <w:br/>
              <w:t>A.Pramanik</w:t>
            </w:r>
          </w:p>
        </w:tc>
        <w:tc>
          <w:tcPr>
            <w:tcW w:w="1980" w:type="dxa"/>
          </w:tcPr>
          <w:p w:rsidR="00061C71" w:rsidRPr="00BD5923" w:rsidRDefault="00061C71" w:rsidP="00BF623B">
            <w:pPr>
              <w:spacing w:after="0" w:line="240" w:lineRule="auto"/>
              <w:rPr>
                <w:rFonts w:ascii="Arial" w:hAnsi="Arial" w:cs="Arial"/>
                <w:sz w:val="24"/>
                <w:szCs w:val="24"/>
              </w:rPr>
            </w:pPr>
            <w:r w:rsidRPr="00BD5923">
              <w:rPr>
                <w:rFonts w:ascii="Arial" w:hAnsi="Arial" w:cs="Arial"/>
                <w:sz w:val="24"/>
                <w:szCs w:val="24"/>
              </w:rPr>
              <w:t xml:space="preserve">IET Electric Power  </w:t>
            </w:r>
            <w:r w:rsidRPr="00BD5923">
              <w:rPr>
                <w:rFonts w:ascii="Arial" w:hAnsi="Arial" w:cs="Arial"/>
                <w:sz w:val="24"/>
                <w:szCs w:val="24"/>
              </w:rPr>
              <w:br/>
              <w:t>Applications</w:t>
            </w:r>
          </w:p>
        </w:tc>
        <w:tc>
          <w:tcPr>
            <w:tcW w:w="1710" w:type="dxa"/>
          </w:tcPr>
          <w:p w:rsidR="00061C71" w:rsidRPr="00BD5923" w:rsidRDefault="00061C71" w:rsidP="00BF623B">
            <w:pPr>
              <w:spacing w:after="0" w:line="240" w:lineRule="auto"/>
              <w:rPr>
                <w:rFonts w:ascii="Arial" w:hAnsi="Arial" w:cs="Arial"/>
                <w:sz w:val="24"/>
                <w:szCs w:val="24"/>
              </w:rPr>
            </w:pPr>
            <w:r w:rsidRPr="00BD5923">
              <w:rPr>
                <w:rFonts w:ascii="Arial" w:hAnsi="Arial" w:cs="Arial"/>
                <w:sz w:val="24"/>
                <w:szCs w:val="24"/>
              </w:rPr>
              <w:t>Vol 8, Issue 4, pp.131-140, April-14</w:t>
            </w:r>
          </w:p>
        </w:tc>
      </w:tr>
      <w:tr w:rsidR="00061C71" w:rsidRPr="00BD5923" w:rsidTr="004D4860">
        <w:trPr>
          <w:trHeight w:val="1158"/>
        </w:trPr>
        <w:tc>
          <w:tcPr>
            <w:tcW w:w="558"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6</w:t>
            </w:r>
          </w:p>
        </w:tc>
        <w:tc>
          <w:tcPr>
            <w:tcW w:w="369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Overview of research evolution in the field of line start  permanent</w:t>
            </w:r>
            <w:r w:rsidRPr="00BD5923">
              <w:rPr>
                <w:rFonts w:ascii="Arial" w:hAnsi="Arial" w:cs="Arial"/>
                <w:sz w:val="24"/>
                <w:szCs w:val="24"/>
              </w:rPr>
              <w:br/>
              <w:t xml:space="preserve"> magnet synchronous motors</w:t>
            </w:r>
          </w:p>
        </w:tc>
        <w:tc>
          <w:tcPr>
            <w:tcW w:w="198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R. T. Ugale,</w:t>
            </w:r>
            <w:r w:rsidRPr="00BD5923">
              <w:rPr>
                <w:rFonts w:ascii="Arial" w:hAnsi="Arial" w:cs="Arial"/>
                <w:sz w:val="24"/>
                <w:szCs w:val="24"/>
              </w:rPr>
              <w:br/>
              <w:t>B. N. Chaudhari,</w:t>
            </w:r>
            <w:r w:rsidRPr="00BD5923">
              <w:rPr>
                <w:rFonts w:ascii="Arial" w:hAnsi="Arial" w:cs="Arial"/>
                <w:sz w:val="24"/>
                <w:szCs w:val="24"/>
              </w:rPr>
              <w:br/>
              <w:t>A.Pramanik</w:t>
            </w:r>
          </w:p>
        </w:tc>
        <w:tc>
          <w:tcPr>
            <w:tcW w:w="198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 xml:space="preserve">IET Electric Power  </w:t>
            </w:r>
            <w:r w:rsidRPr="00BD5923">
              <w:rPr>
                <w:rFonts w:ascii="Arial" w:hAnsi="Arial" w:cs="Arial"/>
                <w:sz w:val="24"/>
                <w:szCs w:val="24"/>
              </w:rPr>
              <w:br/>
              <w:t>Applications</w:t>
            </w:r>
          </w:p>
        </w:tc>
        <w:tc>
          <w:tcPr>
            <w:tcW w:w="171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Vol 8, Issue 4, pp.141-154, April-14</w:t>
            </w:r>
          </w:p>
        </w:tc>
      </w:tr>
      <w:tr w:rsidR="00061C71" w:rsidRPr="00BD5923" w:rsidTr="004D4860">
        <w:tc>
          <w:tcPr>
            <w:tcW w:w="558"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7</w:t>
            </w:r>
          </w:p>
        </w:tc>
        <w:tc>
          <w:tcPr>
            <w:tcW w:w="369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Discrete sliding mode control strategy for direct real and reactive power regulation of wind driven DFIG",</w:t>
            </w:r>
          </w:p>
        </w:tc>
        <w:tc>
          <w:tcPr>
            <w:tcW w:w="198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V N Pande, UM Mate, S Kurode</w:t>
            </w:r>
          </w:p>
          <w:p w:rsidR="00061C71" w:rsidRPr="00BD5923" w:rsidRDefault="00061C71" w:rsidP="004D4860">
            <w:pPr>
              <w:spacing w:after="0" w:line="240" w:lineRule="auto"/>
              <w:rPr>
                <w:rFonts w:ascii="Arial" w:hAnsi="Arial" w:cs="Arial"/>
                <w:sz w:val="24"/>
                <w:szCs w:val="24"/>
              </w:rPr>
            </w:pPr>
          </w:p>
        </w:tc>
        <w:tc>
          <w:tcPr>
            <w:tcW w:w="198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Int. Journal of  Electric Power Systems Research,</w:t>
            </w:r>
            <w:r>
              <w:rPr>
                <w:rFonts w:ascii="Arial" w:hAnsi="Arial" w:cs="Arial"/>
                <w:sz w:val="24"/>
                <w:szCs w:val="24"/>
              </w:rPr>
              <w:t xml:space="preserve"> </w:t>
            </w:r>
            <w:r w:rsidRPr="00BD5923">
              <w:rPr>
                <w:rFonts w:ascii="Arial" w:hAnsi="Arial" w:cs="Arial"/>
                <w:sz w:val="24"/>
                <w:szCs w:val="24"/>
              </w:rPr>
              <w:t>Elsevier</w:t>
            </w:r>
          </w:p>
        </w:tc>
        <w:tc>
          <w:tcPr>
            <w:tcW w:w="171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Vol 100,PP.73-81</w:t>
            </w:r>
          </w:p>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July-13</w:t>
            </w:r>
          </w:p>
        </w:tc>
      </w:tr>
      <w:tr w:rsidR="00061C71" w:rsidRPr="00BD5923" w:rsidTr="004D4860">
        <w:trPr>
          <w:trHeight w:val="1563"/>
        </w:trPr>
        <w:tc>
          <w:tcPr>
            <w:tcW w:w="558"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8</w:t>
            </w:r>
          </w:p>
        </w:tc>
        <w:tc>
          <w:tcPr>
            <w:tcW w:w="3690" w:type="dxa"/>
          </w:tcPr>
          <w:p w:rsidR="00061C71" w:rsidRPr="00BD5923" w:rsidRDefault="00061C71" w:rsidP="004D4860">
            <w:pPr>
              <w:spacing w:line="240" w:lineRule="auto"/>
              <w:rPr>
                <w:rFonts w:ascii="Arial" w:hAnsi="Arial" w:cs="Arial"/>
                <w:bCs/>
                <w:sz w:val="24"/>
                <w:szCs w:val="24"/>
              </w:rPr>
            </w:pPr>
            <w:r w:rsidRPr="00BD5923">
              <w:rPr>
                <w:rFonts w:ascii="Arial" w:hAnsi="Arial" w:cs="Arial"/>
                <w:bCs/>
                <w:sz w:val="24"/>
                <w:szCs w:val="24"/>
              </w:rPr>
              <w:t>A hybrid interior rotor high performance line start permanent magnet synchronous motor</w:t>
            </w:r>
          </w:p>
        </w:tc>
        <w:tc>
          <w:tcPr>
            <w:tcW w:w="1980" w:type="dxa"/>
          </w:tcPr>
          <w:p w:rsidR="00061C71" w:rsidRPr="00BD5923" w:rsidRDefault="00061C71" w:rsidP="004D4860">
            <w:pPr>
              <w:spacing w:line="240" w:lineRule="auto"/>
              <w:rPr>
                <w:rFonts w:ascii="Arial" w:hAnsi="Arial" w:cs="Arial"/>
                <w:bCs/>
                <w:sz w:val="24"/>
                <w:szCs w:val="24"/>
              </w:rPr>
            </w:pPr>
            <w:r w:rsidRPr="00BD5923">
              <w:rPr>
                <w:rFonts w:ascii="Arial" w:hAnsi="Arial" w:cs="Arial"/>
                <w:bCs/>
                <w:sz w:val="24"/>
                <w:szCs w:val="24"/>
              </w:rPr>
              <w:t>R. T. Ugale, B. N. Chaudhari, S. Baka and A. Pramanik</w:t>
            </w:r>
          </w:p>
        </w:tc>
        <w:tc>
          <w:tcPr>
            <w:tcW w:w="1980" w:type="dxa"/>
          </w:tcPr>
          <w:p w:rsidR="00061C71" w:rsidRPr="00BD5923" w:rsidRDefault="00061C71" w:rsidP="004D4860">
            <w:pPr>
              <w:spacing w:line="240" w:lineRule="auto"/>
              <w:rPr>
                <w:rFonts w:ascii="Arial" w:hAnsi="Arial" w:cs="Arial"/>
                <w:bCs/>
                <w:sz w:val="24"/>
                <w:szCs w:val="24"/>
              </w:rPr>
            </w:pPr>
            <w:r w:rsidRPr="00BD5923">
              <w:rPr>
                <w:rFonts w:ascii="Arial" w:hAnsi="Arial" w:cs="Arial"/>
                <w:bCs/>
                <w:sz w:val="24"/>
                <w:szCs w:val="24"/>
              </w:rPr>
              <w:t xml:space="preserve">Taylor </w:t>
            </w:r>
            <w:r>
              <w:rPr>
                <w:rFonts w:ascii="Arial" w:hAnsi="Arial" w:cs="Arial"/>
                <w:bCs/>
                <w:sz w:val="24"/>
                <w:szCs w:val="24"/>
              </w:rPr>
              <w:t>-</w:t>
            </w:r>
            <w:r w:rsidRPr="00BD5923">
              <w:rPr>
                <w:rFonts w:ascii="Arial" w:hAnsi="Arial" w:cs="Arial"/>
                <w:bCs/>
                <w:sz w:val="24"/>
                <w:szCs w:val="24"/>
              </w:rPr>
              <w:t>Francis journal on Electric Power Components and Systems</w:t>
            </w:r>
          </w:p>
        </w:tc>
        <w:tc>
          <w:tcPr>
            <w:tcW w:w="1710" w:type="dxa"/>
          </w:tcPr>
          <w:p w:rsidR="00061C71" w:rsidRPr="00BD5923" w:rsidRDefault="00061C71" w:rsidP="004D4860">
            <w:pPr>
              <w:spacing w:line="240" w:lineRule="auto"/>
              <w:rPr>
                <w:rStyle w:val="meta-key"/>
                <w:rFonts w:ascii="Arial" w:hAnsi="Arial" w:cs="Arial"/>
                <w:sz w:val="24"/>
                <w:szCs w:val="24"/>
              </w:rPr>
            </w:pPr>
            <w:r w:rsidRPr="00BD5923">
              <w:rPr>
                <w:rFonts w:ascii="Arial" w:hAnsi="Arial" w:cs="Arial"/>
                <w:bCs/>
                <w:sz w:val="24"/>
                <w:szCs w:val="24"/>
              </w:rPr>
              <w:t>Vol 42, Issue.9, Online publication May 2014</w:t>
            </w:r>
          </w:p>
        </w:tc>
      </w:tr>
      <w:tr w:rsidR="00061C71" w:rsidRPr="00BD5923" w:rsidTr="004D4860">
        <w:tc>
          <w:tcPr>
            <w:tcW w:w="558" w:type="dxa"/>
          </w:tcPr>
          <w:p w:rsidR="00061C71" w:rsidRPr="00BD5923" w:rsidRDefault="00061C71" w:rsidP="004D4860">
            <w:pPr>
              <w:spacing w:after="0" w:line="240" w:lineRule="auto"/>
              <w:rPr>
                <w:rFonts w:ascii="Arial" w:hAnsi="Arial" w:cs="Arial"/>
                <w:bCs/>
                <w:sz w:val="24"/>
                <w:szCs w:val="24"/>
              </w:rPr>
            </w:pPr>
            <w:r w:rsidRPr="00BD5923">
              <w:rPr>
                <w:rFonts w:ascii="Arial" w:hAnsi="Arial" w:cs="Arial"/>
                <w:bCs/>
                <w:sz w:val="24"/>
                <w:szCs w:val="24"/>
              </w:rPr>
              <w:t>9</w:t>
            </w:r>
          </w:p>
        </w:tc>
        <w:tc>
          <w:tcPr>
            <w:tcW w:w="369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Adaptive distance protection of transmission line in presence of SVC</w:t>
            </w:r>
          </w:p>
        </w:tc>
        <w:tc>
          <w:tcPr>
            <w:tcW w:w="198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Singh, Arvind R and Dr. S S Dambhare</w:t>
            </w:r>
          </w:p>
        </w:tc>
        <w:tc>
          <w:tcPr>
            <w:tcW w:w="198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International Journal of Electrical Power &amp; Energy Systems 53</w:t>
            </w:r>
          </w:p>
        </w:tc>
        <w:tc>
          <w:tcPr>
            <w:tcW w:w="171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Dec 2013</w:t>
            </w:r>
          </w:p>
        </w:tc>
      </w:tr>
      <w:tr w:rsidR="00061C71" w:rsidRPr="00BD5923" w:rsidTr="004D4860">
        <w:trPr>
          <w:trHeight w:val="933"/>
        </w:trPr>
        <w:tc>
          <w:tcPr>
            <w:tcW w:w="558" w:type="dxa"/>
          </w:tcPr>
          <w:p w:rsidR="00061C71" w:rsidRPr="00BD5923" w:rsidRDefault="00061C71" w:rsidP="004D4860">
            <w:pPr>
              <w:spacing w:after="0" w:line="240" w:lineRule="auto"/>
              <w:rPr>
                <w:rFonts w:ascii="Arial" w:hAnsi="Arial" w:cs="Arial"/>
                <w:bCs/>
                <w:sz w:val="24"/>
                <w:szCs w:val="24"/>
              </w:rPr>
            </w:pPr>
            <w:r w:rsidRPr="00BD5923">
              <w:rPr>
                <w:rFonts w:ascii="Arial" w:hAnsi="Arial" w:cs="Arial"/>
                <w:bCs/>
                <w:sz w:val="24"/>
                <w:szCs w:val="24"/>
              </w:rPr>
              <w:t>10</w:t>
            </w:r>
          </w:p>
        </w:tc>
        <w:tc>
          <w:tcPr>
            <w:tcW w:w="369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Detection of electromechanical wave propogation using synchronized phasor measurement</w:t>
            </w:r>
          </w:p>
        </w:tc>
        <w:tc>
          <w:tcPr>
            <w:tcW w:w="198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 xml:space="preserve">Prakash Suryawanshi, </w:t>
            </w:r>
            <w:r>
              <w:rPr>
                <w:rFonts w:ascii="Arial" w:hAnsi="Arial" w:cs="Arial"/>
                <w:sz w:val="24"/>
                <w:szCs w:val="24"/>
              </w:rPr>
              <w:t xml:space="preserve">  </w:t>
            </w:r>
            <w:r w:rsidRPr="00BD5923">
              <w:rPr>
                <w:rFonts w:ascii="Arial" w:hAnsi="Arial" w:cs="Arial"/>
                <w:sz w:val="24"/>
                <w:szCs w:val="24"/>
              </w:rPr>
              <w:t>S S Dambhare, A.Pramanik</w:t>
            </w:r>
          </w:p>
        </w:tc>
        <w:tc>
          <w:tcPr>
            <w:tcW w:w="198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Emerging electric power systems</w:t>
            </w:r>
          </w:p>
        </w:tc>
        <w:tc>
          <w:tcPr>
            <w:tcW w:w="1710" w:type="dxa"/>
          </w:tcPr>
          <w:p w:rsidR="00061C71" w:rsidRPr="00BD5923" w:rsidRDefault="00061C71" w:rsidP="004D4860">
            <w:pPr>
              <w:spacing w:after="0" w:line="240" w:lineRule="auto"/>
              <w:rPr>
                <w:rFonts w:ascii="Arial" w:hAnsi="Arial" w:cs="Arial"/>
                <w:sz w:val="24"/>
                <w:szCs w:val="24"/>
              </w:rPr>
            </w:pPr>
            <w:r w:rsidRPr="00BD5923">
              <w:rPr>
                <w:rFonts w:ascii="Arial" w:hAnsi="Arial" w:cs="Arial"/>
                <w:sz w:val="24"/>
                <w:szCs w:val="24"/>
              </w:rPr>
              <w:t>Jan 2014</w:t>
            </w:r>
          </w:p>
        </w:tc>
      </w:tr>
      <w:tr w:rsidR="00061C71" w:rsidRPr="00BD5923" w:rsidTr="004D4860">
        <w:trPr>
          <w:trHeight w:val="1392"/>
        </w:trPr>
        <w:tc>
          <w:tcPr>
            <w:tcW w:w="558" w:type="dxa"/>
          </w:tcPr>
          <w:p w:rsidR="00061C71" w:rsidRPr="00BD5923" w:rsidRDefault="00061C71" w:rsidP="004D4860">
            <w:pPr>
              <w:spacing w:after="0" w:line="240" w:lineRule="auto"/>
              <w:rPr>
                <w:rFonts w:ascii="Arial" w:hAnsi="Arial" w:cs="Arial"/>
                <w:bCs/>
                <w:sz w:val="24"/>
                <w:szCs w:val="24"/>
              </w:rPr>
            </w:pPr>
            <w:r w:rsidRPr="00BD5923">
              <w:rPr>
                <w:rFonts w:ascii="Arial" w:hAnsi="Arial" w:cs="Arial"/>
                <w:bCs/>
                <w:sz w:val="24"/>
                <w:szCs w:val="24"/>
              </w:rPr>
              <w:t>11</w:t>
            </w:r>
          </w:p>
        </w:tc>
        <w:tc>
          <w:tcPr>
            <w:tcW w:w="3690" w:type="dxa"/>
          </w:tcPr>
          <w:p w:rsidR="00061C71" w:rsidRPr="00BD5923" w:rsidRDefault="00061C71" w:rsidP="004D4860">
            <w:pPr>
              <w:spacing w:after="0" w:line="240" w:lineRule="auto"/>
              <w:rPr>
                <w:rFonts w:ascii="Arial" w:hAnsi="Arial" w:cs="Arial"/>
                <w:sz w:val="24"/>
                <w:szCs w:val="24"/>
              </w:rPr>
            </w:pPr>
            <w:r w:rsidRPr="00BD5923">
              <w:rPr>
                <w:rStyle w:val="profilebody1"/>
                <w:sz w:val="24"/>
                <w:szCs w:val="24"/>
              </w:rPr>
              <w:t>Low Voltage Ride through Capability Improvement of DFIG using Feed Forward Current Regulator</w:t>
            </w:r>
          </w:p>
        </w:tc>
        <w:tc>
          <w:tcPr>
            <w:tcW w:w="1980" w:type="dxa"/>
          </w:tcPr>
          <w:p w:rsidR="00061C71" w:rsidRPr="00BD5923" w:rsidRDefault="00061C71" w:rsidP="004D4860">
            <w:pPr>
              <w:spacing w:after="0" w:line="240" w:lineRule="auto"/>
              <w:rPr>
                <w:rFonts w:ascii="Arial" w:hAnsi="Arial" w:cs="Arial"/>
                <w:sz w:val="24"/>
                <w:szCs w:val="24"/>
              </w:rPr>
            </w:pPr>
            <w:r w:rsidRPr="00BD5923">
              <w:rPr>
                <w:rStyle w:val="profilebody1"/>
                <w:sz w:val="24"/>
                <w:szCs w:val="24"/>
              </w:rPr>
              <w:t>D.S.Bankar, D.B.Talange</w:t>
            </w:r>
          </w:p>
        </w:tc>
        <w:tc>
          <w:tcPr>
            <w:tcW w:w="1980" w:type="dxa"/>
          </w:tcPr>
          <w:p w:rsidR="00061C71" w:rsidRPr="00BD5923" w:rsidRDefault="00061C71" w:rsidP="004D4860">
            <w:pPr>
              <w:spacing w:after="0" w:line="240" w:lineRule="auto"/>
              <w:rPr>
                <w:rFonts w:ascii="Arial" w:hAnsi="Arial" w:cs="Arial"/>
                <w:sz w:val="24"/>
                <w:szCs w:val="24"/>
              </w:rPr>
            </w:pPr>
            <w:r w:rsidRPr="00BD5923">
              <w:rPr>
                <w:rStyle w:val="profilebody1"/>
                <w:sz w:val="24"/>
                <w:szCs w:val="24"/>
              </w:rPr>
              <w:t>International Conference on Computer Science and Engineering</w:t>
            </w:r>
          </w:p>
        </w:tc>
        <w:tc>
          <w:tcPr>
            <w:tcW w:w="1710" w:type="dxa"/>
          </w:tcPr>
          <w:p w:rsidR="00061C71" w:rsidRPr="00BD5923" w:rsidRDefault="00061C71" w:rsidP="004D4860">
            <w:pPr>
              <w:spacing w:after="0" w:line="240" w:lineRule="auto"/>
              <w:rPr>
                <w:rFonts w:ascii="Arial" w:hAnsi="Arial" w:cs="Arial"/>
                <w:sz w:val="24"/>
                <w:szCs w:val="24"/>
              </w:rPr>
            </w:pPr>
            <w:r w:rsidRPr="00BD5923">
              <w:rPr>
                <w:rStyle w:val="profilebody1"/>
                <w:sz w:val="24"/>
                <w:szCs w:val="24"/>
              </w:rPr>
              <w:t>July 1-2, 2013 at Los Angeles, CA, USA.</w:t>
            </w:r>
          </w:p>
        </w:tc>
      </w:tr>
    </w:tbl>
    <w:p w:rsidR="00061C71" w:rsidRDefault="00061C71"/>
    <w:tbl>
      <w:tblPr>
        <w:tblpPr w:leftFromText="180" w:rightFromText="180" w:vertAnchor="text" w:horzAnchor="margin" w:tblpY="184"/>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58"/>
        <w:gridCol w:w="3690"/>
        <w:gridCol w:w="1980"/>
        <w:gridCol w:w="1980"/>
        <w:gridCol w:w="1710"/>
      </w:tblGrid>
      <w:tr w:rsidR="00061C71" w:rsidRPr="00BD5923" w:rsidTr="00061C71">
        <w:tc>
          <w:tcPr>
            <w:tcW w:w="558" w:type="dxa"/>
            <w:shd w:val="clear" w:color="auto" w:fill="808080" w:themeFill="background1" w:themeFillShade="80"/>
          </w:tcPr>
          <w:p w:rsidR="00061C71" w:rsidRPr="00BD5923" w:rsidRDefault="00061C71" w:rsidP="00061C71">
            <w:pPr>
              <w:spacing w:after="0" w:line="240" w:lineRule="auto"/>
              <w:rPr>
                <w:rFonts w:ascii="Arial" w:hAnsi="Arial" w:cs="Arial"/>
                <w:b/>
                <w:sz w:val="24"/>
                <w:szCs w:val="24"/>
              </w:rPr>
            </w:pPr>
            <w:r w:rsidRPr="00BD5923">
              <w:rPr>
                <w:rFonts w:ascii="Arial" w:hAnsi="Arial" w:cs="Arial"/>
                <w:b/>
                <w:sz w:val="24"/>
                <w:szCs w:val="24"/>
              </w:rPr>
              <w:br w:type="page"/>
              <w:t>Sr.</w:t>
            </w:r>
          </w:p>
          <w:p w:rsidR="00061C71" w:rsidRPr="00BD5923" w:rsidRDefault="00061C71" w:rsidP="00061C71">
            <w:pPr>
              <w:spacing w:line="240" w:lineRule="auto"/>
              <w:rPr>
                <w:rFonts w:ascii="Arial" w:hAnsi="Arial" w:cs="Arial"/>
                <w:b/>
                <w:sz w:val="24"/>
                <w:szCs w:val="24"/>
              </w:rPr>
            </w:pPr>
            <w:r w:rsidRPr="00BD5923">
              <w:rPr>
                <w:rFonts w:ascii="Arial" w:hAnsi="Arial" w:cs="Arial"/>
                <w:b/>
                <w:sz w:val="24"/>
                <w:szCs w:val="24"/>
              </w:rPr>
              <w:t>No</w:t>
            </w:r>
          </w:p>
        </w:tc>
        <w:tc>
          <w:tcPr>
            <w:tcW w:w="3690" w:type="dxa"/>
            <w:shd w:val="clear" w:color="auto" w:fill="808080" w:themeFill="background1" w:themeFillShade="80"/>
          </w:tcPr>
          <w:p w:rsidR="00061C71" w:rsidRPr="00BD5923" w:rsidRDefault="00061C71" w:rsidP="00061C71">
            <w:pPr>
              <w:spacing w:line="240" w:lineRule="auto"/>
              <w:rPr>
                <w:rFonts w:ascii="Arial" w:hAnsi="Arial" w:cs="Arial"/>
                <w:b/>
                <w:sz w:val="24"/>
                <w:szCs w:val="24"/>
              </w:rPr>
            </w:pPr>
            <w:r w:rsidRPr="00BD5923">
              <w:rPr>
                <w:rFonts w:ascii="Arial" w:hAnsi="Arial" w:cs="Arial"/>
                <w:b/>
                <w:sz w:val="24"/>
                <w:szCs w:val="24"/>
              </w:rPr>
              <w:t>Title of the Paper</w:t>
            </w:r>
          </w:p>
        </w:tc>
        <w:tc>
          <w:tcPr>
            <w:tcW w:w="1980" w:type="dxa"/>
            <w:shd w:val="clear" w:color="auto" w:fill="808080" w:themeFill="background1" w:themeFillShade="80"/>
          </w:tcPr>
          <w:p w:rsidR="00061C71" w:rsidRPr="00BD5923" w:rsidRDefault="00061C71" w:rsidP="00061C71">
            <w:pPr>
              <w:spacing w:line="240" w:lineRule="auto"/>
              <w:rPr>
                <w:rFonts w:ascii="Arial" w:hAnsi="Arial" w:cs="Arial"/>
                <w:b/>
                <w:sz w:val="24"/>
                <w:szCs w:val="24"/>
              </w:rPr>
            </w:pPr>
            <w:r w:rsidRPr="00BD5923">
              <w:rPr>
                <w:rFonts w:ascii="Arial" w:hAnsi="Arial" w:cs="Arial"/>
                <w:b/>
                <w:sz w:val="24"/>
                <w:szCs w:val="24"/>
              </w:rPr>
              <w:t>Authors</w:t>
            </w:r>
          </w:p>
        </w:tc>
        <w:tc>
          <w:tcPr>
            <w:tcW w:w="1980" w:type="dxa"/>
            <w:shd w:val="clear" w:color="auto" w:fill="808080" w:themeFill="background1" w:themeFillShade="80"/>
          </w:tcPr>
          <w:p w:rsidR="00061C71" w:rsidRPr="00BD5923" w:rsidRDefault="00061C71" w:rsidP="00061C71">
            <w:pPr>
              <w:spacing w:line="240" w:lineRule="auto"/>
              <w:rPr>
                <w:rFonts w:ascii="Arial" w:hAnsi="Arial" w:cs="Arial"/>
                <w:b/>
                <w:sz w:val="24"/>
                <w:szCs w:val="24"/>
              </w:rPr>
            </w:pPr>
            <w:r w:rsidRPr="00BD5923">
              <w:rPr>
                <w:rFonts w:ascii="Arial" w:hAnsi="Arial" w:cs="Arial"/>
                <w:b/>
                <w:sz w:val="24"/>
                <w:szCs w:val="24"/>
              </w:rPr>
              <w:t>Name of the Journal</w:t>
            </w:r>
          </w:p>
        </w:tc>
        <w:tc>
          <w:tcPr>
            <w:tcW w:w="1710" w:type="dxa"/>
            <w:shd w:val="clear" w:color="auto" w:fill="808080" w:themeFill="background1" w:themeFillShade="80"/>
          </w:tcPr>
          <w:p w:rsidR="00061C71" w:rsidRPr="00BD5923" w:rsidRDefault="00061C71" w:rsidP="00061C71">
            <w:pPr>
              <w:spacing w:after="0" w:line="240" w:lineRule="auto"/>
              <w:rPr>
                <w:rFonts w:ascii="Arial" w:hAnsi="Arial" w:cs="Arial"/>
                <w:b/>
                <w:iCs/>
                <w:sz w:val="24"/>
                <w:szCs w:val="24"/>
              </w:rPr>
            </w:pPr>
            <w:r w:rsidRPr="00BD5923">
              <w:rPr>
                <w:rFonts w:ascii="Arial" w:hAnsi="Arial" w:cs="Arial"/>
                <w:b/>
                <w:sz w:val="24"/>
                <w:szCs w:val="24"/>
              </w:rPr>
              <w:t xml:space="preserve">Other </w:t>
            </w:r>
            <w:r w:rsidRPr="00BD5923">
              <w:rPr>
                <w:rFonts w:ascii="Arial" w:hAnsi="Arial" w:cs="Arial"/>
                <w:b/>
                <w:iCs/>
                <w:sz w:val="24"/>
                <w:szCs w:val="24"/>
              </w:rPr>
              <w:t>Publication Details</w:t>
            </w:r>
          </w:p>
        </w:tc>
      </w:tr>
      <w:tr w:rsidR="00061C71" w:rsidRPr="00BD5923" w:rsidTr="004D4860">
        <w:tc>
          <w:tcPr>
            <w:tcW w:w="558" w:type="dxa"/>
          </w:tcPr>
          <w:p w:rsidR="00061C71" w:rsidRPr="00BD5923" w:rsidRDefault="00061C71" w:rsidP="00061C71">
            <w:pPr>
              <w:spacing w:after="0" w:line="240" w:lineRule="auto"/>
              <w:rPr>
                <w:rFonts w:ascii="Arial" w:hAnsi="Arial" w:cs="Arial"/>
                <w:bCs/>
                <w:sz w:val="24"/>
                <w:szCs w:val="24"/>
              </w:rPr>
            </w:pPr>
            <w:r w:rsidRPr="00BD5923">
              <w:rPr>
                <w:rFonts w:ascii="Arial" w:hAnsi="Arial" w:cs="Arial"/>
                <w:bCs/>
                <w:sz w:val="24"/>
                <w:szCs w:val="24"/>
              </w:rPr>
              <w:t>12</w:t>
            </w:r>
          </w:p>
        </w:tc>
        <w:tc>
          <w:tcPr>
            <w:tcW w:w="3690" w:type="dxa"/>
          </w:tcPr>
          <w:p w:rsidR="00061C71" w:rsidRPr="00BD5923" w:rsidRDefault="00061C71" w:rsidP="00061C71">
            <w:pPr>
              <w:spacing w:after="0" w:line="240" w:lineRule="auto"/>
              <w:rPr>
                <w:rStyle w:val="profilebody1"/>
                <w:sz w:val="24"/>
                <w:szCs w:val="24"/>
              </w:rPr>
            </w:pPr>
            <w:r w:rsidRPr="00BD5923">
              <w:rPr>
                <w:rStyle w:val="profilebody1"/>
                <w:sz w:val="24"/>
                <w:szCs w:val="24"/>
              </w:rPr>
              <w:t>Fractional Order Modeling and Control of the Depth System of AUV</w:t>
            </w:r>
          </w:p>
        </w:tc>
        <w:tc>
          <w:tcPr>
            <w:tcW w:w="1980" w:type="dxa"/>
          </w:tcPr>
          <w:p w:rsidR="00061C71" w:rsidRPr="00BD5923" w:rsidRDefault="00061C71" w:rsidP="00061C71">
            <w:pPr>
              <w:spacing w:after="0" w:line="240" w:lineRule="auto"/>
              <w:rPr>
                <w:rStyle w:val="profilebody1"/>
                <w:sz w:val="24"/>
                <w:szCs w:val="24"/>
              </w:rPr>
            </w:pPr>
            <w:r w:rsidRPr="00BD5923">
              <w:rPr>
                <w:rStyle w:val="profilebody1"/>
                <w:sz w:val="24"/>
                <w:szCs w:val="24"/>
              </w:rPr>
              <w:t>S.D.Joshi, D.B.Talange</w:t>
            </w:r>
          </w:p>
        </w:tc>
        <w:tc>
          <w:tcPr>
            <w:tcW w:w="1980" w:type="dxa"/>
          </w:tcPr>
          <w:p w:rsidR="00061C71" w:rsidRPr="00BD5923" w:rsidRDefault="00061C71" w:rsidP="00061C71">
            <w:pPr>
              <w:spacing w:after="0" w:line="240" w:lineRule="auto"/>
              <w:rPr>
                <w:rStyle w:val="profilebody1"/>
                <w:sz w:val="24"/>
                <w:szCs w:val="24"/>
              </w:rPr>
            </w:pPr>
            <w:r w:rsidRPr="00BD5923">
              <w:rPr>
                <w:rStyle w:val="profilebody1"/>
                <w:sz w:val="24"/>
                <w:szCs w:val="24"/>
              </w:rPr>
              <w:t>International Conference on Computer Science and Engineering</w:t>
            </w:r>
          </w:p>
        </w:tc>
        <w:tc>
          <w:tcPr>
            <w:tcW w:w="1710" w:type="dxa"/>
          </w:tcPr>
          <w:p w:rsidR="00061C71" w:rsidRPr="00BD5923" w:rsidRDefault="00061C71" w:rsidP="00061C71">
            <w:pPr>
              <w:spacing w:after="0" w:line="240" w:lineRule="auto"/>
              <w:rPr>
                <w:rStyle w:val="profilebody1"/>
                <w:sz w:val="24"/>
                <w:szCs w:val="24"/>
              </w:rPr>
            </w:pPr>
            <w:r w:rsidRPr="00BD5923">
              <w:rPr>
                <w:rStyle w:val="profilebody1"/>
                <w:sz w:val="24"/>
                <w:szCs w:val="24"/>
              </w:rPr>
              <w:t>July 1-2, 2013 at Los Angeles, CA, USA.</w:t>
            </w:r>
          </w:p>
        </w:tc>
      </w:tr>
      <w:tr w:rsidR="00061C71" w:rsidRPr="00BD5923" w:rsidTr="004D4860">
        <w:tc>
          <w:tcPr>
            <w:tcW w:w="558" w:type="dxa"/>
          </w:tcPr>
          <w:p w:rsidR="00061C71" w:rsidRPr="00BD5923" w:rsidRDefault="00061C71" w:rsidP="00061C71">
            <w:pPr>
              <w:spacing w:after="0" w:line="240" w:lineRule="auto"/>
              <w:rPr>
                <w:rFonts w:ascii="Arial" w:hAnsi="Arial" w:cs="Arial"/>
                <w:bCs/>
                <w:sz w:val="24"/>
                <w:szCs w:val="24"/>
              </w:rPr>
            </w:pPr>
            <w:r w:rsidRPr="00BD5923">
              <w:rPr>
                <w:rFonts w:ascii="Arial" w:hAnsi="Arial" w:cs="Arial"/>
                <w:bCs/>
                <w:sz w:val="24"/>
                <w:szCs w:val="24"/>
              </w:rPr>
              <w:t>13</w:t>
            </w:r>
          </w:p>
        </w:tc>
        <w:tc>
          <w:tcPr>
            <w:tcW w:w="3690" w:type="dxa"/>
          </w:tcPr>
          <w:p w:rsidR="00061C71" w:rsidRPr="00BD5923" w:rsidRDefault="00061C71" w:rsidP="00061C71">
            <w:pPr>
              <w:spacing w:after="0" w:line="240" w:lineRule="auto"/>
              <w:rPr>
                <w:rStyle w:val="profilebody1"/>
                <w:sz w:val="24"/>
                <w:szCs w:val="24"/>
              </w:rPr>
            </w:pPr>
            <w:r w:rsidRPr="00BD5923">
              <w:rPr>
                <w:rStyle w:val="profilebody1"/>
                <w:sz w:val="24"/>
                <w:szCs w:val="24"/>
              </w:rPr>
              <w:t>Control of Autonomous Underwater Vehicle using Fractional Order PI Controller,</w:t>
            </w:r>
          </w:p>
        </w:tc>
        <w:tc>
          <w:tcPr>
            <w:tcW w:w="1980" w:type="dxa"/>
          </w:tcPr>
          <w:p w:rsidR="00061C71" w:rsidRPr="00BD5923" w:rsidRDefault="00061C71" w:rsidP="00061C71">
            <w:pPr>
              <w:spacing w:after="0" w:line="240" w:lineRule="auto"/>
              <w:rPr>
                <w:rStyle w:val="profilebody1"/>
                <w:sz w:val="24"/>
                <w:szCs w:val="24"/>
              </w:rPr>
            </w:pPr>
            <w:r w:rsidRPr="00BD5923">
              <w:rPr>
                <w:rStyle w:val="profilebody1"/>
                <w:sz w:val="24"/>
                <w:szCs w:val="24"/>
              </w:rPr>
              <w:t>D.B.Talange, S.D.Joshi, S.Gaikwad</w:t>
            </w:r>
          </w:p>
        </w:tc>
        <w:tc>
          <w:tcPr>
            <w:tcW w:w="1980" w:type="dxa"/>
          </w:tcPr>
          <w:p w:rsidR="00061C71" w:rsidRPr="00BD5923" w:rsidRDefault="00061C71" w:rsidP="00061C71">
            <w:pPr>
              <w:spacing w:after="0" w:line="240" w:lineRule="auto"/>
              <w:rPr>
                <w:rStyle w:val="profilebody1"/>
                <w:sz w:val="24"/>
                <w:szCs w:val="24"/>
              </w:rPr>
            </w:pPr>
            <w:r w:rsidRPr="00BD5923">
              <w:rPr>
                <w:rStyle w:val="profilebody1"/>
                <w:sz w:val="24"/>
                <w:szCs w:val="24"/>
              </w:rPr>
              <w:t>IEEE MultiConference on Systems and Control,</w:t>
            </w:r>
          </w:p>
        </w:tc>
        <w:tc>
          <w:tcPr>
            <w:tcW w:w="1710" w:type="dxa"/>
          </w:tcPr>
          <w:p w:rsidR="00061C71" w:rsidRPr="00BD5923" w:rsidRDefault="00061C71" w:rsidP="00061C71">
            <w:pPr>
              <w:spacing w:after="0" w:line="240" w:lineRule="auto"/>
              <w:rPr>
                <w:rStyle w:val="profilebody1"/>
                <w:sz w:val="24"/>
                <w:szCs w:val="24"/>
              </w:rPr>
            </w:pPr>
            <w:r w:rsidRPr="00BD5923">
              <w:rPr>
                <w:rStyle w:val="profilebody1"/>
                <w:sz w:val="24"/>
                <w:szCs w:val="24"/>
              </w:rPr>
              <w:t>August 28-30, 2013, Hyderabad, India, pp.1111-1116.</w:t>
            </w:r>
          </w:p>
        </w:tc>
      </w:tr>
    </w:tbl>
    <w:p w:rsidR="00061C71" w:rsidRDefault="00061C71" w:rsidP="00061C71">
      <w:pPr>
        <w:pStyle w:val="ListParagraph"/>
        <w:spacing w:after="0"/>
        <w:ind w:left="360"/>
        <w:rPr>
          <w:rFonts w:ascii="Arial" w:hAnsi="Arial" w:cs="Arial"/>
          <w:b/>
          <w:sz w:val="24"/>
          <w:szCs w:val="24"/>
        </w:rPr>
      </w:pPr>
    </w:p>
    <w:p w:rsidR="00451D1C" w:rsidRDefault="00451D1C" w:rsidP="00061C71">
      <w:pPr>
        <w:pStyle w:val="ListParagraph"/>
        <w:spacing w:after="0"/>
        <w:ind w:left="360"/>
        <w:rPr>
          <w:rFonts w:ascii="Arial" w:hAnsi="Arial" w:cs="Arial"/>
          <w:b/>
          <w:sz w:val="24"/>
          <w:szCs w:val="24"/>
        </w:rPr>
      </w:pPr>
    </w:p>
    <w:p w:rsidR="00201F2A" w:rsidRDefault="00201F2A" w:rsidP="002F16B0">
      <w:pPr>
        <w:pStyle w:val="ListParagraph"/>
        <w:numPr>
          <w:ilvl w:val="0"/>
          <w:numId w:val="34"/>
        </w:numPr>
        <w:spacing w:after="0"/>
        <w:rPr>
          <w:rFonts w:ascii="Arial" w:hAnsi="Arial" w:cs="Arial"/>
          <w:b/>
          <w:sz w:val="24"/>
          <w:szCs w:val="24"/>
        </w:rPr>
      </w:pPr>
      <w:r w:rsidRPr="00BD5923">
        <w:rPr>
          <w:rFonts w:ascii="Arial" w:hAnsi="Arial" w:cs="Arial"/>
          <w:b/>
          <w:sz w:val="24"/>
          <w:szCs w:val="24"/>
        </w:rPr>
        <w:t>National Journals</w:t>
      </w:r>
    </w:p>
    <w:p w:rsidR="00451D1C" w:rsidRPr="00BD5923" w:rsidRDefault="00451D1C" w:rsidP="00451D1C">
      <w:pPr>
        <w:pStyle w:val="ListParagraph"/>
        <w:spacing w:after="0"/>
        <w:ind w:left="360"/>
        <w:rPr>
          <w:rFonts w:ascii="Arial" w:hAnsi="Arial" w:cs="Arial"/>
          <w:b/>
          <w:sz w:val="24"/>
          <w:szCs w:val="24"/>
        </w:rPr>
      </w:pPr>
    </w:p>
    <w:tbl>
      <w:tblPr>
        <w:tblW w:w="10080" w:type="dxa"/>
        <w:tblInd w:w="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20"/>
        <w:gridCol w:w="3780"/>
        <w:gridCol w:w="2151"/>
        <w:gridCol w:w="1890"/>
        <w:gridCol w:w="1539"/>
      </w:tblGrid>
      <w:tr w:rsidR="00201F2A" w:rsidRPr="00BD5923" w:rsidTr="00061C71">
        <w:tc>
          <w:tcPr>
            <w:tcW w:w="10080" w:type="dxa"/>
            <w:gridSpan w:val="5"/>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 xml:space="preserve">National Journals  </w:t>
            </w:r>
          </w:p>
        </w:tc>
      </w:tr>
      <w:tr w:rsidR="00201F2A" w:rsidRPr="00BD5923" w:rsidTr="00061C71">
        <w:tc>
          <w:tcPr>
            <w:tcW w:w="72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br w:type="page"/>
              <w:t>Sr.</w:t>
            </w:r>
          </w:p>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w:t>
            </w:r>
          </w:p>
        </w:tc>
        <w:tc>
          <w:tcPr>
            <w:tcW w:w="378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Title of the Paper</w:t>
            </w:r>
          </w:p>
        </w:tc>
        <w:tc>
          <w:tcPr>
            <w:tcW w:w="2151"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Authors</w:t>
            </w:r>
          </w:p>
        </w:tc>
        <w:tc>
          <w:tcPr>
            <w:tcW w:w="189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Journal</w:t>
            </w:r>
          </w:p>
        </w:tc>
        <w:tc>
          <w:tcPr>
            <w:tcW w:w="1539" w:type="dxa"/>
            <w:shd w:val="clear" w:color="auto" w:fill="808080" w:themeFill="background1" w:themeFillShade="80"/>
          </w:tcPr>
          <w:p w:rsidR="00201F2A" w:rsidRPr="00BD5923" w:rsidRDefault="00201F2A" w:rsidP="00201F2A">
            <w:pPr>
              <w:spacing w:after="0" w:line="240" w:lineRule="auto"/>
              <w:rPr>
                <w:rFonts w:ascii="Arial" w:hAnsi="Arial" w:cs="Arial"/>
                <w:b/>
                <w:iCs/>
                <w:sz w:val="24"/>
                <w:szCs w:val="24"/>
              </w:rPr>
            </w:pPr>
            <w:r w:rsidRPr="00BD5923">
              <w:rPr>
                <w:rFonts w:ascii="Arial" w:hAnsi="Arial" w:cs="Arial"/>
                <w:b/>
                <w:sz w:val="24"/>
                <w:szCs w:val="24"/>
              </w:rPr>
              <w:t xml:space="preserve">Other </w:t>
            </w:r>
            <w:r w:rsidRPr="00BD5923">
              <w:rPr>
                <w:rFonts w:ascii="Arial" w:hAnsi="Arial" w:cs="Arial"/>
                <w:b/>
                <w:iCs/>
                <w:sz w:val="24"/>
                <w:szCs w:val="24"/>
              </w:rPr>
              <w:t>Publication Details</w:t>
            </w:r>
          </w:p>
        </w:tc>
      </w:tr>
      <w:tr w:rsidR="00201F2A" w:rsidRPr="00BD5923" w:rsidTr="00061C71">
        <w:tc>
          <w:tcPr>
            <w:tcW w:w="720"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1</w:t>
            </w:r>
          </w:p>
        </w:tc>
        <w:tc>
          <w:tcPr>
            <w:tcW w:w="3780" w:type="dxa"/>
          </w:tcPr>
          <w:p w:rsidR="00201F2A" w:rsidRPr="00061C71" w:rsidRDefault="00201F2A" w:rsidP="00201F2A">
            <w:pPr>
              <w:spacing w:after="0" w:line="240" w:lineRule="auto"/>
              <w:rPr>
                <w:rFonts w:ascii="Arial" w:hAnsi="Arial" w:cs="Arial"/>
                <w:color w:val="221F1F"/>
                <w:sz w:val="24"/>
                <w:szCs w:val="24"/>
              </w:rPr>
            </w:pPr>
            <w:r w:rsidRPr="00BD5923">
              <w:rPr>
                <w:rFonts w:ascii="Arial" w:hAnsi="Arial" w:cs="Arial"/>
                <w:color w:val="221F1F"/>
                <w:sz w:val="24"/>
                <w:szCs w:val="24"/>
              </w:rPr>
              <w:t>Observations on P-Q Characteristics of Uniﬁed  Power Fl</w:t>
            </w:r>
            <w:r w:rsidR="00061C71">
              <w:rPr>
                <w:rFonts w:ascii="Arial" w:hAnsi="Arial" w:cs="Arial"/>
                <w:color w:val="221F1F"/>
                <w:sz w:val="24"/>
                <w:szCs w:val="24"/>
              </w:rPr>
              <w:t>ow</w:t>
            </w:r>
            <w:r w:rsidRPr="00BD5923">
              <w:rPr>
                <w:rFonts w:ascii="Arial" w:hAnsi="Arial" w:cs="Arial"/>
                <w:color w:val="221F1F"/>
                <w:sz w:val="24"/>
                <w:szCs w:val="24"/>
              </w:rPr>
              <w:t>C</w:t>
            </w:r>
            <w:r w:rsidR="00061C71">
              <w:rPr>
                <w:rFonts w:ascii="Arial" w:hAnsi="Arial" w:cs="Arial"/>
                <w:color w:val="221F1F"/>
                <w:sz w:val="24"/>
                <w:szCs w:val="24"/>
              </w:rPr>
              <w:t xml:space="preserve">ontroller Embedded Transmission </w:t>
            </w:r>
            <w:r w:rsidRPr="00BD5923">
              <w:rPr>
                <w:rFonts w:ascii="Arial" w:hAnsi="Arial" w:cs="Arial"/>
                <w:color w:val="221F1F"/>
                <w:sz w:val="24"/>
                <w:szCs w:val="24"/>
              </w:rPr>
              <w:t>System</w:t>
            </w:r>
          </w:p>
        </w:tc>
        <w:tc>
          <w:tcPr>
            <w:tcW w:w="2151" w:type="dxa"/>
          </w:tcPr>
          <w:p w:rsidR="00201F2A" w:rsidRPr="00BD5923" w:rsidRDefault="00201F2A" w:rsidP="00201F2A">
            <w:pPr>
              <w:spacing w:after="0" w:line="240" w:lineRule="auto"/>
              <w:rPr>
                <w:rFonts w:ascii="Arial" w:hAnsi="Arial" w:cs="Arial"/>
                <w:color w:val="000000"/>
                <w:sz w:val="24"/>
                <w:szCs w:val="24"/>
              </w:rPr>
            </w:pPr>
            <w:r w:rsidRPr="00BD5923">
              <w:rPr>
                <w:rFonts w:ascii="Arial" w:hAnsi="Arial" w:cs="Arial"/>
                <w:color w:val="000000"/>
                <w:sz w:val="24"/>
                <w:szCs w:val="24"/>
              </w:rPr>
              <w:t>Meera Murali</w:t>
            </w:r>
            <w:r w:rsidRPr="00BD5923">
              <w:rPr>
                <w:rFonts w:ascii="Arial" w:hAnsi="Arial" w:cs="Arial"/>
                <w:color w:val="000000"/>
                <w:sz w:val="24"/>
                <w:szCs w:val="24"/>
              </w:rPr>
              <w:br/>
              <w:t>V.N.Pande</w:t>
            </w:r>
            <w:r w:rsidRPr="00BD5923">
              <w:rPr>
                <w:rFonts w:ascii="Arial" w:hAnsi="Arial" w:cs="Arial"/>
                <w:color w:val="000000"/>
                <w:sz w:val="24"/>
                <w:szCs w:val="24"/>
              </w:rPr>
              <w:br/>
              <w:t>N.Gopalakrishnan</w:t>
            </w:r>
          </w:p>
          <w:p w:rsidR="00201F2A" w:rsidRPr="00BD5923" w:rsidRDefault="00201F2A" w:rsidP="00201F2A">
            <w:pPr>
              <w:spacing w:after="0" w:line="240" w:lineRule="auto"/>
              <w:rPr>
                <w:rFonts w:ascii="Arial" w:hAnsi="Arial" w:cs="Arial"/>
                <w:sz w:val="24"/>
                <w:szCs w:val="24"/>
              </w:rPr>
            </w:pPr>
          </w:p>
        </w:tc>
        <w:tc>
          <w:tcPr>
            <w:tcW w:w="1890" w:type="dxa"/>
          </w:tcPr>
          <w:p w:rsidR="00201F2A" w:rsidRPr="00BD5923" w:rsidRDefault="00201F2A" w:rsidP="00201F2A">
            <w:pPr>
              <w:spacing w:after="0" w:line="240" w:lineRule="auto"/>
              <w:rPr>
                <w:rFonts w:ascii="Arial" w:hAnsi="Arial" w:cs="Arial"/>
                <w:color w:val="000000"/>
                <w:sz w:val="24"/>
                <w:szCs w:val="24"/>
              </w:rPr>
            </w:pPr>
            <w:r w:rsidRPr="00BD5923">
              <w:rPr>
                <w:rFonts w:ascii="Arial" w:hAnsi="Arial" w:cs="Arial"/>
                <w:color w:val="000000"/>
                <w:sz w:val="24"/>
                <w:szCs w:val="24"/>
              </w:rPr>
              <w:t>IEI PLC, Journal</w:t>
            </w:r>
          </w:p>
          <w:p w:rsidR="00201F2A" w:rsidRPr="00BD5923" w:rsidRDefault="00201F2A" w:rsidP="00201F2A">
            <w:pPr>
              <w:spacing w:after="0" w:line="240" w:lineRule="auto"/>
              <w:rPr>
                <w:rFonts w:ascii="Arial" w:hAnsi="Arial" w:cs="Arial"/>
                <w:sz w:val="24"/>
                <w:szCs w:val="24"/>
              </w:rPr>
            </w:pPr>
          </w:p>
        </w:tc>
        <w:tc>
          <w:tcPr>
            <w:tcW w:w="1539" w:type="dxa"/>
          </w:tcPr>
          <w:p w:rsidR="00201F2A" w:rsidRPr="00BD5923" w:rsidRDefault="00201F2A" w:rsidP="00201F2A">
            <w:pPr>
              <w:spacing w:after="0" w:line="240" w:lineRule="auto"/>
              <w:rPr>
                <w:rFonts w:ascii="Arial" w:hAnsi="Arial" w:cs="Arial"/>
                <w:color w:val="000000"/>
                <w:sz w:val="24"/>
                <w:szCs w:val="24"/>
              </w:rPr>
            </w:pPr>
            <w:r w:rsidRPr="00BD5923">
              <w:rPr>
                <w:rFonts w:ascii="Arial" w:hAnsi="Arial" w:cs="Arial"/>
                <w:color w:val="000000"/>
                <w:sz w:val="24"/>
                <w:szCs w:val="24"/>
              </w:rPr>
              <w:t>Vol.37, Nov.2013</w:t>
            </w:r>
          </w:p>
          <w:p w:rsidR="00201F2A" w:rsidRPr="00BD5923" w:rsidRDefault="00201F2A" w:rsidP="00201F2A">
            <w:pPr>
              <w:spacing w:after="0" w:line="240" w:lineRule="auto"/>
              <w:rPr>
                <w:rFonts w:ascii="Arial" w:hAnsi="Arial" w:cs="Arial"/>
                <w:color w:val="FF0000"/>
                <w:sz w:val="24"/>
                <w:szCs w:val="24"/>
              </w:rPr>
            </w:pPr>
          </w:p>
        </w:tc>
      </w:tr>
    </w:tbl>
    <w:p w:rsidR="004D4860" w:rsidRDefault="004D4860" w:rsidP="00201F2A">
      <w:pPr>
        <w:rPr>
          <w:rFonts w:ascii="Arial" w:hAnsi="Arial" w:cs="Arial"/>
          <w:b/>
          <w:sz w:val="24"/>
          <w:szCs w:val="24"/>
        </w:rPr>
      </w:pPr>
    </w:p>
    <w:p w:rsidR="00061C71" w:rsidRDefault="00061C71" w:rsidP="00201F2A">
      <w:pPr>
        <w:rPr>
          <w:rFonts w:ascii="Arial" w:hAnsi="Arial" w:cs="Arial"/>
          <w:b/>
          <w:sz w:val="24"/>
          <w:szCs w:val="24"/>
        </w:rPr>
      </w:pPr>
    </w:p>
    <w:p w:rsidR="00061C71" w:rsidRDefault="00061C71" w:rsidP="00201F2A">
      <w:pPr>
        <w:rPr>
          <w:rFonts w:ascii="Arial" w:hAnsi="Arial" w:cs="Arial"/>
          <w:b/>
          <w:sz w:val="24"/>
          <w:szCs w:val="24"/>
        </w:rPr>
      </w:pPr>
    </w:p>
    <w:p w:rsidR="00061C71" w:rsidRDefault="00061C71" w:rsidP="00201F2A">
      <w:pPr>
        <w:rPr>
          <w:rFonts w:ascii="Arial" w:hAnsi="Arial" w:cs="Arial"/>
          <w:b/>
          <w:sz w:val="24"/>
          <w:szCs w:val="24"/>
        </w:rPr>
      </w:pPr>
    </w:p>
    <w:p w:rsidR="00061C71" w:rsidRPr="00BD5923" w:rsidRDefault="00061C71" w:rsidP="00201F2A">
      <w:pPr>
        <w:rPr>
          <w:rFonts w:ascii="Arial" w:hAnsi="Arial" w:cs="Arial"/>
          <w:b/>
          <w:sz w:val="24"/>
          <w:szCs w:val="24"/>
        </w:rPr>
      </w:pPr>
    </w:p>
    <w:p w:rsidR="00201F2A" w:rsidRPr="00BD5923" w:rsidRDefault="00201F2A" w:rsidP="002F16B0">
      <w:pPr>
        <w:pStyle w:val="ListParagraph"/>
        <w:numPr>
          <w:ilvl w:val="0"/>
          <w:numId w:val="49"/>
        </w:numPr>
        <w:rPr>
          <w:rFonts w:ascii="Arial" w:hAnsi="Arial" w:cs="Arial"/>
          <w:b/>
          <w:sz w:val="24"/>
          <w:szCs w:val="24"/>
        </w:rPr>
      </w:pPr>
      <w:r w:rsidRPr="00BD5923">
        <w:rPr>
          <w:rFonts w:ascii="Arial" w:hAnsi="Arial" w:cs="Arial"/>
          <w:b/>
          <w:sz w:val="24"/>
          <w:szCs w:val="24"/>
        </w:rPr>
        <w:t>Papers Presented in conferences/seminars/ workshops/Symposia.</w:t>
      </w:r>
    </w:p>
    <w:tbl>
      <w:tblPr>
        <w:tblpPr w:leftFromText="180" w:rightFromText="180" w:vertAnchor="text" w:horzAnchor="margin" w:tblpY="169"/>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1980"/>
        <w:gridCol w:w="1854"/>
        <w:gridCol w:w="2106"/>
        <w:gridCol w:w="1620"/>
        <w:gridCol w:w="1890"/>
      </w:tblGrid>
      <w:tr w:rsidR="00201F2A" w:rsidRPr="00BD5923" w:rsidTr="00451D1C">
        <w:trPr>
          <w:trHeight w:val="268"/>
        </w:trPr>
        <w:tc>
          <w:tcPr>
            <w:tcW w:w="10098" w:type="dxa"/>
            <w:gridSpan w:val="6"/>
            <w:shd w:val="clear" w:color="auto" w:fill="808080" w:themeFill="background1" w:themeFillShade="80"/>
          </w:tcPr>
          <w:p w:rsidR="00201F2A" w:rsidRPr="00BD5923" w:rsidRDefault="00201F2A" w:rsidP="00451D1C">
            <w:pPr>
              <w:spacing w:after="0" w:line="240" w:lineRule="auto"/>
              <w:rPr>
                <w:rFonts w:ascii="Arial" w:hAnsi="Arial" w:cs="Arial"/>
                <w:b/>
                <w:bCs/>
                <w:sz w:val="24"/>
                <w:szCs w:val="24"/>
              </w:rPr>
            </w:pPr>
            <w:r w:rsidRPr="00BD5923">
              <w:rPr>
                <w:rFonts w:ascii="Arial" w:hAnsi="Arial" w:cs="Arial"/>
                <w:b/>
                <w:bCs/>
                <w:sz w:val="24"/>
                <w:szCs w:val="24"/>
              </w:rPr>
              <w:t>Seminars/ Conferences</w:t>
            </w:r>
          </w:p>
        </w:tc>
      </w:tr>
      <w:tr w:rsidR="00201F2A" w:rsidRPr="00BD5923" w:rsidTr="00451D1C">
        <w:trPr>
          <w:trHeight w:val="837"/>
        </w:trPr>
        <w:tc>
          <w:tcPr>
            <w:tcW w:w="648" w:type="dxa"/>
            <w:shd w:val="clear" w:color="auto" w:fill="808080" w:themeFill="background1" w:themeFillShade="80"/>
          </w:tcPr>
          <w:p w:rsidR="00201F2A" w:rsidRPr="00BD5923" w:rsidRDefault="00201F2A" w:rsidP="00451D1C">
            <w:pPr>
              <w:spacing w:after="0" w:line="240" w:lineRule="auto"/>
              <w:rPr>
                <w:rFonts w:ascii="Arial" w:hAnsi="Arial" w:cs="Arial"/>
                <w:b/>
                <w:bCs/>
                <w:sz w:val="24"/>
                <w:szCs w:val="24"/>
              </w:rPr>
            </w:pPr>
            <w:r w:rsidRPr="00BD5923">
              <w:rPr>
                <w:rFonts w:ascii="Arial" w:hAnsi="Arial" w:cs="Arial"/>
                <w:b/>
                <w:bCs/>
                <w:sz w:val="24"/>
                <w:szCs w:val="24"/>
              </w:rPr>
              <w:br w:type="page"/>
              <w:t>Sr.</w:t>
            </w:r>
          </w:p>
          <w:p w:rsidR="00201F2A" w:rsidRPr="00BD5923" w:rsidRDefault="00201F2A" w:rsidP="00451D1C">
            <w:pPr>
              <w:spacing w:after="0" w:line="240" w:lineRule="auto"/>
              <w:rPr>
                <w:rFonts w:ascii="Arial" w:hAnsi="Arial" w:cs="Arial"/>
                <w:b/>
                <w:bCs/>
                <w:sz w:val="24"/>
                <w:szCs w:val="24"/>
              </w:rPr>
            </w:pPr>
            <w:r w:rsidRPr="00BD5923">
              <w:rPr>
                <w:rFonts w:ascii="Arial" w:hAnsi="Arial" w:cs="Arial"/>
                <w:b/>
                <w:bCs/>
                <w:sz w:val="24"/>
                <w:szCs w:val="24"/>
              </w:rPr>
              <w:t>No</w:t>
            </w:r>
          </w:p>
        </w:tc>
        <w:tc>
          <w:tcPr>
            <w:tcW w:w="1980" w:type="dxa"/>
            <w:shd w:val="clear" w:color="auto" w:fill="808080" w:themeFill="background1" w:themeFillShade="80"/>
          </w:tcPr>
          <w:p w:rsidR="00201F2A" w:rsidRPr="00BD5923" w:rsidRDefault="00201F2A" w:rsidP="00451D1C">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854" w:type="dxa"/>
            <w:shd w:val="clear" w:color="auto" w:fill="808080" w:themeFill="background1" w:themeFillShade="80"/>
          </w:tcPr>
          <w:p w:rsidR="00201F2A" w:rsidRPr="00BD5923" w:rsidRDefault="00201F2A" w:rsidP="00451D1C">
            <w:pPr>
              <w:spacing w:after="0" w:line="240" w:lineRule="auto"/>
              <w:rPr>
                <w:rFonts w:ascii="Arial" w:hAnsi="Arial" w:cs="Arial"/>
                <w:b/>
                <w:bCs/>
                <w:sz w:val="24"/>
                <w:szCs w:val="24"/>
              </w:rPr>
            </w:pPr>
            <w:r w:rsidRPr="00BD5923">
              <w:rPr>
                <w:rFonts w:ascii="Arial" w:hAnsi="Arial" w:cs="Arial"/>
                <w:b/>
                <w:bCs/>
                <w:sz w:val="24"/>
                <w:szCs w:val="24"/>
              </w:rPr>
              <w:t>Authors</w:t>
            </w:r>
          </w:p>
        </w:tc>
        <w:tc>
          <w:tcPr>
            <w:tcW w:w="2106" w:type="dxa"/>
            <w:shd w:val="clear" w:color="auto" w:fill="808080" w:themeFill="background1" w:themeFillShade="80"/>
          </w:tcPr>
          <w:p w:rsidR="00201F2A" w:rsidRPr="00BD5923" w:rsidRDefault="00201F2A" w:rsidP="00451D1C">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201F2A" w:rsidRPr="00BD5923" w:rsidRDefault="00201F2A" w:rsidP="00451D1C">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90" w:type="dxa"/>
            <w:shd w:val="clear" w:color="auto" w:fill="808080" w:themeFill="background1" w:themeFillShade="80"/>
          </w:tcPr>
          <w:p w:rsidR="00201F2A" w:rsidRPr="00BD5923" w:rsidRDefault="00201F2A" w:rsidP="00451D1C">
            <w:pPr>
              <w:spacing w:after="0" w:line="240" w:lineRule="auto"/>
              <w:rPr>
                <w:rFonts w:ascii="Arial" w:hAnsi="Arial" w:cs="Arial"/>
                <w:b/>
                <w:bCs/>
                <w:sz w:val="24"/>
                <w:szCs w:val="24"/>
              </w:rPr>
            </w:pPr>
            <w:r w:rsidRPr="00BD5923">
              <w:rPr>
                <w:rFonts w:ascii="Arial" w:hAnsi="Arial" w:cs="Arial"/>
                <w:b/>
                <w:bCs/>
                <w:sz w:val="24"/>
                <w:szCs w:val="24"/>
              </w:rPr>
              <w:t>Type</w:t>
            </w:r>
          </w:p>
          <w:p w:rsidR="00201F2A" w:rsidRPr="00BD5923" w:rsidRDefault="00201F2A" w:rsidP="00451D1C">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201F2A" w:rsidRPr="00BD5923" w:rsidTr="00451D1C">
        <w:trPr>
          <w:trHeight w:val="2403"/>
        </w:trPr>
        <w:tc>
          <w:tcPr>
            <w:tcW w:w="648" w:type="dxa"/>
          </w:tcPr>
          <w:p w:rsidR="00201F2A" w:rsidRPr="00BD5923" w:rsidRDefault="00201F2A" w:rsidP="00451D1C">
            <w:pPr>
              <w:spacing w:after="0" w:line="240" w:lineRule="auto"/>
              <w:rPr>
                <w:rFonts w:ascii="Arial" w:hAnsi="Arial" w:cs="Arial"/>
                <w:bCs/>
                <w:sz w:val="24"/>
                <w:szCs w:val="24"/>
              </w:rPr>
            </w:pPr>
            <w:r w:rsidRPr="00BD5923">
              <w:rPr>
                <w:rFonts w:ascii="Arial" w:hAnsi="Arial" w:cs="Arial"/>
                <w:bCs/>
                <w:sz w:val="24"/>
                <w:szCs w:val="24"/>
              </w:rPr>
              <w:t>1</w:t>
            </w:r>
          </w:p>
        </w:tc>
        <w:tc>
          <w:tcPr>
            <w:tcW w:w="1980" w:type="dxa"/>
          </w:tcPr>
          <w:p w:rsidR="00201F2A" w:rsidRPr="00BD5923" w:rsidRDefault="00201F2A" w:rsidP="00451D1C">
            <w:pPr>
              <w:spacing w:after="0" w:line="240" w:lineRule="auto"/>
              <w:rPr>
                <w:rFonts w:ascii="Arial" w:hAnsi="Arial" w:cs="Arial"/>
                <w:sz w:val="24"/>
                <w:szCs w:val="24"/>
              </w:rPr>
            </w:pPr>
            <w:r w:rsidRPr="00BD5923">
              <w:rPr>
                <w:rFonts w:ascii="Arial" w:hAnsi="Arial" w:cs="Arial"/>
                <w:sz w:val="24"/>
                <w:szCs w:val="24"/>
              </w:rPr>
              <w:t>“Studies on performance of Direct Self Control of Induction Motor in Field weakening region,”</w:t>
            </w:r>
          </w:p>
        </w:tc>
        <w:tc>
          <w:tcPr>
            <w:tcW w:w="1854" w:type="dxa"/>
          </w:tcPr>
          <w:p w:rsidR="00201F2A" w:rsidRPr="00BD5923" w:rsidRDefault="00201F2A" w:rsidP="00451D1C">
            <w:pPr>
              <w:spacing w:after="0" w:line="240" w:lineRule="auto"/>
              <w:rPr>
                <w:rFonts w:ascii="Arial" w:hAnsi="Arial" w:cs="Arial"/>
                <w:sz w:val="24"/>
                <w:szCs w:val="24"/>
              </w:rPr>
            </w:pPr>
            <w:r w:rsidRPr="00BD5923">
              <w:rPr>
                <w:rFonts w:ascii="Arial" w:hAnsi="Arial" w:cs="Arial"/>
                <w:sz w:val="24"/>
                <w:szCs w:val="24"/>
              </w:rPr>
              <w:t>S. V. Jadhav, Rashmi Talekar</w:t>
            </w:r>
          </w:p>
        </w:tc>
        <w:tc>
          <w:tcPr>
            <w:tcW w:w="2106" w:type="dxa"/>
          </w:tcPr>
          <w:p w:rsidR="00201F2A" w:rsidRPr="00BD5923" w:rsidRDefault="00201F2A" w:rsidP="00451D1C">
            <w:pPr>
              <w:spacing w:after="0" w:line="240" w:lineRule="auto"/>
              <w:rPr>
                <w:rFonts w:ascii="Arial" w:hAnsi="Arial" w:cs="Arial"/>
                <w:sz w:val="24"/>
                <w:szCs w:val="24"/>
              </w:rPr>
            </w:pPr>
            <w:r w:rsidRPr="00BD5923">
              <w:rPr>
                <w:rFonts w:ascii="Arial" w:hAnsi="Arial" w:cs="Arial"/>
                <w:sz w:val="24"/>
                <w:szCs w:val="24"/>
              </w:rPr>
              <w:t>Second International Conference on Electrical and Electronics Engineering &amp; Technology 2013, ICEEET’13 Rasipuram, India</w:t>
            </w:r>
          </w:p>
        </w:tc>
        <w:tc>
          <w:tcPr>
            <w:tcW w:w="1620" w:type="dxa"/>
          </w:tcPr>
          <w:p w:rsidR="00201F2A" w:rsidRPr="00BD5923" w:rsidRDefault="00201F2A" w:rsidP="00451D1C">
            <w:pPr>
              <w:spacing w:after="0" w:line="240" w:lineRule="auto"/>
              <w:rPr>
                <w:rFonts w:ascii="Arial" w:hAnsi="Arial" w:cs="Arial"/>
                <w:sz w:val="24"/>
                <w:szCs w:val="24"/>
              </w:rPr>
            </w:pPr>
            <w:r w:rsidRPr="00BD5923">
              <w:rPr>
                <w:rFonts w:ascii="Arial" w:hAnsi="Arial" w:cs="Arial"/>
                <w:sz w:val="24"/>
                <w:szCs w:val="24"/>
              </w:rPr>
              <w:t>25th April 2013</w:t>
            </w:r>
          </w:p>
          <w:p w:rsidR="00201F2A" w:rsidRPr="00BD5923" w:rsidRDefault="00201F2A" w:rsidP="00451D1C">
            <w:pPr>
              <w:spacing w:after="0" w:line="240" w:lineRule="auto"/>
              <w:rPr>
                <w:rFonts w:ascii="Arial" w:hAnsi="Arial" w:cs="Arial"/>
                <w:bCs/>
                <w:sz w:val="24"/>
                <w:szCs w:val="24"/>
              </w:rPr>
            </w:pPr>
          </w:p>
        </w:tc>
        <w:tc>
          <w:tcPr>
            <w:tcW w:w="1890" w:type="dxa"/>
          </w:tcPr>
          <w:p w:rsidR="00201F2A" w:rsidRPr="00BD5923" w:rsidRDefault="00201F2A" w:rsidP="00451D1C">
            <w:pPr>
              <w:spacing w:after="0" w:line="240" w:lineRule="auto"/>
              <w:rPr>
                <w:rFonts w:ascii="Arial" w:hAnsi="Arial" w:cs="Arial"/>
                <w:bCs/>
                <w:sz w:val="24"/>
                <w:szCs w:val="24"/>
              </w:rPr>
            </w:pPr>
            <w:r w:rsidRPr="00BD5923">
              <w:rPr>
                <w:rFonts w:ascii="Arial" w:hAnsi="Arial" w:cs="Arial"/>
                <w:bCs/>
                <w:sz w:val="24"/>
                <w:szCs w:val="24"/>
              </w:rPr>
              <w:t>International</w:t>
            </w:r>
          </w:p>
        </w:tc>
      </w:tr>
      <w:tr w:rsidR="00201F2A" w:rsidRPr="00BD5923" w:rsidTr="00451D1C">
        <w:trPr>
          <w:trHeight w:val="1947"/>
        </w:trPr>
        <w:tc>
          <w:tcPr>
            <w:tcW w:w="648" w:type="dxa"/>
          </w:tcPr>
          <w:p w:rsidR="00201F2A" w:rsidRPr="00BD5923" w:rsidRDefault="00201F2A" w:rsidP="00451D1C">
            <w:pPr>
              <w:spacing w:after="0" w:line="240" w:lineRule="auto"/>
              <w:rPr>
                <w:rFonts w:ascii="Arial" w:hAnsi="Arial" w:cs="Arial"/>
                <w:bCs/>
                <w:sz w:val="24"/>
                <w:szCs w:val="24"/>
              </w:rPr>
            </w:pPr>
            <w:r w:rsidRPr="00BD5923">
              <w:rPr>
                <w:rFonts w:ascii="Arial" w:hAnsi="Arial" w:cs="Arial"/>
                <w:bCs/>
                <w:sz w:val="24"/>
                <w:szCs w:val="24"/>
              </w:rPr>
              <w:t>2</w:t>
            </w:r>
          </w:p>
        </w:tc>
        <w:tc>
          <w:tcPr>
            <w:tcW w:w="1980" w:type="dxa"/>
          </w:tcPr>
          <w:p w:rsidR="00201F2A" w:rsidRPr="00BD5923" w:rsidRDefault="00201F2A" w:rsidP="00451D1C">
            <w:pPr>
              <w:spacing w:after="0" w:line="240" w:lineRule="auto"/>
              <w:rPr>
                <w:rFonts w:ascii="Arial" w:hAnsi="Arial" w:cs="Arial"/>
                <w:sz w:val="24"/>
                <w:szCs w:val="24"/>
              </w:rPr>
            </w:pPr>
            <w:r w:rsidRPr="00BD5923">
              <w:rPr>
                <w:rFonts w:ascii="Arial" w:hAnsi="Arial" w:cs="Arial"/>
                <w:sz w:val="24"/>
                <w:szCs w:val="24"/>
              </w:rPr>
              <w:t>“ANN based Control of Space Vector Modulated DTC drive systems and its training algorithms</w:t>
            </w:r>
          </w:p>
        </w:tc>
        <w:tc>
          <w:tcPr>
            <w:tcW w:w="1854" w:type="dxa"/>
          </w:tcPr>
          <w:p w:rsidR="00201F2A" w:rsidRPr="00BD5923" w:rsidRDefault="00201F2A" w:rsidP="00451D1C">
            <w:pPr>
              <w:spacing w:after="0" w:line="240" w:lineRule="auto"/>
              <w:rPr>
                <w:rFonts w:ascii="Arial" w:hAnsi="Arial" w:cs="Arial"/>
                <w:sz w:val="24"/>
                <w:szCs w:val="24"/>
              </w:rPr>
            </w:pPr>
            <w:r w:rsidRPr="00BD5923">
              <w:rPr>
                <w:rFonts w:ascii="Arial" w:hAnsi="Arial" w:cs="Arial"/>
                <w:sz w:val="24"/>
                <w:szCs w:val="24"/>
              </w:rPr>
              <w:t>S. V. Jadhav, Sneha Mehta</w:t>
            </w:r>
          </w:p>
        </w:tc>
        <w:tc>
          <w:tcPr>
            <w:tcW w:w="2106" w:type="dxa"/>
          </w:tcPr>
          <w:p w:rsidR="00201F2A" w:rsidRPr="00BD5923" w:rsidRDefault="00201F2A" w:rsidP="00451D1C">
            <w:pPr>
              <w:spacing w:after="0" w:line="240" w:lineRule="auto"/>
              <w:rPr>
                <w:rFonts w:ascii="Arial" w:hAnsi="Arial" w:cs="Arial"/>
                <w:sz w:val="24"/>
                <w:szCs w:val="24"/>
              </w:rPr>
            </w:pPr>
            <w:r w:rsidRPr="00BD5923">
              <w:rPr>
                <w:rFonts w:ascii="Arial" w:hAnsi="Arial" w:cs="Arial"/>
                <w:sz w:val="24"/>
                <w:szCs w:val="24"/>
              </w:rPr>
              <w:t>Conference on Electrical and Electronics Engineering &amp; Technology 2013, ICEEET’13 Rasipuram, India</w:t>
            </w:r>
          </w:p>
        </w:tc>
        <w:tc>
          <w:tcPr>
            <w:tcW w:w="1620" w:type="dxa"/>
          </w:tcPr>
          <w:p w:rsidR="00201F2A" w:rsidRPr="00BD5923" w:rsidRDefault="00201F2A" w:rsidP="00451D1C">
            <w:pPr>
              <w:spacing w:after="0" w:line="240" w:lineRule="auto"/>
              <w:rPr>
                <w:rFonts w:ascii="Arial" w:hAnsi="Arial" w:cs="Arial"/>
                <w:sz w:val="24"/>
                <w:szCs w:val="24"/>
              </w:rPr>
            </w:pPr>
            <w:r w:rsidRPr="00BD5923">
              <w:rPr>
                <w:rFonts w:ascii="Arial" w:hAnsi="Arial" w:cs="Arial"/>
                <w:sz w:val="24"/>
                <w:szCs w:val="24"/>
              </w:rPr>
              <w:t>25th April 2013</w:t>
            </w:r>
          </w:p>
          <w:p w:rsidR="00201F2A" w:rsidRPr="00BD5923" w:rsidRDefault="00201F2A" w:rsidP="00451D1C">
            <w:pPr>
              <w:spacing w:after="0" w:line="240" w:lineRule="auto"/>
              <w:rPr>
                <w:rFonts w:ascii="Arial" w:hAnsi="Arial" w:cs="Arial"/>
                <w:sz w:val="24"/>
                <w:szCs w:val="24"/>
              </w:rPr>
            </w:pPr>
          </w:p>
        </w:tc>
        <w:tc>
          <w:tcPr>
            <w:tcW w:w="1890" w:type="dxa"/>
          </w:tcPr>
          <w:p w:rsidR="00201F2A" w:rsidRPr="00BD5923" w:rsidRDefault="00201F2A" w:rsidP="00451D1C">
            <w:pPr>
              <w:spacing w:after="0" w:line="240" w:lineRule="auto"/>
              <w:rPr>
                <w:rFonts w:ascii="Arial" w:hAnsi="Arial" w:cs="Arial"/>
                <w:bCs/>
                <w:sz w:val="24"/>
                <w:szCs w:val="24"/>
              </w:rPr>
            </w:pPr>
            <w:r w:rsidRPr="00BD5923">
              <w:rPr>
                <w:rFonts w:ascii="Arial" w:hAnsi="Arial" w:cs="Arial"/>
                <w:bCs/>
                <w:sz w:val="24"/>
                <w:szCs w:val="24"/>
              </w:rPr>
              <w:t>International</w:t>
            </w:r>
          </w:p>
        </w:tc>
      </w:tr>
      <w:tr w:rsidR="00201F2A" w:rsidRPr="00BD5923" w:rsidTr="00451D1C">
        <w:trPr>
          <w:trHeight w:val="151"/>
        </w:trPr>
        <w:tc>
          <w:tcPr>
            <w:tcW w:w="648" w:type="dxa"/>
          </w:tcPr>
          <w:p w:rsidR="00201F2A" w:rsidRPr="00BD5923" w:rsidRDefault="00201F2A" w:rsidP="00451D1C">
            <w:pPr>
              <w:spacing w:after="0" w:line="240" w:lineRule="auto"/>
              <w:rPr>
                <w:rFonts w:ascii="Arial" w:hAnsi="Arial" w:cs="Arial"/>
                <w:bCs/>
                <w:sz w:val="24"/>
                <w:szCs w:val="24"/>
              </w:rPr>
            </w:pPr>
            <w:r w:rsidRPr="00BD5923">
              <w:rPr>
                <w:rFonts w:ascii="Arial" w:hAnsi="Arial" w:cs="Arial"/>
                <w:bCs/>
                <w:sz w:val="24"/>
                <w:szCs w:val="24"/>
              </w:rPr>
              <w:t>3</w:t>
            </w:r>
          </w:p>
        </w:tc>
        <w:tc>
          <w:tcPr>
            <w:tcW w:w="1980" w:type="dxa"/>
          </w:tcPr>
          <w:p w:rsidR="00201F2A" w:rsidRPr="00BD5923" w:rsidRDefault="00201F2A" w:rsidP="00451D1C">
            <w:pPr>
              <w:spacing w:after="0" w:line="240" w:lineRule="auto"/>
              <w:rPr>
                <w:rFonts w:ascii="Arial" w:hAnsi="Arial" w:cs="Arial"/>
                <w:sz w:val="24"/>
                <w:szCs w:val="24"/>
              </w:rPr>
            </w:pPr>
            <w:r w:rsidRPr="00BD5923">
              <w:rPr>
                <w:rFonts w:ascii="Arial" w:hAnsi="Arial" w:cs="Arial"/>
                <w:sz w:val="24"/>
                <w:szCs w:val="24"/>
              </w:rPr>
              <w:t>“Direct Self Control of Induction Motor for Traction Applications”</w:t>
            </w:r>
          </w:p>
        </w:tc>
        <w:tc>
          <w:tcPr>
            <w:tcW w:w="1854" w:type="dxa"/>
          </w:tcPr>
          <w:p w:rsidR="00201F2A" w:rsidRPr="00BD5923" w:rsidRDefault="00201F2A" w:rsidP="00451D1C">
            <w:pPr>
              <w:spacing w:after="0" w:line="240" w:lineRule="auto"/>
              <w:rPr>
                <w:rFonts w:ascii="Arial" w:hAnsi="Arial" w:cs="Arial"/>
                <w:sz w:val="24"/>
                <w:szCs w:val="24"/>
              </w:rPr>
            </w:pPr>
            <w:r w:rsidRPr="00BD5923">
              <w:rPr>
                <w:rFonts w:ascii="Arial" w:hAnsi="Arial" w:cs="Arial"/>
                <w:sz w:val="24"/>
                <w:szCs w:val="24"/>
              </w:rPr>
              <w:t>S. V. Jadhav, Rashmi Talekar</w:t>
            </w:r>
          </w:p>
        </w:tc>
        <w:tc>
          <w:tcPr>
            <w:tcW w:w="2106" w:type="dxa"/>
          </w:tcPr>
          <w:p w:rsidR="00201F2A" w:rsidRPr="00BD5923" w:rsidRDefault="00201F2A" w:rsidP="00451D1C">
            <w:pPr>
              <w:spacing w:after="0" w:line="240" w:lineRule="auto"/>
              <w:rPr>
                <w:rFonts w:ascii="Arial" w:hAnsi="Arial" w:cs="Arial"/>
                <w:sz w:val="24"/>
                <w:szCs w:val="24"/>
              </w:rPr>
            </w:pPr>
            <w:r w:rsidRPr="00BD5923">
              <w:rPr>
                <w:rFonts w:ascii="Arial" w:hAnsi="Arial" w:cs="Arial"/>
                <w:sz w:val="24"/>
                <w:szCs w:val="24"/>
              </w:rPr>
              <w:t xml:space="preserve">National Conference on Recent Trends in Electrical Engineering, </w:t>
            </w:r>
          </w:p>
          <w:p w:rsidR="00201F2A" w:rsidRPr="00BD5923" w:rsidRDefault="00201F2A" w:rsidP="00451D1C">
            <w:pPr>
              <w:spacing w:after="0" w:line="240" w:lineRule="auto"/>
              <w:rPr>
                <w:rFonts w:ascii="Arial" w:hAnsi="Arial" w:cs="Arial"/>
                <w:sz w:val="24"/>
                <w:szCs w:val="24"/>
              </w:rPr>
            </w:pPr>
            <w:r w:rsidRPr="00BD5923">
              <w:rPr>
                <w:rFonts w:ascii="Arial" w:hAnsi="Arial" w:cs="Arial"/>
                <w:sz w:val="24"/>
                <w:szCs w:val="24"/>
              </w:rPr>
              <w:t>SIT,Karnataka</w:t>
            </w:r>
          </w:p>
        </w:tc>
        <w:tc>
          <w:tcPr>
            <w:tcW w:w="1620" w:type="dxa"/>
          </w:tcPr>
          <w:p w:rsidR="00201F2A" w:rsidRPr="00BD5923" w:rsidRDefault="00201F2A" w:rsidP="00451D1C">
            <w:pPr>
              <w:spacing w:after="0" w:line="240" w:lineRule="auto"/>
              <w:rPr>
                <w:rFonts w:ascii="Arial" w:hAnsi="Arial" w:cs="Arial"/>
                <w:sz w:val="24"/>
                <w:szCs w:val="24"/>
              </w:rPr>
            </w:pPr>
            <w:r w:rsidRPr="00BD5923">
              <w:rPr>
                <w:rFonts w:ascii="Arial" w:hAnsi="Arial" w:cs="Arial"/>
                <w:sz w:val="24"/>
                <w:szCs w:val="24"/>
              </w:rPr>
              <w:t>September 2013</w:t>
            </w:r>
          </w:p>
        </w:tc>
        <w:tc>
          <w:tcPr>
            <w:tcW w:w="1890" w:type="dxa"/>
          </w:tcPr>
          <w:p w:rsidR="00201F2A" w:rsidRPr="00BD5923" w:rsidRDefault="00201F2A" w:rsidP="00451D1C">
            <w:pPr>
              <w:spacing w:after="0" w:line="240" w:lineRule="auto"/>
              <w:rPr>
                <w:rFonts w:ascii="Arial" w:hAnsi="Arial" w:cs="Arial"/>
                <w:bCs/>
                <w:sz w:val="24"/>
                <w:szCs w:val="24"/>
              </w:rPr>
            </w:pPr>
            <w:r w:rsidRPr="00BD5923">
              <w:rPr>
                <w:rFonts w:ascii="Arial" w:hAnsi="Arial" w:cs="Arial"/>
                <w:bCs/>
                <w:sz w:val="24"/>
                <w:szCs w:val="24"/>
              </w:rPr>
              <w:t>National</w:t>
            </w:r>
          </w:p>
        </w:tc>
      </w:tr>
      <w:tr w:rsidR="00061C71" w:rsidRPr="00BD5923" w:rsidTr="00451D1C">
        <w:trPr>
          <w:trHeight w:val="151"/>
        </w:trPr>
        <w:tc>
          <w:tcPr>
            <w:tcW w:w="648" w:type="dxa"/>
          </w:tcPr>
          <w:p w:rsidR="00061C71" w:rsidRPr="00BD5923" w:rsidRDefault="00061C71" w:rsidP="00451D1C">
            <w:pPr>
              <w:spacing w:after="0" w:line="240" w:lineRule="auto"/>
              <w:rPr>
                <w:rFonts w:ascii="Arial" w:hAnsi="Arial" w:cs="Arial"/>
                <w:bCs/>
                <w:sz w:val="24"/>
                <w:szCs w:val="24"/>
              </w:rPr>
            </w:pPr>
            <w:r w:rsidRPr="00BD5923">
              <w:rPr>
                <w:rFonts w:ascii="Arial" w:hAnsi="Arial" w:cs="Arial"/>
                <w:bCs/>
                <w:sz w:val="24"/>
                <w:szCs w:val="24"/>
              </w:rPr>
              <w:t>4</w:t>
            </w:r>
          </w:p>
        </w:tc>
        <w:tc>
          <w:tcPr>
            <w:tcW w:w="1980" w:type="dxa"/>
          </w:tcPr>
          <w:p w:rsidR="00061C71" w:rsidRPr="00BD5923" w:rsidRDefault="00061C71" w:rsidP="00451D1C">
            <w:pPr>
              <w:spacing w:after="0" w:line="240" w:lineRule="auto"/>
              <w:rPr>
                <w:rFonts w:ascii="Arial" w:hAnsi="Arial" w:cs="Arial"/>
                <w:sz w:val="24"/>
                <w:szCs w:val="24"/>
              </w:rPr>
            </w:pPr>
            <w:r w:rsidRPr="00BD5923">
              <w:rPr>
                <w:rFonts w:ascii="Arial" w:hAnsi="Arial" w:cs="Arial"/>
                <w:sz w:val="24"/>
                <w:szCs w:val="24"/>
              </w:rPr>
              <w:t>"Fuzzy Sliding Mode Control applied to Induction Motor Drives based on Space Vector Modulated DTC”</w:t>
            </w:r>
          </w:p>
        </w:tc>
        <w:tc>
          <w:tcPr>
            <w:tcW w:w="1854" w:type="dxa"/>
          </w:tcPr>
          <w:p w:rsidR="00061C71" w:rsidRPr="00BD5923" w:rsidRDefault="00061C71" w:rsidP="00451D1C">
            <w:pPr>
              <w:spacing w:after="0" w:line="240" w:lineRule="auto"/>
              <w:rPr>
                <w:rFonts w:ascii="Arial" w:hAnsi="Arial" w:cs="Arial"/>
                <w:sz w:val="24"/>
                <w:szCs w:val="24"/>
              </w:rPr>
            </w:pPr>
            <w:r w:rsidRPr="00BD5923">
              <w:rPr>
                <w:rFonts w:ascii="Arial" w:hAnsi="Arial" w:cs="Arial"/>
                <w:sz w:val="24"/>
                <w:szCs w:val="24"/>
              </w:rPr>
              <w:t>S. V. Jadhav, B. N. Chaudhari</w:t>
            </w:r>
          </w:p>
        </w:tc>
        <w:tc>
          <w:tcPr>
            <w:tcW w:w="2106" w:type="dxa"/>
          </w:tcPr>
          <w:p w:rsidR="00061C71" w:rsidRPr="00BD5923" w:rsidRDefault="00061C71" w:rsidP="00451D1C">
            <w:pPr>
              <w:spacing w:after="0" w:line="240" w:lineRule="auto"/>
              <w:rPr>
                <w:rFonts w:ascii="Arial" w:hAnsi="Arial" w:cs="Arial"/>
                <w:sz w:val="24"/>
                <w:szCs w:val="24"/>
              </w:rPr>
            </w:pPr>
            <w:r w:rsidRPr="00BD5923">
              <w:rPr>
                <w:rFonts w:ascii="Arial" w:hAnsi="Arial" w:cs="Arial"/>
                <w:sz w:val="24"/>
                <w:szCs w:val="24"/>
              </w:rPr>
              <w:t>Accepted for IEEE International Conference on Fuzzy Systems, FUZZ-IEEE-2013  Hyderabad.</w:t>
            </w:r>
          </w:p>
        </w:tc>
        <w:tc>
          <w:tcPr>
            <w:tcW w:w="1620" w:type="dxa"/>
          </w:tcPr>
          <w:p w:rsidR="00061C71" w:rsidRPr="00BD5923" w:rsidRDefault="00061C71" w:rsidP="00451D1C">
            <w:pPr>
              <w:spacing w:after="0" w:line="240" w:lineRule="auto"/>
              <w:rPr>
                <w:rFonts w:ascii="Arial" w:hAnsi="Arial" w:cs="Arial"/>
                <w:bCs/>
                <w:sz w:val="24"/>
                <w:szCs w:val="24"/>
              </w:rPr>
            </w:pPr>
            <w:r w:rsidRPr="00BD5923">
              <w:rPr>
                <w:rFonts w:ascii="Arial" w:hAnsi="Arial" w:cs="Arial"/>
                <w:bCs/>
                <w:sz w:val="24"/>
                <w:szCs w:val="24"/>
              </w:rPr>
              <w:t>Accepted</w:t>
            </w:r>
          </w:p>
        </w:tc>
        <w:tc>
          <w:tcPr>
            <w:tcW w:w="1890" w:type="dxa"/>
          </w:tcPr>
          <w:p w:rsidR="00061C71" w:rsidRPr="00BD5923" w:rsidRDefault="00061C71" w:rsidP="00451D1C">
            <w:pPr>
              <w:spacing w:after="0" w:line="240" w:lineRule="auto"/>
              <w:rPr>
                <w:rFonts w:ascii="Arial" w:hAnsi="Arial" w:cs="Arial"/>
                <w:bCs/>
                <w:sz w:val="24"/>
                <w:szCs w:val="24"/>
              </w:rPr>
            </w:pPr>
            <w:r w:rsidRPr="00BD5923">
              <w:rPr>
                <w:rFonts w:ascii="Arial" w:hAnsi="Arial" w:cs="Arial"/>
                <w:bCs/>
                <w:sz w:val="24"/>
                <w:szCs w:val="24"/>
              </w:rPr>
              <w:t>International</w:t>
            </w:r>
          </w:p>
        </w:tc>
      </w:tr>
    </w:tbl>
    <w:p w:rsidR="004D4860" w:rsidRPr="00BD5923" w:rsidRDefault="004D4860">
      <w:pPr>
        <w:rPr>
          <w:rFonts w:ascii="Arial" w:hAnsi="Arial" w:cs="Arial"/>
          <w:sz w:val="24"/>
          <w:szCs w:val="24"/>
        </w:rPr>
      </w:pPr>
    </w:p>
    <w:tbl>
      <w:tblPr>
        <w:tblpPr w:leftFromText="180" w:rightFromText="180" w:vertAnchor="text" w:horzAnchor="margin" w:tblpY="154"/>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1980"/>
        <w:gridCol w:w="1854"/>
        <w:gridCol w:w="2106"/>
        <w:gridCol w:w="1620"/>
        <w:gridCol w:w="1890"/>
      </w:tblGrid>
      <w:tr w:rsidR="00D12286" w:rsidRPr="00BD5923" w:rsidTr="00344BC0">
        <w:trPr>
          <w:trHeight w:val="151"/>
        </w:trPr>
        <w:tc>
          <w:tcPr>
            <w:tcW w:w="648" w:type="dxa"/>
            <w:shd w:val="clear" w:color="auto" w:fill="808080" w:themeFill="background1" w:themeFillShade="80"/>
          </w:tcPr>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br w:type="page"/>
              <w:t>Sr.</w:t>
            </w:r>
          </w:p>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No</w:t>
            </w:r>
          </w:p>
        </w:tc>
        <w:tc>
          <w:tcPr>
            <w:tcW w:w="1980" w:type="dxa"/>
            <w:shd w:val="clear" w:color="auto" w:fill="808080" w:themeFill="background1" w:themeFillShade="80"/>
          </w:tcPr>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854" w:type="dxa"/>
            <w:shd w:val="clear" w:color="auto" w:fill="808080" w:themeFill="background1" w:themeFillShade="80"/>
          </w:tcPr>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Authors</w:t>
            </w:r>
          </w:p>
        </w:tc>
        <w:tc>
          <w:tcPr>
            <w:tcW w:w="2106" w:type="dxa"/>
            <w:shd w:val="clear" w:color="auto" w:fill="808080" w:themeFill="background1" w:themeFillShade="80"/>
          </w:tcPr>
          <w:p w:rsidR="00D12286" w:rsidRPr="00BD5923" w:rsidRDefault="00D12286" w:rsidP="00344BC0">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D12286" w:rsidRPr="00BD5923" w:rsidRDefault="00D12286" w:rsidP="00344BC0">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90" w:type="dxa"/>
            <w:shd w:val="clear" w:color="auto" w:fill="808080" w:themeFill="background1" w:themeFillShade="80"/>
          </w:tcPr>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Type</w:t>
            </w:r>
          </w:p>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D12286" w:rsidRPr="00BD5923" w:rsidTr="00344BC0">
        <w:trPr>
          <w:trHeight w:val="1260"/>
        </w:trPr>
        <w:tc>
          <w:tcPr>
            <w:tcW w:w="648"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5</w:t>
            </w:r>
          </w:p>
        </w:tc>
        <w:tc>
          <w:tcPr>
            <w:tcW w:w="198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Fractional Order PID Controller for Position Control of a DC Motor"</w:t>
            </w:r>
          </w:p>
        </w:tc>
        <w:tc>
          <w:tcPr>
            <w:tcW w:w="1854"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S. Kurode and Amruta Mujumdar</w:t>
            </w:r>
          </w:p>
          <w:p w:rsidR="00D12286" w:rsidRPr="00BD5923" w:rsidRDefault="00D12286" w:rsidP="00344BC0">
            <w:pPr>
              <w:spacing w:after="0" w:line="240" w:lineRule="auto"/>
              <w:rPr>
                <w:rFonts w:ascii="Arial" w:hAnsi="Arial" w:cs="Arial"/>
                <w:sz w:val="24"/>
                <w:szCs w:val="24"/>
              </w:rPr>
            </w:pPr>
          </w:p>
        </w:tc>
        <w:tc>
          <w:tcPr>
            <w:tcW w:w="2106"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Nat. Conf. on Advanced Elect. Engg at BVCOE Pune,</w:t>
            </w:r>
          </w:p>
        </w:tc>
        <w:tc>
          <w:tcPr>
            <w:tcW w:w="162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May 2013</w:t>
            </w:r>
          </w:p>
          <w:p w:rsidR="00D12286" w:rsidRPr="00BD5923" w:rsidRDefault="00D12286" w:rsidP="00344BC0">
            <w:pPr>
              <w:spacing w:after="0" w:line="240" w:lineRule="auto"/>
              <w:rPr>
                <w:rFonts w:ascii="Arial" w:hAnsi="Arial" w:cs="Arial"/>
                <w:bCs/>
                <w:sz w:val="24"/>
                <w:szCs w:val="24"/>
              </w:rPr>
            </w:pPr>
          </w:p>
        </w:tc>
        <w:tc>
          <w:tcPr>
            <w:tcW w:w="1890"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National</w:t>
            </w:r>
          </w:p>
        </w:tc>
      </w:tr>
      <w:tr w:rsidR="00D12286" w:rsidRPr="00BD5923" w:rsidTr="00344BC0">
        <w:trPr>
          <w:trHeight w:val="151"/>
        </w:trPr>
        <w:tc>
          <w:tcPr>
            <w:tcW w:w="648"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6</w:t>
            </w:r>
          </w:p>
        </w:tc>
        <w:tc>
          <w:tcPr>
            <w:tcW w:w="198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Discrete sliding mode control of seeker scan loop using adaptive reaching  Law</w:t>
            </w:r>
          </w:p>
        </w:tc>
        <w:tc>
          <w:tcPr>
            <w:tcW w:w="1854"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S Kurode, S Balajiwale</w:t>
            </w:r>
          </w:p>
        </w:tc>
        <w:tc>
          <w:tcPr>
            <w:tcW w:w="2106"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IEEE Int. Conf. CCA, MSC 2013 at Hyderabad, India,</w:t>
            </w:r>
          </w:p>
        </w:tc>
        <w:tc>
          <w:tcPr>
            <w:tcW w:w="162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Aug.28-30, 2013</w:t>
            </w:r>
          </w:p>
        </w:tc>
        <w:tc>
          <w:tcPr>
            <w:tcW w:w="1890"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International</w:t>
            </w:r>
          </w:p>
        </w:tc>
      </w:tr>
      <w:tr w:rsidR="00D12286" w:rsidRPr="00BD5923" w:rsidTr="00344BC0">
        <w:trPr>
          <w:trHeight w:val="151"/>
        </w:trPr>
        <w:tc>
          <w:tcPr>
            <w:tcW w:w="648"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7</w:t>
            </w:r>
          </w:p>
        </w:tc>
        <w:tc>
          <w:tcPr>
            <w:tcW w:w="198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Fractional order sliding mode control for single link flexible manipulator</w:t>
            </w:r>
          </w:p>
        </w:tc>
        <w:tc>
          <w:tcPr>
            <w:tcW w:w="1854"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A Mujumdar, S Kurode, B Tamhane</w:t>
            </w:r>
          </w:p>
        </w:tc>
        <w:tc>
          <w:tcPr>
            <w:tcW w:w="2106"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IEEE Int. Conf. CCA, MSC 2013 at Hyderabad, India,</w:t>
            </w:r>
          </w:p>
        </w:tc>
        <w:tc>
          <w:tcPr>
            <w:tcW w:w="162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Aug.28-30, 2013</w:t>
            </w:r>
          </w:p>
        </w:tc>
        <w:tc>
          <w:tcPr>
            <w:tcW w:w="189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bCs/>
                <w:sz w:val="24"/>
                <w:szCs w:val="24"/>
              </w:rPr>
              <w:t>International</w:t>
            </w:r>
          </w:p>
        </w:tc>
      </w:tr>
      <w:tr w:rsidR="00D12286" w:rsidRPr="00BD5923" w:rsidTr="00344BC0">
        <w:trPr>
          <w:trHeight w:val="151"/>
        </w:trPr>
        <w:tc>
          <w:tcPr>
            <w:tcW w:w="648"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8</w:t>
            </w:r>
          </w:p>
        </w:tc>
        <w:tc>
          <w:tcPr>
            <w:tcW w:w="198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Observer based control of flexible link manipulator using discrete sliding modes</w:t>
            </w:r>
          </w:p>
        </w:tc>
        <w:tc>
          <w:tcPr>
            <w:tcW w:w="1854"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Shailaja Kurode, Mohammed Merchant,</w:t>
            </w:r>
          </w:p>
        </w:tc>
        <w:tc>
          <w:tcPr>
            <w:tcW w:w="2106"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IEEE Int. Conf. CCA, MSC 2013, during at Hyderabad, India,</w:t>
            </w:r>
          </w:p>
        </w:tc>
        <w:tc>
          <w:tcPr>
            <w:tcW w:w="162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Aug.28-30, 2013</w:t>
            </w:r>
          </w:p>
        </w:tc>
        <w:tc>
          <w:tcPr>
            <w:tcW w:w="189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bCs/>
                <w:sz w:val="24"/>
                <w:szCs w:val="24"/>
              </w:rPr>
              <w:t>International</w:t>
            </w:r>
          </w:p>
        </w:tc>
      </w:tr>
      <w:tr w:rsidR="00D12286" w:rsidRPr="00BD5923" w:rsidTr="00344BC0">
        <w:trPr>
          <w:trHeight w:val="151"/>
        </w:trPr>
        <w:tc>
          <w:tcPr>
            <w:tcW w:w="648"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9</w:t>
            </w:r>
          </w:p>
        </w:tc>
        <w:tc>
          <w:tcPr>
            <w:tcW w:w="198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Gear Shift Schedule Optimization and Drive Line Modeling for Automatic Transmission</w:t>
            </w:r>
          </w:p>
        </w:tc>
        <w:tc>
          <w:tcPr>
            <w:tcW w:w="1854"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Chinmay Kirtane, Sachin Ghodke, Shailaja Kurode, Prakash A.K., D.N.Malkhede</w:t>
            </w:r>
          </w:p>
        </w:tc>
        <w:tc>
          <w:tcPr>
            <w:tcW w:w="2106"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Int. Conf. INACOMM 2013 at   IIT Roorki, India</w:t>
            </w:r>
          </w:p>
        </w:tc>
        <w:tc>
          <w:tcPr>
            <w:tcW w:w="162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Dec.18-20, 2013</w:t>
            </w:r>
          </w:p>
        </w:tc>
        <w:tc>
          <w:tcPr>
            <w:tcW w:w="189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bCs/>
                <w:sz w:val="24"/>
                <w:szCs w:val="24"/>
              </w:rPr>
              <w:t>International</w:t>
            </w:r>
          </w:p>
        </w:tc>
      </w:tr>
    </w:tbl>
    <w:p w:rsidR="00201F2A" w:rsidRPr="00BD5923" w:rsidRDefault="00D12286" w:rsidP="00201F2A">
      <w:pPr>
        <w:rPr>
          <w:rFonts w:ascii="Arial" w:hAnsi="Arial" w:cs="Arial"/>
          <w:sz w:val="24"/>
          <w:szCs w:val="24"/>
        </w:rPr>
      </w:pPr>
      <w:r w:rsidRPr="00BD5923">
        <w:rPr>
          <w:rFonts w:ascii="Arial" w:hAnsi="Arial" w:cs="Arial"/>
          <w:sz w:val="24"/>
          <w:szCs w:val="24"/>
        </w:rPr>
        <w:br w:type="page"/>
      </w:r>
    </w:p>
    <w:tbl>
      <w:tblPr>
        <w:tblpPr w:leftFromText="180" w:rightFromText="180" w:vertAnchor="text" w:horzAnchor="margin" w:tblpY="259"/>
        <w:tblW w:w="102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1980"/>
        <w:gridCol w:w="1854"/>
        <w:gridCol w:w="2286"/>
        <w:gridCol w:w="1620"/>
        <w:gridCol w:w="1890"/>
      </w:tblGrid>
      <w:tr w:rsidR="00201F2A" w:rsidRPr="00BD5923" w:rsidTr="00344BC0">
        <w:trPr>
          <w:trHeight w:val="151"/>
        </w:trPr>
        <w:tc>
          <w:tcPr>
            <w:tcW w:w="648"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br w:type="page"/>
              <w:t>Sr.</w:t>
            </w:r>
          </w:p>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No</w:t>
            </w:r>
          </w:p>
        </w:tc>
        <w:tc>
          <w:tcPr>
            <w:tcW w:w="1980"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854"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Authors</w:t>
            </w:r>
          </w:p>
        </w:tc>
        <w:tc>
          <w:tcPr>
            <w:tcW w:w="2286" w:type="dxa"/>
            <w:shd w:val="clear" w:color="auto" w:fill="808080" w:themeFill="background1" w:themeFillShade="80"/>
          </w:tcPr>
          <w:p w:rsidR="00201F2A" w:rsidRPr="00BD5923" w:rsidRDefault="00201F2A" w:rsidP="00344BC0">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201F2A" w:rsidRPr="00BD5923" w:rsidRDefault="00201F2A" w:rsidP="00344BC0">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90"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Type</w:t>
            </w:r>
          </w:p>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D12286" w:rsidRPr="00BD5923" w:rsidTr="00344BC0">
        <w:trPr>
          <w:trHeight w:val="1908"/>
        </w:trPr>
        <w:tc>
          <w:tcPr>
            <w:tcW w:w="648"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10</w:t>
            </w:r>
          </w:p>
        </w:tc>
        <w:tc>
          <w:tcPr>
            <w:tcW w:w="1980" w:type="dxa"/>
          </w:tcPr>
          <w:p w:rsidR="00D12286" w:rsidRPr="00BD5923" w:rsidRDefault="00D12286" w:rsidP="00344BC0">
            <w:pPr>
              <w:spacing w:line="240" w:lineRule="auto"/>
              <w:rPr>
                <w:rFonts w:ascii="Arial" w:hAnsi="Arial" w:cs="Arial"/>
                <w:sz w:val="24"/>
                <w:szCs w:val="24"/>
              </w:rPr>
            </w:pPr>
            <w:r w:rsidRPr="00BD5923">
              <w:rPr>
                <w:rFonts w:ascii="Arial" w:hAnsi="Arial" w:cs="Arial"/>
                <w:sz w:val="24"/>
                <w:szCs w:val="24"/>
              </w:rPr>
              <w:t>Gear Shift Schedule Optimization and Drive Line Modeling for Automatic Transmission</w:t>
            </w:r>
          </w:p>
        </w:tc>
        <w:tc>
          <w:tcPr>
            <w:tcW w:w="1854" w:type="dxa"/>
          </w:tcPr>
          <w:p w:rsidR="00D12286" w:rsidRPr="00BD5923" w:rsidRDefault="00D12286" w:rsidP="00344BC0">
            <w:pPr>
              <w:spacing w:line="240" w:lineRule="auto"/>
              <w:rPr>
                <w:rFonts w:ascii="Arial" w:hAnsi="Arial" w:cs="Arial"/>
                <w:color w:val="000000"/>
                <w:sz w:val="24"/>
                <w:szCs w:val="24"/>
              </w:rPr>
            </w:pPr>
            <w:r w:rsidRPr="00BD5923">
              <w:rPr>
                <w:rFonts w:ascii="Arial" w:hAnsi="Arial" w:cs="Arial"/>
                <w:color w:val="000000"/>
                <w:sz w:val="24"/>
                <w:szCs w:val="24"/>
              </w:rPr>
              <w:t>Bhagyashri Tamhane and S R Kurode</w:t>
            </w:r>
          </w:p>
        </w:tc>
        <w:tc>
          <w:tcPr>
            <w:tcW w:w="2286" w:type="dxa"/>
          </w:tcPr>
          <w:p w:rsidR="00D12286" w:rsidRPr="00BD5923" w:rsidRDefault="00D12286" w:rsidP="00344BC0">
            <w:pPr>
              <w:spacing w:line="240" w:lineRule="auto"/>
              <w:rPr>
                <w:rFonts w:ascii="Arial" w:hAnsi="Arial" w:cs="Arial"/>
                <w:color w:val="000000"/>
                <w:sz w:val="24"/>
                <w:szCs w:val="24"/>
              </w:rPr>
            </w:pPr>
            <w:r w:rsidRPr="00BD5923">
              <w:rPr>
                <w:rFonts w:ascii="Arial" w:hAnsi="Arial" w:cs="Arial"/>
                <w:color w:val="000000"/>
                <w:sz w:val="24"/>
                <w:szCs w:val="24"/>
              </w:rPr>
              <w:t>Int. Conf. INACOMM 2013</w:t>
            </w:r>
          </w:p>
        </w:tc>
        <w:tc>
          <w:tcPr>
            <w:tcW w:w="1620" w:type="dxa"/>
          </w:tcPr>
          <w:p w:rsidR="00D12286" w:rsidRPr="00BD5923" w:rsidRDefault="00D12286" w:rsidP="00344BC0">
            <w:pPr>
              <w:spacing w:line="240" w:lineRule="auto"/>
              <w:rPr>
                <w:rFonts w:ascii="Arial" w:hAnsi="Arial" w:cs="Arial"/>
                <w:color w:val="000000"/>
                <w:sz w:val="24"/>
                <w:szCs w:val="24"/>
              </w:rPr>
            </w:pPr>
            <w:r w:rsidRPr="00BD5923">
              <w:rPr>
                <w:rFonts w:ascii="Arial" w:hAnsi="Arial" w:cs="Arial"/>
                <w:color w:val="000000"/>
                <w:sz w:val="24"/>
                <w:szCs w:val="24"/>
              </w:rPr>
              <w:t>during Dec.18-20, 2013 at   IIT Roorki, INDIA</w:t>
            </w:r>
          </w:p>
        </w:tc>
        <w:tc>
          <w:tcPr>
            <w:tcW w:w="1890" w:type="dxa"/>
          </w:tcPr>
          <w:p w:rsidR="00D12286" w:rsidRPr="00BD5923" w:rsidRDefault="00D12286" w:rsidP="00344BC0">
            <w:pPr>
              <w:spacing w:line="240" w:lineRule="auto"/>
              <w:rPr>
                <w:rFonts w:ascii="Arial" w:hAnsi="Arial" w:cs="Arial"/>
                <w:bCs/>
                <w:sz w:val="24"/>
                <w:szCs w:val="24"/>
              </w:rPr>
            </w:pPr>
            <w:r w:rsidRPr="00BD5923">
              <w:rPr>
                <w:rFonts w:ascii="Arial" w:hAnsi="Arial" w:cs="Arial"/>
                <w:bCs/>
                <w:sz w:val="24"/>
                <w:szCs w:val="24"/>
              </w:rPr>
              <w:t>International</w:t>
            </w:r>
          </w:p>
        </w:tc>
      </w:tr>
      <w:tr w:rsidR="00D12286" w:rsidRPr="00BD5923" w:rsidTr="00344BC0">
        <w:trPr>
          <w:trHeight w:val="151"/>
        </w:trPr>
        <w:tc>
          <w:tcPr>
            <w:tcW w:w="648"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11</w:t>
            </w:r>
          </w:p>
        </w:tc>
        <w:tc>
          <w:tcPr>
            <w:tcW w:w="198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Second Order Sliding Mode Control for Single Link Flexible Manipulator</w:t>
            </w:r>
          </w:p>
        </w:tc>
        <w:tc>
          <w:tcPr>
            <w:tcW w:w="1854"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Amruta Mujumdar and Shailaja Kurode,</w:t>
            </w:r>
          </w:p>
        </w:tc>
        <w:tc>
          <w:tcPr>
            <w:tcW w:w="2286"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Int. Conf. INACOMM 2013 at   IIT Roorki, India</w:t>
            </w:r>
          </w:p>
        </w:tc>
        <w:tc>
          <w:tcPr>
            <w:tcW w:w="162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Dec.18-20, 2013</w:t>
            </w:r>
          </w:p>
        </w:tc>
        <w:tc>
          <w:tcPr>
            <w:tcW w:w="189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bCs/>
                <w:sz w:val="24"/>
                <w:szCs w:val="24"/>
              </w:rPr>
              <w:t>International</w:t>
            </w:r>
          </w:p>
        </w:tc>
      </w:tr>
      <w:tr w:rsidR="00D12286" w:rsidRPr="00BD5923" w:rsidTr="00344BC0">
        <w:trPr>
          <w:trHeight w:val="151"/>
        </w:trPr>
        <w:tc>
          <w:tcPr>
            <w:tcW w:w="648"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12</w:t>
            </w:r>
          </w:p>
        </w:tc>
        <w:tc>
          <w:tcPr>
            <w:tcW w:w="198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Estimation of States of Seeker System of a Missile using Sliding Mode Observer and Kalman filter approaches - A Comparative Study-</w:t>
            </w:r>
          </w:p>
        </w:tc>
        <w:tc>
          <w:tcPr>
            <w:tcW w:w="1854"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Bhagyashri Tamhane and S R Kurode</w:t>
            </w:r>
          </w:p>
        </w:tc>
        <w:tc>
          <w:tcPr>
            <w:tcW w:w="2286"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Int. Conf. INACOMM 2013 at   IIT Roorki, India</w:t>
            </w:r>
          </w:p>
        </w:tc>
        <w:tc>
          <w:tcPr>
            <w:tcW w:w="162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Dec.18-20, 2013</w:t>
            </w:r>
          </w:p>
        </w:tc>
        <w:tc>
          <w:tcPr>
            <w:tcW w:w="189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bCs/>
                <w:sz w:val="24"/>
                <w:szCs w:val="24"/>
              </w:rPr>
              <w:t>International</w:t>
            </w:r>
          </w:p>
        </w:tc>
      </w:tr>
      <w:tr w:rsidR="00D12286" w:rsidRPr="00BD5923" w:rsidTr="00344BC0">
        <w:trPr>
          <w:trHeight w:val="151"/>
        </w:trPr>
        <w:tc>
          <w:tcPr>
            <w:tcW w:w="648"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13</w:t>
            </w:r>
          </w:p>
        </w:tc>
        <w:tc>
          <w:tcPr>
            <w:tcW w:w="198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Modeling of Electro-Hydraulic Servo Valve and Robust Position Control Using Sliding Mode Technique</w:t>
            </w:r>
          </w:p>
        </w:tc>
        <w:tc>
          <w:tcPr>
            <w:tcW w:w="1854"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S. R.  Kurode, Prasad G. Desai, Ashpana Shiralkar</w:t>
            </w:r>
          </w:p>
        </w:tc>
        <w:tc>
          <w:tcPr>
            <w:tcW w:w="2286"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Int. Conf. INACOMM 2013 at   IIT Roorki, India</w:t>
            </w:r>
          </w:p>
        </w:tc>
        <w:tc>
          <w:tcPr>
            <w:tcW w:w="162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Dec.18-20, 2013</w:t>
            </w:r>
          </w:p>
        </w:tc>
        <w:tc>
          <w:tcPr>
            <w:tcW w:w="189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bCs/>
                <w:sz w:val="24"/>
                <w:szCs w:val="24"/>
              </w:rPr>
              <w:t>International</w:t>
            </w:r>
          </w:p>
        </w:tc>
      </w:tr>
    </w:tbl>
    <w:p w:rsidR="00061C71" w:rsidRDefault="00061C71">
      <w:r>
        <w:br w:type="page"/>
      </w:r>
    </w:p>
    <w:tbl>
      <w:tblPr>
        <w:tblpPr w:leftFromText="180" w:rightFromText="180" w:vertAnchor="text" w:horzAnchor="margin" w:tblpY="34"/>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1980"/>
        <w:gridCol w:w="1854"/>
        <w:gridCol w:w="2466"/>
        <w:gridCol w:w="1620"/>
        <w:gridCol w:w="1800"/>
      </w:tblGrid>
      <w:tr w:rsidR="00D12286" w:rsidRPr="00BD5923" w:rsidTr="00344BC0">
        <w:trPr>
          <w:trHeight w:val="151"/>
        </w:trPr>
        <w:tc>
          <w:tcPr>
            <w:tcW w:w="648" w:type="dxa"/>
            <w:shd w:val="clear" w:color="auto" w:fill="808080" w:themeFill="background1" w:themeFillShade="80"/>
          </w:tcPr>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br w:type="page"/>
              <w:t>Sr.</w:t>
            </w:r>
          </w:p>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No</w:t>
            </w:r>
          </w:p>
        </w:tc>
        <w:tc>
          <w:tcPr>
            <w:tcW w:w="1980" w:type="dxa"/>
            <w:shd w:val="clear" w:color="auto" w:fill="808080" w:themeFill="background1" w:themeFillShade="80"/>
          </w:tcPr>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854" w:type="dxa"/>
            <w:shd w:val="clear" w:color="auto" w:fill="808080" w:themeFill="background1" w:themeFillShade="80"/>
          </w:tcPr>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Authors</w:t>
            </w:r>
          </w:p>
        </w:tc>
        <w:tc>
          <w:tcPr>
            <w:tcW w:w="2466" w:type="dxa"/>
            <w:shd w:val="clear" w:color="auto" w:fill="808080" w:themeFill="background1" w:themeFillShade="80"/>
          </w:tcPr>
          <w:p w:rsidR="00D12286" w:rsidRPr="00BD5923" w:rsidRDefault="00D12286" w:rsidP="00344BC0">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D12286" w:rsidRPr="00BD5923" w:rsidRDefault="00D12286" w:rsidP="00344BC0">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00" w:type="dxa"/>
            <w:shd w:val="clear" w:color="auto" w:fill="808080" w:themeFill="background1" w:themeFillShade="80"/>
          </w:tcPr>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Type</w:t>
            </w:r>
          </w:p>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14</w:t>
            </w:r>
          </w:p>
        </w:tc>
        <w:tc>
          <w:tcPr>
            <w:tcW w:w="198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Proportional Actuator from on off Solenoid Valve using Sliding Modes</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Sarang P Lunge, Shailaja Kurode, Bhaskar Chhibber</w:t>
            </w:r>
          </w:p>
        </w:tc>
        <w:tc>
          <w:tcPr>
            <w:tcW w:w="246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Int. Conf. INACOMM 2013 at   IIT Roorki, India</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Dec.18-20, 2013</w:t>
            </w:r>
          </w:p>
        </w:tc>
        <w:tc>
          <w:tcPr>
            <w:tcW w:w="180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bCs/>
                <w:sz w:val="24"/>
                <w:szCs w:val="24"/>
              </w:rPr>
              <w:t>International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15</w:t>
            </w:r>
          </w:p>
        </w:tc>
        <w:tc>
          <w:tcPr>
            <w:tcW w:w="198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Output-Feedback Control for Stabilization of Slosh using Higher Order Sliding Modes</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Joyotiprakash Mishra and Shailaja Kurode</w:t>
            </w:r>
          </w:p>
        </w:tc>
        <w:tc>
          <w:tcPr>
            <w:tcW w:w="246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Int. Conf on Advanced Control &amp;  Optimization of Dynamic Systems  at I.I.T. Kanpur</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March 12-14, 2014</w:t>
            </w:r>
          </w:p>
        </w:tc>
        <w:tc>
          <w:tcPr>
            <w:tcW w:w="180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bCs/>
                <w:sz w:val="24"/>
                <w:szCs w:val="24"/>
              </w:rPr>
              <w:t>International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16</w:t>
            </w:r>
          </w:p>
        </w:tc>
        <w:tc>
          <w:tcPr>
            <w:tcW w:w="198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Control of Two Link Flexible Manipulator using Higher Order Sliding Modes and   Disturbance Estimation</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Amruta Mujumdar and Shailaja Kurode,</w:t>
            </w:r>
          </w:p>
        </w:tc>
        <w:tc>
          <w:tcPr>
            <w:tcW w:w="246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Int. Conf on Advanced Control and Optimization of Dynamic Systems  ACODs 14 at I.I.T. Kanpur</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March 12-14, 2014</w:t>
            </w:r>
          </w:p>
        </w:tc>
        <w:tc>
          <w:tcPr>
            <w:tcW w:w="180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bCs/>
                <w:sz w:val="24"/>
                <w:szCs w:val="24"/>
              </w:rPr>
              <w:t>International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17</w:t>
            </w:r>
          </w:p>
        </w:tc>
        <w:tc>
          <w:tcPr>
            <w:tcW w:w="1980" w:type="dxa"/>
          </w:tcPr>
          <w:p w:rsidR="00061C71" w:rsidRPr="00BD5923" w:rsidRDefault="00061C71" w:rsidP="00344BC0">
            <w:pPr>
              <w:spacing w:after="0" w:line="240" w:lineRule="auto"/>
              <w:rPr>
                <w:rFonts w:ascii="Arial" w:hAnsi="Arial" w:cs="Arial"/>
                <w:sz w:val="24"/>
                <w:szCs w:val="24"/>
              </w:rPr>
            </w:pPr>
            <w:r>
              <w:rPr>
                <w:rFonts w:ascii="Arial" w:hAnsi="Arial" w:cs="Arial"/>
                <w:sz w:val="24"/>
                <w:szCs w:val="24"/>
              </w:rPr>
              <w:t>Protection and Fault</w:t>
            </w:r>
            <w:r w:rsidRPr="00BD5923">
              <w:rPr>
                <w:rFonts w:ascii="Arial" w:hAnsi="Arial" w:cs="Arial"/>
                <w:sz w:val="24"/>
                <w:szCs w:val="24"/>
              </w:rPr>
              <w:t>Identification in Presence of Power Swing Blocking/Unblocking Function</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Prashant Gawande and Dr. S S Dambhare</w:t>
            </w:r>
          </w:p>
        </w:tc>
        <w:tc>
          <w:tcPr>
            <w:tcW w:w="246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Power Energy Society General Meeting -2013</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Jul-13</w:t>
            </w:r>
          </w:p>
        </w:tc>
        <w:tc>
          <w:tcPr>
            <w:tcW w:w="180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bCs/>
                <w:sz w:val="24"/>
                <w:szCs w:val="24"/>
              </w:rPr>
              <w:t>International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18</w:t>
            </w:r>
          </w:p>
        </w:tc>
        <w:tc>
          <w:tcPr>
            <w:tcW w:w="198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Measurement-Based Impedance Estimation of Compensated Large power systems</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Prachi Pawar and Dr. S S Dambhare</w:t>
            </w:r>
          </w:p>
        </w:tc>
        <w:tc>
          <w:tcPr>
            <w:tcW w:w="246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5</w:t>
            </w:r>
            <w:r w:rsidRPr="00BD5923">
              <w:rPr>
                <w:rFonts w:ascii="Arial" w:hAnsi="Arial" w:cs="Arial"/>
                <w:sz w:val="24"/>
                <w:szCs w:val="24"/>
                <w:vertAlign w:val="superscript"/>
              </w:rPr>
              <w:t>th</w:t>
            </w:r>
            <w:r w:rsidRPr="00BD5923">
              <w:rPr>
                <w:rFonts w:ascii="Arial" w:hAnsi="Arial" w:cs="Arial"/>
                <w:sz w:val="24"/>
                <w:szCs w:val="24"/>
              </w:rPr>
              <w:t xml:space="preserve"> International conference on Computer Applications in Electrical Engineering Recent Advances:  SMART GRID Technologies</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02-Oct-13</w:t>
            </w:r>
          </w:p>
        </w:tc>
        <w:tc>
          <w:tcPr>
            <w:tcW w:w="180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bCs/>
                <w:sz w:val="24"/>
                <w:szCs w:val="24"/>
              </w:rPr>
              <w:t>International</w:t>
            </w:r>
          </w:p>
        </w:tc>
      </w:tr>
    </w:tbl>
    <w:p w:rsidR="00201F2A" w:rsidRPr="00BD5923" w:rsidRDefault="00201F2A" w:rsidP="00201F2A">
      <w:pPr>
        <w:rPr>
          <w:rFonts w:ascii="Arial" w:hAnsi="Arial" w:cs="Arial"/>
          <w:sz w:val="24"/>
          <w:szCs w:val="24"/>
        </w:rPr>
      </w:pPr>
    </w:p>
    <w:tbl>
      <w:tblPr>
        <w:tblpPr w:leftFromText="180" w:rightFromText="180" w:vertAnchor="text" w:horzAnchor="margin" w:tblpY="124"/>
        <w:tblW w:w="1035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6"/>
        <w:gridCol w:w="1943"/>
        <w:gridCol w:w="1820"/>
        <w:gridCol w:w="2509"/>
        <w:gridCol w:w="1590"/>
        <w:gridCol w:w="1855"/>
      </w:tblGrid>
      <w:tr w:rsidR="00201F2A" w:rsidRPr="00BD5923" w:rsidTr="00344BC0">
        <w:trPr>
          <w:trHeight w:val="150"/>
        </w:trPr>
        <w:tc>
          <w:tcPr>
            <w:tcW w:w="636"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br w:type="page"/>
              <w:t>Sr.</w:t>
            </w:r>
          </w:p>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No</w:t>
            </w:r>
          </w:p>
        </w:tc>
        <w:tc>
          <w:tcPr>
            <w:tcW w:w="1943"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820"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Authors</w:t>
            </w:r>
          </w:p>
        </w:tc>
        <w:tc>
          <w:tcPr>
            <w:tcW w:w="2509" w:type="dxa"/>
            <w:shd w:val="clear" w:color="auto" w:fill="808080" w:themeFill="background1" w:themeFillShade="80"/>
          </w:tcPr>
          <w:p w:rsidR="00201F2A" w:rsidRPr="00BD5923" w:rsidRDefault="00201F2A" w:rsidP="00344BC0">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590" w:type="dxa"/>
            <w:shd w:val="clear" w:color="auto" w:fill="808080" w:themeFill="background1" w:themeFillShade="80"/>
          </w:tcPr>
          <w:p w:rsidR="00201F2A" w:rsidRPr="00BD5923" w:rsidRDefault="00201F2A" w:rsidP="00344BC0">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55"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Type</w:t>
            </w:r>
          </w:p>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061C71" w:rsidRPr="00BD5923" w:rsidTr="00344BC0">
        <w:trPr>
          <w:trHeight w:val="150"/>
        </w:trPr>
        <w:tc>
          <w:tcPr>
            <w:tcW w:w="636"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19</w:t>
            </w:r>
          </w:p>
        </w:tc>
        <w:tc>
          <w:tcPr>
            <w:tcW w:w="1943"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Detection of Wave Propagation Delays using Synchronized Phasor Measurements</w:t>
            </w:r>
          </w:p>
        </w:tc>
        <w:tc>
          <w:tcPr>
            <w:tcW w:w="18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Prakash Suryawanshi and Dr. S S Dambhare</w:t>
            </w:r>
          </w:p>
        </w:tc>
        <w:tc>
          <w:tcPr>
            <w:tcW w:w="2509"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5</w:t>
            </w:r>
            <w:r w:rsidRPr="00BD5923">
              <w:rPr>
                <w:rFonts w:ascii="Arial" w:hAnsi="Arial" w:cs="Arial"/>
                <w:sz w:val="24"/>
                <w:szCs w:val="24"/>
                <w:vertAlign w:val="superscript"/>
              </w:rPr>
              <w:t>th</w:t>
            </w:r>
            <w:r w:rsidRPr="00BD5923">
              <w:rPr>
                <w:rFonts w:ascii="Arial" w:hAnsi="Arial" w:cs="Arial"/>
                <w:sz w:val="24"/>
                <w:szCs w:val="24"/>
              </w:rPr>
              <w:t xml:space="preserve"> International conference on Computer Applications in Electrical Engineering Recent Advances:  SMART GRID Technologies</w:t>
            </w:r>
          </w:p>
        </w:tc>
        <w:tc>
          <w:tcPr>
            <w:tcW w:w="159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02-Oct-13</w:t>
            </w:r>
          </w:p>
        </w:tc>
        <w:tc>
          <w:tcPr>
            <w:tcW w:w="1855"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bCs/>
                <w:sz w:val="24"/>
                <w:szCs w:val="24"/>
              </w:rPr>
              <w:t>International</w:t>
            </w:r>
          </w:p>
        </w:tc>
      </w:tr>
      <w:tr w:rsidR="00061C71" w:rsidRPr="00BD5923" w:rsidTr="00344BC0">
        <w:trPr>
          <w:trHeight w:val="150"/>
        </w:trPr>
        <w:tc>
          <w:tcPr>
            <w:tcW w:w="636"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20</w:t>
            </w:r>
          </w:p>
        </w:tc>
        <w:tc>
          <w:tcPr>
            <w:tcW w:w="1943"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Induction Motor Control for Hybrid Electric Vehicle Application using Hardware in Loop (HIL) Simulation</w:t>
            </w:r>
          </w:p>
        </w:tc>
        <w:tc>
          <w:tcPr>
            <w:tcW w:w="18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Samarpita Bakshi and Dr. S S Dambhare</w:t>
            </w:r>
          </w:p>
        </w:tc>
        <w:tc>
          <w:tcPr>
            <w:tcW w:w="2509"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5</w:t>
            </w:r>
            <w:r w:rsidRPr="00BD5923">
              <w:rPr>
                <w:rFonts w:ascii="Arial" w:hAnsi="Arial" w:cs="Arial"/>
                <w:sz w:val="24"/>
                <w:szCs w:val="24"/>
                <w:vertAlign w:val="superscript"/>
              </w:rPr>
              <w:t>th</w:t>
            </w:r>
            <w:r w:rsidRPr="00BD5923">
              <w:rPr>
                <w:rFonts w:ascii="Arial" w:hAnsi="Arial" w:cs="Arial"/>
                <w:sz w:val="24"/>
                <w:szCs w:val="24"/>
              </w:rPr>
              <w:t xml:space="preserve"> International conference on Computer Applications in Electrical Engineering Recent Advances:  SMART GRID Technologies</w:t>
            </w:r>
          </w:p>
        </w:tc>
        <w:tc>
          <w:tcPr>
            <w:tcW w:w="159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02-Oct-13</w:t>
            </w:r>
          </w:p>
        </w:tc>
        <w:tc>
          <w:tcPr>
            <w:tcW w:w="1855"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bCs/>
                <w:sz w:val="24"/>
                <w:szCs w:val="24"/>
              </w:rPr>
              <w:t>International</w:t>
            </w:r>
          </w:p>
        </w:tc>
      </w:tr>
      <w:tr w:rsidR="00061C71" w:rsidRPr="00BD5923" w:rsidTr="00344BC0">
        <w:trPr>
          <w:trHeight w:val="150"/>
        </w:trPr>
        <w:tc>
          <w:tcPr>
            <w:tcW w:w="636"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21</w:t>
            </w:r>
          </w:p>
        </w:tc>
        <w:tc>
          <w:tcPr>
            <w:tcW w:w="1943"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Suppression of Capacitor Switching Transients Using Symmetrical Structure Transient Limiter (SSTL) and its applications</w:t>
            </w:r>
          </w:p>
        </w:tc>
        <w:tc>
          <w:tcPr>
            <w:tcW w:w="182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Tejas Mahurkar , Mrs. Meera Murali</w:t>
            </w:r>
          </w:p>
        </w:tc>
        <w:tc>
          <w:tcPr>
            <w:tcW w:w="2509"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IEEE Conference on Computing of Power, Energy and Communication</w:t>
            </w:r>
          </w:p>
        </w:tc>
        <w:tc>
          <w:tcPr>
            <w:tcW w:w="159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April 2014</w:t>
            </w:r>
          </w:p>
        </w:tc>
        <w:tc>
          <w:tcPr>
            <w:tcW w:w="1855"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International</w:t>
            </w:r>
          </w:p>
        </w:tc>
      </w:tr>
      <w:tr w:rsidR="00061C71" w:rsidRPr="00BD5923" w:rsidTr="00344BC0">
        <w:trPr>
          <w:trHeight w:val="150"/>
        </w:trPr>
        <w:tc>
          <w:tcPr>
            <w:tcW w:w="636"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22</w:t>
            </w:r>
          </w:p>
        </w:tc>
        <w:tc>
          <w:tcPr>
            <w:tcW w:w="1943"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 xml:space="preserve">Testing of boost </w:t>
            </w:r>
            <w:r w:rsidRPr="00BD5923">
              <w:rPr>
                <w:rFonts w:ascii="Arial" w:hAnsi="Arial" w:cs="Arial"/>
                <w:sz w:val="24"/>
                <w:szCs w:val="24"/>
              </w:rPr>
              <w:br/>
              <w:t>rectification of back</w:t>
            </w:r>
            <w:r w:rsidRPr="00BD5923">
              <w:rPr>
                <w:rFonts w:ascii="Arial" w:hAnsi="Arial" w:cs="Arial"/>
                <w:sz w:val="24"/>
                <w:szCs w:val="24"/>
              </w:rPr>
              <w:br/>
              <w:t xml:space="preserve">to back converter </w:t>
            </w:r>
            <w:r w:rsidRPr="00BD5923">
              <w:rPr>
                <w:rFonts w:ascii="Arial" w:hAnsi="Arial" w:cs="Arial"/>
                <w:sz w:val="24"/>
                <w:szCs w:val="24"/>
              </w:rPr>
              <w:br/>
              <w:t>for DFIG</w:t>
            </w:r>
          </w:p>
        </w:tc>
        <w:tc>
          <w:tcPr>
            <w:tcW w:w="18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A.Deshpande, B.N.Chaudhari,D.B.Talange,</w:t>
            </w:r>
            <w:r w:rsidRPr="00BD5923">
              <w:rPr>
                <w:rFonts w:ascii="Arial" w:hAnsi="Arial" w:cs="Arial"/>
                <w:sz w:val="24"/>
                <w:szCs w:val="24"/>
              </w:rPr>
              <w:br/>
              <w:t>V.N.Pande</w:t>
            </w:r>
          </w:p>
          <w:p w:rsidR="00061C71" w:rsidRPr="00BD5923" w:rsidRDefault="00061C71" w:rsidP="00344BC0">
            <w:pPr>
              <w:spacing w:after="0" w:line="240" w:lineRule="auto"/>
              <w:rPr>
                <w:rFonts w:ascii="Arial" w:hAnsi="Arial" w:cs="Arial"/>
                <w:sz w:val="24"/>
                <w:szCs w:val="24"/>
              </w:rPr>
            </w:pPr>
          </w:p>
        </w:tc>
        <w:tc>
          <w:tcPr>
            <w:tcW w:w="2509"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PEIE-2014</w:t>
            </w:r>
          </w:p>
          <w:p w:rsidR="00061C71" w:rsidRPr="00BD5923" w:rsidRDefault="00061C71" w:rsidP="00344BC0">
            <w:pPr>
              <w:spacing w:after="0" w:line="240" w:lineRule="auto"/>
              <w:rPr>
                <w:rFonts w:ascii="Arial" w:hAnsi="Arial" w:cs="Arial"/>
                <w:sz w:val="24"/>
                <w:szCs w:val="24"/>
              </w:rPr>
            </w:pPr>
          </w:p>
        </w:tc>
        <w:tc>
          <w:tcPr>
            <w:tcW w:w="159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Mar-14</w:t>
            </w:r>
          </w:p>
          <w:p w:rsidR="00061C71" w:rsidRPr="00BD5923" w:rsidRDefault="00061C71" w:rsidP="00344BC0">
            <w:pPr>
              <w:spacing w:after="0" w:line="240" w:lineRule="auto"/>
              <w:rPr>
                <w:rFonts w:ascii="Arial" w:hAnsi="Arial" w:cs="Arial"/>
                <w:sz w:val="24"/>
                <w:szCs w:val="24"/>
              </w:rPr>
            </w:pPr>
          </w:p>
        </w:tc>
        <w:tc>
          <w:tcPr>
            <w:tcW w:w="1855"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International</w:t>
            </w:r>
          </w:p>
        </w:tc>
      </w:tr>
    </w:tbl>
    <w:p w:rsidR="00D12286" w:rsidRPr="00BD5923" w:rsidRDefault="00D12286">
      <w:pPr>
        <w:rPr>
          <w:rFonts w:ascii="Arial" w:hAnsi="Arial" w:cs="Arial"/>
          <w:sz w:val="24"/>
          <w:szCs w:val="24"/>
        </w:rPr>
      </w:pPr>
    </w:p>
    <w:tbl>
      <w:tblPr>
        <w:tblpPr w:leftFromText="180" w:rightFromText="180" w:vertAnchor="text" w:horzAnchor="margin" w:tblpY="94"/>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1980"/>
        <w:gridCol w:w="1854"/>
        <w:gridCol w:w="2106"/>
        <w:gridCol w:w="1620"/>
        <w:gridCol w:w="1890"/>
      </w:tblGrid>
      <w:tr w:rsidR="00D12286" w:rsidRPr="00BD5923" w:rsidTr="00344BC0">
        <w:trPr>
          <w:trHeight w:val="870"/>
        </w:trPr>
        <w:tc>
          <w:tcPr>
            <w:tcW w:w="648" w:type="dxa"/>
            <w:shd w:val="clear" w:color="auto" w:fill="808080" w:themeFill="background1" w:themeFillShade="80"/>
          </w:tcPr>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br w:type="page"/>
              <w:t>Sr.</w:t>
            </w:r>
          </w:p>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No</w:t>
            </w:r>
          </w:p>
        </w:tc>
        <w:tc>
          <w:tcPr>
            <w:tcW w:w="1980" w:type="dxa"/>
            <w:shd w:val="clear" w:color="auto" w:fill="808080" w:themeFill="background1" w:themeFillShade="80"/>
          </w:tcPr>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854" w:type="dxa"/>
            <w:shd w:val="clear" w:color="auto" w:fill="808080" w:themeFill="background1" w:themeFillShade="80"/>
          </w:tcPr>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Authors</w:t>
            </w:r>
          </w:p>
        </w:tc>
        <w:tc>
          <w:tcPr>
            <w:tcW w:w="2106" w:type="dxa"/>
            <w:shd w:val="clear" w:color="auto" w:fill="808080" w:themeFill="background1" w:themeFillShade="80"/>
          </w:tcPr>
          <w:p w:rsidR="00D12286" w:rsidRPr="00BD5923" w:rsidRDefault="00D12286" w:rsidP="00344BC0">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D12286" w:rsidRPr="00BD5923" w:rsidRDefault="00D12286" w:rsidP="00344BC0">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90" w:type="dxa"/>
            <w:shd w:val="clear" w:color="auto" w:fill="808080" w:themeFill="background1" w:themeFillShade="80"/>
          </w:tcPr>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Type</w:t>
            </w:r>
          </w:p>
          <w:p w:rsidR="00D12286" w:rsidRPr="00BD5923" w:rsidRDefault="00D12286" w:rsidP="00344BC0">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061C71" w:rsidRPr="00BD5923" w:rsidTr="00344BC0">
        <w:trPr>
          <w:trHeight w:val="2268"/>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23</w:t>
            </w:r>
          </w:p>
        </w:tc>
        <w:tc>
          <w:tcPr>
            <w:tcW w:w="1980" w:type="dxa"/>
          </w:tcPr>
          <w:p w:rsidR="00061C71" w:rsidRPr="00BD5923" w:rsidRDefault="00061C71" w:rsidP="00344BC0">
            <w:pPr>
              <w:spacing w:line="240" w:lineRule="auto"/>
              <w:rPr>
                <w:rFonts w:ascii="Arial" w:hAnsi="Arial" w:cs="Arial"/>
                <w:bCs/>
                <w:sz w:val="24"/>
                <w:szCs w:val="24"/>
              </w:rPr>
            </w:pPr>
            <w:r w:rsidRPr="00BD5923">
              <w:rPr>
                <w:rFonts w:ascii="Arial" w:hAnsi="Arial" w:cs="Arial"/>
                <w:bCs/>
                <w:sz w:val="24"/>
                <w:szCs w:val="24"/>
              </w:rPr>
              <w:t>A Survey of Model Predictive Control in Perspective of Fractional Order Systems</w:t>
            </w:r>
          </w:p>
        </w:tc>
        <w:tc>
          <w:tcPr>
            <w:tcW w:w="1854" w:type="dxa"/>
          </w:tcPr>
          <w:p w:rsidR="00061C71" w:rsidRPr="00BD5923" w:rsidRDefault="00061C71" w:rsidP="00344BC0">
            <w:pPr>
              <w:rPr>
                <w:rFonts w:ascii="Arial" w:hAnsi="Arial" w:cs="Arial"/>
                <w:bCs/>
                <w:sz w:val="24"/>
                <w:szCs w:val="24"/>
              </w:rPr>
            </w:pPr>
            <w:r w:rsidRPr="00BD5923">
              <w:rPr>
                <w:rFonts w:ascii="Arial" w:hAnsi="Arial" w:cs="Arial"/>
                <w:bCs/>
                <w:sz w:val="24"/>
                <w:szCs w:val="24"/>
              </w:rPr>
              <w:t xml:space="preserve">Arti  V. Tare,  </w:t>
            </w:r>
            <w:r w:rsidRPr="00BD5923">
              <w:rPr>
                <w:rFonts w:ascii="Arial" w:hAnsi="Arial" w:cs="Arial"/>
                <w:sz w:val="24"/>
                <w:szCs w:val="24"/>
              </w:rPr>
              <w:t>Vishwesh A. Vyawahare, Mandar M. Joshi</w:t>
            </w:r>
          </w:p>
        </w:tc>
        <w:tc>
          <w:tcPr>
            <w:tcW w:w="2106" w:type="dxa"/>
          </w:tcPr>
          <w:p w:rsidR="00061C71" w:rsidRPr="00BD5923" w:rsidRDefault="00061C71" w:rsidP="00344BC0">
            <w:pPr>
              <w:spacing w:after="0"/>
              <w:rPr>
                <w:rFonts w:ascii="Arial" w:hAnsi="Arial" w:cs="Arial"/>
                <w:bCs/>
                <w:sz w:val="24"/>
                <w:szCs w:val="24"/>
              </w:rPr>
            </w:pPr>
            <w:r w:rsidRPr="00BD5923">
              <w:rPr>
                <w:rFonts w:ascii="Arial" w:hAnsi="Arial" w:cs="Arial"/>
                <w:bCs/>
                <w:sz w:val="24"/>
                <w:szCs w:val="24"/>
              </w:rPr>
              <w:t>International Conference on Industrial Applications of Signal Processing (ICIASP-2013)</w:t>
            </w:r>
          </w:p>
        </w:tc>
        <w:tc>
          <w:tcPr>
            <w:tcW w:w="1620" w:type="dxa"/>
          </w:tcPr>
          <w:p w:rsidR="00061C71" w:rsidRPr="00BD5923" w:rsidRDefault="00061C71" w:rsidP="00344BC0">
            <w:pPr>
              <w:rPr>
                <w:rFonts w:ascii="Arial" w:hAnsi="Arial" w:cs="Arial"/>
                <w:bCs/>
                <w:sz w:val="24"/>
                <w:szCs w:val="24"/>
              </w:rPr>
            </w:pPr>
            <w:r w:rsidRPr="00BD5923">
              <w:rPr>
                <w:rFonts w:ascii="Arial" w:hAnsi="Arial" w:cs="Arial"/>
                <w:bCs/>
                <w:sz w:val="24"/>
                <w:szCs w:val="24"/>
              </w:rPr>
              <w:t>25-27</w:t>
            </w:r>
            <w:r w:rsidRPr="00BD5923">
              <w:rPr>
                <w:rFonts w:ascii="Arial" w:hAnsi="Arial" w:cs="Arial"/>
                <w:bCs/>
                <w:sz w:val="24"/>
                <w:szCs w:val="24"/>
                <w:vertAlign w:val="superscript"/>
              </w:rPr>
              <w:t>th</w:t>
            </w:r>
            <w:r w:rsidRPr="00BD5923">
              <w:rPr>
                <w:rFonts w:ascii="Arial" w:hAnsi="Arial" w:cs="Arial"/>
                <w:bCs/>
                <w:sz w:val="24"/>
                <w:szCs w:val="24"/>
              </w:rPr>
              <w:t xml:space="preserve"> November 2013</w:t>
            </w:r>
          </w:p>
        </w:tc>
        <w:tc>
          <w:tcPr>
            <w:tcW w:w="1890" w:type="dxa"/>
          </w:tcPr>
          <w:p w:rsidR="00061C71" w:rsidRPr="00BD5923" w:rsidRDefault="00061C71" w:rsidP="00344BC0">
            <w:pPr>
              <w:rPr>
                <w:rFonts w:ascii="Arial" w:hAnsi="Arial" w:cs="Arial"/>
                <w:bCs/>
                <w:sz w:val="24"/>
                <w:szCs w:val="24"/>
              </w:rPr>
            </w:pPr>
            <w:r w:rsidRPr="00BD5923">
              <w:rPr>
                <w:rFonts w:ascii="Arial" w:hAnsi="Arial" w:cs="Arial"/>
                <w:bCs/>
                <w:sz w:val="24"/>
                <w:szCs w:val="24"/>
              </w:rPr>
              <w:t>International</w:t>
            </w:r>
          </w:p>
        </w:tc>
      </w:tr>
      <w:tr w:rsidR="00061C71" w:rsidRPr="00BD5923" w:rsidTr="00344BC0">
        <w:trPr>
          <w:trHeight w:val="2268"/>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24</w:t>
            </w:r>
          </w:p>
        </w:tc>
        <w:tc>
          <w:tcPr>
            <w:tcW w:w="1980" w:type="dxa"/>
          </w:tcPr>
          <w:p w:rsidR="00061C71" w:rsidRPr="00BD5923" w:rsidRDefault="00061C71" w:rsidP="00344BC0">
            <w:pPr>
              <w:autoSpaceDE w:val="0"/>
              <w:autoSpaceDN w:val="0"/>
              <w:adjustRightInd w:val="0"/>
              <w:spacing w:after="0" w:line="240" w:lineRule="auto"/>
              <w:rPr>
                <w:rFonts w:ascii="Arial" w:hAnsi="Arial" w:cs="Arial"/>
                <w:bCs/>
                <w:sz w:val="24"/>
                <w:szCs w:val="24"/>
              </w:rPr>
            </w:pPr>
            <w:r w:rsidRPr="00BD5923">
              <w:rPr>
                <w:rFonts w:ascii="Arial" w:hAnsi="Arial" w:cs="Arial"/>
                <w:bCs/>
                <w:sz w:val="24"/>
                <w:szCs w:val="24"/>
              </w:rPr>
              <w:t>Discrete Approximation Methods for Linear Fractional Order Systems : A Comparative Study</w:t>
            </w:r>
          </w:p>
        </w:tc>
        <w:tc>
          <w:tcPr>
            <w:tcW w:w="1854" w:type="dxa"/>
          </w:tcPr>
          <w:p w:rsidR="00061C71" w:rsidRPr="00BD5923" w:rsidRDefault="00061C71" w:rsidP="00344BC0">
            <w:pPr>
              <w:rPr>
                <w:rFonts w:ascii="Arial" w:hAnsi="Arial" w:cs="Arial"/>
                <w:bCs/>
                <w:sz w:val="24"/>
                <w:szCs w:val="24"/>
              </w:rPr>
            </w:pPr>
            <w:r w:rsidRPr="00BD5923">
              <w:rPr>
                <w:rFonts w:ascii="Arial" w:hAnsi="Arial" w:cs="Arial"/>
                <w:bCs/>
                <w:sz w:val="24"/>
                <w:szCs w:val="24"/>
              </w:rPr>
              <w:t xml:space="preserve">Arti  V. Tare,  </w:t>
            </w:r>
            <w:r w:rsidRPr="00BD5923">
              <w:rPr>
                <w:rFonts w:ascii="Arial" w:hAnsi="Arial" w:cs="Arial"/>
                <w:sz w:val="24"/>
                <w:szCs w:val="24"/>
              </w:rPr>
              <w:t>Vishwesh A. Vyawahare, Mandar M. Joshi</w:t>
            </w:r>
          </w:p>
        </w:tc>
        <w:tc>
          <w:tcPr>
            <w:tcW w:w="2106" w:type="dxa"/>
          </w:tcPr>
          <w:p w:rsidR="00061C71" w:rsidRPr="00BD5923" w:rsidRDefault="00061C71" w:rsidP="00344BC0">
            <w:pPr>
              <w:rPr>
                <w:rFonts w:ascii="Arial" w:hAnsi="Arial" w:cs="Arial"/>
                <w:bCs/>
                <w:sz w:val="24"/>
                <w:szCs w:val="24"/>
              </w:rPr>
            </w:pPr>
            <w:r w:rsidRPr="00BD5923">
              <w:rPr>
                <w:rFonts w:ascii="Arial" w:hAnsi="Arial" w:cs="Arial"/>
                <w:bCs/>
                <w:sz w:val="24"/>
                <w:szCs w:val="24"/>
              </w:rPr>
              <w:t>Circuits, Systems, Communication and Information Technology Application -2014</w:t>
            </w:r>
          </w:p>
        </w:tc>
        <w:tc>
          <w:tcPr>
            <w:tcW w:w="1620" w:type="dxa"/>
          </w:tcPr>
          <w:p w:rsidR="00061C71" w:rsidRPr="00BD5923" w:rsidRDefault="00061C71" w:rsidP="00344BC0">
            <w:pPr>
              <w:rPr>
                <w:rFonts w:ascii="Arial" w:hAnsi="Arial" w:cs="Arial"/>
                <w:bCs/>
                <w:sz w:val="24"/>
                <w:szCs w:val="24"/>
              </w:rPr>
            </w:pPr>
            <w:r w:rsidRPr="00BD5923">
              <w:rPr>
                <w:rFonts w:ascii="Arial" w:hAnsi="Arial" w:cs="Arial"/>
                <w:bCs/>
                <w:sz w:val="24"/>
                <w:szCs w:val="24"/>
              </w:rPr>
              <w:t>4-5</w:t>
            </w:r>
            <w:r w:rsidRPr="00BD5923">
              <w:rPr>
                <w:rFonts w:ascii="Arial" w:hAnsi="Arial" w:cs="Arial"/>
                <w:bCs/>
                <w:sz w:val="24"/>
                <w:szCs w:val="24"/>
                <w:vertAlign w:val="superscript"/>
              </w:rPr>
              <w:t>th</w:t>
            </w:r>
            <w:r w:rsidRPr="00BD5923">
              <w:rPr>
                <w:rFonts w:ascii="Arial" w:hAnsi="Arial" w:cs="Arial"/>
                <w:bCs/>
                <w:sz w:val="24"/>
                <w:szCs w:val="24"/>
              </w:rPr>
              <w:t xml:space="preserve"> April 2014</w:t>
            </w:r>
          </w:p>
        </w:tc>
        <w:tc>
          <w:tcPr>
            <w:tcW w:w="1890" w:type="dxa"/>
          </w:tcPr>
          <w:p w:rsidR="00061C71" w:rsidRPr="00BD5923" w:rsidRDefault="00061C71" w:rsidP="00344BC0">
            <w:pPr>
              <w:rPr>
                <w:rFonts w:ascii="Arial" w:hAnsi="Arial" w:cs="Arial"/>
                <w:sz w:val="24"/>
                <w:szCs w:val="24"/>
              </w:rPr>
            </w:pPr>
            <w:r w:rsidRPr="00BD5923">
              <w:rPr>
                <w:rFonts w:ascii="Arial" w:hAnsi="Arial" w:cs="Arial"/>
                <w:bCs/>
                <w:sz w:val="24"/>
                <w:szCs w:val="24"/>
              </w:rPr>
              <w:t>International</w:t>
            </w:r>
          </w:p>
        </w:tc>
      </w:tr>
      <w:tr w:rsidR="00061C71" w:rsidRPr="00BD5923" w:rsidTr="00344BC0">
        <w:trPr>
          <w:trHeight w:val="1638"/>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25</w:t>
            </w:r>
          </w:p>
        </w:tc>
        <w:tc>
          <w:tcPr>
            <w:tcW w:w="1980" w:type="dxa"/>
          </w:tcPr>
          <w:p w:rsidR="00061C71" w:rsidRPr="00BD5923" w:rsidRDefault="00061C71" w:rsidP="00344BC0">
            <w:pPr>
              <w:spacing w:line="240" w:lineRule="auto"/>
              <w:rPr>
                <w:rFonts w:ascii="Arial" w:hAnsi="Arial" w:cs="Arial"/>
                <w:bCs/>
                <w:sz w:val="24"/>
                <w:szCs w:val="24"/>
              </w:rPr>
            </w:pPr>
            <w:r w:rsidRPr="00BD5923">
              <w:rPr>
                <w:rFonts w:ascii="Arial" w:hAnsi="Arial" w:cs="Arial"/>
                <w:sz w:val="24"/>
                <w:szCs w:val="24"/>
              </w:rPr>
              <w:t>Design of Model Predictive Control for Linear Fractional-order Systems</w:t>
            </w:r>
          </w:p>
        </w:tc>
        <w:tc>
          <w:tcPr>
            <w:tcW w:w="1854" w:type="dxa"/>
          </w:tcPr>
          <w:p w:rsidR="00061C71" w:rsidRPr="00BD5923" w:rsidRDefault="00061C71" w:rsidP="00344BC0">
            <w:pPr>
              <w:rPr>
                <w:rFonts w:ascii="Arial" w:hAnsi="Arial" w:cs="Arial"/>
                <w:bCs/>
                <w:sz w:val="24"/>
                <w:szCs w:val="24"/>
              </w:rPr>
            </w:pPr>
            <w:r w:rsidRPr="00BD5923">
              <w:rPr>
                <w:rFonts w:ascii="Arial" w:hAnsi="Arial" w:cs="Arial"/>
                <w:bCs/>
                <w:sz w:val="24"/>
                <w:szCs w:val="24"/>
              </w:rPr>
              <w:t xml:space="preserve">Arti  V. Tare,  </w:t>
            </w:r>
            <w:r w:rsidRPr="00BD5923">
              <w:rPr>
                <w:rFonts w:ascii="Arial" w:hAnsi="Arial" w:cs="Arial"/>
                <w:sz w:val="24"/>
                <w:szCs w:val="24"/>
              </w:rPr>
              <w:t>Vishwesh A. Vyawahare, Mandar M. Joshi</w:t>
            </w:r>
          </w:p>
        </w:tc>
        <w:tc>
          <w:tcPr>
            <w:tcW w:w="2106" w:type="dxa"/>
          </w:tcPr>
          <w:p w:rsidR="00061C71" w:rsidRPr="00BD5923" w:rsidRDefault="00061C71" w:rsidP="00344BC0">
            <w:pPr>
              <w:rPr>
                <w:rFonts w:ascii="Arial" w:hAnsi="Arial" w:cs="Arial"/>
                <w:bCs/>
                <w:sz w:val="24"/>
                <w:szCs w:val="24"/>
              </w:rPr>
            </w:pPr>
            <w:r w:rsidRPr="00BD5923">
              <w:rPr>
                <w:rFonts w:ascii="Arial" w:eastAsia="Times New Roman" w:hAnsi="Arial" w:cs="Arial"/>
                <w:bCs/>
                <w:sz w:val="24"/>
                <w:szCs w:val="24"/>
              </w:rPr>
              <w:t>11th World Congress on Intelligent Control and Automation at China</w:t>
            </w:r>
          </w:p>
        </w:tc>
        <w:tc>
          <w:tcPr>
            <w:tcW w:w="162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Accepted. Presented on 29</w:t>
            </w:r>
            <w:r w:rsidRPr="00BD5923">
              <w:rPr>
                <w:rFonts w:ascii="Arial" w:hAnsi="Arial" w:cs="Arial"/>
                <w:bCs/>
                <w:sz w:val="24"/>
                <w:szCs w:val="24"/>
                <w:vertAlign w:val="superscript"/>
              </w:rPr>
              <w:t>th</w:t>
            </w:r>
            <w:r w:rsidRPr="00BD5923">
              <w:rPr>
                <w:rFonts w:ascii="Arial" w:hAnsi="Arial" w:cs="Arial"/>
                <w:bCs/>
                <w:sz w:val="24"/>
                <w:szCs w:val="24"/>
              </w:rPr>
              <w:t xml:space="preserve"> June 2014 to 4</w:t>
            </w:r>
            <w:r w:rsidRPr="00BD5923">
              <w:rPr>
                <w:rFonts w:ascii="Arial" w:hAnsi="Arial" w:cs="Arial"/>
                <w:bCs/>
                <w:sz w:val="24"/>
                <w:szCs w:val="24"/>
                <w:vertAlign w:val="superscript"/>
              </w:rPr>
              <w:t>th</w:t>
            </w:r>
            <w:r w:rsidRPr="00BD5923">
              <w:rPr>
                <w:rFonts w:ascii="Arial" w:hAnsi="Arial" w:cs="Arial"/>
                <w:bCs/>
                <w:sz w:val="24"/>
                <w:szCs w:val="24"/>
              </w:rPr>
              <w:t xml:space="preserve"> July 2014</w:t>
            </w:r>
          </w:p>
          <w:p w:rsidR="00061C71" w:rsidRPr="00BD5923" w:rsidRDefault="00061C71" w:rsidP="00344BC0">
            <w:pPr>
              <w:rPr>
                <w:rFonts w:ascii="Arial" w:hAnsi="Arial" w:cs="Arial"/>
                <w:bCs/>
                <w:color w:val="FF0000"/>
                <w:sz w:val="24"/>
                <w:szCs w:val="24"/>
              </w:rPr>
            </w:pPr>
          </w:p>
        </w:tc>
        <w:tc>
          <w:tcPr>
            <w:tcW w:w="1890" w:type="dxa"/>
          </w:tcPr>
          <w:p w:rsidR="00061C71" w:rsidRPr="00BD5923" w:rsidRDefault="00061C71" w:rsidP="00344BC0">
            <w:pPr>
              <w:rPr>
                <w:rFonts w:ascii="Arial" w:hAnsi="Arial" w:cs="Arial"/>
                <w:sz w:val="24"/>
                <w:szCs w:val="24"/>
              </w:rPr>
            </w:pPr>
            <w:r w:rsidRPr="00BD5923">
              <w:rPr>
                <w:rFonts w:ascii="Arial" w:hAnsi="Arial" w:cs="Arial"/>
                <w:bCs/>
                <w:sz w:val="24"/>
                <w:szCs w:val="24"/>
              </w:rPr>
              <w:t>International</w:t>
            </w:r>
          </w:p>
        </w:tc>
      </w:tr>
      <w:tr w:rsidR="00061C71" w:rsidRPr="00BD5923" w:rsidTr="00344BC0">
        <w:trPr>
          <w:trHeight w:val="1635"/>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26</w:t>
            </w:r>
          </w:p>
        </w:tc>
        <w:tc>
          <w:tcPr>
            <w:tcW w:w="198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sz w:val="24"/>
                <w:szCs w:val="24"/>
              </w:rPr>
              <w:t>Design of Fractional-order PD Controller for Unstable   and Integrating Systems</w:t>
            </w:r>
          </w:p>
        </w:tc>
        <w:tc>
          <w:tcPr>
            <w:tcW w:w="1854" w:type="dxa"/>
          </w:tcPr>
          <w:p w:rsidR="00061C71" w:rsidRPr="00BD5923" w:rsidRDefault="00061C71" w:rsidP="00344BC0">
            <w:pPr>
              <w:spacing w:line="240" w:lineRule="auto"/>
              <w:rPr>
                <w:rFonts w:ascii="Arial" w:hAnsi="Arial" w:cs="Arial"/>
                <w:bCs/>
                <w:sz w:val="24"/>
                <w:szCs w:val="24"/>
              </w:rPr>
            </w:pPr>
            <w:r w:rsidRPr="00BD5923">
              <w:rPr>
                <w:rFonts w:ascii="Arial" w:hAnsi="Arial" w:cs="Arial"/>
                <w:bCs/>
                <w:sz w:val="24"/>
                <w:szCs w:val="24"/>
              </w:rPr>
              <w:t>Arti  V. Tare</w:t>
            </w:r>
            <w:r w:rsidRPr="00BD5923">
              <w:rPr>
                <w:rFonts w:ascii="Arial" w:hAnsi="Arial" w:cs="Arial"/>
                <w:sz w:val="24"/>
                <w:szCs w:val="24"/>
              </w:rPr>
              <w:t>, Vishwesh A. Vyawahare, Kamlesh Bhisikar</w:t>
            </w:r>
          </w:p>
        </w:tc>
        <w:tc>
          <w:tcPr>
            <w:tcW w:w="2106"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11th World Congress on Intelligent Control and Automation at Shenyang, China</w:t>
            </w:r>
          </w:p>
        </w:tc>
        <w:tc>
          <w:tcPr>
            <w:tcW w:w="1620" w:type="dxa"/>
          </w:tcPr>
          <w:p w:rsidR="00061C71" w:rsidRPr="00BD5923" w:rsidRDefault="00061C71" w:rsidP="00344BC0">
            <w:pPr>
              <w:spacing w:line="240" w:lineRule="auto"/>
              <w:rPr>
                <w:rFonts w:ascii="Arial" w:hAnsi="Arial" w:cs="Arial"/>
                <w:bCs/>
                <w:sz w:val="24"/>
                <w:szCs w:val="24"/>
              </w:rPr>
            </w:pPr>
            <w:r w:rsidRPr="00BD5923">
              <w:rPr>
                <w:rFonts w:ascii="Arial" w:hAnsi="Arial" w:cs="Arial"/>
                <w:bCs/>
                <w:sz w:val="24"/>
                <w:szCs w:val="24"/>
              </w:rPr>
              <w:t xml:space="preserve"> Accepted &amp; presented on</w:t>
            </w:r>
            <w:r w:rsidRPr="00BD5923">
              <w:rPr>
                <w:rFonts w:ascii="Arial" w:hAnsi="Arial" w:cs="Arial"/>
                <w:bCs/>
                <w:color w:val="FF0000"/>
                <w:sz w:val="24"/>
                <w:szCs w:val="24"/>
              </w:rPr>
              <w:t xml:space="preserve"> </w:t>
            </w:r>
            <w:r w:rsidRPr="00BD5923">
              <w:rPr>
                <w:rFonts w:ascii="Arial" w:hAnsi="Arial" w:cs="Arial"/>
                <w:bCs/>
                <w:sz w:val="24"/>
                <w:szCs w:val="24"/>
              </w:rPr>
              <w:t>29</w:t>
            </w:r>
            <w:r w:rsidRPr="00BD5923">
              <w:rPr>
                <w:rFonts w:ascii="Arial" w:hAnsi="Arial" w:cs="Arial"/>
                <w:bCs/>
                <w:sz w:val="24"/>
                <w:szCs w:val="24"/>
                <w:vertAlign w:val="superscript"/>
              </w:rPr>
              <w:t>th</w:t>
            </w:r>
            <w:r w:rsidRPr="00BD5923">
              <w:rPr>
                <w:rFonts w:ascii="Arial" w:hAnsi="Arial" w:cs="Arial"/>
                <w:bCs/>
                <w:sz w:val="24"/>
                <w:szCs w:val="24"/>
              </w:rPr>
              <w:t xml:space="preserve"> June 2014 to 4</w:t>
            </w:r>
            <w:r w:rsidRPr="00BD5923">
              <w:rPr>
                <w:rFonts w:ascii="Arial" w:hAnsi="Arial" w:cs="Arial"/>
                <w:bCs/>
                <w:sz w:val="24"/>
                <w:szCs w:val="24"/>
                <w:vertAlign w:val="superscript"/>
              </w:rPr>
              <w:t>th</w:t>
            </w:r>
            <w:r w:rsidRPr="00BD5923">
              <w:rPr>
                <w:rFonts w:ascii="Arial" w:hAnsi="Arial" w:cs="Arial"/>
                <w:bCs/>
                <w:sz w:val="24"/>
                <w:szCs w:val="24"/>
              </w:rPr>
              <w:t xml:space="preserve"> July 2014</w:t>
            </w:r>
          </w:p>
        </w:tc>
        <w:tc>
          <w:tcPr>
            <w:tcW w:w="1890" w:type="dxa"/>
          </w:tcPr>
          <w:p w:rsidR="00061C71" w:rsidRPr="00BD5923" w:rsidRDefault="00061C71" w:rsidP="00344BC0">
            <w:pPr>
              <w:spacing w:line="240" w:lineRule="auto"/>
              <w:rPr>
                <w:rFonts w:ascii="Arial" w:hAnsi="Arial" w:cs="Arial"/>
                <w:sz w:val="24"/>
                <w:szCs w:val="24"/>
              </w:rPr>
            </w:pPr>
            <w:r w:rsidRPr="00BD5923">
              <w:rPr>
                <w:rFonts w:ascii="Arial" w:hAnsi="Arial" w:cs="Arial"/>
                <w:bCs/>
                <w:sz w:val="24"/>
                <w:szCs w:val="24"/>
              </w:rPr>
              <w:t>International</w:t>
            </w:r>
          </w:p>
        </w:tc>
      </w:tr>
    </w:tbl>
    <w:p w:rsidR="00201F2A" w:rsidRPr="00BD5923" w:rsidRDefault="00D12286" w:rsidP="00201F2A">
      <w:pPr>
        <w:rPr>
          <w:rFonts w:ascii="Arial" w:hAnsi="Arial" w:cs="Arial"/>
          <w:sz w:val="24"/>
          <w:szCs w:val="24"/>
        </w:rPr>
      </w:pPr>
      <w:r w:rsidRPr="00BD5923">
        <w:rPr>
          <w:rFonts w:ascii="Arial" w:hAnsi="Arial" w:cs="Arial"/>
          <w:sz w:val="24"/>
          <w:szCs w:val="24"/>
        </w:rPr>
        <w:br w:type="page"/>
      </w:r>
    </w:p>
    <w:tbl>
      <w:tblPr>
        <w:tblpPr w:leftFromText="180" w:rightFromText="180" w:vertAnchor="text" w:horzAnchor="margin" w:tblpY="199"/>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1980"/>
        <w:gridCol w:w="1854"/>
        <w:gridCol w:w="2106"/>
        <w:gridCol w:w="1620"/>
        <w:gridCol w:w="1890"/>
      </w:tblGrid>
      <w:tr w:rsidR="00201F2A" w:rsidRPr="00BD5923" w:rsidTr="00344BC0">
        <w:trPr>
          <w:trHeight w:val="151"/>
        </w:trPr>
        <w:tc>
          <w:tcPr>
            <w:tcW w:w="648"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br w:type="page"/>
              <w:t>Sr.</w:t>
            </w:r>
          </w:p>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No</w:t>
            </w:r>
          </w:p>
        </w:tc>
        <w:tc>
          <w:tcPr>
            <w:tcW w:w="1980"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854"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Authors</w:t>
            </w:r>
          </w:p>
        </w:tc>
        <w:tc>
          <w:tcPr>
            <w:tcW w:w="2106" w:type="dxa"/>
            <w:shd w:val="clear" w:color="auto" w:fill="808080" w:themeFill="background1" w:themeFillShade="80"/>
          </w:tcPr>
          <w:p w:rsidR="00201F2A" w:rsidRPr="00BD5923" w:rsidRDefault="00201F2A" w:rsidP="00344BC0">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201F2A" w:rsidRPr="00BD5923" w:rsidRDefault="00201F2A" w:rsidP="00344BC0">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90"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Type</w:t>
            </w:r>
          </w:p>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27</w:t>
            </w:r>
          </w:p>
        </w:tc>
        <w:tc>
          <w:tcPr>
            <w:tcW w:w="198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Torque ripple minimization techniques in direct torque induction motor drive</w:t>
            </w:r>
          </w:p>
        </w:tc>
        <w:tc>
          <w:tcPr>
            <w:tcW w:w="1854" w:type="dxa"/>
          </w:tcPr>
          <w:p w:rsidR="00061C71" w:rsidRPr="00BD5923" w:rsidRDefault="00061C71" w:rsidP="00344BC0">
            <w:pPr>
              <w:spacing w:line="240" w:lineRule="auto"/>
              <w:rPr>
                <w:rFonts w:ascii="Arial" w:hAnsi="Arial" w:cs="Arial"/>
                <w:bCs/>
                <w:sz w:val="24"/>
                <w:szCs w:val="24"/>
              </w:rPr>
            </w:pPr>
            <w:r w:rsidRPr="00BD5923">
              <w:rPr>
                <w:rFonts w:ascii="Arial" w:hAnsi="Arial" w:cs="Arial"/>
                <w:bCs/>
                <w:sz w:val="24"/>
                <w:szCs w:val="24"/>
              </w:rPr>
              <w:t>V.B.Bhole, B.N.ChaudhariArbind kumar</w:t>
            </w:r>
          </w:p>
        </w:tc>
        <w:tc>
          <w:tcPr>
            <w:tcW w:w="2106" w:type="dxa"/>
          </w:tcPr>
          <w:p w:rsidR="00061C71" w:rsidRPr="00BD5923" w:rsidRDefault="00061C71" w:rsidP="00344BC0">
            <w:pPr>
              <w:spacing w:line="240" w:lineRule="auto"/>
              <w:rPr>
                <w:rFonts w:ascii="Arial" w:hAnsi="Arial" w:cs="Arial"/>
                <w:bCs/>
                <w:sz w:val="24"/>
                <w:szCs w:val="24"/>
              </w:rPr>
            </w:pPr>
            <w:r w:rsidRPr="00BD5923">
              <w:rPr>
                <w:rFonts w:ascii="Arial" w:hAnsi="Arial" w:cs="Arial"/>
                <w:bCs/>
                <w:sz w:val="24"/>
                <w:szCs w:val="24"/>
              </w:rPr>
              <w:t>INACOMM_2013,IIT Roorkee</w:t>
            </w:r>
          </w:p>
        </w:tc>
        <w:tc>
          <w:tcPr>
            <w:tcW w:w="1620" w:type="dxa"/>
          </w:tcPr>
          <w:p w:rsidR="00061C71" w:rsidRPr="00BD5923" w:rsidRDefault="00061C71" w:rsidP="00344BC0">
            <w:pPr>
              <w:spacing w:line="240" w:lineRule="auto"/>
              <w:rPr>
                <w:rFonts w:ascii="Arial" w:hAnsi="Arial" w:cs="Arial"/>
                <w:bCs/>
                <w:sz w:val="24"/>
                <w:szCs w:val="24"/>
              </w:rPr>
            </w:pPr>
            <w:r w:rsidRPr="00BD5923">
              <w:rPr>
                <w:rFonts w:ascii="Arial" w:hAnsi="Arial" w:cs="Arial"/>
                <w:bCs/>
                <w:sz w:val="24"/>
                <w:szCs w:val="24"/>
              </w:rPr>
              <w:t>20</w:t>
            </w:r>
            <w:r w:rsidRPr="00BD5923">
              <w:rPr>
                <w:rFonts w:ascii="Arial" w:hAnsi="Arial" w:cs="Arial"/>
                <w:bCs/>
                <w:sz w:val="24"/>
                <w:szCs w:val="24"/>
                <w:vertAlign w:val="superscript"/>
              </w:rPr>
              <w:t>th</w:t>
            </w:r>
            <w:r w:rsidRPr="00BD5923">
              <w:rPr>
                <w:rFonts w:ascii="Arial" w:hAnsi="Arial" w:cs="Arial"/>
                <w:bCs/>
                <w:sz w:val="24"/>
                <w:szCs w:val="24"/>
              </w:rPr>
              <w:t>,</w:t>
            </w:r>
          </w:p>
          <w:p w:rsidR="00061C71" w:rsidRPr="00BD5923" w:rsidRDefault="00061C71" w:rsidP="00344BC0">
            <w:pPr>
              <w:spacing w:line="240" w:lineRule="auto"/>
              <w:rPr>
                <w:rFonts w:ascii="Arial" w:hAnsi="Arial" w:cs="Arial"/>
                <w:bCs/>
                <w:sz w:val="24"/>
                <w:szCs w:val="24"/>
              </w:rPr>
            </w:pPr>
            <w:r w:rsidRPr="00BD5923">
              <w:rPr>
                <w:rFonts w:ascii="Arial" w:hAnsi="Arial" w:cs="Arial"/>
                <w:bCs/>
                <w:sz w:val="24"/>
                <w:szCs w:val="24"/>
              </w:rPr>
              <w:t>December 20 13</w:t>
            </w:r>
          </w:p>
        </w:tc>
        <w:tc>
          <w:tcPr>
            <w:tcW w:w="1890" w:type="dxa"/>
          </w:tcPr>
          <w:p w:rsidR="00061C71" w:rsidRPr="00BD5923" w:rsidRDefault="00061C71" w:rsidP="00344BC0">
            <w:pPr>
              <w:spacing w:line="240" w:lineRule="auto"/>
              <w:rPr>
                <w:rFonts w:ascii="Arial" w:hAnsi="Arial" w:cs="Arial"/>
                <w:bCs/>
                <w:sz w:val="24"/>
                <w:szCs w:val="24"/>
              </w:rPr>
            </w:pPr>
            <w:r w:rsidRPr="00BD5923">
              <w:rPr>
                <w:rFonts w:ascii="Arial" w:hAnsi="Arial" w:cs="Arial"/>
                <w:bCs/>
                <w:sz w:val="24"/>
                <w:szCs w:val="24"/>
              </w:rPr>
              <w:t>,International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28</w:t>
            </w:r>
          </w:p>
        </w:tc>
        <w:tc>
          <w:tcPr>
            <w:tcW w:w="1980" w:type="dxa"/>
          </w:tcPr>
          <w:p w:rsidR="00061C71" w:rsidRPr="00BD5923" w:rsidRDefault="00061C71" w:rsidP="00344BC0">
            <w:pPr>
              <w:spacing w:after="0" w:line="240" w:lineRule="auto"/>
              <w:rPr>
                <w:rFonts w:ascii="Arial" w:hAnsi="Arial" w:cs="Arial"/>
                <w:bCs/>
                <w:sz w:val="24"/>
                <w:szCs w:val="24"/>
              </w:rPr>
            </w:pPr>
            <w:r w:rsidRPr="00BD5923">
              <w:rPr>
                <w:rFonts w:ascii="Arial" w:eastAsia="Times New Roman" w:hAnsi="Arial" w:cs="Arial"/>
                <w:sz w:val="24"/>
                <w:szCs w:val="24"/>
              </w:rPr>
              <w:t>'Fractional-order Control of Voltage-Source Inverter Using Bode's Ideal Transfer   Function</w:t>
            </w:r>
          </w:p>
        </w:tc>
        <w:tc>
          <w:tcPr>
            <w:tcW w:w="1854" w:type="dxa"/>
          </w:tcPr>
          <w:p w:rsidR="00061C71" w:rsidRPr="00BD5923" w:rsidRDefault="00061C71" w:rsidP="00344BC0">
            <w:pPr>
              <w:spacing w:line="240" w:lineRule="auto"/>
              <w:rPr>
                <w:rFonts w:ascii="Arial" w:eastAsia="Times New Roman" w:hAnsi="Arial" w:cs="Arial"/>
                <w:sz w:val="24"/>
                <w:szCs w:val="24"/>
              </w:rPr>
            </w:pPr>
            <w:r w:rsidRPr="00BD5923">
              <w:rPr>
                <w:rFonts w:ascii="Arial" w:eastAsia="Times New Roman" w:hAnsi="Arial" w:cs="Arial"/>
                <w:sz w:val="24"/>
                <w:szCs w:val="24"/>
              </w:rPr>
              <w:t>Vinodini V. Bhole,    Pallavi Buchade Vishwesh A. Vyawahare</w:t>
            </w:r>
          </w:p>
        </w:tc>
        <w:tc>
          <w:tcPr>
            <w:tcW w:w="2106" w:type="dxa"/>
          </w:tcPr>
          <w:p w:rsidR="00061C71" w:rsidRPr="00BD5923" w:rsidRDefault="00061C71" w:rsidP="00344BC0">
            <w:pPr>
              <w:spacing w:line="240" w:lineRule="auto"/>
              <w:rPr>
                <w:rFonts w:ascii="Arial" w:hAnsi="Arial" w:cs="Arial"/>
                <w:bCs/>
                <w:sz w:val="24"/>
                <w:szCs w:val="24"/>
              </w:rPr>
            </w:pPr>
            <w:r w:rsidRPr="00BD5923">
              <w:rPr>
                <w:rFonts w:ascii="Arial" w:eastAsia="Times New Roman" w:hAnsi="Arial" w:cs="Arial"/>
                <w:sz w:val="24"/>
                <w:szCs w:val="24"/>
              </w:rPr>
              <w:t>(CSCITA) 2014, Mumbai.</w:t>
            </w:r>
          </w:p>
        </w:tc>
        <w:tc>
          <w:tcPr>
            <w:tcW w:w="1620" w:type="dxa"/>
          </w:tcPr>
          <w:p w:rsidR="00061C71" w:rsidRPr="00BD5923" w:rsidRDefault="00061C71" w:rsidP="00344BC0">
            <w:pPr>
              <w:spacing w:line="240" w:lineRule="auto"/>
              <w:rPr>
                <w:rFonts w:ascii="Arial" w:hAnsi="Arial" w:cs="Arial"/>
                <w:bCs/>
                <w:sz w:val="24"/>
                <w:szCs w:val="24"/>
              </w:rPr>
            </w:pPr>
            <w:r w:rsidRPr="00BD5923">
              <w:rPr>
                <w:rFonts w:ascii="Arial" w:hAnsi="Arial" w:cs="Arial"/>
                <w:bCs/>
                <w:sz w:val="24"/>
                <w:szCs w:val="24"/>
              </w:rPr>
              <w:t>4</w:t>
            </w:r>
            <w:r w:rsidRPr="00BD5923">
              <w:rPr>
                <w:rFonts w:ascii="Arial" w:hAnsi="Arial" w:cs="Arial"/>
                <w:bCs/>
                <w:sz w:val="24"/>
                <w:szCs w:val="24"/>
                <w:vertAlign w:val="superscript"/>
              </w:rPr>
              <w:t>th</w:t>
            </w:r>
            <w:r w:rsidRPr="00BD5923">
              <w:rPr>
                <w:rFonts w:ascii="Arial" w:hAnsi="Arial" w:cs="Arial"/>
                <w:bCs/>
                <w:sz w:val="24"/>
                <w:szCs w:val="24"/>
              </w:rPr>
              <w:t xml:space="preserve"> and 5</w:t>
            </w:r>
            <w:r w:rsidRPr="00BD5923">
              <w:rPr>
                <w:rFonts w:ascii="Arial" w:hAnsi="Arial" w:cs="Arial"/>
                <w:bCs/>
                <w:sz w:val="24"/>
                <w:szCs w:val="24"/>
                <w:vertAlign w:val="superscript"/>
              </w:rPr>
              <w:t>th</w:t>
            </w:r>
            <w:r w:rsidRPr="00BD5923">
              <w:rPr>
                <w:rFonts w:ascii="Arial" w:hAnsi="Arial" w:cs="Arial"/>
                <w:bCs/>
                <w:sz w:val="24"/>
                <w:szCs w:val="24"/>
              </w:rPr>
              <w:t xml:space="preserve"> April,2014</w:t>
            </w:r>
          </w:p>
        </w:tc>
        <w:tc>
          <w:tcPr>
            <w:tcW w:w="1890" w:type="dxa"/>
          </w:tcPr>
          <w:p w:rsidR="00061C71" w:rsidRPr="00BD5923" w:rsidRDefault="00061C71" w:rsidP="00344BC0">
            <w:pPr>
              <w:spacing w:line="240" w:lineRule="auto"/>
              <w:rPr>
                <w:rFonts w:ascii="Arial" w:hAnsi="Arial" w:cs="Arial"/>
                <w:bCs/>
                <w:sz w:val="24"/>
                <w:szCs w:val="24"/>
              </w:rPr>
            </w:pPr>
            <w:r w:rsidRPr="00BD5923">
              <w:rPr>
                <w:rFonts w:ascii="Arial" w:hAnsi="Arial" w:cs="Arial"/>
                <w:bCs/>
                <w:sz w:val="24"/>
                <w:szCs w:val="24"/>
              </w:rPr>
              <w:t>International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29</w:t>
            </w:r>
          </w:p>
        </w:tc>
        <w:tc>
          <w:tcPr>
            <w:tcW w:w="1980" w:type="dxa"/>
          </w:tcPr>
          <w:p w:rsidR="00061C71" w:rsidRPr="00BD5923" w:rsidRDefault="00061C71" w:rsidP="00344BC0">
            <w:pPr>
              <w:spacing w:after="0" w:line="240" w:lineRule="auto"/>
              <w:rPr>
                <w:rFonts w:ascii="Arial" w:eastAsia="Times New Roman" w:hAnsi="Arial" w:cs="Arial"/>
                <w:sz w:val="24"/>
                <w:szCs w:val="24"/>
              </w:rPr>
            </w:pPr>
            <w:r w:rsidRPr="00BD5923">
              <w:rPr>
                <w:rFonts w:ascii="Arial" w:eastAsia="Times New Roman" w:hAnsi="Arial" w:cs="Arial"/>
                <w:sz w:val="24"/>
                <w:szCs w:val="24"/>
              </w:rPr>
              <w:t>Fractional-order Control of Z-Source Inverter Using Bode's Ideal Transfer     Function</w:t>
            </w:r>
          </w:p>
        </w:tc>
        <w:tc>
          <w:tcPr>
            <w:tcW w:w="1854" w:type="dxa"/>
          </w:tcPr>
          <w:p w:rsidR="00061C71" w:rsidRPr="00BD5923" w:rsidRDefault="00061C71" w:rsidP="00344BC0">
            <w:pPr>
              <w:spacing w:after="0" w:line="240" w:lineRule="auto"/>
              <w:rPr>
                <w:rFonts w:ascii="Arial" w:eastAsia="Times New Roman" w:hAnsi="Arial" w:cs="Arial"/>
                <w:sz w:val="24"/>
                <w:szCs w:val="24"/>
              </w:rPr>
            </w:pPr>
            <w:r w:rsidRPr="00BD5923">
              <w:rPr>
                <w:rFonts w:ascii="Arial" w:eastAsia="Times New Roman" w:hAnsi="Arial" w:cs="Arial"/>
                <w:sz w:val="24"/>
                <w:szCs w:val="24"/>
              </w:rPr>
              <w:t>Vinodini V. Bhole,    Pallavi Buchade Vishwesh A. Vyawahare</w:t>
            </w:r>
          </w:p>
        </w:tc>
        <w:tc>
          <w:tcPr>
            <w:tcW w:w="2106" w:type="dxa"/>
          </w:tcPr>
          <w:p w:rsidR="00061C71" w:rsidRPr="00BD5923" w:rsidRDefault="00061C71" w:rsidP="00344BC0">
            <w:pPr>
              <w:spacing w:line="240" w:lineRule="auto"/>
              <w:rPr>
                <w:rFonts w:ascii="Arial" w:eastAsia="Times New Roman" w:hAnsi="Arial" w:cs="Arial"/>
                <w:sz w:val="24"/>
                <w:szCs w:val="24"/>
              </w:rPr>
            </w:pPr>
            <w:r w:rsidRPr="00BD5923">
              <w:rPr>
                <w:rFonts w:ascii="Arial" w:eastAsia="Times New Roman" w:hAnsi="Arial" w:cs="Arial"/>
                <w:sz w:val="24"/>
                <w:szCs w:val="24"/>
              </w:rPr>
              <w:t>(SCEECS-2014) MANIT Bhopal.</w:t>
            </w:r>
          </w:p>
          <w:p w:rsidR="00061C71" w:rsidRPr="00BD5923" w:rsidRDefault="00061C71" w:rsidP="00344BC0">
            <w:pPr>
              <w:spacing w:line="240" w:lineRule="auto"/>
              <w:rPr>
                <w:rFonts w:ascii="Arial" w:eastAsia="Times New Roman" w:hAnsi="Arial" w:cs="Arial"/>
                <w:sz w:val="24"/>
                <w:szCs w:val="24"/>
              </w:rPr>
            </w:pPr>
          </w:p>
        </w:tc>
        <w:tc>
          <w:tcPr>
            <w:tcW w:w="1620" w:type="dxa"/>
          </w:tcPr>
          <w:p w:rsidR="00061C71" w:rsidRPr="00BD5923" w:rsidRDefault="00061C71" w:rsidP="00344BC0">
            <w:pPr>
              <w:spacing w:line="240" w:lineRule="auto"/>
              <w:rPr>
                <w:rFonts w:ascii="Arial" w:hAnsi="Arial" w:cs="Arial"/>
                <w:bCs/>
                <w:sz w:val="24"/>
                <w:szCs w:val="24"/>
              </w:rPr>
            </w:pPr>
            <w:r w:rsidRPr="00BD5923">
              <w:rPr>
                <w:rFonts w:ascii="Arial" w:hAnsi="Arial" w:cs="Arial"/>
                <w:bCs/>
                <w:sz w:val="24"/>
                <w:szCs w:val="24"/>
              </w:rPr>
              <w:t>1</w:t>
            </w:r>
            <w:r w:rsidRPr="00BD5923">
              <w:rPr>
                <w:rFonts w:ascii="Arial" w:hAnsi="Arial" w:cs="Arial"/>
                <w:bCs/>
                <w:sz w:val="24"/>
                <w:szCs w:val="24"/>
                <w:vertAlign w:val="superscript"/>
              </w:rPr>
              <w:t>st</w:t>
            </w:r>
            <w:r w:rsidRPr="00BD5923">
              <w:rPr>
                <w:rFonts w:ascii="Arial" w:hAnsi="Arial" w:cs="Arial"/>
                <w:bCs/>
                <w:sz w:val="24"/>
                <w:szCs w:val="24"/>
              </w:rPr>
              <w:t xml:space="preserve"> and 2</w:t>
            </w:r>
            <w:r w:rsidRPr="00BD5923">
              <w:rPr>
                <w:rFonts w:ascii="Arial" w:hAnsi="Arial" w:cs="Arial"/>
                <w:bCs/>
                <w:sz w:val="24"/>
                <w:szCs w:val="24"/>
                <w:vertAlign w:val="superscript"/>
              </w:rPr>
              <w:t>nd</w:t>
            </w:r>
            <w:r w:rsidRPr="00BD5923">
              <w:rPr>
                <w:rFonts w:ascii="Arial" w:hAnsi="Arial" w:cs="Arial"/>
                <w:bCs/>
                <w:sz w:val="24"/>
                <w:szCs w:val="24"/>
              </w:rPr>
              <w:t xml:space="preserve"> March,2014</w:t>
            </w:r>
          </w:p>
        </w:tc>
        <w:tc>
          <w:tcPr>
            <w:tcW w:w="1890" w:type="dxa"/>
          </w:tcPr>
          <w:p w:rsidR="00061C71" w:rsidRPr="00BD5923" w:rsidRDefault="00061C71" w:rsidP="00344BC0">
            <w:pPr>
              <w:spacing w:line="240" w:lineRule="auto"/>
              <w:rPr>
                <w:rFonts w:ascii="Arial" w:hAnsi="Arial" w:cs="Arial"/>
                <w:bCs/>
                <w:sz w:val="24"/>
                <w:szCs w:val="24"/>
              </w:rPr>
            </w:pPr>
            <w:r w:rsidRPr="00BD5923">
              <w:rPr>
                <w:rFonts w:ascii="Arial" w:eastAsia="Times New Roman" w:hAnsi="Arial" w:cs="Arial"/>
                <w:sz w:val="24"/>
                <w:szCs w:val="24"/>
              </w:rPr>
              <w:t>IEEE International Students' Conference</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30</w:t>
            </w:r>
          </w:p>
        </w:tc>
        <w:tc>
          <w:tcPr>
            <w:tcW w:w="198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Hybrid Filter design for line start permanent magnet synchronous motor</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G. S. Chingale and R. T.Ugale</w:t>
            </w:r>
          </w:p>
        </w:tc>
        <w:tc>
          <w:tcPr>
            <w:tcW w:w="210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ICAEE’14, VIT Vellore</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9-11, Jan 2014</w:t>
            </w:r>
          </w:p>
        </w:tc>
        <w:tc>
          <w:tcPr>
            <w:tcW w:w="189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International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31</w:t>
            </w:r>
          </w:p>
        </w:tc>
        <w:tc>
          <w:tcPr>
            <w:tcW w:w="198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A new rotor for line start permanent magnet synchronous motor</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R. T. Ugale B.N. Chaudhari</w:t>
            </w:r>
          </w:p>
        </w:tc>
        <w:tc>
          <w:tcPr>
            <w:tcW w:w="210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IEEE IEMDC 2014, Chicago, USA</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12-14 May 2013</w:t>
            </w:r>
          </w:p>
        </w:tc>
        <w:tc>
          <w:tcPr>
            <w:tcW w:w="189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International</w:t>
            </w:r>
          </w:p>
        </w:tc>
      </w:tr>
    </w:tbl>
    <w:p w:rsidR="00201F2A" w:rsidRPr="00061C71" w:rsidRDefault="00061C71" w:rsidP="00201F2A">
      <w:r>
        <w:br w:type="page"/>
      </w:r>
    </w:p>
    <w:tbl>
      <w:tblPr>
        <w:tblpPr w:leftFromText="180" w:rightFromText="180" w:vertAnchor="text" w:horzAnchor="margin" w:tblpY="214"/>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1980"/>
        <w:gridCol w:w="1854"/>
        <w:gridCol w:w="2106"/>
        <w:gridCol w:w="1620"/>
        <w:gridCol w:w="1890"/>
      </w:tblGrid>
      <w:tr w:rsidR="00201F2A" w:rsidRPr="00BD5923" w:rsidTr="00344BC0">
        <w:trPr>
          <w:trHeight w:val="151"/>
        </w:trPr>
        <w:tc>
          <w:tcPr>
            <w:tcW w:w="648"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br w:type="page"/>
              <w:t>Sr.</w:t>
            </w:r>
          </w:p>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No</w:t>
            </w:r>
          </w:p>
        </w:tc>
        <w:tc>
          <w:tcPr>
            <w:tcW w:w="1980"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854"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Authors</w:t>
            </w:r>
          </w:p>
        </w:tc>
        <w:tc>
          <w:tcPr>
            <w:tcW w:w="2106" w:type="dxa"/>
            <w:shd w:val="clear" w:color="auto" w:fill="808080" w:themeFill="background1" w:themeFillShade="80"/>
          </w:tcPr>
          <w:p w:rsidR="00201F2A" w:rsidRPr="00BD5923" w:rsidRDefault="00201F2A" w:rsidP="00344BC0">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201F2A" w:rsidRPr="00BD5923" w:rsidRDefault="00201F2A" w:rsidP="00344BC0">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90" w:type="dxa"/>
            <w:shd w:val="clear" w:color="auto" w:fill="808080" w:themeFill="background1" w:themeFillShade="80"/>
          </w:tcPr>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Type</w:t>
            </w:r>
          </w:p>
          <w:p w:rsidR="00201F2A" w:rsidRPr="00BD5923" w:rsidRDefault="00201F2A" w:rsidP="00344BC0">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32</w:t>
            </w:r>
          </w:p>
        </w:tc>
        <w:tc>
          <w:tcPr>
            <w:tcW w:w="198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A literature survey of planning ,forecasting and reliability analysis of Wind power systems</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V.N.Pande</w:t>
            </w:r>
          </w:p>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U.M.Mate</w:t>
            </w:r>
          </w:p>
        </w:tc>
        <w:tc>
          <w:tcPr>
            <w:tcW w:w="210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Bharati Vidyapeeth</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17-18 May 2013</w:t>
            </w:r>
          </w:p>
        </w:tc>
        <w:tc>
          <w:tcPr>
            <w:tcW w:w="189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33</w:t>
            </w:r>
          </w:p>
        </w:tc>
        <w:tc>
          <w:tcPr>
            <w:tcW w:w="198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P</w:t>
            </w:r>
            <w:r w:rsidRPr="00BD5923">
              <w:rPr>
                <w:rFonts w:ascii="Arial" w:hAnsi="Arial" w:cs="Arial"/>
                <w:sz w:val="24"/>
                <w:szCs w:val="24"/>
                <w:vertAlign w:val="subscript"/>
              </w:rPr>
              <w:t>R</w:t>
            </w:r>
            <w:r w:rsidRPr="00BD5923">
              <w:rPr>
                <w:rFonts w:ascii="Arial" w:hAnsi="Arial" w:cs="Arial"/>
                <w:sz w:val="24"/>
                <w:szCs w:val="24"/>
              </w:rPr>
              <w:t>-Delta Characteristics of Unified Power Flow Controller Placed anywhere in Transmission Line</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Meera Murali</w:t>
            </w:r>
          </w:p>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V.N.Pande</w:t>
            </w:r>
          </w:p>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N. Gopalakrishnan</w:t>
            </w:r>
          </w:p>
        </w:tc>
        <w:tc>
          <w:tcPr>
            <w:tcW w:w="210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Bharati Vidyapeeth</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May 2013</w:t>
            </w:r>
          </w:p>
        </w:tc>
        <w:tc>
          <w:tcPr>
            <w:tcW w:w="189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34</w:t>
            </w:r>
          </w:p>
        </w:tc>
        <w:tc>
          <w:tcPr>
            <w:tcW w:w="198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Load Flow Analysis of Radial Distribution Systems</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S P Ghanegaonkar</w:t>
            </w:r>
          </w:p>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V  N Pande</w:t>
            </w:r>
          </w:p>
          <w:p w:rsidR="00061C71" w:rsidRPr="00BD5923" w:rsidRDefault="00061C71" w:rsidP="00344BC0">
            <w:pPr>
              <w:spacing w:after="0" w:line="240" w:lineRule="auto"/>
              <w:rPr>
                <w:rFonts w:ascii="Arial" w:hAnsi="Arial" w:cs="Arial"/>
                <w:sz w:val="24"/>
                <w:szCs w:val="24"/>
              </w:rPr>
            </w:pPr>
          </w:p>
        </w:tc>
        <w:tc>
          <w:tcPr>
            <w:tcW w:w="210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Bharati Vidyapeeth</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May 2013</w:t>
            </w:r>
          </w:p>
        </w:tc>
        <w:tc>
          <w:tcPr>
            <w:tcW w:w="189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National</w:t>
            </w:r>
          </w:p>
        </w:tc>
      </w:tr>
      <w:tr w:rsidR="00D12286" w:rsidRPr="00BD5923" w:rsidTr="00344BC0">
        <w:trPr>
          <w:trHeight w:val="151"/>
        </w:trPr>
        <w:tc>
          <w:tcPr>
            <w:tcW w:w="648"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35</w:t>
            </w:r>
          </w:p>
        </w:tc>
        <w:tc>
          <w:tcPr>
            <w:tcW w:w="198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Current Mode Control applied to active clamped forward fly-back converter</w:t>
            </w:r>
          </w:p>
        </w:tc>
        <w:tc>
          <w:tcPr>
            <w:tcW w:w="1854"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V.S. Rajguru</w:t>
            </w:r>
          </w:p>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Pratap Koppulu</w:t>
            </w:r>
          </w:p>
        </w:tc>
        <w:tc>
          <w:tcPr>
            <w:tcW w:w="2106"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ICPEC-2013</w:t>
            </w:r>
          </w:p>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Dindigul, Tamilnadu</w:t>
            </w:r>
          </w:p>
        </w:tc>
        <w:tc>
          <w:tcPr>
            <w:tcW w:w="162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6-8 Feb 2013</w:t>
            </w:r>
          </w:p>
        </w:tc>
        <w:tc>
          <w:tcPr>
            <w:tcW w:w="1890"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International</w:t>
            </w:r>
          </w:p>
        </w:tc>
      </w:tr>
      <w:tr w:rsidR="00D12286" w:rsidRPr="00BD5923" w:rsidTr="00344BC0">
        <w:trPr>
          <w:trHeight w:val="151"/>
        </w:trPr>
        <w:tc>
          <w:tcPr>
            <w:tcW w:w="648"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36</w:t>
            </w:r>
          </w:p>
        </w:tc>
        <w:tc>
          <w:tcPr>
            <w:tcW w:w="198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Isolated fly-back converter designing, modeling &amp; suitable control strategy</w:t>
            </w:r>
          </w:p>
        </w:tc>
        <w:tc>
          <w:tcPr>
            <w:tcW w:w="1854"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Sanjeev Pandey (Instru)</w:t>
            </w:r>
          </w:p>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V.S. Rajguru</w:t>
            </w:r>
          </w:p>
        </w:tc>
        <w:tc>
          <w:tcPr>
            <w:tcW w:w="2106"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PEIE-2014</w:t>
            </w:r>
          </w:p>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Chandigarh, Punjab</w:t>
            </w:r>
          </w:p>
        </w:tc>
        <w:tc>
          <w:tcPr>
            <w:tcW w:w="1620" w:type="dxa"/>
          </w:tcPr>
          <w:p w:rsidR="00D12286" w:rsidRPr="00BD5923" w:rsidRDefault="00D12286" w:rsidP="00344BC0">
            <w:pPr>
              <w:spacing w:after="0" w:line="240" w:lineRule="auto"/>
              <w:rPr>
                <w:rFonts w:ascii="Arial" w:hAnsi="Arial" w:cs="Arial"/>
                <w:sz w:val="24"/>
                <w:szCs w:val="24"/>
              </w:rPr>
            </w:pPr>
            <w:r w:rsidRPr="00BD5923">
              <w:rPr>
                <w:rFonts w:ascii="Arial" w:hAnsi="Arial" w:cs="Arial"/>
                <w:sz w:val="24"/>
                <w:szCs w:val="24"/>
              </w:rPr>
              <w:t>21</w:t>
            </w:r>
            <w:r w:rsidRPr="00BD5923">
              <w:rPr>
                <w:rFonts w:ascii="Arial" w:hAnsi="Arial" w:cs="Arial"/>
                <w:sz w:val="24"/>
                <w:szCs w:val="24"/>
                <w:vertAlign w:val="superscript"/>
              </w:rPr>
              <w:t>st</w:t>
            </w:r>
            <w:r w:rsidRPr="00BD5923">
              <w:rPr>
                <w:rFonts w:ascii="Arial" w:hAnsi="Arial" w:cs="Arial"/>
                <w:sz w:val="24"/>
                <w:szCs w:val="24"/>
              </w:rPr>
              <w:t xml:space="preserve"> March 2014</w:t>
            </w:r>
          </w:p>
        </w:tc>
        <w:tc>
          <w:tcPr>
            <w:tcW w:w="1890" w:type="dxa"/>
          </w:tcPr>
          <w:p w:rsidR="00D12286" w:rsidRPr="00BD5923" w:rsidRDefault="00D12286" w:rsidP="00344BC0">
            <w:pPr>
              <w:spacing w:after="0" w:line="240" w:lineRule="auto"/>
              <w:rPr>
                <w:rFonts w:ascii="Arial" w:hAnsi="Arial" w:cs="Arial"/>
                <w:bCs/>
                <w:sz w:val="24"/>
                <w:szCs w:val="24"/>
              </w:rPr>
            </w:pPr>
            <w:r w:rsidRPr="00BD5923">
              <w:rPr>
                <w:rFonts w:ascii="Arial" w:hAnsi="Arial" w:cs="Arial"/>
                <w:bCs/>
                <w:sz w:val="24"/>
                <w:szCs w:val="24"/>
              </w:rPr>
              <w:t>National</w:t>
            </w:r>
          </w:p>
        </w:tc>
      </w:tr>
    </w:tbl>
    <w:p w:rsidR="00061C71" w:rsidRDefault="00061C71">
      <w:r>
        <w:br w:type="page"/>
      </w:r>
    </w:p>
    <w:tbl>
      <w:tblPr>
        <w:tblpPr w:leftFromText="180" w:rightFromText="180" w:vertAnchor="text" w:horzAnchor="margin" w:tblpY="229"/>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1980"/>
        <w:gridCol w:w="1854"/>
        <w:gridCol w:w="2106"/>
        <w:gridCol w:w="1620"/>
        <w:gridCol w:w="1890"/>
      </w:tblGrid>
      <w:tr w:rsidR="00061C71" w:rsidRPr="00BD5923" w:rsidTr="00344BC0">
        <w:trPr>
          <w:trHeight w:val="151"/>
        </w:trPr>
        <w:tc>
          <w:tcPr>
            <w:tcW w:w="648" w:type="dxa"/>
            <w:shd w:val="clear" w:color="auto" w:fill="808080" w:themeFill="background1" w:themeFillShade="80"/>
          </w:tcPr>
          <w:p w:rsidR="00061C71" w:rsidRPr="00BD5923" w:rsidRDefault="00061C71" w:rsidP="00344BC0">
            <w:pPr>
              <w:spacing w:after="0" w:line="240" w:lineRule="auto"/>
              <w:rPr>
                <w:rFonts w:ascii="Arial" w:hAnsi="Arial" w:cs="Arial"/>
                <w:b/>
                <w:bCs/>
                <w:sz w:val="24"/>
                <w:szCs w:val="24"/>
              </w:rPr>
            </w:pPr>
            <w:r w:rsidRPr="00BD5923">
              <w:rPr>
                <w:rFonts w:ascii="Arial" w:hAnsi="Arial" w:cs="Arial"/>
                <w:b/>
                <w:bCs/>
                <w:sz w:val="24"/>
                <w:szCs w:val="24"/>
              </w:rPr>
              <w:br w:type="page"/>
              <w:t>Sr.</w:t>
            </w:r>
          </w:p>
          <w:p w:rsidR="00061C71" w:rsidRPr="00BD5923" w:rsidRDefault="00061C71" w:rsidP="00344BC0">
            <w:pPr>
              <w:spacing w:after="0" w:line="240" w:lineRule="auto"/>
              <w:rPr>
                <w:rFonts w:ascii="Arial" w:hAnsi="Arial" w:cs="Arial"/>
                <w:b/>
                <w:bCs/>
                <w:sz w:val="24"/>
                <w:szCs w:val="24"/>
              </w:rPr>
            </w:pPr>
            <w:r w:rsidRPr="00BD5923">
              <w:rPr>
                <w:rFonts w:ascii="Arial" w:hAnsi="Arial" w:cs="Arial"/>
                <w:b/>
                <w:bCs/>
                <w:sz w:val="24"/>
                <w:szCs w:val="24"/>
              </w:rPr>
              <w:t>No</w:t>
            </w:r>
          </w:p>
        </w:tc>
        <w:tc>
          <w:tcPr>
            <w:tcW w:w="1980" w:type="dxa"/>
            <w:shd w:val="clear" w:color="auto" w:fill="808080" w:themeFill="background1" w:themeFillShade="80"/>
          </w:tcPr>
          <w:p w:rsidR="00061C71" w:rsidRPr="00BD5923" w:rsidRDefault="00061C71" w:rsidP="00344BC0">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854" w:type="dxa"/>
            <w:shd w:val="clear" w:color="auto" w:fill="808080" w:themeFill="background1" w:themeFillShade="80"/>
          </w:tcPr>
          <w:p w:rsidR="00061C71" w:rsidRPr="00BD5923" w:rsidRDefault="00061C71" w:rsidP="00344BC0">
            <w:pPr>
              <w:spacing w:after="0" w:line="240" w:lineRule="auto"/>
              <w:rPr>
                <w:rFonts w:ascii="Arial" w:hAnsi="Arial" w:cs="Arial"/>
                <w:b/>
                <w:bCs/>
                <w:sz w:val="24"/>
                <w:szCs w:val="24"/>
              </w:rPr>
            </w:pPr>
            <w:r w:rsidRPr="00BD5923">
              <w:rPr>
                <w:rFonts w:ascii="Arial" w:hAnsi="Arial" w:cs="Arial"/>
                <w:b/>
                <w:bCs/>
                <w:sz w:val="24"/>
                <w:szCs w:val="24"/>
              </w:rPr>
              <w:t>Authors</w:t>
            </w:r>
          </w:p>
        </w:tc>
        <w:tc>
          <w:tcPr>
            <w:tcW w:w="2106" w:type="dxa"/>
            <w:shd w:val="clear" w:color="auto" w:fill="808080" w:themeFill="background1" w:themeFillShade="80"/>
          </w:tcPr>
          <w:p w:rsidR="00061C71" w:rsidRPr="00BD5923" w:rsidRDefault="00061C71" w:rsidP="00344BC0">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061C71" w:rsidRPr="00BD5923" w:rsidRDefault="00061C71" w:rsidP="00344BC0">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90" w:type="dxa"/>
            <w:shd w:val="clear" w:color="auto" w:fill="808080" w:themeFill="background1" w:themeFillShade="80"/>
          </w:tcPr>
          <w:p w:rsidR="00061C71" w:rsidRPr="00BD5923" w:rsidRDefault="00061C71" w:rsidP="00344BC0">
            <w:pPr>
              <w:spacing w:after="0" w:line="240" w:lineRule="auto"/>
              <w:rPr>
                <w:rFonts w:ascii="Arial" w:hAnsi="Arial" w:cs="Arial"/>
                <w:b/>
                <w:bCs/>
                <w:sz w:val="24"/>
                <w:szCs w:val="24"/>
              </w:rPr>
            </w:pPr>
            <w:r w:rsidRPr="00BD5923">
              <w:rPr>
                <w:rFonts w:ascii="Arial" w:hAnsi="Arial" w:cs="Arial"/>
                <w:b/>
                <w:bCs/>
                <w:sz w:val="24"/>
                <w:szCs w:val="24"/>
              </w:rPr>
              <w:t>Type</w:t>
            </w:r>
          </w:p>
          <w:p w:rsidR="00061C71" w:rsidRPr="00BD5923" w:rsidRDefault="00061C71" w:rsidP="00344BC0">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37</w:t>
            </w:r>
          </w:p>
        </w:tc>
        <w:tc>
          <w:tcPr>
            <w:tcW w:w="198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Design, Modeling and analysis of type-III Compensator for two switch forward converter</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Shashank Thawkar</w:t>
            </w:r>
          </w:p>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V.S. Rajguru</w:t>
            </w:r>
          </w:p>
        </w:tc>
        <w:tc>
          <w:tcPr>
            <w:tcW w:w="210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ICAET-2014</w:t>
            </w:r>
          </w:p>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Nagapattinam, TN</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2</w:t>
            </w:r>
            <w:r w:rsidRPr="00BD5923">
              <w:rPr>
                <w:rFonts w:ascii="Arial" w:hAnsi="Arial" w:cs="Arial"/>
                <w:sz w:val="24"/>
                <w:szCs w:val="24"/>
                <w:vertAlign w:val="superscript"/>
              </w:rPr>
              <w:t>nd</w:t>
            </w:r>
            <w:r w:rsidRPr="00BD5923">
              <w:rPr>
                <w:rFonts w:ascii="Arial" w:hAnsi="Arial" w:cs="Arial"/>
                <w:sz w:val="24"/>
                <w:szCs w:val="24"/>
              </w:rPr>
              <w:t>-3</w:t>
            </w:r>
            <w:r w:rsidRPr="00BD5923">
              <w:rPr>
                <w:rFonts w:ascii="Arial" w:hAnsi="Arial" w:cs="Arial"/>
                <w:sz w:val="24"/>
                <w:szCs w:val="24"/>
                <w:vertAlign w:val="superscript"/>
              </w:rPr>
              <w:t>rd</w:t>
            </w:r>
            <w:r w:rsidRPr="00BD5923">
              <w:rPr>
                <w:rFonts w:ascii="Arial" w:hAnsi="Arial" w:cs="Arial"/>
                <w:sz w:val="24"/>
                <w:szCs w:val="24"/>
              </w:rPr>
              <w:t xml:space="preserve"> May 2014</w:t>
            </w:r>
          </w:p>
        </w:tc>
        <w:tc>
          <w:tcPr>
            <w:tcW w:w="189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International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38</w:t>
            </w:r>
          </w:p>
        </w:tc>
        <w:tc>
          <w:tcPr>
            <w:tcW w:w="198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Design of auxiliary BLDC motor for 48 V EV/EHV environment</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Shinto Antony, R. T. Ugale, M.M. Kane and Naga Chaithanya</w:t>
            </w:r>
          </w:p>
        </w:tc>
        <w:tc>
          <w:tcPr>
            <w:tcW w:w="210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2014 ANSYS CONVERGENCE Conference, Pune, India</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6 May 2014</w:t>
            </w:r>
          </w:p>
        </w:tc>
        <w:tc>
          <w:tcPr>
            <w:tcW w:w="189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39</w:t>
            </w:r>
          </w:p>
        </w:tc>
        <w:tc>
          <w:tcPr>
            <w:tcW w:w="198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Design and Development of Brushless DC Motor Textile Industry application</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Ponnuru Ch K Chaitanya, R.T. Ugale and B.N. Chaudhari</w:t>
            </w:r>
          </w:p>
        </w:tc>
        <w:tc>
          <w:tcPr>
            <w:tcW w:w="210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2014 ANSYS CONVERGENCE Conference, Pune, India</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6 May 2014</w:t>
            </w:r>
          </w:p>
        </w:tc>
        <w:tc>
          <w:tcPr>
            <w:tcW w:w="189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40</w:t>
            </w:r>
          </w:p>
        </w:tc>
        <w:tc>
          <w:tcPr>
            <w:tcW w:w="198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Design and Development of Switched Reluctance Motor for Textile Mill application</w:t>
            </w:r>
          </w:p>
        </w:tc>
        <w:tc>
          <w:tcPr>
            <w:tcW w:w="1854"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Kadam Vaibhav, R.T. Ugale and B.N. Chaudhari</w:t>
            </w:r>
          </w:p>
        </w:tc>
        <w:tc>
          <w:tcPr>
            <w:tcW w:w="2106"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2014 ANSYS CONVERGENCE Conference, Pune, India</w:t>
            </w:r>
          </w:p>
        </w:tc>
        <w:tc>
          <w:tcPr>
            <w:tcW w:w="1620" w:type="dxa"/>
          </w:tcPr>
          <w:p w:rsidR="00061C71" w:rsidRPr="00BD5923" w:rsidRDefault="00061C71" w:rsidP="00344BC0">
            <w:pPr>
              <w:spacing w:after="0" w:line="240" w:lineRule="auto"/>
              <w:rPr>
                <w:rFonts w:ascii="Arial" w:hAnsi="Arial" w:cs="Arial"/>
                <w:sz w:val="24"/>
                <w:szCs w:val="24"/>
              </w:rPr>
            </w:pPr>
            <w:r w:rsidRPr="00BD5923">
              <w:rPr>
                <w:rFonts w:ascii="Arial" w:hAnsi="Arial" w:cs="Arial"/>
                <w:sz w:val="24"/>
                <w:szCs w:val="24"/>
              </w:rPr>
              <w:t>6 May 2014</w:t>
            </w:r>
          </w:p>
        </w:tc>
        <w:tc>
          <w:tcPr>
            <w:tcW w:w="1890"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National</w:t>
            </w:r>
          </w:p>
        </w:tc>
      </w:tr>
      <w:tr w:rsidR="00061C71" w:rsidRPr="00BD5923" w:rsidTr="00344BC0">
        <w:trPr>
          <w:trHeight w:val="151"/>
        </w:trPr>
        <w:tc>
          <w:tcPr>
            <w:tcW w:w="648" w:type="dxa"/>
          </w:tcPr>
          <w:p w:rsidR="00061C71" w:rsidRPr="00BD5923" w:rsidRDefault="00061C71" w:rsidP="00344BC0">
            <w:pPr>
              <w:spacing w:after="0" w:line="240" w:lineRule="auto"/>
              <w:rPr>
                <w:rFonts w:ascii="Arial" w:hAnsi="Arial" w:cs="Arial"/>
                <w:bCs/>
                <w:sz w:val="24"/>
                <w:szCs w:val="24"/>
              </w:rPr>
            </w:pPr>
            <w:r w:rsidRPr="00BD5923">
              <w:rPr>
                <w:rFonts w:ascii="Arial" w:hAnsi="Arial" w:cs="Arial"/>
                <w:bCs/>
                <w:sz w:val="24"/>
                <w:szCs w:val="24"/>
              </w:rPr>
              <w:t>41</w:t>
            </w:r>
          </w:p>
        </w:tc>
        <w:tc>
          <w:tcPr>
            <w:tcW w:w="1980" w:type="dxa"/>
          </w:tcPr>
          <w:p w:rsidR="00061C71" w:rsidRPr="00BD5923" w:rsidRDefault="00061C71" w:rsidP="00344BC0">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State and Disturbance Estimation using Higher Order Sliding Modes for Seeker System</w:t>
            </w:r>
          </w:p>
        </w:tc>
        <w:tc>
          <w:tcPr>
            <w:tcW w:w="1854" w:type="dxa"/>
          </w:tcPr>
          <w:p w:rsidR="00061C71" w:rsidRPr="00BD5923" w:rsidRDefault="00061C71" w:rsidP="00344BC0">
            <w:pPr>
              <w:autoSpaceDE w:val="0"/>
              <w:autoSpaceDN w:val="0"/>
              <w:adjustRightInd w:val="0"/>
              <w:spacing w:line="240" w:lineRule="auto"/>
              <w:rPr>
                <w:rFonts w:ascii="Arial" w:hAnsi="Arial" w:cs="Arial"/>
                <w:sz w:val="24"/>
                <w:szCs w:val="24"/>
              </w:rPr>
            </w:pPr>
            <w:r w:rsidRPr="00BD5923">
              <w:rPr>
                <w:rFonts w:ascii="Arial" w:hAnsi="Arial" w:cs="Arial"/>
                <w:sz w:val="24"/>
                <w:szCs w:val="24"/>
              </w:rPr>
              <w:t>Bhagyashri Tamhane ,Shailaja Kurode, Amruta Mujumdar</w:t>
            </w:r>
          </w:p>
        </w:tc>
        <w:tc>
          <w:tcPr>
            <w:tcW w:w="2106" w:type="dxa"/>
          </w:tcPr>
          <w:p w:rsidR="00061C71" w:rsidRPr="00BD5923" w:rsidRDefault="00061C71" w:rsidP="00344BC0">
            <w:pPr>
              <w:spacing w:line="240" w:lineRule="auto"/>
              <w:rPr>
                <w:rFonts w:ascii="Arial" w:hAnsi="Arial" w:cs="Arial"/>
                <w:b/>
                <w:color w:val="000000"/>
                <w:sz w:val="24"/>
                <w:szCs w:val="24"/>
              </w:rPr>
            </w:pPr>
            <w:r w:rsidRPr="00BD5923">
              <w:rPr>
                <w:rFonts w:ascii="Arial" w:hAnsi="Arial" w:cs="Arial"/>
                <w:color w:val="000000"/>
                <w:sz w:val="24"/>
                <w:szCs w:val="24"/>
              </w:rPr>
              <w:t>Int. Conference on advances on control and  optimization of dynamical systems</w:t>
            </w:r>
          </w:p>
        </w:tc>
        <w:tc>
          <w:tcPr>
            <w:tcW w:w="1620" w:type="dxa"/>
          </w:tcPr>
          <w:p w:rsidR="00061C71" w:rsidRPr="00BD5923" w:rsidRDefault="00061C71" w:rsidP="00344BC0">
            <w:pPr>
              <w:spacing w:line="240" w:lineRule="auto"/>
              <w:rPr>
                <w:rFonts w:ascii="Arial" w:hAnsi="Arial" w:cs="Arial"/>
                <w:color w:val="000000"/>
                <w:sz w:val="24"/>
                <w:szCs w:val="24"/>
              </w:rPr>
            </w:pPr>
            <w:r w:rsidRPr="00BD5923">
              <w:rPr>
                <w:rFonts w:ascii="Arial" w:hAnsi="Arial" w:cs="Arial"/>
                <w:color w:val="000000"/>
                <w:sz w:val="24"/>
                <w:szCs w:val="24"/>
              </w:rPr>
              <w:t>During March 13-14, 2014 at I.I.T. Kanpur, INDIA</w:t>
            </w:r>
          </w:p>
        </w:tc>
        <w:tc>
          <w:tcPr>
            <w:tcW w:w="1890" w:type="dxa"/>
          </w:tcPr>
          <w:p w:rsidR="00061C71" w:rsidRPr="00BD5923" w:rsidRDefault="00061C71" w:rsidP="00344BC0">
            <w:pPr>
              <w:spacing w:line="240" w:lineRule="auto"/>
              <w:rPr>
                <w:rFonts w:ascii="Arial" w:hAnsi="Arial" w:cs="Arial"/>
                <w:bCs/>
                <w:sz w:val="24"/>
                <w:szCs w:val="24"/>
              </w:rPr>
            </w:pPr>
            <w:r w:rsidRPr="00BD5923">
              <w:rPr>
                <w:rFonts w:ascii="Arial" w:hAnsi="Arial" w:cs="Arial"/>
                <w:bCs/>
                <w:sz w:val="24"/>
                <w:szCs w:val="24"/>
              </w:rPr>
              <w:t>International</w:t>
            </w:r>
          </w:p>
        </w:tc>
      </w:tr>
    </w:tbl>
    <w:p w:rsidR="00061C71" w:rsidRDefault="00061C71">
      <w:r>
        <w:br w:type="page"/>
      </w:r>
    </w:p>
    <w:tbl>
      <w:tblPr>
        <w:tblpPr w:leftFromText="180" w:rightFromText="180" w:vertAnchor="text" w:horzAnchor="margin" w:tblpY="409"/>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1980"/>
        <w:gridCol w:w="1854"/>
        <w:gridCol w:w="2106"/>
        <w:gridCol w:w="1620"/>
        <w:gridCol w:w="1890"/>
      </w:tblGrid>
      <w:tr w:rsidR="00344BC0" w:rsidRPr="00BD5923" w:rsidTr="00344BC0">
        <w:trPr>
          <w:trHeight w:val="151"/>
        </w:trPr>
        <w:tc>
          <w:tcPr>
            <w:tcW w:w="648" w:type="dxa"/>
            <w:shd w:val="clear" w:color="auto" w:fill="808080" w:themeFill="background1" w:themeFillShade="80"/>
          </w:tcPr>
          <w:p w:rsidR="00344BC0" w:rsidRPr="00BD5923" w:rsidRDefault="00344BC0" w:rsidP="00344BC0">
            <w:pPr>
              <w:spacing w:after="0" w:line="240" w:lineRule="auto"/>
              <w:rPr>
                <w:rFonts w:ascii="Arial" w:hAnsi="Arial" w:cs="Arial"/>
                <w:b/>
                <w:bCs/>
                <w:sz w:val="24"/>
                <w:szCs w:val="24"/>
              </w:rPr>
            </w:pPr>
            <w:r w:rsidRPr="00BD5923">
              <w:rPr>
                <w:rFonts w:ascii="Arial" w:hAnsi="Arial" w:cs="Arial"/>
                <w:b/>
                <w:bCs/>
                <w:sz w:val="24"/>
                <w:szCs w:val="24"/>
              </w:rPr>
              <w:br w:type="page"/>
              <w:t>Sr.</w:t>
            </w:r>
          </w:p>
          <w:p w:rsidR="00344BC0" w:rsidRPr="00BD5923" w:rsidRDefault="00344BC0" w:rsidP="00344BC0">
            <w:pPr>
              <w:spacing w:after="0" w:line="240" w:lineRule="auto"/>
              <w:rPr>
                <w:rFonts w:ascii="Arial" w:hAnsi="Arial" w:cs="Arial"/>
                <w:b/>
                <w:bCs/>
                <w:sz w:val="24"/>
                <w:szCs w:val="24"/>
              </w:rPr>
            </w:pPr>
            <w:r w:rsidRPr="00BD5923">
              <w:rPr>
                <w:rFonts w:ascii="Arial" w:hAnsi="Arial" w:cs="Arial"/>
                <w:b/>
                <w:bCs/>
                <w:sz w:val="24"/>
                <w:szCs w:val="24"/>
              </w:rPr>
              <w:t>No</w:t>
            </w:r>
          </w:p>
        </w:tc>
        <w:tc>
          <w:tcPr>
            <w:tcW w:w="1980" w:type="dxa"/>
            <w:shd w:val="clear" w:color="auto" w:fill="808080" w:themeFill="background1" w:themeFillShade="80"/>
          </w:tcPr>
          <w:p w:rsidR="00344BC0" w:rsidRPr="00BD5923" w:rsidRDefault="00344BC0" w:rsidP="00344BC0">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854" w:type="dxa"/>
            <w:shd w:val="clear" w:color="auto" w:fill="808080" w:themeFill="background1" w:themeFillShade="80"/>
          </w:tcPr>
          <w:p w:rsidR="00344BC0" w:rsidRPr="00BD5923" w:rsidRDefault="00344BC0" w:rsidP="00344BC0">
            <w:pPr>
              <w:spacing w:after="0" w:line="240" w:lineRule="auto"/>
              <w:rPr>
                <w:rFonts w:ascii="Arial" w:hAnsi="Arial" w:cs="Arial"/>
                <w:b/>
                <w:bCs/>
                <w:sz w:val="24"/>
                <w:szCs w:val="24"/>
              </w:rPr>
            </w:pPr>
            <w:r w:rsidRPr="00BD5923">
              <w:rPr>
                <w:rFonts w:ascii="Arial" w:hAnsi="Arial" w:cs="Arial"/>
                <w:b/>
                <w:bCs/>
                <w:sz w:val="24"/>
                <w:szCs w:val="24"/>
              </w:rPr>
              <w:t>Authors</w:t>
            </w:r>
          </w:p>
        </w:tc>
        <w:tc>
          <w:tcPr>
            <w:tcW w:w="2106" w:type="dxa"/>
            <w:shd w:val="clear" w:color="auto" w:fill="808080" w:themeFill="background1" w:themeFillShade="80"/>
          </w:tcPr>
          <w:p w:rsidR="00344BC0" w:rsidRPr="00BD5923" w:rsidRDefault="00344BC0" w:rsidP="00344BC0">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344BC0" w:rsidRPr="00BD5923" w:rsidRDefault="00344BC0" w:rsidP="00344BC0">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90" w:type="dxa"/>
            <w:shd w:val="clear" w:color="auto" w:fill="808080" w:themeFill="background1" w:themeFillShade="80"/>
          </w:tcPr>
          <w:p w:rsidR="00344BC0" w:rsidRPr="00BD5923" w:rsidRDefault="00344BC0" w:rsidP="00344BC0">
            <w:pPr>
              <w:spacing w:after="0" w:line="240" w:lineRule="auto"/>
              <w:rPr>
                <w:rFonts w:ascii="Arial" w:hAnsi="Arial" w:cs="Arial"/>
                <w:b/>
                <w:bCs/>
                <w:sz w:val="24"/>
                <w:szCs w:val="24"/>
              </w:rPr>
            </w:pPr>
            <w:r w:rsidRPr="00BD5923">
              <w:rPr>
                <w:rFonts w:ascii="Arial" w:hAnsi="Arial" w:cs="Arial"/>
                <w:b/>
                <w:bCs/>
                <w:sz w:val="24"/>
                <w:szCs w:val="24"/>
              </w:rPr>
              <w:t>Type</w:t>
            </w:r>
          </w:p>
          <w:p w:rsidR="00344BC0" w:rsidRPr="00BD5923" w:rsidRDefault="00344BC0" w:rsidP="00344BC0">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344BC0" w:rsidRPr="00BD5923" w:rsidTr="00344BC0">
        <w:trPr>
          <w:trHeight w:val="151"/>
        </w:trPr>
        <w:tc>
          <w:tcPr>
            <w:tcW w:w="648" w:type="dxa"/>
          </w:tcPr>
          <w:p w:rsidR="00344BC0" w:rsidRPr="00BD5923" w:rsidRDefault="00344BC0" w:rsidP="00344BC0">
            <w:pPr>
              <w:spacing w:after="0" w:line="240" w:lineRule="auto"/>
              <w:rPr>
                <w:rFonts w:ascii="Arial" w:hAnsi="Arial" w:cs="Arial"/>
                <w:bCs/>
                <w:sz w:val="24"/>
                <w:szCs w:val="24"/>
              </w:rPr>
            </w:pPr>
            <w:r w:rsidRPr="00BD5923">
              <w:rPr>
                <w:rFonts w:ascii="Arial" w:hAnsi="Arial" w:cs="Arial"/>
                <w:bCs/>
                <w:sz w:val="24"/>
                <w:szCs w:val="24"/>
              </w:rPr>
              <w:t>42</w:t>
            </w:r>
          </w:p>
        </w:tc>
        <w:tc>
          <w:tcPr>
            <w:tcW w:w="1980" w:type="dxa"/>
          </w:tcPr>
          <w:p w:rsidR="00344BC0" w:rsidRPr="00BD5923" w:rsidRDefault="00344BC0" w:rsidP="00344BC0">
            <w:pPr>
              <w:spacing w:after="0" w:line="240" w:lineRule="auto"/>
              <w:rPr>
                <w:rFonts w:ascii="Arial" w:hAnsi="Arial" w:cs="Arial"/>
                <w:sz w:val="24"/>
                <w:szCs w:val="24"/>
              </w:rPr>
            </w:pPr>
            <w:r w:rsidRPr="00BD5923">
              <w:rPr>
                <w:rFonts w:ascii="Arial" w:hAnsi="Arial" w:cs="Arial"/>
                <w:sz w:val="24"/>
                <w:szCs w:val="24"/>
              </w:rPr>
              <w:t>Fractional Order Modeling and Control of a Flexible Manipulator using Sliding Modes</w:t>
            </w:r>
          </w:p>
        </w:tc>
        <w:tc>
          <w:tcPr>
            <w:tcW w:w="1854" w:type="dxa"/>
          </w:tcPr>
          <w:p w:rsidR="00344BC0" w:rsidRPr="00BD5923" w:rsidRDefault="00344BC0" w:rsidP="00344BC0">
            <w:pPr>
              <w:autoSpaceDE w:val="0"/>
              <w:autoSpaceDN w:val="0"/>
              <w:adjustRightInd w:val="0"/>
              <w:spacing w:line="240" w:lineRule="auto"/>
              <w:rPr>
                <w:rFonts w:ascii="Arial" w:hAnsi="Arial" w:cs="Arial"/>
                <w:sz w:val="24"/>
                <w:szCs w:val="24"/>
              </w:rPr>
            </w:pPr>
            <w:r w:rsidRPr="00BD5923">
              <w:rPr>
                <w:rFonts w:ascii="Arial" w:hAnsi="Arial" w:cs="Arial"/>
                <w:sz w:val="24"/>
                <w:szCs w:val="24"/>
              </w:rPr>
              <w:t>Amruta Mujumdar, Shailaja Kurode Bhagyashri Tamhane.</w:t>
            </w:r>
          </w:p>
        </w:tc>
        <w:tc>
          <w:tcPr>
            <w:tcW w:w="2106" w:type="dxa"/>
          </w:tcPr>
          <w:p w:rsidR="00344BC0" w:rsidRPr="00BD5923" w:rsidRDefault="00344BC0" w:rsidP="00344BC0">
            <w:pPr>
              <w:spacing w:line="240" w:lineRule="auto"/>
              <w:rPr>
                <w:rFonts w:ascii="Arial" w:hAnsi="Arial" w:cs="Arial"/>
                <w:color w:val="000000"/>
                <w:sz w:val="24"/>
                <w:szCs w:val="24"/>
              </w:rPr>
            </w:pPr>
            <w:r w:rsidRPr="00BD5923">
              <w:rPr>
                <w:rFonts w:ascii="Arial" w:hAnsi="Arial" w:cs="Arial"/>
                <w:color w:val="000000"/>
                <w:sz w:val="24"/>
                <w:szCs w:val="24"/>
              </w:rPr>
              <w:t>Int. Conf. on American Control Conference accepted</w:t>
            </w:r>
          </w:p>
        </w:tc>
        <w:tc>
          <w:tcPr>
            <w:tcW w:w="1620" w:type="dxa"/>
          </w:tcPr>
          <w:p w:rsidR="00344BC0" w:rsidRPr="00BD5923" w:rsidRDefault="00344BC0" w:rsidP="00344BC0">
            <w:pPr>
              <w:spacing w:line="240" w:lineRule="auto"/>
              <w:rPr>
                <w:rFonts w:ascii="Arial" w:hAnsi="Arial" w:cs="Arial"/>
                <w:color w:val="000000"/>
                <w:sz w:val="24"/>
                <w:szCs w:val="24"/>
              </w:rPr>
            </w:pPr>
            <w:r w:rsidRPr="00BD5923">
              <w:rPr>
                <w:rFonts w:ascii="Arial" w:hAnsi="Arial" w:cs="Arial"/>
                <w:color w:val="000000"/>
                <w:sz w:val="24"/>
                <w:szCs w:val="24"/>
              </w:rPr>
              <w:t>To be held during  June At Portland USA,</w:t>
            </w:r>
          </w:p>
        </w:tc>
        <w:tc>
          <w:tcPr>
            <w:tcW w:w="1890" w:type="dxa"/>
          </w:tcPr>
          <w:p w:rsidR="00344BC0" w:rsidRPr="00BD5923" w:rsidRDefault="00344BC0" w:rsidP="00344BC0">
            <w:pPr>
              <w:spacing w:line="240" w:lineRule="auto"/>
              <w:rPr>
                <w:rFonts w:ascii="Arial" w:hAnsi="Arial" w:cs="Arial"/>
                <w:bCs/>
                <w:sz w:val="24"/>
                <w:szCs w:val="24"/>
              </w:rPr>
            </w:pPr>
            <w:r w:rsidRPr="00BD5923">
              <w:rPr>
                <w:rFonts w:ascii="Arial" w:hAnsi="Arial" w:cs="Arial"/>
                <w:bCs/>
                <w:sz w:val="24"/>
                <w:szCs w:val="24"/>
              </w:rPr>
              <w:t>International</w:t>
            </w:r>
          </w:p>
        </w:tc>
      </w:tr>
      <w:tr w:rsidR="00344BC0" w:rsidRPr="00BD5923" w:rsidTr="00344BC0">
        <w:trPr>
          <w:trHeight w:val="2745"/>
        </w:trPr>
        <w:tc>
          <w:tcPr>
            <w:tcW w:w="648" w:type="dxa"/>
          </w:tcPr>
          <w:p w:rsidR="00344BC0" w:rsidRPr="00BD5923" w:rsidRDefault="00344BC0" w:rsidP="00344BC0">
            <w:pPr>
              <w:spacing w:after="0" w:line="240" w:lineRule="auto"/>
              <w:rPr>
                <w:rFonts w:ascii="Arial" w:hAnsi="Arial" w:cs="Arial"/>
                <w:bCs/>
                <w:sz w:val="24"/>
                <w:szCs w:val="24"/>
              </w:rPr>
            </w:pPr>
            <w:r w:rsidRPr="00BD5923">
              <w:rPr>
                <w:rFonts w:ascii="Arial" w:hAnsi="Arial" w:cs="Arial"/>
                <w:bCs/>
                <w:sz w:val="24"/>
                <w:szCs w:val="24"/>
              </w:rPr>
              <w:t>43</w:t>
            </w:r>
          </w:p>
        </w:tc>
        <w:tc>
          <w:tcPr>
            <w:tcW w:w="1980" w:type="dxa"/>
          </w:tcPr>
          <w:p w:rsidR="00344BC0" w:rsidRPr="00BD5923" w:rsidRDefault="00344BC0" w:rsidP="00344BC0">
            <w:pPr>
              <w:spacing w:after="0" w:line="240" w:lineRule="auto"/>
              <w:rPr>
                <w:rFonts w:ascii="Arial" w:hAnsi="Arial" w:cs="Arial"/>
                <w:sz w:val="24"/>
                <w:szCs w:val="24"/>
              </w:rPr>
            </w:pPr>
            <w:r w:rsidRPr="00BD5923">
              <w:rPr>
                <w:rFonts w:ascii="Arial" w:hAnsi="Arial" w:cs="Arial"/>
                <w:sz w:val="24"/>
                <w:szCs w:val="24"/>
                <w:shd w:val="clear" w:color="auto" w:fill="FFFFFF"/>
              </w:rPr>
              <w:t>Levant Differentiator Based Output-Feedback Control for Slosh</w:t>
            </w:r>
            <w:r w:rsidRPr="00BD5923">
              <w:rPr>
                <w:rFonts w:ascii="Arial" w:hAnsi="Arial" w:cs="Arial"/>
                <w:sz w:val="24"/>
                <w:szCs w:val="24"/>
              </w:rPr>
              <w:br/>
            </w:r>
            <w:r w:rsidRPr="00BD5923">
              <w:rPr>
                <w:rFonts w:ascii="Arial" w:hAnsi="Arial" w:cs="Arial"/>
                <w:sz w:val="24"/>
                <w:szCs w:val="24"/>
                <w:shd w:val="clear" w:color="auto" w:fill="FFFFFF"/>
              </w:rPr>
              <w:t>Suppression using Super-Twisting Algorithm</w:t>
            </w:r>
          </w:p>
        </w:tc>
        <w:tc>
          <w:tcPr>
            <w:tcW w:w="1854" w:type="dxa"/>
          </w:tcPr>
          <w:p w:rsidR="00344BC0" w:rsidRPr="00BD5923" w:rsidRDefault="00344BC0" w:rsidP="00344BC0">
            <w:pPr>
              <w:spacing w:line="240" w:lineRule="auto"/>
              <w:rPr>
                <w:rFonts w:ascii="Arial" w:hAnsi="Arial" w:cs="Arial"/>
                <w:color w:val="000000"/>
                <w:sz w:val="24"/>
                <w:szCs w:val="24"/>
              </w:rPr>
            </w:pPr>
            <w:r w:rsidRPr="00BD5923">
              <w:rPr>
                <w:rFonts w:ascii="Arial" w:hAnsi="Arial" w:cs="Arial"/>
                <w:color w:val="000000"/>
                <w:sz w:val="24"/>
                <w:szCs w:val="24"/>
              </w:rPr>
              <w:t>Jyotiprakash Mishra, Shailaja. Kurode</w:t>
            </w:r>
          </w:p>
        </w:tc>
        <w:tc>
          <w:tcPr>
            <w:tcW w:w="2106" w:type="dxa"/>
          </w:tcPr>
          <w:p w:rsidR="00344BC0" w:rsidRPr="00BD5923" w:rsidRDefault="00344BC0" w:rsidP="00344BC0">
            <w:pPr>
              <w:spacing w:line="240" w:lineRule="auto"/>
              <w:rPr>
                <w:rFonts w:ascii="Arial" w:hAnsi="Arial" w:cs="Arial"/>
                <w:color w:val="000000"/>
                <w:sz w:val="24"/>
                <w:szCs w:val="24"/>
              </w:rPr>
            </w:pPr>
            <w:r w:rsidRPr="00BD5923">
              <w:rPr>
                <w:rFonts w:ascii="Arial" w:hAnsi="Arial" w:cs="Arial"/>
                <w:color w:val="000000"/>
                <w:sz w:val="24"/>
                <w:szCs w:val="24"/>
              </w:rPr>
              <w:t>Int.  Conf. on Chinese decision and control CCDC 14</w:t>
            </w:r>
            <w:r>
              <w:rPr>
                <w:rFonts w:ascii="Arial" w:hAnsi="Arial" w:cs="Arial"/>
                <w:color w:val="000000"/>
                <w:sz w:val="24"/>
                <w:szCs w:val="24"/>
              </w:rPr>
              <w:t xml:space="preserve"> </w:t>
            </w:r>
            <w:r w:rsidRPr="00BD5923">
              <w:rPr>
                <w:rFonts w:ascii="Arial" w:hAnsi="Arial" w:cs="Arial"/>
                <w:color w:val="000000"/>
                <w:sz w:val="24"/>
                <w:szCs w:val="24"/>
              </w:rPr>
              <w:t>accepted</w:t>
            </w:r>
          </w:p>
        </w:tc>
        <w:tc>
          <w:tcPr>
            <w:tcW w:w="1620" w:type="dxa"/>
          </w:tcPr>
          <w:p w:rsidR="00344BC0" w:rsidRPr="00BD5923" w:rsidRDefault="00344BC0" w:rsidP="00344BC0">
            <w:pPr>
              <w:spacing w:line="240" w:lineRule="auto"/>
              <w:rPr>
                <w:rFonts w:ascii="Arial" w:hAnsi="Arial" w:cs="Arial"/>
                <w:color w:val="000000"/>
                <w:sz w:val="24"/>
                <w:szCs w:val="24"/>
              </w:rPr>
            </w:pPr>
            <w:r w:rsidRPr="00BD5923">
              <w:rPr>
                <w:rFonts w:ascii="Arial" w:hAnsi="Arial" w:cs="Arial"/>
                <w:color w:val="000000"/>
                <w:sz w:val="24"/>
                <w:szCs w:val="24"/>
              </w:rPr>
              <w:t>To be held during May 31-june 2, 2014 at Changsha, China</w:t>
            </w:r>
          </w:p>
        </w:tc>
        <w:tc>
          <w:tcPr>
            <w:tcW w:w="1890" w:type="dxa"/>
          </w:tcPr>
          <w:p w:rsidR="00344BC0" w:rsidRPr="00BD5923" w:rsidRDefault="00344BC0" w:rsidP="00344BC0">
            <w:pPr>
              <w:spacing w:line="240" w:lineRule="auto"/>
              <w:rPr>
                <w:rFonts w:ascii="Arial" w:hAnsi="Arial" w:cs="Arial"/>
                <w:bCs/>
                <w:sz w:val="24"/>
                <w:szCs w:val="24"/>
              </w:rPr>
            </w:pPr>
            <w:r w:rsidRPr="00BD5923">
              <w:rPr>
                <w:rFonts w:ascii="Arial" w:hAnsi="Arial" w:cs="Arial"/>
                <w:bCs/>
                <w:sz w:val="24"/>
                <w:szCs w:val="24"/>
              </w:rPr>
              <w:t>International</w:t>
            </w:r>
          </w:p>
        </w:tc>
      </w:tr>
      <w:tr w:rsidR="00344BC0" w:rsidRPr="00BD5923" w:rsidTr="00344BC0">
        <w:trPr>
          <w:trHeight w:val="151"/>
        </w:trPr>
        <w:tc>
          <w:tcPr>
            <w:tcW w:w="648" w:type="dxa"/>
          </w:tcPr>
          <w:p w:rsidR="00344BC0" w:rsidRPr="00BD5923" w:rsidRDefault="00344BC0" w:rsidP="00344BC0">
            <w:pPr>
              <w:spacing w:after="0" w:line="240" w:lineRule="auto"/>
              <w:rPr>
                <w:rFonts w:ascii="Arial" w:hAnsi="Arial" w:cs="Arial"/>
                <w:bCs/>
                <w:sz w:val="24"/>
                <w:szCs w:val="24"/>
              </w:rPr>
            </w:pPr>
            <w:r w:rsidRPr="00BD5923">
              <w:rPr>
                <w:rFonts w:ascii="Arial" w:hAnsi="Arial" w:cs="Arial"/>
                <w:bCs/>
                <w:sz w:val="24"/>
                <w:szCs w:val="24"/>
              </w:rPr>
              <w:t>44</w:t>
            </w:r>
          </w:p>
        </w:tc>
        <w:tc>
          <w:tcPr>
            <w:tcW w:w="1980" w:type="dxa"/>
          </w:tcPr>
          <w:p w:rsidR="00344BC0" w:rsidRPr="00BD5923" w:rsidRDefault="00344BC0" w:rsidP="00344BC0">
            <w:pPr>
              <w:spacing w:after="0" w:line="240" w:lineRule="auto"/>
              <w:rPr>
                <w:rFonts w:ascii="Arial" w:hAnsi="Arial" w:cs="Arial"/>
                <w:sz w:val="24"/>
                <w:szCs w:val="24"/>
              </w:rPr>
            </w:pPr>
            <w:r w:rsidRPr="00BD5923">
              <w:rPr>
                <w:rFonts w:ascii="Arial" w:hAnsi="Arial" w:cs="Arial"/>
                <w:sz w:val="24"/>
                <w:szCs w:val="24"/>
              </w:rPr>
              <w:t>Robust Output Feedback Control for Sloshfree Motion  using Variable Gain Supertwisting Algorithm</w:t>
            </w:r>
          </w:p>
        </w:tc>
        <w:tc>
          <w:tcPr>
            <w:tcW w:w="1854" w:type="dxa"/>
          </w:tcPr>
          <w:p w:rsidR="00344BC0" w:rsidRPr="00BD5923" w:rsidRDefault="00344BC0" w:rsidP="00344BC0">
            <w:pPr>
              <w:spacing w:line="240" w:lineRule="auto"/>
              <w:rPr>
                <w:rFonts w:ascii="Arial" w:hAnsi="Arial" w:cs="Arial"/>
                <w:color w:val="000000"/>
                <w:sz w:val="24"/>
                <w:szCs w:val="24"/>
              </w:rPr>
            </w:pPr>
            <w:r w:rsidRPr="00BD5923">
              <w:rPr>
                <w:rFonts w:ascii="Arial" w:hAnsi="Arial" w:cs="Arial"/>
                <w:color w:val="000000"/>
                <w:sz w:val="24"/>
                <w:szCs w:val="24"/>
              </w:rPr>
              <w:t>Jyotiprakash Mishra, Shailaja. Kurode</w:t>
            </w:r>
          </w:p>
        </w:tc>
        <w:tc>
          <w:tcPr>
            <w:tcW w:w="2106" w:type="dxa"/>
          </w:tcPr>
          <w:p w:rsidR="00344BC0" w:rsidRPr="00BD5923" w:rsidRDefault="00344BC0" w:rsidP="00344BC0">
            <w:pPr>
              <w:spacing w:line="240" w:lineRule="auto"/>
              <w:rPr>
                <w:rFonts w:ascii="Arial" w:hAnsi="Arial" w:cs="Arial"/>
                <w:color w:val="000000"/>
                <w:sz w:val="24"/>
                <w:szCs w:val="24"/>
              </w:rPr>
            </w:pPr>
            <w:r w:rsidRPr="00BD5923">
              <w:rPr>
                <w:rFonts w:ascii="Arial" w:hAnsi="Arial" w:cs="Arial"/>
                <w:color w:val="000000"/>
                <w:sz w:val="24"/>
                <w:szCs w:val="24"/>
              </w:rPr>
              <w:t>Int. Workshop on Variable Structure Systems(VSS 14,)</w:t>
            </w:r>
          </w:p>
          <w:p w:rsidR="00344BC0" w:rsidRPr="00BD5923" w:rsidRDefault="00344BC0" w:rsidP="00344BC0">
            <w:pPr>
              <w:spacing w:line="240" w:lineRule="auto"/>
              <w:rPr>
                <w:rFonts w:ascii="Arial" w:hAnsi="Arial" w:cs="Arial"/>
                <w:color w:val="000000"/>
                <w:sz w:val="24"/>
                <w:szCs w:val="24"/>
              </w:rPr>
            </w:pPr>
            <w:r w:rsidRPr="00BD5923">
              <w:rPr>
                <w:rFonts w:ascii="Arial" w:hAnsi="Arial" w:cs="Arial"/>
                <w:color w:val="000000"/>
                <w:sz w:val="24"/>
                <w:szCs w:val="24"/>
              </w:rPr>
              <w:t>accepted</w:t>
            </w:r>
          </w:p>
        </w:tc>
        <w:tc>
          <w:tcPr>
            <w:tcW w:w="1620" w:type="dxa"/>
          </w:tcPr>
          <w:p w:rsidR="00344BC0" w:rsidRPr="00BD5923" w:rsidRDefault="00344BC0" w:rsidP="00344BC0">
            <w:pPr>
              <w:spacing w:line="240" w:lineRule="auto"/>
              <w:rPr>
                <w:rFonts w:ascii="Arial" w:hAnsi="Arial" w:cs="Arial"/>
                <w:color w:val="000000"/>
                <w:sz w:val="24"/>
                <w:szCs w:val="24"/>
              </w:rPr>
            </w:pPr>
            <w:r w:rsidRPr="00BD5923">
              <w:rPr>
                <w:rFonts w:ascii="Arial" w:hAnsi="Arial" w:cs="Arial"/>
                <w:color w:val="000000"/>
                <w:sz w:val="24"/>
                <w:szCs w:val="24"/>
              </w:rPr>
              <w:t>To be held during June 29, July2,  2014 at , Nantes , France</w:t>
            </w:r>
          </w:p>
        </w:tc>
        <w:tc>
          <w:tcPr>
            <w:tcW w:w="1890" w:type="dxa"/>
          </w:tcPr>
          <w:p w:rsidR="00344BC0" w:rsidRPr="00BD5923" w:rsidRDefault="00344BC0" w:rsidP="00344BC0">
            <w:pPr>
              <w:spacing w:line="240" w:lineRule="auto"/>
              <w:rPr>
                <w:rFonts w:ascii="Arial" w:hAnsi="Arial" w:cs="Arial"/>
                <w:bCs/>
                <w:sz w:val="24"/>
                <w:szCs w:val="24"/>
              </w:rPr>
            </w:pPr>
            <w:r w:rsidRPr="00BD5923">
              <w:rPr>
                <w:rFonts w:ascii="Arial" w:hAnsi="Arial" w:cs="Arial"/>
                <w:bCs/>
                <w:sz w:val="24"/>
                <w:szCs w:val="24"/>
              </w:rPr>
              <w:t>International</w:t>
            </w:r>
          </w:p>
        </w:tc>
      </w:tr>
      <w:tr w:rsidR="00344BC0" w:rsidRPr="00BD5923" w:rsidTr="00344BC0">
        <w:trPr>
          <w:trHeight w:val="151"/>
        </w:trPr>
        <w:tc>
          <w:tcPr>
            <w:tcW w:w="648" w:type="dxa"/>
          </w:tcPr>
          <w:p w:rsidR="00344BC0" w:rsidRPr="00BD5923" w:rsidRDefault="00344BC0" w:rsidP="00344BC0">
            <w:pPr>
              <w:spacing w:after="0" w:line="240" w:lineRule="auto"/>
              <w:rPr>
                <w:rFonts w:ascii="Arial" w:hAnsi="Arial" w:cs="Arial"/>
                <w:bCs/>
                <w:sz w:val="24"/>
                <w:szCs w:val="24"/>
              </w:rPr>
            </w:pPr>
            <w:r w:rsidRPr="00BD5923">
              <w:rPr>
                <w:rFonts w:ascii="Arial" w:hAnsi="Arial" w:cs="Arial"/>
                <w:bCs/>
                <w:sz w:val="24"/>
                <w:szCs w:val="24"/>
              </w:rPr>
              <w:t>45</w:t>
            </w:r>
          </w:p>
        </w:tc>
        <w:tc>
          <w:tcPr>
            <w:tcW w:w="1980" w:type="dxa"/>
          </w:tcPr>
          <w:p w:rsidR="00344BC0" w:rsidRPr="00BD5923" w:rsidRDefault="00344BC0" w:rsidP="00344BC0">
            <w:pPr>
              <w:spacing w:line="240" w:lineRule="auto"/>
              <w:rPr>
                <w:rFonts w:ascii="Arial" w:hAnsi="Arial" w:cs="Arial"/>
                <w:sz w:val="24"/>
                <w:szCs w:val="24"/>
              </w:rPr>
            </w:pPr>
            <w:r w:rsidRPr="00BD5923">
              <w:rPr>
                <w:rFonts w:ascii="Arial" w:hAnsi="Arial" w:cs="Arial"/>
                <w:sz w:val="24"/>
                <w:szCs w:val="24"/>
              </w:rPr>
              <w:t>Mismatched Disturbance Estimation and Compensation for Seeker System using Higher Order Sliding Modes</w:t>
            </w:r>
          </w:p>
        </w:tc>
        <w:tc>
          <w:tcPr>
            <w:tcW w:w="1854" w:type="dxa"/>
          </w:tcPr>
          <w:p w:rsidR="00344BC0" w:rsidRPr="00BD5923" w:rsidRDefault="00344BC0" w:rsidP="00344BC0">
            <w:pPr>
              <w:autoSpaceDE w:val="0"/>
              <w:autoSpaceDN w:val="0"/>
              <w:adjustRightInd w:val="0"/>
              <w:spacing w:line="240" w:lineRule="auto"/>
              <w:rPr>
                <w:rFonts w:ascii="Arial" w:hAnsi="Arial" w:cs="Arial"/>
                <w:sz w:val="24"/>
                <w:szCs w:val="24"/>
              </w:rPr>
            </w:pPr>
            <w:r w:rsidRPr="00BD5923">
              <w:rPr>
                <w:rFonts w:ascii="Arial" w:hAnsi="Arial" w:cs="Arial"/>
                <w:sz w:val="24"/>
                <w:szCs w:val="24"/>
              </w:rPr>
              <w:t>Bhagyashri Tamhane ,Shailaja Kurode, Amruta Mujumdar</w:t>
            </w:r>
          </w:p>
        </w:tc>
        <w:tc>
          <w:tcPr>
            <w:tcW w:w="2106" w:type="dxa"/>
          </w:tcPr>
          <w:p w:rsidR="00344BC0" w:rsidRPr="00BD5923" w:rsidRDefault="00344BC0" w:rsidP="00344BC0">
            <w:pPr>
              <w:spacing w:line="240" w:lineRule="auto"/>
              <w:rPr>
                <w:rFonts w:ascii="Arial" w:hAnsi="Arial" w:cs="Arial"/>
                <w:color w:val="000000"/>
                <w:sz w:val="24"/>
                <w:szCs w:val="24"/>
              </w:rPr>
            </w:pPr>
            <w:r w:rsidRPr="00BD5923">
              <w:rPr>
                <w:rFonts w:ascii="Arial" w:hAnsi="Arial" w:cs="Arial"/>
                <w:color w:val="000000"/>
                <w:sz w:val="24"/>
                <w:szCs w:val="24"/>
              </w:rPr>
              <w:t>Int. Workshop on Variable Structure Systems</w:t>
            </w:r>
          </w:p>
          <w:p w:rsidR="00344BC0" w:rsidRPr="00BD5923" w:rsidRDefault="00344BC0" w:rsidP="00344BC0">
            <w:pPr>
              <w:spacing w:line="240" w:lineRule="auto"/>
              <w:rPr>
                <w:rFonts w:ascii="Arial" w:hAnsi="Arial" w:cs="Arial"/>
                <w:color w:val="000000"/>
                <w:sz w:val="24"/>
                <w:szCs w:val="24"/>
              </w:rPr>
            </w:pPr>
            <w:r w:rsidRPr="00BD5923">
              <w:rPr>
                <w:rFonts w:ascii="Arial" w:hAnsi="Arial" w:cs="Arial"/>
                <w:color w:val="000000"/>
                <w:sz w:val="24"/>
                <w:szCs w:val="24"/>
              </w:rPr>
              <w:t>accepted</w:t>
            </w:r>
          </w:p>
        </w:tc>
        <w:tc>
          <w:tcPr>
            <w:tcW w:w="1620" w:type="dxa"/>
          </w:tcPr>
          <w:p w:rsidR="00344BC0" w:rsidRPr="00BD5923" w:rsidRDefault="00344BC0" w:rsidP="00344BC0">
            <w:pPr>
              <w:spacing w:line="240" w:lineRule="auto"/>
              <w:rPr>
                <w:rFonts w:ascii="Arial" w:hAnsi="Arial" w:cs="Arial"/>
                <w:color w:val="000000"/>
                <w:sz w:val="24"/>
                <w:szCs w:val="24"/>
              </w:rPr>
            </w:pPr>
            <w:r w:rsidRPr="00BD5923">
              <w:rPr>
                <w:rFonts w:ascii="Arial" w:hAnsi="Arial" w:cs="Arial"/>
                <w:color w:val="000000"/>
                <w:sz w:val="24"/>
                <w:szCs w:val="24"/>
              </w:rPr>
              <w:t>To be held during June 29, July2,  2014 at , Nantes , France</w:t>
            </w:r>
          </w:p>
        </w:tc>
        <w:tc>
          <w:tcPr>
            <w:tcW w:w="1890" w:type="dxa"/>
          </w:tcPr>
          <w:p w:rsidR="00344BC0" w:rsidRPr="00BD5923" w:rsidRDefault="00344BC0" w:rsidP="00344BC0">
            <w:pPr>
              <w:spacing w:line="240" w:lineRule="auto"/>
              <w:rPr>
                <w:rFonts w:ascii="Arial" w:hAnsi="Arial" w:cs="Arial"/>
                <w:bCs/>
                <w:sz w:val="24"/>
                <w:szCs w:val="24"/>
              </w:rPr>
            </w:pPr>
            <w:r w:rsidRPr="00BD5923">
              <w:rPr>
                <w:rFonts w:ascii="Arial" w:hAnsi="Arial" w:cs="Arial"/>
                <w:bCs/>
                <w:sz w:val="24"/>
                <w:szCs w:val="24"/>
              </w:rPr>
              <w:t>International</w:t>
            </w:r>
          </w:p>
        </w:tc>
      </w:tr>
    </w:tbl>
    <w:p w:rsidR="00201F2A" w:rsidRPr="00344BC0" w:rsidRDefault="00201F2A" w:rsidP="00344BC0">
      <w:pPr>
        <w:pStyle w:val="ListParagraph"/>
        <w:numPr>
          <w:ilvl w:val="0"/>
          <w:numId w:val="34"/>
        </w:numPr>
        <w:rPr>
          <w:rFonts w:ascii="Arial" w:hAnsi="Arial" w:cs="Arial"/>
          <w:b/>
          <w:sz w:val="24"/>
          <w:szCs w:val="24"/>
        </w:rPr>
      </w:pPr>
      <w:r w:rsidRPr="00344BC0">
        <w:rPr>
          <w:rFonts w:ascii="Arial" w:hAnsi="Arial" w:cs="Arial"/>
          <w:b/>
          <w:sz w:val="24"/>
          <w:szCs w:val="24"/>
        </w:rPr>
        <w:t xml:space="preserve">PATENTS </w:t>
      </w:r>
    </w:p>
    <w:tbl>
      <w:tblPr>
        <w:tblW w:w="97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93"/>
        <w:gridCol w:w="2218"/>
        <w:gridCol w:w="1918"/>
        <w:gridCol w:w="2199"/>
        <w:gridCol w:w="2610"/>
      </w:tblGrid>
      <w:tr w:rsidR="00201F2A" w:rsidRPr="00BD5923" w:rsidTr="00201F2A">
        <w:tc>
          <w:tcPr>
            <w:tcW w:w="793"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Sr. no.</w:t>
            </w:r>
          </w:p>
        </w:tc>
        <w:tc>
          <w:tcPr>
            <w:tcW w:w="2218"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Faculty/Students</w:t>
            </w:r>
          </w:p>
        </w:tc>
        <w:tc>
          <w:tcPr>
            <w:tcW w:w="1918"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Title</w:t>
            </w:r>
          </w:p>
        </w:tc>
        <w:tc>
          <w:tcPr>
            <w:tcW w:w="2199"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Application No. &amp;Date</w:t>
            </w:r>
          </w:p>
        </w:tc>
        <w:tc>
          <w:tcPr>
            <w:tcW w:w="261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Application Status</w:t>
            </w:r>
          </w:p>
        </w:tc>
      </w:tr>
      <w:tr w:rsidR="00201F2A" w:rsidRPr="00BD5923" w:rsidTr="00201F2A">
        <w:tc>
          <w:tcPr>
            <w:tcW w:w="793" w:type="dxa"/>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1.</w:t>
            </w:r>
          </w:p>
        </w:tc>
        <w:tc>
          <w:tcPr>
            <w:tcW w:w="221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B N Chaudhari, Priyanka Golatgaonkar, Reza M. Motiur</w:t>
            </w:r>
          </w:p>
        </w:tc>
        <w:tc>
          <w:tcPr>
            <w:tcW w:w="191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Double Stator double rotor permanent magnet synchronous machine with claw pole arrangement for inner rotor</w:t>
            </w:r>
          </w:p>
        </w:tc>
        <w:tc>
          <w:tcPr>
            <w:tcW w:w="219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209/MUM/2014</w:t>
            </w:r>
          </w:p>
        </w:tc>
        <w:tc>
          <w:tcPr>
            <w:tcW w:w="2610"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Applied with provisional specifications filed on 21 January 2014</w:t>
            </w:r>
          </w:p>
        </w:tc>
      </w:tr>
      <w:tr w:rsidR="00201F2A" w:rsidRPr="00BD5923" w:rsidTr="00201F2A">
        <w:tc>
          <w:tcPr>
            <w:tcW w:w="793" w:type="dxa"/>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2.</w:t>
            </w:r>
          </w:p>
        </w:tc>
        <w:tc>
          <w:tcPr>
            <w:tcW w:w="221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B N Chaudhari, Reza M. Motiur, Priyanka Golatgaonkar,</w:t>
            </w:r>
          </w:p>
        </w:tc>
        <w:tc>
          <w:tcPr>
            <w:tcW w:w="191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Linear permanent magnet Machines</w:t>
            </w:r>
          </w:p>
        </w:tc>
        <w:tc>
          <w:tcPr>
            <w:tcW w:w="219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208/MUM/2014</w:t>
            </w:r>
          </w:p>
        </w:tc>
        <w:tc>
          <w:tcPr>
            <w:tcW w:w="2610"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Provisional specifications filed on 21 January 2014</w:t>
            </w:r>
          </w:p>
        </w:tc>
      </w:tr>
    </w:tbl>
    <w:p w:rsidR="00201F2A" w:rsidRPr="00BD5923" w:rsidRDefault="00201F2A" w:rsidP="00201F2A">
      <w:pPr>
        <w:rPr>
          <w:rFonts w:ascii="Arial" w:hAnsi="Arial" w:cs="Arial"/>
          <w:b/>
          <w:sz w:val="24"/>
          <w:szCs w:val="24"/>
        </w:rPr>
      </w:pPr>
    </w:p>
    <w:p w:rsidR="00201F2A" w:rsidRPr="00BD5923" w:rsidRDefault="00201F2A" w:rsidP="002F16B0">
      <w:pPr>
        <w:pStyle w:val="ListParagraph"/>
        <w:numPr>
          <w:ilvl w:val="0"/>
          <w:numId w:val="50"/>
        </w:numPr>
        <w:ind w:left="-90" w:hanging="450"/>
        <w:rPr>
          <w:rFonts w:ascii="Arial" w:hAnsi="Arial" w:cs="Arial"/>
          <w:b/>
          <w:color w:val="FF0000"/>
          <w:sz w:val="24"/>
          <w:szCs w:val="24"/>
        </w:rPr>
      </w:pPr>
      <w:r w:rsidRPr="00BD5923">
        <w:rPr>
          <w:rFonts w:ascii="Arial" w:hAnsi="Arial" w:cs="Arial"/>
          <w:b/>
          <w:sz w:val="24"/>
          <w:szCs w:val="24"/>
        </w:rPr>
        <w:t xml:space="preserve">SEMINARS/ WORKSHOPS/ CONFERENCE/TRAINING PROGRAMS/ EVENTS </w:t>
      </w:r>
    </w:p>
    <w:p w:rsidR="00201F2A" w:rsidRPr="00BD5923" w:rsidRDefault="00201F2A" w:rsidP="00061C71">
      <w:pPr>
        <w:pStyle w:val="ListParagraph"/>
        <w:ind w:left="360" w:hanging="90"/>
        <w:rPr>
          <w:rFonts w:ascii="Arial" w:hAnsi="Arial" w:cs="Arial"/>
          <w:b/>
          <w:color w:val="FF0000"/>
          <w:sz w:val="24"/>
          <w:szCs w:val="24"/>
        </w:rPr>
      </w:pPr>
    </w:p>
    <w:p w:rsidR="00201F2A" w:rsidRPr="00BD5923" w:rsidRDefault="00201F2A" w:rsidP="002F16B0">
      <w:pPr>
        <w:pStyle w:val="ListParagraph"/>
        <w:numPr>
          <w:ilvl w:val="0"/>
          <w:numId w:val="49"/>
        </w:numPr>
        <w:ind w:left="-90" w:hanging="180"/>
        <w:rPr>
          <w:rFonts w:ascii="Arial" w:hAnsi="Arial" w:cs="Arial"/>
          <w:b/>
          <w:bCs/>
          <w:sz w:val="24"/>
          <w:szCs w:val="24"/>
        </w:rPr>
      </w:pPr>
      <w:r w:rsidRPr="00BD5923">
        <w:rPr>
          <w:rFonts w:ascii="Arial" w:hAnsi="Arial" w:cs="Arial"/>
          <w:b/>
          <w:bCs/>
          <w:sz w:val="24"/>
          <w:szCs w:val="24"/>
        </w:rPr>
        <w:t xml:space="preserve">Details of the Workshop/ Seminar/ Conference/ Event </w:t>
      </w:r>
      <w:r w:rsidRPr="00BD5923">
        <w:rPr>
          <w:rFonts w:ascii="Arial" w:hAnsi="Arial" w:cs="Arial"/>
          <w:b/>
          <w:sz w:val="24"/>
          <w:szCs w:val="24"/>
        </w:rPr>
        <w:t xml:space="preserve">organized by the dept.   </w:t>
      </w:r>
    </w:p>
    <w:tbl>
      <w:tblPr>
        <w:tblW w:w="104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51"/>
        <w:gridCol w:w="2033"/>
        <w:gridCol w:w="1341"/>
        <w:gridCol w:w="1784"/>
        <w:gridCol w:w="1800"/>
        <w:gridCol w:w="1236"/>
        <w:gridCol w:w="1563"/>
      </w:tblGrid>
      <w:tr w:rsidR="00201F2A" w:rsidRPr="00BD5923" w:rsidTr="00AA2C61">
        <w:trPr>
          <w:trHeight w:val="843"/>
        </w:trPr>
        <w:tc>
          <w:tcPr>
            <w:tcW w:w="651"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br w:type="page"/>
              <w:t>Sr.</w:t>
            </w:r>
          </w:p>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w:t>
            </w:r>
          </w:p>
        </w:tc>
        <w:tc>
          <w:tcPr>
            <w:tcW w:w="2033"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workshop/ seminar</w:t>
            </w:r>
          </w:p>
        </w:tc>
        <w:tc>
          <w:tcPr>
            <w:tcW w:w="1341"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Date</w:t>
            </w:r>
          </w:p>
          <w:p w:rsidR="00201F2A" w:rsidRPr="00BD5923" w:rsidRDefault="00201F2A" w:rsidP="00201F2A">
            <w:pPr>
              <w:spacing w:after="0" w:line="240" w:lineRule="auto"/>
              <w:rPr>
                <w:rFonts w:ascii="Arial" w:hAnsi="Arial" w:cs="Arial"/>
                <w:b/>
                <w:sz w:val="24"/>
                <w:szCs w:val="24"/>
              </w:rPr>
            </w:pPr>
          </w:p>
        </w:tc>
        <w:tc>
          <w:tcPr>
            <w:tcW w:w="1784"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faculty Coordinator</w:t>
            </w:r>
          </w:p>
        </w:tc>
        <w:tc>
          <w:tcPr>
            <w:tcW w:w="180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236"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 of Participants</w:t>
            </w:r>
          </w:p>
        </w:tc>
        <w:tc>
          <w:tcPr>
            <w:tcW w:w="1563"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 xml:space="preserve">Sponsoring Agency </w:t>
            </w:r>
          </w:p>
        </w:tc>
      </w:tr>
      <w:tr w:rsidR="00201F2A" w:rsidRPr="00BD5923" w:rsidTr="00AA2C61">
        <w:trPr>
          <w:trHeight w:val="260"/>
        </w:trPr>
        <w:tc>
          <w:tcPr>
            <w:tcW w:w="651"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1</w:t>
            </w:r>
          </w:p>
        </w:tc>
        <w:tc>
          <w:tcPr>
            <w:tcW w:w="2033"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Two week workshop on Analog Electronics</w:t>
            </w:r>
          </w:p>
        </w:tc>
        <w:tc>
          <w:tcPr>
            <w:tcW w:w="1341"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June 2013</w:t>
            </w:r>
          </w:p>
        </w:tc>
        <w:tc>
          <w:tcPr>
            <w:tcW w:w="1784"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S. M. Kakade</w:t>
            </w:r>
          </w:p>
        </w:tc>
        <w:tc>
          <w:tcPr>
            <w:tcW w:w="1800"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Faculty</w:t>
            </w:r>
          </w:p>
        </w:tc>
        <w:tc>
          <w:tcPr>
            <w:tcW w:w="1236"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19</w:t>
            </w:r>
          </w:p>
        </w:tc>
        <w:tc>
          <w:tcPr>
            <w:tcW w:w="1563"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IIT Kharagpur</w:t>
            </w:r>
          </w:p>
        </w:tc>
      </w:tr>
      <w:tr w:rsidR="00201F2A" w:rsidRPr="00BD5923" w:rsidTr="00AA2C61">
        <w:trPr>
          <w:trHeight w:val="260"/>
        </w:trPr>
        <w:tc>
          <w:tcPr>
            <w:tcW w:w="651"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2</w:t>
            </w:r>
          </w:p>
        </w:tc>
        <w:tc>
          <w:tcPr>
            <w:tcW w:w="2033"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1 day workshop on Introduction to Analog Electronics and DSP experimetal Boards</w:t>
            </w:r>
          </w:p>
        </w:tc>
        <w:tc>
          <w:tcPr>
            <w:tcW w:w="1341"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06 December. 2013</w:t>
            </w:r>
          </w:p>
        </w:tc>
        <w:tc>
          <w:tcPr>
            <w:tcW w:w="1784"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S. M. Kakade, Dr. S. S. Dambhare</w:t>
            </w:r>
          </w:p>
        </w:tc>
        <w:tc>
          <w:tcPr>
            <w:tcW w:w="1800"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Faculty</w:t>
            </w:r>
          </w:p>
        </w:tc>
        <w:tc>
          <w:tcPr>
            <w:tcW w:w="1236"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25</w:t>
            </w:r>
          </w:p>
        </w:tc>
        <w:tc>
          <w:tcPr>
            <w:tcW w:w="1563"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Texas Instruments</w:t>
            </w:r>
          </w:p>
        </w:tc>
      </w:tr>
    </w:tbl>
    <w:p w:rsidR="00201F2A" w:rsidRPr="00BD5923" w:rsidRDefault="00201F2A" w:rsidP="00201F2A">
      <w:pPr>
        <w:rPr>
          <w:rFonts w:ascii="Arial" w:hAnsi="Arial" w:cs="Arial"/>
          <w:sz w:val="24"/>
          <w:szCs w:val="24"/>
        </w:rPr>
      </w:pPr>
      <w:r w:rsidRPr="00BD5923">
        <w:rPr>
          <w:rFonts w:ascii="Arial" w:hAnsi="Arial" w:cs="Arial"/>
          <w:sz w:val="24"/>
          <w:szCs w:val="24"/>
        </w:rPr>
        <w:br w:type="page"/>
      </w:r>
    </w:p>
    <w:tbl>
      <w:tblPr>
        <w:tblW w:w="10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0"/>
        <w:gridCol w:w="2150"/>
        <w:gridCol w:w="1166"/>
        <w:gridCol w:w="1753"/>
        <w:gridCol w:w="1769"/>
        <w:gridCol w:w="1215"/>
        <w:gridCol w:w="1625"/>
      </w:tblGrid>
      <w:tr w:rsidR="00201F2A" w:rsidRPr="00BD5923" w:rsidTr="00AA2C61">
        <w:trPr>
          <w:trHeight w:val="262"/>
        </w:trPr>
        <w:tc>
          <w:tcPr>
            <w:tcW w:w="64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br w:type="page"/>
              <w:t>Sr.</w:t>
            </w:r>
          </w:p>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w:t>
            </w:r>
          </w:p>
        </w:tc>
        <w:tc>
          <w:tcPr>
            <w:tcW w:w="215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workshop/ seminar</w:t>
            </w:r>
          </w:p>
        </w:tc>
        <w:tc>
          <w:tcPr>
            <w:tcW w:w="1166"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Date</w:t>
            </w:r>
          </w:p>
          <w:p w:rsidR="00201F2A" w:rsidRPr="00BD5923" w:rsidRDefault="00201F2A" w:rsidP="00201F2A">
            <w:pPr>
              <w:spacing w:after="0" w:line="240" w:lineRule="auto"/>
              <w:rPr>
                <w:rFonts w:ascii="Arial" w:hAnsi="Arial" w:cs="Arial"/>
                <w:b/>
                <w:sz w:val="24"/>
                <w:szCs w:val="24"/>
              </w:rPr>
            </w:pPr>
          </w:p>
        </w:tc>
        <w:tc>
          <w:tcPr>
            <w:tcW w:w="1753"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faculty Coordinator</w:t>
            </w:r>
          </w:p>
        </w:tc>
        <w:tc>
          <w:tcPr>
            <w:tcW w:w="1769"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215"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 of Participants</w:t>
            </w:r>
          </w:p>
        </w:tc>
        <w:tc>
          <w:tcPr>
            <w:tcW w:w="1625"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 xml:space="preserve">Sponsoring Agency </w:t>
            </w:r>
          </w:p>
        </w:tc>
      </w:tr>
      <w:tr w:rsidR="00BF623B" w:rsidRPr="00BD5923" w:rsidTr="00AA2C61">
        <w:trPr>
          <w:trHeight w:val="262"/>
        </w:trPr>
        <w:tc>
          <w:tcPr>
            <w:tcW w:w="64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3</w:t>
            </w:r>
          </w:p>
        </w:tc>
        <w:tc>
          <w:tcPr>
            <w:tcW w:w="215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Advances in Control Systems</w:t>
            </w:r>
          </w:p>
        </w:tc>
        <w:tc>
          <w:tcPr>
            <w:tcW w:w="1166"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30</w:t>
            </w:r>
            <w:r w:rsidRPr="00BD5923">
              <w:rPr>
                <w:rFonts w:ascii="Arial" w:hAnsi="Arial" w:cs="Arial"/>
                <w:sz w:val="24"/>
                <w:szCs w:val="24"/>
                <w:vertAlign w:val="superscript"/>
              </w:rPr>
              <w:t>th</w:t>
            </w:r>
            <w:r w:rsidRPr="00BD5923">
              <w:rPr>
                <w:rFonts w:ascii="Arial" w:hAnsi="Arial" w:cs="Arial"/>
                <w:sz w:val="24"/>
                <w:szCs w:val="24"/>
              </w:rPr>
              <w:t xml:space="preserve"> December 2013-3</w:t>
            </w:r>
            <w:r w:rsidRPr="00BD5923">
              <w:rPr>
                <w:rFonts w:ascii="Arial" w:hAnsi="Arial" w:cs="Arial"/>
                <w:sz w:val="24"/>
                <w:szCs w:val="24"/>
                <w:vertAlign w:val="superscript"/>
              </w:rPr>
              <w:t>rd</w:t>
            </w:r>
            <w:r w:rsidRPr="00BD5923">
              <w:rPr>
                <w:rFonts w:ascii="Arial" w:hAnsi="Arial" w:cs="Arial"/>
                <w:sz w:val="24"/>
                <w:szCs w:val="24"/>
              </w:rPr>
              <w:t xml:space="preserve"> January 2004</w:t>
            </w:r>
          </w:p>
        </w:tc>
        <w:tc>
          <w:tcPr>
            <w:tcW w:w="1753"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Dr. V.S.Bandal</w:t>
            </w:r>
          </w:p>
        </w:tc>
        <w:tc>
          <w:tcPr>
            <w:tcW w:w="1769"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Faculty, M.Tech. students and Research Scholar.</w:t>
            </w:r>
          </w:p>
        </w:tc>
        <w:tc>
          <w:tcPr>
            <w:tcW w:w="1215"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25</w:t>
            </w:r>
          </w:p>
        </w:tc>
        <w:tc>
          <w:tcPr>
            <w:tcW w:w="1625"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In collaboration with IIT Bombay</w:t>
            </w:r>
          </w:p>
        </w:tc>
      </w:tr>
      <w:tr w:rsidR="00BF623B" w:rsidRPr="00BD5923" w:rsidTr="00AA2C61">
        <w:trPr>
          <w:trHeight w:val="262"/>
        </w:trPr>
        <w:tc>
          <w:tcPr>
            <w:tcW w:w="640"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4</w:t>
            </w:r>
          </w:p>
        </w:tc>
        <w:tc>
          <w:tcPr>
            <w:tcW w:w="2150"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Indo-German Winter academy</w:t>
            </w:r>
          </w:p>
        </w:tc>
        <w:tc>
          <w:tcPr>
            <w:tcW w:w="1166"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21-29 November 2013</w:t>
            </w:r>
          </w:p>
        </w:tc>
        <w:tc>
          <w:tcPr>
            <w:tcW w:w="1753"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S S Dambhare and B N Chaudhari</w:t>
            </w:r>
          </w:p>
        </w:tc>
        <w:tc>
          <w:tcPr>
            <w:tcW w:w="1769"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UG students</w:t>
            </w:r>
          </w:p>
        </w:tc>
        <w:tc>
          <w:tcPr>
            <w:tcW w:w="1215"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60</w:t>
            </w:r>
          </w:p>
        </w:tc>
        <w:tc>
          <w:tcPr>
            <w:tcW w:w="1625"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Along with 4 other institutes</w:t>
            </w:r>
          </w:p>
        </w:tc>
      </w:tr>
      <w:tr w:rsidR="00BF623B" w:rsidRPr="00BD5923" w:rsidTr="00AA2C61">
        <w:trPr>
          <w:trHeight w:val="262"/>
        </w:trPr>
        <w:tc>
          <w:tcPr>
            <w:tcW w:w="640"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5</w:t>
            </w:r>
          </w:p>
        </w:tc>
        <w:tc>
          <w:tcPr>
            <w:tcW w:w="2150"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Energy Efficient Campuses</w:t>
            </w:r>
          </w:p>
        </w:tc>
        <w:tc>
          <w:tcPr>
            <w:tcW w:w="1166"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June, 1, 2013</w:t>
            </w:r>
          </w:p>
        </w:tc>
        <w:tc>
          <w:tcPr>
            <w:tcW w:w="1753"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B. N. Chaudhari</w:t>
            </w:r>
          </w:p>
        </w:tc>
        <w:tc>
          <w:tcPr>
            <w:tcW w:w="1769"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Research students</w:t>
            </w:r>
          </w:p>
        </w:tc>
        <w:tc>
          <w:tcPr>
            <w:tcW w:w="1215"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54</w:t>
            </w:r>
          </w:p>
        </w:tc>
        <w:tc>
          <w:tcPr>
            <w:tcW w:w="1625"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Along with TERIE France</w:t>
            </w:r>
          </w:p>
        </w:tc>
      </w:tr>
      <w:tr w:rsidR="00BF623B" w:rsidRPr="00BD5923" w:rsidTr="00AA2C61">
        <w:trPr>
          <w:trHeight w:val="262"/>
        </w:trPr>
        <w:tc>
          <w:tcPr>
            <w:tcW w:w="640"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6</w:t>
            </w:r>
          </w:p>
        </w:tc>
        <w:tc>
          <w:tcPr>
            <w:tcW w:w="2150"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NC2E 2014, National conference on Energy and Environment</w:t>
            </w:r>
          </w:p>
        </w:tc>
        <w:tc>
          <w:tcPr>
            <w:tcW w:w="1166"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February 20-22 2014</w:t>
            </w:r>
          </w:p>
        </w:tc>
        <w:tc>
          <w:tcPr>
            <w:tcW w:w="1753"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B. N. Chaudhari</w:t>
            </w:r>
          </w:p>
        </w:tc>
        <w:tc>
          <w:tcPr>
            <w:tcW w:w="1769"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Faculty and research students</w:t>
            </w:r>
          </w:p>
        </w:tc>
        <w:tc>
          <w:tcPr>
            <w:tcW w:w="1215"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250</w:t>
            </w:r>
          </w:p>
        </w:tc>
        <w:tc>
          <w:tcPr>
            <w:tcW w:w="1625"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University of Pune</w:t>
            </w:r>
          </w:p>
        </w:tc>
      </w:tr>
      <w:tr w:rsidR="00BF623B" w:rsidRPr="00BD5923" w:rsidTr="00AA2C61">
        <w:trPr>
          <w:trHeight w:val="262"/>
        </w:trPr>
        <w:tc>
          <w:tcPr>
            <w:tcW w:w="640"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7</w:t>
            </w:r>
          </w:p>
        </w:tc>
        <w:tc>
          <w:tcPr>
            <w:tcW w:w="2150"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Maharshtra State Distribution Company Ltd. Pune</w:t>
            </w:r>
          </w:p>
        </w:tc>
        <w:tc>
          <w:tcPr>
            <w:tcW w:w="1166"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October 2013 (1 day)</w:t>
            </w:r>
          </w:p>
        </w:tc>
        <w:tc>
          <w:tcPr>
            <w:tcW w:w="1753" w:type="dxa"/>
          </w:tcPr>
          <w:p w:rsidR="00BF623B" w:rsidRPr="00BD5923" w:rsidRDefault="00BF623B" w:rsidP="00201F2A">
            <w:pPr>
              <w:spacing w:after="0" w:line="240" w:lineRule="auto"/>
              <w:rPr>
                <w:rFonts w:ascii="Arial" w:hAnsi="Arial" w:cs="Arial"/>
                <w:color w:val="FF0000"/>
                <w:sz w:val="24"/>
                <w:szCs w:val="24"/>
              </w:rPr>
            </w:pPr>
            <w:r w:rsidRPr="00BD5923">
              <w:rPr>
                <w:rFonts w:ascii="Arial" w:hAnsi="Arial" w:cs="Arial"/>
                <w:sz w:val="24"/>
                <w:szCs w:val="24"/>
              </w:rPr>
              <w:t>B. N. Chaudhari</w:t>
            </w:r>
          </w:p>
        </w:tc>
        <w:tc>
          <w:tcPr>
            <w:tcW w:w="1769"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Engineers from MSEDCL</w:t>
            </w:r>
          </w:p>
        </w:tc>
        <w:tc>
          <w:tcPr>
            <w:tcW w:w="1215"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300</w:t>
            </w:r>
          </w:p>
        </w:tc>
        <w:tc>
          <w:tcPr>
            <w:tcW w:w="1625"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COEP and MSDCL</w:t>
            </w:r>
          </w:p>
        </w:tc>
      </w:tr>
      <w:tr w:rsidR="00BF623B" w:rsidRPr="00BD5923" w:rsidTr="00AA2C61">
        <w:trPr>
          <w:trHeight w:val="262"/>
        </w:trPr>
        <w:tc>
          <w:tcPr>
            <w:tcW w:w="640"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8</w:t>
            </w:r>
          </w:p>
        </w:tc>
        <w:tc>
          <w:tcPr>
            <w:tcW w:w="2150" w:type="dxa"/>
          </w:tcPr>
          <w:p w:rsidR="00BF623B" w:rsidRPr="00BD5923" w:rsidRDefault="00BF623B" w:rsidP="00201F2A">
            <w:pPr>
              <w:spacing w:after="0" w:line="240" w:lineRule="auto"/>
              <w:rPr>
                <w:rFonts w:ascii="Arial" w:eastAsia="Times New Roman" w:hAnsi="Arial" w:cs="Arial"/>
                <w:sz w:val="24"/>
                <w:szCs w:val="24"/>
              </w:rPr>
            </w:pPr>
            <w:r w:rsidRPr="00BD5923">
              <w:rPr>
                <w:rFonts w:ascii="Arial" w:eastAsia="Times New Roman" w:hAnsi="Arial" w:cs="Arial"/>
                <w:sz w:val="24"/>
                <w:szCs w:val="24"/>
              </w:rPr>
              <w:t>Industry-Alumni-Parent Meet</w:t>
            </w:r>
          </w:p>
        </w:tc>
        <w:tc>
          <w:tcPr>
            <w:tcW w:w="1166" w:type="dxa"/>
          </w:tcPr>
          <w:p w:rsidR="00BF623B" w:rsidRPr="00BD5923" w:rsidRDefault="00BF623B" w:rsidP="00201F2A">
            <w:pPr>
              <w:spacing w:after="0" w:line="240" w:lineRule="auto"/>
              <w:rPr>
                <w:rFonts w:ascii="Arial" w:eastAsia="Times New Roman" w:hAnsi="Arial" w:cs="Arial"/>
                <w:sz w:val="24"/>
                <w:szCs w:val="24"/>
              </w:rPr>
            </w:pPr>
            <w:r w:rsidRPr="00BD5923">
              <w:rPr>
                <w:rFonts w:ascii="Arial" w:eastAsia="Times New Roman" w:hAnsi="Arial" w:cs="Arial"/>
                <w:sz w:val="24"/>
                <w:szCs w:val="24"/>
              </w:rPr>
              <w:t>February 7, 2014</w:t>
            </w:r>
          </w:p>
        </w:tc>
        <w:tc>
          <w:tcPr>
            <w:tcW w:w="1753"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V.S.Rajguru&amp; S.S. Dambhare</w:t>
            </w:r>
          </w:p>
        </w:tc>
        <w:tc>
          <w:tcPr>
            <w:tcW w:w="1769"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Faculty, Students, Industry people, Alumni and Parents</w:t>
            </w:r>
          </w:p>
        </w:tc>
        <w:tc>
          <w:tcPr>
            <w:tcW w:w="1215"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200</w:t>
            </w:r>
          </w:p>
        </w:tc>
        <w:tc>
          <w:tcPr>
            <w:tcW w:w="1625" w:type="dxa"/>
          </w:tcPr>
          <w:p w:rsidR="00BF623B" w:rsidRPr="00BD5923" w:rsidRDefault="00BF623B" w:rsidP="00201F2A">
            <w:pPr>
              <w:spacing w:after="0" w:line="240" w:lineRule="auto"/>
              <w:rPr>
                <w:rFonts w:ascii="Arial" w:hAnsi="Arial" w:cs="Arial"/>
                <w:sz w:val="24"/>
                <w:szCs w:val="24"/>
              </w:rPr>
            </w:pPr>
            <w:r w:rsidRPr="00BD5923">
              <w:rPr>
                <w:rFonts w:ascii="Arial" w:hAnsi="Arial" w:cs="Arial"/>
                <w:sz w:val="24"/>
                <w:szCs w:val="24"/>
              </w:rPr>
              <w:t>COEP</w:t>
            </w:r>
          </w:p>
        </w:tc>
      </w:tr>
    </w:tbl>
    <w:p w:rsidR="00201F2A" w:rsidRPr="00BD5923" w:rsidRDefault="00201F2A" w:rsidP="00201F2A">
      <w:pPr>
        <w:rPr>
          <w:rFonts w:ascii="Arial" w:hAnsi="Arial" w:cs="Arial"/>
          <w:bCs/>
          <w:sz w:val="24"/>
          <w:szCs w:val="24"/>
        </w:rPr>
      </w:pPr>
    </w:p>
    <w:p w:rsidR="00201F2A" w:rsidRPr="00BD5923" w:rsidRDefault="00201F2A" w:rsidP="00201F2A">
      <w:pPr>
        <w:rPr>
          <w:rFonts w:ascii="Arial" w:hAnsi="Arial" w:cs="Arial"/>
          <w:bCs/>
          <w:sz w:val="24"/>
          <w:szCs w:val="24"/>
        </w:rPr>
      </w:pPr>
    </w:p>
    <w:p w:rsidR="00201F2A" w:rsidRPr="00BD5923" w:rsidRDefault="00201F2A" w:rsidP="00201F2A">
      <w:pPr>
        <w:rPr>
          <w:rFonts w:ascii="Arial" w:hAnsi="Arial" w:cs="Arial"/>
          <w:bCs/>
          <w:sz w:val="24"/>
          <w:szCs w:val="24"/>
        </w:rPr>
      </w:pPr>
    </w:p>
    <w:p w:rsidR="00201F2A" w:rsidRPr="00BD5923" w:rsidRDefault="00201F2A" w:rsidP="00201F2A">
      <w:pPr>
        <w:rPr>
          <w:rFonts w:ascii="Arial" w:hAnsi="Arial" w:cs="Arial"/>
          <w:bCs/>
          <w:sz w:val="24"/>
          <w:szCs w:val="24"/>
        </w:rPr>
      </w:pPr>
    </w:p>
    <w:tbl>
      <w:tblPr>
        <w:tblpPr w:leftFromText="180" w:rightFromText="180" w:vertAnchor="page" w:horzAnchor="margin" w:tblpY="2821"/>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58"/>
        <w:gridCol w:w="1890"/>
        <w:gridCol w:w="1350"/>
        <w:gridCol w:w="1620"/>
        <w:gridCol w:w="1710"/>
        <w:gridCol w:w="1260"/>
        <w:gridCol w:w="1620"/>
      </w:tblGrid>
      <w:tr w:rsidR="00BF623B" w:rsidRPr="00BD5923" w:rsidTr="00BF623B">
        <w:trPr>
          <w:trHeight w:val="68"/>
        </w:trPr>
        <w:tc>
          <w:tcPr>
            <w:tcW w:w="558" w:type="dxa"/>
            <w:shd w:val="clear" w:color="auto" w:fill="808080" w:themeFill="background1" w:themeFillShade="80"/>
          </w:tcPr>
          <w:p w:rsidR="00BF623B" w:rsidRPr="00BD5923" w:rsidRDefault="00BF623B" w:rsidP="00BF623B">
            <w:pPr>
              <w:spacing w:after="0" w:line="240" w:lineRule="auto"/>
              <w:rPr>
                <w:rFonts w:ascii="Arial" w:hAnsi="Arial" w:cs="Arial"/>
                <w:b/>
                <w:sz w:val="24"/>
                <w:szCs w:val="24"/>
              </w:rPr>
            </w:pPr>
            <w:r w:rsidRPr="00BD5923">
              <w:rPr>
                <w:rFonts w:ascii="Arial" w:hAnsi="Arial" w:cs="Arial"/>
                <w:b/>
                <w:sz w:val="24"/>
                <w:szCs w:val="24"/>
              </w:rPr>
              <w:br w:type="page"/>
              <w:t>Sr.</w:t>
            </w:r>
          </w:p>
          <w:p w:rsidR="00BF623B" w:rsidRPr="00BD5923" w:rsidRDefault="00BF623B" w:rsidP="00BF623B">
            <w:pPr>
              <w:spacing w:after="0" w:line="240" w:lineRule="auto"/>
              <w:rPr>
                <w:rFonts w:ascii="Arial" w:hAnsi="Arial" w:cs="Arial"/>
                <w:b/>
                <w:sz w:val="24"/>
                <w:szCs w:val="24"/>
              </w:rPr>
            </w:pPr>
            <w:r w:rsidRPr="00BD5923">
              <w:rPr>
                <w:rFonts w:ascii="Arial" w:hAnsi="Arial" w:cs="Arial"/>
                <w:b/>
                <w:sz w:val="24"/>
                <w:szCs w:val="24"/>
              </w:rPr>
              <w:t>No</w:t>
            </w:r>
          </w:p>
        </w:tc>
        <w:tc>
          <w:tcPr>
            <w:tcW w:w="1890" w:type="dxa"/>
            <w:shd w:val="clear" w:color="auto" w:fill="808080" w:themeFill="background1" w:themeFillShade="80"/>
          </w:tcPr>
          <w:p w:rsidR="00BF623B" w:rsidRPr="00BD5923" w:rsidRDefault="00BF623B" w:rsidP="00BF623B">
            <w:pPr>
              <w:spacing w:after="0" w:line="240" w:lineRule="auto"/>
              <w:rPr>
                <w:rFonts w:ascii="Arial" w:hAnsi="Arial" w:cs="Arial"/>
                <w:b/>
                <w:sz w:val="24"/>
                <w:szCs w:val="24"/>
              </w:rPr>
            </w:pPr>
            <w:r w:rsidRPr="00BD5923">
              <w:rPr>
                <w:rFonts w:ascii="Arial" w:hAnsi="Arial" w:cs="Arial"/>
                <w:b/>
                <w:sz w:val="24"/>
                <w:szCs w:val="24"/>
              </w:rPr>
              <w:t>Name of the workshop/ seminar</w:t>
            </w:r>
          </w:p>
        </w:tc>
        <w:tc>
          <w:tcPr>
            <w:tcW w:w="1350" w:type="dxa"/>
            <w:shd w:val="clear" w:color="auto" w:fill="808080" w:themeFill="background1" w:themeFillShade="80"/>
          </w:tcPr>
          <w:p w:rsidR="00BF623B" w:rsidRPr="00BD5923" w:rsidRDefault="00BF623B" w:rsidP="00BF623B">
            <w:pPr>
              <w:spacing w:after="0" w:line="240" w:lineRule="auto"/>
              <w:rPr>
                <w:rFonts w:ascii="Arial" w:hAnsi="Arial" w:cs="Arial"/>
                <w:b/>
                <w:sz w:val="24"/>
                <w:szCs w:val="24"/>
              </w:rPr>
            </w:pPr>
            <w:r w:rsidRPr="00BD5923">
              <w:rPr>
                <w:rFonts w:ascii="Arial" w:hAnsi="Arial" w:cs="Arial"/>
                <w:b/>
                <w:sz w:val="24"/>
                <w:szCs w:val="24"/>
              </w:rPr>
              <w:t>Date</w:t>
            </w:r>
          </w:p>
          <w:p w:rsidR="00BF623B" w:rsidRPr="00BD5923" w:rsidRDefault="00BF623B" w:rsidP="00BF623B">
            <w:pPr>
              <w:spacing w:after="0" w:line="240" w:lineRule="auto"/>
              <w:rPr>
                <w:rFonts w:ascii="Arial" w:hAnsi="Arial" w:cs="Arial"/>
                <w:b/>
                <w:sz w:val="24"/>
                <w:szCs w:val="24"/>
              </w:rPr>
            </w:pPr>
          </w:p>
        </w:tc>
        <w:tc>
          <w:tcPr>
            <w:tcW w:w="1620" w:type="dxa"/>
            <w:shd w:val="clear" w:color="auto" w:fill="808080" w:themeFill="background1" w:themeFillShade="80"/>
          </w:tcPr>
          <w:p w:rsidR="00BF623B" w:rsidRPr="00BD5923" w:rsidRDefault="00BF623B" w:rsidP="00BF623B">
            <w:pPr>
              <w:spacing w:after="0" w:line="240" w:lineRule="auto"/>
              <w:rPr>
                <w:rFonts w:ascii="Arial" w:hAnsi="Arial" w:cs="Arial"/>
                <w:b/>
                <w:sz w:val="24"/>
                <w:szCs w:val="24"/>
              </w:rPr>
            </w:pPr>
            <w:r w:rsidRPr="00BD5923">
              <w:rPr>
                <w:rFonts w:ascii="Arial" w:hAnsi="Arial" w:cs="Arial"/>
                <w:b/>
                <w:sz w:val="24"/>
                <w:szCs w:val="24"/>
              </w:rPr>
              <w:t>Name of the faculty Coordinator</w:t>
            </w:r>
          </w:p>
        </w:tc>
        <w:tc>
          <w:tcPr>
            <w:tcW w:w="1710" w:type="dxa"/>
            <w:shd w:val="clear" w:color="auto" w:fill="808080" w:themeFill="background1" w:themeFillShade="80"/>
          </w:tcPr>
          <w:p w:rsidR="00BF623B" w:rsidRPr="00BD5923" w:rsidRDefault="00BF623B" w:rsidP="00BF623B">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260" w:type="dxa"/>
            <w:shd w:val="clear" w:color="auto" w:fill="808080" w:themeFill="background1" w:themeFillShade="80"/>
          </w:tcPr>
          <w:p w:rsidR="00BF623B" w:rsidRPr="00BD5923" w:rsidRDefault="00BF623B" w:rsidP="00BF623B">
            <w:pPr>
              <w:spacing w:after="0" w:line="240" w:lineRule="auto"/>
              <w:rPr>
                <w:rFonts w:ascii="Arial" w:hAnsi="Arial" w:cs="Arial"/>
                <w:b/>
                <w:sz w:val="24"/>
                <w:szCs w:val="24"/>
              </w:rPr>
            </w:pPr>
            <w:r w:rsidRPr="00BD5923">
              <w:rPr>
                <w:rFonts w:ascii="Arial" w:hAnsi="Arial" w:cs="Arial"/>
                <w:b/>
                <w:sz w:val="24"/>
                <w:szCs w:val="24"/>
              </w:rPr>
              <w:t>No. of Participants</w:t>
            </w:r>
          </w:p>
        </w:tc>
        <w:tc>
          <w:tcPr>
            <w:tcW w:w="1620" w:type="dxa"/>
            <w:shd w:val="clear" w:color="auto" w:fill="808080" w:themeFill="background1" w:themeFillShade="80"/>
          </w:tcPr>
          <w:p w:rsidR="00BF623B" w:rsidRPr="00BD5923" w:rsidRDefault="00BF623B" w:rsidP="00BF623B">
            <w:pPr>
              <w:spacing w:after="0" w:line="240" w:lineRule="auto"/>
              <w:rPr>
                <w:rFonts w:ascii="Arial" w:hAnsi="Arial" w:cs="Arial"/>
                <w:b/>
                <w:sz w:val="24"/>
                <w:szCs w:val="24"/>
              </w:rPr>
            </w:pPr>
            <w:r w:rsidRPr="00BD5923">
              <w:rPr>
                <w:rFonts w:ascii="Arial" w:hAnsi="Arial" w:cs="Arial"/>
                <w:b/>
                <w:sz w:val="24"/>
                <w:szCs w:val="24"/>
              </w:rPr>
              <w:t>Sponsoring Agency</w:t>
            </w:r>
          </w:p>
          <w:p w:rsidR="00BF623B" w:rsidRPr="00BD5923" w:rsidRDefault="00BF623B" w:rsidP="00BF623B">
            <w:pPr>
              <w:spacing w:after="0" w:line="240" w:lineRule="auto"/>
              <w:rPr>
                <w:rFonts w:ascii="Arial" w:hAnsi="Arial" w:cs="Arial"/>
                <w:b/>
                <w:sz w:val="24"/>
                <w:szCs w:val="24"/>
              </w:rPr>
            </w:pPr>
            <w:r w:rsidRPr="00BD5923">
              <w:rPr>
                <w:rFonts w:ascii="Arial" w:hAnsi="Arial" w:cs="Arial"/>
                <w:b/>
                <w:sz w:val="24"/>
                <w:szCs w:val="24"/>
              </w:rPr>
              <w:t xml:space="preserve"> (if any)</w:t>
            </w:r>
          </w:p>
        </w:tc>
      </w:tr>
      <w:tr w:rsidR="00BF623B" w:rsidRPr="00BD5923" w:rsidTr="00BF623B">
        <w:trPr>
          <w:trHeight w:val="68"/>
        </w:trPr>
        <w:tc>
          <w:tcPr>
            <w:tcW w:w="558"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1</w:t>
            </w:r>
          </w:p>
        </w:tc>
        <w:tc>
          <w:tcPr>
            <w:tcW w:w="189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Analog Electronics</w:t>
            </w:r>
          </w:p>
        </w:tc>
        <w:tc>
          <w:tcPr>
            <w:tcW w:w="135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April 2013</w:t>
            </w: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IIT Kharagpur</w:t>
            </w:r>
          </w:p>
        </w:tc>
        <w:tc>
          <w:tcPr>
            <w:tcW w:w="171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Faculty</w:t>
            </w:r>
          </w:p>
        </w:tc>
        <w:tc>
          <w:tcPr>
            <w:tcW w:w="126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200</w:t>
            </w: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NMEICT, MHRD, GoI</w:t>
            </w:r>
          </w:p>
        </w:tc>
      </w:tr>
      <w:tr w:rsidR="00BF623B" w:rsidRPr="00BD5923" w:rsidTr="00BF623B">
        <w:trPr>
          <w:trHeight w:val="68"/>
        </w:trPr>
        <w:tc>
          <w:tcPr>
            <w:tcW w:w="558"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2</w:t>
            </w:r>
          </w:p>
        </w:tc>
        <w:tc>
          <w:tcPr>
            <w:tcW w:w="189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Workshop on “Power Quality Issues and Remedies”</w:t>
            </w:r>
          </w:p>
        </w:tc>
        <w:tc>
          <w:tcPr>
            <w:tcW w:w="135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15 June 2014</w:t>
            </w:r>
          </w:p>
          <w:p w:rsidR="00BF623B" w:rsidRPr="00BD5923" w:rsidRDefault="00BF623B" w:rsidP="00BF623B">
            <w:pPr>
              <w:spacing w:after="0" w:line="240" w:lineRule="auto"/>
              <w:rPr>
                <w:rFonts w:ascii="Arial" w:hAnsi="Arial" w:cs="Arial"/>
                <w:sz w:val="24"/>
                <w:szCs w:val="24"/>
              </w:rPr>
            </w:pP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Dr. G. A. Vaidya,</w:t>
            </w:r>
          </w:p>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PVG’s COET, Pune</w:t>
            </w:r>
          </w:p>
        </w:tc>
        <w:tc>
          <w:tcPr>
            <w:tcW w:w="171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All</w:t>
            </w:r>
          </w:p>
        </w:tc>
        <w:tc>
          <w:tcPr>
            <w:tcW w:w="126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150</w:t>
            </w: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IEEE</w:t>
            </w:r>
          </w:p>
          <w:p w:rsidR="00BF623B" w:rsidRPr="00BD5923" w:rsidRDefault="00BF623B" w:rsidP="00BF623B">
            <w:pPr>
              <w:spacing w:after="0" w:line="240" w:lineRule="auto"/>
              <w:rPr>
                <w:rFonts w:ascii="Arial" w:hAnsi="Arial" w:cs="Arial"/>
                <w:sz w:val="24"/>
                <w:szCs w:val="24"/>
              </w:rPr>
            </w:pPr>
          </w:p>
        </w:tc>
      </w:tr>
      <w:tr w:rsidR="00BF623B" w:rsidRPr="00BD5923" w:rsidTr="00BF623B">
        <w:trPr>
          <w:trHeight w:val="68"/>
        </w:trPr>
        <w:tc>
          <w:tcPr>
            <w:tcW w:w="558"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3</w:t>
            </w:r>
          </w:p>
        </w:tc>
        <w:tc>
          <w:tcPr>
            <w:tcW w:w="1890" w:type="dxa"/>
          </w:tcPr>
          <w:p w:rsidR="00BF623B" w:rsidRPr="00BD5923" w:rsidRDefault="00BF623B" w:rsidP="00BF623B">
            <w:pPr>
              <w:spacing w:after="0" w:line="240" w:lineRule="auto"/>
              <w:rPr>
                <w:rFonts w:ascii="Arial" w:eastAsia="Times New Roman" w:hAnsi="Arial" w:cs="Arial"/>
                <w:sz w:val="24"/>
                <w:szCs w:val="24"/>
              </w:rPr>
            </w:pPr>
            <w:r w:rsidRPr="00BD5923">
              <w:rPr>
                <w:rFonts w:ascii="Arial" w:eastAsia="Times New Roman" w:hAnsi="Arial" w:cs="Arial"/>
                <w:sz w:val="24"/>
                <w:szCs w:val="24"/>
              </w:rPr>
              <w:t>National Conference on Pure &amp; Applied mathematics</w:t>
            </w:r>
          </w:p>
        </w:tc>
        <w:tc>
          <w:tcPr>
            <w:tcW w:w="1350" w:type="dxa"/>
          </w:tcPr>
          <w:p w:rsidR="00BF623B" w:rsidRPr="00BD5923" w:rsidRDefault="00BF623B" w:rsidP="00BF623B">
            <w:pPr>
              <w:spacing w:after="0" w:line="240" w:lineRule="auto"/>
              <w:rPr>
                <w:rFonts w:ascii="Arial" w:eastAsia="Times New Roman" w:hAnsi="Arial" w:cs="Arial"/>
                <w:sz w:val="24"/>
                <w:szCs w:val="24"/>
              </w:rPr>
            </w:pPr>
            <w:r w:rsidRPr="00BD5923">
              <w:rPr>
                <w:rFonts w:ascii="Arial" w:eastAsia="Times New Roman" w:hAnsi="Arial" w:cs="Arial"/>
                <w:sz w:val="24"/>
                <w:szCs w:val="24"/>
              </w:rPr>
              <w:t>17-19 December 2013</w:t>
            </w: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Prof. R.P.More</w:t>
            </w:r>
          </w:p>
        </w:tc>
        <w:tc>
          <w:tcPr>
            <w:tcW w:w="171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All</w:t>
            </w:r>
          </w:p>
        </w:tc>
        <w:tc>
          <w:tcPr>
            <w:tcW w:w="1260" w:type="dxa"/>
          </w:tcPr>
          <w:p w:rsidR="00BF623B" w:rsidRPr="00BD5923" w:rsidRDefault="00BF623B" w:rsidP="00BF623B">
            <w:pPr>
              <w:spacing w:after="0" w:line="240" w:lineRule="auto"/>
              <w:rPr>
                <w:rFonts w:ascii="Arial" w:hAnsi="Arial" w:cs="Arial"/>
                <w:sz w:val="24"/>
                <w:szCs w:val="24"/>
              </w:rPr>
            </w:pP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TEQIP</w:t>
            </w:r>
          </w:p>
        </w:tc>
      </w:tr>
      <w:tr w:rsidR="00BF623B" w:rsidRPr="00BD5923" w:rsidTr="00BF623B">
        <w:trPr>
          <w:trHeight w:val="68"/>
        </w:trPr>
        <w:tc>
          <w:tcPr>
            <w:tcW w:w="558"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4</w:t>
            </w:r>
          </w:p>
        </w:tc>
        <w:tc>
          <w:tcPr>
            <w:tcW w:w="1890" w:type="dxa"/>
          </w:tcPr>
          <w:p w:rsidR="00BF623B" w:rsidRPr="00BD5923" w:rsidRDefault="00BF623B" w:rsidP="00BF623B">
            <w:pPr>
              <w:spacing w:after="0" w:line="240" w:lineRule="auto"/>
              <w:rPr>
                <w:rFonts w:ascii="Arial" w:hAnsi="Arial" w:cs="Arial"/>
                <w:sz w:val="24"/>
                <w:szCs w:val="24"/>
              </w:rPr>
            </w:pPr>
            <w:r w:rsidRPr="00BD5923">
              <w:rPr>
                <w:rFonts w:ascii="Arial" w:eastAsia="Times New Roman" w:hAnsi="Arial" w:cs="Arial"/>
                <w:sz w:val="24"/>
                <w:szCs w:val="24"/>
              </w:rPr>
              <w:t>Introduction to advanced analog electronics boards and DSP boards</w:t>
            </w:r>
          </w:p>
        </w:tc>
        <w:tc>
          <w:tcPr>
            <w:tcW w:w="1350" w:type="dxa"/>
          </w:tcPr>
          <w:p w:rsidR="00BF623B" w:rsidRPr="00BD5923" w:rsidRDefault="00BF623B" w:rsidP="00BF623B">
            <w:pPr>
              <w:spacing w:after="0" w:line="240" w:lineRule="auto"/>
              <w:rPr>
                <w:rFonts w:ascii="Arial" w:hAnsi="Arial" w:cs="Arial"/>
                <w:sz w:val="24"/>
                <w:szCs w:val="24"/>
              </w:rPr>
            </w:pPr>
            <w:r w:rsidRPr="00BD5923">
              <w:rPr>
                <w:rFonts w:ascii="Arial" w:eastAsia="Times New Roman" w:hAnsi="Arial" w:cs="Arial"/>
                <w:sz w:val="24"/>
                <w:szCs w:val="24"/>
              </w:rPr>
              <w:t>5 December2013</w:t>
            </w: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Prof. Suhas Kakade</w:t>
            </w:r>
          </w:p>
        </w:tc>
        <w:tc>
          <w:tcPr>
            <w:tcW w:w="171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 xml:space="preserve">Faculty </w:t>
            </w:r>
          </w:p>
        </w:tc>
        <w:tc>
          <w:tcPr>
            <w:tcW w:w="126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25</w:t>
            </w: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TEQIP II</w:t>
            </w:r>
          </w:p>
        </w:tc>
      </w:tr>
      <w:tr w:rsidR="00BF623B" w:rsidRPr="00BD5923" w:rsidTr="00BF623B">
        <w:trPr>
          <w:trHeight w:val="68"/>
        </w:trPr>
        <w:tc>
          <w:tcPr>
            <w:tcW w:w="558"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5</w:t>
            </w:r>
          </w:p>
        </w:tc>
        <w:tc>
          <w:tcPr>
            <w:tcW w:w="1890" w:type="dxa"/>
          </w:tcPr>
          <w:p w:rsidR="00BF623B" w:rsidRPr="00BD5923" w:rsidRDefault="00BF623B" w:rsidP="00BF623B">
            <w:pPr>
              <w:spacing w:after="0" w:line="240" w:lineRule="auto"/>
              <w:rPr>
                <w:rFonts w:ascii="Arial" w:eastAsia="Times New Roman" w:hAnsi="Arial" w:cs="Arial"/>
                <w:sz w:val="24"/>
                <w:szCs w:val="24"/>
              </w:rPr>
            </w:pPr>
            <w:r w:rsidRPr="00BD5923">
              <w:rPr>
                <w:rFonts w:ascii="Arial" w:eastAsia="Times New Roman" w:hAnsi="Arial" w:cs="Arial"/>
                <w:sz w:val="24"/>
                <w:szCs w:val="24"/>
              </w:rPr>
              <w:t>Two days CEP course on Simulation of Power System transients</w:t>
            </w:r>
          </w:p>
        </w:tc>
        <w:tc>
          <w:tcPr>
            <w:tcW w:w="1350" w:type="dxa"/>
          </w:tcPr>
          <w:p w:rsidR="00BF623B" w:rsidRPr="00BD5923" w:rsidRDefault="00BF623B" w:rsidP="00BF623B">
            <w:pPr>
              <w:spacing w:after="0" w:line="240" w:lineRule="auto"/>
              <w:rPr>
                <w:rFonts w:ascii="Arial" w:eastAsia="Times New Roman" w:hAnsi="Arial" w:cs="Arial"/>
                <w:sz w:val="24"/>
                <w:szCs w:val="24"/>
              </w:rPr>
            </w:pPr>
            <w:r w:rsidRPr="00BD5923">
              <w:rPr>
                <w:rFonts w:ascii="Arial" w:eastAsia="Times New Roman" w:hAnsi="Arial" w:cs="Arial"/>
                <w:sz w:val="24"/>
                <w:szCs w:val="24"/>
              </w:rPr>
              <w:t>10-11 December 2013</w:t>
            </w: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Prof. A.M.Kulkarni</w:t>
            </w:r>
          </w:p>
        </w:tc>
        <w:tc>
          <w:tcPr>
            <w:tcW w:w="171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Faculty</w:t>
            </w:r>
          </w:p>
        </w:tc>
        <w:tc>
          <w:tcPr>
            <w:tcW w:w="126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20</w:t>
            </w: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CE and QIP</w:t>
            </w:r>
          </w:p>
        </w:tc>
      </w:tr>
      <w:tr w:rsidR="00BF623B" w:rsidRPr="00BD5923" w:rsidTr="00BF623B">
        <w:trPr>
          <w:trHeight w:val="68"/>
        </w:trPr>
        <w:tc>
          <w:tcPr>
            <w:tcW w:w="558"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6</w:t>
            </w:r>
          </w:p>
        </w:tc>
        <w:tc>
          <w:tcPr>
            <w:tcW w:w="1890" w:type="dxa"/>
          </w:tcPr>
          <w:p w:rsidR="00BF623B" w:rsidRPr="00BD5923" w:rsidRDefault="00BF623B" w:rsidP="00BF623B">
            <w:pPr>
              <w:spacing w:after="0" w:line="240" w:lineRule="auto"/>
              <w:rPr>
                <w:rFonts w:ascii="Arial" w:eastAsia="Times New Roman" w:hAnsi="Arial" w:cs="Arial"/>
                <w:sz w:val="24"/>
                <w:szCs w:val="24"/>
              </w:rPr>
            </w:pPr>
            <w:r w:rsidRPr="00BD5923">
              <w:rPr>
                <w:rFonts w:ascii="Arial" w:eastAsia="Times New Roman" w:hAnsi="Arial" w:cs="Arial"/>
                <w:sz w:val="24"/>
                <w:szCs w:val="24"/>
              </w:rPr>
              <w:t>Two days National Seminar on Power System Protection and Automation</w:t>
            </w:r>
          </w:p>
        </w:tc>
        <w:tc>
          <w:tcPr>
            <w:tcW w:w="1350" w:type="dxa"/>
          </w:tcPr>
          <w:p w:rsidR="00BF623B" w:rsidRPr="00BD5923" w:rsidRDefault="00BF623B" w:rsidP="00BF623B">
            <w:pPr>
              <w:spacing w:after="0" w:line="240" w:lineRule="auto"/>
              <w:rPr>
                <w:rFonts w:ascii="Arial" w:eastAsia="Times New Roman" w:hAnsi="Arial" w:cs="Arial"/>
                <w:sz w:val="24"/>
                <w:szCs w:val="24"/>
              </w:rPr>
            </w:pPr>
            <w:r w:rsidRPr="00BD5923">
              <w:rPr>
                <w:rFonts w:ascii="Arial" w:eastAsia="Times New Roman" w:hAnsi="Arial" w:cs="Arial"/>
                <w:sz w:val="24"/>
                <w:szCs w:val="24"/>
              </w:rPr>
              <w:t>7-8 June 2013</w:t>
            </w: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The Society of Power Engineers, Vadodara Chapter</w:t>
            </w:r>
          </w:p>
        </w:tc>
        <w:tc>
          <w:tcPr>
            <w:tcW w:w="171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All</w:t>
            </w:r>
          </w:p>
        </w:tc>
        <w:tc>
          <w:tcPr>
            <w:tcW w:w="126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100</w:t>
            </w: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The Society of Power Engineers, Vadodara Chapter</w:t>
            </w:r>
          </w:p>
        </w:tc>
      </w:tr>
      <w:tr w:rsidR="00BF623B" w:rsidRPr="00BD5923" w:rsidTr="00BF623B">
        <w:trPr>
          <w:trHeight w:val="68"/>
        </w:trPr>
        <w:tc>
          <w:tcPr>
            <w:tcW w:w="558"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7</w:t>
            </w:r>
          </w:p>
        </w:tc>
        <w:tc>
          <w:tcPr>
            <w:tcW w:w="1890" w:type="dxa"/>
          </w:tcPr>
          <w:p w:rsidR="00BF623B" w:rsidRPr="00BD5923" w:rsidRDefault="00BF623B" w:rsidP="00BF623B">
            <w:pPr>
              <w:spacing w:after="0" w:line="240" w:lineRule="auto"/>
              <w:rPr>
                <w:rFonts w:ascii="Arial" w:eastAsia="Times New Roman" w:hAnsi="Arial" w:cs="Arial"/>
                <w:sz w:val="24"/>
                <w:szCs w:val="24"/>
              </w:rPr>
            </w:pPr>
            <w:r w:rsidRPr="00BD5923">
              <w:rPr>
                <w:rFonts w:ascii="Arial" w:eastAsia="Times New Roman" w:hAnsi="Arial" w:cs="Arial"/>
                <w:sz w:val="24"/>
                <w:szCs w:val="24"/>
              </w:rPr>
              <w:t>Two weeks Faculty Development Programme on “Embedded system development using DSP</w:t>
            </w:r>
          </w:p>
        </w:tc>
        <w:tc>
          <w:tcPr>
            <w:tcW w:w="1350" w:type="dxa"/>
          </w:tcPr>
          <w:p w:rsidR="00BF623B" w:rsidRPr="00BD5923" w:rsidRDefault="00BF623B" w:rsidP="00BF623B">
            <w:pPr>
              <w:spacing w:after="0" w:line="240" w:lineRule="auto"/>
              <w:rPr>
                <w:rFonts w:ascii="Arial" w:eastAsia="Times New Roman" w:hAnsi="Arial" w:cs="Arial"/>
                <w:sz w:val="24"/>
                <w:szCs w:val="24"/>
              </w:rPr>
            </w:pPr>
            <w:r w:rsidRPr="00BD5923">
              <w:rPr>
                <w:rFonts w:ascii="Arial" w:eastAsia="Times New Roman" w:hAnsi="Arial" w:cs="Arial"/>
                <w:sz w:val="24"/>
                <w:szCs w:val="24"/>
              </w:rPr>
              <w:t>20</w:t>
            </w:r>
            <w:r w:rsidRPr="00BD5923">
              <w:rPr>
                <w:rFonts w:ascii="Arial" w:eastAsia="Times New Roman" w:hAnsi="Arial" w:cs="Arial"/>
                <w:sz w:val="24"/>
                <w:szCs w:val="24"/>
                <w:vertAlign w:val="superscript"/>
              </w:rPr>
              <w:t>th</w:t>
            </w:r>
            <w:r w:rsidRPr="00BD5923">
              <w:rPr>
                <w:rFonts w:ascii="Arial" w:eastAsia="Times New Roman" w:hAnsi="Arial" w:cs="Arial"/>
                <w:sz w:val="24"/>
                <w:szCs w:val="24"/>
              </w:rPr>
              <w:t xml:space="preserve"> to 31</w:t>
            </w:r>
            <w:r w:rsidRPr="00BD5923">
              <w:rPr>
                <w:rFonts w:ascii="Arial" w:eastAsia="Times New Roman" w:hAnsi="Arial" w:cs="Arial"/>
                <w:sz w:val="24"/>
                <w:szCs w:val="24"/>
                <w:vertAlign w:val="superscript"/>
              </w:rPr>
              <w:t>st</w:t>
            </w:r>
            <w:r w:rsidRPr="00BD5923">
              <w:rPr>
                <w:rFonts w:ascii="Arial" w:eastAsia="Times New Roman" w:hAnsi="Arial" w:cs="Arial"/>
                <w:sz w:val="24"/>
                <w:szCs w:val="24"/>
              </w:rPr>
              <w:t xml:space="preserve"> May 2013</w:t>
            </w: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Prof. U.M.Chaskar</w:t>
            </w:r>
          </w:p>
        </w:tc>
        <w:tc>
          <w:tcPr>
            <w:tcW w:w="171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All</w:t>
            </w:r>
          </w:p>
        </w:tc>
        <w:tc>
          <w:tcPr>
            <w:tcW w:w="126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50</w:t>
            </w:r>
          </w:p>
        </w:tc>
        <w:tc>
          <w:tcPr>
            <w:tcW w:w="1620" w:type="dxa"/>
          </w:tcPr>
          <w:p w:rsidR="00BF623B" w:rsidRPr="00BD5923" w:rsidRDefault="00BF623B" w:rsidP="00BF623B">
            <w:pPr>
              <w:spacing w:after="0" w:line="240" w:lineRule="auto"/>
              <w:rPr>
                <w:rFonts w:ascii="Arial" w:hAnsi="Arial" w:cs="Arial"/>
                <w:sz w:val="24"/>
                <w:szCs w:val="24"/>
              </w:rPr>
            </w:pPr>
            <w:r w:rsidRPr="00BD5923">
              <w:rPr>
                <w:rFonts w:ascii="Arial" w:hAnsi="Arial" w:cs="Arial"/>
                <w:sz w:val="24"/>
                <w:szCs w:val="24"/>
              </w:rPr>
              <w:t>AICTE</w:t>
            </w:r>
          </w:p>
        </w:tc>
      </w:tr>
    </w:tbl>
    <w:p w:rsidR="00201F2A" w:rsidRPr="00BF623B" w:rsidRDefault="00BF623B" w:rsidP="002F16B0">
      <w:pPr>
        <w:pStyle w:val="ListParagraph"/>
        <w:numPr>
          <w:ilvl w:val="0"/>
          <w:numId w:val="49"/>
        </w:numPr>
        <w:ind w:left="90"/>
        <w:rPr>
          <w:rFonts w:ascii="Arial" w:hAnsi="Arial" w:cs="Arial"/>
          <w:bCs/>
          <w:sz w:val="24"/>
          <w:szCs w:val="24"/>
        </w:rPr>
      </w:pPr>
      <w:r w:rsidRPr="00BD5923">
        <w:rPr>
          <w:rFonts w:ascii="Arial" w:hAnsi="Arial" w:cs="Arial"/>
          <w:b/>
          <w:bCs/>
          <w:sz w:val="24"/>
          <w:szCs w:val="24"/>
        </w:rPr>
        <w:t xml:space="preserve">Details of the Workshop/ Seminar/ Conference/ Event </w:t>
      </w:r>
      <w:r w:rsidRPr="00BD5923">
        <w:rPr>
          <w:rFonts w:ascii="Arial" w:hAnsi="Arial" w:cs="Arial"/>
          <w:b/>
          <w:sz w:val="24"/>
          <w:szCs w:val="24"/>
        </w:rPr>
        <w:t xml:space="preserve">attended by the </w:t>
      </w:r>
      <w:r>
        <w:rPr>
          <w:rFonts w:ascii="Arial" w:hAnsi="Arial" w:cs="Arial"/>
          <w:b/>
          <w:sz w:val="24"/>
          <w:szCs w:val="24"/>
        </w:rPr>
        <w:t>dep</w:t>
      </w:r>
      <w:r w:rsidR="00AA2C61">
        <w:rPr>
          <w:rFonts w:ascii="Arial" w:hAnsi="Arial" w:cs="Arial"/>
          <w:b/>
          <w:sz w:val="24"/>
          <w:szCs w:val="24"/>
        </w:rPr>
        <w:t>t</w:t>
      </w:r>
    </w:p>
    <w:tbl>
      <w:tblPr>
        <w:tblpPr w:leftFromText="180" w:rightFromText="180" w:vertAnchor="page" w:horzAnchor="margin" w:tblpY="2131"/>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58"/>
        <w:gridCol w:w="1980"/>
        <w:gridCol w:w="1260"/>
        <w:gridCol w:w="1800"/>
        <w:gridCol w:w="1620"/>
        <w:gridCol w:w="1170"/>
        <w:gridCol w:w="1800"/>
      </w:tblGrid>
      <w:tr w:rsidR="00BF623B" w:rsidRPr="00BD5923" w:rsidTr="00344BC0">
        <w:trPr>
          <w:trHeight w:val="68"/>
        </w:trPr>
        <w:tc>
          <w:tcPr>
            <w:tcW w:w="558" w:type="dxa"/>
            <w:shd w:val="clear" w:color="auto" w:fill="808080" w:themeFill="background1" w:themeFillShade="80"/>
          </w:tcPr>
          <w:p w:rsidR="00BF623B" w:rsidRPr="00BD5923" w:rsidRDefault="00BF623B" w:rsidP="00344BC0">
            <w:pPr>
              <w:spacing w:after="0" w:line="240" w:lineRule="auto"/>
              <w:rPr>
                <w:rFonts w:ascii="Arial" w:hAnsi="Arial" w:cs="Arial"/>
                <w:b/>
                <w:sz w:val="24"/>
                <w:szCs w:val="24"/>
              </w:rPr>
            </w:pPr>
            <w:r w:rsidRPr="00BD5923">
              <w:rPr>
                <w:rFonts w:ascii="Arial" w:hAnsi="Arial" w:cs="Arial"/>
                <w:b/>
                <w:sz w:val="24"/>
                <w:szCs w:val="24"/>
              </w:rPr>
              <w:br w:type="page"/>
              <w:t>Sr.</w:t>
            </w:r>
          </w:p>
          <w:p w:rsidR="00BF623B" w:rsidRPr="00BD5923" w:rsidRDefault="00BF623B" w:rsidP="00344BC0">
            <w:pPr>
              <w:spacing w:after="0" w:line="240" w:lineRule="auto"/>
              <w:rPr>
                <w:rFonts w:ascii="Arial" w:hAnsi="Arial" w:cs="Arial"/>
                <w:b/>
                <w:sz w:val="24"/>
                <w:szCs w:val="24"/>
              </w:rPr>
            </w:pPr>
            <w:r w:rsidRPr="00BD5923">
              <w:rPr>
                <w:rFonts w:ascii="Arial" w:hAnsi="Arial" w:cs="Arial"/>
                <w:b/>
                <w:sz w:val="24"/>
                <w:szCs w:val="24"/>
              </w:rPr>
              <w:t>No</w:t>
            </w:r>
          </w:p>
        </w:tc>
        <w:tc>
          <w:tcPr>
            <w:tcW w:w="1980" w:type="dxa"/>
            <w:shd w:val="clear" w:color="auto" w:fill="808080" w:themeFill="background1" w:themeFillShade="80"/>
          </w:tcPr>
          <w:p w:rsidR="00BF623B" w:rsidRPr="00BD5923" w:rsidRDefault="00BF623B" w:rsidP="00344BC0">
            <w:pPr>
              <w:spacing w:after="0" w:line="240" w:lineRule="auto"/>
              <w:rPr>
                <w:rFonts w:ascii="Arial" w:hAnsi="Arial" w:cs="Arial"/>
                <w:b/>
                <w:sz w:val="24"/>
                <w:szCs w:val="24"/>
              </w:rPr>
            </w:pPr>
            <w:r w:rsidRPr="00BD5923">
              <w:rPr>
                <w:rFonts w:ascii="Arial" w:hAnsi="Arial" w:cs="Arial"/>
                <w:b/>
                <w:sz w:val="24"/>
                <w:szCs w:val="24"/>
              </w:rPr>
              <w:t>Name of the workshop/ seminar</w:t>
            </w:r>
          </w:p>
        </w:tc>
        <w:tc>
          <w:tcPr>
            <w:tcW w:w="1260" w:type="dxa"/>
            <w:shd w:val="clear" w:color="auto" w:fill="808080" w:themeFill="background1" w:themeFillShade="80"/>
          </w:tcPr>
          <w:p w:rsidR="00BF623B" w:rsidRPr="00BD5923" w:rsidRDefault="00BF623B" w:rsidP="00344BC0">
            <w:pPr>
              <w:spacing w:after="0" w:line="240" w:lineRule="auto"/>
              <w:rPr>
                <w:rFonts w:ascii="Arial" w:hAnsi="Arial" w:cs="Arial"/>
                <w:b/>
                <w:sz w:val="24"/>
                <w:szCs w:val="24"/>
              </w:rPr>
            </w:pPr>
            <w:r w:rsidRPr="00BD5923">
              <w:rPr>
                <w:rFonts w:ascii="Arial" w:hAnsi="Arial" w:cs="Arial"/>
                <w:b/>
                <w:sz w:val="24"/>
                <w:szCs w:val="24"/>
              </w:rPr>
              <w:t>Date</w:t>
            </w:r>
          </w:p>
          <w:p w:rsidR="00BF623B" w:rsidRPr="00BD5923" w:rsidRDefault="00BF623B" w:rsidP="00344BC0">
            <w:pPr>
              <w:spacing w:after="0" w:line="240" w:lineRule="auto"/>
              <w:rPr>
                <w:rFonts w:ascii="Arial" w:hAnsi="Arial" w:cs="Arial"/>
                <w:b/>
                <w:sz w:val="24"/>
                <w:szCs w:val="24"/>
              </w:rPr>
            </w:pPr>
          </w:p>
        </w:tc>
        <w:tc>
          <w:tcPr>
            <w:tcW w:w="1800" w:type="dxa"/>
            <w:shd w:val="clear" w:color="auto" w:fill="808080" w:themeFill="background1" w:themeFillShade="80"/>
          </w:tcPr>
          <w:p w:rsidR="00BF623B" w:rsidRPr="00BD5923" w:rsidRDefault="00BF623B" w:rsidP="00344BC0">
            <w:pPr>
              <w:spacing w:after="0" w:line="240" w:lineRule="auto"/>
              <w:rPr>
                <w:rFonts w:ascii="Arial" w:hAnsi="Arial" w:cs="Arial"/>
                <w:b/>
                <w:sz w:val="24"/>
                <w:szCs w:val="24"/>
              </w:rPr>
            </w:pPr>
            <w:r w:rsidRPr="00BD5923">
              <w:rPr>
                <w:rFonts w:ascii="Arial" w:hAnsi="Arial" w:cs="Arial"/>
                <w:b/>
                <w:sz w:val="24"/>
                <w:szCs w:val="24"/>
              </w:rPr>
              <w:t>Name of the faculty Coordinator</w:t>
            </w:r>
          </w:p>
        </w:tc>
        <w:tc>
          <w:tcPr>
            <w:tcW w:w="1620" w:type="dxa"/>
            <w:shd w:val="clear" w:color="auto" w:fill="808080" w:themeFill="background1" w:themeFillShade="80"/>
          </w:tcPr>
          <w:p w:rsidR="00BF623B" w:rsidRPr="00BD5923" w:rsidRDefault="00BF623B" w:rsidP="00344BC0">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170" w:type="dxa"/>
            <w:shd w:val="clear" w:color="auto" w:fill="808080" w:themeFill="background1" w:themeFillShade="80"/>
          </w:tcPr>
          <w:p w:rsidR="00BF623B" w:rsidRPr="00BD5923" w:rsidRDefault="00BF623B" w:rsidP="00344BC0">
            <w:pPr>
              <w:spacing w:after="0" w:line="240" w:lineRule="auto"/>
              <w:rPr>
                <w:rFonts w:ascii="Arial" w:hAnsi="Arial" w:cs="Arial"/>
                <w:b/>
                <w:sz w:val="24"/>
                <w:szCs w:val="24"/>
              </w:rPr>
            </w:pPr>
            <w:r w:rsidRPr="00BD5923">
              <w:rPr>
                <w:rFonts w:ascii="Arial" w:hAnsi="Arial" w:cs="Arial"/>
                <w:b/>
                <w:sz w:val="24"/>
                <w:szCs w:val="24"/>
              </w:rPr>
              <w:t>No. of Participants</w:t>
            </w:r>
          </w:p>
        </w:tc>
        <w:tc>
          <w:tcPr>
            <w:tcW w:w="1800" w:type="dxa"/>
            <w:shd w:val="clear" w:color="auto" w:fill="808080" w:themeFill="background1" w:themeFillShade="80"/>
          </w:tcPr>
          <w:p w:rsidR="00BF623B" w:rsidRPr="00BD5923" w:rsidRDefault="00BF623B" w:rsidP="00344BC0">
            <w:pPr>
              <w:spacing w:after="0" w:line="240" w:lineRule="auto"/>
              <w:rPr>
                <w:rFonts w:ascii="Arial" w:hAnsi="Arial" w:cs="Arial"/>
                <w:b/>
                <w:sz w:val="24"/>
                <w:szCs w:val="24"/>
              </w:rPr>
            </w:pPr>
            <w:r w:rsidRPr="00BD5923">
              <w:rPr>
                <w:rFonts w:ascii="Arial" w:hAnsi="Arial" w:cs="Arial"/>
                <w:b/>
                <w:sz w:val="24"/>
                <w:szCs w:val="24"/>
              </w:rPr>
              <w:t>Sponsoring Agency</w:t>
            </w:r>
          </w:p>
          <w:p w:rsidR="00BF623B" w:rsidRPr="00BD5923" w:rsidRDefault="00BF623B" w:rsidP="00344BC0">
            <w:pPr>
              <w:spacing w:after="0" w:line="240" w:lineRule="auto"/>
              <w:rPr>
                <w:rFonts w:ascii="Arial" w:hAnsi="Arial" w:cs="Arial"/>
                <w:b/>
                <w:sz w:val="24"/>
                <w:szCs w:val="24"/>
              </w:rPr>
            </w:pPr>
            <w:r w:rsidRPr="00BD5923">
              <w:rPr>
                <w:rFonts w:ascii="Arial" w:hAnsi="Arial" w:cs="Arial"/>
                <w:b/>
                <w:sz w:val="24"/>
                <w:szCs w:val="24"/>
              </w:rPr>
              <w:t xml:space="preserve"> (if any)</w:t>
            </w:r>
          </w:p>
        </w:tc>
      </w:tr>
      <w:tr w:rsidR="00BF623B" w:rsidRPr="00BD5923" w:rsidTr="00344BC0">
        <w:trPr>
          <w:trHeight w:val="68"/>
        </w:trPr>
        <w:tc>
          <w:tcPr>
            <w:tcW w:w="558"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8</w:t>
            </w:r>
          </w:p>
        </w:tc>
        <w:tc>
          <w:tcPr>
            <w:tcW w:w="198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bCs/>
                <w:sz w:val="24"/>
                <w:szCs w:val="24"/>
              </w:rPr>
              <w:t>Brushless Motor Design, Technology, Control and Application</w:t>
            </w:r>
          </w:p>
        </w:tc>
        <w:tc>
          <w:tcPr>
            <w:tcW w:w="126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bCs/>
                <w:sz w:val="24"/>
                <w:szCs w:val="24"/>
              </w:rPr>
              <w:t>06-10 January 2014</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w:t>
            </w:r>
          </w:p>
        </w:tc>
        <w:tc>
          <w:tcPr>
            <w:tcW w:w="162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Faculty, Students and Industry people</w:t>
            </w:r>
          </w:p>
        </w:tc>
        <w:tc>
          <w:tcPr>
            <w:tcW w:w="117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30</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TEQIP-II</w:t>
            </w:r>
          </w:p>
        </w:tc>
      </w:tr>
      <w:tr w:rsidR="00BF623B" w:rsidRPr="00BD5923" w:rsidTr="00344BC0">
        <w:trPr>
          <w:trHeight w:val="68"/>
        </w:trPr>
        <w:tc>
          <w:tcPr>
            <w:tcW w:w="558"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9</w:t>
            </w:r>
          </w:p>
        </w:tc>
        <w:tc>
          <w:tcPr>
            <w:tcW w:w="198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Labview</w:t>
            </w:r>
          </w:p>
        </w:tc>
        <w:tc>
          <w:tcPr>
            <w:tcW w:w="126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2013</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D.B.Talange</w:t>
            </w:r>
          </w:p>
        </w:tc>
        <w:tc>
          <w:tcPr>
            <w:tcW w:w="162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 xml:space="preserve">Faculty </w:t>
            </w:r>
          </w:p>
        </w:tc>
        <w:tc>
          <w:tcPr>
            <w:tcW w:w="117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40</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COEP</w:t>
            </w:r>
          </w:p>
        </w:tc>
      </w:tr>
      <w:tr w:rsidR="00BF623B" w:rsidRPr="00BD5923" w:rsidTr="00344BC0">
        <w:trPr>
          <w:trHeight w:val="68"/>
        </w:trPr>
        <w:tc>
          <w:tcPr>
            <w:tcW w:w="558"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10</w:t>
            </w:r>
          </w:p>
        </w:tc>
        <w:tc>
          <w:tcPr>
            <w:tcW w:w="1980" w:type="dxa"/>
          </w:tcPr>
          <w:p w:rsidR="00BF623B" w:rsidRPr="00BD5923" w:rsidRDefault="00BF623B" w:rsidP="00344BC0">
            <w:pPr>
              <w:spacing w:after="0" w:line="240" w:lineRule="auto"/>
              <w:rPr>
                <w:rFonts w:ascii="Arial" w:eastAsia="Times New Roman" w:hAnsi="Arial" w:cs="Arial"/>
                <w:sz w:val="24"/>
                <w:szCs w:val="24"/>
              </w:rPr>
            </w:pPr>
            <w:r w:rsidRPr="00BD5923">
              <w:rPr>
                <w:rFonts w:ascii="Arial" w:eastAsia="Times New Roman" w:hAnsi="Arial" w:cs="Arial"/>
                <w:sz w:val="24"/>
                <w:szCs w:val="24"/>
              </w:rPr>
              <w:t>NBA Workshop (Phase I and phase II  )</w:t>
            </w:r>
          </w:p>
        </w:tc>
        <w:tc>
          <w:tcPr>
            <w:tcW w:w="1260" w:type="dxa"/>
          </w:tcPr>
          <w:p w:rsidR="00BF623B" w:rsidRPr="00BD5923" w:rsidRDefault="00BF623B" w:rsidP="00344BC0">
            <w:pPr>
              <w:spacing w:after="0" w:line="240" w:lineRule="auto"/>
              <w:rPr>
                <w:rFonts w:ascii="Arial" w:eastAsia="Times New Roman" w:hAnsi="Arial" w:cs="Arial"/>
                <w:sz w:val="24"/>
                <w:szCs w:val="24"/>
              </w:rPr>
            </w:pPr>
            <w:r w:rsidRPr="00BD5923">
              <w:rPr>
                <w:rFonts w:ascii="Arial" w:eastAsia="Times New Roman" w:hAnsi="Arial" w:cs="Arial"/>
                <w:sz w:val="24"/>
                <w:szCs w:val="24"/>
              </w:rPr>
              <w:t>March 2014</w:t>
            </w:r>
            <w:r>
              <w:rPr>
                <w:rFonts w:ascii="Arial" w:eastAsia="Times New Roman" w:hAnsi="Arial" w:cs="Arial"/>
                <w:sz w:val="24"/>
                <w:szCs w:val="24"/>
              </w:rPr>
              <w:t xml:space="preserve">     </w:t>
            </w:r>
            <w:r w:rsidRPr="00BD5923">
              <w:rPr>
                <w:rFonts w:ascii="Arial" w:eastAsia="Times New Roman" w:hAnsi="Arial" w:cs="Arial"/>
                <w:sz w:val="24"/>
                <w:szCs w:val="24"/>
              </w:rPr>
              <w:t xml:space="preserve"> (4 days)</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R. T. Ugale</w:t>
            </w:r>
          </w:p>
        </w:tc>
        <w:tc>
          <w:tcPr>
            <w:tcW w:w="162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35</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COEP</w:t>
            </w:r>
          </w:p>
        </w:tc>
      </w:tr>
      <w:tr w:rsidR="00BF623B" w:rsidRPr="00BD5923" w:rsidTr="00344BC0">
        <w:trPr>
          <w:trHeight w:val="68"/>
        </w:trPr>
        <w:tc>
          <w:tcPr>
            <w:tcW w:w="558"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11</w:t>
            </w:r>
          </w:p>
        </w:tc>
        <w:tc>
          <w:tcPr>
            <w:tcW w:w="1980" w:type="dxa"/>
          </w:tcPr>
          <w:p w:rsidR="00BF623B" w:rsidRPr="00BD5923" w:rsidRDefault="00BF623B" w:rsidP="00344BC0">
            <w:pPr>
              <w:spacing w:after="0" w:line="240" w:lineRule="auto"/>
              <w:rPr>
                <w:rFonts w:ascii="Arial" w:eastAsia="Times New Roman" w:hAnsi="Arial" w:cs="Arial"/>
                <w:sz w:val="24"/>
                <w:szCs w:val="24"/>
              </w:rPr>
            </w:pPr>
            <w:r w:rsidRPr="00BD5923">
              <w:rPr>
                <w:rFonts w:ascii="Arial" w:eastAsia="Times New Roman" w:hAnsi="Arial" w:cs="Arial"/>
                <w:sz w:val="24"/>
                <w:szCs w:val="24"/>
              </w:rPr>
              <w:t>AICTE sponsored STTP on “Advances in Power Electronics and Drives”</w:t>
            </w:r>
          </w:p>
        </w:tc>
        <w:tc>
          <w:tcPr>
            <w:tcW w:w="1260" w:type="dxa"/>
          </w:tcPr>
          <w:p w:rsidR="00BF623B" w:rsidRPr="00BD5923" w:rsidRDefault="00BF623B" w:rsidP="00344BC0">
            <w:pPr>
              <w:spacing w:after="0" w:line="240" w:lineRule="auto"/>
              <w:rPr>
                <w:rFonts w:ascii="Arial" w:eastAsia="Times New Roman" w:hAnsi="Arial" w:cs="Arial"/>
                <w:sz w:val="24"/>
                <w:szCs w:val="24"/>
              </w:rPr>
            </w:pPr>
            <w:r w:rsidRPr="00BD5923">
              <w:rPr>
                <w:rFonts w:ascii="Arial" w:eastAsia="Times New Roman" w:hAnsi="Arial" w:cs="Arial"/>
                <w:sz w:val="24"/>
                <w:szCs w:val="24"/>
              </w:rPr>
              <w:t>9-19 Dec 2013</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R T Ugale</w:t>
            </w:r>
          </w:p>
        </w:tc>
        <w:tc>
          <w:tcPr>
            <w:tcW w:w="162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45</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WCE Sangali</w:t>
            </w:r>
          </w:p>
        </w:tc>
      </w:tr>
      <w:tr w:rsidR="00BF623B" w:rsidRPr="00BD5923" w:rsidTr="00344BC0">
        <w:trPr>
          <w:trHeight w:val="68"/>
        </w:trPr>
        <w:tc>
          <w:tcPr>
            <w:tcW w:w="558"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12</w:t>
            </w:r>
          </w:p>
        </w:tc>
        <w:tc>
          <w:tcPr>
            <w:tcW w:w="1980" w:type="dxa"/>
          </w:tcPr>
          <w:p w:rsidR="00BF623B" w:rsidRPr="00BD5923" w:rsidRDefault="00BF623B" w:rsidP="00344BC0">
            <w:pPr>
              <w:spacing w:after="0" w:line="240" w:lineRule="auto"/>
              <w:rPr>
                <w:rFonts w:ascii="Arial" w:eastAsia="Times New Roman" w:hAnsi="Arial" w:cs="Arial"/>
                <w:sz w:val="24"/>
                <w:szCs w:val="24"/>
              </w:rPr>
            </w:pPr>
            <w:r w:rsidRPr="00BD5923">
              <w:rPr>
                <w:rFonts w:ascii="Arial" w:eastAsia="Times New Roman" w:hAnsi="Arial" w:cs="Arial"/>
                <w:sz w:val="24"/>
                <w:szCs w:val="24"/>
              </w:rPr>
              <w:t>International conference on Transformation in Engineering Education</w:t>
            </w:r>
          </w:p>
        </w:tc>
        <w:tc>
          <w:tcPr>
            <w:tcW w:w="1260" w:type="dxa"/>
          </w:tcPr>
          <w:p w:rsidR="00BF623B" w:rsidRPr="00BD5923" w:rsidRDefault="00BF623B" w:rsidP="00344BC0">
            <w:pPr>
              <w:spacing w:after="0" w:line="240" w:lineRule="auto"/>
              <w:rPr>
                <w:rFonts w:ascii="Arial" w:eastAsia="Times New Roman" w:hAnsi="Arial" w:cs="Arial"/>
                <w:sz w:val="24"/>
                <w:szCs w:val="24"/>
              </w:rPr>
            </w:pPr>
            <w:r w:rsidRPr="00BD5923">
              <w:rPr>
                <w:rFonts w:ascii="Arial" w:eastAsia="Times New Roman" w:hAnsi="Arial" w:cs="Arial"/>
                <w:sz w:val="24"/>
                <w:szCs w:val="24"/>
              </w:rPr>
              <w:t>16</w:t>
            </w:r>
            <w:r w:rsidRPr="00BD5923">
              <w:rPr>
                <w:rFonts w:ascii="Arial" w:eastAsia="Times New Roman" w:hAnsi="Arial" w:cs="Arial"/>
                <w:sz w:val="24"/>
                <w:szCs w:val="24"/>
                <w:vertAlign w:val="superscript"/>
              </w:rPr>
              <w:t>th</w:t>
            </w:r>
            <w:r w:rsidRPr="00BD5923">
              <w:rPr>
                <w:rFonts w:ascii="Arial" w:eastAsia="Times New Roman" w:hAnsi="Arial" w:cs="Arial"/>
                <w:sz w:val="24"/>
                <w:szCs w:val="24"/>
              </w:rPr>
              <w:t xml:space="preserve"> to 18</w:t>
            </w:r>
            <w:r w:rsidRPr="00BD5923">
              <w:rPr>
                <w:rFonts w:ascii="Arial" w:eastAsia="Times New Roman" w:hAnsi="Arial" w:cs="Arial"/>
                <w:sz w:val="24"/>
                <w:szCs w:val="24"/>
                <w:vertAlign w:val="superscript"/>
              </w:rPr>
              <w:t>th</w:t>
            </w:r>
            <w:r w:rsidRPr="00BD5923">
              <w:rPr>
                <w:rFonts w:ascii="Arial" w:eastAsia="Times New Roman" w:hAnsi="Arial" w:cs="Arial"/>
                <w:sz w:val="24"/>
                <w:szCs w:val="24"/>
              </w:rPr>
              <w:t xml:space="preserve"> Jan 2014</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BVB College of Engineering and Technology, Hubli, Karnataka + IUCEE</w:t>
            </w:r>
          </w:p>
        </w:tc>
        <w:tc>
          <w:tcPr>
            <w:tcW w:w="162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B N Chaudhari and S S Dambhare</w:t>
            </w:r>
          </w:p>
        </w:tc>
        <w:tc>
          <w:tcPr>
            <w:tcW w:w="117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200</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TEQIP</w:t>
            </w:r>
          </w:p>
        </w:tc>
      </w:tr>
      <w:tr w:rsidR="00BF623B" w:rsidRPr="00BD5923" w:rsidTr="00344BC0">
        <w:trPr>
          <w:trHeight w:val="68"/>
        </w:trPr>
        <w:tc>
          <w:tcPr>
            <w:tcW w:w="558"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13</w:t>
            </w:r>
          </w:p>
        </w:tc>
        <w:tc>
          <w:tcPr>
            <w:tcW w:w="1980" w:type="dxa"/>
          </w:tcPr>
          <w:p w:rsidR="00BF623B" w:rsidRPr="00BD5923" w:rsidRDefault="00BF623B" w:rsidP="00344BC0">
            <w:pPr>
              <w:spacing w:after="0" w:line="240" w:lineRule="auto"/>
              <w:rPr>
                <w:rFonts w:ascii="Arial" w:eastAsia="Times New Roman" w:hAnsi="Arial" w:cs="Arial"/>
                <w:sz w:val="24"/>
                <w:szCs w:val="24"/>
              </w:rPr>
            </w:pPr>
            <w:r w:rsidRPr="00BD5923">
              <w:rPr>
                <w:rFonts w:ascii="Arial" w:eastAsia="Times New Roman" w:hAnsi="Arial" w:cs="Arial"/>
                <w:sz w:val="24"/>
                <w:szCs w:val="24"/>
              </w:rPr>
              <w:t>Eagle</w:t>
            </w:r>
          </w:p>
        </w:tc>
        <w:tc>
          <w:tcPr>
            <w:tcW w:w="1260" w:type="dxa"/>
          </w:tcPr>
          <w:p w:rsidR="00BF623B" w:rsidRPr="00BD5923" w:rsidRDefault="00BF623B" w:rsidP="00344BC0">
            <w:pPr>
              <w:spacing w:after="0" w:line="240" w:lineRule="auto"/>
              <w:rPr>
                <w:rFonts w:ascii="Arial" w:eastAsia="Times New Roman" w:hAnsi="Arial" w:cs="Arial"/>
                <w:sz w:val="24"/>
                <w:szCs w:val="24"/>
              </w:rPr>
            </w:pPr>
            <w:r w:rsidRPr="00BD5923">
              <w:rPr>
                <w:rFonts w:ascii="Arial" w:eastAsia="Times New Roman" w:hAnsi="Arial" w:cs="Arial"/>
                <w:sz w:val="24"/>
                <w:szCs w:val="24"/>
              </w:rPr>
              <w:t>One year</w:t>
            </w:r>
          </w:p>
          <w:p w:rsidR="00BF623B" w:rsidRPr="00BD5923" w:rsidRDefault="00BF623B" w:rsidP="00344BC0">
            <w:pPr>
              <w:spacing w:after="0" w:line="240" w:lineRule="auto"/>
              <w:rPr>
                <w:rFonts w:ascii="Arial" w:eastAsia="Times New Roman" w:hAnsi="Arial" w:cs="Arial"/>
                <w:sz w:val="24"/>
                <w:szCs w:val="24"/>
              </w:rPr>
            </w:pPr>
            <w:r w:rsidRPr="00BD5923">
              <w:rPr>
                <w:rFonts w:ascii="Arial" w:eastAsia="Times New Roman" w:hAnsi="Arial" w:cs="Arial"/>
                <w:sz w:val="24"/>
                <w:szCs w:val="24"/>
              </w:rPr>
              <w:t>(July 2013- June 2014)</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Dr.S.Agashe</w:t>
            </w:r>
          </w:p>
        </w:tc>
        <w:tc>
          <w:tcPr>
            <w:tcW w:w="162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SRK/AAD/SVU/SMK/BNC/SSD</w:t>
            </w:r>
          </w:p>
        </w:tc>
        <w:tc>
          <w:tcPr>
            <w:tcW w:w="117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80</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Kirloskar</w:t>
            </w:r>
          </w:p>
        </w:tc>
      </w:tr>
      <w:tr w:rsidR="00BF623B" w:rsidRPr="00BD5923" w:rsidTr="00344BC0">
        <w:trPr>
          <w:trHeight w:val="68"/>
        </w:trPr>
        <w:tc>
          <w:tcPr>
            <w:tcW w:w="558"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14</w:t>
            </w:r>
          </w:p>
        </w:tc>
        <w:tc>
          <w:tcPr>
            <w:tcW w:w="1980" w:type="dxa"/>
          </w:tcPr>
          <w:p w:rsidR="00BF623B" w:rsidRPr="00BD5923" w:rsidRDefault="00BF623B" w:rsidP="00344BC0">
            <w:pPr>
              <w:spacing w:after="0" w:line="240" w:lineRule="auto"/>
              <w:rPr>
                <w:rFonts w:ascii="Arial" w:eastAsia="Times New Roman" w:hAnsi="Arial" w:cs="Arial"/>
                <w:sz w:val="24"/>
                <w:szCs w:val="24"/>
              </w:rPr>
            </w:pPr>
            <w:r w:rsidRPr="00BD5923">
              <w:rPr>
                <w:rFonts w:ascii="Arial" w:eastAsia="Times New Roman" w:hAnsi="Arial" w:cs="Arial"/>
                <w:sz w:val="24"/>
                <w:szCs w:val="24"/>
              </w:rPr>
              <w:t>5</w:t>
            </w:r>
            <w:r w:rsidRPr="00BD5923">
              <w:rPr>
                <w:rFonts w:ascii="Arial" w:eastAsia="Times New Roman" w:hAnsi="Arial" w:cs="Arial"/>
                <w:sz w:val="24"/>
                <w:szCs w:val="24"/>
                <w:vertAlign w:val="superscript"/>
              </w:rPr>
              <w:t>th</w:t>
            </w:r>
            <w:r w:rsidRPr="00BD5923">
              <w:rPr>
                <w:rFonts w:ascii="Arial" w:eastAsia="Times New Roman" w:hAnsi="Arial" w:cs="Arial"/>
                <w:sz w:val="24"/>
                <w:szCs w:val="24"/>
              </w:rPr>
              <w:t xml:space="preserve"> International conference on computer applications in power system - IIT Roorkee</w:t>
            </w:r>
          </w:p>
        </w:tc>
        <w:tc>
          <w:tcPr>
            <w:tcW w:w="1260" w:type="dxa"/>
          </w:tcPr>
          <w:p w:rsidR="00BF623B" w:rsidRPr="00BD5923" w:rsidRDefault="00BF623B" w:rsidP="00344BC0">
            <w:pPr>
              <w:spacing w:after="0" w:line="240" w:lineRule="auto"/>
              <w:rPr>
                <w:rFonts w:ascii="Arial" w:eastAsia="Times New Roman" w:hAnsi="Arial" w:cs="Arial"/>
                <w:sz w:val="24"/>
                <w:szCs w:val="24"/>
              </w:rPr>
            </w:pPr>
            <w:r w:rsidRPr="00BD5923">
              <w:rPr>
                <w:rFonts w:ascii="Arial" w:eastAsia="Times New Roman" w:hAnsi="Arial" w:cs="Arial"/>
                <w:sz w:val="24"/>
                <w:szCs w:val="24"/>
              </w:rPr>
              <w:t>3-5 October 2013</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Prof. N.P.Padhy</w:t>
            </w:r>
          </w:p>
        </w:tc>
        <w:tc>
          <w:tcPr>
            <w:tcW w:w="162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Dr. Sanjay S.Dambhare</w:t>
            </w:r>
          </w:p>
        </w:tc>
        <w:tc>
          <w:tcPr>
            <w:tcW w:w="117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300</w:t>
            </w:r>
          </w:p>
        </w:tc>
        <w:tc>
          <w:tcPr>
            <w:tcW w:w="1800" w:type="dxa"/>
          </w:tcPr>
          <w:p w:rsidR="00BF623B" w:rsidRPr="00BD5923" w:rsidRDefault="00BF623B" w:rsidP="00344BC0">
            <w:pPr>
              <w:spacing w:after="0" w:line="240" w:lineRule="auto"/>
              <w:rPr>
                <w:rFonts w:ascii="Arial" w:hAnsi="Arial" w:cs="Arial"/>
                <w:sz w:val="24"/>
                <w:szCs w:val="24"/>
              </w:rPr>
            </w:pPr>
            <w:r w:rsidRPr="00BD5923">
              <w:rPr>
                <w:rFonts w:ascii="Arial" w:hAnsi="Arial" w:cs="Arial"/>
                <w:sz w:val="24"/>
                <w:szCs w:val="24"/>
              </w:rPr>
              <w:t>Department of Electrical Engineering, IIT Roorkee</w:t>
            </w:r>
          </w:p>
        </w:tc>
      </w:tr>
    </w:tbl>
    <w:p w:rsidR="00BF623B" w:rsidRDefault="00BF623B"/>
    <w:tbl>
      <w:tblPr>
        <w:tblStyle w:val="TableGrid"/>
        <w:tblW w:w="102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10"/>
        <w:gridCol w:w="1912"/>
        <w:gridCol w:w="1324"/>
        <w:gridCol w:w="1590"/>
        <w:gridCol w:w="1644"/>
        <w:gridCol w:w="1590"/>
        <w:gridCol w:w="1550"/>
      </w:tblGrid>
      <w:tr w:rsidR="00BF623B" w:rsidTr="00AA2C61">
        <w:trPr>
          <w:trHeight w:val="811"/>
        </w:trPr>
        <w:tc>
          <w:tcPr>
            <w:tcW w:w="624" w:type="dxa"/>
            <w:shd w:val="clear" w:color="auto" w:fill="808080" w:themeFill="background1" w:themeFillShade="80"/>
          </w:tcPr>
          <w:p w:rsidR="00BF623B" w:rsidRPr="00BD5923" w:rsidRDefault="00BF623B" w:rsidP="00BF623B">
            <w:pPr>
              <w:rPr>
                <w:rFonts w:ascii="Arial" w:hAnsi="Arial" w:cs="Arial"/>
                <w:b/>
                <w:sz w:val="24"/>
                <w:szCs w:val="24"/>
              </w:rPr>
            </w:pPr>
            <w:r w:rsidRPr="00BD5923">
              <w:rPr>
                <w:rFonts w:ascii="Arial" w:hAnsi="Arial" w:cs="Arial"/>
                <w:b/>
                <w:sz w:val="24"/>
                <w:szCs w:val="24"/>
              </w:rPr>
              <w:br w:type="page"/>
              <w:t>Sr.</w:t>
            </w:r>
          </w:p>
          <w:p w:rsidR="00BF623B" w:rsidRPr="00BD5923" w:rsidRDefault="00BF623B" w:rsidP="00BF623B">
            <w:pPr>
              <w:rPr>
                <w:rFonts w:ascii="Arial" w:hAnsi="Arial" w:cs="Arial"/>
                <w:b/>
                <w:sz w:val="24"/>
                <w:szCs w:val="24"/>
              </w:rPr>
            </w:pPr>
            <w:r w:rsidRPr="00BD5923">
              <w:rPr>
                <w:rFonts w:ascii="Arial" w:hAnsi="Arial" w:cs="Arial"/>
                <w:b/>
                <w:sz w:val="24"/>
                <w:szCs w:val="24"/>
              </w:rPr>
              <w:t>No</w:t>
            </w:r>
          </w:p>
        </w:tc>
        <w:tc>
          <w:tcPr>
            <w:tcW w:w="1976" w:type="dxa"/>
            <w:shd w:val="clear" w:color="auto" w:fill="808080" w:themeFill="background1" w:themeFillShade="80"/>
          </w:tcPr>
          <w:p w:rsidR="00BF623B" w:rsidRPr="00BD5923" w:rsidRDefault="00BF623B" w:rsidP="00C82D53">
            <w:pPr>
              <w:rPr>
                <w:rFonts w:ascii="Arial" w:hAnsi="Arial" w:cs="Arial"/>
                <w:b/>
                <w:sz w:val="24"/>
                <w:szCs w:val="24"/>
              </w:rPr>
            </w:pPr>
            <w:r w:rsidRPr="00BD5923">
              <w:rPr>
                <w:rFonts w:ascii="Arial" w:hAnsi="Arial" w:cs="Arial"/>
                <w:b/>
                <w:sz w:val="24"/>
                <w:szCs w:val="24"/>
              </w:rPr>
              <w:t>Name of workshop/ seminar</w:t>
            </w:r>
          </w:p>
        </w:tc>
        <w:tc>
          <w:tcPr>
            <w:tcW w:w="1311" w:type="dxa"/>
            <w:shd w:val="clear" w:color="auto" w:fill="808080" w:themeFill="background1" w:themeFillShade="80"/>
          </w:tcPr>
          <w:p w:rsidR="00BF623B" w:rsidRPr="00BD5923" w:rsidRDefault="00BF623B" w:rsidP="00BF623B">
            <w:pPr>
              <w:rPr>
                <w:rFonts w:ascii="Arial" w:hAnsi="Arial" w:cs="Arial"/>
                <w:b/>
                <w:sz w:val="24"/>
                <w:szCs w:val="24"/>
              </w:rPr>
            </w:pPr>
            <w:r w:rsidRPr="00BD5923">
              <w:rPr>
                <w:rFonts w:ascii="Arial" w:hAnsi="Arial" w:cs="Arial"/>
                <w:b/>
                <w:sz w:val="24"/>
                <w:szCs w:val="24"/>
              </w:rPr>
              <w:t>Date</w:t>
            </w:r>
          </w:p>
          <w:p w:rsidR="00BF623B" w:rsidRPr="00BD5923" w:rsidRDefault="00BF623B" w:rsidP="00BF623B">
            <w:pPr>
              <w:rPr>
                <w:rFonts w:ascii="Arial" w:hAnsi="Arial" w:cs="Arial"/>
                <w:b/>
                <w:sz w:val="24"/>
                <w:szCs w:val="24"/>
              </w:rPr>
            </w:pPr>
          </w:p>
        </w:tc>
        <w:tc>
          <w:tcPr>
            <w:tcW w:w="1574" w:type="dxa"/>
            <w:shd w:val="clear" w:color="auto" w:fill="808080" w:themeFill="background1" w:themeFillShade="80"/>
          </w:tcPr>
          <w:p w:rsidR="00BF623B" w:rsidRPr="00BD5923" w:rsidRDefault="00BF623B" w:rsidP="00BF623B">
            <w:pPr>
              <w:rPr>
                <w:rFonts w:ascii="Arial" w:hAnsi="Arial" w:cs="Arial"/>
                <w:b/>
                <w:sz w:val="24"/>
                <w:szCs w:val="24"/>
              </w:rPr>
            </w:pPr>
            <w:r w:rsidRPr="00BD5923">
              <w:rPr>
                <w:rFonts w:ascii="Arial" w:hAnsi="Arial" w:cs="Arial"/>
                <w:b/>
                <w:sz w:val="24"/>
                <w:szCs w:val="24"/>
              </w:rPr>
              <w:t>Name of the faculty Coordinator</w:t>
            </w:r>
          </w:p>
        </w:tc>
        <w:tc>
          <w:tcPr>
            <w:tcW w:w="1627" w:type="dxa"/>
            <w:shd w:val="clear" w:color="auto" w:fill="808080" w:themeFill="background1" w:themeFillShade="80"/>
          </w:tcPr>
          <w:p w:rsidR="00BF623B" w:rsidRPr="00BD5923" w:rsidRDefault="00BF623B" w:rsidP="00BF623B">
            <w:pPr>
              <w:rPr>
                <w:rFonts w:ascii="Arial" w:hAnsi="Arial" w:cs="Arial"/>
                <w:b/>
                <w:sz w:val="24"/>
                <w:szCs w:val="24"/>
              </w:rPr>
            </w:pPr>
            <w:r w:rsidRPr="00BD5923">
              <w:rPr>
                <w:rFonts w:ascii="Arial" w:hAnsi="Arial" w:cs="Arial"/>
                <w:b/>
                <w:sz w:val="24"/>
                <w:szCs w:val="24"/>
              </w:rPr>
              <w:t>Category of the Participants</w:t>
            </w:r>
          </w:p>
        </w:tc>
        <w:tc>
          <w:tcPr>
            <w:tcW w:w="1574" w:type="dxa"/>
            <w:shd w:val="clear" w:color="auto" w:fill="808080" w:themeFill="background1" w:themeFillShade="80"/>
          </w:tcPr>
          <w:p w:rsidR="00BF623B" w:rsidRPr="00BD5923" w:rsidRDefault="00BF623B" w:rsidP="00BF623B">
            <w:pPr>
              <w:rPr>
                <w:rFonts w:ascii="Arial" w:hAnsi="Arial" w:cs="Arial"/>
                <w:b/>
                <w:sz w:val="24"/>
                <w:szCs w:val="24"/>
              </w:rPr>
            </w:pPr>
            <w:r w:rsidRPr="00BD5923">
              <w:rPr>
                <w:rFonts w:ascii="Arial" w:hAnsi="Arial" w:cs="Arial"/>
                <w:b/>
                <w:sz w:val="24"/>
                <w:szCs w:val="24"/>
              </w:rPr>
              <w:t>No. of Participants</w:t>
            </w:r>
          </w:p>
        </w:tc>
        <w:tc>
          <w:tcPr>
            <w:tcW w:w="1534" w:type="dxa"/>
            <w:shd w:val="clear" w:color="auto" w:fill="808080" w:themeFill="background1" w:themeFillShade="80"/>
          </w:tcPr>
          <w:p w:rsidR="00BF623B" w:rsidRPr="00BD5923" w:rsidRDefault="00BF623B" w:rsidP="00BF623B">
            <w:pPr>
              <w:rPr>
                <w:rFonts w:ascii="Arial" w:hAnsi="Arial" w:cs="Arial"/>
                <w:b/>
                <w:sz w:val="24"/>
                <w:szCs w:val="24"/>
              </w:rPr>
            </w:pPr>
            <w:r w:rsidRPr="00BD5923">
              <w:rPr>
                <w:rFonts w:ascii="Arial" w:hAnsi="Arial" w:cs="Arial"/>
                <w:b/>
                <w:sz w:val="24"/>
                <w:szCs w:val="24"/>
              </w:rPr>
              <w:t>Sponsoring Agency</w:t>
            </w:r>
          </w:p>
          <w:p w:rsidR="00BF623B" w:rsidRPr="00BD5923" w:rsidRDefault="00BF623B" w:rsidP="00BF623B">
            <w:pPr>
              <w:rPr>
                <w:rFonts w:ascii="Arial" w:hAnsi="Arial" w:cs="Arial"/>
                <w:b/>
                <w:sz w:val="24"/>
                <w:szCs w:val="24"/>
              </w:rPr>
            </w:pPr>
            <w:r w:rsidRPr="00BD5923">
              <w:rPr>
                <w:rFonts w:ascii="Arial" w:hAnsi="Arial" w:cs="Arial"/>
                <w:b/>
                <w:sz w:val="24"/>
                <w:szCs w:val="24"/>
              </w:rPr>
              <w:t xml:space="preserve"> (if any)</w:t>
            </w:r>
          </w:p>
        </w:tc>
      </w:tr>
      <w:tr w:rsidR="00BF623B" w:rsidTr="00AA2C61">
        <w:trPr>
          <w:trHeight w:val="1097"/>
        </w:trPr>
        <w:tc>
          <w:tcPr>
            <w:tcW w:w="624" w:type="dxa"/>
          </w:tcPr>
          <w:p w:rsidR="00BF623B" w:rsidRPr="00BD5923" w:rsidRDefault="00BF623B" w:rsidP="00BF623B">
            <w:pPr>
              <w:rPr>
                <w:rFonts w:ascii="Arial" w:hAnsi="Arial" w:cs="Arial"/>
                <w:sz w:val="24"/>
                <w:szCs w:val="24"/>
              </w:rPr>
            </w:pPr>
            <w:r w:rsidRPr="00BD5923">
              <w:rPr>
                <w:rFonts w:ascii="Arial" w:hAnsi="Arial" w:cs="Arial"/>
                <w:sz w:val="24"/>
                <w:szCs w:val="24"/>
              </w:rPr>
              <w:t>15</w:t>
            </w:r>
          </w:p>
        </w:tc>
        <w:tc>
          <w:tcPr>
            <w:tcW w:w="1976" w:type="dxa"/>
          </w:tcPr>
          <w:p w:rsidR="00BF623B" w:rsidRPr="00BD5923" w:rsidRDefault="00BF623B" w:rsidP="00BF623B">
            <w:pPr>
              <w:rPr>
                <w:rFonts w:ascii="Arial" w:eastAsia="Times New Roman" w:hAnsi="Arial" w:cs="Arial"/>
                <w:sz w:val="24"/>
                <w:szCs w:val="24"/>
              </w:rPr>
            </w:pPr>
            <w:r w:rsidRPr="00BD5923">
              <w:rPr>
                <w:rFonts w:ascii="Arial" w:eastAsia="Times New Roman" w:hAnsi="Arial" w:cs="Arial"/>
                <w:sz w:val="24"/>
                <w:szCs w:val="24"/>
              </w:rPr>
              <w:t>IEEE Power Energy Society General Meeting 2013,</w:t>
            </w:r>
          </w:p>
        </w:tc>
        <w:tc>
          <w:tcPr>
            <w:tcW w:w="1311" w:type="dxa"/>
          </w:tcPr>
          <w:p w:rsidR="00BF623B" w:rsidRPr="00BD5923" w:rsidRDefault="00BF623B" w:rsidP="00BF623B">
            <w:pPr>
              <w:rPr>
                <w:rFonts w:ascii="Arial" w:eastAsia="Times New Roman" w:hAnsi="Arial" w:cs="Arial"/>
                <w:sz w:val="24"/>
                <w:szCs w:val="24"/>
              </w:rPr>
            </w:pPr>
            <w:r w:rsidRPr="00BD5923">
              <w:rPr>
                <w:rFonts w:ascii="Arial" w:eastAsia="Times New Roman" w:hAnsi="Arial" w:cs="Arial"/>
                <w:sz w:val="24"/>
                <w:szCs w:val="24"/>
              </w:rPr>
              <w:t>21-25 July 2013</w:t>
            </w:r>
          </w:p>
        </w:tc>
        <w:tc>
          <w:tcPr>
            <w:tcW w:w="1574" w:type="dxa"/>
          </w:tcPr>
          <w:p w:rsidR="00BF623B" w:rsidRPr="00BD5923" w:rsidRDefault="00BF623B" w:rsidP="00BF623B">
            <w:pPr>
              <w:rPr>
                <w:rFonts w:ascii="Arial" w:hAnsi="Arial" w:cs="Arial"/>
                <w:sz w:val="24"/>
                <w:szCs w:val="24"/>
              </w:rPr>
            </w:pPr>
            <w:r w:rsidRPr="00BD5923">
              <w:rPr>
                <w:rFonts w:ascii="Arial" w:hAnsi="Arial" w:cs="Arial"/>
                <w:sz w:val="24"/>
                <w:szCs w:val="24"/>
              </w:rPr>
              <w:t>Paula Traynor,</w:t>
            </w:r>
          </w:p>
          <w:p w:rsidR="00BF623B" w:rsidRPr="00BD5923" w:rsidRDefault="00BF623B" w:rsidP="00BF623B">
            <w:pPr>
              <w:rPr>
                <w:rFonts w:ascii="Arial" w:hAnsi="Arial" w:cs="Arial"/>
                <w:sz w:val="24"/>
                <w:szCs w:val="24"/>
              </w:rPr>
            </w:pPr>
            <w:r w:rsidRPr="00BD5923">
              <w:rPr>
                <w:rFonts w:ascii="Arial" w:hAnsi="Arial" w:cs="Arial"/>
                <w:sz w:val="24"/>
                <w:szCs w:val="24"/>
              </w:rPr>
              <w:t>Cananda</w:t>
            </w:r>
          </w:p>
        </w:tc>
        <w:tc>
          <w:tcPr>
            <w:tcW w:w="1627" w:type="dxa"/>
          </w:tcPr>
          <w:p w:rsidR="00BF623B" w:rsidRPr="00BD5923" w:rsidRDefault="00BF623B" w:rsidP="00BF623B">
            <w:pPr>
              <w:rPr>
                <w:rFonts w:ascii="Arial" w:hAnsi="Arial" w:cs="Arial"/>
                <w:sz w:val="24"/>
                <w:szCs w:val="24"/>
              </w:rPr>
            </w:pPr>
            <w:r w:rsidRPr="00BD5923">
              <w:rPr>
                <w:rFonts w:ascii="Arial" w:hAnsi="Arial" w:cs="Arial"/>
                <w:sz w:val="24"/>
                <w:szCs w:val="24"/>
              </w:rPr>
              <w:t>Dr. Sanjay S.Dambhare</w:t>
            </w:r>
          </w:p>
        </w:tc>
        <w:tc>
          <w:tcPr>
            <w:tcW w:w="1574" w:type="dxa"/>
          </w:tcPr>
          <w:p w:rsidR="00BF623B" w:rsidRPr="00BD5923" w:rsidRDefault="00BF623B" w:rsidP="00BF623B">
            <w:pPr>
              <w:rPr>
                <w:rFonts w:ascii="Arial" w:hAnsi="Arial" w:cs="Arial"/>
                <w:sz w:val="24"/>
                <w:szCs w:val="24"/>
              </w:rPr>
            </w:pPr>
            <w:r w:rsidRPr="00BD5923">
              <w:rPr>
                <w:rFonts w:ascii="Arial" w:hAnsi="Arial" w:cs="Arial"/>
                <w:sz w:val="24"/>
                <w:szCs w:val="24"/>
              </w:rPr>
              <w:t>2000</w:t>
            </w:r>
          </w:p>
        </w:tc>
        <w:tc>
          <w:tcPr>
            <w:tcW w:w="1534" w:type="dxa"/>
          </w:tcPr>
          <w:p w:rsidR="00BF623B" w:rsidRPr="00BD5923" w:rsidRDefault="00BF623B" w:rsidP="00BF623B">
            <w:pPr>
              <w:rPr>
                <w:rFonts w:ascii="Arial" w:hAnsi="Arial" w:cs="Arial"/>
                <w:sz w:val="24"/>
                <w:szCs w:val="24"/>
              </w:rPr>
            </w:pPr>
            <w:r w:rsidRPr="00BD5923">
              <w:rPr>
                <w:rFonts w:ascii="Arial" w:hAnsi="Arial" w:cs="Arial"/>
                <w:sz w:val="24"/>
                <w:szCs w:val="24"/>
              </w:rPr>
              <w:t>IEEE</w:t>
            </w:r>
          </w:p>
        </w:tc>
      </w:tr>
      <w:tr w:rsidR="00BF623B" w:rsidTr="00AA2C61">
        <w:trPr>
          <w:trHeight w:val="811"/>
        </w:trPr>
        <w:tc>
          <w:tcPr>
            <w:tcW w:w="624" w:type="dxa"/>
          </w:tcPr>
          <w:p w:rsidR="00BF623B" w:rsidRPr="00BD5923" w:rsidRDefault="00BF623B" w:rsidP="00BF623B">
            <w:pPr>
              <w:rPr>
                <w:rFonts w:ascii="Arial" w:hAnsi="Arial" w:cs="Arial"/>
                <w:sz w:val="24"/>
                <w:szCs w:val="24"/>
              </w:rPr>
            </w:pPr>
            <w:r w:rsidRPr="00BD5923">
              <w:rPr>
                <w:rFonts w:ascii="Arial" w:hAnsi="Arial" w:cs="Arial"/>
                <w:sz w:val="24"/>
                <w:szCs w:val="24"/>
              </w:rPr>
              <w:t>16</w:t>
            </w:r>
          </w:p>
        </w:tc>
        <w:tc>
          <w:tcPr>
            <w:tcW w:w="1976" w:type="dxa"/>
          </w:tcPr>
          <w:p w:rsidR="00BF623B" w:rsidRPr="00BD5923" w:rsidRDefault="00BF623B" w:rsidP="00BF623B">
            <w:pPr>
              <w:rPr>
                <w:rFonts w:ascii="Arial" w:eastAsia="Times New Roman" w:hAnsi="Arial" w:cs="Arial"/>
                <w:sz w:val="24"/>
                <w:szCs w:val="24"/>
              </w:rPr>
            </w:pPr>
            <w:r w:rsidRPr="00BD5923">
              <w:rPr>
                <w:rFonts w:ascii="Arial" w:eastAsia="Times New Roman" w:hAnsi="Arial" w:cs="Arial"/>
                <w:sz w:val="24"/>
                <w:szCs w:val="24"/>
              </w:rPr>
              <w:t>SOLARCON Exhibition</w:t>
            </w:r>
          </w:p>
        </w:tc>
        <w:tc>
          <w:tcPr>
            <w:tcW w:w="1311" w:type="dxa"/>
          </w:tcPr>
          <w:p w:rsidR="00BF623B" w:rsidRPr="00BD5923" w:rsidRDefault="00BF623B" w:rsidP="00BF623B">
            <w:pPr>
              <w:rPr>
                <w:rFonts w:ascii="Arial" w:eastAsia="Times New Roman" w:hAnsi="Arial" w:cs="Arial"/>
                <w:sz w:val="24"/>
                <w:szCs w:val="24"/>
              </w:rPr>
            </w:pPr>
            <w:r w:rsidRPr="00BD5923">
              <w:rPr>
                <w:rFonts w:ascii="Arial" w:hAnsi="Arial" w:cs="Arial"/>
                <w:sz w:val="24"/>
                <w:szCs w:val="24"/>
              </w:rPr>
              <w:t>1-3 August 2013</w:t>
            </w:r>
          </w:p>
        </w:tc>
        <w:tc>
          <w:tcPr>
            <w:tcW w:w="1574" w:type="dxa"/>
          </w:tcPr>
          <w:p w:rsidR="00BF623B" w:rsidRPr="00BD5923" w:rsidRDefault="00BF623B" w:rsidP="00BF623B">
            <w:pPr>
              <w:rPr>
                <w:rFonts w:ascii="Arial" w:hAnsi="Arial" w:cs="Arial"/>
                <w:sz w:val="24"/>
                <w:szCs w:val="24"/>
              </w:rPr>
            </w:pPr>
            <w:r w:rsidRPr="00BD5923">
              <w:rPr>
                <w:rFonts w:ascii="Arial" w:hAnsi="Arial" w:cs="Arial"/>
                <w:sz w:val="24"/>
                <w:szCs w:val="24"/>
              </w:rPr>
              <w:t>R.T. Ugale</w:t>
            </w:r>
          </w:p>
        </w:tc>
        <w:tc>
          <w:tcPr>
            <w:tcW w:w="1627" w:type="dxa"/>
          </w:tcPr>
          <w:p w:rsidR="00BF623B" w:rsidRPr="00BD5923" w:rsidRDefault="00BF623B" w:rsidP="00BF623B">
            <w:pPr>
              <w:rPr>
                <w:rFonts w:ascii="Arial" w:hAnsi="Arial" w:cs="Arial"/>
                <w:sz w:val="24"/>
                <w:szCs w:val="24"/>
              </w:rPr>
            </w:pPr>
            <w:r w:rsidRPr="00BD5923">
              <w:rPr>
                <w:rFonts w:ascii="Arial" w:hAnsi="Arial" w:cs="Arial"/>
                <w:sz w:val="24"/>
                <w:szCs w:val="24"/>
              </w:rPr>
              <w:t>Researchers, industrial persons</w:t>
            </w:r>
          </w:p>
        </w:tc>
        <w:tc>
          <w:tcPr>
            <w:tcW w:w="1574" w:type="dxa"/>
          </w:tcPr>
          <w:p w:rsidR="00BF623B" w:rsidRPr="00BD5923" w:rsidRDefault="00BF623B" w:rsidP="00BF623B">
            <w:pPr>
              <w:rPr>
                <w:rFonts w:ascii="Arial" w:hAnsi="Arial" w:cs="Arial"/>
                <w:sz w:val="24"/>
                <w:szCs w:val="24"/>
              </w:rPr>
            </w:pPr>
            <w:r w:rsidRPr="00BD5923">
              <w:rPr>
                <w:rFonts w:ascii="Arial" w:hAnsi="Arial" w:cs="Arial"/>
                <w:sz w:val="24"/>
                <w:szCs w:val="24"/>
              </w:rPr>
              <w:t>400</w:t>
            </w:r>
          </w:p>
        </w:tc>
        <w:tc>
          <w:tcPr>
            <w:tcW w:w="1534" w:type="dxa"/>
          </w:tcPr>
          <w:p w:rsidR="00BF623B" w:rsidRPr="00BD5923" w:rsidRDefault="00BF623B" w:rsidP="00BF623B">
            <w:pPr>
              <w:rPr>
                <w:rFonts w:ascii="Arial" w:hAnsi="Arial" w:cs="Arial"/>
                <w:sz w:val="24"/>
                <w:szCs w:val="24"/>
              </w:rPr>
            </w:pPr>
            <w:r w:rsidRPr="00BD5923">
              <w:rPr>
                <w:rFonts w:ascii="Arial" w:hAnsi="Arial" w:cs="Arial"/>
                <w:sz w:val="24"/>
                <w:szCs w:val="24"/>
              </w:rPr>
              <w:t>SRES</w:t>
            </w:r>
          </w:p>
        </w:tc>
      </w:tr>
      <w:tr w:rsidR="00BF623B" w:rsidTr="00AA2C61">
        <w:trPr>
          <w:trHeight w:val="1097"/>
        </w:trPr>
        <w:tc>
          <w:tcPr>
            <w:tcW w:w="624" w:type="dxa"/>
          </w:tcPr>
          <w:p w:rsidR="00BF623B" w:rsidRPr="00BD5923" w:rsidRDefault="00BF623B" w:rsidP="00BF623B">
            <w:pPr>
              <w:rPr>
                <w:rFonts w:ascii="Arial" w:hAnsi="Arial" w:cs="Arial"/>
                <w:sz w:val="24"/>
                <w:szCs w:val="24"/>
              </w:rPr>
            </w:pPr>
            <w:r w:rsidRPr="00BD5923">
              <w:rPr>
                <w:rFonts w:ascii="Arial" w:hAnsi="Arial" w:cs="Arial"/>
                <w:sz w:val="24"/>
                <w:szCs w:val="24"/>
              </w:rPr>
              <w:t>17</w:t>
            </w:r>
          </w:p>
        </w:tc>
        <w:tc>
          <w:tcPr>
            <w:tcW w:w="1976" w:type="dxa"/>
          </w:tcPr>
          <w:p w:rsidR="00BF623B" w:rsidRPr="00BD5923" w:rsidRDefault="00BF623B" w:rsidP="00BF623B">
            <w:pPr>
              <w:rPr>
                <w:rFonts w:ascii="Arial" w:eastAsia="Times New Roman" w:hAnsi="Arial" w:cs="Arial"/>
                <w:sz w:val="24"/>
                <w:szCs w:val="24"/>
              </w:rPr>
            </w:pPr>
            <w:r w:rsidRPr="00BD5923">
              <w:rPr>
                <w:rFonts w:ascii="Arial" w:eastAsia="Times New Roman" w:hAnsi="Arial" w:cs="Arial"/>
                <w:sz w:val="24"/>
                <w:szCs w:val="24"/>
              </w:rPr>
              <w:t>Simulation of Power Electronics circuits</w:t>
            </w:r>
          </w:p>
        </w:tc>
        <w:tc>
          <w:tcPr>
            <w:tcW w:w="1311" w:type="dxa"/>
          </w:tcPr>
          <w:p w:rsidR="00BF623B" w:rsidRPr="00BD5923" w:rsidRDefault="00BF623B" w:rsidP="00BF623B">
            <w:pPr>
              <w:rPr>
                <w:rFonts w:ascii="Arial" w:eastAsia="Times New Roman" w:hAnsi="Arial" w:cs="Arial"/>
                <w:sz w:val="24"/>
                <w:szCs w:val="24"/>
              </w:rPr>
            </w:pPr>
            <w:r w:rsidRPr="00BD5923">
              <w:rPr>
                <w:rFonts w:ascii="Arial" w:eastAsia="Times New Roman" w:hAnsi="Arial" w:cs="Arial"/>
                <w:sz w:val="24"/>
                <w:szCs w:val="24"/>
              </w:rPr>
              <w:t>8-9 October</w:t>
            </w:r>
          </w:p>
          <w:p w:rsidR="00BF623B" w:rsidRPr="00BD5923" w:rsidRDefault="00BF623B" w:rsidP="00BF623B">
            <w:pPr>
              <w:rPr>
                <w:rFonts w:ascii="Arial" w:eastAsia="Times New Roman" w:hAnsi="Arial" w:cs="Arial"/>
                <w:sz w:val="24"/>
                <w:szCs w:val="24"/>
              </w:rPr>
            </w:pPr>
            <w:r w:rsidRPr="00BD5923">
              <w:rPr>
                <w:rFonts w:ascii="Arial" w:eastAsia="Times New Roman" w:hAnsi="Arial" w:cs="Arial"/>
                <w:sz w:val="24"/>
                <w:szCs w:val="24"/>
              </w:rPr>
              <w:t>2013</w:t>
            </w:r>
          </w:p>
        </w:tc>
        <w:tc>
          <w:tcPr>
            <w:tcW w:w="1574" w:type="dxa"/>
          </w:tcPr>
          <w:p w:rsidR="00BF623B" w:rsidRPr="00BD5923" w:rsidRDefault="00BF623B" w:rsidP="00BF623B">
            <w:pPr>
              <w:rPr>
                <w:rFonts w:ascii="Arial" w:hAnsi="Arial" w:cs="Arial"/>
                <w:sz w:val="24"/>
                <w:szCs w:val="24"/>
              </w:rPr>
            </w:pPr>
            <w:r w:rsidRPr="00BD5923">
              <w:rPr>
                <w:rFonts w:ascii="Arial" w:hAnsi="Arial" w:cs="Arial"/>
                <w:sz w:val="24"/>
                <w:szCs w:val="24"/>
              </w:rPr>
              <w:t>IIT Bombay</w:t>
            </w:r>
          </w:p>
        </w:tc>
        <w:tc>
          <w:tcPr>
            <w:tcW w:w="1627" w:type="dxa"/>
          </w:tcPr>
          <w:p w:rsidR="00BF623B" w:rsidRPr="00BD5923" w:rsidRDefault="00BF623B" w:rsidP="00BF623B">
            <w:pPr>
              <w:rPr>
                <w:rFonts w:ascii="Arial" w:hAnsi="Arial" w:cs="Arial"/>
                <w:sz w:val="24"/>
                <w:szCs w:val="24"/>
              </w:rPr>
            </w:pPr>
            <w:r w:rsidRPr="00BD5923">
              <w:rPr>
                <w:rFonts w:ascii="Arial" w:hAnsi="Arial" w:cs="Arial"/>
                <w:sz w:val="24"/>
                <w:szCs w:val="24"/>
              </w:rPr>
              <w:t>Pratap Kumar</w:t>
            </w:r>
          </w:p>
        </w:tc>
        <w:tc>
          <w:tcPr>
            <w:tcW w:w="1574" w:type="dxa"/>
          </w:tcPr>
          <w:p w:rsidR="00BF623B" w:rsidRPr="00BD5923" w:rsidRDefault="00BF623B" w:rsidP="00BF623B">
            <w:pPr>
              <w:rPr>
                <w:rFonts w:ascii="Arial" w:hAnsi="Arial" w:cs="Arial"/>
                <w:sz w:val="24"/>
                <w:szCs w:val="24"/>
              </w:rPr>
            </w:pPr>
            <w:r w:rsidRPr="00BD5923">
              <w:rPr>
                <w:rFonts w:ascii="Arial" w:hAnsi="Arial" w:cs="Arial"/>
                <w:sz w:val="24"/>
                <w:szCs w:val="24"/>
              </w:rPr>
              <w:t>200</w:t>
            </w:r>
          </w:p>
        </w:tc>
        <w:tc>
          <w:tcPr>
            <w:tcW w:w="1534" w:type="dxa"/>
          </w:tcPr>
          <w:p w:rsidR="00BF623B" w:rsidRPr="00BD5923" w:rsidRDefault="00BF623B" w:rsidP="00BF623B">
            <w:pPr>
              <w:rPr>
                <w:rFonts w:ascii="Arial" w:hAnsi="Arial" w:cs="Arial"/>
                <w:sz w:val="24"/>
                <w:szCs w:val="24"/>
              </w:rPr>
            </w:pPr>
            <w:r w:rsidRPr="00BD5923">
              <w:rPr>
                <w:rFonts w:ascii="Arial" w:hAnsi="Arial" w:cs="Arial"/>
                <w:sz w:val="24"/>
                <w:szCs w:val="24"/>
              </w:rPr>
              <w:t>TEQIP</w:t>
            </w:r>
          </w:p>
        </w:tc>
      </w:tr>
      <w:tr w:rsidR="00BF623B" w:rsidTr="00AA2C61">
        <w:trPr>
          <w:trHeight w:val="1082"/>
        </w:trPr>
        <w:tc>
          <w:tcPr>
            <w:tcW w:w="624" w:type="dxa"/>
          </w:tcPr>
          <w:p w:rsidR="00BF623B" w:rsidRPr="00BD5923" w:rsidRDefault="00BF623B" w:rsidP="00BF623B">
            <w:pPr>
              <w:rPr>
                <w:rFonts w:ascii="Arial" w:hAnsi="Arial" w:cs="Arial"/>
                <w:sz w:val="24"/>
                <w:szCs w:val="24"/>
              </w:rPr>
            </w:pPr>
            <w:r w:rsidRPr="00BD5923">
              <w:rPr>
                <w:rFonts w:ascii="Arial" w:hAnsi="Arial" w:cs="Arial"/>
                <w:sz w:val="24"/>
                <w:szCs w:val="24"/>
              </w:rPr>
              <w:t>18</w:t>
            </w:r>
          </w:p>
        </w:tc>
        <w:tc>
          <w:tcPr>
            <w:tcW w:w="1976" w:type="dxa"/>
          </w:tcPr>
          <w:p w:rsidR="00BF623B" w:rsidRPr="00BD5923" w:rsidRDefault="00BF623B" w:rsidP="00BF623B">
            <w:pPr>
              <w:rPr>
                <w:rFonts w:ascii="Arial" w:eastAsia="Times New Roman" w:hAnsi="Arial" w:cs="Arial"/>
                <w:sz w:val="24"/>
                <w:szCs w:val="24"/>
              </w:rPr>
            </w:pPr>
            <w:r w:rsidRPr="00BD5923">
              <w:rPr>
                <w:rFonts w:ascii="Arial" w:eastAsia="Times New Roman" w:hAnsi="Arial" w:cs="Arial"/>
                <w:sz w:val="24"/>
                <w:szCs w:val="24"/>
              </w:rPr>
              <w:t>Simulation of Power Electronics circuits</w:t>
            </w:r>
          </w:p>
        </w:tc>
        <w:tc>
          <w:tcPr>
            <w:tcW w:w="1311" w:type="dxa"/>
          </w:tcPr>
          <w:p w:rsidR="00BF623B" w:rsidRPr="00BD5923" w:rsidRDefault="00BF623B" w:rsidP="00BF623B">
            <w:pPr>
              <w:rPr>
                <w:rFonts w:ascii="Arial" w:eastAsia="Times New Roman" w:hAnsi="Arial" w:cs="Arial"/>
                <w:sz w:val="24"/>
                <w:szCs w:val="24"/>
              </w:rPr>
            </w:pPr>
            <w:r w:rsidRPr="00BD5923">
              <w:rPr>
                <w:rFonts w:ascii="Arial" w:eastAsia="Times New Roman" w:hAnsi="Arial" w:cs="Arial"/>
                <w:sz w:val="24"/>
                <w:szCs w:val="24"/>
              </w:rPr>
              <w:t>8-9 October</w:t>
            </w:r>
          </w:p>
          <w:p w:rsidR="00BF623B" w:rsidRPr="00BD5923" w:rsidRDefault="00BF623B" w:rsidP="00BF623B">
            <w:pPr>
              <w:rPr>
                <w:rFonts w:ascii="Arial" w:eastAsia="Times New Roman" w:hAnsi="Arial" w:cs="Arial"/>
                <w:sz w:val="24"/>
                <w:szCs w:val="24"/>
              </w:rPr>
            </w:pPr>
            <w:r w:rsidRPr="00BD5923">
              <w:rPr>
                <w:rFonts w:ascii="Arial" w:eastAsia="Times New Roman" w:hAnsi="Arial" w:cs="Arial"/>
                <w:sz w:val="24"/>
                <w:szCs w:val="24"/>
              </w:rPr>
              <w:t>2013</w:t>
            </w:r>
          </w:p>
        </w:tc>
        <w:tc>
          <w:tcPr>
            <w:tcW w:w="1574" w:type="dxa"/>
          </w:tcPr>
          <w:p w:rsidR="00BF623B" w:rsidRPr="00BD5923" w:rsidRDefault="00BF623B" w:rsidP="00BF623B">
            <w:pPr>
              <w:rPr>
                <w:rFonts w:ascii="Arial" w:hAnsi="Arial" w:cs="Arial"/>
                <w:sz w:val="24"/>
                <w:szCs w:val="24"/>
              </w:rPr>
            </w:pPr>
            <w:r w:rsidRPr="00BD5923">
              <w:rPr>
                <w:rFonts w:ascii="Arial" w:hAnsi="Arial" w:cs="Arial"/>
                <w:sz w:val="24"/>
                <w:szCs w:val="24"/>
              </w:rPr>
              <w:t>IIT Bombay</w:t>
            </w:r>
          </w:p>
        </w:tc>
        <w:tc>
          <w:tcPr>
            <w:tcW w:w="1627" w:type="dxa"/>
          </w:tcPr>
          <w:p w:rsidR="00BF623B" w:rsidRPr="00BD5923" w:rsidRDefault="00BF623B" w:rsidP="00BF623B">
            <w:pPr>
              <w:rPr>
                <w:rFonts w:ascii="Arial" w:hAnsi="Arial" w:cs="Arial"/>
                <w:sz w:val="24"/>
                <w:szCs w:val="24"/>
              </w:rPr>
            </w:pPr>
            <w:r w:rsidRPr="00BD5923">
              <w:rPr>
                <w:rFonts w:ascii="Arial" w:hAnsi="Arial" w:cs="Arial"/>
                <w:sz w:val="24"/>
                <w:szCs w:val="24"/>
              </w:rPr>
              <w:t>V.S. Rajguru</w:t>
            </w:r>
          </w:p>
        </w:tc>
        <w:tc>
          <w:tcPr>
            <w:tcW w:w="1574" w:type="dxa"/>
          </w:tcPr>
          <w:p w:rsidR="00BF623B" w:rsidRPr="00BD5923" w:rsidRDefault="00BF623B" w:rsidP="00BF623B">
            <w:pPr>
              <w:rPr>
                <w:rFonts w:ascii="Arial" w:hAnsi="Arial" w:cs="Arial"/>
                <w:sz w:val="24"/>
                <w:szCs w:val="24"/>
              </w:rPr>
            </w:pPr>
            <w:r w:rsidRPr="00BD5923">
              <w:rPr>
                <w:rFonts w:ascii="Arial" w:hAnsi="Arial" w:cs="Arial"/>
                <w:sz w:val="24"/>
                <w:szCs w:val="24"/>
              </w:rPr>
              <w:t>200</w:t>
            </w:r>
          </w:p>
        </w:tc>
        <w:tc>
          <w:tcPr>
            <w:tcW w:w="1534" w:type="dxa"/>
          </w:tcPr>
          <w:p w:rsidR="00BF623B" w:rsidRPr="00BD5923" w:rsidRDefault="00BF623B" w:rsidP="00BF623B">
            <w:pPr>
              <w:rPr>
                <w:rFonts w:ascii="Arial" w:hAnsi="Arial" w:cs="Arial"/>
                <w:sz w:val="24"/>
                <w:szCs w:val="24"/>
              </w:rPr>
            </w:pPr>
            <w:r w:rsidRPr="00BD5923">
              <w:rPr>
                <w:rFonts w:ascii="Arial" w:hAnsi="Arial" w:cs="Arial"/>
                <w:sz w:val="24"/>
                <w:szCs w:val="24"/>
              </w:rPr>
              <w:t>TEQIP</w:t>
            </w:r>
          </w:p>
        </w:tc>
      </w:tr>
      <w:tr w:rsidR="00BF623B" w:rsidTr="00AA2C61">
        <w:trPr>
          <w:trHeight w:val="826"/>
        </w:trPr>
        <w:tc>
          <w:tcPr>
            <w:tcW w:w="624" w:type="dxa"/>
          </w:tcPr>
          <w:p w:rsidR="00BF623B" w:rsidRPr="00BD5923" w:rsidRDefault="00BF623B" w:rsidP="00BF623B">
            <w:pPr>
              <w:rPr>
                <w:rFonts w:ascii="Arial" w:hAnsi="Arial" w:cs="Arial"/>
                <w:sz w:val="24"/>
                <w:szCs w:val="24"/>
              </w:rPr>
            </w:pPr>
            <w:r w:rsidRPr="00BD5923">
              <w:rPr>
                <w:rFonts w:ascii="Arial" w:hAnsi="Arial" w:cs="Arial"/>
                <w:sz w:val="24"/>
                <w:szCs w:val="24"/>
              </w:rPr>
              <w:t>19</w:t>
            </w:r>
          </w:p>
        </w:tc>
        <w:tc>
          <w:tcPr>
            <w:tcW w:w="1976" w:type="dxa"/>
          </w:tcPr>
          <w:p w:rsidR="00BF623B" w:rsidRPr="00BD5923" w:rsidRDefault="00BF623B" w:rsidP="00BF623B">
            <w:pPr>
              <w:rPr>
                <w:rFonts w:ascii="Arial" w:eastAsia="Times New Roman" w:hAnsi="Arial" w:cs="Arial"/>
                <w:sz w:val="24"/>
                <w:szCs w:val="24"/>
              </w:rPr>
            </w:pPr>
            <w:r w:rsidRPr="00BD5923">
              <w:rPr>
                <w:rFonts w:ascii="Arial" w:eastAsia="Times New Roman" w:hAnsi="Arial" w:cs="Arial"/>
                <w:sz w:val="24"/>
                <w:szCs w:val="24"/>
              </w:rPr>
              <w:t>NC2E-2014</w:t>
            </w:r>
          </w:p>
        </w:tc>
        <w:tc>
          <w:tcPr>
            <w:tcW w:w="1311" w:type="dxa"/>
          </w:tcPr>
          <w:p w:rsidR="00BF623B" w:rsidRPr="00BD5923" w:rsidRDefault="00BF623B" w:rsidP="00BF623B">
            <w:pPr>
              <w:rPr>
                <w:rFonts w:ascii="Arial" w:eastAsia="Times New Roman" w:hAnsi="Arial" w:cs="Arial"/>
                <w:sz w:val="24"/>
                <w:szCs w:val="24"/>
              </w:rPr>
            </w:pPr>
            <w:r w:rsidRPr="00BD5923">
              <w:rPr>
                <w:rFonts w:ascii="Arial" w:eastAsia="Times New Roman" w:hAnsi="Arial" w:cs="Arial"/>
                <w:sz w:val="24"/>
                <w:szCs w:val="24"/>
              </w:rPr>
              <w:t>20</w:t>
            </w:r>
            <w:r w:rsidRPr="00BD5923">
              <w:rPr>
                <w:rFonts w:ascii="Arial" w:eastAsia="Times New Roman" w:hAnsi="Arial" w:cs="Arial"/>
                <w:sz w:val="24"/>
                <w:szCs w:val="24"/>
                <w:vertAlign w:val="superscript"/>
              </w:rPr>
              <w:t>th</w:t>
            </w:r>
            <w:r w:rsidRPr="00BD5923">
              <w:rPr>
                <w:rFonts w:ascii="Arial" w:eastAsia="Times New Roman" w:hAnsi="Arial" w:cs="Arial"/>
                <w:sz w:val="24"/>
                <w:szCs w:val="24"/>
              </w:rPr>
              <w:t xml:space="preserve"> to 22</w:t>
            </w:r>
            <w:r w:rsidRPr="00BD5923">
              <w:rPr>
                <w:rFonts w:ascii="Arial" w:eastAsia="Times New Roman" w:hAnsi="Arial" w:cs="Arial"/>
                <w:sz w:val="24"/>
                <w:szCs w:val="24"/>
                <w:vertAlign w:val="superscript"/>
              </w:rPr>
              <w:t>nd</w:t>
            </w:r>
            <w:r w:rsidRPr="00BD5923">
              <w:rPr>
                <w:rFonts w:ascii="Arial" w:eastAsia="Times New Roman" w:hAnsi="Arial" w:cs="Arial"/>
                <w:sz w:val="24"/>
                <w:szCs w:val="24"/>
              </w:rPr>
              <w:t xml:space="preserve"> Feb 2014</w:t>
            </w:r>
          </w:p>
        </w:tc>
        <w:tc>
          <w:tcPr>
            <w:tcW w:w="1574" w:type="dxa"/>
          </w:tcPr>
          <w:p w:rsidR="00BF623B" w:rsidRPr="00BD5923" w:rsidRDefault="00BF623B" w:rsidP="00BF623B">
            <w:pPr>
              <w:rPr>
                <w:rFonts w:ascii="Arial" w:hAnsi="Arial" w:cs="Arial"/>
                <w:sz w:val="24"/>
                <w:szCs w:val="24"/>
              </w:rPr>
            </w:pPr>
            <w:r w:rsidRPr="00BD5923">
              <w:rPr>
                <w:rFonts w:ascii="Arial" w:hAnsi="Arial" w:cs="Arial"/>
                <w:sz w:val="24"/>
                <w:szCs w:val="24"/>
              </w:rPr>
              <w:t>University of Pune</w:t>
            </w:r>
          </w:p>
        </w:tc>
        <w:tc>
          <w:tcPr>
            <w:tcW w:w="1627" w:type="dxa"/>
          </w:tcPr>
          <w:p w:rsidR="00BF623B" w:rsidRPr="00BD5923" w:rsidRDefault="00BF623B" w:rsidP="00BF623B">
            <w:pPr>
              <w:rPr>
                <w:rFonts w:ascii="Arial" w:hAnsi="Arial" w:cs="Arial"/>
                <w:sz w:val="24"/>
                <w:szCs w:val="24"/>
              </w:rPr>
            </w:pPr>
            <w:r w:rsidRPr="00BD5923">
              <w:rPr>
                <w:rFonts w:ascii="Arial" w:hAnsi="Arial" w:cs="Arial"/>
                <w:sz w:val="24"/>
                <w:szCs w:val="24"/>
              </w:rPr>
              <w:t>V.S. rajguru</w:t>
            </w:r>
          </w:p>
        </w:tc>
        <w:tc>
          <w:tcPr>
            <w:tcW w:w="1574" w:type="dxa"/>
          </w:tcPr>
          <w:p w:rsidR="00BF623B" w:rsidRPr="00BD5923" w:rsidRDefault="00BF623B" w:rsidP="00BF623B">
            <w:pPr>
              <w:rPr>
                <w:rFonts w:ascii="Arial" w:hAnsi="Arial" w:cs="Arial"/>
                <w:sz w:val="24"/>
                <w:szCs w:val="24"/>
              </w:rPr>
            </w:pPr>
            <w:r w:rsidRPr="00BD5923">
              <w:rPr>
                <w:rFonts w:ascii="Arial" w:hAnsi="Arial" w:cs="Arial"/>
                <w:sz w:val="24"/>
                <w:szCs w:val="24"/>
              </w:rPr>
              <w:t>500</w:t>
            </w:r>
          </w:p>
        </w:tc>
        <w:tc>
          <w:tcPr>
            <w:tcW w:w="1534" w:type="dxa"/>
          </w:tcPr>
          <w:p w:rsidR="00BF623B" w:rsidRPr="00BD5923" w:rsidRDefault="00BF623B" w:rsidP="00BF623B">
            <w:pPr>
              <w:rPr>
                <w:rFonts w:ascii="Arial" w:hAnsi="Arial" w:cs="Arial"/>
                <w:sz w:val="24"/>
                <w:szCs w:val="24"/>
              </w:rPr>
            </w:pPr>
            <w:r w:rsidRPr="00BD5923">
              <w:rPr>
                <w:rFonts w:ascii="Arial" w:hAnsi="Arial" w:cs="Arial"/>
                <w:sz w:val="24"/>
                <w:szCs w:val="24"/>
              </w:rPr>
              <w:t>University of Pune</w:t>
            </w:r>
          </w:p>
        </w:tc>
      </w:tr>
      <w:tr w:rsidR="00BF623B" w:rsidTr="00AA2C61">
        <w:trPr>
          <w:trHeight w:val="2464"/>
        </w:trPr>
        <w:tc>
          <w:tcPr>
            <w:tcW w:w="624" w:type="dxa"/>
          </w:tcPr>
          <w:p w:rsidR="00BF623B" w:rsidRPr="00BD5923" w:rsidRDefault="00BF623B" w:rsidP="00BF623B">
            <w:pPr>
              <w:rPr>
                <w:rFonts w:ascii="Arial" w:hAnsi="Arial" w:cs="Arial"/>
                <w:sz w:val="24"/>
                <w:szCs w:val="24"/>
              </w:rPr>
            </w:pPr>
            <w:r w:rsidRPr="00BD5923">
              <w:rPr>
                <w:rFonts w:ascii="Arial" w:hAnsi="Arial" w:cs="Arial"/>
                <w:sz w:val="24"/>
                <w:szCs w:val="24"/>
              </w:rPr>
              <w:t>20</w:t>
            </w:r>
          </w:p>
        </w:tc>
        <w:tc>
          <w:tcPr>
            <w:tcW w:w="1976" w:type="dxa"/>
          </w:tcPr>
          <w:p w:rsidR="00BF623B" w:rsidRPr="00BD5923" w:rsidRDefault="00BF623B" w:rsidP="00BF623B">
            <w:pPr>
              <w:pStyle w:val="BodyTextIndent3"/>
              <w:widowControl w:val="0"/>
              <w:adjustRightInd w:val="0"/>
              <w:ind w:left="-3" w:firstLine="0"/>
              <w:textAlignment w:val="baseline"/>
              <w:rPr>
                <w:rFonts w:ascii="Arial" w:hAnsi="Arial" w:cs="Arial"/>
                <w:szCs w:val="24"/>
              </w:rPr>
            </w:pPr>
            <w:r w:rsidRPr="00BD5923">
              <w:rPr>
                <w:rFonts w:ascii="Arial" w:hAnsi="Arial" w:cs="Arial"/>
                <w:color w:val="000000"/>
                <w:szCs w:val="24"/>
              </w:rPr>
              <w:t>International Interactive Workshop on Effective Academia Leadership Strategies- A global perspective”</w:t>
            </w:r>
          </w:p>
        </w:tc>
        <w:tc>
          <w:tcPr>
            <w:tcW w:w="1311" w:type="dxa"/>
          </w:tcPr>
          <w:p w:rsidR="00BF623B" w:rsidRPr="00BD5923" w:rsidRDefault="00BF623B" w:rsidP="00BF623B">
            <w:pPr>
              <w:rPr>
                <w:rFonts w:ascii="Arial" w:hAnsi="Arial" w:cs="Arial"/>
                <w:sz w:val="24"/>
                <w:szCs w:val="24"/>
              </w:rPr>
            </w:pPr>
            <w:r w:rsidRPr="00BD5923">
              <w:rPr>
                <w:rFonts w:ascii="Arial" w:hAnsi="Arial" w:cs="Arial"/>
                <w:color w:val="000000"/>
                <w:sz w:val="24"/>
                <w:szCs w:val="24"/>
              </w:rPr>
              <w:t>12-14</w:t>
            </w:r>
            <w:r w:rsidRPr="00BD5923">
              <w:rPr>
                <w:rFonts w:ascii="Arial" w:hAnsi="Arial" w:cs="Arial"/>
                <w:color w:val="000000"/>
                <w:sz w:val="24"/>
                <w:szCs w:val="24"/>
                <w:vertAlign w:val="superscript"/>
              </w:rPr>
              <w:t>th</w:t>
            </w:r>
            <w:r w:rsidRPr="00BD5923">
              <w:rPr>
                <w:rFonts w:ascii="Arial" w:hAnsi="Arial" w:cs="Arial"/>
                <w:color w:val="000000"/>
                <w:sz w:val="24"/>
                <w:szCs w:val="24"/>
              </w:rPr>
              <w:t xml:space="preserve"> December 2013</w:t>
            </w:r>
          </w:p>
        </w:tc>
        <w:tc>
          <w:tcPr>
            <w:tcW w:w="1574" w:type="dxa"/>
          </w:tcPr>
          <w:p w:rsidR="00BF623B" w:rsidRPr="00BD5923" w:rsidRDefault="00BF623B" w:rsidP="00BF623B">
            <w:pPr>
              <w:rPr>
                <w:rFonts w:ascii="Arial" w:hAnsi="Arial" w:cs="Arial"/>
                <w:sz w:val="24"/>
                <w:szCs w:val="24"/>
              </w:rPr>
            </w:pPr>
            <w:r w:rsidRPr="00BD5923">
              <w:rPr>
                <w:rFonts w:ascii="Arial" w:hAnsi="Arial" w:cs="Arial"/>
                <w:color w:val="000000"/>
                <w:sz w:val="24"/>
                <w:szCs w:val="24"/>
              </w:rPr>
              <w:t xml:space="preserve"> SEGI University, Kuala Lumpur, Malaysia</w:t>
            </w:r>
          </w:p>
        </w:tc>
        <w:tc>
          <w:tcPr>
            <w:tcW w:w="1627" w:type="dxa"/>
          </w:tcPr>
          <w:p w:rsidR="00BF623B" w:rsidRPr="00BD5923" w:rsidRDefault="00BF623B" w:rsidP="00BF623B">
            <w:pPr>
              <w:rPr>
                <w:rFonts w:ascii="Arial" w:hAnsi="Arial" w:cs="Arial"/>
                <w:sz w:val="24"/>
                <w:szCs w:val="24"/>
              </w:rPr>
            </w:pPr>
            <w:r w:rsidRPr="00BD5923">
              <w:rPr>
                <w:rFonts w:ascii="Arial" w:hAnsi="Arial" w:cs="Arial"/>
                <w:sz w:val="24"/>
                <w:szCs w:val="24"/>
              </w:rPr>
              <w:t xml:space="preserve"> V. S. Bandal</w:t>
            </w:r>
          </w:p>
        </w:tc>
        <w:tc>
          <w:tcPr>
            <w:tcW w:w="1574" w:type="dxa"/>
          </w:tcPr>
          <w:p w:rsidR="00BF623B" w:rsidRPr="00BD5923" w:rsidRDefault="00BF623B" w:rsidP="00BF623B">
            <w:pPr>
              <w:rPr>
                <w:rFonts w:ascii="Arial" w:hAnsi="Arial" w:cs="Arial"/>
                <w:sz w:val="24"/>
                <w:szCs w:val="24"/>
              </w:rPr>
            </w:pPr>
            <w:r w:rsidRPr="00BD5923">
              <w:rPr>
                <w:rFonts w:ascii="Arial" w:hAnsi="Arial" w:cs="Arial"/>
                <w:sz w:val="24"/>
                <w:szCs w:val="24"/>
              </w:rPr>
              <w:t>400</w:t>
            </w:r>
          </w:p>
        </w:tc>
        <w:tc>
          <w:tcPr>
            <w:tcW w:w="1534" w:type="dxa"/>
          </w:tcPr>
          <w:p w:rsidR="00BF623B" w:rsidRPr="00BD5923" w:rsidRDefault="00BF623B" w:rsidP="00BF623B">
            <w:pPr>
              <w:rPr>
                <w:rFonts w:ascii="Arial" w:hAnsi="Arial" w:cs="Arial"/>
                <w:sz w:val="24"/>
                <w:szCs w:val="24"/>
              </w:rPr>
            </w:pPr>
          </w:p>
        </w:tc>
      </w:tr>
      <w:tr w:rsidR="00BF623B" w:rsidTr="00AA2C61">
        <w:trPr>
          <w:trHeight w:val="1637"/>
        </w:trPr>
        <w:tc>
          <w:tcPr>
            <w:tcW w:w="624" w:type="dxa"/>
          </w:tcPr>
          <w:p w:rsidR="00BF623B" w:rsidRPr="00BD5923" w:rsidRDefault="00BF623B" w:rsidP="00BF623B">
            <w:pPr>
              <w:rPr>
                <w:rFonts w:ascii="Arial" w:hAnsi="Arial" w:cs="Arial"/>
                <w:sz w:val="24"/>
                <w:szCs w:val="24"/>
              </w:rPr>
            </w:pPr>
            <w:r w:rsidRPr="00BD5923">
              <w:rPr>
                <w:rFonts w:ascii="Arial" w:hAnsi="Arial" w:cs="Arial"/>
                <w:sz w:val="24"/>
                <w:szCs w:val="24"/>
              </w:rPr>
              <w:t>21</w:t>
            </w:r>
          </w:p>
        </w:tc>
        <w:tc>
          <w:tcPr>
            <w:tcW w:w="1976" w:type="dxa"/>
          </w:tcPr>
          <w:p w:rsidR="00BF623B" w:rsidRPr="00BD5923" w:rsidRDefault="00BF623B" w:rsidP="00BF623B">
            <w:pPr>
              <w:pStyle w:val="BodyTextIndent3"/>
              <w:widowControl w:val="0"/>
              <w:adjustRightInd w:val="0"/>
              <w:ind w:left="-77" w:firstLine="12"/>
              <w:textAlignment w:val="baseline"/>
              <w:rPr>
                <w:rFonts w:ascii="Arial" w:hAnsi="Arial" w:cs="Arial"/>
                <w:szCs w:val="24"/>
              </w:rPr>
            </w:pPr>
            <w:r w:rsidRPr="00BD5923">
              <w:rPr>
                <w:rFonts w:ascii="Arial" w:hAnsi="Arial" w:cs="Arial"/>
                <w:bCs/>
                <w:szCs w:val="24"/>
              </w:rPr>
              <w:t>Workshop on “Innovations in Health, Immunization &amp; Cold Chain System in India”</w:t>
            </w:r>
          </w:p>
        </w:tc>
        <w:tc>
          <w:tcPr>
            <w:tcW w:w="1311" w:type="dxa"/>
          </w:tcPr>
          <w:p w:rsidR="00BF623B" w:rsidRPr="00BD5923" w:rsidRDefault="00BF623B" w:rsidP="00BF623B">
            <w:pPr>
              <w:pStyle w:val="BodyTextIndent3"/>
              <w:widowControl w:val="0"/>
              <w:adjustRightInd w:val="0"/>
              <w:spacing w:line="360" w:lineRule="auto"/>
              <w:ind w:left="-77" w:firstLine="12"/>
              <w:textAlignment w:val="baseline"/>
              <w:rPr>
                <w:rFonts w:ascii="Arial" w:hAnsi="Arial" w:cs="Arial"/>
                <w:szCs w:val="24"/>
              </w:rPr>
            </w:pPr>
            <w:r w:rsidRPr="00BD5923">
              <w:rPr>
                <w:rFonts w:ascii="Arial" w:hAnsi="Arial" w:cs="Arial"/>
                <w:bCs/>
                <w:szCs w:val="24"/>
              </w:rPr>
              <w:t>20-21</w:t>
            </w:r>
            <w:r w:rsidRPr="00BD5923">
              <w:rPr>
                <w:rFonts w:ascii="Arial" w:hAnsi="Arial" w:cs="Arial"/>
                <w:bCs/>
                <w:szCs w:val="24"/>
                <w:vertAlign w:val="superscript"/>
              </w:rPr>
              <w:t>st</w:t>
            </w:r>
            <w:r w:rsidRPr="00BD5923">
              <w:rPr>
                <w:rFonts w:ascii="Arial" w:hAnsi="Arial" w:cs="Arial"/>
                <w:bCs/>
                <w:szCs w:val="24"/>
              </w:rPr>
              <w:t xml:space="preserve"> March 2014</w:t>
            </w:r>
          </w:p>
          <w:p w:rsidR="00BF623B" w:rsidRPr="00BD5923" w:rsidRDefault="00BF623B" w:rsidP="00BF623B">
            <w:pPr>
              <w:rPr>
                <w:rFonts w:ascii="Arial" w:hAnsi="Arial" w:cs="Arial"/>
                <w:sz w:val="24"/>
                <w:szCs w:val="24"/>
              </w:rPr>
            </w:pPr>
          </w:p>
        </w:tc>
        <w:tc>
          <w:tcPr>
            <w:tcW w:w="1574" w:type="dxa"/>
          </w:tcPr>
          <w:p w:rsidR="00BF623B" w:rsidRPr="00BD5923" w:rsidRDefault="00BF623B" w:rsidP="00BF623B">
            <w:pPr>
              <w:rPr>
                <w:rFonts w:ascii="Arial" w:hAnsi="Arial" w:cs="Arial"/>
                <w:sz w:val="24"/>
                <w:szCs w:val="24"/>
              </w:rPr>
            </w:pPr>
            <w:r w:rsidRPr="00BD5923">
              <w:rPr>
                <w:rFonts w:ascii="Arial" w:hAnsi="Arial" w:cs="Arial"/>
                <w:bCs/>
                <w:sz w:val="24"/>
                <w:szCs w:val="24"/>
              </w:rPr>
              <w:t>Patana, Bihar</w:t>
            </w:r>
          </w:p>
        </w:tc>
        <w:tc>
          <w:tcPr>
            <w:tcW w:w="1627" w:type="dxa"/>
          </w:tcPr>
          <w:p w:rsidR="00BF623B" w:rsidRPr="00BD5923" w:rsidRDefault="00BF623B" w:rsidP="00BF623B">
            <w:pPr>
              <w:rPr>
                <w:rFonts w:ascii="Arial" w:hAnsi="Arial" w:cs="Arial"/>
                <w:sz w:val="24"/>
                <w:szCs w:val="24"/>
              </w:rPr>
            </w:pPr>
            <w:r w:rsidRPr="00BD5923">
              <w:rPr>
                <w:rFonts w:ascii="Arial" w:hAnsi="Arial" w:cs="Arial"/>
                <w:sz w:val="24"/>
                <w:szCs w:val="24"/>
              </w:rPr>
              <w:t xml:space="preserve"> V. S. Bandal</w:t>
            </w:r>
          </w:p>
        </w:tc>
        <w:tc>
          <w:tcPr>
            <w:tcW w:w="1574" w:type="dxa"/>
          </w:tcPr>
          <w:p w:rsidR="00BF623B" w:rsidRPr="00BD5923" w:rsidRDefault="00BF623B" w:rsidP="00BF623B">
            <w:pPr>
              <w:rPr>
                <w:rFonts w:ascii="Arial" w:hAnsi="Arial" w:cs="Arial"/>
                <w:sz w:val="24"/>
                <w:szCs w:val="24"/>
              </w:rPr>
            </w:pPr>
            <w:r w:rsidRPr="00BD5923">
              <w:rPr>
                <w:rFonts w:ascii="Arial" w:hAnsi="Arial" w:cs="Arial"/>
                <w:sz w:val="24"/>
                <w:szCs w:val="24"/>
              </w:rPr>
              <w:t>100</w:t>
            </w:r>
          </w:p>
        </w:tc>
        <w:tc>
          <w:tcPr>
            <w:tcW w:w="1534" w:type="dxa"/>
          </w:tcPr>
          <w:p w:rsidR="00BF623B" w:rsidRPr="00BD5923" w:rsidRDefault="00BF623B" w:rsidP="00BF623B">
            <w:pPr>
              <w:rPr>
                <w:rFonts w:ascii="Arial" w:hAnsi="Arial" w:cs="Arial"/>
                <w:sz w:val="24"/>
                <w:szCs w:val="24"/>
              </w:rPr>
            </w:pPr>
            <w:r w:rsidRPr="00BD5923">
              <w:rPr>
                <w:rFonts w:ascii="Arial" w:hAnsi="Arial" w:cs="Arial"/>
                <w:sz w:val="24"/>
                <w:szCs w:val="24"/>
              </w:rPr>
              <w:t>UNICEF Bihar, /CIPS Hyderabad</w:t>
            </w:r>
          </w:p>
        </w:tc>
      </w:tr>
    </w:tbl>
    <w:p w:rsidR="00C82D53" w:rsidRPr="00C82D53" w:rsidRDefault="00C82D53" w:rsidP="00C82D53">
      <w:pPr>
        <w:pStyle w:val="ListParagraph"/>
        <w:ind w:left="360"/>
        <w:rPr>
          <w:rFonts w:ascii="Arial" w:hAnsi="Arial" w:cs="Arial"/>
          <w:bCs/>
          <w:sz w:val="24"/>
          <w:szCs w:val="24"/>
        </w:rPr>
      </w:pPr>
    </w:p>
    <w:p w:rsidR="00201F2A" w:rsidRPr="00C82D53" w:rsidRDefault="00201F2A" w:rsidP="002F16B0">
      <w:pPr>
        <w:pStyle w:val="ListParagraph"/>
        <w:numPr>
          <w:ilvl w:val="0"/>
          <w:numId w:val="49"/>
        </w:numPr>
        <w:rPr>
          <w:rFonts w:ascii="Arial" w:hAnsi="Arial" w:cs="Arial"/>
          <w:bCs/>
          <w:sz w:val="24"/>
          <w:szCs w:val="24"/>
        </w:rPr>
      </w:pPr>
      <w:r w:rsidRPr="00C82D53">
        <w:rPr>
          <w:rFonts w:ascii="Arial" w:hAnsi="Arial" w:cs="Arial"/>
          <w:b/>
          <w:bCs/>
          <w:sz w:val="24"/>
          <w:szCs w:val="24"/>
        </w:rPr>
        <w:t xml:space="preserve">Details of the </w:t>
      </w:r>
      <w:r w:rsidRPr="00C82D53">
        <w:rPr>
          <w:rFonts w:ascii="Arial" w:hAnsi="Arial" w:cs="Arial"/>
          <w:b/>
          <w:sz w:val="24"/>
          <w:szCs w:val="24"/>
        </w:rPr>
        <w:t>Lectures/Talks organized by the department</w:t>
      </w:r>
    </w:p>
    <w:tbl>
      <w:tblPr>
        <w:tblW w:w="10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98"/>
        <w:gridCol w:w="1895"/>
        <w:gridCol w:w="2299"/>
        <w:gridCol w:w="2283"/>
        <w:gridCol w:w="1590"/>
        <w:gridCol w:w="1713"/>
      </w:tblGrid>
      <w:tr w:rsidR="00201F2A" w:rsidRPr="00BD5923" w:rsidTr="00AA2C61">
        <w:trPr>
          <w:trHeight w:val="846"/>
        </w:trPr>
        <w:tc>
          <w:tcPr>
            <w:tcW w:w="598"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br w:type="page"/>
              <w:t>Sr.</w:t>
            </w:r>
          </w:p>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w:t>
            </w:r>
          </w:p>
        </w:tc>
        <w:tc>
          <w:tcPr>
            <w:tcW w:w="1897"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2304"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 xml:space="preserve">Name of the Speaker </w:t>
            </w:r>
          </w:p>
        </w:tc>
        <w:tc>
          <w:tcPr>
            <w:tcW w:w="2285" w:type="dxa"/>
            <w:shd w:val="clear" w:color="auto" w:fill="808080" w:themeFill="background1" w:themeFillShade="80"/>
          </w:tcPr>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579"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 of Participants</w:t>
            </w:r>
          </w:p>
        </w:tc>
        <w:tc>
          <w:tcPr>
            <w:tcW w:w="1715"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Venue</w:t>
            </w:r>
          </w:p>
        </w:tc>
      </w:tr>
      <w:tr w:rsidR="00201F2A" w:rsidRPr="00BD5923" w:rsidTr="00AA2C61">
        <w:trPr>
          <w:trHeight w:val="161"/>
        </w:trPr>
        <w:tc>
          <w:tcPr>
            <w:tcW w:w="59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01</w:t>
            </w:r>
          </w:p>
          <w:p w:rsidR="00201F2A" w:rsidRPr="00BD5923" w:rsidRDefault="00201F2A" w:rsidP="00201F2A">
            <w:pPr>
              <w:spacing w:after="0" w:line="240" w:lineRule="auto"/>
              <w:rPr>
                <w:rFonts w:ascii="Arial" w:hAnsi="Arial" w:cs="Arial"/>
                <w:sz w:val="24"/>
                <w:szCs w:val="24"/>
              </w:rPr>
            </w:pPr>
          </w:p>
        </w:tc>
        <w:tc>
          <w:tcPr>
            <w:tcW w:w="1897"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SMART GRID in India</w:t>
            </w:r>
          </w:p>
        </w:tc>
        <w:tc>
          <w:tcPr>
            <w:tcW w:w="2304"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Mr. V. L. Sonavane</w:t>
            </w:r>
          </w:p>
        </w:tc>
        <w:tc>
          <w:tcPr>
            <w:tcW w:w="2285"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Member, MERC</w:t>
            </w:r>
          </w:p>
        </w:tc>
        <w:tc>
          <w:tcPr>
            <w:tcW w:w="157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85students + 6faculty members</w:t>
            </w:r>
          </w:p>
        </w:tc>
        <w:tc>
          <w:tcPr>
            <w:tcW w:w="171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 xml:space="preserve">Room No. 101 </w:t>
            </w:r>
          </w:p>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(EED, COEP)</w:t>
            </w:r>
          </w:p>
        </w:tc>
      </w:tr>
      <w:tr w:rsidR="00201F2A" w:rsidRPr="00BD5923" w:rsidTr="00AA2C61">
        <w:trPr>
          <w:trHeight w:val="161"/>
        </w:trPr>
        <w:tc>
          <w:tcPr>
            <w:tcW w:w="59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2</w:t>
            </w:r>
          </w:p>
        </w:tc>
        <w:tc>
          <w:tcPr>
            <w:tcW w:w="1897"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Numerical Chatter during the Simulation of Switching</w:t>
            </w:r>
            <w:r w:rsidRPr="00BD5923">
              <w:rPr>
                <w:rFonts w:ascii="Arial" w:hAnsi="Arial" w:cs="Arial"/>
                <w:sz w:val="24"/>
                <w:szCs w:val="24"/>
              </w:rPr>
              <w:br/>
              <w:t>Events</w:t>
            </w:r>
          </w:p>
        </w:tc>
        <w:tc>
          <w:tcPr>
            <w:tcW w:w="2304"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Prof. Anil Kulkarni, Professor, Dept of Electrical Engg. IIT Bombay</w:t>
            </w:r>
          </w:p>
        </w:tc>
        <w:tc>
          <w:tcPr>
            <w:tcW w:w="228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Faculty/ M.Tech. Students</w:t>
            </w:r>
          </w:p>
        </w:tc>
        <w:tc>
          <w:tcPr>
            <w:tcW w:w="157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35</w:t>
            </w:r>
          </w:p>
        </w:tc>
        <w:tc>
          <w:tcPr>
            <w:tcW w:w="171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EED, Room no 104</w:t>
            </w:r>
          </w:p>
        </w:tc>
      </w:tr>
      <w:tr w:rsidR="00201F2A" w:rsidRPr="00BD5923" w:rsidTr="00AA2C61">
        <w:trPr>
          <w:trHeight w:val="161"/>
        </w:trPr>
        <w:tc>
          <w:tcPr>
            <w:tcW w:w="59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3</w:t>
            </w:r>
          </w:p>
        </w:tc>
        <w:tc>
          <w:tcPr>
            <w:tcW w:w="1897"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Power Plant Engineering</w:t>
            </w:r>
          </w:p>
        </w:tc>
        <w:tc>
          <w:tcPr>
            <w:tcW w:w="2304"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Mr. Aravind Paranjape, visiting faculty.</w:t>
            </w:r>
          </w:p>
        </w:tc>
        <w:tc>
          <w:tcPr>
            <w:tcW w:w="228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T. Y. B.Tech.</w:t>
            </w:r>
          </w:p>
        </w:tc>
        <w:tc>
          <w:tcPr>
            <w:tcW w:w="157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40</w:t>
            </w:r>
          </w:p>
        </w:tc>
        <w:tc>
          <w:tcPr>
            <w:tcW w:w="171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EED, Room no 104</w:t>
            </w:r>
          </w:p>
        </w:tc>
      </w:tr>
      <w:tr w:rsidR="00201F2A" w:rsidRPr="00BD5923" w:rsidTr="00AA2C61">
        <w:trPr>
          <w:trHeight w:val="161"/>
        </w:trPr>
        <w:tc>
          <w:tcPr>
            <w:tcW w:w="59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4</w:t>
            </w:r>
          </w:p>
        </w:tc>
        <w:tc>
          <w:tcPr>
            <w:tcW w:w="1897"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Smart Grid</w:t>
            </w:r>
          </w:p>
        </w:tc>
        <w:tc>
          <w:tcPr>
            <w:tcW w:w="2304"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Mr. Arvind Shinde</w:t>
            </w:r>
          </w:p>
        </w:tc>
        <w:tc>
          <w:tcPr>
            <w:tcW w:w="228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M. Tech. and T.Y.</w:t>
            </w:r>
          </w:p>
        </w:tc>
        <w:tc>
          <w:tcPr>
            <w:tcW w:w="157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30</w:t>
            </w:r>
          </w:p>
        </w:tc>
        <w:tc>
          <w:tcPr>
            <w:tcW w:w="171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EED ,Room no 104</w:t>
            </w:r>
          </w:p>
        </w:tc>
      </w:tr>
      <w:tr w:rsidR="00201F2A" w:rsidRPr="00BD5923" w:rsidTr="00AA2C61">
        <w:trPr>
          <w:trHeight w:val="161"/>
        </w:trPr>
        <w:tc>
          <w:tcPr>
            <w:tcW w:w="59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5</w:t>
            </w:r>
          </w:p>
        </w:tc>
        <w:tc>
          <w:tcPr>
            <w:tcW w:w="1897"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Solar PV</w:t>
            </w:r>
          </w:p>
        </w:tc>
        <w:tc>
          <w:tcPr>
            <w:tcW w:w="2304"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Prof. Maitee</w:t>
            </w:r>
          </w:p>
        </w:tc>
        <w:tc>
          <w:tcPr>
            <w:tcW w:w="228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SPG</w:t>
            </w:r>
          </w:p>
        </w:tc>
        <w:tc>
          <w:tcPr>
            <w:tcW w:w="157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20</w:t>
            </w:r>
          </w:p>
        </w:tc>
        <w:tc>
          <w:tcPr>
            <w:tcW w:w="171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EED ,Room no 104</w:t>
            </w:r>
          </w:p>
        </w:tc>
      </w:tr>
      <w:tr w:rsidR="00201F2A" w:rsidRPr="00BD5923" w:rsidTr="00AA2C61">
        <w:trPr>
          <w:trHeight w:val="161"/>
        </w:trPr>
        <w:tc>
          <w:tcPr>
            <w:tcW w:w="59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6</w:t>
            </w:r>
          </w:p>
        </w:tc>
        <w:tc>
          <w:tcPr>
            <w:tcW w:w="1897"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Wind Power</w:t>
            </w:r>
          </w:p>
        </w:tc>
        <w:tc>
          <w:tcPr>
            <w:tcW w:w="2304"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Dr. Prashant Shingare, Emerson, Mumbai.</w:t>
            </w:r>
          </w:p>
        </w:tc>
        <w:tc>
          <w:tcPr>
            <w:tcW w:w="228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UMM</w:t>
            </w:r>
          </w:p>
        </w:tc>
        <w:tc>
          <w:tcPr>
            <w:tcW w:w="157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60</w:t>
            </w:r>
          </w:p>
        </w:tc>
        <w:tc>
          <w:tcPr>
            <w:tcW w:w="171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EED</w:t>
            </w:r>
          </w:p>
        </w:tc>
      </w:tr>
      <w:tr w:rsidR="00201F2A" w:rsidRPr="00BD5923" w:rsidTr="00AA2C61">
        <w:trPr>
          <w:trHeight w:val="161"/>
        </w:trPr>
        <w:tc>
          <w:tcPr>
            <w:tcW w:w="59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7</w:t>
            </w:r>
          </w:p>
        </w:tc>
        <w:tc>
          <w:tcPr>
            <w:tcW w:w="1897"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Plasma Technology</w:t>
            </w:r>
          </w:p>
        </w:tc>
        <w:tc>
          <w:tcPr>
            <w:tcW w:w="2304"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Prof. Max Babi</w:t>
            </w:r>
          </w:p>
        </w:tc>
        <w:tc>
          <w:tcPr>
            <w:tcW w:w="228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B. Tech. and M. Tech. students</w:t>
            </w:r>
          </w:p>
        </w:tc>
        <w:tc>
          <w:tcPr>
            <w:tcW w:w="157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42</w:t>
            </w:r>
          </w:p>
        </w:tc>
        <w:tc>
          <w:tcPr>
            <w:tcW w:w="171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EED</w:t>
            </w:r>
          </w:p>
        </w:tc>
      </w:tr>
      <w:tr w:rsidR="00201F2A" w:rsidRPr="00BD5923" w:rsidTr="00AA2C61">
        <w:trPr>
          <w:trHeight w:val="161"/>
        </w:trPr>
        <w:tc>
          <w:tcPr>
            <w:tcW w:w="59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8</w:t>
            </w:r>
          </w:p>
        </w:tc>
        <w:tc>
          <w:tcPr>
            <w:tcW w:w="1897"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Power Plant  Electrical systems</w:t>
            </w:r>
          </w:p>
        </w:tc>
        <w:tc>
          <w:tcPr>
            <w:tcW w:w="2304"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Mr. Dinesh Junghare,</w:t>
            </w:r>
          </w:p>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Black and Veach Co., Pune</w:t>
            </w:r>
          </w:p>
        </w:tc>
        <w:tc>
          <w:tcPr>
            <w:tcW w:w="228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TY and final year B Tech students</w:t>
            </w:r>
          </w:p>
        </w:tc>
        <w:tc>
          <w:tcPr>
            <w:tcW w:w="157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78</w:t>
            </w:r>
          </w:p>
        </w:tc>
        <w:tc>
          <w:tcPr>
            <w:tcW w:w="171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EED</w:t>
            </w:r>
          </w:p>
        </w:tc>
      </w:tr>
      <w:tr w:rsidR="00201F2A" w:rsidRPr="00BD5923" w:rsidTr="00AA2C61">
        <w:trPr>
          <w:trHeight w:val="161"/>
        </w:trPr>
        <w:tc>
          <w:tcPr>
            <w:tcW w:w="59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9</w:t>
            </w:r>
          </w:p>
        </w:tc>
        <w:tc>
          <w:tcPr>
            <w:tcW w:w="1897"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Ask a question (every Thursday )</w:t>
            </w:r>
          </w:p>
        </w:tc>
        <w:tc>
          <w:tcPr>
            <w:tcW w:w="2304"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All IIT Bombay Faculty</w:t>
            </w:r>
          </w:p>
        </w:tc>
        <w:tc>
          <w:tcPr>
            <w:tcW w:w="228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Faculty/students</w:t>
            </w:r>
          </w:p>
        </w:tc>
        <w:tc>
          <w:tcPr>
            <w:tcW w:w="157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80</w:t>
            </w:r>
          </w:p>
        </w:tc>
        <w:tc>
          <w:tcPr>
            <w:tcW w:w="171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EED conference Hall</w:t>
            </w:r>
          </w:p>
        </w:tc>
      </w:tr>
      <w:tr w:rsidR="00201F2A" w:rsidRPr="00BD5923" w:rsidTr="00AA2C61">
        <w:trPr>
          <w:trHeight w:val="161"/>
        </w:trPr>
        <w:tc>
          <w:tcPr>
            <w:tcW w:w="59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10</w:t>
            </w:r>
          </w:p>
        </w:tc>
        <w:tc>
          <w:tcPr>
            <w:tcW w:w="1897"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QEE pilot program</w:t>
            </w:r>
          </w:p>
        </w:tc>
        <w:tc>
          <w:tcPr>
            <w:tcW w:w="2304"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Dr. Deepa Venkitesh</w:t>
            </w:r>
          </w:p>
        </w:tc>
        <w:tc>
          <w:tcPr>
            <w:tcW w:w="228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Second year Electrical Students</w:t>
            </w:r>
          </w:p>
        </w:tc>
        <w:tc>
          <w:tcPr>
            <w:tcW w:w="157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80</w:t>
            </w:r>
          </w:p>
        </w:tc>
        <w:tc>
          <w:tcPr>
            <w:tcW w:w="171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Mini auditorium</w:t>
            </w:r>
          </w:p>
        </w:tc>
      </w:tr>
      <w:tr w:rsidR="00201F2A" w:rsidRPr="00BD5923" w:rsidTr="00AA2C61">
        <w:trPr>
          <w:trHeight w:val="161"/>
        </w:trPr>
        <w:tc>
          <w:tcPr>
            <w:tcW w:w="59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11</w:t>
            </w:r>
          </w:p>
        </w:tc>
        <w:tc>
          <w:tcPr>
            <w:tcW w:w="1897"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Webinar on Research in Power System</w:t>
            </w:r>
          </w:p>
        </w:tc>
        <w:tc>
          <w:tcPr>
            <w:tcW w:w="2304"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Dr. Sharma Mulukutla</w:t>
            </w:r>
          </w:p>
        </w:tc>
        <w:tc>
          <w:tcPr>
            <w:tcW w:w="228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Faculty, Research Scholars and UG&amp;PG students</w:t>
            </w:r>
          </w:p>
        </w:tc>
        <w:tc>
          <w:tcPr>
            <w:tcW w:w="1579"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30</w:t>
            </w:r>
          </w:p>
        </w:tc>
        <w:tc>
          <w:tcPr>
            <w:tcW w:w="1715"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EED Room-04</w:t>
            </w:r>
          </w:p>
        </w:tc>
      </w:tr>
    </w:tbl>
    <w:p w:rsidR="00201F2A" w:rsidRPr="00BD5923" w:rsidRDefault="00201F2A" w:rsidP="00201F2A">
      <w:pPr>
        <w:rPr>
          <w:rFonts w:ascii="Arial" w:hAnsi="Arial" w:cs="Arial"/>
          <w:b/>
          <w:bCs/>
          <w:sz w:val="24"/>
          <w:szCs w:val="24"/>
        </w:rPr>
      </w:pPr>
    </w:p>
    <w:p w:rsidR="00201F2A" w:rsidRPr="00BD5923" w:rsidRDefault="00201F2A" w:rsidP="002F16B0">
      <w:pPr>
        <w:pStyle w:val="ListParagraph"/>
        <w:numPr>
          <w:ilvl w:val="0"/>
          <w:numId w:val="51"/>
        </w:numPr>
        <w:rPr>
          <w:rFonts w:ascii="Arial" w:hAnsi="Arial" w:cs="Arial"/>
          <w:b/>
          <w:bCs/>
          <w:sz w:val="24"/>
          <w:szCs w:val="24"/>
        </w:rPr>
      </w:pPr>
      <w:r w:rsidRPr="00BD5923">
        <w:rPr>
          <w:rFonts w:ascii="Arial" w:hAnsi="Arial" w:cs="Arial"/>
          <w:b/>
          <w:bCs/>
          <w:sz w:val="24"/>
          <w:szCs w:val="24"/>
        </w:rPr>
        <w:t xml:space="preserve">Details of the </w:t>
      </w:r>
      <w:r w:rsidRPr="00BD5923">
        <w:rPr>
          <w:rFonts w:ascii="Arial" w:hAnsi="Arial" w:cs="Arial"/>
          <w:b/>
          <w:sz w:val="24"/>
          <w:szCs w:val="24"/>
        </w:rPr>
        <w:t>Lectures/Talks delivered by the department faculty</w:t>
      </w:r>
    </w:p>
    <w:tbl>
      <w:tblPr>
        <w:tblW w:w="102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7"/>
        <w:gridCol w:w="2518"/>
        <w:gridCol w:w="1564"/>
        <w:gridCol w:w="1590"/>
        <w:gridCol w:w="1590"/>
        <w:gridCol w:w="2477"/>
      </w:tblGrid>
      <w:tr w:rsidR="00201F2A" w:rsidRPr="00BD5923" w:rsidTr="00AA2C61">
        <w:trPr>
          <w:trHeight w:val="757"/>
        </w:trPr>
        <w:tc>
          <w:tcPr>
            <w:tcW w:w="527" w:type="dxa"/>
            <w:shd w:val="clear" w:color="auto" w:fill="808080" w:themeFill="background1" w:themeFillShade="80"/>
          </w:tcPr>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br w:type="page"/>
              <w:t>Sr.</w:t>
            </w:r>
          </w:p>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t>No</w:t>
            </w:r>
          </w:p>
        </w:tc>
        <w:tc>
          <w:tcPr>
            <w:tcW w:w="2593" w:type="dxa"/>
            <w:shd w:val="clear" w:color="auto" w:fill="808080" w:themeFill="background1" w:themeFillShade="80"/>
          </w:tcPr>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1535" w:type="dxa"/>
            <w:shd w:val="clear" w:color="auto" w:fill="808080" w:themeFill="background1" w:themeFillShade="80"/>
          </w:tcPr>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t>Name of the faculty Speaker</w:t>
            </w:r>
          </w:p>
        </w:tc>
        <w:tc>
          <w:tcPr>
            <w:tcW w:w="1560" w:type="dxa"/>
            <w:shd w:val="clear" w:color="auto" w:fill="808080" w:themeFill="background1" w:themeFillShade="80"/>
          </w:tcPr>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560" w:type="dxa"/>
            <w:shd w:val="clear" w:color="auto" w:fill="808080" w:themeFill="background1" w:themeFillShade="80"/>
          </w:tcPr>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t>No. of Participants</w:t>
            </w:r>
          </w:p>
        </w:tc>
        <w:tc>
          <w:tcPr>
            <w:tcW w:w="2501" w:type="dxa"/>
            <w:shd w:val="clear" w:color="auto" w:fill="808080" w:themeFill="background1" w:themeFillShade="80"/>
          </w:tcPr>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t>Venue</w:t>
            </w:r>
          </w:p>
        </w:tc>
      </w:tr>
      <w:tr w:rsidR="00201F2A" w:rsidRPr="00BD5923" w:rsidTr="00AA2C61">
        <w:trPr>
          <w:trHeight w:val="203"/>
        </w:trPr>
        <w:tc>
          <w:tcPr>
            <w:tcW w:w="527"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1</w:t>
            </w:r>
          </w:p>
        </w:tc>
        <w:tc>
          <w:tcPr>
            <w:tcW w:w="2593"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Energy Efficient PM synchronous motor- Case study at COEP</w:t>
            </w:r>
          </w:p>
        </w:tc>
        <w:tc>
          <w:tcPr>
            <w:tcW w:w="1535"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R. T. Ugale</w:t>
            </w:r>
          </w:p>
        </w:tc>
        <w:tc>
          <w:tcPr>
            <w:tcW w:w="1560"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UG and research students</w:t>
            </w:r>
          </w:p>
        </w:tc>
        <w:tc>
          <w:tcPr>
            <w:tcW w:w="1560"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60</w:t>
            </w:r>
          </w:p>
        </w:tc>
        <w:tc>
          <w:tcPr>
            <w:tcW w:w="2501"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Mini auditorium</w:t>
            </w:r>
          </w:p>
        </w:tc>
      </w:tr>
      <w:tr w:rsidR="00201F2A" w:rsidRPr="00BD5923" w:rsidTr="00AA2C61">
        <w:trPr>
          <w:trHeight w:val="203"/>
        </w:trPr>
        <w:tc>
          <w:tcPr>
            <w:tcW w:w="527"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2</w:t>
            </w:r>
          </w:p>
        </w:tc>
        <w:tc>
          <w:tcPr>
            <w:tcW w:w="2593"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Smart Grid : Wide area measurement Based Control, Protection and Automation</w:t>
            </w:r>
          </w:p>
        </w:tc>
        <w:tc>
          <w:tcPr>
            <w:tcW w:w="1535"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Sanjay S.Dambhare</w:t>
            </w:r>
          </w:p>
        </w:tc>
        <w:tc>
          <w:tcPr>
            <w:tcW w:w="1560"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560"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35</w:t>
            </w:r>
          </w:p>
        </w:tc>
        <w:tc>
          <w:tcPr>
            <w:tcW w:w="2501"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K. K. Wagh Institute of Engg Education and Research, Nashik</w:t>
            </w:r>
          </w:p>
        </w:tc>
      </w:tr>
      <w:tr w:rsidR="00201F2A" w:rsidRPr="00BD5923" w:rsidTr="00AA2C61">
        <w:trPr>
          <w:trHeight w:val="203"/>
        </w:trPr>
        <w:tc>
          <w:tcPr>
            <w:tcW w:w="527"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3</w:t>
            </w:r>
          </w:p>
        </w:tc>
        <w:tc>
          <w:tcPr>
            <w:tcW w:w="2593"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Smart Grid Issues and challenges</w:t>
            </w:r>
          </w:p>
        </w:tc>
        <w:tc>
          <w:tcPr>
            <w:tcW w:w="1535"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Sanjay S.Dambhare</w:t>
            </w:r>
          </w:p>
        </w:tc>
        <w:tc>
          <w:tcPr>
            <w:tcW w:w="1560"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560"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30</w:t>
            </w:r>
          </w:p>
        </w:tc>
        <w:tc>
          <w:tcPr>
            <w:tcW w:w="2501"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Dr. Babasaheb Ambedkar Technological</w:t>
            </w:r>
            <w:r w:rsidR="00C82D53">
              <w:rPr>
                <w:rFonts w:ascii="Arial" w:hAnsi="Arial" w:cs="Arial"/>
                <w:sz w:val="24"/>
                <w:szCs w:val="24"/>
              </w:rPr>
              <w:t xml:space="preserve"> University, Lonere Raigad (MS) </w:t>
            </w:r>
            <w:r w:rsidRPr="00BD5923">
              <w:rPr>
                <w:rFonts w:ascii="Arial" w:hAnsi="Arial" w:cs="Arial"/>
                <w:sz w:val="24"/>
                <w:szCs w:val="24"/>
              </w:rPr>
              <w:t>India(Dec.2013)</w:t>
            </w:r>
          </w:p>
        </w:tc>
      </w:tr>
      <w:tr w:rsidR="00201F2A" w:rsidRPr="00BD5923" w:rsidTr="00AA2C61">
        <w:trPr>
          <w:trHeight w:val="203"/>
        </w:trPr>
        <w:tc>
          <w:tcPr>
            <w:tcW w:w="527"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4</w:t>
            </w:r>
          </w:p>
        </w:tc>
        <w:tc>
          <w:tcPr>
            <w:tcW w:w="2593"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Power electronics in Smart Grids, HVDC and FACTS and Grid Integration</w:t>
            </w:r>
          </w:p>
        </w:tc>
        <w:tc>
          <w:tcPr>
            <w:tcW w:w="1535"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Sanjay S.Dambhare</w:t>
            </w:r>
          </w:p>
        </w:tc>
        <w:tc>
          <w:tcPr>
            <w:tcW w:w="1560"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560"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32</w:t>
            </w:r>
          </w:p>
        </w:tc>
        <w:tc>
          <w:tcPr>
            <w:tcW w:w="2501"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RVCE, Bangalore-59</w:t>
            </w:r>
          </w:p>
        </w:tc>
      </w:tr>
      <w:tr w:rsidR="00201F2A" w:rsidRPr="00BD5923" w:rsidTr="00AA2C61">
        <w:trPr>
          <w:trHeight w:val="203"/>
        </w:trPr>
        <w:tc>
          <w:tcPr>
            <w:tcW w:w="527"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5</w:t>
            </w:r>
          </w:p>
        </w:tc>
        <w:tc>
          <w:tcPr>
            <w:tcW w:w="2593"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Resource person for one day workshop on “Innovation</w:t>
            </w:r>
          </w:p>
        </w:tc>
        <w:tc>
          <w:tcPr>
            <w:tcW w:w="1535"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Sanjay S. Dambhare</w:t>
            </w:r>
          </w:p>
        </w:tc>
        <w:tc>
          <w:tcPr>
            <w:tcW w:w="1560"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560"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30</w:t>
            </w:r>
          </w:p>
        </w:tc>
        <w:tc>
          <w:tcPr>
            <w:tcW w:w="2501"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Padmashri Dr. Vithalr</w:t>
            </w:r>
            <w:r w:rsidR="00C82D53">
              <w:rPr>
                <w:rFonts w:ascii="Arial" w:hAnsi="Arial" w:cs="Arial"/>
                <w:sz w:val="24"/>
                <w:szCs w:val="24"/>
              </w:rPr>
              <w:t>ao Vikhe Patil College of Engg,</w:t>
            </w:r>
            <w:r w:rsidRPr="00BD5923">
              <w:rPr>
                <w:rFonts w:ascii="Arial" w:hAnsi="Arial" w:cs="Arial"/>
                <w:sz w:val="24"/>
                <w:szCs w:val="24"/>
              </w:rPr>
              <w:t>Ahmednagar</w:t>
            </w:r>
          </w:p>
        </w:tc>
      </w:tr>
      <w:tr w:rsidR="00201F2A" w:rsidRPr="00BD5923" w:rsidTr="00AA2C61">
        <w:trPr>
          <w:trHeight w:val="203"/>
        </w:trPr>
        <w:tc>
          <w:tcPr>
            <w:tcW w:w="527"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6</w:t>
            </w:r>
          </w:p>
        </w:tc>
        <w:tc>
          <w:tcPr>
            <w:tcW w:w="2593"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Resource Person for AICTE sponsored Two Days Workshop on “Emerging Trends and Applications of Solar Systems- Solar Energy  &amp;Smart Grid</w:t>
            </w:r>
          </w:p>
        </w:tc>
        <w:tc>
          <w:tcPr>
            <w:tcW w:w="1535"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Sanjay S.Dambhare</w:t>
            </w:r>
          </w:p>
        </w:tc>
        <w:tc>
          <w:tcPr>
            <w:tcW w:w="1560"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560"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40</w:t>
            </w:r>
          </w:p>
        </w:tc>
        <w:tc>
          <w:tcPr>
            <w:tcW w:w="2501" w:type="dxa"/>
          </w:tcPr>
          <w:p w:rsidR="00201F2A" w:rsidRPr="00BD5923" w:rsidRDefault="00201F2A" w:rsidP="00C82D53">
            <w:pPr>
              <w:spacing w:after="0" w:line="240" w:lineRule="auto"/>
              <w:rPr>
                <w:rFonts w:ascii="Arial" w:hAnsi="Arial" w:cs="Arial"/>
                <w:sz w:val="24"/>
                <w:szCs w:val="24"/>
              </w:rPr>
            </w:pPr>
            <w:r w:rsidRPr="00BD5923">
              <w:rPr>
                <w:rFonts w:ascii="Arial" w:hAnsi="Arial" w:cs="Arial"/>
                <w:sz w:val="24"/>
                <w:szCs w:val="24"/>
              </w:rPr>
              <w:t>YCCE, Nagpur</w:t>
            </w:r>
          </w:p>
        </w:tc>
      </w:tr>
      <w:tr w:rsidR="00C82D53" w:rsidRPr="00BD5923" w:rsidTr="00AA2C61">
        <w:trPr>
          <w:trHeight w:val="203"/>
        </w:trPr>
        <w:tc>
          <w:tcPr>
            <w:tcW w:w="527" w:type="dxa"/>
          </w:tcPr>
          <w:p w:rsidR="00C82D53" w:rsidRPr="00BD5923" w:rsidRDefault="00C82D53" w:rsidP="00C82D53">
            <w:pPr>
              <w:spacing w:after="0" w:line="240" w:lineRule="auto"/>
              <w:rPr>
                <w:rFonts w:ascii="Arial" w:hAnsi="Arial" w:cs="Arial"/>
                <w:sz w:val="24"/>
                <w:szCs w:val="24"/>
              </w:rPr>
            </w:pPr>
            <w:r>
              <w:rPr>
                <w:rFonts w:ascii="Arial" w:hAnsi="Arial" w:cs="Arial"/>
                <w:sz w:val="24"/>
                <w:szCs w:val="24"/>
              </w:rPr>
              <w:t>7</w:t>
            </w:r>
          </w:p>
        </w:tc>
        <w:tc>
          <w:tcPr>
            <w:tcW w:w="2593"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Resource person for National Level Workshop on “Smart Grid Technologies</w:t>
            </w:r>
          </w:p>
        </w:tc>
        <w:tc>
          <w:tcPr>
            <w:tcW w:w="1535"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Dr. Sanjay S.Dambhare</w:t>
            </w:r>
          </w:p>
        </w:tc>
        <w:tc>
          <w:tcPr>
            <w:tcW w:w="1560"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560"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31</w:t>
            </w:r>
          </w:p>
        </w:tc>
        <w:tc>
          <w:tcPr>
            <w:tcW w:w="2501"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PES’s Modern college of Engineering , Pune</w:t>
            </w:r>
          </w:p>
        </w:tc>
      </w:tr>
    </w:tbl>
    <w:p w:rsidR="00C82D53" w:rsidRDefault="00C82D53">
      <w:r>
        <w:br w:type="page"/>
      </w:r>
    </w:p>
    <w:tbl>
      <w:tblPr>
        <w:tblW w:w="102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37"/>
        <w:gridCol w:w="2296"/>
        <w:gridCol w:w="1564"/>
        <w:gridCol w:w="1909"/>
        <w:gridCol w:w="1590"/>
        <w:gridCol w:w="2293"/>
      </w:tblGrid>
      <w:tr w:rsidR="00C82D53" w:rsidRPr="00BD5923" w:rsidTr="00344BC0">
        <w:trPr>
          <w:trHeight w:val="201"/>
        </w:trPr>
        <w:tc>
          <w:tcPr>
            <w:tcW w:w="643" w:type="dxa"/>
            <w:shd w:val="clear" w:color="auto" w:fill="808080" w:themeFill="background1" w:themeFillShade="80"/>
          </w:tcPr>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br w:type="page"/>
              <w:t>Sr.</w:t>
            </w:r>
          </w:p>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t>No</w:t>
            </w:r>
          </w:p>
        </w:tc>
        <w:tc>
          <w:tcPr>
            <w:tcW w:w="2314" w:type="dxa"/>
            <w:shd w:val="clear" w:color="auto" w:fill="808080" w:themeFill="background1" w:themeFillShade="80"/>
          </w:tcPr>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1524" w:type="dxa"/>
            <w:shd w:val="clear" w:color="auto" w:fill="808080" w:themeFill="background1" w:themeFillShade="80"/>
          </w:tcPr>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t>Name of the faculty Speaker</w:t>
            </w:r>
          </w:p>
        </w:tc>
        <w:tc>
          <w:tcPr>
            <w:tcW w:w="1929" w:type="dxa"/>
            <w:shd w:val="clear" w:color="auto" w:fill="808080" w:themeFill="background1" w:themeFillShade="80"/>
          </w:tcPr>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549" w:type="dxa"/>
            <w:shd w:val="clear" w:color="auto" w:fill="808080" w:themeFill="background1" w:themeFillShade="80"/>
          </w:tcPr>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t>No. of Participants</w:t>
            </w:r>
          </w:p>
        </w:tc>
        <w:tc>
          <w:tcPr>
            <w:tcW w:w="2330" w:type="dxa"/>
            <w:shd w:val="clear" w:color="auto" w:fill="808080" w:themeFill="background1" w:themeFillShade="80"/>
          </w:tcPr>
          <w:p w:rsidR="00201F2A" w:rsidRPr="00BD5923" w:rsidRDefault="00201F2A" w:rsidP="00C82D53">
            <w:pPr>
              <w:spacing w:after="0" w:line="240" w:lineRule="auto"/>
              <w:rPr>
                <w:rFonts w:ascii="Arial" w:hAnsi="Arial" w:cs="Arial"/>
                <w:b/>
                <w:sz w:val="24"/>
                <w:szCs w:val="24"/>
              </w:rPr>
            </w:pPr>
            <w:r w:rsidRPr="00BD5923">
              <w:rPr>
                <w:rFonts w:ascii="Arial" w:hAnsi="Arial" w:cs="Arial"/>
                <w:b/>
                <w:sz w:val="24"/>
                <w:szCs w:val="24"/>
              </w:rPr>
              <w:t>Venue</w:t>
            </w:r>
          </w:p>
        </w:tc>
      </w:tr>
      <w:tr w:rsidR="00C82D53" w:rsidRPr="00BD5923" w:rsidTr="00344BC0">
        <w:trPr>
          <w:trHeight w:val="201"/>
        </w:trPr>
        <w:tc>
          <w:tcPr>
            <w:tcW w:w="643" w:type="dxa"/>
          </w:tcPr>
          <w:p w:rsidR="00C82D53" w:rsidRPr="00BD5923" w:rsidRDefault="00C82D53" w:rsidP="00C82D53">
            <w:pPr>
              <w:spacing w:after="0" w:line="240" w:lineRule="auto"/>
              <w:rPr>
                <w:rFonts w:ascii="Arial" w:hAnsi="Arial" w:cs="Arial"/>
                <w:sz w:val="24"/>
                <w:szCs w:val="24"/>
              </w:rPr>
            </w:pPr>
            <w:r>
              <w:rPr>
                <w:rFonts w:ascii="Arial" w:hAnsi="Arial" w:cs="Arial"/>
                <w:sz w:val="24"/>
                <w:szCs w:val="24"/>
              </w:rPr>
              <w:t>8</w:t>
            </w:r>
          </w:p>
        </w:tc>
        <w:tc>
          <w:tcPr>
            <w:tcW w:w="231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Resource Person for AICTE sponsored National level seminar on “Artificial Intelligence and its Application in Transmission line Protection</w:t>
            </w:r>
          </w:p>
        </w:tc>
        <w:tc>
          <w:tcPr>
            <w:tcW w:w="152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Sanjay S.Dambhare</w:t>
            </w:r>
          </w:p>
        </w:tc>
        <w:tc>
          <w:tcPr>
            <w:tcW w:w="1929"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549"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35</w:t>
            </w:r>
          </w:p>
        </w:tc>
        <w:tc>
          <w:tcPr>
            <w:tcW w:w="2330"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G. H. Raisoni Institute of Engg and Technology Pune</w:t>
            </w:r>
          </w:p>
        </w:tc>
      </w:tr>
      <w:tr w:rsidR="00C82D53" w:rsidRPr="00BD5923" w:rsidTr="00344BC0">
        <w:trPr>
          <w:trHeight w:val="201"/>
        </w:trPr>
        <w:tc>
          <w:tcPr>
            <w:tcW w:w="643"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9</w:t>
            </w:r>
          </w:p>
        </w:tc>
        <w:tc>
          <w:tcPr>
            <w:tcW w:w="231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Resource person for “A state Level Two Days Workshop  on PSCAD</w:t>
            </w:r>
          </w:p>
        </w:tc>
        <w:tc>
          <w:tcPr>
            <w:tcW w:w="152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Dr. Sanjay S.Dambhare</w:t>
            </w:r>
          </w:p>
        </w:tc>
        <w:tc>
          <w:tcPr>
            <w:tcW w:w="1929"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549"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36</w:t>
            </w:r>
          </w:p>
        </w:tc>
        <w:tc>
          <w:tcPr>
            <w:tcW w:w="2330"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S. B. Patil College of Engineering , Indapur, Dist: Pune</w:t>
            </w:r>
          </w:p>
        </w:tc>
      </w:tr>
      <w:tr w:rsidR="00C82D53" w:rsidRPr="00BD5923" w:rsidTr="00344BC0">
        <w:trPr>
          <w:trHeight w:val="201"/>
        </w:trPr>
        <w:tc>
          <w:tcPr>
            <w:tcW w:w="643"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10</w:t>
            </w:r>
          </w:p>
        </w:tc>
        <w:tc>
          <w:tcPr>
            <w:tcW w:w="231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Resource person for Two days workshop on “Smart Grid Issues and Challenges</w:t>
            </w:r>
          </w:p>
        </w:tc>
        <w:tc>
          <w:tcPr>
            <w:tcW w:w="152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Dr. Sanjay S.Dambhare</w:t>
            </w:r>
          </w:p>
        </w:tc>
        <w:tc>
          <w:tcPr>
            <w:tcW w:w="1929"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549"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45</w:t>
            </w:r>
          </w:p>
        </w:tc>
        <w:tc>
          <w:tcPr>
            <w:tcW w:w="2330"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Dr. Babasaheb Ambedkar Technological University, Lonere Raigad (MS)</w:t>
            </w:r>
          </w:p>
        </w:tc>
      </w:tr>
      <w:tr w:rsidR="00C82D53" w:rsidRPr="00BD5923" w:rsidTr="00344BC0">
        <w:trPr>
          <w:trHeight w:val="201"/>
        </w:trPr>
        <w:tc>
          <w:tcPr>
            <w:tcW w:w="643"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11</w:t>
            </w:r>
          </w:p>
        </w:tc>
        <w:tc>
          <w:tcPr>
            <w:tcW w:w="231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Resource person for A six week customized course on Communication systems: Inverters, Resonant Pulse Converters, Cycloconverters, AC voltage controllers in power systems</w:t>
            </w:r>
          </w:p>
        </w:tc>
        <w:tc>
          <w:tcPr>
            <w:tcW w:w="152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Dr. Sanjay S.Dambhare</w:t>
            </w:r>
          </w:p>
        </w:tc>
        <w:tc>
          <w:tcPr>
            <w:tcW w:w="1929"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549"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42</w:t>
            </w:r>
          </w:p>
        </w:tc>
        <w:tc>
          <w:tcPr>
            <w:tcW w:w="2330"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DIAT, Girinagar, Pune</w:t>
            </w:r>
          </w:p>
        </w:tc>
      </w:tr>
      <w:tr w:rsidR="00C82D53" w:rsidRPr="00BD5923" w:rsidTr="00344BC0">
        <w:trPr>
          <w:trHeight w:val="596"/>
        </w:trPr>
        <w:tc>
          <w:tcPr>
            <w:tcW w:w="643"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12</w:t>
            </w:r>
          </w:p>
        </w:tc>
        <w:tc>
          <w:tcPr>
            <w:tcW w:w="231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FDP on Virtual Lab</w:t>
            </w:r>
          </w:p>
        </w:tc>
        <w:tc>
          <w:tcPr>
            <w:tcW w:w="152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Srinivas Baka</w:t>
            </w:r>
          </w:p>
        </w:tc>
        <w:tc>
          <w:tcPr>
            <w:tcW w:w="1929"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549"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60</w:t>
            </w:r>
          </w:p>
        </w:tc>
        <w:tc>
          <w:tcPr>
            <w:tcW w:w="2330"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Mini auditorium</w:t>
            </w:r>
          </w:p>
        </w:tc>
      </w:tr>
    </w:tbl>
    <w:p w:rsidR="00C82D53" w:rsidRDefault="00C82D53">
      <w:r>
        <w:br w:type="page"/>
      </w:r>
    </w:p>
    <w:tbl>
      <w:tblPr>
        <w:tblW w:w="10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53"/>
        <w:gridCol w:w="2344"/>
        <w:gridCol w:w="1543"/>
        <w:gridCol w:w="1955"/>
        <w:gridCol w:w="1590"/>
        <w:gridCol w:w="2356"/>
      </w:tblGrid>
      <w:tr w:rsidR="00C82D53" w:rsidRPr="00BD5923" w:rsidTr="00344BC0">
        <w:trPr>
          <w:trHeight w:val="202"/>
        </w:trPr>
        <w:tc>
          <w:tcPr>
            <w:tcW w:w="653" w:type="dxa"/>
            <w:shd w:val="clear" w:color="auto" w:fill="808080" w:themeFill="background1" w:themeFillShade="80"/>
          </w:tcPr>
          <w:p w:rsidR="00C82D53" w:rsidRPr="00BD5923" w:rsidRDefault="00C82D53" w:rsidP="00C82D53">
            <w:pPr>
              <w:spacing w:after="0" w:line="240" w:lineRule="auto"/>
              <w:rPr>
                <w:rFonts w:ascii="Arial" w:hAnsi="Arial" w:cs="Arial"/>
                <w:b/>
                <w:sz w:val="24"/>
                <w:szCs w:val="24"/>
              </w:rPr>
            </w:pPr>
            <w:r w:rsidRPr="00BD5923">
              <w:rPr>
                <w:rFonts w:ascii="Arial" w:hAnsi="Arial" w:cs="Arial"/>
                <w:b/>
                <w:sz w:val="24"/>
                <w:szCs w:val="24"/>
              </w:rPr>
              <w:br w:type="page"/>
              <w:t>Sr.</w:t>
            </w:r>
          </w:p>
          <w:p w:rsidR="00C82D53" w:rsidRPr="00BD5923" w:rsidRDefault="00C82D53" w:rsidP="00C82D53">
            <w:pPr>
              <w:spacing w:after="0" w:line="240" w:lineRule="auto"/>
              <w:rPr>
                <w:rFonts w:ascii="Arial" w:hAnsi="Arial" w:cs="Arial"/>
                <w:b/>
                <w:sz w:val="24"/>
                <w:szCs w:val="24"/>
              </w:rPr>
            </w:pPr>
            <w:r w:rsidRPr="00BD5923">
              <w:rPr>
                <w:rFonts w:ascii="Arial" w:hAnsi="Arial" w:cs="Arial"/>
                <w:b/>
                <w:sz w:val="24"/>
                <w:szCs w:val="24"/>
              </w:rPr>
              <w:t>No</w:t>
            </w:r>
          </w:p>
        </w:tc>
        <w:tc>
          <w:tcPr>
            <w:tcW w:w="2344" w:type="dxa"/>
            <w:shd w:val="clear" w:color="auto" w:fill="808080" w:themeFill="background1" w:themeFillShade="80"/>
          </w:tcPr>
          <w:p w:rsidR="00C82D53" w:rsidRPr="00BD5923" w:rsidRDefault="00C82D53" w:rsidP="00C82D53">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1543" w:type="dxa"/>
            <w:shd w:val="clear" w:color="auto" w:fill="808080" w:themeFill="background1" w:themeFillShade="80"/>
          </w:tcPr>
          <w:p w:rsidR="00C82D53" w:rsidRPr="00BD5923" w:rsidRDefault="00C82D53" w:rsidP="00C82D53">
            <w:pPr>
              <w:spacing w:after="0" w:line="240" w:lineRule="auto"/>
              <w:rPr>
                <w:rFonts w:ascii="Arial" w:hAnsi="Arial" w:cs="Arial"/>
                <w:b/>
                <w:sz w:val="24"/>
                <w:szCs w:val="24"/>
              </w:rPr>
            </w:pPr>
            <w:r w:rsidRPr="00BD5923">
              <w:rPr>
                <w:rFonts w:ascii="Arial" w:hAnsi="Arial" w:cs="Arial"/>
                <w:b/>
                <w:sz w:val="24"/>
                <w:szCs w:val="24"/>
              </w:rPr>
              <w:t>Name of the faculty Speaker</w:t>
            </w:r>
          </w:p>
        </w:tc>
        <w:tc>
          <w:tcPr>
            <w:tcW w:w="1955" w:type="dxa"/>
            <w:shd w:val="clear" w:color="auto" w:fill="808080" w:themeFill="background1" w:themeFillShade="80"/>
          </w:tcPr>
          <w:p w:rsidR="00C82D53" w:rsidRPr="00BD5923" w:rsidRDefault="00C82D53" w:rsidP="00C82D53">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590" w:type="dxa"/>
            <w:shd w:val="clear" w:color="auto" w:fill="808080" w:themeFill="background1" w:themeFillShade="80"/>
          </w:tcPr>
          <w:p w:rsidR="00C82D53" w:rsidRPr="00BD5923" w:rsidRDefault="00C82D53" w:rsidP="00C82D53">
            <w:pPr>
              <w:spacing w:after="0" w:line="240" w:lineRule="auto"/>
              <w:rPr>
                <w:rFonts w:ascii="Arial" w:hAnsi="Arial" w:cs="Arial"/>
                <w:b/>
                <w:sz w:val="24"/>
                <w:szCs w:val="24"/>
              </w:rPr>
            </w:pPr>
            <w:r w:rsidRPr="00BD5923">
              <w:rPr>
                <w:rFonts w:ascii="Arial" w:hAnsi="Arial" w:cs="Arial"/>
                <w:b/>
                <w:sz w:val="24"/>
                <w:szCs w:val="24"/>
              </w:rPr>
              <w:t>No. of Participants</w:t>
            </w:r>
          </w:p>
        </w:tc>
        <w:tc>
          <w:tcPr>
            <w:tcW w:w="2356" w:type="dxa"/>
            <w:shd w:val="clear" w:color="auto" w:fill="808080" w:themeFill="background1" w:themeFillShade="80"/>
          </w:tcPr>
          <w:p w:rsidR="00C82D53" w:rsidRPr="00BD5923" w:rsidRDefault="00C82D53" w:rsidP="00C82D53">
            <w:pPr>
              <w:spacing w:after="0" w:line="240" w:lineRule="auto"/>
              <w:rPr>
                <w:rFonts w:ascii="Arial" w:hAnsi="Arial" w:cs="Arial"/>
                <w:b/>
                <w:sz w:val="24"/>
                <w:szCs w:val="24"/>
              </w:rPr>
            </w:pPr>
            <w:r w:rsidRPr="00BD5923">
              <w:rPr>
                <w:rFonts w:ascii="Arial" w:hAnsi="Arial" w:cs="Arial"/>
                <w:b/>
                <w:sz w:val="24"/>
                <w:szCs w:val="24"/>
              </w:rPr>
              <w:t>Venue</w:t>
            </w:r>
          </w:p>
        </w:tc>
      </w:tr>
      <w:tr w:rsidR="00C82D53" w:rsidRPr="00BD5923" w:rsidTr="00344BC0">
        <w:trPr>
          <w:trHeight w:val="202"/>
        </w:trPr>
        <w:tc>
          <w:tcPr>
            <w:tcW w:w="653"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13</w:t>
            </w:r>
          </w:p>
        </w:tc>
        <w:tc>
          <w:tcPr>
            <w:tcW w:w="2344" w:type="dxa"/>
          </w:tcPr>
          <w:p w:rsidR="00C82D53" w:rsidRPr="00BD5923" w:rsidRDefault="00C82D53" w:rsidP="00CD5C9F">
            <w:pPr>
              <w:spacing w:line="240" w:lineRule="auto"/>
              <w:rPr>
                <w:rFonts w:ascii="Arial" w:hAnsi="Arial" w:cs="Arial"/>
                <w:sz w:val="24"/>
                <w:szCs w:val="24"/>
              </w:rPr>
            </w:pPr>
            <w:r w:rsidRPr="00BD5923">
              <w:rPr>
                <w:rFonts w:ascii="Arial" w:hAnsi="Arial" w:cs="Arial"/>
                <w:sz w:val="24"/>
                <w:szCs w:val="24"/>
              </w:rPr>
              <w:t>Maths in Latex</w:t>
            </w:r>
          </w:p>
        </w:tc>
        <w:tc>
          <w:tcPr>
            <w:tcW w:w="1543" w:type="dxa"/>
          </w:tcPr>
          <w:p w:rsidR="00C82D53" w:rsidRPr="00BD5923" w:rsidRDefault="00C82D53" w:rsidP="00CD5C9F">
            <w:pPr>
              <w:spacing w:line="240" w:lineRule="auto"/>
              <w:rPr>
                <w:rFonts w:ascii="Arial" w:hAnsi="Arial" w:cs="Arial"/>
                <w:sz w:val="24"/>
                <w:szCs w:val="24"/>
              </w:rPr>
            </w:pPr>
            <w:r w:rsidRPr="00BD5923">
              <w:rPr>
                <w:rFonts w:ascii="Arial" w:hAnsi="Arial" w:cs="Arial"/>
                <w:sz w:val="24"/>
                <w:szCs w:val="24"/>
              </w:rPr>
              <w:t>S. R. Kurode</w:t>
            </w:r>
          </w:p>
        </w:tc>
        <w:tc>
          <w:tcPr>
            <w:tcW w:w="1955" w:type="dxa"/>
          </w:tcPr>
          <w:p w:rsidR="00C82D53" w:rsidRPr="00BD5923" w:rsidRDefault="00C82D53" w:rsidP="00CD5C9F">
            <w:pPr>
              <w:spacing w:line="240" w:lineRule="auto"/>
              <w:rPr>
                <w:rFonts w:ascii="Arial" w:hAnsi="Arial" w:cs="Arial"/>
                <w:sz w:val="24"/>
                <w:szCs w:val="24"/>
              </w:rPr>
            </w:pPr>
            <w:r w:rsidRPr="00BD5923">
              <w:rPr>
                <w:rFonts w:ascii="Arial" w:hAnsi="Arial" w:cs="Arial"/>
                <w:sz w:val="24"/>
                <w:szCs w:val="24"/>
              </w:rPr>
              <w:t>Students and faculty</w:t>
            </w:r>
          </w:p>
        </w:tc>
        <w:tc>
          <w:tcPr>
            <w:tcW w:w="1590" w:type="dxa"/>
          </w:tcPr>
          <w:p w:rsidR="00C82D53" w:rsidRPr="00BD5923" w:rsidRDefault="00C82D53" w:rsidP="00CD5C9F">
            <w:pPr>
              <w:spacing w:line="240" w:lineRule="auto"/>
              <w:rPr>
                <w:rFonts w:ascii="Arial" w:hAnsi="Arial" w:cs="Arial"/>
                <w:sz w:val="24"/>
                <w:szCs w:val="24"/>
              </w:rPr>
            </w:pPr>
            <w:r w:rsidRPr="00BD5923">
              <w:rPr>
                <w:rFonts w:ascii="Arial" w:hAnsi="Arial" w:cs="Arial"/>
                <w:sz w:val="24"/>
                <w:szCs w:val="24"/>
              </w:rPr>
              <w:t>33</w:t>
            </w:r>
          </w:p>
        </w:tc>
        <w:tc>
          <w:tcPr>
            <w:tcW w:w="2356" w:type="dxa"/>
          </w:tcPr>
          <w:p w:rsidR="00C82D53" w:rsidRPr="00BD5923" w:rsidRDefault="00C82D53" w:rsidP="00CD5C9F">
            <w:pPr>
              <w:spacing w:line="240" w:lineRule="auto"/>
              <w:rPr>
                <w:rFonts w:ascii="Arial" w:hAnsi="Arial" w:cs="Arial"/>
                <w:sz w:val="24"/>
                <w:szCs w:val="24"/>
              </w:rPr>
            </w:pPr>
            <w:r w:rsidRPr="00BD5923">
              <w:rPr>
                <w:rFonts w:ascii="Arial" w:hAnsi="Arial" w:cs="Arial"/>
                <w:sz w:val="24"/>
                <w:szCs w:val="24"/>
              </w:rPr>
              <w:t xml:space="preserve">AISSPMS IOIT </w:t>
            </w:r>
            <w:r w:rsidRPr="00BD5923">
              <w:rPr>
                <w:rFonts w:ascii="Arial" w:hAnsi="Arial" w:cs="Arial"/>
                <w:color w:val="000000"/>
                <w:sz w:val="24"/>
                <w:szCs w:val="24"/>
              </w:rPr>
              <w:t>FDP on " Advanced Control " jointly organized by COEP and IITB during Dec</w:t>
            </w:r>
            <w:r>
              <w:rPr>
                <w:rFonts w:ascii="Arial" w:hAnsi="Arial" w:cs="Arial"/>
                <w:color w:val="000000"/>
                <w:sz w:val="24"/>
                <w:szCs w:val="24"/>
              </w:rPr>
              <w:t xml:space="preserve"> </w:t>
            </w:r>
            <w:r w:rsidRPr="00BD5923">
              <w:rPr>
                <w:rFonts w:ascii="Arial" w:hAnsi="Arial" w:cs="Arial"/>
                <w:color w:val="000000"/>
                <w:sz w:val="24"/>
                <w:szCs w:val="24"/>
              </w:rPr>
              <w:t>30, 13- Jan4</w:t>
            </w:r>
            <w:r>
              <w:rPr>
                <w:rFonts w:ascii="Arial" w:hAnsi="Arial" w:cs="Arial"/>
                <w:color w:val="000000"/>
                <w:sz w:val="24"/>
                <w:szCs w:val="24"/>
              </w:rPr>
              <w:t>’14</w:t>
            </w:r>
          </w:p>
        </w:tc>
      </w:tr>
      <w:tr w:rsidR="00C82D53" w:rsidRPr="00BD5923" w:rsidTr="00344BC0">
        <w:trPr>
          <w:trHeight w:val="202"/>
        </w:trPr>
        <w:tc>
          <w:tcPr>
            <w:tcW w:w="653"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14</w:t>
            </w:r>
          </w:p>
        </w:tc>
        <w:tc>
          <w:tcPr>
            <w:tcW w:w="2344" w:type="dxa"/>
          </w:tcPr>
          <w:p w:rsidR="00C82D53" w:rsidRPr="00BD5923" w:rsidRDefault="00C82D53" w:rsidP="00C82D53">
            <w:pPr>
              <w:spacing w:line="240" w:lineRule="auto"/>
              <w:rPr>
                <w:rFonts w:ascii="Arial" w:hAnsi="Arial" w:cs="Arial"/>
                <w:color w:val="000000"/>
                <w:sz w:val="24"/>
                <w:szCs w:val="24"/>
              </w:rPr>
            </w:pPr>
            <w:r w:rsidRPr="00BD5923">
              <w:rPr>
                <w:rFonts w:ascii="Arial" w:hAnsi="Arial" w:cs="Arial"/>
                <w:color w:val="000000"/>
                <w:sz w:val="24"/>
                <w:szCs w:val="24"/>
              </w:rPr>
              <w:t>Control of Underactuated  Systems using Sliding Modes</w:t>
            </w:r>
          </w:p>
          <w:p w:rsidR="00C82D53" w:rsidRPr="00BD5923" w:rsidRDefault="00C82D53" w:rsidP="00C82D53">
            <w:pPr>
              <w:spacing w:line="240" w:lineRule="auto"/>
              <w:rPr>
                <w:rFonts w:ascii="Arial" w:hAnsi="Arial" w:cs="Arial"/>
                <w:sz w:val="24"/>
                <w:szCs w:val="24"/>
              </w:rPr>
            </w:pPr>
          </w:p>
        </w:tc>
        <w:tc>
          <w:tcPr>
            <w:tcW w:w="1543"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S. R. Kurode</w:t>
            </w:r>
          </w:p>
        </w:tc>
        <w:tc>
          <w:tcPr>
            <w:tcW w:w="1955"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Faculty</w:t>
            </w:r>
          </w:p>
        </w:tc>
        <w:tc>
          <w:tcPr>
            <w:tcW w:w="1590"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30</w:t>
            </w:r>
          </w:p>
        </w:tc>
        <w:tc>
          <w:tcPr>
            <w:tcW w:w="2356" w:type="dxa"/>
          </w:tcPr>
          <w:p w:rsidR="00C82D53" w:rsidRPr="00BD5923" w:rsidRDefault="00C82D53" w:rsidP="00C82D53">
            <w:pPr>
              <w:spacing w:after="0" w:line="240" w:lineRule="auto"/>
              <w:rPr>
                <w:rFonts w:ascii="Arial" w:hAnsi="Arial" w:cs="Arial"/>
                <w:color w:val="000000"/>
                <w:sz w:val="24"/>
                <w:szCs w:val="24"/>
              </w:rPr>
            </w:pPr>
            <w:r w:rsidRPr="00BD5923">
              <w:rPr>
                <w:rFonts w:ascii="Arial" w:hAnsi="Arial" w:cs="Arial"/>
                <w:color w:val="000000"/>
                <w:sz w:val="24"/>
                <w:szCs w:val="24"/>
              </w:rPr>
              <w:t>FDP on " Advanced Control " jointly organized by COEP and IITB under TEQIP at COE Pune during Dec30, 13- Jan4, 2014</w:t>
            </w:r>
          </w:p>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COE Pune</w:t>
            </w:r>
          </w:p>
        </w:tc>
      </w:tr>
      <w:tr w:rsidR="00C82D53" w:rsidRPr="00BD5923" w:rsidTr="00344BC0">
        <w:trPr>
          <w:trHeight w:val="202"/>
        </w:trPr>
        <w:tc>
          <w:tcPr>
            <w:tcW w:w="653"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15</w:t>
            </w:r>
          </w:p>
        </w:tc>
        <w:tc>
          <w:tcPr>
            <w:tcW w:w="2344" w:type="dxa"/>
          </w:tcPr>
          <w:p w:rsidR="00C82D53" w:rsidRPr="00BD5923" w:rsidRDefault="00C82D53" w:rsidP="00C82D53">
            <w:pPr>
              <w:spacing w:line="240" w:lineRule="auto"/>
              <w:rPr>
                <w:rFonts w:ascii="Arial" w:hAnsi="Arial" w:cs="Arial"/>
                <w:sz w:val="24"/>
                <w:szCs w:val="24"/>
              </w:rPr>
            </w:pPr>
            <w:r w:rsidRPr="00BD5923">
              <w:rPr>
                <w:rFonts w:ascii="Arial" w:hAnsi="Arial" w:cs="Arial"/>
                <w:color w:val="000000"/>
                <w:sz w:val="24"/>
                <w:szCs w:val="24"/>
              </w:rPr>
              <w:t>Slosh-free motion using SMC</w:t>
            </w:r>
          </w:p>
        </w:tc>
        <w:tc>
          <w:tcPr>
            <w:tcW w:w="1543"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S. R. Kurode</w:t>
            </w:r>
          </w:p>
        </w:tc>
        <w:tc>
          <w:tcPr>
            <w:tcW w:w="1955"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Faculty</w:t>
            </w:r>
          </w:p>
        </w:tc>
        <w:tc>
          <w:tcPr>
            <w:tcW w:w="1590"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30</w:t>
            </w:r>
          </w:p>
        </w:tc>
        <w:tc>
          <w:tcPr>
            <w:tcW w:w="2356" w:type="dxa"/>
          </w:tcPr>
          <w:p w:rsidR="00C82D53" w:rsidRPr="00BD5923" w:rsidRDefault="00C82D53" w:rsidP="00C82D53">
            <w:pPr>
              <w:spacing w:after="0" w:line="240" w:lineRule="auto"/>
              <w:rPr>
                <w:rFonts w:ascii="Arial" w:hAnsi="Arial" w:cs="Arial"/>
                <w:color w:val="000000"/>
                <w:sz w:val="24"/>
                <w:szCs w:val="24"/>
              </w:rPr>
            </w:pPr>
            <w:r w:rsidRPr="00BD5923">
              <w:rPr>
                <w:rFonts w:ascii="Arial" w:hAnsi="Arial" w:cs="Arial"/>
                <w:color w:val="000000"/>
                <w:sz w:val="24"/>
                <w:szCs w:val="24"/>
              </w:rPr>
              <w:t xml:space="preserve">FDP on " Advanced Control " jointly organized by COEP and IITB under TEQIP at COE Pune during Dec30, 13- Jan4, 2014 </w:t>
            </w:r>
            <w:r w:rsidRPr="00BD5923">
              <w:rPr>
                <w:rFonts w:ascii="Arial" w:hAnsi="Arial" w:cs="Arial"/>
                <w:sz w:val="24"/>
                <w:szCs w:val="24"/>
              </w:rPr>
              <w:t>COE Pune</w:t>
            </w:r>
          </w:p>
        </w:tc>
      </w:tr>
      <w:tr w:rsidR="00C82D53" w:rsidRPr="00BD5923" w:rsidTr="00344BC0">
        <w:trPr>
          <w:trHeight w:val="718"/>
        </w:trPr>
        <w:tc>
          <w:tcPr>
            <w:tcW w:w="653"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16</w:t>
            </w:r>
          </w:p>
        </w:tc>
        <w:tc>
          <w:tcPr>
            <w:tcW w:w="234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Maths made simple in LaTex</w:t>
            </w:r>
          </w:p>
        </w:tc>
        <w:tc>
          <w:tcPr>
            <w:tcW w:w="1543"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S. R. Kurode</w:t>
            </w:r>
          </w:p>
        </w:tc>
        <w:tc>
          <w:tcPr>
            <w:tcW w:w="1955"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Students and faculty</w:t>
            </w:r>
          </w:p>
        </w:tc>
        <w:tc>
          <w:tcPr>
            <w:tcW w:w="1590"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28</w:t>
            </w:r>
          </w:p>
        </w:tc>
        <w:tc>
          <w:tcPr>
            <w:tcW w:w="2356"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AISSPMS COE Pune</w:t>
            </w:r>
          </w:p>
        </w:tc>
      </w:tr>
      <w:tr w:rsidR="00C82D53" w:rsidRPr="00BD5923" w:rsidTr="00344BC0">
        <w:trPr>
          <w:trHeight w:val="583"/>
        </w:trPr>
        <w:tc>
          <w:tcPr>
            <w:tcW w:w="653"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17</w:t>
            </w:r>
          </w:p>
        </w:tc>
        <w:tc>
          <w:tcPr>
            <w:tcW w:w="234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Keynote speech on utility of d-SPACE</w:t>
            </w:r>
          </w:p>
        </w:tc>
        <w:tc>
          <w:tcPr>
            <w:tcW w:w="1543"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S. R. Kurode</w:t>
            </w:r>
          </w:p>
        </w:tc>
        <w:tc>
          <w:tcPr>
            <w:tcW w:w="1955"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Students and faculty</w:t>
            </w:r>
          </w:p>
        </w:tc>
        <w:tc>
          <w:tcPr>
            <w:tcW w:w="1590"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29</w:t>
            </w:r>
          </w:p>
        </w:tc>
        <w:tc>
          <w:tcPr>
            <w:tcW w:w="2356"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SAE COE Pune</w:t>
            </w:r>
          </w:p>
        </w:tc>
      </w:tr>
      <w:tr w:rsidR="00C82D53" w:rsidRPr="00BD5923" w:rsidTr="00344BC0">
        <w:trPr>
          <w:trHeight w:val="484"/>
        </w:trPr>
        <w:tc>
          <w:tcPr>
            <w:tcW w:w="653"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18</w:t>
            </w:r>
          </w:p>
        </w:tc>
        <w:tc>
          <w:tcPr>
            <w:tcW w:w="234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Digital Control Systems</w:t>
            </w:r>
          </w:p>
        </w:tc>
        <w:tc>
          <w:tcPr>
            <w:tcW w:w="1543"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S. R. Kurode</w:t>
            </w:r>
          </w:p>
        </w:tc>
        <w:tc>
          <w:tcPr>
            <w:tcW w:w="1955"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Students and faculty</w:t>
            </w:r>
          </w:p>
        </w:tc>
        <w:tc>
          <w:tcPr>
            <w:tcW w:w="1590"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32</w:t>
            </w:r>
          </w:p>
        </w:tc>
        <w:tc>
          <w:tcPr>
            <w:tcW w:w="2356"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PCOE Kondhva, Pune</w:t>
            </w:r>
          </w:p>
        </w:tc>
      </w:tr>
      <w:tr w:rsidR="00C82D53" w:rsidRPr="00BD5923" w:rsidTr="00344BC0">
        <w:trPr>
          <w:trHeight w:val="202"/>
        </w:trPr>
        <w:tc>
          <w:tcPr>
            <w:tcW w:w="653"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19</w:t>
            </w:r>
          </w:p>
        </w:tc>
        <w:tc>
          <w:tcPr>
            <w:tcW w:w="2344" w:type="dxa"/>
          </w:tcPr>
          <w:p w:rsidR="00C82D53" w:rsidRPr="00BD5923" w:rsidRDefault="00C82D53" w:rsidP="00C82D53">
            <w:pPr>
              <w:spacing w:after="0" w:line="240" w:lineRule="auto"/>
              <w:rPr>
                <w:rFonts w:ascii="Arial" w:hAnsi="Arial" w:cs="Arial"/>
                <w:sz w:val="24"/>
                <w:szCs w:val="24"/>
              </w:rPr>
            </w:pPr>
            <w:r w:rsidRPr="00BD5923">
              <w:rPr>
                <w:rFonts w:ascii="Arial" w:hAnsi="Arial" w:cs="Arial"/>
                <w:sz w:val="24"/>
                <w:szCs w:val="24"/>
              </w:rPr>
              <w:t>Introduction to Variable structure control and SMC</w:t>
            </w:r>
          </w:p>
        </w:tc>
        <w:tc>
          <w:tcPr>
            <w:tcW w:w="1543"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S. R. Kurode</w:t>
            </w:r>
          </w:p>
        </w:tc>
        <w:tc>
          <w:tcPr>
            <w:tcW w:w="1955"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Students and faculty</w:t>
            </w:r>
          </w:p>
        </w:tc>
        <w:tc>
          <w:tcPr>
            <w:tcW w:w="1590"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28</w:t>
            </w:r>
          </w:p>
        </w:tc>
        <w:tc>
          <w:tcPr>
            <w:tcW w:w="2356" w:type="dxa"/>
          </w:tcPr>
          <w:p w:rsidR="00C82D53" w:rsidRPr="00BD5923" w:rsidRDefault="00C82D53" w:rsidP="00C82D53">
            <w:pPr>
              <w:spacing w:line="240" w:lineRule="auto"/>
              <w:rPr>
                <w:rFonts w:ascii="Arial" w:hAnsi="Arial" w:cs="Arial"/>
                <w:sz w:val="24"/>
                <w:szCs w:val="24"/>
              </w:rPr>
            </w:pPr>
            <w:r w:rsidRPr="00BD5923">
              <w:rPr>
                <w:rFonts w:ascii="Arial" w:hAnsi="Arial" w:cs="Arial"/>
                <w:sz w:val="24"/>
                <w:szCs w:val="24"/>
              </w:rPr>
              <w:t>AISSPMS COE Pune</w:t>
            </w:r>
          </w:p>
        </w:tc>
      </w:tr>
    </w:tbl>
    <w:p w:rsidR="00201F2A" w:rsidRPr="00C82D53" w:rsidRDefault="00C82D53" w:rsidP="00201F2A">
      <w:r>
        <w:br w:type="page"/>
      </w:r>
    </w:p>
    <w:tbl>
      <w:tblPr>
        <w:tblW w:w="10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7"/>
        <w:gridCol w:w="2539"/>
        <w:gridCol w:w="1785"/>
        <w:gridCol w:w="1643"/>
        <w:gridCol w:w="1600"/>
        <w:gridCol w:w="2006"/>
      </w:tblGrid>
      <w:tr w:rsidR="00201F2A" w:rsidRPr="00BD5923" w:rsidTr="00344BC0">
        <w:trPr>
          <w:trHeight w:val="202"/>
        </w:trPr>
        <w:tc>
          <w:tcPr>
            <w:tcW w:w="537"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br w:type="page"/>
              <w:t>Sr.</w:t>
            </w:r>
          </w:p>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w:t>
            </w:r>
          </w:p>
        </w:tc>
        <w:tc>
          <w:tcPr>
            <w:tcW w:w="2539"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1785"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faculty Speaker</w:t>
            </w:r>
          </w:p>
        </w:tc>
        <w:tc>
          <w:tcPr>
            <w:tcW w:w="1643"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60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 of Participants</w:t>
            </w:r>
          </w:p>
        </w:tc>
        <w:tc>
          <w:tcPr>
            <w:tcW w:w="2006"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Venue</w:t>
            </w:r>
          </w:p>
        </w:tc>
      </w:tr>
      <w:tr w:rsidR="00C82D53" w:rsidRPr="00BD5923" w:rsidTr="00344BC0">
        <w:trPr>
          <w:trHeight w:val="202"/>
        </w:trPr>
        <w:tc>
          <w:tcPr>
            <w:tcW w:w="537"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20</w:t>
            </w:r>
          </w:p>
        </w:tc>
        <w:tc>
          <w:tcPr>
            <w:tcW w:w="2539"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lang w:val="en-IN"/>
              </w:rPr>
              <w:t>Expert lecture on “</w:t>
            </w:r>
            <w:r w:rsidRPr="00BD5923">
              <w:rPr>
                <w:rFonts w:ascii="Arial" w:hAnsi="Arial" w:cs="Arial"/>
                <w:bCs/>
                <w:sz w:val="24"/>
                <w:szCs w:val="24"/>
                <w:lang w:val="en-IN"/>
              </w:rPr>
              <w:t xml:space="preserve">NBA-An Outcome Based Education Philosophy” </w:t>
            </w:r>
            <w:r w:rsidRPr="00BD5923">
              <w:rPr>
                <w:rFonts w:ascii="Arial" w:hAnsi="Arial" w:cs="Arial"/>
                <w:sz w:val="24"/>
                <w:szCs w:val="24"/>
                <w:lang w:val="en-IN"/>
              </w:rPr>
              <w:t>on 25</w:t>
            </w:r>
            <w:r w:rsidRPr="00BD5923">
              <w:rPr>
                <w:rFonts w:ascii="Arial" w:hAnsi="Arial" w:cs="Arial"/>
                <w:sz w:val="24"/>
                <w:szCs w:val="24"/>
                <w:vertAlign w:val="superscript"/>
                <w:lang w:val="en-IN"/>
              </w:rPr>
              <w:t>th</w:t>
            </w:r>
            <w:r w:rsidRPr="00BD5923">
              <w:rPr>
                <w:rFonts w:ascii="Arial" w:hAnsi="Arial" w:cs="Arial"/>
                <w:sz w:val="24"/>
                <w:szCs w:val="24"/>
                <w:lang w:val="en-IN"/>
              </w:rPr>
              <w:t xml:space="preserve"> July 2013.</w:t>
            </w:r>
          </w:p>
        </w:tc>
        <w:tc>
          <w:tcPr>
            <w:tcW w:w="1785"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Dr. Vitthal S. Bandal</w:t>
            </w:r>
          </w:p>
        </w:tc>
        <w:tc>
          <w:tcPr>
            <w:tcW w:w="1643"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Faculty</w:t>
            </w:r>
          </w:p>
        </w:tc>
        <w:tc>
          <w:tcPr>
            <w:tcW w:w="1600"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40</w:t>
            </w:r>
          </w:p>
        </w:tc>
        <w:tc>
          <w:tcPr>
            <w:tcW w:w="2006"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lang w:val="en-IN"/>
              </w:rPr>
              <w:t>YASHADA Pune,</w:t>
            </w:r>
          </w:p>
        </w:tc>
      </w:tr>
      <w:tr w:rsidR="00C82D53" w:rsidRPr="00BD5923" w:rsidTr="00344BC0">
        <w:trPr>
          <w:trHeight w:val="202"/>
        </w:trPr>
        <w:tc>
          <w:tcPr>
            <w:tcW w:w="537"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21</w:t>
            </w:r>
          </w:p>
        </w:tc>
        <w:tc>
          <w:tcPr>
            <w:tcW w:w="2539" w:type="dxa"/>
          </w:tcPr>
          <w:p w:rsidR="00C82D53" w:rsidRPr="00BD5923" w:rsidRDefault="00C82D53" w:rsidP="00201F2A">
            <w:pPr>
              <w:spacing w:after="0" w:line="240" w:lineRule="auto"/>
              <w:rPr>
                <w:rFonts w:ascii="Arial" w:hAnsi="Arial" w:cs="Arial"/>
                <w:sz w:val="24"/>
                <w:szCs w:val="24"/>
                <w:lang w:val="en-IN"/>
              </w:rPr>
            </w:pPr>
            <w:r w:rsidRPr="00BD5923">
              <w:rPr>
                <w:rFonts w:ascii="Arial" w:hAnsi="Arial" w:cs="Arial"/>
                <w:sz w:val="24"/>
                <w:szCs w:val="24"/>
                <w:lang w:val="en-IN"/>
              </w:rPr>
              <w:t>Expert lecture on “</w:t>
            </w:r>
            <w:r w:rsidRPr="00BD5923">
              <w:rPr>
                <w:rFonts w:ascii="Arial" w:hAnsi="Arial" w:cs="Arial"/>
                <w:bCs/>
                <w:sz w:val="24"/>
                <w:szCs w:val="24"/>
                <w:lang w:val="en-IN"/>
              </w:rPr>
              <w:t xml:space="preserve">NBA-An Outcome Based Education Philosophy” </w:t>
            </w:r>
            <w:r w:rsidRPr="00BD5923">
              <w:rPr>
                <w:rFonts w:ascii="Arial" w:hAnsi="Arial" w:cs="Arial"/>
                <w:sz w:val="24"/>
                <w:szCs w:val="24"/>
                <w:lang w:val="en-IN"/>
              </w:rPr>
              <w:t>on 24</w:t>
            </w:r>
            <w:r w:rsidRPr="00BD5923">
              <w:rPr>
                <w:rFonts w:ascii="Arial" w:hAnsi="Arial" w:cs="Arial"/>
                <w:sz w:val="24"/>
                <w:szCs w:val="24"/>
                <w:vertAlign w:val="superscript"/>
                <w:lang w:val="en-IN"/>
              </w:rPr>
              <w:t>th</w:t>
            </w:r>
            <w:r w:rsidRPr="00BD5923">
              <w:rPr>
                <w:rFonts w:ascii="Arial" w:hAnsi="Arial" w:cs="Arial"/>
                <w:sz w:val="24"/>
                <w:szCs w:val="24"/>
                <w:lang w:val="en-IN"/>
              </w:rPr>
              <w:t xml:space="preserve"> August 2013.</w:t>
            </w:r>
          </w:p>
        </w:tc>
        <w:tc>
          <w:tcPr>
            <w:tcW w:w="1785" w:type="dxa"/>
          </w:tcPr>
          <w:p w:rsidR="00C82D53" w:rsidRPr="00BD5923" w:rsidRDefault="00C82D53" w:rsidP="00201F2A">
            <w:pPr>
              <w:rPr>
                <w:rFonts w:ascii="Arial" w:hAnsi="Arial" w:cs="Arial"/>
                <w:sz w:val="24"/>
                <w:szCs w:val="24"/>
              </w:rPr>
            </w:pPr>
            <w:r w:rsidRPr="00BD5923">
              <w:rPr>
                <w:rFonts w:ascii="Arial" w:hAnsi="Arial" w:cs="Arial"/>
                <w:sz w:val="24"/>
                <w:szCs w:val="24"/>
              </w:rPr>
              <w:t>Dr. Vitthal S. Bandal</w:t>
            </w:r>
          </w:p>
        </w:tc>
        <w:tc>
          <w:tcPr>
            <w:tcW w:w="1643"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Faculty</w:t>
            </w:r>
          </w:p>
        </w:tc>
        <w:tc>
          <w:tcPr>
            <w:tcW w:w="1600"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45</w:t>
            </w:r>
          </w:p>
        </w:tc>
        <w:tc>
          <w:tcPr>
            <w:tcW w:w="2006"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lang w:val="en-IN"/>
              </w:rPr>
              <w:t>Jayam College of Engineering, Dharampuri (Tamilnadu),</w:t>
            </w:r>
          </w:p>
        </w:tc>
      </w:tr>
      <w:tr w:rsidR="00C82D53" w:rsidRPr="00BD5923" w:rsidTr="00344BC0">
        <w:trPr>
          <w:trHeight w:val="202"/>
        </w:trPr>
        <w:tc>
          <w:tcPr>
            <w:tcW w:w="537"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22</w:t>
            </w:r>
          </w:p>
        </w:tc>
        <w:tc>
          <w:tcPr>
            <w:tcW w:w="2539" w:type="dxa"/>
          </w:tcPr>
          <w:p w:rsidR="00C82D53" w:rsidRPr="00BD5923" w:rsidRDefault="00C82D53" w:rsidP="002F16B0">
            <w:pPr>
              <w:pStyle w:val="BodyTextIndent3"/>
              <w:widowControl w:val="0"/>
              <w:numPr>
                <w:ilvl w:val="0"/>
                <w:numId w:val="45"/>
              </w:numPr>
              <w:autoSpaceDE w:val="0"/>
              <w:autoSpaceDN w:val="0"/>
              <w:adjustRightInd w:val="0"/>
              <w:ind w:left="-95"/>
              <w:textAlignment w:val="baseline"/>
              <w:rPr>
                <w:rFonts w:ascii="Arial" w:hAnsi="Arial" w:cs="Arial"/>
                <w:szCs w:val="24"/>
              </w:rPr>
            </w:pPr>
            <w:r w:rsidRPr="00BD5923">
              <w:rPr>
                <w:rFonts w:ascii="Arial" w:hAnsi="Arial" w:cs="Arial"/>
                <w:szCs w:val="24"/>
                <w:lang w:val="en-IN"/>
              </w:rPr>
              <w:t>Expert lecture on “</w:t>
            </w:r>
            <w:r w:rsidRPr="00BD5923">
              <w:rPr>
                <w:rFonts w:ascii="Arial" w:hAnsi="Arial" w:cs="Arial"/>
                <w:bCs/>
                <w:szCs w:val="24"/>
                <w:lang w:val="en-IN"/>
              </w:rPr>
              <w:t xml:space="preserve">NBA-An Outcome Based Education Philosophy” </w:t>
            </w:r>
            <w:r w:rsidRPr="00BD5923">
              <w:rPr>
                <w:rFonts w:ascii="Arial" w:hAnsi="Arial" w:cs="Arial"/>
                <w:szCs w:val="24"/>
                <w:lang w:val="en-IN"/>
              </w:rPr>
              <w:t>on 28</w:t>
            </w:r>
            <w:r w:rsidRPr="00BD5923">
              <w:rPr>
                <w:rFonts w:ascii="Arial" w:hAnsi="Arial" w:cs="Arial"/>
                <w:szCs w:val="24"/>
                <w:vertAlign w:val="superscript"/>
                <w:lang w:val="en-IN"/>
              </w:rPr>
              <w:t>th</w:t>
            </w:r>
            <w:r w:rsidRPr="00BD5923">
              <w:rPr>
                <w:rFonts w:ascii="Arial" w:hAnsi="Arial" w:cs="Arial"/>
                <w:szCs w:val="24"/>
                <w:lang w:val="en-IN"/>
              </w:rPr>
              <w:t xml:space="preserve"> September 2013. </w:t>
            </w:r>
          </w:p>
          <w:p w:rsidR="00C82D53" w:rsidRPr="00BD5923" w:rsidRDefault="00C82D53" w:rsidP="00201F2A">
            <w:pPr>
              <w:spacing w:after="0" w:line="240" w:lineRule="auto"/>
              <w:rPr>
                <w:rFonts w:ascii="Arial" w:hAnsi="Arial" w:cs="Arial"/>
                <w:sz w:val="24"/>
                <w:szCs w:val="24"/>
                <w:lang w:val="en-IN"/>
              </w:rPr>
            </w:pPr>
          </w:p>
        </w:tc>
        <w:tc>
          <w:tcPr>
            <w:tcW w:w="1785" w:type="dxa"/>
          </w:tcPr>
          <w:p w:rsidR="00C82D53" w:rsidRPr="00BD5923" w:rsidRDefault="00C82D53" w:rsidP="00201F2A">
            <w:pPr>
              <w:rPr>
                <w:rFonts w:ascii="Arial" w:hAnsi="Arial" w:cs="Arial"/>
                <w:sz w:val="24"/>
                <w:szCs w:val="24"/>
              </w:rPr>
            </w:pPr>
            <w:r w:rsidRPr="00BD5923">
              <w:rPr>
                <w:rFonts w:ascii="Arial" w:hAnsi="Arial" w:cs="Arial"/>
                <w:sz w:val="24"/>
                <w:szCs w:val="24"/>
              </w:rPr>
              <w:t>Dr. Vitthal S. Bandal</w:t>
            </w:r>
          </w:p>
        </w:tc>
        <w:tc>
          <w:tcPr>
            <w:tcW w:w="1643"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Faculty</w:t>
            </w:r>
          </w:p>
        </w:tc>
        <w:tc>
          <w:tcPr>
            <w:tcW w:w="1600"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45</w:t>
            </w:r>
          </w:p>
        </w:tc>
        <w:tc>
          <w:tcPr>
            <w:tcW w:w="2006"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lang w:val="en-IN"/>
              </w:rPr>
              <w:t>KJ’s Educational institutes Trinity college of Engineering, Pune,</w:t>
            </w:r>
          </w:p>
        </w:tc>
      </w:tr>
      <w:tr w:rsidR="00C82D53" w:rsidRPr="00BD5923" w:rsidTr="00344BC0">
        <w:trPr>
          <w:trHeight w:val="202"/>
        </w:trPr>
        <w:tc>
          <w:tcPr>
            <w:tcW w:w="537"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23</w:t>
            </w:r>
          </w:p>
        </w:tc>
        <w:tc>
          <w:tcPr>
            <w:tcW w:w="2539" w:type="dxa"/>
          </w:tcPr>
          <w:p w:rsidR="00C82D53" w:rsidRPr="00BD5923" w:rsidRDefault="00C82D53" w:rsidP="002F16B0">
            <w:pPr>
              <w:pStyle w:val="BodyTextIndent3"/>
              <w:widowControl w:val="0"/>
              <w:numPr>
                <w:ilvl w:val="0"/>
                <w:numId w:val="45"/>
              </w:numPr>
              <w:autoSpaceDE w:val="0"/>
              <w:autoSpaceDN w:val="0"/>
              <w:adjustRightInd w:val="0"/>
              <w:ind w:left="-95"/>
              <w:textAlignment w:val="baseline"/>
              <w:rPr>
                <w:rFonts w:ascii="Arial" w:hAnsi="Arial" w:cs="Arial"/>
                <w:szCs w:val="24"/>
                <w:lang w:val="en-IN"/>
              </w:rPr>
            </w:pPr>
            <w:r w:rsidRPr="00BD5923">
              <w:rPr>
                <w:rFonts w:ascii="Arial" w:hAnsi="Arial" w:cs="Arial"/>
                <w:szCs w:val="24"/>
                <w:lang w:val="en-IN"/>
              </w:rPr>
              <w:t>Expert lecture on “</w:t>
            </w:r>
            <w:r w:rsidRPr="00BD5923">
              <w:rPr>
                <w:rFonts w:ascii="Arial" w:hAnsi="Arial" w:cs="Arial"/>
                <w:bCs/>
                <w:szCs w:val="24"/>
                <w:lang w:val="en-IN"/>
              </w:rPr>
              <w:t xml:space="preserve">NBA-An Outcome Based Education Philosophy” </w:t>
            </w:r>
            <w:r w:rsidRPr="00BD5923">
              <w:rPr>
                <w:rFonts w:ascii="Arial" w:hAnsi="Arial" w:cs="Arial"/>
                <w:szCs w:val="24"/>
                <w:lang w:val="en-IN"/>
              </w:rPr>
              <w:t>on 4</w:t>
            </w:r>
            <w:r w:rsidRPr="00BD5923">
              <w:rPr>
                <w:rFonts w:ascii="Arial" w:hAnsi="Arial" w:cs="Arial"/>
                <w:szCs w:val="24"/>
                <w:vertAlign w:val="superscript"/>
                <w:lang w:val="en-IN"/>
              </w:rPr>
              <w:t>th</w:t>
            </w:r>
            <w:r w:rsidRPr="00BD5923">
              <w:rPr>
                <w:rFonts w:ascii="Arial" w:hAnsi="Arial" w:cs="Arial"/>
                <w:szCs w:val="24"/>
                <w:lang w:val="en-IN"/>
              </w:rPr>
              <w:t xml:space="preserve"> October 2013.</w:t>
            </w:r>
          </w:p>
        </w:tc>
        <w:tc>
          <w:tcPr>
            <w:tcW w:w="1785" w:type="dxa"/>
          </w:tcPr>
          <w:p w:rsidR="00C82D53" w:rsidRPr="00BD5923" w:rsidRDefault="00C82D53" w:rsidP="00201F2A">
            <w:pPr>
              <w:rPr>
                <w:rFonts w:ascii="Arial" w:hAnsi="Arial" w:cs="Arial"/>
                <w:sz w:val="24"/>
                <w:szCs w:val="24"/>
              </w:rPr>
            </w:pPr>
            <w:r w:rsidRPr="00BD5923">
              <w:rPr>
                <w:rFonts w:ascii="Arial" w:hAnsi="Arial" w:cs="Arial"/>
                <w:sz w:val="24"/>
                <w:szCs w:val="24"/>
              </w:rPr>
              <w:t>Dr. Vitthal S. Bandal</w:t>
            </w:r>
          </w:p>
        </w:tc>
        <w:tc>
          <w:tcPr>
            <w:tcW w:w="1643"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Faculty</w:t>
            </w:r>
          </w:p>
        </w:tc>
        <w:tc>
          <w:tcPr>
            <w:tcW w:w="1600"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50</w:t>
            </w:r>
          </w:p>
        </w:tc>
        <w:tc>
          <w:tcPr>
            <w:tcW w:w="2006"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lang w:val="en-IN"/>
              </w:rPr>
              <w:t>YASHADA Pune,</w:t>
            </w:r>
          </w:p>
        </w:tc>
      </w:tr>
      <w:tr w:rsidR="00C82D53" w:rsidRPr="00BD5923" w:rsidTr="00344BC0">
        <w:trPr>
          <w:trHeight w:val="202"/>
        </w:trPr>
        <w:tc>
          <w:tcPr>
            <w:tcW w:w="537"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24</w:t>
            </w:r>
          </w:p>
        </w:tc>
        <w:tc>
          <w:tcPr>
            <w:tcW w:w="2539" w:type="dxa"/>
          </w:tcPr>
          <w:p w:rsidR="00C82D53" w:rsidRPr="00BD5923" w:rsidRDefault="00C82D53" w:rsidP="002F16B0">
            <w:pPr>
              <w:pStyle w:val="BodyTextIndent3"/>
              <w:widowControl w:val="0"/>
              <w:numPr>
                <w:ilvl w:val="0"/>
                <w:numId w:val="45"/>
              </w:numPr>
              <w:autoSpaceDE w:val="0"/>
              <w:autoSpaceDN w:val="0"/>
              <w:adjustRightInd w:val="0"/>
              <w:ind w:left="-95"/>
              <w:textAlignment w:val="baseline"/>
              <w:rPr>
                <w:rFonts w:ascii="Arial" w:hAnsi="Arial" w:cs="Arial"/>
                <w:szCs w:val="24"/>
              </w:rPr>
            </w:pPr>
            <w:r w:rsidRPr="00BD5923">
              <w:rPr>
                <w:rFonts w:ascii="Arial" w:hAnsi="Arial" w:cs="Arial"/>
                <w:szCs w:val="24"/>
              </w:rPr>
              <w:t>Expert lecture on “Discrete PID Controller” in Two-Days Workshop on “Applications of Microcontroller in Electrical Engineering” held during 10-11</w:t>
            </w:r>
            <w:r w:rsidRPr="00BD5923">
              <w:rPr>
                <w:rFonts w:ascii="Arial" w:hAnsi="Arial" w:cs="Arial"/>
                <w:szCs w:val="24"/>
                <w:vertAlign w:val="superscript"/>
              </w:rPr>
              <w:t>th</w:t>
            </w:r>
            <w:r w:rsidRPr="00BD5923">
              <w:rPr>
                <w:rFonts w:ascii="Arial" w:hAnsi="Arial" w:cs="Arial"/>
                <w:szCs w:val="24"/>
              </w:rPr>
              <w:t xml:space="preserve"> October 2013.</w:t>
            </w:r>
          </w:p>
        </w:tc>
        <w:tc>
          <w:tcPr>
            <w:tcW w:w="1785" w:type="dxa"/>
          </w:tcPr>
          <w:p w:rsidR="00C82D53" w:rsidRPr="00BD5923" w:rsidRDefault="00C82D53" w:rsidP="00201F2A">
            <w:pPr>
              <w:rPr>
                <w:rFonts w:ascii="Arial" w:hAnsi="Arial" w:cs="Arial"/>
                <w:sz w:val="24"/>
                <w:szCs w:val="24"/>
              </w:rPr>
            </w:pPr>
            <w:r w:rsidRPr="00BD5923">
              <w:rPr>
                <w:rFonts w:ascii="Arial" w:hAnsi="Arial" w:cs="Arial"/>
                <w:sz w:val="24"/>
                <w:szCs w:val="24"/>
              </w:rPr>
              <w:t>Dr. Vitthal S. Bandal</w:t>
            </w:r>
          </w:p>
        </w:tc>
        <w:tc>
          <w:tcPr>
            <w:tcW w:w="1643"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Faculty</w:t>
            </w:r>
          </w:p>
        </w:tc>
        <w:tc>
          <w:tcPr>
            <w:tcW w:w="1600"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55</w:t>
            </w:r>
          </w:p>
        </w:tc>
        <w:tc>
          <w:tcPr>
            <w:tcW w:w="2006"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B.S. College of Engineering, Narhe, Pune</w:t>
            </w:r>
          </w:p>
        </w:tc>
      </w:tr>
      <w:tr w:rsidR="00C82D53" w:rsidRPr="00BD5923" w:rsidTr="00344BC0">
        <w:trPr>
          <w:trHeight w:val="202"/>
        </w:trPr>
        <w:tc>
          <w:tcPr>
            <w:tcW w:w="537"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25</w:t>
            </w:r>
          </w:p>
        </w:tc>
        <w:tc>
          <w:tcPr>
            <w:tcW w:w="2539" w:type="dxa"/>
          </w:tcPr>
          <w:p w:rsidR="00C82D53" w:rsidRPr="00BD5923" w:rsidRDefault="00C82D53" w:rsidP="002F16B0">
            <w:pPr>
              <w:pStyle w:val="BodyTextIndent3"/>
              <w:widowControl w:val="0"/>
              <w:numPr>
                <w:ilvl w:val="0"/>
                <w:numId w:val="45"/>
              </w:numPr>
              <w:autoSpaceDE w:val="0"/>
              <w:autoSpaceDN w:val="0"/>
              <w:adjustRightInd w:val="0"/>
              <w:ind w:left="-95"/>
              <w:textAlignment w:val="baseline"/>
              <w:rPr>
                <w:rFonts w:ascii="Arial" w:hAnsi="Arial" w:cs="Arial"/>
                <w:szCs w:val="24"/>
              </w:rPr>
            </w:pPr>
            <w:r w:rsidRPr="00BD5923">
              <w:rPr>
                <w:rFonts w:ascii="Arial" w:hAnsi="Arial" w:cs="Arial"/>
                <w:szCs w:val="24"/>
                <w:lang w:val="en-IN"/>
              </w:rPr>
              <w:t>Expert lecture on “</w:t>
            </w:r>
            <w:r w:rsidRPr="00BD5923">
              <w:rPr>
                <w:rFonts w:ascii="Arial" w:hAnsi="Arial" w:cs="Arial"/>
                <w:bCs/>
                <w:szCs w:val="24"/>
                <w:lang w:val="en-IN"/>
              </w:rPr>
              <w:t xml:space="preserve">NBA-An Outcome Based Education Philosophy” </w:t>
            </w:r>
            <w:r w:rsidRPr="00BD5923">
              <w:rPr>
                <w:rFonts w:ascii="Arial" w:hAnsi="Arial" w:cs="Arial"/>
                <w:szCs w:val="24"/>
                <w:lang w:val="en-IN"/>
              </w:rPr>
              <w:t>on 8-9</w:t>
            </w:r>
            <w:r w:rsidRPr="00BD5923">
              <w:rPr>
                <w:rFonts w:ascii="Arial" w:hAnsi="Arial" w:cs="Arial"/>
                <w:szCs w:val="24"/>
                <w:vertAlign w:val="superscript"/>
                <w:lang w:val="en-IN"/>
              </w:rPr>
              <w:t>th</w:t>
            </w:r>
            <w:r w:rsidRPr="00BD5923">
              <w:rPr>
                <w:rFonts w:ascii="Arial" w:hAnsi="Arial" w:cs="Arial"/>
                <w:szCs w:val="24"/>
                <w:lang w:val="en-IN"/>
              </w:rPr>
              <w:t xml:space="preserve"> November 2013.</w:t>
            </w:r>
          </w:p>
        </w:tc>
        <w:tc>
          <w:tcPr>
            <w:tcW w:w="1785" w:type="dxa"/>
          </w:tcPr>
          <w:p w:rsidR="00C82D53" w:rsidRPr="00BD5923" w:rsidRDefault="00C82D53" w:rsidP="00201F2A">
            <w:pPr>
              <w:rPr>
                <w:rFonts w:ascii="Arial" w:hAnsi="Arial" w:cs="Arial"/>
                <w:sz w:val="24"/>
                <w:szCs w:val="24"/>
              </w:rPr>
            </w:pPr>
            <w:r w:rsidRPr="00BD5923">
              <w:rPr>
                <w:rFonts w:ascii="Arial" w:hAnsi="Arial" w:cs="Arial"/>
                <w:sz w:val="24"/>
                <w:szCs w:val="24"/>
              </w:rPr>
              <w:t>Dr. Vitthal S. Bandal</w:t>
            </w:r>
          </w:p>
        </w:tc>
        <w:tc>
          <w:tcPr>
            <w:tcW w:w="1643"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Faculty</w:t>
            </w:r>
          </w:p>
        </w:tc>
        <w:tc>
          <w:tcPr>
            <w:tcW w:w="1600"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40</w:t>
            </w:r>
          </w:p>
        </w:tc>
        <w:tc>
          <w:tcPr>
            <w:tcW w:w="2006"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lang w:val="en-IN"/>
              </w:rPr>
              <w:t>Jayam College of Engineering, Dharampuri (Tamilnadu),</w:t>
            </w:r>
          </w:p>
        </w:tc>
      </w:tr>
      <w:tr w:rsidR="00C82D53" w:rsidRPr="00BD5923" w:rsidTr="00344BC0">
        <w:trPr>
          <w:trHeight w:val="202"/>
        </w:trPr>
        <w:tc>
          <w:tcPr>
            <w:tcW w:w="537" w:type="dxa"/>
            <w:shd w:val="clear" w:color="auto" w:fill="808080" w:themeFill="background1" w:themeFillShade="80"/>
          </w:tcPr>
          <w:p w:rsidR="00C82D53" w:rsidRPr="00BD5923" w:rsidRDefault="00C82D53" w:rsidP="00201F2A">
            <w:pPr>
              <w:spacing w:after="0" w:line="240" w:lineRule="auto"/>
              <w:rPr>
                <w:rFonts w:ascii="Arial" w:hAnsi="Arial" w:cs="Arial"/>
                <w:b/>
                <w:sz w:val="24"/>
                <w:szCs w:val="24"/>
              </w:rPr>
            </w:pPr>
            <w:r w:rsidRPr="00BD5923">
              <w:rPr>
                <w:rFonts w:ascii="Arial" w:hAnsi="Arial" w:cs="Arial"/>
                <w:b/>
                <w:sz w:val="24"/>
                <w:szCs w:val="24"/>
              </w:rPr>
              <w:br w:type="page"/>
              <w:t>Sr.</w:t>
            </w:r>
          </w:p>
          <w:p w:rsidR="00C82D53" w:rsidRPr="00BD5923" w:rsidRDefault="00C82D53" w:rsidP="00201F2A">
            <w:pPr>
              <w:spacing w:after="0" w:line="240" w:lineRule="auto"/>
              <w:rPr>
                <w:rFonts w:ascii="Arial" w:hAnsi="Arial" w:cs="Arial"/>
                <w:b/>
                <w:sz w:val="24"/>
                <w:szCs w:val="24"/>
              </w:rPr>
            </w:pPr>
            <w:r w:rsidRPr="00BD5923">
              <w:rPr>
                <w:rFonts w:ascii="Arial" w:hAnsi="Arial" w:cs="Arial"/>
                <w:b/>
                <w:sz w:val="24"/>
                <w:szCs w:val="24"/>
              </w:rPr>
              <w:t>No</w:t>
            </w:r>
          </w:p>
        </w:tc>
        <w:tc>
          <w:tcPr>
            <w:tcW w:w="2539" w:type="dxa"/>
            <w:shd w:val="clear" w:color="auto" w:fill="808080" w:themeFill="background1" w:themeFillShade="80"/>
          </w:tcPr>
          <w:p w:rsidR="00C82D53" w:rsidRPr="00BD5923" w:rsidRDefault="00C82D53" w:rsidP="00201F2A">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1785" w:type="dxa"/>
            <w:shd w:val="clear" w:color="auto" w:fill="808080" w:themeFill="background1" w:themeFillShade="80"/>
          </w:tcPr>
          <w:p w:rsidR="00C82D53" w:rsidRPr="00BD5923" w:rsidRDefault="00C82D53" w:rsidP="00201F2A">
            <w:pPr>
              <w:spacing w:after="0" w:line="240" w:lineRule="auto"/>
              <w:rPr>
                <w:rFonts w:ascii="Arial" w:hAnsi="Arial" w:cs="Arial"/>
                <w:b/>
                <w:sz w:val="24"/>
                <w:szCs w:val="24"/>
              </w:rPr>
            </w:pPr>
            <w:r w:rsidRPr="00BD5923">
              <w:rPr>
                <w:rFonts w:ascii="Arial" w:hAnsi="Arial" w:cs="Arial"/>
                <w:b/>
                <w:sz w:val="24"/>
                <w:szCs w:val="24"/>
              </w:rPr>
              <w:t>Name of the faculty Speaker</w:t>
            </w:r>
          </w:p>
        </w:tc>
        <w:tc>
          <w:tcPr>
            <w:tcW w:w="1643" w:type="dxa"/>
            <w:shd w:val="clear" w:color="auto" w:fill="808080" w:themeFill="background1" w:themeFillShade="80"/>
          </w:tcPr>
          <w:p w:rsidR="00C82D53" w:rsidRPr="00BD5923" w:rsidRDefault="00C82D53" w:rsidP="00201F2A">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600" w:type="dxa"/>
            <w:shd w:val="clear" w:color="auto" w:fill="808080" w:themeFill="background1" w:themeFillShade="80"/>
          </w:tcPr>
          <w:p w:rsidR="00C82D53" w:rsidRPr="00BD5923" w:rsidRDefault="00C82D53" w:rsidP="00201F2A">
            <w:pPr>
              <w:spacing w:after="0" w:line="240" w:lineRule="auto"/>
              <w:rPr>
                <w:rFonts w:ascii="Arial" w:hAnsi="Arial" w:cs="Arial"/>
                <w:b/>
                <w:sz w:val="24"/>
                <w:szCs w:val="24"/>
              </w:rPr>
            </w:pPr>
            <w:r w:rsidRPr="00BD5923">
              <w:rPr>
                <w:rFonts w:ascii="Arial" w:hAnsi="Arial" w:cs="Arial"/>
                <w:b/>
                <w:sz w:val="24"/>
                <w:szCs w:val="24"/>
              </w:rPr>
              <w:t>No. of Participants</w:t>
            </w:r>
          </w:p>
        </w:tc>
        <w:tc>
          <w:tcPr>
            <w:tcW w:w="2006" w:type="dxa"/>
            <w:shd w:val="clear" w:color="auto" w:fill="808080" w:themeFill="background1" w:themeFillShade="80"/>
          </w:tcPr>
          <w:p w:rsidR="00C82D53" w:rsidRPr="00BD5923" w:rsidRDefault="00C82D53" w:rsidP="00201F2A">
            <w:pPr>
              <w:spacing w:after="0" w:line="240" w:lineRule="auto"/>
              <w:rPr>
                <w:rFonts w:ascii="Arial" w:hAnsi="Arial" w:cs="Arial"/>
                <w:b/>
                <w:sz w:val="24"/>
                <w:szCs w:val="24"/>
              </w:rPr>
            </w:pPr>
            <w:r w:rsidRPr="00BD5923">
              <w:rPr>
                <w:rFonts w:ascii="Arial" w:hAnsi="Arial" w:cs="Arial"/>
                <w:b/>
                <w:sz w:val="24"/>
                <w:szCs w:val="24"/>
              </w:rPr>
              <w:t>Venue</w:t>
            </w:r>
          </w:p>
        </w:tc>
      </w:tr>
      <w:tr w:rsidR="00C82D53" w:rsidRPr="00BD5923" w:rsidTr="00344BC0">
        <w:trPr>
          <w:trHeight w:val="202"/>
        </w:trPr>
        <w:tc>
          <w:tcPr>
            <w:tcW w:w="537"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26</w:t>
            </w:r>
          </w:p>
        </w:tc>
        <w:tc>
          <w:tcPr>
            <w:tcW w:w="2539" w:type="dxa"/>
          </w:tcPr>
          <w:p w:rsidR="00C82D53" w:rsidRPr="00BD5923" w:rsidRDefault="00C82D53" w:rsidP="002F16B0">
            <w:pPr>
              <w:pStyle w:val="BodyTextIndent3"/>
              <w:widowControl w:val="0"/>
              <w:numPr>
                <w:ilvl w:val="0"/>
                <w:numId w:val="45"/>
              </w:numPr>
              <w:autoSpaceDE w:val="0"/>
              <w:autoSpaceDN w:val="0"/>
              <w:adjustRightInd w:val="0"/>
              <w:ind w:left="-95"/>
              <w:textAlignment w:val="baseline"/>
              <w:rPr>
                <w:rFonts w:ascii="Arial" w:hAnsi="Arial" w:cs="Arial"/>
                <w:szCs w:val="24"/>
                <w:lang w:val="en-IN"/>
              </w:rPr>
            </w:pPr>
            <w:r w:rsidRPr="00BD5923">
              <w:rPr>
                <w:rFonts w:ascii="Arial" w:hAnsi="Arial" w:cs="Arial"/>
                <w:szCs w:val="24"/>
                <w:lang w:val="en-IN"/>
              </w:rPr>
              <w:t>Expert lecture on “</w:t>
            </w:r>
            <w:r w:rsidRPr="00BD5923">
              <w:rPr>
                <w:rFonts w:ascii="Arial" w:hAnsi="Arial" w:cs="Arial"/>
                <w:bCs/>
                <w:szCs w:val="24"/>
                <w:lang w:val="en-IN"/>
              </w:rPr>
              <w:t xml:space="preserve">NBA-An Outcome Based Education Philosophy” </w:t>
            </w:r>
            <w:r w:rsidRPr="00BD5923">
              <w:rPr>
                <w:rFonts w:ascii="Arial" w:hAnsi="Arial" w:cs="Arial"/>
                <w:szCs w:val="24"/>
                <w:lang w:val="en-IN"/>
              </w:rPr>
              <w:t xml:space="preserve"> on 27</w:t>
            </w:r>
            <w:r w:rsidRPr="00BD5923">
              <w:rPr>
                <w:rFonts w:ascii="Arial" w:hAnsi="Arial" w:cs="Arial"/>
                <w:szCs w:val="24"/>
                <w:vertAlign w:val="superscript"/>
                <w:lang w:val="en-IN"/>
              </w:rPr>
              <w:t>th</w:t>
            </w:r>
            <w:r w:rsidRPr="00BD5923">
              <w:rPr>
                <w:rFonts w:ascii="Arial" w:hAnsi="Arial" w:cs="Arial"/>
                <w:szCs w:val="24"/>
                <w:lang w:val="en-IN"/>
              </w:rPr>
              <w:t xml:space="preserve"> November 2013.</w:t>
            </w:r>
          </w:p>
        </w:tc>
        <w:tc>
          <w:tcPr>
            <w:tcW w:w="1785" w:type="dxa"/>
          </w:tcPr>
          <w:p w:rsidR="00C82D53" w:rsidRPr="00BD5923" w:rsidRDefault="00C82D53" w:rsidP="00CD5C9F">
            <w:pPr>
              <w:rPr>
                <w:rFonts w:ascii="Arial" w:hAnsi="Arial" w:cs="Arial"/>
                <w:sz w:val="24"/>
                <w:szCs w:val="24"/>
              </w:rPr>
            </w:pPr>
            <w:r w:rsidRPr="00BD5923">
              <w:rPr>
                <w:rFonts w:ascii="Arial" w:hAnsi="Arial" w:cs="Arial"/>
                <w:sz w:val="24"/>
                <w:szCs w:val="24"/>
              </w:rPr>
              <w:t>Dr. Vitthal S. Bandal</w:t>
            </w:r>
          </w:p>
        </w:tc>
        <w:tc>
          <w:tcPr>
            <w:tcW w:w="1643"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Faculty</w:t>
            </w:r>
          </w:p>
        </w:tc>
        <w:tc>
          <w:tcPr>
            <w:tcW w:w="1600"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45</w:t>
            </w:r>
          </w:p>
        </w:tc>
        <w:tc>
          <w:tcPr>
            <w:tcW w:w="2006"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lang w:val="en-IN"/>
              </w:rPr>
              <w:t>Zeal College of Engineering Pune,</w:t>
            </w:r>
          </w:p>
        </w:tc>
      </w:tr>
      <w:tr w:rsidR="00C82D53" w:rsidRPr="00BD5923" w:rsidTr="00344BC0">
        <w:trPr>
          <w:trHeight w:val="202"/>
        </w:trPr>
        <w:tc>
          <w:tcPr>
            <w:tcW w:w="537"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27</w:t>
            </w:r>
          </w:p>
        </w:tc>
        <w:tc>
          <w:tcPr>
            <w:tcW w:w="2539" w:type="dxa"/>
          </w:tcPr>
          <w:p w:rsidR="00C82D53" w:rsidRPr="00BD5923" w:rsidRDefault="00C82D53" w:rsidP="002F16B0">
            <w:pPr>
              <w:pStyle w:val="BodyTextIndent3"/>
              <w:widowControl w:val="0"/>
              <w:numPr>
                <w:ilvl w:val="0"/>
                <w:numId w:val="45"/>
              </w:numPr>
              <w:autoSpaceDE w:val="0"/>
              <w:autoSpaceDN w:val="0"/>
              <w:adjustRightInd w:val="0"/>
              <w:ind w:left="-95"/>
              <w:textAlignment w:val="baseline"/>
              <w:rPr>
                <w:rFonts w:ascii="Arial" w:hAnsi="Arial" w:cs="Arial"/>
                <w:szCs w:val="24"/>
                <w:lang w:val="en-IN"/>
              </w:rPr>
            </w:pPr>
            <w:r w:rsidRPr="00BD5923">
              <w:rPr>
                <w:rFonts w:ascii="Arial" w:hAnsi="Arial" w:cs="Arial"/>
                <w:szCs w:val="24"/>
              </w:rPr>
              <w:t>Expert lecture on “PSS design based on Multirate sliding mode Control Strategies” on 13</w:t>
            </w:r>
            <w:r w:rsidRPr="00BD5923">
              <w:rPr>
                <w:rFonts w:ascii="Arial" w:hAnsi="Arial" w:cs="Arial"/>
                <w:szCs w:val="24"/>
                <w:vertAlign w:val="superscript"/>
              </w:rPr>
              <w:t>th</w:t>
            </w:r>
            <w:r w:rsidRPr="00BD5923">
              <w:rPr>
                <w:rFonts w:ascii="Arial" w:hAnsi="Arial" w:cs="Arial"/>
                <w:szCs w:val="24"/>
              </w:rPr>
              <w:t xml:space="preserve"> December 2013.</w:t>
            </w:r>
          </w:p>
          <w:p w:rsidR="00C82D53" w:rsidRPr="00BD5923" w:rsidRDefault="00C82D53" w:rsidP="00CD5C9F">
            <w:pPr>
              <w:spacing w:after="0" w:line="240" w:lineRule="auto"/>
              <w:rPr>
                <w:rFonts w:ascii="Arial" w:hAnsi="Arial" w:cs="Arial"/>
                <w:sz w:val="24"/>
                <w:szCs w:val="24"/>
                <w:lang w:val="en-IN"/>
              </w:rPr>
            </w:pPr>
          </w:p>
        </w:tc>
        <w:tc>
          <w:tcPr>
            <w:tcW w:w="1785" w:type="dxa"/>
          </w:tcPr>
          <w:p w:rsidR="00C82D53" w:rsidRPr="00BD5923" w:rsidRDefault="00C82D53" w:rsidP="00CD5C9F">
            <w:pPr>
              <w:rPr>
                <w:rFonts w:ascii="Arial" w:hAnsi="Arial" w:cs="Arial"/>
                <w:sz w:val="24"/>
                <w:szCs w:val="24"/>
              </w:rPr>
            </w:pPr>
            <w:r w:rsidRPr="00BD5923">
              <w:rPr>
                <w:rFonts w:ascii="Arial" w:hAnsi="Arial" w:cs="Arial"/>
                <w:sz w:val="24"/>
                <w:szCs w:val="24"/>
              </w:rPr>
              <w:t>Dr. Vitthal S. Bandal</w:t>
            </w:r>
          </w:p>
        </w:tc>
        <w:tc>
          <w:tcPr>
            <w:tcW w:w="1643"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600"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40</w:t>
            </w:r>
          </w:p>
        </w:tc>
        <w:tc>
          <w:tcPr>
            <w:tcW w:w="2006"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University of Putra Malaysia Kuala Lumpur, Malaysia,</w:t>
            </w:r>
          </w:p>
        </w:tc>
      </w:tr>
      <w:tr w:rsidR="00C82D53" w:rsidRPr="00BD5923" w:rsidTr="00344BC0">
        <w:trPr>
          <w:trHeight w:val="202"/>
        </w:trPr>
        <w:tc>
          <w:tcPr>
            <w:tcW w:w="537"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28</w:t>
            </w:r>
          </w:p>
        </w:tc>
        <w:tc>
          <w:tcPr>
            <w:tcW w:w="2539" w:type="dxa"/>
          </w:tcPr>
          <w:p w:rsidR="00C82D53" w:rsidRPr="00BD5923" w:rsidRDefault="00C82D53" w:rsidP="002F16B0">
            <w:pPr>
              <w:pStyle w:val="BodyTextIndent3"/>
              <w:widowControl w:val="0"/>
              <w:numPr>
                <w:ilvl w:val="0"/>
                <w:numId w:val="45"/>
              </w:numPr>
              <w:autoSpaceDE w:val="0"/>
              <w:autoSpaceDN w:val="0"/>
              <w:adjustRightInd w:val="0"/>
              <w:ind w:left="-95"/>
              <w:textAlignment w:val="baseline"/>
              <w:rPr>
                <w:rFonts w:ascii="Arial" w:hAnsi="Arial" w:cs="Arial"/>
                <w:szCs w:val="24"/>
                <w:lang w:val="en-IN"/>
              </w:rPr>
            </w:pPr>
            <w:r w:rsidRPr="00BD5923">
              <w:rPr>
                <w:rFonts w:ascii="Arial" w:hAnsi="Arial" w:cs="Arial"/>
                <w:szCs w:val="24"/>
                <w:lang w:val="en-IN"/>
              </w:rPr>
              <w:t>Expert lecture on “</w:t>
            </w:r>
            <w:r w:rsidRPr="00BD5923">
              <w:rPr>
                <w:rFonts w:ascii="Arial" w:hAnsi="Arial" w:cs="Arial"/>
                <w:bCs/>
                <w:szCs w:val="24"/>
                <w:lang w:val="en-IN"/>
              </w:rPr>
              <w:t xml:space="preserve">PSS design using Mulirate Sliding Mode Control Strategies” </w:t>
            </w:r>
            <w:r w:rsidRPr="00BD5923">
              <w:rPr>
                <w:rFonts w:ascii="Arial" w:hAnsi="Arial" w:cs="Arial"/>
                <w:szCs w:val="24"/>
                <w:lang w:val="en-IN"/>
              </w:rPr>
              <w:t xml:space="preserve">during </w:t>
            </w:r>
            <w:r w:rsidRPr="00BD5923">
              <w:rPr>
                <w:rFonts w:ascii="Arial" w:hAnsi="Arial" w:cs="Arial"/>
                <w:szCs w:val="24"/>
              </w:rPr>
              <w:t>One week CEP/QIP course on “Advances in Control-System" during 19- 23 December 2013.</w:t>
            </w:r>
          </w:p>
        </w:tc>
        <w:tc>
          <w:tcPr>
            <w:tcW w:w="1785" w:type="dxa"/>
          </w:tcPr>
          <w:p w:rsidR="00C82D53" w:rsidRPr="00BD5923" w:rsidRDefault="00C82D53" w:rsidP="00201F2A">
            <w:pPr>
              <w:rPr>
                <w:rFonts w:ascii="Arial" w:hAnsi="Arial" w:cs="Arial"/>
                <w:sz w:val="24"/>
                <w:szCs w:val="24"/>
              </w:rPr>
            </w:pPr>
            <w:r w:rsidRPr="00BD5923">
              <w:rPr>
                <w:rFonts w:ascii="Arial" w:hAnsi="Arial" w:cs="Arial"/>
                <w:sz w:val="24"/>
                <w:szCs w:val="24"/>
              </w:rPr>
              <w:t>Dr. Vitthal S. Bandal</w:t>
            </w:r>
          </w:p>
        </w:tc>
        <w:tc>
          <w:tcPr>
            <w:tcW w:w="1643"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600"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30</w:t>
            </w:r>
          </w:p>
        </w:tc>
        <w:tc>
          <w:tcPr>
            <w:tcW w:w="2006"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IIT Bombay,</w:t>
            </w:r>
          </w:p>
        </w:tc>
      </w:tr>
      <w:tr w:rsidR="00C82D53" w:rsidRPr="00BD5923" w:rsidTr="00344BC0">
        <w:trPr>
          <w:trHeight w:val="202"/>
        </w:trPr>
        <w:tc>
          <w:tcPr>
            <w:tcW w:w="537"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29</w:t>
            </w:r>
          </w:p>
        </w:tc>
        <w:tc>
          <w:tcPr>
            <w:tcW w:w="2539" w:type="dxa"/>
          </w:tcPr>
          <w:p w:rsidR="00C82D53" w:rsidRPr="00BD5923" w:rsidRDefault="00C82D53" w:rsidP="002F16B0">
            <w:pPr>
              <w:pStyle w:val="BodyTextIndent3"/>
              <w:widowControl w:val="0"/>
              <w:numPr>
                <w:ilvl w:val="0"/>
                <w:numId w:val="45"/>
              </w:numPr>
              <w:autoSpaceDE w:val="0"/>
              <w:autoSpaceDN w:val="0"/>
              <w:adjustRightInd w:val="0"/>
              <w:ind w:left="-95"/>
              <w:textAlignment w:val="baseline"/>
              <w:rPr>
                <w:rFonts w:ascii="Arial" w:hAnsi="Arial" w:cs="Arial"/>
                <w:szCs w:val="24"/>
                <w:lang w:val="en-IN"/>
              </w:rPr>
            </w:pPr>
            <w:r w:rsidRPr="00BD5923">
              <w:rPr>
                <w:rFonts w:ascii="Arial" w:hAnsi="Arial" w:cs="Arial"/>
                <w:szCs w:val="24"/>
                <w:lang w:val="en-IN"/>
              </w:rPr>
              <w:t>Expert lecture on “</w:t>
            </w:r>
            <w:r w:rsidRPr="00BD5923">
              <w:rPr>
                <w:rFonts w:ascii="Arial" w:hAnsi="Arial" w:cs="Arial"/>
                <w:bCs/>
                <w:szCs w:val="24"/>
                <w:lang w:val="en-IN"/>
              </w:rPr>
              <w:t xml:space="preserve">PSS design using Mulirate Sliding Mode Control Strategies” </w:t>
            </w:r>
            <w:r w:rsidRPr="00BD5923">
              <w:rPr>
                <w:rFonts w:ascii="Arial" w:hAnsi="Arial" w:cs="Arial"/>
                <w:szCs w:val="24"/>
                <w:lang w:val="en-IN"/>
              </w:rPr>
              <w:t xml:space="preserve">during </w:t>
            </w:r>
            <w:r w:rsidRPr="00BD5923">
              <w:rPr>
                <w:rFonts w:ascii="Arial" w:hAnsi="Arial" w:cs="Arial"/>
                <w:szCs w:val="24"/>
              </w:rPr>
              <w:t>One week CEP/QIP course on “Advances in Control-System" conducted by IIT Bombay, (Maharashtra) during 30</w:t>
            </w:r>
            <w:r w:rsidRPr="00BD5923">
              <w:rPr>
                <w:rFonts w:ascii="Arial" w:hAnsi="Arial" w:cs="Arial"/>
                <w:szCs w:val="24"/>
                <w:vertAlign w:val="superscript"/>
              </w:rPr>
              <w:t>th</w:t>
            </w:r>
            <w:r w:rsidRPr="00BD5923">
              <w:rPr>
                <w:rFonts w:ascii="Arial" w:hAnsi="Arial" w:cs="Arial"/>
                <w:szCs w:val="24"/>
              </w:rPr>
              <w:t xml:space="preserve"> December 2013 to 3</w:t>
            </w:r>
            <w:r w:rsidRPr="00BD5923">
              <w:rPr>
                <w:rFonts w:ascii="Arial" w:hAnsi="Arial" w:cs="Arial"/>
                <w:szCs w:val="24"/>
                <w:vertAlign w:val="superscript"/>
              </w:rPr>
              <w:t>rd</w:t>
            </w:r>
            <w:r w:rsidRPr="00BD5923">
              <w:rPr>
                <w:rFonts w:ascii="Arial" w:hAnsi="Arial" w:cs="Arial"/>
                <w:szCs w:val="24"/>
              </w:rPr>
              <w:t xml:space="preserve"> January 2014.</w:t>
            </w:r>
          </w:p>
        </w:tc>
        <w:tc>
          <w:tcPr>
            <w:tcW w:w="1785" w:type="dxa"/>
          </w:tcPr>
          <w:p w:rsidR="00C82D53" w:rsidRPr="00BD5923" w:rsidRDefault="00C82D53" w:rsidP="00201F2A">
            <w:pPr>
              <w:rPr>
                <w:rFonts w:ascii="Arial" w:hAnsi="Arial" w:cs="Arial"/>
                <w:sz w:val="24"/>
                <w:szCs w:val="24"/>
              </w:rPr>
            </w:pPr>
            <w:r w:rsidRPr="00BD5923">
              <w:rPr>
                <w:rFonts w:ascii="Arial" w:hAnsi="Arial" w:cs="Arial"/>
                <w:sz w:val="24"/>
                <w:szCs w:val="24"/>
              </w:rPr>
              <w:t>Dr. Vitthal S. Bandal</w:t>
            </w:r>
          </w:p>
        </w:tc>
        <w:tc>
          <w:tcPr>
            <w:tcW w:w="1643"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600"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35</w:t>
            </w:r>
          </w:p>
        </w:tc>
        <w:tc>
          <w:tcPr>
            <w:tcW w:w="2006"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COE Pune</w:t>
            </w:r>
          </w:p>
        </w:tc>
      </w:tr>
    </w:tbl>
    <w:p w:rsidR="00201F2A" w:rsidRPr="00BD5923" w:rsidRDefault="00201F2A" w:rsidP="00201F2A">
      <w:pPr>
        <w:rPr>
          <w:rFonts w:ascii="Arial" w:hAnsi="Arial" w:cs="Arial"/>
          <w:sz w:val="24"/>
          <w:szCs w:val="24"/>
        </w:rPr>
      </w:pPr>
      <w:r w:rsidRPr="00BD5923">
        <w:rPr>
          <w:rFonts w:ascii="Arial" w:hAnsi="Arial" w:cs="Arial"/>
          <w:sz w:val="24"/>
          <w:szCs w:val="24"/>
        </w:rPr>
        <w:br w:type="page"/>
      </w:r>
    </w:p>
    <w:tbl>
      <w:tblPr>
        <w:tblW w:w="101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8"/>
        <w:gridCol w:w="2553"/>
        <w:gridCol w:w="1794"/>
        <w:gridCol w:w="1644"/>
        <w:gridCol w:w="1600"/>
        <w:gridCol w:w="2012"/>
      </w:tblGrid>
      <w:tr w:rsidR="00201F2A" w:rsidRPr="00BD5923" w:rsidTr="00344BC0">
        <w:trPr>
          <w:trHeight w:val="202"/>
        </w:trPr>
        <w:tc>
          <w:tcPr>
            <w:tcW w:w="538"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br w:type="page"/>
              <w:t>Sr.</w:t>
            </w:r>
          </w:p>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w:t>
            </w:r>
          </w:p>
        </w:tc>
        <w:tc>
          <w:tcPr>
            <w:tcW w:w="2553"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1794"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faculty Speaker</w:t>
            </w:r>
          </w:p>
        </w:tc>
        <w:tc>
          <w:tcPr>
            <w:tcW w:w="1644"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60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 of Participants</w:t>
            </w:r>
          </w:p>
        </w:tc>
        <w:tc>
          <w:tcPr>
            <w:tcW w:w="2012"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Venue</w:t>
            </w:r>
          </w:p>
        </w:tc>
      </w:tr>
      <w:tr w:rsidR="00C82D53" w:rsidRPr="00BD5923" w:rsidTr="00344BC0">
        <w:trPr>
          <w:trHeight w:val="202"/>
        </w:trPr>
        <w:tc>
          <w:tcPr>
            <w:tcW w:w="538"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30</w:t>
            </w:r>
          </w:p>
        </w:tc>
        <w:tc>
          <w:tcPr>
            <w:tcW w:w="2553" w:type="dxa"/>
          </w:tcPr>
          <w:p w:rsidR="00C82D53" w:rsidRPr="00BD5923" w:rsidRDefault="00C82D53" w:rsidP="002F16B0">
            <w:pPr>
              <w:pStyle w:val="BodyTextIndent3"/>
              <w:widowControl w:val="0"/>
              <w:numPr>
                <w:ilvl w:val="0"/>
                <w:numId w:val="45"/>
              </w:numPr>
              <w:autoSpaceDE w:val="0"/>
              <w:autoSpaceDN w:val="0"/>
              <w:adjustRightInd w:val="0"/>
              <w:ind w:left="-95"/>
              <w:textAlignment w:val="baseline"/>
              <w:rPr>
                <w:rFonts w:ascii="Arial" w:hAnsi="Arial" w:cs="Arial"/>
                <w:szCs w:val="24"/>
              </w:rPr>
            </w:pPr>
            <w:r w:rsidRPr="00BD5923">
              <w:rPr>
                <w:rFonts w:ascii="Arial" w:hAnsi="Arial" w:cs="Arial"/>
                <w:szCs w:val="24"/>
              </w:rPr>
              <w:t>Expert lecture on</w:t>
            </w:r>
          </w:p>
          <w:p w:rsidR="00C82D53" w:rsidRPr="00BD5923" w:rsidRDefault="00C82D53" w:rsidP="002F16B0">
            <w:pPr>
              <w:pStyle w:val="BodyTextIndent3"/>
              <w:widowControl w:val="0"/>
              <w:numPr>
                <w:ilvl w:val="0"/>
                <w:numId w:val="45"/>
              </w:numPr>
              <w:autoSpaceDE w:val="0"/>
              <w:autoSpaceDN w:val="0"/>
              <w:adjustRightInd w:val="0"/>
              <w:ind w:left="-95"/>
              <w:textAlignment w:val="baseline"/>
              <w:rPr>
                <w:rFonts w:ascii="Arial" w:hAnsi="Arial" w:cs="Arial"/>
                <w:szCs w:val="24"/>
              </w:rPr>
            </w:pPr>
            <w:r w:rsidRPr="00BD5923">
              <w:rPr>
                <w:rFonts w:ascii="Arial" w:hAnsi="Arial" w:cs="Arial"/>
                <w:szCs w:val="24"/>
              </w:rPr>
              <w:t xml:space="preserve"> “Research Methodology” on 18</w:t>
            </w:r>
            <w:r w:rsidRPr="00BD5923">
              <w:rPr>
                <w:rFonts w:ascii="Arial" w:hAnsi="Arial" w:cs="Arial"/>
                <w:szCs w:val="24"/>
                <w:vertAlign w:val="superscript"/>
              </w:rPr>
              <w:t>th</w:t>
            </w:r>
            <w:r w:rsidRPr="00BD5923">
              <w:rPr>
                <w:rFonts w:ascii="Arial" w:hAnsi="Arial" w:cs="Arial"/>
                <w:szCs w:val="24"/>
              </w:rPr>
              <w:t xml:space="preserve"> January 2014.</w:t>
            </w:r>
          </w:p>
        </w:tc>
        <w:tc>
          <w:tcPr>
            <w:tcW w:w="1794" w:type="dxa"/>
          </w:tcPr>
          <w:p w:rsidR="00C82D53" w:rsidRPr="00BD5923" w:rsidRDefault="00C82D53" w:rsidP="00CD5C9F">
            <w:pPr>
              <w:rPr>
                <w:rFonts w:ascii="Arial" w:hAnsi="Arial" w:cs="Arial"/>
                <w:sz w:val="24"/>
                <w:szCs w:val="24"/>
              </w:rPr>
            </w:pPr>
            <w:r w:rsidRPr="00BD5923">
              <w:rPr>
                <w:rFonts w:ascii="Arial" w:hAnsi="Arial" w:cs="Arial"/>
                <w:sz w:val="24"/>
                <w:szCs w:val="24"/>
              </w:rPr>
              <w:t>Dr. Vitthal S. Bandal</w:t>
            </w:r>
          </w:p>
        </w:tc>
        <w:tc>
          <w:tcPr>
            <w:tcW w:w="1644"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Faculty and Research Scholars</w:t>
            </w:r>
          </w:p>
        </w:tc>
        <w:tc>
          <w:tcPr>
            <w:tcW w:w="1600"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35</w:t>
            </w:r>
          </w:p>
        </w:tc>
        <w:tc>
          <w:tcPr>
            <w:tcW w:w="2012"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Bharati Vidypeeth’s College of Engineering Kolhapur</w:t>
            </w:r>
          </w:p>
        </w:tc>
      </w:tr>
      <w:tr w:rsidR="00C82D53" w:rsidRPr="00BD5923" w:rsidTr="00344BC0">
        <w:trPr>
          <w:trHeight w:val="202"/>
        </w:trPr>
        <w:tc>
          <w:tcPr>
            <w:tcW w:w="538"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31</w:t>
            </w:r>
          </w:p>
        </w:tc>
        <w:tc>
          <w:tcPr>
            <w:tcW w:w="2553" w:type="dxa"/>
          </w:tcPr>
          <w:p w:rsidR="00C82D53" w:rsidRPr="00BD5923" w:rsidRDefault="00C82D53" w:rsidP="002F16B0">
            <w:pPr>
              <w:pStyle w:val="BodyTextIndent3"/>
              <w:widowControl w:val="0"/>
              <w:numPr>
                <w:ilvl w:val="0"/>
                <w:numId w:val="45"/>
              </w:numPr>
              <w:autoSpaceDE w:val="0"/>
              <w:autoSpaceDN w:val="0"/>
              <w:adjustRightInd w:val="0"/>
              <w:ind w:left="-95"/>
              <w:textAlignment w:val="baseline"/>
              <w:rPr>
                <w:rFonts w:ascii="Arial" w:hAnsi="Arial" w:cs="Arial"/>
                <w:szCs w:val="24"/>
              </w:rPr>
            </w:pPr>
            <w:r w:rsidRPr="00BD5923">
              <w:rPr>
                <w:rFonts w:ascii="Arial" w:hAnsi="Arial" w:cs="Arial"/>
                <w:szCs w:val="24"/>
                <w:lang w:val="en-IN"/>
              </w:rPr>
              <w:t>Expert lecture on “</w:t>
            </w:r>
            <w:r w:rsidRPr="00BD5923">
              <w:rPr>
                <w:rFonts w:ascii="Arial" w:hAnsi="Arial" w:cs="Arial"/>
                <w:bCs/>
                <w:szCs w:val="24"/>
                <w:lang w:val="en-IN"/>
              </w:rPr>
              <w:t xml:space="preserve">Electrical Systems” </w:t>
            </w:r>
            <w:r w:rsidRPr="00BD5923">
              <w:rPr>
                <w:rFonts w:ascii="Arial" w:hAnsi="Arial" w:cs="Arial"/>
                <w:szCs w:val="24"/>
                <w:lang w:val="en-IN"/>
              </w:rPr>
              <w:t>in SNCU training conducted by NHSRC, New Delhi during 17-23 February 2014.</w:t>
            </w:r>
          </w:p>
        </w:tc>
        <w:tc>
          <w:tcPr>
            <w:tcW w:w="1794" w:type="dxa"/>
          </w:tcPr>
          <w:p w:rsidR="00C82D53" w:rsidRPr="00BD5923" w:rsidRDefault="00C82D53" w:rsidP="00CD5C9F">
            <w:pPr>
              <w:rPr>
                <w:rFonts w:ascii="Arial" w:hAnsi="Arial" w:cs="Arial"/>
                <w:sz w:val="24"/>
                <w:szCs w:val="24"/>
              </w:rPr>
            </w:pPr>
            <w:r w:rsidRPr="00BD5923">
              <w:rPr>
                <w:rFonts w:ascii="Arial" w:hAnsi="Arial" w:cs="Arial"/>
                <w:sz w:val="24"/>
                <w:szCs w:val="24"/>
              </w:rPr>
              <w:t>Dr. Vitthal S. Bandal</w:t>
            </w:r>
          </w:p>
        </w:tc>
        <w:tc>
          <w:tcPr>
            <w:tcW w:w="1644"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w:t>
            </w:r>
          </w:p>
        </w:tc>
        <w:tc>
          <w:tcPr>
            <w:tcW w:w="1600"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40</w:t>
            </w:r>
          </w:p>
        </w:tc>
        <w:tc>
          <w:tcPr>
            <w:tcW w:w="2012"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bCs/>
                <w:sz w:val="24"/>
                <w:szCs w:val="24"/>
                <w:lang w:val="en-IN"/>
              </w:rPr>
              <w:t>Bangalore</w:t>
            </w:r>
          </w:p>
        </w:tc>
      </w:tr>
      <w:tr w:rsidR="00C82D53" w:rsidRPr="00BD5923" w:rsidTr="00344BC0">
        <w:trPr>
          <w:trHeight w:val="202"/>
        </w:trPr>
        <w:tc>
          <w:tcPr>
            <w:tcW w:w="538"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32</w:t>
            </w:r>
          </w:p>
        </w:tc>
        <w:tc>
          <w:tcPr>
            <w:tcW w:w="2553" w:type="dxa"/>
          </w:tcPr>
          <w:p w:rsidR="00C82D53" w:rsidRPr="00BD5923" w:rsidRDefault="00C82D53" w:rsidP="002F16B0">
            <w:pPr>
              <w:pStyle w:val="BodyTextIndent3"/>
              <w:widowControl w:val="0"/>
              <w:numPr>
                <w:ilvl w:val="0"/>
                <w:numId w:val="45"/>
              </w:numPr>
              <w:adjustRightInd w:val="0"/>
              <w:ind w:left="-95"/>
              <w:textAlignment w:val="baseline"/>
              <w:rPr>
                <w:rFonts w:ascii="Arial" w:hAnsi="Arial" w:cs="Arial"/>
                <w:szCs w:val="24"/>
              </w:rPr>
            </w:pPr>
            <w:r w:rsidRPr="00BD5923">
              <w:rPr>
                <w:rFonts w:ascii="Arial" w:hAnsi="Arial" w:cs="Arial"/>
                <w:szCs w:val="24"/>
              </w:rPr>
              <w:t>Expert Lecture on “Solar Photovoltaic Systems- A project Under NRHM Maharashtra” in t</w:t>
            </w:r>
            <w:r w:rsidRPr="00BD5923">
              <w:rPr>
                <w:rFonts w:ascii="Arial" w:hAnsi="Arial" w:cs="Arial"/>
                <w:bCs/>
                <w:szCs w:val="24"/>
              </w:rPr>
              <w:t>wo days Workshop on “Innovations in Health, Immunization &amp; Cold Chain System in India” conducted during 20-21</w:t>
            </w:r>
            <w:r w:rsidRPr="00BD5923">
              <w:rPr>
                <w:rFonts w:ascii="Arial" w:hAnsi="Arial" w:cs="Arial"/>
                <w:bCs/>
                <w:szCs w:val="24"/>
                <w:vertAlign w:val="superscript"/>
              </w:rPr>
              <w:t>st</w:t>
            </w:r>
            <w:r w:rsidRPr="00BD5923">
              <w:rPr>
                <w:rFonts w:ascii="Arial" w:hAnsi="Arial" w:cs="Arial"/>
                <w:bCs/>
                <w:szCs w:val="24"/>
              </w:rPr>
              <w:t xml:space="preserve"> March 2014.</w:t>
            </w:r>
            <w:r w:rsidRPr="00BD5923">
              <w:rPr>
                <w:rFonts w:ascii="Arial" w:hAnsi="Arial" w:cs="Arial"/>
                <w:szCs w:val="24"/>
                <w:lang w:val="en-IN"/>
              </w:rPr>
              <w:t xml:space="preserve"> </w:t>
            </w:r>
          </w:p>
        </w:tc>
        <w:tc>
          <w:tcPr>
            <w:tcW w:w="1794" w:type="dxa"/>
          </w:tcPr>
          <w:p w:rsidR="00C82D53" w:rsidRPr="00BD5923" w:rsidRDefault="00C82D53" w:rsidP="00201F2A">
            <w:pPr>
              <w:rPr>
                <w:rFonts w:ascii="Arial" w:hAnsi="Arial" w:cs="Arial"/>
                <w:sz w:val="24"/>
                <w:szCs w:val="24"/>
              </w:rPr>
            </w:pPr>
            <w:r w:rsidRPr="00BD5923">
              <w:rPr>
                <w:rFonts w:ascii="Arial" w:hAnsi="Arial" w:cs="Arial"/>
                <w:sz w:val="24"/>
                <w:szCs w:val="24"/>
              </w:rPr>
              <w:t>Dr. Vitthal S. Bandal</w:t>
            </w:r>
          </w:p>
        </w:tc>
        <w:tc>
          <w:tcPr>
            <w:tcW w:w="1644"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lang w:val="en-IN"/>
              </w:rPr>
              <w:t>Cold chain officers/ Researchers/ Medical Doctors</w:t>
            </w:r>
          </w:p>
        </w:tc>
        <w:tc>
          <w:tcPr>
            <w:tcW w:w="1600" w:type="dxa"/>
          </w:tcPr>
          <w:p w:rsidR="00C82D53" w:rsidRPr="00BD5923" w:rsidRDefault="00C82D53" w:rsidP="00201F2A">
            <w:pPr>
              <w:spacing w:after="0" w:line="240" w:lineRule="auto"/>
              <w:rPr>
                <w:rFonts w:ascii="Arial" w:hAnsi="Arial" w:cs="Arial"/>
                <w:sz w:val="24"/>
                <w:szCs w:val="24"/>
              </w:rPr>
            </w:pPr>
          </w:p>
        </w:tc>
        <w:tc>
          <w:tcPr>
            <w:tcW w:w="2012"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bCs/>
                <w:sz w:val="24"/>
                <w:szCs w:val="24"/>
              </w:rPr>
              <w:t>Patana, Bihar</w:t>
            </w:r>
          </w:p>
        </w:tc>
      </w:tr>
      <w:tr w:rsidR="00C82D53" w:rsidRPr="00BD5923" w:rsidTr="00344BC0">
        <w:trPr>
          <w:trHeight w:val="202"/>
        </w:trPr>
        <w:tc>
          <w:tcPr>
            <w:tcW w:w="538"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33</w:t>
            </w:r>
          </w:p>
        </w:tc>
        <w:tc>
          <w:tcPr>
            <w:tcW w:w="2553" w:type="dxa"/>
          </w:tcPr>
          <w:p w:rsidR="00C82D53" w:rsidRPr="00BD5923" w:rsidRDefault="00C82D53" w:rsidP="002F16B0">
            <w:pPr>
              <w:pStyle w:val="BodyTextIndent3"/>
              <w:widowControl w:val="0"/>
              <w:numPr>
                <w:ilvl w:val="0"/>
                <w:numId w:val="45"/>
              </w:numPr>
              <w:autoSpaceDE w:val="0"/>
              <w:autoSpaceDN w:val="0"/>
              <w:adjustRightInd w:val="0"/>
              <w:ind w:left="-95"/>
              <w:textAlignment w:val="baseline"/>
              <w:rPr>
                <w:rFonts w:ascii="Arial" w:hAnsi="Arial" w:cs="Arial"/>
                <w:szCs w:val="24"/>
                <w:lang w:val="en-IN"/>
              </w:rPr>
            </w:pPr>
            <w:r w:rsidRPr="00BD5923">
              <w:rPr>
                <w:rFonts w:ascii="Arial" w:hAnsi="Arial" w:cs="Arial"/>
                <w:szCs w:val="24"/>
                <w:lang w:val="en-IN"/>
              </w:rPr>
              <w:t>Expert lecture on “</w:t>
            </w:r>
            <w:r w:rsidRPr="00BD5923">
              <w:rPr>
                <w:rFonts w:ascii="Arial" w:hAnsi="Arial" w:cs="Arial"/>
                <w:bCs/>
                <w:szCs w:val="24"/>
                <w:lang w:val="en-IN"/>
              </w:rPr>
              <w:t xml:space="preserve">Electrical Systems” </w:t>
            </w:r>
            <w:r w:rsidRPr="00BD5923">
              <w:rPr>
                <w:rFonts w:ascii="Arial" w:hAnsi="Arial" w:cs="Arial"/>
                <w:szCs w:val="24"/>
                <w:lang w:val="en-IN"/>
              </w:rPr>
              <w:t>during International training of Cold chain officers conducted by UNICEF, New Delhi during 21</w:t>
            </w:r>
            <w:r w:rsidRPr="00BD5923">
              <w:rPr>
                <w:rFonts w:ascii="Arial" w:hAnsi="Arial" w:cs="Arial"/>
                <w:szCs w:val="24"/>
                <w:vertAlign w:val="superscript"/>
                <w:lang w:val="en-IN"/>
              </w:rPr>
              <w:t>st</w:t>
            </w:r>
            <w:r w:rsidRPr="00BD5923">
              <w:rPr>
                <w:rFonts w:ascii="Arial" w:hAnsi="Arial" w:cs="Arial"/>
                <w:szCs w:val="24"/>
                <w:lang w:val="en-IN"/>
              </w:rPr>
              <w:t xml:space="preserve"> April to 3rd May 2014.</w:t>
            </w:r>
          </w:p>
        </w:tc>
        <w:tc>
          <w:tcPr>
            <w:tcW w:w="1794" w:type="dxa"/>
          </w:tcPr>
          <w:p w:rsidR="00C82D53" w:rsidRPr="00BD5923" w:rsidRDefault="00C82D53" w:rsidP="00201F2A">
            <w:pPr>
              <w:rPr>
                <w:rFonts w:ascii="Arial" w:hAnsi="Arial" w:cs="Arial"/>
                <w:sz w:val="24"/>
                <w:szCs w:val="24"/>
              </w:rPr>
            </w:pPr>
            <w:r w:rsidRPr="00BD5923">
              <w:rPr>
                <w:rFonts w:ascii="Arial" w:hAnsi="Arial" w:cs="Arial"/>
                <w:sz w:val="24"/>
                <w:szCs w:val="24"/>
              </w:rPr>
              <w:t>Dr. Vitthal S. Bandal</w:t>
            </w:r>
          </w:p>
        </w:tc>
        <w:tc>
          <w:tcPr>
            <w:tcW w:w="1644"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lang w:val="en-IN"/>
              </w:rPr>
              <w:t>Cold chain officers of Afghanistan</w:t>
            </w:r>
          </w:p>
        </w:tc>
        <w:tc>
          <w:tcPr>
            <w:tcW w:w="1600" w:type="dxa"/>
          </w:tcPr>
          <w:p w:rsidR="00C82D53" w:rsidRPr="00BD5923" w:rsidRDefault="00C82D53" w:rsidP="00201F2A">
            <w:pPr>
              <w:spacing w:after="0" w:line="240" w:lineRule="auto"/>
              <w:rPr>
                <w:rFonts w:ascii="Arial" w:hAnsi="Arial" w:cs="Arial"/>
                <w:sz w:val="24"/>
                <w:szCs w:val="24"/>
              </w:rPr>
            </w:pPr>
          </w:p>
        </w:tc>
        <w:tc>
          <w:tcPr>
            <w:tcW w:w="2012"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bCs/>
                <w:sz w:val="24"/>
                <w:szCs w:val="24"/>
                <w:lang w:val="en-IN"/>
              </w:rPr>
              <w:t>DDHS Pune (India)</w:t>
            </w:r>
          </w:p>
        </w:tc>
      </w:tr>
    </w:tbl>
    <w:p w:rsidR="00201F2A" w:rsidRDefault="00201F2A" w:rsidP="00201F2A">
      <w:pPr>
        <w:rPr>
          <w:rFonts w:ascii="Arial" w:hAnsi="Arial" w:cs="Arial"/>
          <w:b/>
          <w:sz w:val="24"/>
          <w:szCs w:val="24"/>
        </w:rPr>
      </w:pPr>
    </w:p>
    <w:p w:rsidR="00C82D53" w:rsidRDefault="00C82D53" w:rsidP="00201F2A">
      <w:pPr>
        <w:rPr>
          <w:rFonts w:ascii="Arial" w:hAnsi="Arial" w:cs="Arial"/>
          <w:b/>
          <w:sz w:val="24"/>
          <w:szCs w:val="24"/>
        </w:rPr>
      </w:pPr>
    </w:p>
    <w:p w:rsidR="00C82D53" w:rsidRPr="00BD5923" w:rsidRDefault="00C82D53" w:rsidP="00201F2A">
      <w:pPr>
        <w:rPr>
          <w:rFonts w:ascii="Arial" w:hAnsi="Arial" w:cs="Arial"/>
          <w:b/>
          <w:sz w:val="24"/>
          <w:szCs w:val="24"/>
        </w:rPr>
      </w:pPr>
    </w:p>
    <w:p w:rsidR="00201F2A" w:rsidRPr="00BD5923" w:rsidRDefault="00201F2A" w:rsidP="002F16B0">
      <w:pPr>
        <w:pStyle w:val="ListParagraph"/>
        <w:numPr>
          <w:ilvl w:val="0"/>
          <w:numId w:val="52"/>
        </w:numPr>
        <w:rPr>
          <w:rFonts w:ascii="Arial" w:hAnsi="Arial" w:cs="Arial"/>
          <w:b/>
          <w:sz w:val="24"/>
          <w:szCs w:val="24"/>
        </w:rPr>
      </w:pPr>
      <w:r w:rsidRPr="00BD5923">
        <w:rPr>
          <w:rFonts w:ascii="Arial" w:hAnsi="Arial" w:cs="Arial"/>
          <w:b/>
          <w:sz w:val="24"/>
          <w:szCs w:val="24"/>
        </w:rPr>
        <w:t xml:space="preserve">BOOKS PUBLISHED </w:t>
      </w:r>
    </w:p>
    <w:tbl>
      <w:tblPr>
        <w:tblW w:w="9009" w:type="dxa"/>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30"/>
        <w:gridCol w:w="2297"/>
        <w:gridCol w:w="2286"/>
        <w:gridCol w:w="2003"/>
        <w:gridCol w:w="1793"/>
      </w:tblGrid>
      <w:tr w:rsidR="00201F2A" w:rsidRPr="00BD5923" w:rsidTr="00201F2A">
        <w:trPr>
          <w:trHeight w:val="649"/>
        </w:trPr>
        <w:tc>
          <w:tcPr>
            <w:tcW w:w="630" w:type="dxa"/>
            <w:shd w:val="clear" w:color="auto" w:fill="808080" w:themeFill="background1" w:themeFillShade="80"/>
            <w:hideMark/>
          </w:tcPr>
          <w:p w:rsidR="00201F2A" w:rsidRPr="00BD5923" w:rsidRDefault="00201F2A" w:rsidP="00201F2A">
            <w:pPr>
              <w:spacing w:after="0" w:line="240" w:lineRule="auto"/>
              <w:rPr>
                <w:rFonts w:ascii="Arial" w:hAnsi="Arial" w:cs="Arial"/>
                <w:b/>
                <w:bCs/>
                <w:sz w:val="24"/>
                <w:szCs w:val="24"/>
              </w:rPr>
            </w:pPr>
            <w:r w:rsidRPr="00BD5923">
              <w:rPr>
                <w:rFonts w:ascii="Arial" w:hAnsi="Arial" w:cs="Arial"/>
                <w:b/>
                <w:bCs/>
                <w:sz w:val="24"/>
                <w:szCs w:val="24"/>
              </w:rPr>
              <w:t>Sr. No.</w:t>
            </w:r>
          </w:p>
        </w:tc>
        <w:tc>
          <w:tcPr>
            <w:tcW w:w="2297" w:type="dxa"/>
            <w:shd w:val="clear" w:color="auto" w:fill="808080" w:themeFill="background1" w:themeFillShade="80"/>
            <w:hideMark/>
          </w:tcPr>
          <w:p w:rsidR="00201F2A" w:rsidRPr="00BD5923" w:rsidRDefault="00201F2A" w:rsidP="00201F2A">
            <w:pPr>
              <w:spacing w:after="0" w:line="240" w:lineRule="auto"/>
              <w:rPr>
                <w:rFonts w:ascii="Arial" w:hAnsi="Arial" w:cs="Arial"/>
                <w:b/>
                <w:bCs/>
                <w:sz w:val="24"/>
                <w:szCs w:val="24"/>
              </w:rPr>
            </w:pPr>
            <w:r w:rsidRPr="00BD5923">
              <w:rPr>
                <w:rFonts w:ascii="Arial" w:hAnsi="Arial" w:cs="Arial"/>
                <w:b/>
                <w:bCs/>
                <w:sz w:val="24"/>
                <w:szCs w:val="24"/>
              </w:rPr>
              <w:t>Name of the author</w:t>
            </w:r>
          </w:p>
        </w:tc>
        <w:tc>
          <w:tcPr>
            <w:tcW w:w="0" w:type="auto"/>
            <w:shd w:val="clear" w:color="auto" w:fill="808080" w:themeFill="background1" w:themeFillShade="80"/>
            <w:hideMark/>
          </w:tcPr>
          <w:p w:rsidR="00201F2A" w:rsidRPr="00BD5923" w:rsidRDefault="00201F2A" w:rsidP="00201F2A">
            <w:pPr>
              <w:spacing w:after="0" w:line="240" w:lineRule="auto"/>
              <w:rPr>
                <w:rFonts w:ascii="Arial" w:hAnsi="Arial" w:cs="Arial"/>
                <w:b/>
                <w:bCs/>
                <w:sz w:val="24"/>
                <w:szCs w:val="24"/>
              </w:rPr>
            </w:pPr>
            <w:r w:rsidRPr="00BD5923">
              <w:rPr>
                <w:rFonts w:ascii="Arial" w:hAnsi="Arial" w:cs="Arial"/>
                <w:b/>
                <w:bCs/>
                <w:sz w:val="24"/>
                <w:szCs w:val="24"/>
              </w:rPr>
              <w:t>Title of the book</w:t>
            </w:r>
          </w:p>
        </w:tc>
        <w:tc>
          <w:tcPr>
            <w:tcW w:w="2003" w:type="dxa"/>
            <w:shd w:val="clear" w:color="auto" w:fill="808080" w:themeFill="background1" w:themeFillShade="80"/>
            <w:hideMark/>
          </w:tcPr>
          <w:p w:rsidR="00201F2A" w:rsidRPr="00BD5923" w:rsidRDefault="00201F2A" w:rsidP="00201F2A">
            <w:pPr>
              <w:spacing w:after="0" w:line="240" w:lineRule="auto"/>
              <w:rPr>
                <w:rFonts w:ascii="Arial" w:hAnsi="Arial" w:cs="Arial"/>
                <w:b/>
                <w:bCs/>
                <w:sz w:val="24"/>
                <w:szCs w:val="24"/>
              </w:rPr>
            </w:pPr>
            <w:r w:rsidRPr="00BD5923">
              <w:rPr>
                <w:rFonts w:ascii="Arial" w:hAnsi="Arial" w:cs="Arial"/>
                <w:b/>
                <w:bCs/>
                <w:sz w:val="24"/>
                <w:szCs w:val="24"/>
              </w:rPr>
              <w:t>Name of the publisher</w:t>
            </w:r>
          </w:p>
        </w:tc>
        <w:tc>
          <w:tcPr>
            <w:tcW w:w="1793" w:type="dxa"/>
            <w:shd w:val="clear" w:color="auto" w:fill="808080" w:themeFill="background1" w:themeFillShade="80"/>
            <w:hideMark/>
          </w:tcPr>
          <w:p w:rsidR="00201F2A" w:rsidRPr="00BD5923" w:rsidRDefault="00201F2A" w:rsidP="00201F2A">
            <w:pPr>
              <w:spacing w:after="0" w:line="240" w:lineRule="auto"/>
              <w:rPr>
                <w:rFonts w:ascii="Arial" w:hAnsi="Arial" w:cs="Arial"/>
                <w:b/>
                <w:bCs/>
                <w:sz w:val="24"/>
                <w:szCs w:val="24"/>
              </w:rPr>
            </w:pPr>
            <w:r w:rsidRPr="00BD5923">
              <w:rPr>
                <w:rFonts w:ascii="Arial" w:hAnsi="Arial" w:cs="Arial"/>
                <w:b/>
                <w:bCs/>
                <w:sz w:val="24"/>
                <w:szCs w:val="24"/>
              </w:rPr>
              <w:t>Date of publication</w:t>
            </w:r>
          </w:p>
          <w:p w:rsidR="00201F2A" w:rsidRPr="00BD5923" w:rsidRDefault="00201F2A" w:rsidP="00201F2A">
            <w:pPr>
              <w:spacing w:after="0" w:line="240" w:lineRule="auto"/>
              <w:rPr>
                <w:rFonts w:ascii="Arial" w:hAnsi="Arial" w:cs="Arial"/>
                <w:b/>
                <w:bCs/>
                <w:sz w:val="24"/>
                <w:szCs w:val="24"/>
              </w:rPr>
            </w:pPr>
          </w:p>
        </w:tc>
      </w:tr>
      <w:tr w:rsidR="00201F2A" w:rsidRPr="00BD5923" w:rsidTr="00201F2A">
        <w:trPr>
          <w:trHeight w:val="843"/>
        </w:trPr>
        <w:tc>
          <w:tcPr>
            <w:tcW w:w="630" w:type="dxa"/>
            <w:shd w:val="clear" w:color="auto" w:fill="auto"/>
            <w:hideMark/>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1.</w:t>
            </w:r>
          </w:p>
        </w:tc>
        <w:tc>
          <w:tcPr>
            <w:tcW w:w="2297" w:type="dxa"/>
            <w:shd w:val="clear" w:color="auto" w:fill="auto"/>
            <w:hideMark/>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Dr. A. Pramanik</w:t>
            </w:r>
          </w:p>
        </w:tc>
        <w:tc>
          <w:tcPr>
            <w:tcW w:w="0" w:type="auto"/>
            <w:shd w:val="clear" w:color="auto" w:fill="auto"/>
            <w:hideMark/>
          </w:tcPr>
          <w:p w:rsidR="00201F2A" w:rsidRPr="00BD5923" w:rsidRDefault="00201F2A" w:rsidP="00201F2A">
            <w:pPr>
              <w:rPr>
                <w:rFonts w:ascii="Arial" w:hAnsi="Arial" w:cs="Arial"/>
                <w:color w:val="000000"/>
                <w:sz w:val="24"/>
                <w:szCs w:val="24"/>
              </w:rPr>
            </w:pPr>
            <w:r w:rsidRPr="00BD5923">
              <w:rPr>
                <w:rFonts w:ascii="Arial" w:hAnsi="Arial" w:cs="Arial"/>
                <w:color w:val="000000"/>
                <w:sz w:val="24"/>
                <w:szCs w:val="24"/>
              </w:rPr>
              <w:t>Electromagnetism (Volume-1)</w:t>
            </w:r>
          </w:p>
        </w:tc>
        <w:tc>
          <w:tcPr>
            <w:tcW w:w="2003" w:type="dxa"/>
            <w:shd w:val="clear" w:color="auto" w:fill="auto"/>
            <w:hideMark/>
          </w:tcPr>
          <w:p w:rsidR="00201F2A" w:rsidRPr="00BD5923" w:rsidRDefault="00201F2A" w:rsidP="00201F2A">
            <w:pPr>
              <w:rPr>
                <w:rFonts w:ascii="Arial" w:hAnsi="Arial" w:cs="Arial"/>
                <w:color w:val="000000"/>
                <w:sz w:val="24"/>
                <w:szCs w:val="24"/>
              </w:rPr>
            </w:pPr>
            <w:r w:rsidRPr="00BD5923">
              <w:rPr>
                <w:rFonts w:ascii="Arial" w:hAnsi="Arial" w:cs="Arial"/>
                <w:color w:val="000000"/>
                <w:sz w:val="24"/>
                <w:szCs w:val="24"/>
              </w:rPr>
              <w:t>PHI Learning Private Limited</w:t>
            </w:r>
          </w:p>
        </w:tc>
        <w:tc>
          <w:tcPr>
            <w:tcW w:w="1793" w:type="dxa"/>
            <w:shd w:val="clear" w:color="auto" w:fill="auto"/>
            <w:hideMark/>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07/01/2014</w:t>
            </w:r>
          </w:p>
        </w:tc>
      </w:tr>
      <w:tr w:rsidR="00201F2A" w:rsidRPr="00BD5923" w:rsidTr="00201F2A">
        <w:trPr>
          <w:trHeight w:val="780"/>
        </w:trPr>
        <w:tc>
          <w:tcPr>
            <w:tcW w:w="630" w:type="dxa"/>
            <w:shd w:val="clear" w:color="auto" w:fill="auto"/>
            <w:hideMark/>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2.</w:t>
            </w:r>
          </w:p>
        </w:tc>
        <w:tc>
          <w:tcPr>
            <w:tcW w:w="2297" w:type="dxa"/>
            <w:shd w:val="clear" w:color="auto" w:fill="auto"/>
            <w:hideMark/>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Dr. A. Pramanik</w:t>
            </w:r>
          </w:p>
        </w:tc>
        <w:tc>
          <w:tcPr>
            <w:tcW w:w="0" w:type="auto"/>
            <w:shd w:val="clear" w:color="auto" w:fill="auto"/>
            <w:hideMark/>
          </w:tcPr>
          <w:p w:rsidR="00201F2A" w:rsidRPr="00BD5923" w:rsidRDefault="00201F2A" w:rsidP="00201F2A">
            <w:pPr>
              <w:rPr>
                <w:rFonts w:ascii="Arial" w:hAnsi="Arial" w:cs="Arial"/>
                <w:color w:val="000000"/>
                <w:sz w:val="24"/>
                <w:szCs w:val="24"/>
              </w:rPr>
            </w:pPr>
            <w:r w:rsidRPr="00BD5923">
              <w:rPr>
                <w:rFonts w:ascii="Arial" w:hAnsi="Arial" w:cs="Arial"/>
                <w:color w:val="000000"/>
                <w:sz w:val="24"/>
                <w:szCs w:val="24"/>
              </w:rPr>
              <w:t>Electromagnetism (Volume-2)</w:t>
            </w:r>
          </w:p>
        </w:tc>
        <w:tc>
          <w:tcPr>
            <w:tcW w:w="2003" w:type="dxa"/>
            <w:shd w:val="clear" w:color="auto" w:fill="auto"/>
            <w:hideMark/>
          </w:tcPr>
          <w:p w:rsidR="00201F2A" w:rsidRPr="00BD5923" w:rsidRDefault="00201F2A" w:rsidP="00201F2A">
            <w:pPr>
              <w:rPr>
                <w:rFonts w:ascii="Arial" w:hAnsi="Arial" w:cs="Arial"/>
                <w:color w:val="000000"/>
                <w:sz w:val="24"/>
                <w:szCs w:val="24"/>
              </w:rPr>
            </w:pPr>
            <w:r w:rsidRPr="00BD5923">
              <w:rPr>
                <w:rFonts w:ascii="Arial" w:hAnsi="Arial" w:cs="Arial"/>
                <w:color w:val="000000"/>
                <w:sz w:val="24"/>
                <w:szCs w:val="24"/>
              </w:rPr>
              <w:t>PHI Learning Private Limited</w:t>
            </w:r>
          </w:p>
        </w:tc>
        <w:tc>
          <w:tcPr>
            <w:tcW w:w="1793" w:type="dxa"/>
            <w:shd w:val="clear" w:color="auto" w:fill="auto"/>
            <w:hideMark/>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07/01/2014</w:t>
            </w:r>
          </w:p>
        </w:tc>
      </w:tr>
      <w:tr w:rsidR="00201F2A" w:rsidRPr="00BD5923" w:rsidTr="00201F2A">
        <w:trPr>
          <w:trHeight w:val="1347"/>
        </w:trPr>
        <w:tc>
          <w:tcPr>
            <w:tcW w:w="630" w:type="dxa"/>
            <w:shd w:val="clear" w:color="auto" w:fill="auto"/>
            <w:hideMark/>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3.</w:t>
            </w:r>
          </w:p>
        </w:tc>
        <w:tc>
          <w:tcPr>
            <w:tcW w:w="2297" w:type="dxa"/>
            <w:shd w:val="clear" w:color="auto" w:fill="auto"/>
            <w:hideMark/>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Dr. A. Pramanik</w:t>
            </w:r>
          </w:p>
        </w:tc>
        <w:tc>
          <w:tcPr>
            <w:tcW w:w="0" w:type="auto"/>
            <w:shd w:val="clear" w:color="auto" w:fill="auto"/>
            <w:hideMark/>
          </w:tcPr>
          <w:p w:rsidR="00201F2A" w:rsidRPr="00BD5923" w:rsidRDefault="00201F2A" w:rsidP="00201F2A">
            <w:pPr>
              <w:rPr>
                <w:rFonts w:ascii="Arial" w:hAnsi="Arial" w:cs="Arial"/>
                <w:color w:val="000000"/>
                <w:sz w:val="24"/>
                <w:szCs w:val="24"/>
              </w:rPr>
            </w:pPr>
            <w:r w:rsidRPr="00BD5923">
              <w:rPr>
                <w:rFonts w:ascii="Arial" w:hAnsi="Arial" w:cs="Arial"/>
                <w:color w:val="000000"/>
                <w:sz w:val="24"/>
                <w:szCs w:val="24"/>
              </w:rPr>
              <w:t>Electromagnetism Problems with Solutions(Third Edition)</w:t>
            </w:r>
          </w:p>
        </w:tc>
        <w:tc>
          <w:tcPr>
            <w:tcW w:w="2003" w:type="dxa"/>
            <w:shd w:val="clear" w:color="auto" w:fill="auto"/>
            <w:hideMark/>
          </w:tcPr>
          <w:p w:rsidR="00201F2A" w:rsidRPr="00BD5923" w:rsidRDefault="00201F2A" w:rsidP="00201F2A">
            <w:pPr>
              <w:rPr>
                <w:rFonts w:ascii="Arial" w:hAnsi="Arial" w:cs="Arial"/>
                <w:color w:val="000000"/>
                <w:sz w:val="24"/>
                <w:szCs w:val="24"/>
              </w:rPr>
            </w:pPr>
            <w:r w:rsidRPr="00BD5923">
              <w:rPr>
                <w:rFonts w:ascii="Arial" w:hAnsi="Arial" w:cs="Arial"/>
                <w:color w:val="000000"/>
                <w:sz w:val="24"/>
                <w:szCs w:val="24"/>
              </w:rPr>
              <w:t>PHI Learning Private Limited</w:t>
            </w:r>
          </w:p>
        </w:tc>
        <w:tc>
          <w:tcPr>
            <w:tcW w:w="1793" w:type="dxa"/>
            <w:shd w:val="clear" w:color="auto" w:fill="auto"/>
            <w:hideMark/>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15/10/2013</w:t>
            </w:r>
          </w:p>
        </w:tc>
      </w:tr>
    </w:tbl>
    <w:p w:rsidR="00201F2A" w:rsidRPr="00BD5923" w:rsidRDefault="00201F2A" w:rsidP="00201F2A">
      <w:pPr>
        <w:rPr>
          <w:rFonts w:ascii="Arial" w:hAnsi="Arial" w:cs="Arial"/>
          <w:b/>
          <w:sz w:val="24"/>
          <w:szCs w:val="24"/>
        </w:rPr>
      </w:pPr>
    </w:p>
    <w:p w:rsidR="00201F2A" w:rsidRPr="00BD5923" w:rsidRDefault="00201F2A" w:rsidP="002F16B0">
      <w:pPr>
        <w:pStyle w:val="ListParagraph"/>
        <w:numPr>
          <w:ilvl w:val="0"/>
          <w:numId w:val="52"/>
        </w:numPr>
        <w:rPr>
          <w:rFonts w:ascii="Arial" w:hAnsi="Arial" w:cs="Arial"/>
          <w:b/>
          <w:sz w:val="24"/>
          <w:szCs w:val="24"/>
        </w:rPr>
      </w:pPr>
      <w:r w:rsidRPr="00BD5923">
        <w:rPr>
          <w:rFonts w:ascii="Arial" w:hAnsi="Arial" w:cs="Arial"/>
          <w:b/>
          <w:sz w:val="24"/>
          <w:szCs w:val="24"/>
        </w:rPr>
        <w:t>AWARDS &amp; HONORS</w:t>
      </w:r>
    </w:p>
    <w:p w:rsidR="00201F2A" w:rsidRPr="00BD5923" w:rsidRDefault="00201F2A" w:rsidP="002F16B0">
      <w:pPr>
        <w:pStyle w:val="ListParagraph"/>
        <w:numPr>
          <w:ilvl w:val="0"/>
          <w:numId w:val="51"/>
        </w:numPr>
        <w:rPr>
          <w:rFonts w:ascii="Arial" w:hAnsi="Arial" w:cs="Arial"/>
          <w:b/>
          <w:sz w:val="24"/>
          <w:szCs w:val="24"/>
        </w:rPr>
      </w:pPr>
      <w:r w:rsidRPr="00BD5923">
        <w:rPr>
          <w:rFonts w:ascii="Arial" w:hAnsi="Arial" w:cs="Arial"/>
          <w:b/>
          <w:sz w:val="24"/>
          <w:szCs w:val="24"/>
        </w:rPr>
        <w:t>For Faculty</w:t>
      </w:r>
    </w:p>
    <w:tbl>
      <w:tblPr>
        <w:tblW w:w="0" w:type="auto"/>
        <w:jc w:val="center"/>
        <w:tblInd w:w="-68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88"/>
        <w:gridCol w:w="2961"/>
        <w:gridCol w:w="2520"/>
        <w:gridCol w:w="1925"/>
        <w:gridCol w:w="1083"/>
      </w:tblGrid>
      <w:tr w:rsidR="00201F2A" w:rsidRPr="00BD5923" w:rsidTr="00E1504E">
        <w:trPr>
          <w:trHeight w:val="690"/>
          <w:jc w:val="center"/>
        </w:trPr>
        <w:tc>
          <w:tcPr>
            <w:tcW w:w="588" w:type="dxa"/>
            <w:shd w:val="clear" w:color="auto" w:fill="808080" w:themeFill="background1" w:themeFillShade="80"/>
          </w:tcPr>
          <w:p w:rsidR="00201F2A" w:rsidRPr="00BD5923" w:rsidRDefault="00201F2A" w:rsidP="00E1504E">
            <w:pPr>
              <w:spacing w:after="0" w:line="240" w:lineRule="auto"/>
              <w:rPr>
                <w:rFonts w:ascii="Arial" w:hAnsi="Arial" w:cs="Arial"/>
                <w:b/>
                <w:sz w:val="24"/>
                <w:szCs w:val="24"/>
              </w:rPr>
            </w:pPr>
            <w:r w:rsidRPr="00BD5923">
              <w:rPr>
                <w:rFonts w:ascii="Arial" w:hAnsi="Arial" w:cs="Arial"/>
                <w:b/>
                <w:sz w:val="24"/>
                <w:szCs w:val="24"/>
              </w:rPr>
              <w:br w:type="page"/>
              <w:t>Sr.</w:t>
            </w:r>
          </w:p>
          <w:p w:rsidR="00201F2A" w:rsidRPr="00BD5923" w:rsidRDefault="00201F2A" w:rsidP="00E1504E">
            <w:pPr>
              <w:spacing w:after="0" w:line="240" w:lineRule="auto"/>
              <w:rPr>
                <w:rFonts w:ascii="Arial" w:hAnsi="Arial" w:cs="Arial"/>
                <w:b/>
                <w:sz w:val="24"/>
                <w:szCs w:val="24"/>
              </w:rPr>
            </w:pPr>
            <w:r w:rsidRPr="00BD5923">
              <w:rPr>
                <w:rFonts w:ascii="Arial" w:hAnsi="Arial" w:cs="Arial"/>
                <w:b/>
                <w:sz w:val="24"/>
                <w:szCs w:val="24"/>
              </w:rPr>
              <w:t>No</w:t>
            </w:r>
          </w:p>
        </w:tc>
        <w:tc>
          <w:tcPr>
            <w:tcW w:w="2961" w:type="dxa"/>
            <w:shd w:val="clear" w:color="auto" w:fill="808080" w:themeFill="background1" w:themeFillShade="80"/>
          </w:tcPr>
          <w:p w:rsidR="00201F2A" w:rsidRPr="00BD5923" w:rsidRDefault="00201F2A" w:rsidP="00E1504E">
            <w:pPr>
              <w:spacing w:after="0" w:line="240" w:lineRule="auto"/>
              <w:rPr>
                <w:rFonts w:ascii="Arial" w:hAnsi="Arial" w:cs="Arial"/>
                <w:b/>
                <w:sz w:val="24"/>
                <w:szCs w:val="24"/>
              </w:rPr>
            </w:pPr>
            <w:r w:rsidRPr="00BD5923">
              <w:rPr>
                <w:rFonts w:ascii="Arial" w:hAnsi="Arial" w:cs="Arial"/>
                <w:b/>
                <w:sz w:val="24"/>
                <w:szCs w:val="24"/>
              </w:rPr>
              <w:t>Name of the Faculty</w:t>
            </w:r>
          </w:p>
        </w:tc>
        <w:tc>
          <w:tcPr>
            <w:tcW w:w="2520" w:type="dxa"/>
            <w:shd w:val="clear" w:color="auto" w:fill="808080" w:themeFill="background1" w:themeFillShade="80"/>
          </w:tcPr>
          <w:p w:rsidR="00201F2A" w:rsidRPr="00BD5923" w:rsidRDefault="00201F2A" w:rsidP="00E1504E">
            <w:pPr>
              <w:spacing w:after="0" w:line="240" w:lineRule="auto"/>
              <w:rPr>
                <w:rFonts w:ascii="Arial" w:hAnsi="Arial" w:cs="Arial"/>
                <w:b/>
                <w:sz w:val="24"/>
                <w:szCs w:val="24"/>
              </w:rPr>
            </w:pPr>
            <w:r w:rsidRPr="00BD5923">
              <w:rPr>
                <w:rFonts w:ascii="Arial" w:hAnsi="Arial" w:cs="Arial"/>
                <w:b/>
                <w:sz w:val="24"/>
                <w:szCs w:val="24"/>
              </w:rPr>
              <w:t>Name of the Award</w:t>
            </w:r>
          </w:p>
        </w:tc>
        <w:tc>
          <w:tcPr>
            <w:tcW w:w="1925" w:type="dxa"/>
            <w:shd w:val="clear" w:color="auto" w:fill="808080" w:themeFill="background1" w:themeFillShade="80"/>
          </w:tcPr>
          <w:p w:rsidR="00201F2A" w:rsidRPr="00BD5923" w:rsidRDefault="00201F2A" w:rsidP="00E1504E">
            <w:pPr>
              <w:spacing w:after="0" w:line="240" w:lineRule="auto"/>
              <w:rPr>
                <w:rFonts w:ascii="Arial" w:hAnsi="Arial" w:cs="Arial"/>
                <w:b/>
                <w:sz w:val="24"/>
                <w:szCs w:val="24"/>
              </w:rPr>
            </w:pPr>
            <w:r w:rsidRPr="00BD5923">
              <w:rPr>
                <w:rFonts w:ascii="Arial" w:hAnsi="Arial" w:cs="Arial"/>
                <w:b/>
                <w:sz w:val="24"/>
                <w:szCs w:val="24"/>
              </w:rPr>
              <w:t xml:space="preserve">Description </w:t>
            </w:r>
          </w:p>
        </w:tc>
        <w:tc>
          <w:tcPr>
            <w:tcW w:w="1083" w:type="dxa"/>
            <w:shd w:val="clear" w:color="auto" w:fill="808080" w:themeFill="background1" w:themeFillShade="80"/>
          </w:tcPr>
          <w:p w:rsidR="00201F2A" w:rsidRPr="00BD5923" w:rsidRDefault="00201F2A" w:rsidP="00E1504E">
            <w:pPr>
              <w:spacing w:after="0" w:line="240" w:lineRule="auto"/>
              <w:rPr>
                <w:rFonts w:ascii="Arial" w:hAnsi="Arial" w:cs="Arial"/>
                <w:b/>
                <w:sz w:val="24"/>
                <w:szCs w:val="24"/>
              </w:rPr>
            </w:pPr>
            <w:r w:rsidRPr="00BD5923">
              <w:rPr>
                <w:rFonts w:ascii="Arial" w:hAnsi="Arial" w:cs="Arial"/>
                <w:b/>
                <w:sz w:val="24"/>
                <w:szCs w:val="24"/>
              </w:rPr>
              <w:t>No. of Awards</w:t>
            </w:r>
          </w:p>
        </w:tc>
      </w:tr>
      <w:tr w:rsidR="00201F2A" w:rsidRPr="00BD5923" w:rsidTr="00E1504E">
        <w:trPr>
          <w:trHeight w:val="252"/>
          <w:jc w:val="center"/>
        </w:trPr>
        <w:tc>
          <w:tcPr>
            <w:tcW w:w="588"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1</w:t>
            </w:r>
          </w:p>
        </w:tc>
        <w:tc>
          <w:tcPr>
            <w:tcW w:w="2961"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Dr. B. N. Chaudhari</w:t>
            </w:r>
          </w:p>
        </w:tc>
        <w:tc>
          <w:tcPr>
            <w:tcW w:w="2520"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Cognizant Best Teacher Award</w:t>
            </w:r>
          </w:p>
        </w:tc>
        <w:tc>
          <w:tcPr>
            <w:tcW w:w="1925"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Cognizant</w:t>
            </w:r>
          </w:p>
        </w:tc>
        <w:tc>
          <w:tcPr>
            <w:tcW w:w="1083"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01</w:t>
            </w:r>
          </w:p>
        </w:tc>
      </w:tr>
      <w:tr w:rsidR="00201F2A" w:rsidRPr="00BD5923" w:rsidTr="00E1504E">
        <w:trPr>
          <w:trHeight w:val="252"/>
          <w:jc w:val="center"/>
        </w:trPr>
        <w:tc>
          <w:tcPr>
            <w:tcW w:w="588"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2</w:t>
            </w:r>
          </w:p>
        </w:tc>
        <w:tc>
          <w:tcPr>
            <w:tcW w:w="2961"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Srinivas Baka</w:t>
            </w:r>
          </w:p>
        </w:tc>
        <w:tc>
          <w:tcPr>
            <w:tcW w:w="2520"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Best Teacher</w:t>
            </w:r>
          </w:p>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Special Jury Award-</w:t>
            </w:r>
          </w:p>
        </w:tc>
        <w:tc>
          <w:tcPr>
            <w:tcW w:w="1925"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COEP</w:t>
            </w:r>
          </w:p>
        </w:tc>
        <w:tc>
          <w:tcPr>
            <w:tcW w:w="1083"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01</w:t>
            </w:r>
          </w:p>
        </w:tc>
      </w:tr>
      <w:tr w:rsidR="00201F2A" w:rsidRPr="00BD5923" w:rsidTr="00E1504E">
        <w:trPr>
          <w:trHeight w:val="252"/>
          <w:jc w:val="center"/>
        </w:trPr>
        <w:tc>
          <w:tcPr>
            <w:tcW w:w="588"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3</w:t>
            </w:r>
          </w:p>
        </w:tc>
        <w:tc>
          <w:tcPr>
            <w:tcW w:w="2961"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Mrs. Meera Murali</w:t>
            </w:r>
          </w:p>
        </w:tc>
        <w:tc>
          <w:tcPr>
            <w:tcW w:w="2520"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2</w:t>
            </w:r>
            <w:r w:rsidRPr="00BD5923">
              <w:rPr>
                <w:rFonts w:ascii="Arial" w:hAnsi="Arial" w:cs="Arial"/>
                <w:sz w:val="24"/>
                <w:szCs w:val="24"/>
                <w:vertAlign w:val="superscript"/>
              </w:rPr>
              <w:t>nd</w:t>
            </w:r>
            <w:r w:rsidRPr="00BD5923">
              <w:rPr>
                <w:rFonts w:ascii="Arial" w:hAnsi="Arial" w:cs="Arial"/>
                <w:sz w:val="24"/>
                <w:szCs w:val="24"/>
              </w:rPr>
              <w:t xml:space="preserve"> prize for best paper at Annual Technical Meet</w:t>
            </w:r>
          </w:p>
        </w:tc>
        <w:tc>
          <w:tcPr>
            <w:tcW w:w="1925"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w:t>
            </w:r>
          </w:p>
        </w:tc>
        <w:tc>
          <w:tcPr>
            <w:tcW w:w="1083"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01</w:t>
            </w:r>
          </w:p>
        </w:tc>
      </w:tr>
      <w:tr w:rsidR="00201F2A" w:rsidRPr="00BD5923" w:rsidTr="00E1504E">
        <w:trPr>
          <w:trHeight w:val="252"/>
          <w:jc w:val="center"/>
        </w:trPr>
        <w:tc>
          <w:tcPr>
            <w:tcW w:w="588"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4</w:t>
            </w:r>
          </w:p>
        </w:tc>
        <w:tc>
          <w:tcPr>
            <w:tcW w:w="2961"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U.M. Mate</w:t>
            </w:r>
          </w:p>
        </w:tc>
        <w:tc>
          <w:tcPr>
            <w:tcW w:w="2520"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Nominated for Eni Awards, Italy.</w:t>
            </w:r>
          </w:p>
        </w:tc>
        <w:tc>
          <w:tcPr>
            <w:tcW w:w="1925"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w:t>
            </w:r>
          </w:p>
        </w:tc>
        <w:tc>
          <w:tcPr>
            <w:tcW w:w="1083"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w:t>
            </w:r>
          </w:p>
        </w:tc>
      </w:tr>
      <w:tr w:rsidR="00201F2A" w:rsidRPr="00BD5923" w:rsidTr="00E1504E">
        <w:trPr>
          <w:trHeight w:val="252"/>
          <w:jc w:val="center"/>
        </w:trPr>
        <w:tc>
          <w:tcPr>
            <w:tcW w:w="588"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5</w:t>
            </w:r>
          </w:p>
        </w:tc>
        <w:tc>
          <w:tcPr>
            <w:tcW w:w="2961"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Vinaya A Ambekar</w:t>
            </w:r>
          </w:p>
        </w:tc>
        <w:tc>
          <w:tcPr>
            <w:tcW w:w="2520"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Nominated for Institute best teacher award</w:t>
            </w:r>
          </w:p>
        </w:tc>
        <w:tc>
          <w:tcPr>
            <w:tcW w:w="1925"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COEP</w:t>
            </w:r>
          </w:p>
        </w:tc>
        <w:tc>
          <w:tcPr>
            <w:tcW w:w="1083"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w:t>
            </w:r>
          </w:p>
        </w:tc>
      </w:tr>
      <w:tr w:rsidR="00201F2A" w:rsidRPr="00BD5923" w:rsidTr="00E1504E">
        <w:trPr>
          <w:trHeight w:val="483"/>
          <w:jc w:val="center"/>
        </w:trPr>
        <w:tc>
          <w:tcPr>
            <w:tcW w:w="588"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6</w:t>
            </w:r>
          </w:p>
        </w:tc>
        <w:tc>
          <w:tcPr>
            <w:tcW w:w="2961"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S. R. Kurode</w:t>
            </w:r>
          </w:p>
        </w:tc>
        <w:tc>
          <w:tcPr>
            <w:tcW w:w="2520"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Session Chair,IITK</w:t>
            </w:r>
          </w:p>
        </w:tc>
        <w:tc>
          <w:tcPr>
            <w:tcW w:w="1925"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w:t>
            </w:r>
          </w:p>
        </w:tc>
        <w:tc>
          <w:tcPr>
            <w:tcW w:w="1083" w:type="dxa"/>
          </w:tcPr>
          <w:p w:rsidR="00201F2A" w:rsidRPr="00BD5923" w:rsidRDefault="00201F2A" w:rsidP="00E1504E">
            <w:pPr>
              <w:spacing w:after="0" w:line="240" w:lineRule="auto"/>
              <w:rPr>
                <w:rFonts w:ascii="Arial" w:hAnsi="Arial" w:cs="Arial"/>
                <w:sz w:val="24"/>
                <w:szCs w:val="24"/>
              </w:rPr>
            </w:pPr>
            <w:r w:rsidRPr="00BD5923">
              <w:rPr>
                <w:rFonts w:ascii="Arial" w:hAnsi="Arial" w:cs="Arial"/>
                <w:sz w:val="24"/>
                <w:szCs w:val="24"/>
              </w:rPr>
              <w:t>--</w:t>
            </w:r>
          </w:p>
        </w:tc>
      </w:tr>
      <w:tr w:rsidR="00C82D53" w:rsidRPr="00BD5923" w:rsidTr="00C82D53">
        <w:trPr>
          <w:trHeight w:val="252"/>
          <w:jc w:val="center"/>
        </w:trPr>
        <w:tc>
          <w:tcPr>
            <w:tcW w:w="588" w:type="dxa"/>
            <w:shd w:val="clear" w:color="auto" w:fill="808080" w:themeFill="background1" w:themeFillShade="80"/>
          </w:tcPr>
          <w:p w:rsidR="00C82D53" w:rsidRPr="00BD5923" w:rsidRDefault="00C82D53" w:rsidP="00CD5C9F">
            <w:pPr>
              <w:spacing w:after="0" w:line="240" w:lineRule="auto"/>
              <w:rPr>
                <w:rFonts w:ascii="Arial" w:hAnsi="Arial" w:cs="Arial"/>
                <w:b/>
                <w:sz w:val="24"/>
                <w:szCs w:val="24"/>
              </w:rPr>
            </w:pPr>
            <w:r w:rsidRPr="00BD5923">
              <w:rPr>
                <w:rFonts w:ascii="Arial" w:hAnsi="Arial" w:cs="Arial"/>
                <w:b/>
                <w:sz w:val="24"/>
                <w:szCs w:val="24"/>
              </w:rPr>
              <w:br w:type="page"/>
              <w:t>Sr.</w:t>
            </w:r>
          </w:p>
          <w:p w:rsidR="00C82D53" w:rsidRPr="00BD5923" w:rsidRDefault="00C82D53" w:rsidP="00CD5C9F">
            <w:pPr>
              <w:spacing w:after="0" w:line="240" w:lineRule="auto"/>
              <w:rPr>
                <w:rFonts w:ascii="Arial" w:hAnsi="Arial" w:cs="Arial"/>
                <w:b/>
                <w:sz w:val="24"/>
                <w:szCs w:val="24"/>
              </w:rPr>
            </w:pPr>
            <w:r w:rsidRPr="00BD5923">
              <w:rPr>
                <w:rFonts w:ascii="Arial" w:hAnsi="Arial" w:cs="Arial"/>
                <w:b/>
                <w:sz w:val="24"/>
                <w:szCs w:val="24"/>
              </w:rPr>
              <w:t>No</w:t>
            </w:r>
          </w:p>
        </w:tc>
        <w:tc>
          <w:tcPr>
            <w:tcW w:w="2961" w:type="dxa"/>
            <w:shd w:val="clear" w:color="auto" w:fill="808080" w:themeFill="background1" w:themeFillShade="80"/>
          </w:tcPr>
          <w:p w:rsidR="00C82D53" w:rsidRPr="00BD5923" w:rsidRDefault="00C82D53" w:rsidP="00CD5C9F">
            <w:pPr>
              <w:spacing w:after="0" w:line="240" w:lineRule="auto"/>
              <w:rPr>
                <w:rFonts w:ascii="Arial" w:hAnsi="Arial" w:cs="Arial"/>
                <w:b/>
                <w:sz w:val="24"/>
                <w:szCs w:val="24"/>
              </w:rPr>
            </w:pPr>
            <w:r w:rsidRPr="00BD5923">
              <w:rPr>
                <w:rFonts w:ascii="Arial" w:hAnsi="Arial" w:cs="Arial"/>
                <w:b/>
                <w:sz w:val="24"/>
                <w:szCs w:val="24"/>
              </w:rPr>
              <w:t>Name of the Faculty</w:t>
            </w:r>
          </w:p>
        </w:tc>
        <w:tc>
          <w:tcPr>
            <w:tcW w:w="2520" w:type="dxa"/>
            <w:shd w:val="clear" w:color="auto" w:fill="808080" w:themeFill="background1" w:themeFillShade="80"/>
          </w:tcPr>
          <w:p w:rsidR="00C82D53" w:rsidRPr="00BD5923" w:rsidRDefault="00C82D53" w:rsidP="00CD5C9F">
            <w:pPr>
              <w:spacing w:after="0" w:line="240" w:lineRule="auto"/>
              <w:rPr>
                <w:rFonts w:ascii="Arial" w:hAnsi="Arial" w:cs="Arial"/>
                <w:b/>
                <w:sz w:val="24"/>
                <w:szCs w:val="24"/>
              </w:rPr>
            </w:pPr>
            <w:r w:rsidRPr="00BD5923">
              <w:rPr>
                <w:rFonts w:ascii="Arial" w:hAnsi="Arial" w:cs="Arial"/>
                <w:b/>
                <w:sz w:val="24"/>
                <w:szCs w:val="24"/>
              </w:rPr>
              <w:t>Name of the Award</w:t>
            </w:r>
          </w:p>
        </w:tc>
        <w:tc>
          <w:tcPr>
            <w:tcW w:w="1925" w:type="dxa"/>
            <w:shd w:val="clear" w:color="auto" w:fill="808080" w:themeFill="background1" w:themeFillShade="80"/>
          </w:tcPr>
          <w:p w:rsidR="00C82D53" w:rsidRPr="00BD5923" w:rsidRDefault="00C82D53" w:rsidP="00CD5C9F">
            <w:pPr>
              <w:spacing w:after="0" w:line="240" w:lineRule="auto"/>
              <w:rPr>
                <w:rFonts w:ascii="Arial" w:hAnsi="Arial" w:cs="Arial"/>
                <w:b/>
                <w:sz w:val="24"/>
                <w:szCs w:val="24"/>
              </w:rPr>
            </w:pPr>
            <w:r w:rsidRPr="00BD5923">
              <w:rPr>
                <w:rFonts w:ascii="Arial" w:hAnsi="Arial" w:cs="Arial"/>
                <w:b/>
                <w:sz w:val="24"/>
                <w:szCs w:val="24"/>
              </w:rPr>
              <w:t xml:space="preserve">Description </w:t>
            </w:r>
          </w:p>
        </w:tc>
        <w:tc>
          <w:tcPr>
            <w:tcW w:w="1083" w:type="dxa"/>
            <w:shd w:val="clear" w:color="auto" w:fill="808080" w:themeFill="background1" w:themeFillShade="80"/>
          </w:tcPr>
          <w:p w:rsidR="00C82D53" w:rsidRPr="00BD5923" w:rsidRDefault="00C82D53" w:rsidP="00CD5C9F">
            <w:pPr>
              <w:spacing w:after="0" w:line="240" w:lineRule="auto"/>
              <w:rPr>
                <w:rFonts w:ascii="Arial" w:hAnsi="Arial" w:cs="Arial"/>
                <w:b/>
                <w:sz w:val="24"/>
                <w:szCs w:val="24"/>
              </w:rPr>
            </w:pPr>
            <w:r w:rsidRPr="00BD5923">
              <w:rPr>
                <w:rFonts w:ascii="Arial" w:hAnsi="Arial" w:cs="Arial"/>
                <w:b/>
                <w:sz w:val="24"/>
                <w:szCs w:val="24"/>
              </w:rPr>
              <w:t>No. of Awards</w:t>
            </w:r>
          </w:p>
        </w:tc>
      </w:tr>
      <w:tr w:rsidR="00C82D53" w:rsidRPr="00BD5923" w:rsidTr="00E1504E">
        <w:trPr>
          <w:trHeight w:val="252"/>
          <w:jc w:val="center"/>
        </w:trPr>
        <w:tc>
          <w:tcPr>
            <w:tcW w:w="588" w:type="dxa"/>
          </w:tcPr>
          <w:p w:rsidR="00C82D53" w:rsidRPr="00BD5923" w:rsidRDefault="00C82D53" w:rsidP="00E1504E">
            <w:pPr>
              <w:spacing w:after="0" w:line="240" w:lineRule="auto"/>
              <w:rPr>
                <w:rFonts w:ascii="Arial" w:hAnsi="Arial" w:cs="Arial"/>
                <w:sz w:val="24"/>
                <w:szCs w:val="24"/>
              </w:rPr>
            </w:pPr>
            <w:r w:rsidRPr="00BD5923">
              <w:rPr>
                <w:rFonts w:ascii="Arial" w:hAnsi="Arial" w:cs="Arial"/>
                <w:sz w:val="24"/>
                <w:szCs w:val="24"/>
              </w:rPr>
              <w:t>7</w:t>
            </w:r>
          </w:p>
        </w:tc>
        <w:tc>
          <w:tcPr>
            <w:tcW w:w="2961" w:type="dxa"/>
          </w:tcPr>
          <w:p w:rsidR="00C82D53" w:rsidRPr="00BD5923" w:rsidRDefault="00C82D53" w:rsidP="00E1504E">
            <w:pPr>
              <w:spacing w:after="0" w:line="240" w:lineRule="auto"/>
              <w:rPr>
                <w:rFonts w:ascii="Arial" w:hAnsi="Arial" w:cs="Arial"/>
                <w:sz w:val="24"/>
                <w:szCs w:val="24"/>
              </w:rPr>
            </w:pPr>
            <w:r w:rsidRPr="00BD5923">
              <w:rPr>
                <w:rFonts w:ascii="Arial" w:hAnsi="Arial" w:cs="Arial"/>
                <w:sz w:val="24"/>
                <w:szCs w:val="24"/>
              </w:rPr>
              <w:t>Dr. Sanjay S. Dambhare</w:t>
            </w:r>
          </w:p>
        </w:tc>
        <w:tc>
          <w:tcPr>
            <w:tcW w:w="2520" w:type="dxa"/>
          </w:tcPr>
          <w:p w:rsidR="00C82D53" w:rsidRPr="00BD5923" w:rsidRDefault="00C82D53" w:rsidP="00E1504E">
            <w:pPr>
              <w:spacing w:after="0" w:line="240" w:lineRule="auto"/>
              <w:rPr>
                <w:rFonts w:ascii="Arial" w:hAnsi="Arial" w:cs="Arial"/>
                <w:sz w:val="24"/>
                <w:szCs w:val="24"/>
              </w:rPr>
            </w:pPr>
            <w:r w:rsidRPr="00BD5923">
              <w:rPr>
                <w:rFonts w:ascii="Arial" w:hAnsi="Arial" w:cs="Arial"/>
                <w:sz w:val="24"/>
                <w:szCs w:val="24"/>
              </w:rPr>
              <w:t>Session co chair IIT-Roorkee</w:t>
            </w:r>
          </w:p>
        </w:tc>
        <w:tc>
          <w:tcPr>
            <w:tcW w:w="1925" w:type="dxa"/>
          </w:tcPr>
          <w:p w:rsidR="00C82D53" w:rsidRPr="00BD5923" w:rsidRDefault="00C82D53" w:rsidP="00E1504E">
            <w:pPr>
              <w:spacing w:after="0" w:line="240" w:lineRule="auto"/>
              <w:rPr>
                <w:rFonts w:ascii="Arial" w:hAnsi="Arial" w:cs="Arial"/>
                <w:sz w:val="24"/>
                <w:szCs w:val="24"/>
              </w:rPr>
            </w:pPr>
            <w:r w:rsidRPr="00BD5923">
              <w:rPr>
                <w:rFonts w:ascii="Arial" w:hAnsi="Arial" w:cs="Arial"/>
                <w:sz w:val="24"/>
                <w:szCs w:val="24"/>
              </w:rPr>
              <w:t>5</w:t>
            </w:r>
            <w:r w:rsidRPr="00BD5923">
              <w:rPr>
                <w:rFonts w:ascii="Arial" w:hAnsi="Arial" w:cs="Arial"/>
                <w:sz w:val="24"/>
                <w:szCs w:val="24"/>
                <w:vertAlign w:val="superscript"/>
              </w:rPr>
              <w:t>th</w:t>
            </w:r>
            <w:r w:rsidRPr="00BD5923">
              <w:rPr>
                <w:rFonts w:ascii="Arial" w:hAnsi="Arial" w:cs="Arial"/>
                <w:sz w:val="24"/>
                <w:szCs w:val="24"/>
              </w:rPr>
              <w:t xml:space="preserve"> international conference on computer applications in Electrical Engineering, Recent advances : Smart Grid technologies</w:t>
            </w:r>
          </w:p>
        </w:tc>
        <w:tc>
          <w:tcPr>
            <w:tcW w:w="1083" w:type="dxa"/>
          </w:tcPr>
          <w:p w:rsidR="00C82D53" w:rsidRPr="00BD5923" w:rsidRDefault="00C82D53" w:rsidP="00E1504E">
            <w:pPr>
              <w:spacing w:after="0" w:line="240" w:lineRule="auto"/>
              <w:rPr>
                <w:rFonts w:ascii="Arial" w:hAnsi="Arial" w:cs="Arial"/>
                <w:sz w:val="24"/>
                <w:szCs w:val="24"/>
              </w:rPr>
            </w:pPr>
            <w:r w:rsidRPr="00BD5923">
              <w:rPr>
                <w:rFonts w:ascii="Arial" w:hAnsi="Arial" w:cs="Arial"/>
                <w:sz w:val="24"/>
                <w:szCs w:val="24"/>
              </w:rPr>
              <w:t>--</w:t>
            </w:r>
          </w:p>
        </w:tc>
      </w:tr>
      <w:tr w:rsidR="00C82D53" w:rsidRPr="00BD5923" w:rsidTr="00E1504E">
        <w:trPr>
          <w:trHeight w:val="252"/>
          <w:jc w:val="center"/>
        </w:trPr>
        <w:tc>
          <w:tcPr>
            <w:tcW w:w="588" w:type="dxa"/>
          </w:tcPr>
          <w:p w:rsidR="00C82D53" w:rsidRPr="00BD5923" w:rsidRDefault="00C82D53" w:rsidP="00E1504E">
            <w:pPr>
              <w:spacing w:after="0" w:line="240" w:lineRule="auto"/>
              <w:rPr>
                <w:rFonts w:ascii="Arial" w:hAnsi="Arial" w:cs="Arial"/>
                <w:sz w:val="24"/>
                <w:szCs w:val="24"/>
              </w:rPr>
            </w:pPr>
            <w:r w:rsidRPr="00BD5923">
              <w:rPr>
                <w:rFonts w:ascii="Arial" w:hAnsi="Arial" w:cs="Arial"/>
                <w:sz w:val="24"/>
                <w:szCs w:val="24"/>
              </w:rPr>
              <w:t>8</w:t>
            </w:r>
          </w:p>
        </w:tc>
        <w:tc>
          <w:tcPr>
            <w:tcW w:w="2961" w:type="dxa"/>
          </w:tcPr>
          <w:p w:rsidR="00C82D53" w:rsidRPr="00BD5923" w:rsidRDefault="00C82D53" w:rsidP="00E1504E">
            <w:pPr>
              <w:rPr>
                <w:rFonts w:ascii="Arial" w:hAnsi="Arial" w:cs="Arial"/>
                <w:sz w:val="24"/>
                <w:szCs w:val="24"/>
              </w:rPr>
            </w:pPr>
            <w:r w:rsidRPr="00BD5923">
              <w:rPr>
                <w:rFonts w:ascii="Arial" w:hAnsi="Arial" w:cs="Arial"/>
                <w:sz w:val="24"/>
                <w:szCs w:val="24"/>
              </w:rPr>
              <w:t>S. R. Kurode</w:t>
            </w:r>
          </w:p>
        </w:tc>
        <w:tc>
          <w:tcPr>
            <w:tcW w:w="2520" w:type="dxa"/>
          </w:tcPr>
          <w:p w:rsidR="00C82D53" w:rsidRPr="00BD5923" w:rsidRDefault="00C82D53" w:rsidP="00E1504E">
            <w:pPr>
              <w:rPr>
                <w:rFonts w:ascii="Arial" w:hAnsi="Arial" w:cs="Arial"/>
                <w:sz w:val="24"/>
                <w:szCs w:val="24"/>
              </w:rPr>
            </w:pPr>
            <w:r w:rsidRPr="00BD5923">
              <w:rPr>
                <w:rFonts w:ascii="Arial" w:hAnsi="Arial" w:cs="Arial"/>
                <w:sz w:val="24"/>
                <w:szCs w:val="24"/>
              </w:rPr>
              <w:t>Biography Published in Marquis’s Who’s Who  in the world</w:t>
            </w:r>
          </w:p>
        </w:tc>
        <w:tc>
          <w:tcPr>
            <w:tcW w:w="1925" w:type="dxa"/>
          </w:tcPr>
          <w:p w:rsidR="00C82D53" w:rsidRPr="00BD5923" w:rsidRDefault="00C82D53" w:rsidP="00E1504E">
            <w:pPr>
              <w:rPr>
                <w:rFonts w:ascii="Arial" w:hAnsi="Arial" w:cs="Arial"/>
                <w:sz w:val="24"/>
                <w:szCs w:val="24"/>
              </w:rPr>
            </w:pPr>
            <w:r w:rsidRPr="00BD5923">
              <w:rPr>
                <w:rFonts w:ascii="Arial" w:hAnsi="Arial" w:cs="Arial"/>
                <w:sz w:val="24"/>
                <w:szCs w:val="24"/>
              </w:rPr>
              <w:t>31 st Edition July 2013</w:t>
            </w:r>
          </w:p>
        </w:tc>
        <w:tc>
          <w:tcPr>
            <w:tcW w:w="1083" w:type="dxa"/>
          </w:tcPr>
          <w:p w:rsidR="00C82D53" w:rsidRPr="00BD5923" w:rsidRDefault="00C82D53" w:rsidP="00E1504E">
            <w:pPr>
              <w:spacing w:after="0" w:line="240" w:lineRule="auto"/>
              <w:rPr>
                <w:rFonts w:ascii="Arial" w:hAnsi="Arial" w:cs="Arial"/>
                <w:sz w:val="24"/>
                <w:szCs w:val="24"/>
              </w:rPr>
            </w:pPr>
            <w:r w:rsidRPr="00BD5923">
              <w:rPr>
                <w:rFonts w:ascii="Arial" w:hAnsi="Arial" w:cs="Arial"/>
                <w:sz w:val="24"/>
                <w:szCs w:val="24"/>
              </w:rPr>
              <w:t>--</w:t>
            </w:r>
          </w:p>
        </w:tc>
      </w:tr>
      <w:tr w:rsidR="00C82D53" w:rsidRPr="00BD5923" w:rsidTr="00E1504E">
        <w:trPr>
          <w:trHeight w:val="252"/>
          <w:jc w:val="center"/>
        </w:trPr>
        <w:tc>
          <w:tcPr>
            <w:tcW w:w="588" w:type="dxa"/>
          </w:tcPr>
          <w:p w:rsidR="00C82D53" w:rsidRPr="00BD5923" w:rsidRDefault="00C82D53" w:rsidP="00E1504E">
            <w:pPr>
              <w:spacing w:after="0" w:line="240" w:lineRule="auto"/>
              <w:rPr>
                <w:rFonts w:ascii="Arial" w:hAnsi="Arial" w:cs="Arial"/>
                <w:sz w:val="24"/>
                <w:szCs w:val="24"/>
              </w:rPr>
            </w:pPr>
            <w:r w:rsidRPr="00BD5923">
              <w:rPr>
                <w:rFonts w:ascii="Arial" w:hAnsi="Arial" w:cs="Arial"/>
                <w:sz w:val="24"/>
                <w:szCs w:val="24"/>
              </w:rPr>
              <w:t xml:space="preserve">9. </w:t>
            </w:r>
          </w:p>
        </w:tc>
        <w:tc>
          <w:tcPr>
            <w:tcW w:w="2961" w:type="dxa"/>
          </w:tcPr>
          <w:p w:rsidR="00C82D53" w:rsidRPr="00BD5923" w:rsidRDefault="00C82D53" w:rsidP="00E1504E">
            <w:pPr>
              <w:rPr>
                <w:rFonts w:ascii="Arial" w:hAnsi="Arial" w:cs="Arial"/>
                <w:sz w:val="24"/>
                <w:szCs w:val="24"/>
              </w:rPr>
            </w:pPr>
            <w:r w:rsidRPr="00BD5923">
              <w:rPr>
                <w:rFonts w:ascii="Arial" w:hAnsi="Arial" w:cs="Arial"/>
                <w:sz w:val="24"/>
                <w:szCs w:val="24"/>
              </w:rPr>
              <w:t>U.M.Mate</w:t>
            </w:r>
          </w:p>
        </w:tc>
        <w:tc>
          <w:tcPr>
            <w:tcW w:w="2520" w:type="dxa"/>
          </w:tcPr>
          <w:p w:rsidR="00C82D53" w:rsidRPr="00BD5923" w:rsidRDefault="00C82D53" w:rsidP="00E1504E">
            <w:pPr>
              <w:rPr>
                <w:rFonts w:ascii="Arial" w:hAnsi="Arial" w:cs="Arial"/>
                <w:sz w:val="24"/>
                <w:szCs w:val="24"/>
              </w:rPr>
            </w:pPr>
            <w:r w:rsidRPr="00BD5923">
              <w:rPr>
                <w:rFonts w:ascii="Arial" w:hAnsi="Arial" w:cs="Arial"/>
                <w:sz w:val="24"/>
                <w:szCs w:val="24"/>
              </w:rPr>
              <w:t>Invited as a reviewer for the international journal, Elsevier.</w:t>
            </w:r>
          </w:p>
        </w:tc>
        <w:tc>
          <w:tcPr>
            <w:tcW w:w="1925" w:type="dxa"/>
          </w:tcPr>
          <w:p w:rsidR="00C82D53" w:rsidRPr="00BD5923" w:rsidRDefault="00C82D53" w:rsidP="00E1504E">
            <w:pPr>
              <w:rPr>
                <w:rFonts w:ascii="Arial" w:hAnsi="Arial" w:cs="Arial"/>
                <w:sz w:val="24"/>
                <w:szCs w:val="24"/>
              </w:rPr>
            </w:pPr>
            <w:r w:rsidRPr="00BD5923">
              <w:rPr>
                <w:rFonts w:ascii="Arial" w:hAnsi="Arial" w:cs="Arial"/>
                <w:sz w:val="24"/>
                <w:szCs w:val="24"/>
              </w:rPr>
              <w:t>--</w:t>
            </w:r>
          </w:p>
        </w:tc>
        <w:tc>
          <w:tcPr>
            <w:tcW w:w="1083" w:type="dxa"/>
          </w:tcPr>
          <w:p w:rsidR="00C82D53" w:rsidRPr="00BD5923" w:rsidRDefault="00C82D53" w:rsidP="00E1504E">
            <w:pPr>
              <w:spacing w:after="0" w:line="240" w:lineRule="auto"/>
              <w:rPr>
                <w:rFonts w:ascii="Arial" w:hAnsi="Arial" w:cs="Arial"/>
                <w:sz w:val="24"/>
                <w:szCs w:val="24"/>
              </w:rPr>
            </w:pPr>
            <w:r w:rsidRPr="00BD5923">
              <w:rPr>
                <w:rFonts w:ascii="Arial" w:hAnsi="Arial" w:cs="Arial"/>
                <w:sz w:val="24"/>
                <w:szCs w:val="24"/>
              </w:rPr>
              <w:t>--</w:t>
            </w:r>
          </w:p>
        </w:tc>
      </w:tr>
    </w:tbl>
    <w:p w:rsidR="00201F2A" w:rsidRPr="00BD5923" w:rsidRDefault="00201F2A" w:rsidP="00201F2A">
      <w:pPr>
        <w:rPr>
          <w:rFonts w:ascii="Arial" w:hAnsi="Arial" w:cs="Arial"/>
          <w:b/>
          <w:sz w:val="24"/>
          <w:szCs w:val="24"/>
        </w:rPr>
      </w:pPr>
    </w:p>
    <w:p w:rsidR="00201F2A" w:rsidRPr="00BD5923" w:rsidRDefault="00201F2A" w:rsidP="002F16B0">
      <w:pPr>
        <w:pStyle w:val="ListParagraph"/>
        <w:numPr>
          <w:ilvl w:val="0"/>
          <w:numId w:val="51"/>
        </w:numPr>
        <w:rPr>
          <w:rFonts w:ascii="Arial" w:hAnsi="Arial" w:cs="Arial"/>
          <w:b/>
          <w:sz w:val="24"/>
          <w:szCs w:val="24"/>
        </w:rPr>
      </w:pPr>
      <w:r w:rsidRPr="00BD5923">
        <w:rPr>
          <w:rFonts w:ascii="Arial" w:hAnsi="Arial" w:cs="Arial"/>
          <w:b/>
          <w:sz w:val="24"/>
          <w:szCs w:val="24"/>
        </w:rPr>
        <w:t xml:space="preserve">For Students </w:t>
      </w:r>
    </w:p>
    <w:tbl>
      <w:tblPr>
        <w:tblW w:w="0" w:type="auto"/>
        <w:jc w:val="center"/>
        <w:tblInd w:w="-85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80"/>
        <w:gridCol w:w="2427"/>
        <w:gridCol w:w="2511"/>
        <w:gridCol w:w="3278"/>
        <w:gridCol w:w="1093"/>
      </w:tblGrid>
      <w:tr w:rsidR="00201F2A" w:rsidRPr="00BD5923" w:rsidTr="00C82D53">
        <w:trPr>
          <w:trHeight w:val="573"/>
          <w:jc w:val="center"/>
        </w:trPr>
        <w:tc>
          <w:tcPr>
            <w:tcW w:w="58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br w:type="page"/>
              <w:t>Sr.</w:t>
            </w:r>
          </w:p>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w:t>
            </w:r>
          </w:p>
        </w:tc>
        <w:tc>
          <w:tcPr>
            <w:tcW w:w="2427"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student</w:t>
            </w:r>
          </w:p>
        </w:tc>
        <w:tc>
          <w:tcPr>
            <w:tcW w:w="2511"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Award/Achievement</w:t>
            </w:r>
          </w:p>
        </w:tc>
        <w:tc>
          <w:tcPr>
            <w:tcW w:w="3278"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 xml:space="preserve">Description </w:t>
            </w:r>
          </w:p>
        </w:tc>
        <w:tc>
          <w:tcPr>
            <w:tcW w:w="1093"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 of Awards</w:t>
            </w:r>
          </w:p>
        </w:tc>
      </w:tr>
      <w:tr w:rsidR="00201F2A" w:rsidRPr="00BD5923" w:rsidTr="00C82D53">
        <w:trPr>
          <w:trHeight w:hRule="exact" w:val="1722"/>
          <w:jc w:val="center"/>
        </w:trPr>
        <w:tc>
          <w:tcPr>
            <w:tcW w:w="580"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1</w:t>
            </w:r>
          </w:p>
        </w:tc>
        <w:tc>
          <w:tcPr>
            <w:tcW w:w="2427"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color w:val="222222"/>
                <w:sz w:val="24"/>
                <w:szCs w:val="24"/>
                <w:shd w:val="clear" w:color="auto" w:fill="FFFFFF"/>
              </w:rPr>
              <w:t>Pawar Pralesh Balu</w:t>
            </w:r>
          </w:p>
        </w:tc>
        <w:tc>
          <w:tcPr>
            <w:tcW w:w="2511" w:type="dxa"/>
          </w:tcPr>
          <w:p w:rsidR="00201F2A" w:rsidRPr="00BD5923" w:rsidRDefault="00201F2A" w:rsidP="002F16B0">
            <w:pPr>
              <w:pStyle w:val="ListParagraph"/>
              <w:numPr>
                <w:ilvl w:val="0"/>
                <w:numId w:val="53"/>
              </w:num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Gold medal at Cumins</w:t>
            </w:r>
          </w:p>
          <w:p w:rsidR="00201F2A" w:rsidRPr="00BD5923" w:rsidRDefault="00201F2A" w:rsidP="002F16B0">
            <w:pPr>
              <w:pStyle w:val="ListParagraph"/>
              <w:numPr>
                <w:ilvl w:val="0"/>
                <w:numId w:val="53"/>
              </w:num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Gold medal at  COEP ZEST’14</w:t>
            </w:r>
          </w:p>
          <w:p w:rsidR="00201F2A" w:rsidRPr="00BD5923" w:rsidRDefault="00201F2A" w:rsidP="002F16B0">
            <w:pPr>
              <w:pStyle w:val="ListParagraph"/>
              <w:numPr>
                <w:ilvl w:val="0"/>
                <w:numId w:val="53"/>
              </w:num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Bronze medal at AISSMS</w:t>
            </w:r>
          </w:p>
          <w:p w:rsidR="00201F2A" w:rsidRPr="00BD5923" w:rsidRDefault="00201F2A" w:rsidP="00201F2A">
            <w:pPr>
              <w:spacing w:after="0" w:line="240" w:lineRule="auto"/>
              <w:rPr>
                <w:rFonts w:ascii="Arial" w:hAnsi="Arial" w:cs="Arial"/>
                <w:sz w:val="24"/>
                <w:szCs w:val="24"/>
              </w:rPr>
            </w:pPr>
          </w:p>
        </w:tc>
        <w:tc>
          <w:tcPr>
            <w:tcW w:w="3278"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color w:val="222222"/>
                <w:sz w:val="24"/>
                <w:szCs w:val="24"/>
                <w:shd w:val="clear" w:color="auto" w:fill="FFFFFF"/>
              </w:rPr>
              <w:t>Member of COEP Kho-kho team won</w:t>
            </w:r>
          </w:p>
        </w:tc>
        <w:tc>
          <w:tcPr>
            <w:tcW w:w="1093"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03</w:t>
            </w:r>
          </w:p>
        </w:tc>
      </w:tr>
      <w:tr w:rsidR="00201F2A" w:rsidRPr="00BD5923" w:rsidTr="00C82D53">
        <w:trPr>
          <w:trHeight w:hRule="exact" w:val="723"/>
          <w:jc w:val="center"/>
        </w:trPr>
        <w:tc>
          <w:tcPr>
            <w:tcW w:w="580" w:type="dxa"/>
          </w:tcPr>
          <w:p w:rsidR="00201F2A" w:rsidRPr="00BD5923" w:rsidRDefault="00C82D53" w:rsidP="00201F2A">
            <w:pPr>
              <w:spacing w:after="0" w:line="240" w:lineRule="auto"/>
              <w:rPr>
                <w:rFonts w:ascii="Arial" w:hAnsi="Arial" w:cs="Arial"/>
                <w:sz w:val="24"/>
                <w:szCs w:val="24"/>
              </w:rPr>
            </w:pPr>
            <w:r>
              <w:rPr>
                <w:rFonts w:ascii="Arial" w:hAnsi="Arial" w:cs="Arial"/>
                <w:sz w:val="24"/>
                <w:szCs w:val="24"/>
              </w:rPr>
              <w:t>2</w:t>
            </w:r>
          </w:p>
        </w:tc>
        <w:tc>
          <w:tcPr>
            <w:tcW w:w="2427" w:type="dxa"/>
          </w:tcPr>
          <w:p w:rsidR="00201F2A" w:rsidRPr="00BD5923" w:rsidRDefault="00201F2A" w:rsidP="00201F2A">
            <w:pPr>
              <w:spacing w:after="0"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Palkar Tushar Prakash</w:t>
            </w:r>
          </w:p>
        </w:tc>
        <w:tc>
          <w:tcPr>
            <w:tcW w:w="2511" w:type="dxa"/>
          </w:tcPr>
          <w:p w:rsidR="00201F2A" w:rsidRPr="00BD5923" w:rsidRDefault="00C82D53" w:rsidP="00201F2A">
            <w:pPr>
              <w:spacing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winner</w:t>
            </w:r>
          </w:p>
        </w:tc>
        <w:tc>
          <w:tcPr>
            <w:tcW w:w="3278" w:type="dxa"/>
          </w:tcPr>
          <w:p w:rsidR="00201F2A" w:rsidRPr="00BD5923" w:rsidRDefault="00201F2A"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Boat Club :86 the regatta Kayak-Ballet  Organiser</w:t>
            </w:r>
          </w:p>
        </w:tc>
        <w:tc>
          <w:tcPr>
            <w:tcW w:w="1093"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w:t>
            </w:r>
          </w:p>
        </w:tc>
      </w:tr>
      <w:tr w:rsidR="00201F2A" w:rsidRPr="00BD5923" w:rsidTr="00C82D53">
        <w:trPr>
          <w:trHeight w:hRule="exact" w:val="912"/>
          <w:jc w:val="center"/>
        </w:trPr>
        <w:tc>
          <w:tcPr>
            <w:tcW w:w="580" w:type="dxa"/>
          </w:tcPr>
          <w:p w:rsidR="00201F2A" w:rsidRPr="00BD5923" w:rsidRDefault="00C82D53" w:rsidP="00201F2A">
            <w:pPr>
              <w:spacing w:after="0" w:line="240" w:lineRule="auto"/>
              <w:rPr>
                <w:rFonts w:ascii="Arial" w:hAnsi="Arial" w:cs="Arial"/>
                <w:sz w:val="24"/>
                <w:szCs w:val="24"/>
              </w:rPr>
            </w:pPr>
            <w:r>
              <w:rPr>
                <w:rFonts w:ascii="Arial" w:hAnsi="Arial" w:cs="Arial"/>
                <w:sz w:val="24"/>
                <w:szCs w:val="24"/>
              </w:rPr>
              <w:t>3</w:t>
            </w:r>
          </w:p>
        </w:tc>
        <w:tc>
          <w:tcPr>
            <w:tcW w:w="2427" w:type="dxa"/>
          </w:tcPr>
          <w:p w:rsidR="00201F2A" w:rsidRPr="00BD5923" w:rsidRDefault="00201F2A"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ZAMBARE NIKHIL MADHUKAR – Team Captain</w:t>
            </w:r>
          </w:p>
        </w:tc>
        <w:tc>
          <w:tcPr>
            <w:tcW w:w="2511" w:type="dxa"/>
          </w:tcPr>
          <w:p w:rsidR="00201F2A" w:rsidRPr="00BD5923" w:rsidRDefault="00201F2A"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Runner up</w:t>
            </w:r>
          </w:p>
          <w:p w:rsidR="00201F2A" w:rsidRPr="00BD5923" w:rsidRDefault="00201F2A" w:rsidP="00201F2A">
            <w:pPr>
              <w:spacing w:line="240" w:lineRule="auto"/>
              <w:rPr>
                <w:rFonts w:ascii="Arial" w:hAnsi="Arial" w:cs="Arial"/>
                <w:color w:val="222222"/>
                <w:sz w:val="24"/>
                <w:szCs w:val="24"/>
                <w:shd w:val="clear" w:color="auto" w:fill="FFFFFF"/>
              </w:rPr>
            </w:pPr>
          </w:p>
        </w:tc>
        <w:tc>
          <w:tcPr>
            <w:tcW w:w="3278" w:type="dxa"/>
          </w:tcPr>
          <w:p w:rsidR="00201F2A" w:rsidRPr="00BD5923" w:rsidRDefault="00201F2A"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 xml:space="preserve">HANDBALL </w:t>
            </w:r>
          </w:p>
        </w:tc>
        <w:tc>
          <w:tcPr>
            <w:tcW w:w="1093"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01</w:t>
            </w:r>
          </w:p>
        </w:tc>
      </w:tr>
      <w:tr w:rsidR="00C82D53" w:rsidRPr="00BD5923" w:rsidTr="00C82D53">
        <w:trPr>
          <w:trHeight w:hRule="exact" w:val="795"/>
          <w:jc w:val="center"/>
        </w:trPr>
        <w:tc>
          <w:tcPr>
            <w:tcW w:w="580" w:type="dxa"/>
            <w:shd w:val="clear" w:color="auto" w:fill="808080" w:themeFill="background1" w:themeFillShade="80"/>
          </w:tcPr>
          <w:p w:rsidR="00C82D53" w:rsidRPr="00BD5923" w:rsidRDefault="00C82D53" w:rsidP="00CD5C9F">
            <w:pPr>
              <w:spacing w:after="0" w:line="240" w:lineRule="auto"/>
              <w:rPr>
                <w:rFonts w:ascii="Arial" w:hAnsi="Arial" w:cs="Arial"/>
                <w:b/>
                <w:sz w:val="24"/>
                <w:szCs w:val="24"/>
              </w:rPr>
            </w:pPr>
            <w:r w:rsidRPr="00BD5923">
              <w:rPr>
                <w:rFonts w:ascii="Arial" w:hAnsi="Arial" w:cs="Arial"/>
                <w:b/>
                <w:sz w:val="24"/>
                <w:szCs w:val="24"/>
              </w:rPr>
              <w:br w:type="page"/>
              <w:t>Sr.</w:t>
            </w:r>
          </w:p>
          <w:p w:rsidR="00C82D53" w:rsidRPr="00BD5923" w:rsidRDefault="00C82D53" w:rsidP="00CD5C9F">
            <w:pPr>
              <w:spacing w:after="0" w:line="240" w:lineRule="auto"/>
              <w:rPr>
                <w:rFonts w:ascii="Arial" w:hAnsi="Arial" w:cs="Arial"/>
                <w:b/>
                <w:sz w:val="24"/>
                <w:szCs w:val="24"/>
              </w:rPr>
            </w:pPr>
            <w:r w:rsidRPr="00BD5923">
              <w:rPr>
                <w:rFonts w:ascii="Arial" w:hAnsi="Arial" w:cs="Arial"/>
                <w:b/>
                <w:sz w:val="24"/>
                <w:szCs w:val="24"/>
              </w:rPr>
              <w:t>No</w:t>
            </w:r>
          </w:p>
        </w:tc>
        <w:tc>
          <w:tcPr>
            <w:tcW w:w="2427" w:type="dxa"/>
            <w:shd w:val="clear" w:color="auto" w:fill="808080" w:themeFill="background1" w:themeFillShade="80"/>
          </w:tcPr>
          <w:p w:rsidR="00C82D53" w:rsidRPr="00BD5923" w:rsidRDefault="00C82D53" w:rsidP="00CD5C9F">
            <w:pPr>
              <w:spacing w:after="0" w:line="240" w:lineRule="auto"/>
              <w:rPr>
                <w:rFonts w:ascii="Arial" w:hAnsi="Arial" w:cs="Arial"/>
                <w:b/>
                <w:sz w:val="24"/>
                <w:szCs w:val="24"/>
              </w:rPr>
            </w:pPr>
            <w:r w:rsidRPr="00BD5923">
              <w:rPr>
                <w:rFonts w:ascii="Arial" w:hAnsi="Arial" w:cs="Arial"/>
                <w:b/>
                <w:sz w:val="24"/>
                <w:szCs w:val="24"/>
              </w:rPr>
              <w:t>Name of the student</w:t>
            </w:r>
          </w:p>
        </w:tc>
        <w:tc>
          <w:tcPr>
            <w:tcW w:w="2511" w:type="dxa"/>
            <w:shd w:val="clear" w:color="auto" w:fill="808080" w:themeFill="background1" w:themeFillShade="80"/>
          </w:tcPr>
          <w:p w:rsidR="00C82D53" w:rsidRPr="00BD5923" w:rsidRDefault="00C82D53" w:rsidP="00CD5C9F">
            <w:pPr>
              <w:spacing w:after="0" w:line="240" w:lineRule="auto"/>
              <w:rPr>
                <w:rFonts w:ascii="Arial" w:hAnsi="Arial" w:cs="Arial"/>
                <w:b/>
                <w:sz w:val="24"/>
                <w:szCs w:val="24"/>
              </w:rPr>
            </w:pPr>
            <w:r w:rsidRPr="00BD5923">
              <w:rPr>
                <w:rFonts w:ascii="Arial" w:hAnsi="Arial" w:cs="Arial"/>
                <w:b/>
                <w:sz w:val="24"/>
                <w:szCs w:val="24"/>
              </w:rPr>
              <w:t>Name of the Award/Achievement</w:t>
            </w:r>
          </w:p>
        </w:tc>
        <w:tc>
          <w:tcPr>
            <w:tcW w:w="3278" w:type="dxa"/>
            <w:shd w:val="clear" w:color="auto" w:fill="808080" w:themeFill="background1" w:themeFillShade="80"/>
          </w:tcPr>
          <w:p w:rsidR="00C82D53" w:rsidRPr="00BD5923" w:rsidRDefault="00C82D53" w:rsidP="00CD5C9F">
            <w:pPr>
              <w:spacing w:after="0" w:line="240" w:lineRule="auto"/>
              <w:rPr>
                <w:rFonts w:ascii="Arial" w:hAnsi="Arial" w:cs="Arial"/>
                <w:b/>
                <w:sz w:val="24"/>
                <w:szCs w:val="24"/>
              </w:rPr>
            </w:pPr>
            <w:r w:rsidRPr="00BD5923">
              <w:rPr>
                <w:rFonts w:ascii="Arial" w:hAnsi="Arial" w:cs="Arial"/>
                <w:b/>
                <w:sz w:val="24"/>
                <w:szCs w:val="24"/>
              </w:rPr>
              <w:t xml:space="preserve">Description </w:t>
            </w:r>
          </w:p>
        </w:tc>
        <w:tc>
          <w:tcPr>
            <w:tcW w:w="1093" w:type="dxa"/>
            <w:shd w:val="clear" w:color="auto" w:fill="808080" w:themeFill="background1" w:themeFillShade="80"/>
          </w:tcPr>
          <w:p w:rsidR="00C82D53" w:rsidRPr="00BD5923" w:rsidRDefault="00C82D53" w:rsidP="00CD5C9F">
            <w:pPr>
              <w:spacing w:after="0" w:line="240" w:lineRule="auto"/>
              <w:rPr>
                <w:rFonts w:ascii="Arial" w:hAnsi="Arial" w:cs="Arial"/>
                <w:b/>
                <w:sz w:val="24"/>
                <w:szCs w:val="24"/>
              </w:rPr>
            </w:pPr>
            <w:r w:rsidRPr="00BD5923">
              <w:rPr>
                <w:rFonts w:ascii="Arial" w:hAnsi="Arial" w:cs="Arial"/>
                <w:b/>
                <w:sz w:val="24"/>
                <w:szCs w:val="24"/>
              </w:rPr>
              <w:t>No. of Awards</w:t>
            </w:r>
          </w:p>
        </w:tc>
      </w:tr>
      <w:tr w:rsidR="00C82D53" w:rsidRPr="00BD5923" w:rsidTr="00C82D53">
        <w:trPr>
          <w:trHeight w:hRule="exact" w:val="2073"/>
          <w:jc w:val="center"/>
        </w:trPr>
        <w:tc>
          <w:tcPr>
            <w:tcW w:w="580" w:type="dxa"/>
          </w:tcPr>
          <w:p w:rsidR="00C82D53" w:rsidRPr="00BD5923" w:rsidRDefault="00C82D53" w:rsidP="00201F2A">
            <w:pPr>
              <w:spacing w:after="0" w:line="240" w:lineRule="auto"/>
              <w:rPr>
                <w:rFonts w:ascii="Arial" w:hAnsi="Arial" w:cs="Arial"/>
                <w:sz w:val="24"/>
                <w:szCs w:val="24"/>
              </w:rPr>
            </w:pPr>
            <w:r>
              <w:rPr>
                <w:rFonts w:ascii="Arial" w:hAnsi="Arial" w:cs="Arial"/>
                <w:sz w:val="24"/>
                <w:szCs w:val="24"/>
              </w:rPr>
              <w:t>4</w:t>
            </w:r>
          </w:p>
        </w:tc>
        <w:tc>
          <w:tcPr>
            <w:tcW w:w="2427" w:type="dxa"/>
          </w:tcPr>
          <w:p w:rsidR="00C82D53" w:rsidRPr="00BD5923" w:rsidRDefault="00C82D53"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Dhongade Yuvraj Madhukar</w:t>
            </w:r>
          </w:p>
        </w:tc>
        <w:tc>
          <w:tcPr>
            <w:tcW w:w="2511" w:type="dxa"/>
          </w:tcPr>
          <w:p w:rsidR="00C82D53" w:rsidRPr="00BD5923" w:rsidRDefault="00C82D53"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w:t>
            </w:r>
          </w:p>
        </w:tc>
        <w:tc>
          <w:tcPr>
            <w:tcW w:w="3278" w:type="dxa"/>
          </w:tcPr>
          <w:p w:rsidR="00C82D53" w:rsidRPr="00BD5923" w:rsidRDefault="00C82D53" w:rsidP="002F16B0">
            <w:pPr>
              <w:pStyle w:val="ListParagraph"/>
              <w:numPr>
                <w:ilvl w:val="0"/>
                <w:numId w:val="54"/>
              </w:num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Won 1</w:t>
            </w:r>
            <w:r w:rsidRPr="00BD5923">
              <w:rPr>
                <w:rFonts w:ascii="Arial" w:hAnsi="Arial" w:cs="Arial"/>
                <w:color w:val="222222"/>
                <w:sz w:val="24"/>
                <w:szCs w:val="24"/>
                <w:shd w:val="clear" w:color="auto" w:fill="FFFFFF"/>
                <w:vertAlign w:val="superscript"/>
              </w:rPr>
              <w:t>st</w:t>
            </w:r>
            <w:r w:rsidRPr="00BD5923">
              <w:rPr>
                <w:rFonts w:ascii="Arial" w:hAnsi="Arial" w:cs="Arial"/>
                <w:color w:val="222222"/>
                <w:sz w:val="24"/>
                <w:szCs w:val="24"/>
                <w:shd w:val="clear" w:color="auto" w:fill="FFFFFF"/>
              </w:rPr>
              <w:t xml:space="preserve">  prize for the Direction of   Karandak winning play in Firodiya Karandak 2014</w:t>
            </w:r>
          </w:p>
          <w:p w:rsidR="00C82D53" w:rsidRPr="00BD5923" w:rsidRDefault="00C82D53" w:rsidP="002F16B0">
            <w:pPr>
              <w:pStyle w:val="ListParagraph"/>
              <w:numPr>
                <w:ilvl w:val="0"/>
                <w:numId w:val="54"/>
              </w:num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Member of COEP Cultural Team for last 4 years</w:t>
            </w:r>
          </w:p>
        </w:tc>
        <w:tc>
          <w:tcPr>
            <w:tcW w:w="1093"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01</w:t>
            </w:r>
          </w:p>
        </w:tc>
      </w:tr>
      <w:tr w:rsidR="00C82D53" w:rsidRPr="00BD5923" w:rsidTr="00C82D53">
        <w:trPr>
          <w:trHeight w:hRule="exact" w:val="2568"/>
          <w:jc w:val="center"/>
        </w:trPr>
        <w:tc>
          <w:tcPr>
            <w:tcW w:w="580" w:type="dxa"/>
          </w:tcPr>
          <w:p w:rsidR="00C82D53" w:rsidRPr="00BD5923" w:rsidRDefault="00C82D53" w:rsidP="00201F2A">
            <w:pPr>
              <w:spacing w:after="0" w:line="240" w:lineRule="auto"/>
              <w:rPr>
                <w:rFonts w:ascii="Arial" w:hAnsi="Arial" w:cs="Arial"/>
                <w:sz w:val="24"/>
                <w:szCs w:val="24"/>
              </w:rPr>
            </w:pPr>
            <w:r>
              <w:rPr>
                <w:rFonts w:ascii="Arial" w:hAnsi="Arial" w:cs="Arial"/>
                <w:sz w:val="24"/>
                <w:szCs w:val="24"/>
              </w:rPr>
              <w:t>5</w:t>
            </w:r>
          </w:p>
        </w:tc>
        <w:tc>
          <w:tcPr>
            <w:tcW w:w="2427" w:type="dxa"/>
          </w:tcPr>
          <w:p w:rsidR="00C82D53" w:rsidRPr="00BD5923" w:rsidRDefault="00C82D53"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Sawant Abhijit Dayanand</w:t>
            </w:r>
          </w:p>
        </w:tc>
        <w:tc>
          <w:tcPr>
            <w:tcW w:w="2511" w:type="dxa"/>
          </w:tcPr>
          <w:p w:rsidR="00C82D53" w:rsidRPr="00BD5923" w:rsidRDefault="00C82D53"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w:t>
            </w:r>
          </w:p>
        </w:tc>
        <w:tc>
          <w:tcPr>
            <w:tcW w:w="3278" w:type="dxa"/>
          </w:tcPr>
          <w:p w:rsidR="00C82D53" w:rsidRPr="00BD5923" w:rsidRDefault="00C82D53" w:rsidP="002F16B0">
            <w:pPr>
              <w:pStyle w:val="ListParagraph"/>
              <w:numPr>
                <w:ilvl w:val="0"/>
                <w:numId w:val="55"/>
              </w:num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Won 1</w:t>
            </w:r>
            <w:r w:rsidRPr="00BD5923">
              <w:rPr>
                <w:rFonts w:ascii="Arial" w:hAnsi="Arial" w:cs="Arial"/>
                <w:color w:val="222222"/>
                <w:sz w:val="24"/>
                <w:szCs w:val="24"/>
                <w:shd w:val="clear" w:color="auto" w:fill="FFFFFF"/>
                <w:vertAlign w:val="superscript"/>
              </w:rPr>
              <w:t>st</w:t>
            </w:r>
            <w:r w:rsidRPr="00BD5923">
              <w:rPr>
                <w:rFonts w:ascii="Arial" w:hAnsi="Arial" w:cs="Arial"/>
                <w:color w:val="222222"/>
                <w:sz w:val="24"/>
                <w:szCs w:val="24"/>
                <w:shd w:val="clear" w:color="auto" w:fill="FFFFFF"/>
              </w:rPr>
              <w:t xml:space="preserve">  prize for the Script Writing of Karandak winning play   in Firodiya Karandak 2014 (held in Feb-March 2014)</w:t>
            </w:r>
          </w:p>
          <w:p w:rsidR="00C82D53" w:rsidRPr="00BD5923" w:rsidRDefault="00C82D53" w:rsidP="002F16B0">
            <w:pPr>
              <w:pStyle w:val="ListParagraph"/>
              <w:numPr>
                <w:ilvl w:val="0"/>
                <w:numId w:val="55"/>
              </w:numPr>
              <w:spacing w:after="0"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Member of COEP Cultural Team for last 4 years</w:t>
            </w:r>
          </w:p>
        </w:tc>
        <w:tc>
          <w:tcPr>
            <w:tcW w:w="1093"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01</w:t>
            </w:r>
          </w:p>
        </w:tc>
      </w:tr>
      <w:tr w:rsidR="00C82D53" w:rsidRPr="00BD5923" w:rsidTr="00C82D53">
        <w:trPr>
          <w:trHeight w:hRule="exact" w:val="912"/>
          <w:jc w:val="center"/>
        </w:trPr>
        <w:tc>
          <w:tcPr>
            <w:tcW w:w="580" w:type="dxa"/>
          </w:tcPr>
          <w:p w:rsidR="00C82D53" w:rsidRPr="00BD5923" w:rsidRDefault="00C82D53" w:rsidP="00201F2A">
            <w:pPr>
              <w:spacing w:after="0" w:line="240" w:lineRule="auto"/>
              <w:rPr>
                <w:rFonts w:ascii="Arial" w:hAnsi="Arial" w:cs="Arial"/>
                <w:sz w:val="24"/>
                <w:szCs w:val="24"/>
              </w:rPr>
            </w:pPr>
            <w:r>
              <w:rPr>
                <w:rFonts w:ascii="Arial" w:hAnsi="Arial" w:cs="Arial"/>
                <w:sz w:val="24"/>
                <w:szCs w:val="24"/>
              </w:rPr>
              <w:t>6</w:t>
            </w:r>
          </w:p>
        </w:tc>
        <w:tc>
          <w:tcPr>
            <w:tcW w:w="2427" w:type="dxa"/>
          </w:tcPr>
          <w:p w:rsidR="00C82D53" w:rsidRPr="00BD5923" w:rsidRDefault="00C82D53" w:rsidP="00201F2A">
            <w:pPr>
              <w:spacing w:after="0"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Piyush B Umre</w:t>
            </w:r>
          </w:p>
        </w:tc>
        <w:tc>
          <w:tcPr>
            <w:tcW w:w="2511" w:type="dxa"/>
          </w:tcPr>
          <w:p w:rsidR="00C82D53" w:rsidRPr="00BD5923" w:rsidRDefault="00C82D53"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Won 1</w:t>
            </w:r>
            <w:r w:rsidRPr="00BD5923">
              <w:rPr>
                <w:rFonts w:ascii="Arial" w:hAnsi="Arial" w:cs="Arial"/>
                <w:color w:val="222222"/>
                <w:sz w:val="24"/>
                <w:szCs w:val="24"/>
                <w:shd w:val="clear" w:color="auto" w:fill="FFFFFF"/>
                <w:vertAlign w:val="superscript"/>
              </w:rPr>
              <w:t>st</w:t>
            </w:r>
            <w:r w:rsidRPr="00BD5923">
              <w:rPr>
                <w:rFonts w:ascii="Arial" w:hAnsi="Arial" w:cs="Arial"/>
                <w:color w:val="222222"/>
                <w:sz w:val="24"/>
                <w:szCs w:val="24"/>
                <w:shd w:val="clear" w:color="auto" w:fill="FFFFFF"/>
              </w:rPr>
              <w:t xml:space="preserve">  prize for Choreography and Tron dance</w:t>
            </w:r>
          </w:p>
        </w:tc>
        <w:tc>
          <w:tcPr>
            <w:tcW w:w="3278" w:type="dxa"/>
          </w:tcPr>
          <w:p w:rsidR="00C82D53" w:rsidRPr="00BD5923" w:rsidRDefault="00C82D53"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Member of Firodiya Karandak 2014 (held in Feb-March 2014)</w:t>
            </w:r>
          </w:p>
          <w:p w:rsidR="00C82D53" w:rsidRPr="00BD5923" w:rsidRDefault="00C82D53" w:rsidP="00201F2A">
            <w:pPr>
              <w:spacing w:line="240" w:lineRule="auto"/>
              <w:rPr>
                <w:rFonts w:ascii="Arial" w:hAnsi="Arial" w:cs="Arial"/>
                <w:color w:val="222222"/>
                <w:sz w:val="24"/>
                <w:szCs w:val="24"/>
                <w:shd w:val="clear" w:color="auto" w:fill="FFFFFF"/>
              </w:rPr>
            </w:pPr>
          </w:p>
        </w:tc>
        <w:tc>
          <w:tcPr>
            <w:tcW w:w="1093"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01</w:t>
            </w:r>
          </w:p>
        </w:tc>
      </w:tr>
      <w:tr w:rsidR="00C82D53" w:rsidRPr="00BD5923" w:rsidTr="00C82D53">
        <w:trPr>
          <w:trHeight w:hRule="exact" w:val="885"/>
          <w:jc w:val="center"/>
        </w:trPr>
        <w:tc>
          <w:tcPr>
            <w:tcW w:w="580" w:type="dxa"/>
          </w:tcPr>
          <w:p w:rsidR="00C82D53" w:rsidRPr="00BD5923" w:rsidRDefault="00C82D53" w:rsidP="00201F2A">
            <w:pPr>
              <w:spacing w:after="0" w:line="240" w:lineRule="auto"/>
              <w:rPr>
                <w:rFonts w:ascii="Arial" w:hAnsi="Arial" w:cs="Arial"/>
                <w:sz w:val="24"/>
                <w:szCs w:val="24"/>
              </w:rPr>
            </w:pPr>
            <w:r>
              <w:rPr>
                <w:rFonts w:ascii="Arial" w:hAnsi="Arial" w:cs="Arial"/>
                <w:sz w:val="24"/>
                <w:szCs w:val="24"/>
              </w:rPr>
              <w:t>7</w:t>
            </w:r>
          </w:p>
        </w:tc>
        <w:tc>
          <w:tcPr>
            <w:tcW w:w="2427" w:type="dxa"/>
          </w:tcPr>
          <w:p w:rsidR="00C82D53" w:rsidRPr="00BD5923" w:rsidRDefault="00C82D53"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Vaibhav Nikam</w:t>
            </w:r>
          </w:p>
        </w:tc>
        <w:tc>
          <w:tcPr>
            <w:tcW w:w="2511" w:type="dxa"/>
          </w:tcPr>
          <w:p w:rsidR="00C82D53" w:rsidRPr="00BD5923" w:rsidRDefault="00C82D53"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Gold  medal</w:t>
            </w:r>
          </w:p>
        </w:tc>
        <w:tc>
          <w:tcPr>
            <w:tcW w:w="3278" w:type="dxa"/>
          </w:tcPr>
          <w:p w:rsidR="00C82D53" w:rsidRPr="00BD5923" w:rsidRDefault="00C82D53" w:rsidP="00201F2A">
            <w:pPr>
              <w:spacing w:after="0"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 xml:space="preserve">ATHLETICS(100m hurdles)                   September 2014                </w:t>
            </w:r>
          </w:p>
        </w:tc>
        <w:tc>
          <w:tcPr>
            <w:tcW w:w="1093" w:type="dxa"/>
          </w:tcPr>
          <w:p w:rsidR="00C82D53" w:rsidRPr="00BD5923" w:rsidRDefault="00C82D53" w:rsidP="00201F2A">
            <w:pPr>
              <w:spacing w:after="0" w:line="240" w:lineRule="auto"/>
              <w:rPr>
                <w:rFonts w:ascii="Arial" w:hAnsi="Arial" w:cs="Arial"/>
                <w:sz w:val="24"/>
                <w:szCs w:val="24"/>
              </w:rPr>
            </w:pPr>
            <w:r w:rsidRPr="00BD5923">
              <w:rPr>
                <w:rFonts w:ascii="Arial" w:hAnsi="Arial" w:cs="Arial"/>
                <w:sz w:val="24"/>
                <w:szCs w:val="24"/>
              </w:rPr>
              <w:t>01</w:t>
            </w:r>
          </w:p>
        </w:tc>
      </w:tr>
      <w:tr w:rsidR="00C82D53" w:rsidRPr="00BD5923" w:rsidTr="00C82D53">
        <w:trPr>
          <w:trHeight w:hRule="exact" w:val="885"/>
          <w:jc w:val="center"/>
        </w:trPr>
        <w:tc>
          <w:tcPr>
            <w:tcW w:w="580" w:type="dxa"/>
          </w:tcPr>
          <w:p w:rsidR="00C82D53" w:rsidRDefault="00C82D53" w:rsidP="00201F2A">
            <w:pPr>
              <w:spacing w:after="0" w:line="240" w:lineRule="auto"/>
              <w:rPr>
                <w:rFonts w:ascii="Arial" w:hAnsi="Arial" w:cs="Arial"/>
                <w:sz w:val="24"/>
                <w:szCs w:val="24"/>
              </w:rPr>
            </w:pPr>
            <w:r>
              <w:rPr>
                <w:rFonts w:ascii="Arial" w:hAnsi="Arial" w:cs="Arial"/>
                <w:sz w:val="24"/>
                <w:szCs w:val="24"/>
              </w:rPr>
              <w:t>8</w:t>
            </w:r>
          </w:p>
        </w:tc>
        <w:tc>
          <w:tcPr>
            <w:tcW w:w="2427" w:type="dxa"/>
          </w:tcPr>
          <w:p w:rsidR="00C82D53" w:rsidRPr="00BD5923" w:rsidRDefault="00C82D53" w:rsidP="00CD5C9F">
            <w:pPr>
              <w:spacing w:after="0"/>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Ajeet U Wankhede</w:t>
            </w:r>
          </w:p>
          <w:p w:rsidR="00C82D53" w:rsidRPr="00BD5923" w:rsidRDefault="00C82D53" w:rsidP="00CD5C9F">
            <w:pPr>
              <w:spacing w:after="0"/>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Sameer Deshmukh</w:t>
            </w:r>
          </w:p>
          <w:p w:rsidR="00C82D53" w:rsidRPr="00BD5923" w:rsidRDefault="00C82D53" w:rsidP="00CD5C9F">
            <w:pPr>
              <w:spacing w:after="0"/>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Vinaya Jadhav</w:t>
            </w:r>
          </w:p>
          <w:p w:rsidR="00C82D53" w:rsidRPr="00BD5923" w:rsidRDefault="00C82D53" w:rsidP="00CD5C9F">
            <w:pPr>
              <w:spacing w:after="0"/>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Jyotiprakash</w:t>
            </w:r>
          </w:p>
          <w:p w:rsidR="00C82D53" w:rsidRPr="00BD5923" w:rsidRDefault="00C82D53" w:rsidP="00CD5C9F">
            <w:pPr>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Pandaarchit Moghe Ajeet U Wankhede</w:t>
            </w:r>
          </w:p>
        </w:tc>
        <w:tc>
          <w:tcPr>
            <w:tcW w:w="2511" w:type="dxa"/>
          </w:tcPr>
          <w:p w:rsidR="00C82D53" w:rsidRPr="00BD5923" w:rsidRDefault="00C82D53" w:rsidP="00CD5C9F">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Best innovative idea award</w:t>
            </w:r>
          </w:p>
        </w:tc>
        <w:tc>
          <w:tcPr>
            <w:tcW w:w="3278" w:type="dxa"/>
          </w:tcPr>
          <w:p w:rsidR="00C82D53" w:rsidRPr="00BD5923" w:rsidRDefault="00C82D53" w:rsidP="00CD5C9F">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Robocon       March 2014      Balewadi</w:t>
            </w:r>
          </w:p>
        </w:tc>
        <w:tc>
          <w:tcPr>
            <w:tcW w:w="1093"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01</w:t>
            </w:r>
          </w:p>
        </w:tc>
      </w:tr>
      <w:tr w:rsidR="00C82D53" w:rsidRPr="00BD5923" w:rsidTr="00C82D53">
        <w:trPr>
          <w:trHeight w:hRule="exact" w:val="885"/>
          <w:jc w:val="center"/>
        </w:trPr>
        <w:tc>
          <w:tcPr>
            <w:tcW w:w="580" w:type="dxa"/>
          </w:tcPr>
          <w:p w:rsidR="00C82D53" w:rsidRDefault="00C82D53" w:rsidP="00201F2A">
            <w:pPr>
              <w:spacing w:after="0" w:line="240" w:lineRule="auto"/>
              <w:rPr>
                <w:rFonts w:ascii="Arial" w:hAnsi="Arial" w:cs="Arial"/>
                <w:sz w:val="24"/>
                <w:szCs w:val="24"/>
              </w:rPr>
            </w:pPr>
            <w:r>
              <w:rPr>
                <w:rFonts w:ascii="Arial" w:hAnsi="Arial" w:cs="Arial"/>
                <w:sz w:val="24"/>
                <w:szCs w:val="24"/>
              </w:rPr>
              <w:t>9</w:t>
            </w:r>
          </w:p>
        </w:tc>
        <w:tc>
          <w:tcPr>
            <w:tcW w:w="2427" w:type="dxa"/>
          </w:tcPr>
          <w:p w:rsidR="00C82D53" w:rsidRPr="00BD5923" w:rsidRDefault="00C82D53" w:rsidP="00CD5C9F">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Vishal Zope</w:t>
            </w:r>
          </w:p>
        </w:tc>
        <w:tc>
          <w:tcPr>
            <w:tcW w:w="2511" w:type="dxa"/>
          </w:tcPr>
          <w:p w:rsidR="00C82D53" w:rsidRPr="00BD5923" w:rsidRDefault="00C82D53" w:rsidP="00CD5C9F">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2</w:t>
            </w:r>
            <w:r w:rsidRPr="00BD5923">
              <w:rPr>
                <w:rFonts w:ascii="Arial" w:hAnsi="Arial" w:cs="Arial"/>
                <w:color w:val="222222"/>
                <w:sz w:val="24"/>
                <w:szCs w:val="24"/>
                <w:shd w:val="clear" w:color="auto" w:fill="FFFFFF"/>
                <w:vertAlign w:val="superscript"/>
              </w:rPr>
              <w:t>nd</w:t>
            </w:r>
            <w:r w:rsidRPr="00BD5923">
              <w:rPr>
                <w:rFonts w:ascii="Arial" w:hAnsi="Arial" w:cs="Arial"/>
                <w:color w:val="222222"/>
                <w:sz w:val="24"/>
                <w:szCs w:val="24"/>
                <w:shd w:val="clear" w:color="auto" w:fill="FFFFFF"/>
              </w:rPr>
              <w:t xml:space="preserve"> prize</w:t>
            </w:r>
          </w:p>
        </w:tc>
        <w:tc>
          <w:tcPr>
            <w:tcW w:w="3278" w:type="dxa"/>
          </w:tcPr>
          <w:p w:rsidR="00C82D53" w:rsidRPr="00BD5923" w:rsidRDefault="00C82D53" w:rsidP="00CD5C9F">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Mindspark 13   Feb 2013,Technocraft Booth Project Competition,  March 2014</w:t>
            </w:r>
          </w:p>
          <w:p w:rsidR="00C82D53" w:rsidRPr="00BD5923" w:rsidRDefault="00C82D53" w:rsidP="00CD5C9F">
            <w:pPr>
              <w:spacing w:line="240" w:lineRule="auto"/>
              <w:rPr>
                <w:rFonts w:ascii="Arial" w:hAnsi="Arial" w:cs="Arial"/>
                <w:color w:val="222222"/>
                <w:sz w:val="24"/>
                <w:szCs w:val="24"/>
                <w:shd w:val="clear" w:color="auto" w:fill="FFFFFF"/>
              </w:rPr>
            </w:pPr>
          </w:p>
        </w:tc>
        <w:tc>
          <w:tcPr>
            <w:tcW w:w="1093"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01</w:t>
            </w:r>
          </w:p>
        </w:tc>
      </w:tr>
      <w:tr w:rsidR="00C82D53" w:rsidRPr="00BD5923" w:rsidTr="00C82D53">
        <w:trPr>
          <w:trHeight w:hRule="exact" w:val="885"/>
          <w:jc w:val="center"/>
        </w:trPr>
        <w:tc>
          <w:tcPr>
            <w:tcW w:w="580" w:type="dxa"/>
          </w:tcPr>
          <w:p w:rsidR="00C82D53" w:rsidRDefault="00C82D53" w:rsidP="00201F2A">
            <w:pPr>
              <w:spacing w:after="0" w:line="240" w:lineRule="auto"/>
              <w:rPr>
                <w:rFonts w:ascii="Arial" w:hAnsi="Arial" w:cs="Arial"/>
                <w:sz w:val="24"/>
                <w:szCs w:val="24"/>
              </w:rPr>
            </w:pPr>
            <w:r>
              <w:rPr>
                <w:rFonts w:ascii="Arial" w:hAnsi="Arial" w:cs="Arial"/>
                <w:sz w:val="24"/>
                <w:szCs w:val="24"/>
              </w:rPr>
              <w:t>10</w:t>
            </w:r>
          </w:p>
        </w:tc>
        <w:tc>
          <w:tcPr>
            <w:tcW w:w="2427" w:type="dxa"/>
          </w:tcPr>
          <w:p w:rsidR="00C82D53" w:rsidRPr="00BD5923" w:rsidRDefault="00C82D53" w:rsidP="00CD5C9F">
            <w:pPr>
              <w:spacing w:after="0"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Kaustubh Daware</w:t>
            </w:r>
          </w:p>
          <w:p w:rsidR="00C82D53" w:rsidRPr="00BD5923" w:rsidRDefault="00C82D53" w:rsidP="00CD5C9F">
            <w:pPr>
              <w:spacing w:after="0"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Sameer Deshmukh</w:t>
            </w:r>
          </w:p>
          <w:p w:rsidR="00C82D53" w:rsidRPr="00BD5923" w:rsidRDefault="00C82D53" w:rsidP="00CD5C9F">
            <w:pPr>
              <w:spacing w:after="0"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Nilesh Dhoot</w:t>
            </w:r>
          </w:p>
          <w:p w:rsidR="00C82D53" w:rsidRPr="00BD5923" w:rsidRDefault="00C82D53" w:rsidP="00CD5C9F">
            <w:pPr>
              <w:spacing w:after="0"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Lekhraj Desai</w:t>
            </w:r>
          </w:p>
        </w:tc>
        <w:tc>
          <w:tcPr>
            <w:tcW w:w="2511" w:type="dxa"/>
          </w:tcPr>
          <w:p w:rsidR="00C82D53" w:rsidRPr="00BD5923" w:rsidRDefault="00C82D53" w:rsidP="00CD5C9F">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2</w:t>
            </w:r>
            <w:r w:rsidRPr="00BD5923">
              <w:rPr>
                <w:rFonts w:ascii="Arial" w:hAnsi="Arial" w:cs="Arial"/>
                <w:color w:val="222222"/>
                <w:sz w:val="24"/>
                <w:szCs w:val="24"/>
                <w:shd w:val="clear" w:color="auto" w:fill="FFFFFF"/>
                <w:vertAlign w:val="superscript"/>
              </w:rPr>
              <w:t>nd</w:t>
            </w:r>
            <w:r w:rsidRPr="00BD5923">
              <w:rPr>
                <w:rFonts w:ascii="Arial" w:hAnsi="Arial" w:cs="Arial"/>
                <w:color w:val="222222"/>
                <w:sz w:val="24"/>
                <w:szCs w:val="24"/>
                <w:shd w:val="clear" w:color="auto" w:fill="FFFFFF"/>
              </w:rPr>
              <w:t xml:space="preserve"> prize</w:t>
            </w:r>
          </w:p>
        </w:tc>
        <w:tc>
          <w:tcPr>
            <w:tcW w:w="3278" w:type="dxa"/>
          </w:tcPr>
          <w:p w:rsidR="00C82D53" w:rsidRPr="00BD5923" w:rsidRDefault="00C82D53" w:rsidP="00CD5C9F">
            <w:pPr>
              <w:spacing w:after="0"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Technocraft Booth Project Competition    Mar 2014</w:t>
            </w:r>
          </w:p>
        </w:tc>
        <w:tc>
          <w:tcPr>
            <w:tcW w:w="1093" w:type="dxa"/>
          </w:tcPr>
          <w:p w:rsidR="00C82D53" w:rsidRPr="00BD5923" w:rsidRDefault="00C82D53" w:rsidP="00CD5C9F">
            <w:pPr>
              <w:spacing w:after="0" w:line="240" w:lineRule="auto"/>
              <w:rPr>
                <w:rFonts w:ascii="Arial" w:hAnsi="Arial" w:cs="Arial"/>
                <w:sz w:val="24"/>
                <w:szCs w:val="24"/>
              </w:rPr>
            </w:pPr>
            <w:r w:rsidRPr="00BD5923">
              <w:rPr>
                <w:rFonts w:ascii="Arial" w:hAnsi="Arial" w:cs="Arial"/>
                <w:sz w:val="24"/>
                <w:szCs w:val="24"/>
              </w:rPr>
              <w:t>01</w:t>
            </w:r>
          </w:p>
        </w:tc>
      </w:tr>
    </w:tbl>
    <w:p w:rsidR="00201F2A" w:rsidRPr="00BD5923" w:rsidRDefault="00201F2A" w:rsidP="00201F2A">
      <w:pPr>
        <w:rPr>
          <w:rFonts w:ascii="Arial" w:hAnsi="Arial" w:cs="Arial"/>
          <w:sz w:val="24"/>
          <w:szCs w:val="24"/>
        </w:rPr>
      </w:pPr>
      <w:r w:rsidRPr="00BD5923">
        <w:rPr>
          <w:rFonts w:ascii="Arial" w:hAnsi="Arial" w:cs="Arial"/>
          <w:sz w:val="24"/>
          <w:szCs w:val="24"/>
        </w:rPr>
        <w:br w:type="page"/>
      </w:r>
    </w:p>
    <w:tbl>
      <w:tblPr>
        <w:tblW w:w="0" w:type="auto"/>
        <w:jc w:val="center"/>
        <w:tblInd w:w="-85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80"/>
        <w:gridCol w:w="2425"/>
        <w:gridCol w:w="2511"/>
        <w:gridCol w:w="3280"/>
        <w:gridCol w:w="1093"/>
      </w:tblGrid>
      <w:tr w:rsidR="00201F2A" w:rsidRPr="00BD5923" w:rsidTr="00C82D53">
        <w:trPr>
          <w:trHeight w:hRule="exact" w:val="795"/>
          <w:jc w:val="center"/>
        </w:trPr>
        <w:tc>
          <w:tcPr>
            <w:tcW w:w="58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br w:type="page"/>
              <w:t>Sr.</w:t>
            </w:r>
          </w:p>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w:t>
            </w:r>
          </w:p>
        </w:tc>
        <w:tc>
          <w:tcPr>
            <w:tcW w:w="2425"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student</w:t>
            </w:r>
          </w:p>
        </w:tc>
        <w:tc>
          <w:tcPr>
            <w:tcW w:w="2511"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Award/Achievement</w:t>
            </w:r>
          </w:p>
        </w:tc>
        <w:tc>
          <w:tcPr>
            <w:tcW w:w="328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 xml:space="preserve">Description </w:t>
            </w:r>
          </w:p>
        </w:tc>
        <w:tc>
          <w:tcPr>
            <w:tcW w:w="1093"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No. of Awards</w:t>
            </w:r>
          </w:p>
        </w:tc>
      </w:tr>
      <w:tr w:rsidR="00201F2A" w:rsidRPr="00BD5923" w:rsidTr="00C82D53">
        <w:trPr>
          <w:trHeight w:hRule="exact" w:val="723"/>
          <w:jc w:val="center"/>
        </w:trPr>
        <w:tc>
          <w:tcPr>
            <w:tcW w:w="580" w:type="dxa"/>
          </w:tcPr>
          <w:p w:rsidR="00201F2A" w:rsidRPr="00BD5923" w:rsidRDefault="00C82D53" w:rsidP="00201F2A">
            <w:pPr>
              <w:spacing w:after="0" w:line="240" w:lineRule="auto"/>
              <w:rPr>
                <w:rFonts w:ascii="Arial" w:hAnsi="Arial" w:cs="Arial"/>
                <w:sz w:val="24"/>
                <w:szCs w:val="24"/>
              </w:rPr>
            </w:pPr>
            <w:r>
              <w:rPr>
                <w:rFonts w:ascii="Arial" w:hAnsi="Arial" w:cs="Arial"/>
                <w:sz w:val="24"/>
                <w:szCs w:val="24"/>
              </w:rPr>
              <w:t>11</w:t>
            </w:r>
          </w:p>
        </w:tc>
        <w:tc>
          <w:tcPr>
            <w:tcW w:w="2425" w:type="dxa"/>
          </w:tcPr>
          <w:p w:rsidR="00201F2A" w:rsidRPr="00BD5923" w:rsidRDefault="00201F2A"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Karan Agrawal</w:t>
            </w:r>
          </w:p>
        </w:tc>
        <w:tc>
          <w:tcPr>
            <w:tcW w:w="2511" w:type="dxa"/>
          </w:tcPr>
          <w:p w:rsidR="00201F2A" w:rsidRPr="00BD5923" w:rsidRDefault="00201F2A"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Head Of Event In Mindspark’13-14</w:t>
            </w:r>
          </w:p>
        </w:tc>
        <w:tc>
          <w:tcPr>
            <w:tcW w:w="3280" w:type="dxa"/>
          </w:tcPr>
          <w:p w:rsidR="00201F2A" w:rsidRPr="00BD5923" w:rsidRDefault="00201F2A"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Circuit Fixer2 ,Eesa Representative</w:t>
            </w:r>
          </w:p>
        </w:tc>
        <w:tc>
          <w:tcPr>
            <w:tcW w:w="1093"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01</w:t>
            </w:r>
          </w:p>
        </w:tc>
      </w:tr>
      <w:tr w:rsidR="00201F2A" w:rsidRPr="00BD5923" w:rsidTr="00C82D53">
        <w:trPr>
          <w:trHeight w:hRule="exact" w:val="993"/>
          <w:jc w:val="center"/>
        </w:trPr>
        <w:tc>
          <w:tcPr>
            <w:tcW w:w="580" w:type="dxa"/>
          </w:tcPr>
          <w:p w:rsidR="00201F2A" w:rsidRPr="00BD5923" w:rsidRDefault="00C82D53" w:rsidP="00201F2A">
            <w:pPr>
              <w:spacing w:after="0" w:line="240" w:lineRule="auto"/>
              <w:rPr>
                <w:rFonts w:ascii="Arial" w:hAnsi="Arial" w:cs="Arial"/>
                <w:sz w:val="24"/>
                <w:szCs w:val="24"/>
              </w:rPr>
            </w:pPr>
            <w:r>
              <w:rPr>
                <w:rFonts w:ascii="Arial" w:hAnsi="Arial" w:cs="Arial"/>
                <w:sz w:val="24"/>
                <w:szCs w:val="24"/>
              </w:rPr>
              <w:t>12</w:t>
            </w:r>
          </w:p>
        </w:tc>
        <w:tc>
          <w:tcPr>
            <w:tcW w:w="2425" w:type="dxa"/>
          </w:tcPr>
          <w:p w:rsidR="00201F2A" w:rsidRPr="00BD5923" w:rsidRDefault="00201F2A"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Yadav Girish Ashok</w:t>
            </w:r>
          </w:p>
        </w:tc>
        <w:tc>
          <w:tcPr>
            <w:tcW w:w="2511" w:type="dxa"/>
          </w:tcPr>
          <w:p w:rsidR="00201F2A" w:rsidRPr="00BD5923" w:rsidRDefault="00201F2A" w:rsidP="00201F2A">
            <w:p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COEP KHO-KHO Team (Boys)</w:t>
            </w:r>
          </w:p>
        </w:tc>
        <w:tc>
          <w:tcPr>
            <w:tcW w:w="3280" w:type="dxa"/>
          </w:tcPr>
          <w:p w:rsidR="00201F2A" w:rsidRPr="00BD5923" w:rsidRDefault="00201F2A" w:rsidP="002F16B0">
            <w:pPr>
              <w:pStyle w:val="ListParagraph"/>
              <w:numPr>
                <w:ilvl w:val="0"/>
                <w:numId w:val="56"/>
              </w:num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Gold Medal(Zest’14)</w:t>
            </w:r>
          </w:p>
          <w:p w:rsidR="00201F2A" w:rsidRPr="00BD5923" w:rsidRDefault="00201F2A" w:rsidP="002F16B0">
            <w:pPr>
              <w:pStyle w:val="ListParagraph"/>
              <w:numPr>
                <w:ilvl w:val="0"/>
                <w:numId w:val="56"/>
              </w:num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Gold Medal Cummins</w:t>
            </w:r>
          </w:p>
          <w:p w:rsidR="00201F2A" w:rsidRPr="00BD5923" w:rsidRDefault="00201F2A" w:rsidP="002F16B0">
            <w:pPr>
              <w:pStyle w:val="ListParagraph"/>
              <w:numPr>
                <w:ilvl w:val="0"/>
                <w:numId w:val="56"/>
              </w:numPr>
              <w:spacing w:line="240" w:lineRule="auto"/>
              <w:rPr>
                <w:rFonts w:ascii="Arial" w:hAnsi="Arial" w:cs="Arial"/>
                <w:color w:val="222222"/>
                <w:sz w:val="24"/>
                <w:szCs w:val="24"/>
                <w:shd w:val="clear" w:color="auto" w:fill="FFFFFF"/>
              </w:rPr>
            </w:pPr>
            <w:r w:rsidRPr="00BD5923">
              <w:rPr>
                <w:rFonts w:ascii="Arial" w:hAnsi="Arial" w:cs="Arial"/>
                <w:color w:val="222222"/>
                <w:sz w:val="24"/>
                <w:szCs w:val="24"/>
                <w:shd w:val="clear" w:color="auto" w:fill="FFFFFF"/>
              </w:rPr>
              <w:t>Bronze Medal (AISSMS)</w:t>
            </w:r>
          </w:p>
        </w:tc>
        <w:tc>
          <w:tcPr>
            <w:tcW w:w="1093" w:type="dxa"/>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03</w:t>
            </w:r>
          </w:p>
        </w:tc>
      </w:tr>
    </w:tbl>
    <w:p w:rsidR="00201F2A" w:rsidRPr="00BD5923" w:rsidRDefault="00201F2A" w:rsidP="00201F2A">
      <w:pPr>
        <w:rPr>
          <w:rFonts w:ascii="Arial" w:hAnsi="Arial" w:cs="Arial"/>
          <w:b/>
          <w:sz w:val="24"/>
          <w:szCs w:val="24"/>
        </w:rPr>
      </w:pPr>
    </w:p>
    <w:p w:rsidR="00201F2A" w:rsidRDefault="00201F2A" w:rsidP="002F16B0">
      <w:pPr>
        <w:pStyle w:val="ListParagraph"/>
        <w:numPr>
          <w:ilvl w:val="0"/>
          <w:numId w:val="57"/>
        </w:numPr>
        <w:rPr>
          <w:rFonts w:ascii="Arial" w:hAnsi="Arial" w:cs="Arial"/>
          <w:b/>
          <w:sz w:val="24"/>
          <w:szCs w:val="24"/>
        </w:rPr>
      </w:pPr>
      <w:r w:rsidRPr="00BD5923">
        <w:rPr>
          <w:rFonts w:ascii="Arial" w:hAnsi="Arial" w:cs="Arial"/>
          <w:b/>
          <w:sz w:val="24"/>
          <w:szCs w:val="24"/>
        </w:rPr>
        <w:t xml:space="preserve">MOUs </w:t>
      </w:r>
    </w:p>
    <w:p w:rsidR="00C82D53" w:rsidRPr="00BD5923" w:rsidRDefault="00C82D53" w:rsidP="00C82D53">
      <w:pPr>
        <w:pStyle w:val="ListParagraph"/>
        <w:ind w:left="360"/>
        <w:rPr>
          <w:rFonts w:ascii="Arial" w:hAnsi="Arial" w:cs="Arial"/>
          <w:b/>
          <w:sz w:val="24"/>
          <w:szCs w:val="24"/>
        </w:rPr>
      </w:pPr>
    </w:p>
    <w:tbl>
      <w:tblPr>
        <w:tblW w:w="10065" w:type="dxa"/>
        <w:jc w:val="center"/>
        <w:tblInd w:w="-21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676"/>
        <w:gridCol w:w="1259"/>
        <w:gridCol w:w="1800"/>
        <w:gridCol w:w="1620"/>
        <w:gridCol w:w="4710"/>
      </w:tblGrid>
      <w:tr w:rsidR="00201F2A" w:rsidRPr="00BD5923" w:rsidTr="00D055C4">
        <w:trPr>
          <w:trHeight w:val="309"/>
          <w:jc w:val="center"/>
        </w:trPr>
        <w:tc>
          <w:tcPr>
            <w:tcW w:w="676" w:type="dxa"/>
            <w:shd w:val="clear" w:color="auto" w:fill="808080" w:themeFill="background1" w:themeFillShade="80"/>
          </w:tcPr>
          <w:p w:rsidR="00201F2A" w:rsidRPr="00BD5923" w:rsidRDefault="00201F2A" w:rsidP="00201F2A">
            <w:pPr>
              <w:spacing w:after="0"/>
              <w:rPr>
                <w:rFonts w:ascii="Arial" w:hAnsi="Arial" w:cs="Arial"/>
                <w:b/>
                <w:sz w:val="24"/>
                <w:szCs w:val="24"/>
              </w:rPr>
            </w:pPr>
            <w:r w:rsidRPr="00BD5923">
              <w:rPr>
                <w:rFonts w:ascii="Arial" w:hAnsi="Arial" w:cs="Arial"/>
                <w:b/>
                <w:sz w:val="24"/>
                <w:szCs w:val="24"/>
              </w:rPr>
              <w:t>Sr.</w:t>
            </w:r>
          </w:p>
          <w:p w:rsidR="00201F2A" w:rsidRPr="00BD5923" w:rsidRDefault="00201F2A" w:rsidP="00201F2A">
            <w:pPr>
              <w:spacing w:after="0"/>
              <w:rPr>
                <w:rFonts w:ascii="Arial" w:hAnsi="Arial" w:cs="Arial"/>
                <w:b/>
                <w:sz w:val="24"/>
                <w:szCs w:val="24"/>
              </w:rPr>
            </w:pPr>
            <w:r w:rsidRPr="00BD5923">
              <w:rPr>
                <w:rFonts w:ascii="Arial" w:hAnsi="Arial" w:cs="Arial"/>
                <w:b/>
                <w:sz w:val="24"/>
                <w:szCs w:val="24"/>
              </w:rPr>
              <w:t>No.</w:t>
            </w:r>
          </w:p>
        </w:tc>
        <w:tc>
          <w:tcPr>
            <w:tcW w:w="1259" w:type="dxa"/>
            <w:shd w:val="clear" w:color="auto" w:fill="808080" w:themeFill="background1" w:themeFillShade="80"/>
          </w:tcPr>
          <w:p w:rsidR="00201F2A" w:rsidRPr="00BD5923" w:rsidRDefault="00201F2A" w:rsidP="00201F2A">
            <w:pPr>
              <w:spacing w:after="0"/>
              <w:rPr>
                <w:rFonts w:ascii="Arial" w:hAnsi="Arial" w:cs="Arial"/>
                <w:b/>
                <w:sz w:val="24"/>
                <w:szCs w:val="24"/>
              </w:rPr>
            </w:pPr>
            <w:r w:rsidRPr="00BD5923">
              <w:rPr>
                <w:rFonts w:ascii="Arial" w:hAnsi="Arial" w:cs="Arial"/>
                <w:b/>
                <w:sz w:val="24"/>
                <w:szCs w:val="24"/>
              </w:rPr>
              <w:t>COEP</w:t>
            </w:r>
          </w:p>
          <w:p w:rsidR="00201F2A" w:rsidRPr="00BD5923" w:rsidRDefault="00201F2A" w:rsidP="00201F2A">
            <w:pPr>
              <w:spacing w:after="0"/>
              <w:rPr>
                <w:rFonts w:ascii="Arial" w:hAnsi="Arial" w:cs="Arial"/>
                <w:b/>
                <w:sz w:val="24"/>
                <w:szCs w:val="24"/>
              </w:rPr>
            </w:pPr>
            <w:r w:rsidRPr="00BD5923">
              <w:rPr>
                <w:rFonts w:ascii="Arial" w:hAnsi="Arial" w:cs="Arial"/>
                <w:b/>
                <w:sz w:val="24"/>
                <w:szCs w:val="24"/>
              </w:rPr>
              <w:t>(Dept)</w:t>
            </w:r>
          </w:p>
        </w:tc>
        <w:tc>
          <w:tcPr>
            <w:tcW w:w="1800" w:type="dxa"/>
            <w:shd w:val="clear" w:color="auto" w:fill="808080" w:themeFill="background1" w:themeFillShade="80"/>
          </w:tcPr>
          <w:p w:rsidR="00201F2A" w:rsidRPr="00BD5923" w:rsidRDefault="00201F2A" w:rsidP="00201F2A">
            <w:pPr>
              <w:spacing w:after="0"/>
              <w:rPr>
                <w:rFonts w:ascii="Arial" w:hAnsi="Arial" w:cs="Arial"/>
                <w:b/>
                <w:sz w:val="24"/>
                <w:szCs w:val="24"/>
              </w:rPr>
            </w:pPr>
            <w:r w:rsidRPr="00BD5923">
              <w:rPr>
                <w:rFonts w:ascii="Arial" w:hAnsi="Arial" w:cs="Arial"/>
                <w:b/>
                <w:sz w:val="24"/>
                <w:szCs w:val="24"/>
              </w:rPr>
              <w:t>MOU Signed with</w:t>
            </w:r>
          </w:p>
        </w:tc>
        <w:tc>
          <w:tcPr>
            <w:tcW w:w="1620" w:type="dxa"/>
            <w:shd w:val="clear" w:color="auto" w:fill="808080" w:themeFill="background1" w:themeFillShade="80"/>
          </w:tcPr>
          <w:p w:rsidR="00201F2A" w:rsidRPr="00BD5923" w:rsidRDefault="00201F2A" w:rsidP="00201F2A">
            <w:pPr>
              <w:spacing w:after="0"/>
              <w:rPr>
                <w:rFonts w:ascii="Arial" w:hAnsi="Arial" w:cs="Arial"/>
                <w:b/>
                <w:sz w:val="24"/>
                <w:szCs w:val="24"/>
              </w:rPr>
            </w:pPr>
            <w:r w:rsidRPr="00BD5923">
              <w:rPr>
                <w:rFonts w:ascii="Arial" w:hAnsi="Arial" w:cs="Arial"/>
                <w:b/>
                <w:sz w:val="24"/>
                <w:szCs w:val="24"/>
              </w:rPr>
              <w:t>Date</w:t>
            </w:r>
          </w:p>
        </w:tc>
        <w:tc>
          <w:tcPr>
            <w:tcW w:w="4710" w:type="dxa"/>
            <w:shd w:val="clear" w:color="auto" w:fill="808080" w:themeFill="background1" w:themeFillShade="80"/>
          </w:tcPr>
          <w:p w:rsidR="00201F2A" w:rsidRPr="00BD5923" w:rsidRDefault="00201F2A" w:rsidP="00201F2A">
            <w:pPr>
              <w:spacing w:after="0"/>
              <w:rPr>
                <w:rFonts w:ascii="Arial" w:hAnsi="Arial" w:cs="Arial"/>
                <w:b/>
                <w:sz w:val="24"/>
                <w:szCs w:val="24"/>
              </w:rPr>
            </w:pPr>
            <w:r w:rsidRPr="00BD5923">
              <w:rPr>
                <w:rFonts w:ascii="Arial" w:hAnsi="Arial" w:cs="Arial"/>
                <w:b/>
                <w:sz w:val="24"/>
                <w:szCs w:val="24"/>
              </w:rPr>
              <w:t>Description</w:t>
            </w:r>
          </w:p>
        </w:tc>
      </w:tr>
      <w:tr w:rsidR="00201F2A" w:rsidRPr="00BD5923" w:rsidTr="00D055C4">
        <w:trPr>
          <w:trHeight w:val="694"/>
          <w:jc w:val="center"/>
        </w:trPr>
        <w:tc>
          <w:tcPr>
            <w:tcW w:w="676" w:type="dxa"/>
          </w:tcPr>
          <w:p w:rsidR="00201F2A" w:rsidRPr="00BD5923" w:rsidRDefault="00201F2A" w:rsidP="00201F2A">
            <w:pPr>
              <w:spacing w:after="0" w:line="240" w:lineRule="auto"/>
              <w:ind w:left="-67"/>
              <w:rPr>
                <w:rFonts w:ascii="Arial" w:hAnsi="Arial" w:cs="Arial"/>
                <w:sz w:val="24"/>
                <w:szCs w:val="24"/>
              </w:rPr>
            </w:pPr>
            <w:r w:rsidRPr="00BD5923">
              <w:rPr>
                <w:rFonts w:ascii="Arial" w:hAnsi="Arial" w:cs="Arial"/>
                <w:sz w:val="24"/>
                <w:szCs w:val="24"/>
              </w:rPr>
              <w:t>1</w:t>
            </w:r>
          </w:p>
        </w:tc>
        <w:tc>
          <w:tcPr>
            <w:tcW w:w="1259" w:type="dxa"/>
          </w:tcPr>
          <w:p w:rsidR="00201F2A" w:rsidRPr="00BD5923" w:rsidRDefault="00201F2A" w:rsidP="00201F2A">
            <w:pPr>
              <w:spacing w:after="0"/>
              <w:rPr>
                <w:rFonts w:ascii="Arial" w:hAnsi="Arial" w:cs="Arial"/>
                <w:sz w:val="24"/>
                <w:szCs w:val="24"/>
              </w:rPr>
            </w:pPr>
            <w:r w:rsidRPr="00BD5923">
              <w:rPr>
                <w:rFonts w:ascii="Arial" w:hAnsi="Arial" w:cs="Arial"/>
                <w:sz w:val="24"/>
                <w:szCs w:val="24"/>
              </w:rPr>
              <w:t>EED</w:t>
            </w:r>
          </w:p>
        </w:tc>
        <w:tc>
          <w:tcPr>
            <w:tcW w:w="1800" w:type="dxa"/>
          </w:tcPr>
          <w:p w:rsidR="00201F2A" w:rsidRPr="00BD5923" w:rsidRDefault="00201F2A" w:rsidP="00201F2A">
            <w:pPr>
              <w:spacing w:after="0"/>
              <w:rPr>
                <w:rFonts w:ascii="Arial" w:hAnsi="Arial" w:cs="Arial"/>
                <w:sz w:val="24"/>
                <w:szCs w:val="24"/>
              </w:rPr>
            </w:pPr>
            <w:r w:rsidRPr="00BD5923">
              <w:rPr>
                <w:rFonts w:ascii="Arial" w:hAnsi="Arial" w:cs="Arial"/>
                <w:sz w:val="24"/>
                <w:szCs w:val="24"/>
              </w:rPr>
              <w:t>MULTISCOPE</w:t>
            </w:r>
          </w:p>
        </w:tc>
        <w:tc>
          <w:tcPr>
            <w:tcW w:w="1620" w:type="dxa"/>
          </w:tcPr>
          <w:p w:rsidR="00201F2A" w:rsidRPr="00BD5923" w:rsidRDefault="00201F2A" w:rsidP="00201F2A">
            <w:pPr>
              <w:spacing w:after="0"/>
              <w:rPr>
                <w:rFonts w:ascii="Arial" w:hAnsi="Arial" w:cs="Arial"/>
                <w:sz w:val="24"/>
                <w:szCs w:val="24"/>
              </w:rPr>
            </w:pPr>
            <w:r w:rsidRPr="00BD5923">
              <w:rPr>
                <w:rFonts w:ascii="Arial" w:hAnsi="Arial" w:cs="Arial"/>
                <w:sz w:val="24"/>
                <w:szCs w:val="24"/>
              </w:rPr>
              <w:t>7</w:t>
            </w:r>
            <w:r w:rsidRPr="00BD5923">
              <w:rPr>
                <w:rFonts w:ascii="Arial" w:hAnsi="Arial" w:cs="Arial"/>
                <w:sz w:val="24"/>
                <w:szCs w:val="24"/>
                <w:vertAlign w:val="superscript"/>
              </w:rPr>
              <w:t>th</w:t>
            </w:r>
            <w:r w:rsidRPr="00BD5923">
              <w:rPr>
                <w:rFonts w:ascii="Arial" w:hAnsi="Arial" w:cs="Arial"/>
                <w:sz w:val="24"/>
                <w:szCs w:val="24"/>
              </w:rPr>
              <w:t xml:space="preserve"> May 2013</w:t>
            </w:r>
          </w:p>
          <w:p w:rsidR="00201F2A" w:rsidRPr="00BD5923" w:rsidRDefault="00201F2A" w:rsidP="00201F2A">
            <w:pPr>
              <w:spacing w:after="0"/>
              <w:rPr>
                <w:rFonts w:ascii="Arial" w:hAnsi="Arial" w:cs="Arial"/>
                <w:sz w:val="24"/>
                <w:szCs w:val="24"/>
              </w:rPr>
            </w:pPr>
          </w:p>
        </w:tc>
        <w:tc>
          <w:tcPr>
            <w:tcW w:w="4710" w:type="dxa"/>
          </w:tcPr>
          <w:p w:rsidR="00201F2A" w:rsidRPr="00BD5923" w:rsidRDefault="00201F2A" w:rsidP="00201F2A">
            <w:pPr>
              <w:spacing w:after="0"/>
              <w:rPr>
                <w:rFonts w:ascii="Arial" w:hAnsi="Arial" w:cs="Arial"/>
                <w:sz w:val="24"/>
                <w:szCs w:val="24"/>
              </w:rPr>
            </w:pPr>
            <w:r w:rsidRPr="00BD5923">
              <w:rPr>
                <w:rFonts w:ascii="Arial" w:hAnsi="Arial" w:cs="Arial"/>
                <w:sz w:val="24"/>
                <w:szCs w:val="24"/>
              </w:rPr>
              <w:t>Joint development to set up and enrich new experiments</w:t>
            </w:r>
          </w:p>
        </w:tc>
      </w:tr>
      <w:tr w:rsidR="00201F2A" w:rsidRPr="00BD5923" w:rsidTr="00D055C4">
        <w:trPr>
          <w:trHeight w:val="690"/>
          <w:jc w:val="center"/>
        </w:trPr>
        <w:tc>
          <w:tcPr>
            <w:tcW w:w="676" w:type="dxa"/>
          </w:tcPr>
          <w:p w:rsidR="00201F2A" w:rsidRPr="00BD5923" w:rsidRDefault="00201F2A" w:rsidP="00201F2A">
            <w:pPr>
              <w:spacing w:after="0" w:line="240" w:lineRule="auto"/>
              <w:ind w:left="-67"/>
              <w:rPr>
                <w:rFonts w:ascii="Arial" w:hAnsi="Arial" w:cs="Arial"/>
                <w:sz w:val="24"/>
                <w:szCs w:val="24"/>
              </w:rPr>
            </w:pPr>
            <w:r w:rsidRPr="00BD5923">
              <w:rPr>
                <w:rFonts w:ascii="Arial" w:hAnsi="Arial" w:cs="Arial"/>
                <w:sz w:val="24"/>
                <w:szCs w:val="24"/>
              </w:rPr>
              <w:t>2</w:t>
            </w:r>
          </w:p>
        </w:tc>
        <w:tc>
          <w:tcPr>
            <w:tcW w:w="1259" w:type="dxa"/>
          </w:tcPr>
          <w:p w:rsidR="00201F2A" w:rsidRPr="00BD5923" w:rsidRDefault="00201F2A" w:rsidP="00201F2A">
            <w:pPr>
              <w:spacing w:after="0"/>
              <w:rPr>
                <w:rFonts w:ascii="Arial" w:hAnsi="Arial" w:cs="Arial"/>
                <w:sz w:val="24"/>
                <w:szCs w:val="24"/>
              </w:rPr>
            </w:pPr>
            <w:r w:rsidRPr="00BD5923">
              <w:rPr>
                <w:rFonts w:ascii="Arial" w:hAnsi="Arial" w:cs="Arial"/>
                <w:sz w:val="24"/>
                <w:szCs w:val="24"/>
              </w:rPr>
              <w:t>EED</w:t>
            </w:r>
          </w:p>
        </w:tc>
        <w:tc>
          <w:tcPr>
            <w:tcW w:w="1800" w:type="dxa"/>
          </w:tcPr>
          <w:p w:rsidR="00201F2A" w:rsidRPr="00BD5923" w:rsidRDefault="00201F2A" w:rsidP="00201F2A">
            <w:pPr>
              <w:spacing w:after="0"/>
              <w:rPr>
                <w:rFonts w:ascii="Arial" w:hAnsi="Arial" w:cs="Arial"/>
                <w:sz w:val="24"/>
                <w:szCs w:val="24"/>
              </w:rPr>
            </w:pPr>
            <w:r w:rsidRPr="00BD5923">
              <w:rPr>
                <w:rFonts w:ascii="Arial" w:hAnsi="Arial" w:cs="Arial"/>
                <w:sz w:val="24"/>
                <w:szCs w:val="24"/>
              </w:rPr>
              <w:t>Inpod Inc.</w:t>
            </w:r>
          </w:p>
        </w:tc>
        <w:tc>
          <w:tcPr>
            <w:tcW w:w="1620" w:type="dxa"/>
          </w:tcPr>
          <w:p w:rsidR="00201F2A" w:rsidRPr="00BD5923" w:rsidRDefault="00201F2A" w:rsidP="00201F2A">
            <w:pPr>
              <w:spacing w:after="0"/>
              <w:rPr>
                <w:rFonts w:ascii="Arial" w:hAnsi="Arial" w:cs="Arial"/>
                <w:sz w:val="24"/>
                <w:szCs w:val="24"/>
              </w:rPr>
            </w:pPr>
            <w:r w:rsidRPr="00BD5923">
              <w:rPr>
                <w:rFonts w:ascii="Arial" w:hAnsi="Arial" w:cs="Arial"/>
                <w:sz w:val="24"/>
                <w:szCs w:val="24"/>
              </w:rPr>
              <w:t>27</w:t>
            </w:r>
            <w:r w:rsidRPr="00BD5923">
              <w:rPr>
                <w:rFonts w:ascii="Arial" w:hAnsi="Arial" w:cs="Arial"/>
                <w:sz w:val="24"/>
                <w:szCs w:val="24"/>
                <w:vertAlign w:val="superscript"/>
              </w:rPr>
              <w:t>th</w:t>
            </w:r>
            <w:r w:rsidRPr="00BD5923">
              <w:rPr>
                <w:rFonts w:ascii="Arial" w:hAnsi="Arial" w:cs="Arial"/>
                <w:sz w:val="24"/>
                <w:szCs w:val="24"/>
              </w:rPr>
              <w:t xml:space="preserve"> January 2014</w:t>
            </w:r>
          </w:p>
        </w:tc>
        <w:tc>
          <w:tcPr>
            <w:tcW w:w="4710" w:type="dxa"/>
          </w:tcPr>
          <w:p w:rsidR="00201F2A" w:rsidRPr="00BD5923" w:rsidRDefault="00201F2A" w:rsidP="00201F2A">
            <w:pPr>
              <w:spacing w:after="0"/>
              <w:rPr>
                <w:rFonts w:ascii="Arial" w:hAnsi="Arial" w:cs="Arial"/>
                <w:sz w:val="24"/>
                <w:szCs w:val="24"/>
              </w:rPr>
            </w:pPr>
            <w:r w:rsidRPr="00BD5923">
              <w:rPr>
                <w:rFonts w:ascii="Arial" w:hAnsi="Arial" w:cs="Arial"/>
                <w:sz w:val="24"/>
                <w:szCs w:val="24"/>
              </w:rPr>
              <w:t>For development of software for online teaching and assessment</w:t>
            </w:r>
          </w:p>
        </w:tc>
      </w:tr>
      <w:tr w:rsidR="00201F2A" w:rsidRPr="00BD5923" w:rsidTr="00D055C4">
        <w:trPr>
          <w:trHeight w:val="694"/>
          <w:jc w:val="center"/>
        </w:trPr>
        <w:tc>
          <w:tcPr>
            <w:tcW w:w="676" w:type="dxa"/>
          </w:tcPr>
          <w:p w:rsidR="00201F2A" w:rsidRPr="00BD5923" w:rsidRDefault="00201F2A" w:rsidP="00201F2A">
            <w:pPr>
              <w:spacing w:after="0" w:line="240" w:lineRule="auto"/>
              <w:ind w:left="-67"/>
              <w:rPr>
                <w:rFonts w:ascii="Arial" w:hAnsi="Arial" w:cs="Arial"/>
                <w:sz w:val="24"/>
                <w:szCs w:val="24"/>
              </w:rPr>
            </w:pPr>
            <w:r w:rsidRPr="00BD5923">
              <w:rPr>
                <w:rFonts w:ascii="Arial" w:hAnsi="Arial" w:cs="Arial"/>
                <w:sz w:val="24"/>
                <w:szCs w:val="24"/>
              </w:rPr>
              <w:t>3</w:t>
            </w:r>
          </w:p>
        </w:tc>
        <w:tc>
          <w:tcPr>
            <w:tcW w:w="1259" w:type="dxa"/>
          </w:tcPr>
          <w:p w:rsidR="00201F2A" w:rsidRPr="00BD5923" w:rsidRDefault="00201F2A" w:rsidP="00201F2A">
            <w:pPr>
              <w:spacing w:after="0"/>
              <w:rPr>
                <w:rFonts w:ascii="Arial" w:hAnsi="Arial" w:cs="Arial"/>
                <w:sz w:val="24"/>
                <w:szCs w:val="24"/>
              </w:rPr>
            </w:pPr>
            <w:r w:rsidRPr="00BD5923">
              <w:rPr>
                <w:rFonts w:ascii="Arial" w:hAnsi="Arial" w:cs="Arial"/>
                <w:sz w:val="24"/>
                <w:szCs w:val="24"/>
              </w:rPr>
              <w:t>EED</w:t>
            </w:r>
          </w:p>
        </w:tc>
        <w:tc>
          <w:tcPr>
            <w:tcW w:w="1800" w:type="dxa"/>
          </w:tcPr>
          <w:p w:rsidR="00201F2A" w:rsidRPr="00BD5923" w:rsidRDefault="00201F2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Duale Hochschule Baden Wuerttemberg</w:t>
            </w:r>
          </w:p>
          <w:p w:rsidR="00201F2A" w:rsidRPr="00BD5923" w:rsidRDefault="00201F2A" w:rsidP="00201F2A">
            <w:pPr>
              <w:spacing w:after="0"/>
              <w:rPr>
                <w:rFonts w:ascii="Arial" w:hAnsi="Arial" w:cs="Arial"/>
                <w:sz w:val="24"/>
                <w:szCs w:val="24"/>
              </w:rPr>
            </w:pPr>
            <w:r w:rsidRPr="00BD5923">
              <w:rPr>
                <w:rFonts w:ascii="Arial" w:hAnsi="Arial" w:cs="Arial"/>
                <w:sz w:val="24"/>
                <w:szCs w:val="24"/>
              </w:rPr>
              <w:t>(DHBW)</w:t>
            </w:r>
          </w:p>
        </w:tc>
        <w:tc>
          <w:tcPr>
            <w:tcW w:w="1620" w:type="dxa"/>
          </w:tcPr>
          <w:p w:rsidR="00201F2A" w:rsidRPr="00BD5923" w:rsidRDefault="00201F2A" w:rsidP="00201F2A">
            <w:pPr>
              <w:spacing w:after="0"/>
              <w:rPr>
                <w:rFonts w:ascii="Arial" w:hAnsi="Arial" w:cs="Arial"/>
                <w:sz w:val="24"/>
                <w:szCs w:val="24"/>
              </w:rPr>
            </w:pPr>
            <w:r w:rsidRPr="00BD5923">
              <w:rPr>
                <w:rFonts w:ascii="Arial" w:hAnsi="Arial" w:cs="Arial"/>
                <w:sz w:val="24"/>
                <w:szCs w:val="24"/>
              </w:rPr>
              <w:t>12th June, 2013</w:t>
            </w:r>
          </w:p>
        </w:tc>
        <w:tc>
          <w:tcPr>
            <w:tcW w:w="4710" w:type="dxa"/>
          </w:tcPr>
          <w:p w:rsidR="00201F2A" w:rsidRPr="00BD5923" w:rsidRDefault="00201F2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Exchange of faculty members for lecture, joint research and sharing of experience, exchange of publications in fields of interest of both universities and exchange of students for study aboard, internship and participation in education programs and other activities as mutual agreed</w:t>
            </w:r>
          </w:p>
        </w:tc>
      </w:tr>
      <w:tr w:rsidR="00201F2A" w:rsidRPr="00BD5923" w:rsidTr="00D055C4">
        <w:trPr>
          <w:trHeight w:val="694"/>
          <w:jc w:val="center"/>
        </w:trPr>
        <w:tc>
          <w:tcPr>
            <w:tcW w:w="676" w:type="dxa"/>
          </w:tcPr>
          <w:p w:rsidR="00201F2A" w:rsidRPr="00BD5923" w:rsidRDefault="00201F2A" w:rsidP="00201F2A">
            <w:pPr>
              <w:spacing w:after="0" w:line="240" w:lineRule="auto"/>
              <w:ind w:left="-67"/>
              <w:rPr>
                <w:rFonts w:ascii="Arial" w:hAnsi="Arial" w:cs="Arial"/>
                <w:sz w:val="24"/>
                <w:szCs w:val="24"/>
              </w:rPr>
            </w:pPr>
            <w:r w:rsidRPr="00BD5923">
              <w:rPr>
                <w:rFonts w:ascii="Arial" w:hAnsi="Arial" w:cs="Arial"/>
                <w:sz w:val="24"/>
                <w:szCs w:val="24"/>
              </w:rPr>
              <w:t>4</w:t>
            </w:r>
          </w:p>
        </w:tc>
        <w:tc>
          <w:tcPr>
            <w:tcW w:w="1259" w:type="dxa"/>
          </w:tcPr>
          <w:p w:rsidR="00201F2A" w:rsidRPr="00BD5923" w:rsidRDefault="00201F2A" w:rsidP="00201F2A">
            <w:pPr>
              <w:spacing w:after="0"/>
              <w:rPr>
                <w:rFonts w:ascii="Arial" w:hAnsi="Arial" w:cs="Arial"/>
                <w:sz w:val="24"/>
                <w:szCs w:val="24"/>
              </w:rPr>
            </w:pPr>
            <w:r w:rsidRPr="00BD5923">
              <w:rPr>
                <w:rFonts w:ascii="Arial" w:hAnsi="Arial" w:cs="Arial"/>
                <w:sz w:val="24"/>
                <w:szCs w:val="24"/>
              </w:rPr>
              <w:t>EED</w:t>
            </w:r>
          </w:p>
        </w:tc>
        <w:tc>
          <w:tcPr>
            <w:tcW w:w="1800" w:type="dxa"/>
          </w:tcPr>
          <w:p w:rsidR="00201F2A" w:rsidRPr="00BD5923" w:rsidRDefault="00201F2A" w:rsidP="00201F2A">
            <w:pPr>
              <w:spacing w:after="0"/>
              <w:rPr>
                <w:rFonts w:ascii="Arial" w:hAnsi="Arial" w:cs="Arial"/>
                <w:sz w:val="24"/>
                <w:szCs w:val="24"/>
              </w:rPr>
            </w:pPr>
            <w:r w:rsidRPr="00BD5923">
              <w:rPr>
                <w:rFonts w:ascii="Arial" w:hAnsi="Arial" w:cs="Arial"/>
                <w:sz w:val="24"/>
                <w:szCs w:val="24"/>
              </w:rPr>
              <w:t>National University of Singapore</w:t>
            </w:r>
          </w:p>
        </w:tc>
        <w:tc>
          <w:tcPr>
            <w:tcW w:w="1620" w:type="dxa"/>
          </w:tcPr>
          <w:p w:rsidR="00201F2A" w:rsidRPr="00BD5923" w:rsidRDefault="00201F2A" w:rsidP="00201F2A">
            <w:pPr>
              <w:spacing w:after="0"/>
              <w:rPr>
                <w:rFonts w:ascii="Arial" w:hAnsi="Arial" w:cs="Arial"/>
                <w:sz w:val="24"/>
                <w:szCs w:val="24"/>
              </w:rPr>
            </w:pPr>
            <w:r w:rsidRPr="00BD5923">
              <w:rPr>
                <w:rFonts w:ascii="Arial" w:hAnsi="Arial" w:cs="Arial"/>
                <w:sz w:val="24"/>
                <w:szCs w:val="24"/>
              </w:rPr>
              <w:t>25th June, 2013</w:t>
            </w:r>
          </w:p>
        </w:tc>
        <w:tc>
          <w:tcPr>
            <w:tcW w:w="4710" w:type="dxa"/>
          </w:tcPr>
          <w:p w:rsidR="00201F2A" w:rsidRPr="00BD5923" w:rsidRDefault="00201F2A"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To identify opportunities for academic faculty/student exchange and joint research and development in discipline of mutual interest.</w:t>
            </w:r>
          </w:p>
        </w:tc>
      </w:tr>
    </w:tbl>
    <w:p w:rsidR="00C82D53" w:rsidRDefault="00C82D53">
      <w:r>
        <w:br w:type="page"/>
      </w:r>
    </w:p>
    <w:tbl>
      <w:tblPr>
        <w:tblW w:w="10141" w:type="dxa"/>
        <w:jc w:val="center"/>
        <w:tblInd w:w="-2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752"/>
        <w:gridCol w:w="1259"/>
        <w:gridCol w:w="1800"/>
        <w:gridCol w:w="1620"/>
        <w:gridCol w:w="4710"/>
      </w:tblGrid>
      <w:tr w:rsidR="00C82D53" w:rsidRPr="00BD5923" w:rsidTr="00C82D53">
        <w:trPr>
          <w:trHeight w:val="694"/>
          <w:jc w:val="center"/>
        </w:trPr>
        <w:tc>
          <w:tcPr>
            <w:tcW w:w="752" w:type="dxa"/>
            <w:shd w:val="clear" w:color="auto" w:fill="808080" w:themeFill="background1" w:themeFillShade="80"/>
          </w:tcPr>
          <w:p w:rsidR="00C82D53" w:rsidRPr="00BD5923" w:rsidRDefault="00C82D53" w:rsidP="00CD5C9F">
            <w:pPr>
              <w:spacing w:after="0"/>
              <w:rPr>
                <w:rFonts w:ascii="Arial" w:hAnsi="Arial" w:cs="Arial"/>
                <w:b/>
                <w:sz w:val="24"/>
                <w:szCs w:val="24"/>
              </w:rPr>
            </w:pPr>
            <w:r w:rsidRPr="00BD5923">
              <w:rPr>
                <w:rFonts w:ascii="Arial" w:hAnsi="Arial" w:cs="Arial"/>
                <w:b/>
                <w:sz w:val="24"/>
                <w:szCs w:val="24"/>
              </w:rPr>
              <w:t>Sr.</w:t>
            </w:r>
          </w:p>
          <w:p w:rsidR="00C82D53" w:rsidRPr="00BD5923" w:rsidRDefault="00C82D53" w:rsidP="00CD5C9F">
            <w:pPr>
              <w:spacing w:after="0"/>
              <w:rPr>
                <w:rFonts w:ascii="Arial" w:hAnsi="Arial" w:cs="Arial"/>
                <w:b/>
                <w:sz w:val="24"/>
                <w:szCs w:val="24"/>
              </w:rPr>
            </w:pPr>
            <w:r w:rsidRPr="00BD5923">
              <w:rPr>
                <w:rFonts w:ascii="Arial" w:hAnsi="Arial" w:cs="Arial"/>
                <w:b/>
                <w:sz w:val="24"/>
                <w:szCs w:val="24"/>
              </w:rPr>
              <w:t>No.</w:t>
            </w:r>
          </w:p>
        </w:tc>
        <w:tc>
          <w:tcPr>
            <w:tcW w:w="1259" w:type="dxa"/>
            <w:shd w:val="clear" w:color="auto" w:fill="808080" w:themeFill="background1" w:themeFillShade="80"/>
          </w:tcPr>
          <w:p w:rsidR="00C82D53" w:rsidRPr="00BD5923" w:rsidRDefault="00C82D53" w:rsidP="00CD5C9F">
            <w:pPr>
              <w:spacing w:after="0"/>
              <w:rPr>
                <w:rFonts w:ascii="Arial" w:hAnsi="Arial" w:cs="Arial"/>
                <w:b/>
                <w:sz w:val="24"/>
                <w:szCs w:val="24"/>
              </w:rPr>
            </w:pPr>
            <w:r w:rsidRPr="00BD5923">
              <w:rPr>
                <w:rFonts w:ascii="Arial" w:hAnsi="Arial" w:cs="Arial"/>
                <w:b/>
                <w:sz w:val="24"/>
                <w:szCs w:val="24"/>
              </w:rPr>
              <w:t>COEP</w:t>
            </w:r>
          </w:p>
          <w:p w:rsidR="00C82D53" w:rsidRPr="00BD5923" w:rsidRDefault="00C82D53" w:rsidP="00CD5C9F">
            <w:pPr>
              <w:spacing w:after="0"/>
              <w:rPr>
                <w:rFonts w:ascii="Arial" w:hAnsi="Arial" w:cs="Arial"/>
                <w:b/>
                <w:sz w:val="24"/>
                <w:szCs w:val="24"/>
              </w:rPr>
            </w:pPr>
            <w:r w:rsidRPr="00BD5923">
              <w:rPr>
                <w:rFonts w:ascii="Arial" w:hAnsi="Arial" w:cs="Arial"/>
                <w:b/>
                <w:sz w:val="24"/>
                <w:szCs w:val="24"/>
              </w:rPr>
              <w:t>(Dept)</w:t>
            </w:r>
          </w:p>
        </w:tc>
        <w:tc>
          <w:tcPr>
            <w:tcW w:w="1800" w:type="dxa"/>
            <w:shd w:val="clear" w:color="auto" w:fill="808080" w:themeFill="background1" w:themeFillShade="80"/>
          </w:tcPr>
          <w:p w:rsidR="00C82D53" w:rsidRPr="00BD5923" w:rsidRDefault="00C82D53" w:rsidP="00CD5C9F">
            <w:pPr>
              <w:spacing w:after="0"/>
              <w:rPr>
                <w:rFonts w:ascii="Arial" w:hAnsi="Arial" w:cs="Arial"/>
                <w:b/>
                <w:sz w:val="24"/>
                <w:szCs w:val="24"/>
              </w:rPr>
            </w:pPr>
            <w:r w:rsidRPr="00BD5923">
              <w:rPr>
                <w:rFonts w:ascii="Arial" w:hAnsi="Arial" w:cs="Arial"/>
                <w:b/>
                <w:sz w:val="24"/>
                <w:szCs w:val="24"/>
              </w:rPr>
              <w:t>MOU Signed with</w:t>
            </w:r>
          </w:p>
        </w:tc>
        <w:tc>
          <w:tcPr>
            <w:tcW w:w="1620" w:type="dxa"/>
            <w:shd w:val="clear" w:color="auto" w:fill="808080" w:themeFill="background1" w:themeFillShade="80"/>
          </w:tcPr>
          <w:p w:rsidR="00C82D53" w:rsidRPr="00BD5923" w:rsidRDefault="00C82D53" w:rsidP="00CD5C9F">
            <w:pPr>
              <w:spacing w:after="0"/>
              <w:rPr>
                <w:rFonts w:ascii="Arial" w:hAnsi="Arial" w:cs="Arial"/>
                <w:b/>
                <w:sz w:val="24"/>
                <w:szCs w:val="24"/>
              </w:rPr>
            </w:pPr>
            <w:r w:rsidRPr="00BD5923">
              <w:rPr>
                <w:rFonts w:ascii="Arial" w:hAnsi="Arial" w:cs="Arial"/>
                <w:b/>
                <w:sz w:val="24"/>
                <w:szCs w:val="24"/>
              </w:rPr>
              <w:t>Date</w:t>
            </w:r>
          </w:p>
        </w:tc>
        <w:tc>
          <w:tcPr>
            <w:tcW w:w="4710" w:type="dxa"/>
            <w:shd w:val="clear" w:color="auto" w:fill="808080" w:themeFill="background1" w:themeFillShade="80"/>
          </w:tcPr>
          <w:p w:rsidR="00C82D53" w:rsidRPr="00BD5923" w:rsidRDefault="00C82D53" w:rsidP="00CD5C9F">
            <w:pPr>
              <w:spacing w:after="0"/>
              <w:rPr>
                <w:rFonts w:ascii="Arial" w:hAnsi="Arial" w:cs="Arial"/>
                <w:b/>
                <w:sz w:val="24"/>
                <w:szCs w:val="24"/>
              </w:rPr>
            </w:pPr>
            <w:r w:rsidRPr="00BD5923">
              <w:rPr>
                <w:rFonts w:ascii="Arial" w:hAnsi="Arial" w:cs="Arial"/>
                <w:b/>
                <w:sz w:val="24"/>
                <w:szCs w:val="24"/>
              </w:rPr>
              <w:t>Description</w:t>
            </w:r>
          </w:p>
        </w:tc>
      </w:tr>
      <w:tr w:rsidR="00C82D53" w:rsidRPr="00BD5923" w:rsidTr="00201F2A">
        <w:trPr>
          <w:trHeight w:val="694"/>
          <w:jc w:val="center"/>
        </w:trPr>
        <w:tc>
          <w:tcPr>
            <w:tcW w:w="752" w:type="dxa"/>
          </w:tcPr>
          <w:p w:rsidR="00C82D53" w:rsidRPr="00BD5923" w:rsidRDefault="00C82D53" w:rsidP="00201F2A">
            <w:pPr>
              <w:spacing w:after="0" w:line="240" w:lineRule="auto"/>
              <w:ind w:left="-67"/>
              <w:rPr>
                <w:rFonts w:ascii="Arial" w:hAnsi="Arial" w:cs="Arial"/>
                <w:sz w:val="24"/>
                <w:szCs w:val="24"/>
              </w:rPr>
            </w:pPr>
            <w:r w:rsidRPr="00BD5923">
              <w:rPr>
                <w:rFonts w:ascii="Arial" w:hAnsi="Arial" w:cs="Arial"/>
                <w:sz w:val="24"/>
                <w:szCs w:val="24"/>
              </w:rPr>
              <w:t>5</w:t>
            </w:r>
          </w:p>
        </w:tc>
        <w:tc>
          <w:tcPr>
            <w:tcW w:w="1259"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EED</w:t>
            </w:r>
          </w:p>
        </w:tc>
        <w:tc>
          <w:tcPr>
            <w:tcW w:w="1800" w:type="dxa"/>
          </w:tcPr>
          <w:p w:rsidR="00C82D53" w:rsidRPr="00BD5923" w:rsidRDefault="00C82D53"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Mondragon Unibertsitatea/Mondragon</w:t>
            </w:r>
          </w:p>
          <w:p w:rsidR="00C82D53" w:rsidRPr="00BD5923" w:rsidRDefault="00C82D53" w:rsidP="00201F2A">
            <w:pPr>
              <w:spacing w:after="0"/>
              <w:rPr>
                <w:rFonts w:ascii="Arial" w:hAnsi="Arial" w:cs="Arial"/>
                <w:sz w:val="24"/>
                <w:szCs w:val="24"/>
              </w:rPr>
            </w:pPr>
            <w:r w:rsidRPr="00BD5923">
              <w:rPr>
                <w:rFonts w:ascii="Arial" w:hAnsi="Arial" w:cs="Arial"/>
                <w:sz w:val="24"/>
                <w:szCs w:val="24"/>
              </w:rPr>
              <w:t>University –Spain</w:t>
            </w:r>
          </w:p>
        </w:tc>
        <w:tc>
          <w:tcPr>
            <w:tcW w:w="162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24th July, 2013</w:t>
            </w:r>
          </w:p>
        </w:tc>
        <w:tc>
          <w:tcPr>
            <w:tcW w:w="4710" w:type="dxa"/>
          </w:tcPr>
          <w:p w:rsidR="00C82D53" w:rsidRPr="00BD5923" w:rsidRDefault="00C82D53"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Development of mutually beneficial academic programs and courses, coordination of academic staff mobility for purpose of teaching, research and training, mobility programs for study and research, joint supervision of research students, collaboration in international master’s and Ph D programs between both institutions</w:t>
            </w:r>
          </w:p>
        </w:tc>
      </w:tr>
      <w:tr w:rsidR="00C82D53" w:rsidRPr="00BD5923" w:rsidTr="00201F2A">
        <w:trPr>
          <w:trHeight w:val="694"/>
          <w:jc w:val="center"/>
        </w:trPr>
        <w:tc>
          <w:tcPr>
            <w:tcW w:w="752" w:type="dxa"/>
          </w:tcPr>
          <w:p w:rsidR="00C82D53" w:rsidRPr="00BD5923" w:rsidRDefault="00C82D53" w:rsidP="00201F2A">
            <w:pPr>
              <w:spacing w:after="0" w:line="240" w:lineRule="auto"/>
              <w:ind w:left="-67"/>
              <w:rPr>
                <w:rFonts w:ascii="Arial" w:hAnsi="Arial" w:cs="Arial"/>
                <w:sz w:val="24"/>
                <w:szCs w:val="24"/>
              </w:rPr>
            </w:pPr>
            <w:r w:rsidRPr="00BD5923">
              <w:rPr>
                <w:rFonts w:ascii="Arial" w:hAnsi="Arial" w:cs="Arial"/>
                <w:sz w:val="24"/>
                <w:szCs w:val="24"/>
              </w:rPr>
              <w:t>6</w:t>
            </w:r>
          </w:p>
        </w:tc>
        <w:tc>
          <w:tcPr>
            <w:tcW w:w="1259"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EED</w:t>
            </w:r>
          </w:p>
        </w:tc>
        <w:tc>
          <w:tcPr>
            <w:tcW w:w="1800" w:type="dxa"/>
          </w:tcPr>
          <w:p w:rsidR="00C82D53" w:rsidRPr="00BD5923" w:rsidRDefault="00C82D53"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Council of Scientific and Industrial</w:t>
            </w:r>
          </w:p>
          <w:p w:rsidR="00C82D53" w:rsidRPr="00BD5923" w:rsidRDefault="00C82D53" w:rsidP="00201F2A">
            <w:pPr>
              <w:spacing w:after="0"/>
              <w:rPr>
                <w:rFonts w:ascii="Arial" w:hAnsi="Arial" w:cs="Arial"/>
                <w:sz w:val="24"/>
                <w:szCs w:val="24"/>
              </w:rPr>
            </w:pPr>
            <w:r w:rsidRPr="00BD5923">
              <w:rPr>
                <w:rFonts w:ascii="Arial" w:hAnsi="Arial" w:cs="Arial"/>
                <w:sz w:val="24"/>
                <w:szCs w:val="24"/>
              </w:rPr>
              <w:t>Research</w:t>
            </w:r>
          </w:p>
        </w:tc>
        <w:tc>
          <w:tcPr>
            <w:tcW w:w="162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6th August, 2013</w:t>
            </w:r>
          </w:p>
        </w:tc>
        <w:tc>
          <w:tcPr>
            <w:tcW w:w="4710" w:type="dxa"/>
          </w:tcPr>
          <w:p w:rsidR="00C82D53" w:rsidRPr="00BD5923" w:rsidRDefault="00C82D53"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Exchange of scholars and professional staff members, exchange of students for study and research at both institutions, promotion of joint research projects in the field of interest, exchange of research materials and information’s and joint conference/workshop courses.</w:t>
            </w:r>
          </w:p>
        </w:tc>
      </w:tr>
      <w:tr w:rsidR="00C82D53" w:rsidRPr="00BD5923" w:rsidTr="00201F2A">
        <w:trPr>
          <w:trHeight w:val="694"/>
          <w:jc w:val="center"/>
        </w:trPr>
        <w:tc>
          <w:tcPr>
            <w:tcW w:w="752" w:type="dxa"/>
          </w:tcPr>
          <w:p w:rsidR="00C82D53" w:rsidRPr="00BD5923" w:rsidRDefault="00C82D53" w:rsidP="00201F2A">
            <w:pPr>
              <w:spacing w:after="0" w:line="240" w:lineRule="auto"/>
              <w:ind w:left="-67"/>
              <w:rPr>
                <w:rFonts w:ascii="Arial" w:hAnsi="Arial" w:cs="Arial"/>
                <w:sz w:val="24"/>
                <w:szCs w:val="24"/>
              </w:rPr>
            </w:pPr>
            <w:r w:rsidRPr="00BD5923">
              <w:rPr>
                <w:rFonts w:ascii="Arial" w:hAnsi="Arial" w:cs="Arial"/>
                <w:sz w:val="24"/>
                <w:szCs w:val="24"/>
              </w:rPr>
              <w:t>7</w:t>
            </w:r>
          </w:p>
        </w:tc>
        <w:tc>
          <w:tcPr>
            <w:tcW w:w="1259"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EED</w:t>
            </w:r>
          </w:p>
        </w:tc>
        <w:tc>
          <w:tcPr>
            <w:tcW w:w="180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Eaton Industries Pvt Ltd</w:t>
            </w:r>
          </w:p>
        </w:tc>
        <w:tc>
          <w:tcPr>
            <w:tcW w:w="162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16th September, 2013</w:t>
            </w:r>
          </w:p>
        </w:tc>
        <w:tc>
          <w:tcPr>
            <w:tcW w:w="4710" w:type="dxa"/>
          </w:tcPr>
          <w:p w:rsidR="00C82D53" w:rsidRPr="00BD5923" w:rsidRDefault="00C82D53"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Sponsoring COEP and Bhau Institute Igniting Innovators of India</w:t>
            </w:r>
          </w:p>
        </w:tc>
      </w:tr>
      <w:tr w:rsidR="00C82D53" w:rsidRPr="00BD5923" w:rsidTr="00201F2A">
        <w:trPr>
          <w:trHeight w:val="694"/>
          <w:jc w:val="center"/>
        </w:trPr>
        <w:tc>
          <w:tcPr>
            <w:tcW w:w="752" w:type="dxa"/>
          </w:tcPr>
          <w:p w:rsidR="00C82D53" w:rsidRPr="00BD5923" w:rsidRDefault="00C82D53" w:rsidP="00201F2A">
            <w:pPr>
              <w:spacing w:after="0" w:line="240" w:lineRule="auto"/>
              <w:ind w:left="-67"/>
              <w:rPr>
                <w:rFonts w:ascii="Arial" w:hAnsi="Arial" w:cs="Arial"/>
                <w:sz w:val="24"/>
                <w:szCs w:val="24"/>
              </w:rPr>
            </w:pPr>
            <w:r w:rsidRPr="00BD5923">
              <w:rPr>
                <w:rFonts w:ascii="Arial" w:hAnsi="Arial" w:cs="Arial"/>
                <w:sz w:val="24"/>
                <w:szCs w:val="24"/>
              </w:rPr>
              <w:t>8</w:t>
            </w:r>
          </w:p>
        </w:tc>
        <w:tc>
          <w:tcPr>
            <w:tcW w:w="1259"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EED</w:t>
            </w:r>
          </w:p>
        </w:tc>
        <w:tc>
          <w:tcPr>
            <w:tcW w:w="180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EdGATE Technologies</w:t>
            </w:r>
          </w:p>
        </w:tc>
        <w:tc>
          <w:tcPr>
            <w:tcW w:w="162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17th September, 2013</w:t>
            </w:r>
          </w:p>
        </w:tc>
        <w:tc>
          <w:tcPr>
            <w:tcW w:w="471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To  establish  and develop Embedded Systems Lab</w:t>
            </w:r>
          </w:p>
        </w:tc>
      </w:tr>
      <w:tr w:rsidR="00C82D53" w:rsidRPr="00BD5923" w:rsidTr="00201F2A">
        <w:trPr>
          <w:trHeight w:val="694"/>
          <w:jc w:val="center"/>
        </w:trPr>
        <w:tc>
          <w:tcPr>
            <w:tcW w:w="752" w:type="dxa"/>
          </w:tcPr>
          <w:p w:rsidR="00C82D53" w:rsidRPr="00BD5923" w:rsidRDefault="00C82D53" w:rsidP="00201F2A">
            <w:pPr>
              <w:spacing w:after="0" w:line="240" w:lineRule="auto"/>
              <w:ind w:left="-67"/>
              <w:rPr>
                <w:rFonts w:ascii="Arial" w:hAnsi="Arial" w:cs="Arial"/>
                <w:sz w:val="24"/>
                <w:szCs w:val="24"/>
              </w:rPr>
            </w:pPr>
            <w:r w:rsidRPr="00BD5923">
              <w:rPr>
                <w:rFonts w:ascii="Arial" w:hAnsi="Arial" w:cs="Arial"/>
                <w:sz w:val="24"/>
                <w:szCs w:val="24"/>
              </w:rPr>
              <w:t>9</w:t>
            </w:r>
          </w:p>
        </w:tc>
        <w:tc>
          <w:tcPr>
            <w:tcW w:w="1259"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EED</w:t>
            </w:r>
          </w:p>
        </w:tc>
        <w:tc>
          <w:tcPr>
            <w:tcW w:w="1800" w:type="dxa"/>
          </w:tcPr>
          <w:p w:rsidR="00C82D53" w:rsidRPr="00BD5923" w:rsidRDefault="00C82D53"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Association Of Indian Forging Industry</w:t>
            </w:r>
          </w:p>
          <w:p w:rsidR="00C82D53" w:rsidRPr="00BD5923" w:rsidRDefault="00C82D53" w:rsidP="00201F2A">
            <w:pPr>
              <w:spacing w:after="0"/>
              <w:rPr>
                <w:rFonts w:ascii="Arial" w:hAnsi="Arial" w:cs="Arial"/>
                <w:sz w:val="24"/>
                <w:szCs w:val="24"/>
              </w:rPr>
            </w:pPr>
            <w:r w:rsidRPr="00BD5923">
              <w:rPr>
                <w:rFonts w:ascii="Arial" w:hAnsi="Arial" w:cs="Arial"/>
                <w:sz w:val="24"/>
                <w:szCs w:val="24"/>
              </w:rPr>
              <w:t>(AIFI)</w:t>
            </w:r>
          </w:p>
        </w:tc>
        <w:tc>
          <w:tcPr>
            <w:tcW w:w="162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17th October, 2013</w:t>
            </w:r>
          </w:p>
        </w:tc>
        <w:tc>
          <w:tcPr>
            <w:tcW w:w="4710" w:type="dxa"/>
          </w:tcPr>
          <w:p w:rsidR="00C82D53" w:rsidRPr="00BD5923" w:rsidRDefault="00C82D53"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Introduce necessary curricula changes as proposed between the parties to start various courses such as graduation with forging as elective subject, certificate course in Forging Technology, Post graduation inForging Technology, etc.</w:t>
            </w:r>
          </w:p>
        </w:tc>
      </w:tr>
      <w:tr w:rsidR="00C82D53" w:rsidRPr="00BD5923" w:rsidTr="00201F2A">
        <w:trPr>
          <w:trHeight w:val="1095"/>
          <w:jc w:val="center"/>
        </w:trPr>
        <w:tc>
          <w:tcPr>
            <w:tcW w:w="752" w:type="dxa"/>
          </w:tcPr>
          <w:p w:rsidR="00C82D53" w:rsidRPr="00BD5923" w:rsidRDefault="00C82D53" w:rsidP="00201F2A">
            <w:pPr>
              <w:spacing w:after="0" w:line="240" w:lineRule="auto"/>
              <w:ind w:left="-67"/>
              <w:rPr>
                <w:rFonts w:ascii="Arial" w:hAnsi="Arial" w:cs="Arial"/>
                <w:sz w:val="24"/>
                <w:szCs w:val="24"/>
              </w:rPr>
            </w:pPr>
            <w:r w:rsidRPr="00BD5923">
              <w:rPr>
                <w:rFonts w:ascii="Arial" w:hAnsi="Arial" w:cs="Arial"/>
                <w:sz w:val="24"/>
                <w:szCs w:val="24"/>
              </w:rPr>
              <w:t>10</w:t>
            </w:r>
          </w:p>
        </w:tc>
        <w:tc>
          <w:tcPr>
            <w:tcW w:w="1259"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EED</w:t>
            </w:r>
          </w:p>
        </w:tc>
        <w:tc>
          <w:tcPr>
            <w:tcW w:w="180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Illinois Institute &amp;Technology, USA</w:t>
            </w:r>
          </w:p>
        </w:tc>
        <w:tc>
          <w:tcPr>
            <w:tcW w:w="162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24th October, 2013</w:t>
            </w:r>
          </w:p>
        </w:tc>
        <w:tc>
          <w:tcPr>
            <w:tcW w:w="4710" w:type="dxa"/>
          </w:tcPr>
          <w:p w:rsidR="00C82D53" w:rsidRPr="00BD5923" w:rsidRDefault="00C82D53"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Facilitate the admission of qualified students, encourage visit of faculty, foster exchange of academic publications, promote other academic activities etc</w:t>
            </w:r>
          </w:p>
        </w:tc>
      </w:tr>
      <w:tr w:rsidR="00C82D53" w:rsidRPr="00BD5923" w:rsidTr="00201F2A">
        <w:trPr>
          <w:trHeight w:val="694"/>
          <w:jc w:val="center"/>
        </w:trPr>
        <w:tc>
          <w:tcPr>
            <w:tcW w:w="752" w:type="dxa"/>
          </w:tcPr>
          <w:p w:rsidR="00C82D53" w:rsidRPr="00BD5923" w:rsidRDefault="00C82D53" w:rsidP="00201F2A">
            <w:pPr>
              <w:spacing w:after="0" w:line="240" w:lineRule="auto"/>
              <w:ind w:left="-67"/>
              <w:rPr>
                <w:rFonts w:ascii="Arial" w:hAnsi="Arial" w:cs="Arial"/>
                <w:sz w:val="24"/>
                <w:szCs w:val="24"/>
              </w:rPr>
            </w:pPr>
            <w:r w:rsidRPr="00BD5923">
              <w:rPr>
                <w:rFonts w:ascii="Arial" w:hAnsi="Arial" w:cs="Arial"/>
                <w:sz w:val="24"/>
                <w:szCs w:val="24"/>
              </w:rPr>
              <w:t>11</w:t>
            </w:r>
          </w:p>
        </w:tc>
        <w:tc>
          <w:tcPr>
            <w:tcW w:w="1259"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EED</w:t>
            </w:r>
          </w:p>
        </w:tc>
        <w:tc>
          <w:tcPr>
            <w:tcW w:w="180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Purdue University</w:t>
            </w:r>
          </w:p>
        </w:tc>
        <w:tc>
          <w:tcPr>
            <w:tcW w:w="162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28th October, 2013</w:t>
            </w:r>
          </w:p>
        </w:tc>
        <w:tc>
          <w:tcPr>
            <w:tcW w:w="4710" w:type="dxa"/>
          </w:tcPr>
          <w:p w:rsidR="00C82D53" w:rsidRPr="00BD5923" w:rsidRDefault="00C82D53"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Establish Letter of Intent to foster international cooperation in education and research</w:t>
            </w:r>
          </w:p>
        </w:tc>
      </w:tr>
      <w:tr w:rsidR="00C82D53" w:rsidRPr="00BD5923" w:rsidTr="00201F2A">
        <w:trPr>
          <w:trHeight w:val="694"/>
          <w:jc w:val="center"/>
        </w:trPr>
        <w:tc>
          <w:tcPr>
            <w:tcW w:w="752" w:type="dxa"/>
            <w:shd w:val="clear" w:color="auto" w:fill="808080" w:themeFill="background1" w:themeFillShade="80"/>
          </w:tcPr>
          <w:p w:rsidR="00C82D53" w:rsidRPr="00BD5923" w:rsidRDefault="00C82D53" w:rsidP="00201F2A">
            <w:pPr>
              <w:spacing w:after="0"/>
              <w:rPr>
                <w:rFonts w:ascii="Arial" w:hAnsi="Arial" w:cs="Arial"/>
                <w:b/>
                <w:sz w:val="24"/>
                <w:szCs w:val="24"/>
              </w:rPr>
            </w:pPr>
            <w:r w:rsidRPr="00BD5923">
              <w:rPr>
                <w:rFonts w:ascii="Arial" w:hAnsi="Arial" w:cs="Arial"/>
                <w:b/>
                <w:sz w:val="24"/>
                <w:szCs w:val="24"/>
              </w:rPr>
              <w:t>Sr.</w:t>
            </w:r>
          </w:p>
          <w:p w:rsidR="00C82D53" w:rsidRPr="00BD5923" w:rsidRDefault="00C82D53" w:rsidP="00201F2A">
            <w:pPr>
              <w:spacing w:after="0"/>
              <w:rPr>
                <w:rFonts w:ascii="Arial" w:hAnsi="Arial" w:cs="Arial"/>
                <w:b/>
                <w:sz w:val="24"/>
                <w:szCs w:val="24"/>
              </w:rPr>
            </w:pPr>
            <w:r w:rsidRPr="00BD5923">
              <w:rPr>
                <w:rFonts w:ascii="Arial" w:hAnsi="Arial" w:cs="Arial"/>
                <w:b/>
                <w:sz w:val="24"/>
                <w:szCs w:val="24"/>
              </w:rPr>
              <w:t>No.</w:t>
            </w:r>
          </w:p>
        </w:tc>
        <w:tc>
          <w:tcPr>
            <w:tcW w:w="1259" w:type="dxa"/>
            <w:shd w:val="clear" w:color="auto" w:fill="808080" w:themeFill="background1" w:themeFillShade="80"/>
          </w:tcPr>
          <w:p w:rsidR="00C82D53" w:rsidRPr="00BD5923" w:rsidRDefault="00C82D53" w:rsidP="00201F2A">
            <w:pPr>
              <w:spacing w:after="0"/>
              <w:rPr>
                <w:rFonts w:ascii="Arial" w:hAnsi="Arial" w:cs="Arial"/>
                <w:b/>
                <w:sz w:val="24"/>
                <w:szCs w:val="24"/>
              </w:rPr>
            </w:pPr>
            <w:r w:rsidRPr="00BD5923">
              <w:rPr>
                <w:rFonts w:ascii="Arial" w:hAnsi="Arial" w:cs="Arial"/>
                <w:b/>
                <w:sz w:val="24"/>
                <w:szCs w:val="24"/>
              </w:rPr>
              <w:t>COEP</w:t>
            </w:r>
          </w:p>
          <w:p w:rsidR="00C82D53" w:rsidRPr="00BD5923" w:rsidRDefault="00C82D53" w:rsidP="00201F2A">
            <w:pPr>
              <w:spacing w:after="0"/>
              <w:rPr>
                <w:rFonts w:ascii="Arial" w:hAnsi="Arial" w:cs="Arial"/>
                <w:b/>
                <w:sz w:val="24"/>
                <w:szCs w:val="24"/>
              </w:rPr>
            </w:pPr>
            <w:r w:rsidRPr="00BD5923">
              <w:rPr>
                <w:rFonts w:ascii="Arial" w:hAnsi="Arial" w:cs="Arial"/>
                <w:b/>
                <w:sz w:val="24"/>
                <w:szCs w:val="24"/>
              </w:rPr>
              <w:t>(Dept)</w:t>
            </w:r>
          </w:p>
        </w:tc>
        <w:tc>
          <w:tcPr>
            <w:tcW w:w="1800" w:type="dxa"/>
            <w:shd w:val="clear" w:color="auto" w:fill="808080" w:themeFill="background1" w:themeFillShade="80"/>
          </w:tcPr>
          <w:p w:rsidR="00C82D53" w:rsidRPr="00BD5923" w:rsidRDefault="00C82D53" w:rsidP="00201F2A">
            <w:pPr>
              <w:spacing w:after="0"/>
              <w:rPr>
                <w:rFonts w:ascii="Arial" w:hAnsi="Arial" w:cs="Arial"/>
                <w:b/>
                <w:sz w:val="24"/>
                <w:szCs w:val="24"/>
              </w:rPr>
            </w:pPr>
            <w:r w:rsidRPr="00BD5923">
              <w:rPr>
                <w:rFonts w:ascii="Arial" w:hAnsi="Arial" w:cs="Arial"/>
                <w:b/>
                <w:sz w:val="24"/>
                <w:szCs w:val="24"/>
              </w:rPr>
              <w:t>MOU Signed with</w:t>
            </w:r>
          </w:p>
        </w:tc>
        <w:tc>
          <w:tcPr>
            <w:tcW w:w="1620" w:type="dxa"/>
            <w:shd w:val="clear" w:color="auto" w:fill="808080" w:themeFill="background1" w:themeFillShade="80"/>
          </w:tcPr>
          <w:p w:rsidR="00C82D53" w:rsidRPr="00BD5923" w:rsidRDefault="00C82D53" w:rsidP="00201F2A">
            <w:pPr>
              <w:spacing w:after="0"/>
              <w:rPr>
                <w:rFonts w:ascii="Arial" w:hAnsi="Arial" w:cs="Arial"/>
                <w:b/>
                <w:sz w:val="24"/>
                <w:szCs w:val="24"/>
              </w:rPr>
            </w:pPr>
            <w:r w:rsidRPr="00BD5923">
              <w:rPr>
                <w:rFonts w:ascii="Arial" w:hAnsi="Arial" w:cs="Arial"/>
                <w:b/>
                <w:sz w:val="24"/>
                <w:szCs w:val="24"/>
              </w:rPr>
              <w:t>Date</w:t>
            </w:r>
          </w:p>
        </w:tc>
        <w:tc>
          <w:tcPr>
            <w:tcW w:w="4710" w:type="dxa"/>
            <w:shd w:val="clear" w:color="auto" w:fill="808080" w:themeFill="background1" w:themeFillShade="80"/>
          </w:tcPr>
          <w:p w:rsidR="00C82D53" w:rsidRPr="00BD5923" w:rsidRDefault="00C82D53" w:rsidP="00201F2A">
            <w:pPr>
              <w:spacing w:after="0"/>
              <w:rPr>
                <w:rFonts w:ascii="Arial" w:hAnsi="Arial" w:cs="Arial"/>
                <w:b/>
                <w:sz w:val="24"/>
                <w:szCs w:val="24"/>
              </w:rPr>
            </w:pPr>
            <w:r w:rsidRPr="00BD5923">
              <w:rPr>
                <w:rFonts w:ascii="Arial" w:hAnsi="Arial" w:cs="Arial"/>
                <w:b/>
                <w:sz w:val="24"/>
                <w:szCs w:val="24"/>
              </w:rPr>
              <w:t>Description</w:t>
            </w:r>
          </w:p>
        </w:tc>
      </w:tr>
      <w:tr w:rsidR="00C82D53" w:rsidRPr="00BD5923" w:rsidTr="00201F2A">
        <w:trPr>
          <w:trHeight w:val="694"/>
          <w:jc w:val="center"/>
        </w:trPr>
        <w:tc>
          <w:tcPr>
            <w:tcW w:w="752" w:type="dxa"/>
          </w:tcPr>
          <w:p w:rsidR="00C82D53" w:rsidRPr="00BD5923" w:rsidRDefault="00C82D53" w:rsidP="00201F2A">
            <w:pPr>
              <w:spacing w:after="0" w:line="240" w:lineRule="auto"/>
              <w:ind w:left="-67"/>
              <w:rPr>
                <w:rFonts w:ascii="Arial" w:hAnsi="Arial" w:cs="Arial"/>
                <w:sz w:val="24"/>
                <w:szCs w:val="24"/>
              </w:rPr>
            </w:pPr>
            <w:r w:rsidRPr="00BD5923">
              <w:rPr>
                <w:rFonts w:ascii="Arial" w:hAnsi="Arial" w:cs="Arial"/>
                <w:sz w:val="24"/>
                <w:szCs w:val="24"/>
              </w:rPr>
              <w:t>12</w:t>
            </w:r>
          </w:p>
        </w:tc>
        <w:tc>
          <w:tcPr>
            <w:tcW w:w="1259"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EED</w:t>
            </w:r>
          </w:p>
        </w:tc>
        <w:tc>
          <w:tcPr>
            <w:tcW w:w="180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Tennessee Tech University</w:t>
            </w:r>
          </w:p>
        </w:tc>
        <w:tc>
          <w:tcPr>
            <w:tcW w:w="162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1st November, 2013</w:t>
            </w:r>
          </w:p>
        </w:tc>
        <w:tc>
          <w:tcPr>
            <w:tcW w:w="4710" w:type="dxa"/>
          </w:tcPr>
          <w:p w:rsidR="00C82D53" w:rsidRPr="00BD5923" w:rsidRDefault="00C82D53"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Exchange of faculty members for lectures , joint research, exchange of publication, exchange of students to studying, internship etc</w:t>
            </w:r>
          </w:p>
        </w:tc>
      </w:tr>
      <w:tr w:rsidR="00C82D53" w:rsidRPr="00BD5923" w:rsidTr="00201F2A">
        <w:trPr>
          <w:trHeight w:val="694"/>
          <w:jc w:val="center"/>
        </w:trPr>
        <w:tc>
          <w:tcPr>
            <w:tcW w:w="752" w:type="dxa"/>
          </w:tcPr>
          <w:p w:rsidR="00C82D53" w:rsidRPr="00BD5923" w:rsidRDefault="00C82D53" w:rsidP="00201F2A">
            <w:pPr>
              <w:spacing w:after="0" w:line="240" w:lineRule="auto"/>
              <w:ind w:left="-67"/>
              <w:rPr>
                <w:rFonts w:ascii="Arial" w:hAnsi="Arial" w:cs="Arial"/>
                <w:sz w:val="24"/>
                <w:szCs w:val="24"/>
              </w:rPr>
            </w:pPr>
            <w:r w:rsidRPr="00BD5923">
              <w:rPr>
                <w:rFonts w:ascii="Arial" w:hAnsi="Arial" w:cs="Arial"/>
                <w:sz w:val="24"/>
                <w:szCs w:val="24"/>
              </w:rPr>
              <w:t>13</w:t>
            </w:r>
          </w:p>
        </w:tc>
        <w:tc>
          <w:tcPr>
            <w:tcW w:w="1259"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EED</w:t>
            </w:r>
          </w:p>
        </w:tc>
        <w:tc>
          <w:tcPr>
            <w:tcW w:w="1800" w:type="dxa"/>
          </w:tcPr>
          <w:p w:rsidR="00C82D53" w:rsidRPr="00BD5923" w:rsidRDefault="00C82D53"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Seneca College of Applied Arts &amp;</w:t>
            </w:r>
          </w:p>
          <w:p w:rsidR="00C82D53" w:rsidRPr="00BD5923" w:rsidRDefault="00C82D53" w:rsidP="00201F2A">
            <w:pPr>
              <w:spacing w:after="0"/>
              <w:rPr>
                <w:rFonts w:ascii="Arial" w:hAnsi="Arial" w:cs="Arial"/>
                <w:sz w:val="24"/>
                <w:szCs w:val="24"/>
              </w:rPr>
            </w:pPr>
            <w:r w:rsidRPr="00BD5923">
              <w:rPr>
                <w:rFonts w:ascii="Arial" w:hAnsi="Arial" w:cs="Arial"/>
                <w:sz w:val="24"/>
                <w:szCs w:val="24"/>
              </w:rPr>
              <w:t>Technology (Seneca) Canada</w:t>
            </w:r>
          </w:p>
        </w:tc>
        <w:tc>
          <w:tcPr>
            <w:tcW w:w="162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1st November, 2013</w:t>
            </w:r>
          </w:p>
        </w:tc>
        <w:tc>
          <w:tcPr>
            <w:tcW w:w="4710" w:type="dxa"/>
          </w:tcPr>
          <w:p w:rsidR="00C82D53" w:rsidRPr="00BD5923" w:rsidRDefault="00C82D53" w:rsidP="00201F2A">
            <w:pPr>
              <w:autoSpaceDE w:val="0"/>
              <w:autoSpaceDN w:val="0"/>
              <w:adjustRightInd w:val="0"/>
              <w:spacing w:after="0" w:line="240" w:lineRule="auto"/>
              <w:rPr>
                <w:rFonts w:ascii="Arial" w:hAnsi="Arial" w:cs="Arial"/>
                <w:sz w:val="24"/>
                <w:szCs w:val="24"/>
              </w:rPr>
            </w:pPr>
            <w:r w:rsidRPr="00BD5923">
              <w:rPr>
                <w:rFonts w:ascii="Arial" w:hAnsi="Arial" w:cs="Arial"/>
                <w:sz w:val="24"/>
                <w:szCs w:val="24"/>
              </w:rPr>
              <w:t>Promote cooperation in the fields of teaching and research, exchange of faculty and students, organizing seminars, conference etc</w:t>
            </w:r>
          </w:p>
        </w:tc>
      </w:tr>
      <w:tr w:rsidR="00C82D53" w:rsidRPr="00BD5923" w:rsidTr="00201F2A">
        <w:trPr>
          <w:trHeight w:val="694"/>
          <w:jc w:val="center"/>
        </w:trPr>
        <w:tc>
          <w:tcPr>
            <w:tcW w:w="752" w:type="dxa"/>
          </w:tcPr>
          <w:p w:rsidR="00C82D53" w:rsidRPr="00BD5923" w:rsidRDefault="00C82D53" w:rsidP="00201F2A">
            <w:pPr>
              <w:spacing w:after="0" w:line="240" w:lineRule="auto"/>
              <w:ind w:left="-67"/>
              <w:rPr>
                <w:rFonts w:ascii="Arial" w:hAnsi="Arial" w:cs="Arial"/>
                <w:sz w:val="24"/>
                <w:szCs w:val="24"/>
              </w:rPr>
            </w:pPr>
            <w:r w:rsidRPr="00BD5923">
              <w:rPr>
                <w:rFonts w:ascii="Arial" w:hAnsi="Arial" w:cs="Arial"/>
                <w:sz w:val="24"/>
                <w:szCs w:val="24"/>
              </w:rPr>
              <w:t>14</w:t>
            </w:r>
          </w:p>
        </w:tc>
        <w:tc>
          <w:tcPr>
            <w:tcW w:w="1259"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EED</w:t>
            </w:r>
          </w:p>
        </w:tc>
        <w:tc>
          <w:tcPr>
            <w:tcW w:w="180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Royal University Bhutan</w:t>
            </w:r>
          </w:p>
        </w:tc>
        <w:tc>
          <w:tcPr>
            <w:tcW w:w="162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In process</w:t>
            </w:r>
          </w:p>
        </w:tc>
        <w:tc>
          <w:tcPr>
            <w:tcW w:w="4710" w:type="dxa"/>
          </w:tcPr>
          <w:p w:rsidR="00C82D53" w:rsidRPr="00BD5923" w:rsidRDefault="00C82D53" w:rsidP="00201F2A">
            <w:pPr>
              <w:spacing w:after="0"/>
              <w:rPr>
                <w:rFonts w:ascii="Arial" w:hAnsi="Arial" w:cs="Arial"/>
                <w:sz w:val="24"/>
                <w:szCs w:val="24"/>
              </w:rPr>
            </w:pPr>
            <w:r w:rsidRPr="00BD5923">
              <w:rPr>
                <w:rFonts w:ascii="Arial" w:hAnsi="Arial" w:cs="Arial"/>
                <w:sz w:val="24"/>
                <w:szCs w:val="24"/>
              </w:rPr>
              <w:t>To design their curriculum</w:t>
            </w:r>
          </w:p>
          <w:p w:rsidR="00C82D53" w:rsidRPr="00BD5923" w:rsidRDefault="00C82D53" w:rsidP="00201F2A">
            <w:pPr>
              <w:spacing w:after="0"/>
              <w:rPr>
                <w:rFonts w:ascii="Arial" w:hAnsi="Arial" w:cs="Arial"/>
                <w:sz w:val="24"/>
                <w:szCs w:val="24"/>
              </w:rPr>
            </w:pPr>
            <w:r w:rsidRPr="00BD5923">
              <w:rPr>
                <w:rFonts w:ascii="Arial" w:hAnsi="Arial" w:cs="Arial"/>
                <w:sz w:val="24"/>
                <w:szCs w:val="24"/>
              </w:rPr>
              <w:t xml:space="preserve"> ( in Process)</w:t>
            </w:r>
          </w:p>
        </w:tc>
      </w:tr>
    </w:tbl>
    <w:p w:rsidR="00201F2A" w:rsidRPr="00BD5923" w:rsidRDefault="00201F2A" w:rsidP="00201F2A">
      <w:pPr>
        <w:rPr>
          <w:rFonts w:ascii="Arial" w:hAnsi="Arial" w:cs="Arial"/>
          <w:b/>
          <w:sz w:val="24"/>
          <w:szCs w:val="24"/>
        </w:rPr>
      </w:pPr>
    </w:p>
    <w:p w:rsidR="00201F2A" w:rsidRPr="00BD5923" w:rsidRDefault="00201F2A" w:rsidP="002F16B0">
      <w:pPr>
        <w:pStyle w:val="ListParagraph"/>
        <w:numPr>
          <w:ilvl w:val="0"/>
          <w:numId w:val="57"/>
        </w:numPr>
        <w:rPr>
          <w:rFonts w:ascii="Arial" w:hAnsi="Arial" w:cs="Arial"/>
          <w:b/>
          <w:sz w:val="24"/>
          <w:szCs w:val="24"/>
        </w:rPr>
      </w:pPr>
      <w:r w:rsidRPr="00BD5923">
        <w:rPr>
          <w:rFonts w:ascii="Arial" w:hAnsi="Arial" w:cs="Arial"/>
          <w:b/>
          <w:sz w:val="24"/>
          <w:szCs w:val="24"/>
        </w:rPr>
        <w:t>MEMBERSHIPS OF SOCIETIES</w:t>
      </w:r>
    </w:p>
    <w:p w:rsidR="00201F2A" w:rsidRPr="00BD5923" w:rsidRDefault="00201F2A" w:rsidP="00201F2A">
      <w:pPr>
        <w:pStyle w:val="ListParagraph"/>
        <w:ind w:left="810"/>
        <w:rPr>
          <w:rFonts w:ascii="Arial" w:hAnsi="Arial" w:cs="Arial"/>
          <w:b/>
          <w:sz w:val="24"/>
          <w:szCs w:val="24"/>
        </w:rPr>
      </w:pPr>
    </w:p>
    <w:tbl>
      <w:tblPr>
        <w:tblW w:w="766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08"/>
        <w:gridCol w:w="2610"/>
        <w:gridCol w:w="4050"/>
      </w:tblGrid>
      <w:tr w:rsidR="00201F2A" w:rsidRPr="00BD5923" w:rsidTr="00201F2A">
        <w:trPr>
          <w:trHeight w:val="438"/>
          <w:jc w:val="center"/>
        </w:trPr>
        <w:tc>
          <w:tcPr>
            <w:tcW w:w="1008" w:type="dxa"/>
            <w:shd w:val="clear" w:color="auto" w:fill="808080" w:themeFill="background1" w:themeFillShade="80"/>
          </w:tcPr>
          <w:p w:rsidR="00201F2A" w:rsidRPr="00BD5923" w:rsidRDefault="00201F2A" w:rsidP="00201F2A">
            <w:pPr>
              <w:pStyle w:val="ListParagraph"/>
              <w:spacing w:after="0" w:line="240" w:lineRule="auto"/>
              <w:ind w:left="0"/>
              <w:rPr>
                <w:rFonts w:ascii="Arial" w:hAnsi="Arial" w:cs="Arial"/>
                <w:b/>
                <w:sz w:val="24"/>
                <w:szCs w:val="24"/>
              </w:rPr>
            </w:pPr>
            <w:r w:rsidRPr="00BD5923">
              <w:rPr>
                <w:rFonts w:ascii="Arial" w:hAnsi="Arial" w:cs="Arial"/>
                <w:b/>
                <w:sz w:val="24"/>
                <w:szCs w:val="24"/>
              </w:rPr>
              <w:t>Sr. No</w:t>
            </w:r>
          </w:p>
        </w:tc>
        <w:tc>
          <w:tcPr>
            <w:tcW w:w="2610" w:type="dxa"/>
            <w:shd w:val="clear" w:color="auto" w:fill="808080" w:themeFill="background1" w:themeFillShade="80"/>
          </w:tcPr>
          <w:p w:rsidR="00201F2A" w:rsidRPr="00BD5923" w:rsidRDefault="00201F2A" w:rsidP="00201F2A">
            <w:pPr>
              <w:pStyle w:val="ListParagraph"/>
              <w:spacing w:after="0" w:line="240" w:lineRule="auto"/>
              <w:ind w:left="0"/>
              <w:rPr>
                <w:rFonts w:ascii="Arial" w:hAnsi="Arial" w:cs="Arial"/>
                <w:b/>
                <w:sz w:val="24"/>
                <w:szCs w:val="24"/>
              </w:rPr>
            </w:pPr>
            <w:r w:rsidRPr="00BD5923">
              <w:rPr>
                <w:rFonts w:ascii="Arial" w:hAnsi="Arial" w:cs="Arial"/>
                <w:b/>
                <w:sz w:val="24"/>
                <w:szCs w:val="24"/>
              </w:rPr>
              <w:t>Name of the Society</w:t>
            </w:r>
          </w:p>
        </w:tc>
        <w:tc>
          <w:tcPr>
            <w:tcW w:w="4050" w:type="dxa"/>
            <w:shd w:val="clear" w:color="auto" w:fill="808080" w:themeFill="background1" w:themeFillShade="80"/>
          </w:tcPr>
          <w:p w:rsidR="00201F2A" w:rsidRPr="00BD5923" w:rsidRDefault="00201F2A" w:rsidP="00201F2A">
            <w:pPr>
              <w:pStyle w:val="ListParagraph"/>
              <w:spacing w:after="0" w:line="240" w:lineRule="auto"/>
              <w:ind w:left="0"/>
              <w:rPr>
                <w:rFonts w:ascii="Arial" w:hAnsi="Arial" w:cs="Arial"/>
                <w:b/>
                <w:sz w:val="24"/>
                <w:szCs w:val="24"/>
              </w:rPr>
            </w:pPr>
            <w:r w:rsidRPr="00BD5923">
              <w:rPr>
                <w:rFonts w:ascii="Arial" w:hAnsi="Arial" w:cs="Arial"/>
                <w:b/>
                <w:sz w:val="24"/>
                <w:szCs w:val="24"/>
              </w:rPr>
              <w:t>Name of the faculty/s</w:t>
            </w:r>
          </w:p>
        </w:tc>
      </w:tr>
      <w:tr w:rsidR="00201F2A" w:rsidRPr="00BD5923" w:rsidTr="00201F2A">
        <w:trPr>
          <w:trHeight w:val="418"/>
          <w:jc w:val="center"/>
        </w:trPr>
        <w:tc>
          <w:tcPr>
            <w:tcW w:w="1008"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1</w:t>
            </w:r>
          </w:p>
        </w:tc>
        <w:tc>
          <w:tcPr>
            <w:tcW w:w="261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IET, IEEE</w:t>
            </w:r>
          </w:p>
        </w:tc>
        <w:tc>
          <w:tcPr>
            <w:tcW w:w="405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Dr. D. B. Talange</w:t>
            </w:r>
          </w:p>
        </w:tc>
      </w:tr>
      <w:tr w:rsidR="00201F2A" w:rsidRPr="00BD5923" w:rsidTr="00201F2A">
        <w:trPr>
          <w:trHeight w:val="418"/>
          <w:jc w:val="center"/>
        </w:trPr>
        <w:tc>
          <w:tcPr>
            <w:tcW w:w="1008"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2</w:t>
            </w:r>
          </w:p>
        </w:tc>
        <w:tc>
          <w:tcPr>
            <w:tcW w:w="261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IE,IEEE,IETE,ISTE</w:t>
            </w:r>
          </w:p>
        </w:tc>
        <w:tc>
          <w:tcPr>
            <w:tcW w:w="405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Dr. S. S. Dambhare</w:t>
            </w:r>
          </w:p>
        </w:tc>
      </w:tr>
      <w:tr w:rsidR="00201F2A" w:rsidRPr="00BD5923" w:rsidTr="00201F2A">
        <w:trPr>
          <w:trHeight w:val="418"/>
          <w:jc w:val="center"/>
        </w:trPr>
        <w:tc>
          <w:tcPr>
            <w:tcW w:w="1008"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3</w:t>
            </w:r>
          </w:p>
        </w:tc>
        <w:tc>
          <w:tcPr>
            <w:tcW w:w="261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ISTE, IE(I), SSI</w:t>
            </w:r>
          </w:p>
        </w:tc>
        <w:tc>
          <w:tcPr>
            <w:tcW w:w="405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Dr. V. S. Bandal</w:t>
            </w:r>
          </w:p>
        </w:tc>
      </w:tr>
      <w:tr w:rsidR="00201F2A" w:rsidRPr="00BD5923" w:rsidTr="00201F2A">
        <w:trPr>
          <w:trHeight w:val="418"/>
          <w:jc w:val="center"/>
        </w:trPr>
        <w:tc>
          <w:tcPr>
            <w:tcW w:w="1008"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4</w:t>
            </w:r>
          </w:p>
        </w:tc>
        <w:tc>
          <w:tcPr>
            <w:tcW w:w="261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IET, ISTE, IE(I)</w:t>
            </w:r>
          </w:p>
        </w:tc>
        <w:tc>
          <w:tcPr>
            <w:tcW w:w="405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Dr. V. N. Pande</w:t>
            </w:r>
          </w:p>
        </w:tc>
      </w:tr>
      <w:tr w:rsidR="00201F2A" w:rsidRPr="00BD5923" w:rsidTr="00201F2A">
        <w:trPr>
          <w:trHeight w:val="418"/>
          <w:jc w:val="center"/>
        </w:trPr>
        <w:tc>
          <w:tcPr>
            <w:tcW w:w="1008"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4</w:t>
            </w:r>
          </w:p>
        </w:tc>
        <w:tc>
          <w:tcPr>
            <w:tcW w:w="261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IET, IEED, IE(I), ISTE</w:t>
            </w:r>
          </w:p>
        </w:tc>
        <w:tc>
          <w:tcPr>
            <w:tcW w:w="405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Dr. A. A. Dharme</w:t>
            </w:r>
          </w:p>
        </w:tc>
      </w:tr>
      <w:tr w:rsidR="00201F2A" w:rsidRPr="00BD5923" w:rsidTr="00201F2A">
        <w:trPr>
          <w:trHeight w:val="393"/>
          <w:jc w:val="center"/>
        </w:trPr>
        <w:tc>
          <w:tcPr>
            <w:tcW w:w="1008"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5</w:t>
            </w:r>
          </w:p>
        </w:tc>
        <w:tc>
          <w:tcPr>
            <w:tcW w:w="261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IET, IEED</w:t>
            </w:r>
          </w:p>
        </w:tc>
        <w:tc>
          <w:tcPr>
            <w:tcW w:w="405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Dr. S. R. Kurode</w:t>
            </w:r>
          </w:p>
        </w:tc>
      </w:tr>
      <w:tr w:rsidR="00201F2A" w:rsidRPr="00BD5923" w:rsidTr="00201F2A">
        <w:trPr>
          <w:trHeight w:val="418"/>
          <w:jc w:val="center"/>
        </w:trPr>
        <w:tc>
          <w:tcPr>
            <w:tcW w:w="1008"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6</w:t>
            </w:r>
          </w:p>
        </w:tc>
        <w:tc>
          <w:tcPr>
            <w:tcW w:w="261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IET</w:t>
            </w:r>
          </w:p>
        </w:tc>
        <w:tc>
          <w:tcPr>
            <w:tcW w:w="405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S. M. Kakade</w:t>
            </w:r>
          </w:p>
        </w:tc>
      </w:tr>
      <w:tr w:rsidR="00201F2A" w:rsidRPr="00BD5923" w:rsidTr="00201F2A">
        <w:trPr>
          <w:trHeight w:val="418"/>
          <w:jc w:val="center"/>
        </w:trPr>
        <w:tc>
          <w:tcPr>
            <w:tcW w:w="1008"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7</w:t>
            </w:r>
          </w:p>
        </w:tc>
        <w:tc>
          <w:tcPr>
            <w:tcW w:w="261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ISTE</w:t>
            </w:r>
          </w:p>
        </w:tc>
        <w:tc>
          <w:tcPr>
            <w:tcW w:w="405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S. V. Jadhav, R. T. Ugale, A. P. Deshpande, B. N. Chaudhari</w:t>
            </w:r>
          </w:p>
        </w:tc>
      </w:tr>
      <w:tr w:rsidR="00201F2A" w:rsidRPr="00BD5923" w:rsidTr="00201F2A">
        <w:trPr>
          <w:trHeight w:val="418"/>
          <w:jc w:val="center"/>
        </w:trPr>
        <w:tc>
          <w:tcPr>
            <w:tcW w:w="1008"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8</w:t>
            </w:r>
          </w:p>
        </w:tc>
        <w:tc>
          <w:tcPr>
            <w:tcW w:w="261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IEEE</w:t>
            </w:r>
          </w:p>
        </w:tc>
        <w:tc>
          <w:tcPr>
            <w:tcW w:w="405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R.T.Ugale, A. P. Deshpande</w:t>
            </w:r>
          </w:p>
        </w:tc>
      </w:tr>
      <w:tr w:rsidR="00201F2A" w:rsidRPr="00BD5923" w:rsidTr="00201F2A">
        <w:trPr>
          <w:trHeight w:val="418"/>
          <w:jc w:val="center"/>
        </w:trPr>
        <w:tc>
          <w:tcPr>
            <w:tcW w:w="1008"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9</w:t>
            </w:r>
          </w:p>
        </w:tc>
        <w:tc>
          <w:tcPr>
            <w:tcW w:w="261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IEEE</w:t>
            </w:r>
          </w:p>
        </w:tc>
        <w:tc>
          <w:tcPr>
            <w:tcW w:w="4050" w:type="dxa"/>
          </w:tcPr>
          <w:p w:rsidR="00201F2A" w:rsidRPr="00BD5923" w:rsidRDefault="00201F2A" w:rsidP="00201F2A">
            <w:pPr>
              <w:pStyle w:val="ListParagraph"/>
              <w:spacing w:after="0" w:line="240" w:lineRule="auto"/>
              <w:ind w:left="0"/>
              <w:rPr>
                <w:rFonts w:ascii="Arial" w:hAnsi="Arial" w:cs="Arial"/>
                <w:sz w:val="24"/>
                <w:szCs w:val="24"/>
              </w:rPr>
            </w:pPr>
            <w:r w:rsidRPr="00BD5923">
              <w:rPr>
                <w:rFonts w:ascii="Arial" w:hAnsi="Arial" w:cs="Arial"/>
                <w:sz w:val="24"/>
                <w:szCs w:val="24"/>
              </w:rPr>
              <w:t>Snehal V Unde</w:t>
            </w:r>
          </w:p>
        </w:tc>
      </w:tr>
      <w:tr w:rsidR="00C82D53" w:rsidRPr="00BD5923" w:rsidTr="00C82D53">
        <w:trPr>
          <w:trHeight w:val="418"/>
          <w:jc w:val="center"/>
        </w:trPr>
        <w:tc>
          <w:tcPr>
            <w:tcW w:w="1008" w:type="dxa"/>
            <w:shd w:val="clear" w:color="auto" w:fill="808080" w:themeFill="background1" w:themeFillShade="80"/>
          </w:tcPr>
          <w:p w:rsidR="00C82D53" w:rsidRPr="00BD5923" w:rsidRDefault="00C82D53"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Sr. No</w:t>
            </w:r>
          </w:p>
        </w:tc>
        <w:tc>
          <w:tcPr>
            <w:tcW w:w="2610" w:type="dxa"/>
            <w:shd w:val="clear" w:color="auto" w:fill="808080" w:themeFill="background1" w:themeFillShade="80"/>
          </w:tcPr>
          <w:p w:rsidR="00C82D53" w:rsidRPr="00BD5923" w:rsidRDefault="00C82D53"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Name of the Society</w:t>
            </w:r>
          </w:p>
        </w:tc>
        <w:tc>
          <w:tcPr>
            <w:tcW w:w="4050" w:type="dxa"/>
            <w:shd w:val="clear" w:color="auto" w:fill="808080" w:themeFill="background1" w:themeFillShade="80"/>
          </w:tcPr>
          <w:p w:rsidR="00C82D53" w:rsidRPr="00BD5923" w:rsidRDefault="00C82D53"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Name of the faculty/s</w:t>
            </w:r>
          </w:p>
        </w:tc>
      </w:tr>
      <w:tr w:rsidR="00C82D53" w:rsidRPr="00BD5923" w:rsidTr="00201F2A">
        <w:trPr>
          <w:trHeight w:val="418"/>
          <w:jc w:val="center"/>
        </w:trPr>
        <w:tc>
          <w:tcPr>
            <w:tcW w:w="1008" w:type="dxa"/>
          </w:tcPr>
          <w:p w:rsidR="00C82D53" w:rsidRPr="00BD5923" w:rsidRDefault="00C82D53" w:rsidP="00201F2A">
            <w:pPr>
              <w:pStyle w:val="ListParagraph"/>
              <w:spacing w:after="0" w:line="240" w:lineRule="auto"/>
              <w:ind w:left="0"/>
              <w:rPr>
                <w:rFonts w:ascii="Arial" w:hAnsi="Arial" w:cs="Arial"/>
                <w:sz w:val="24"/>
                <w:szCs w:val="24"/>
              </w:rPr>
            </w:pPr>
            <w:r w:rsidRPr="00BD5923">
              <w:rPr>
                <w:rFonts w:ascii="Arial" w:hAnsi="Arial" w:cs="Arial"/>
                <w:sz w:val="24"/>
                <w:szCs w:val="24"/>
              </w:rPr>
              <w:t>10</w:t>
            </w:r>
          </w:p>
        </w:tc>
        <w:tc>
          <w:tcPr>
            <w:tcW w:w="2610" w:type="dxa"/>
          </w:tcPr>
          <w:p w:rsidR="00C82D53" w:rsidRPr="00BD5923" w:rsidRDefault="00C82D53" w:rsidP="00201F2A">
            <w:pPr>
              <w:pStyle w:val="ListParagraph"/>
              <w:spacing w:after="0" w:line="240" w:lineRule="auto"/>
              <w:ind w:left="0"/>
              <w:rPr>
                <w:rFonts w:ascii="Arial" w:hAnsi="Arial" w:cs="Arial"/>
                <w:sz w:val="24"/>
                <w:szCs w:val="24"/>
              </w:rPr>
            </w:pPr>
            <w:r w:rsidRPr="00BD5923">
              <w:rPr>
                <w:rFonts w:ascii="Arial" w:hAnsi="Arial" w:cs="Arial"/>
                <w:sz w:val="24"/>
                <w:szCs w:val="24"/>
              </w:rPr>
              <w:t>IEEE, ISTE</w:t>
            </w:r>
          </w:p>
        </w:tc>
        <w:tc>
          <w:tcPr>
            <w:tcW w:w="4050" w:type="dxa"/>
          </w:tcPr>
          <w:p w:rsidR="00C82D53" w:rsidRPr="00BD5923" w:rsidRDefault="00C82D53" w:rsidP="00201F2A">
            <w:pPr>
              <w:pStyle w:val="ListParagraph"/>
              <w:spacing w:after="0" w:line="240" w:lineRule="auto"/>
              <w:ind w:left="0"/>
              <w:rPr>
                <w:rFonts w:ascii="Arial" w:hAnsi="Arial" w:cs="Arial"/>
                <w:sz w:val="24"/>
                <w:szCs w:val="24"/>
              </w:rPr>
            </w:pPr>
            <w:r w:rsidRPr="00BD5923">
              <w:rPr>
                <w:rFonts w:ascii="Arial" w:hAnsi="Arial" w:cs="Arial"/>
                <w:sz w:val="24"/>
                <w:szCs w:val="24"/>
              </w:rPr>
              <w:t>V S Rajguru</w:t>
            </w:r>
          </w:p>
        </w:tc>
      </w:tr>
      <w:tr w:rsidR="00C82D53" w:rsidRPr="00BD5923" w:rsidTr="00201F2A">
        <w:trPr>
          <w:trHeight w:val="418"/>
          <w:jc w:val="center"/>
        </w:trPr>
        <w:tc>
          <w:tcPr>
            <w:tcW w:w="1008" w:type="dxa"/>
          </w:tcPr>
          <w:p w:rsidR="00C82D53" w:rsidRPr="00BD5923" w:rsidRDefault="00C82D53" w:rsidP="00201F2A">
            <w:pPr>
              <w:pStyle w:val="ListParagraph"/>
              <w:spacing w:after="0" w:line="240" w:lineRule="auto"/>
              <w:ind w:left="0"/>
              <w:rPr>
                <w:rFonts w:ascii="Arial" w:hAnsi="Arial" w:cs="Arial"/>
                <w:sz w:val="24"/>
                <w:szCs w:val="24"/>
              </w:rPr>
            </w:pPr>
            <w:r w:rsidRPr="00BD5923">
              <w:rPr>
                <w:rFonts w:ascii="Arial" w:hAnsi="Arial" w:cs="Arial"/>
                <w:sz w:val="24"/>
                <w:szCs w:val="24"/>
              </w:rPr>
              <w:t>11</w:t>
            </w:r>
          </w:p>
        </w:tc>
        <w:tc>
          <w:tcPr>
            <w:tcW w:w="2610" w:type="dxa"/>
          </w:tcPr>
          <w:p w:rsidR="00C82D53" w:rsidRPr="00BD5923" w:rsidRDefault="00C82D53" w:rsidP="00201F2A">
            <w:pPr>
              <w:pStyle w:val="ListParagraph"/>
              <w:spacing w:after="0" w:line="240" w:lineRule="auto"/>
              <w:ind w:left="0"/>
              <w:rPr>
                <w:rFonts w:ascii="Arial" w:hAnsi="Arial" w:cs="Arial"/>
                <w:sz w:val="24"/>
                <w:szCs w:val="24"/>
              </w:rPr>
            </w:pPr>
            <w:r w:rsidRPr="00BD5923">
              <w:rPr>
                <w:rFonts w:ascii="Arial" w:hAnsi="Arial" w:cs="Arial"/>
                <w:sz w:val="24"/>
                <w:szCs w:val="24"/>
              </w:rPr>
              <w:t>ISTE</w:t>
            </w:r>
          </w:p>
        </w:tc>
        <w:tc>
          <w:tcPr>
            <w:tcW w:w="4050" w:type="dxa"/>
          </w:tcPr>
          <w:p w:rsidR="00C82D53" w:rsidRPr="00BD5923" w:rsidRDefault="00C82D53" w:rsidP="00201F2A">
            <w:pPr>
              <w:pStyle w:val="ListParagraph"/>
              <w:spacing w:after="0" w:line="240" w:lineRule="auto"/>
              <w:ind w:left="0"/>
              <w:rPr>
                <w:rFonts w:ascii="Arial" w:hAnsi="Arial" w:cs="Arial"/>
                <w:sz w:val="24"/>
                <w:szCs w:val="24"/>
              </w:rPr>
            </w:pPr>
            <w:r w:rsidRPr="00BD5923">
              <w:rPr>
                <w:rFonts w:ascii="Arial" w:hAnsi="Arial" w:cs="Arial"/>
                <w:sz w:val="24"/>
                <w:szCs w:val="24"/>
              </w:rPr>
              <w:t>Meera Murali</w:t>
            </w:r>
          </w:p>
        </w:tc>
      </w:tr>
      <w:tr w:rsidR="00C82D53" w:rsidRPr="00BD5923" w:rsidTr="00201F2A">
        <w:trPr>
          <w:trHeight w:val="418"/>
          <w:jc w:val="center"/>
        </w:trPr>
        <w:tc>
          <w:tcPr>
            <w:tcW w:w="1008" w:type="dxa"/>
          </w:tcPr>
          <w:p w:rsidR="00C82D53" w:rsidRPr="00BD5923" w:rsidRDefault="00C82D53" w:rsidP="00201F2A">
            <w:pPr>
              <w:pStyle w:val="ListParagraph"/>
              <w:spacing w:after="0" w:line="240" w:lineRule="auto"/>
              <w:ind w:left="0"/>
              <w:rPr>
                <w:rFonts w:ascii="Arial" w:hAnsi="Arial" w:cs="Arial"/>
                <w:sz w:val="24"/>
                <w:szCs w:val="24"/>
              </w:rPr>
            </w:pPr>
            <w:r w:rsidRPr="00BD5923">
              <w:rPr>
                <w:rFonts w:ascii="Arial" w:hAnsi="Arial" w:cs="Arial"/>
                <w:sz w:val="24"/>
                <w:szCs w:val="24"/>
              </w:rPr>
              <w:t>12</w:t>
            </w:r>
          </w:p>
        </w:tc>
        <w:tc>
          <w:tcPr>
            <w:tcW w:w="2610" w:type="dxa"/>
          </w:tcPr>
          <w:p w:rsidR="00C82D53" w:rsidRPr="00BD5923" w:rsidRDefault="00C82D53" w:rsidP="00201F2A">
            <w:pPr>
              <w:pStyle w:val="ListParagraph"/>
              <w:spacing w:after="0" w:line="240" w:lineRule="auto"/>
              <w:ind w:left="0"/>
              <w:rPr>
                <w:rFonts w:ascii="Arial" w:hAnsi="Arial" w:cs="Arial"/>
                <w:sz w:val="24"/>
                <w:szCs w:val="24"/>
              </w:rPr>
            </w:pPr>
            <w:r w:rsidRPr="00BD5923">
              <w:rPr>
                <w:rFonts w:ascii="Arial" w:hAnsi="Arial" w:cs="Arial"/>
                <w:sz w:val="24"/>
                <w:szCs w:val="24"/>
              </w:rPr>
              <w:t>ISTE</w:t>
            </w:r>
          </w:p>
        </w:tc>
        <w:tc>
          <w:tcPr>
            <w:tcW w:w="4050" w:type="dxa"/>
          </w:tcPr>
          <w:p w:rsidR="00C82D53" w:rsidRPr="00BD5923" w:rsidRDefault="00C82D53" w:rsidP="00201F2A">
            <w:pPr>
              <w:pStyle w:val="ListParagraph"/>
              <w:spacing w:after="0" w:line="240" w:lineRule="auto"/>
              <w:ind w:left="0"/>
              <w:rPr>
                <w:rFonts w:ascii="Arial" w:hAnsi="Arial" w:cs="Arial"/>
                <w:sz w:val="24"/>
                <w:szCs w:val="24"/>
              </w:rPr>
            </w:pPr>
            <w:r w:rsidRPr="00BD5923">
              <w:rPr>
                <w:rFonts w:ascii="Arial" w:hAnsi="Arial" w:cs="Arial"/>
                <w:sz w:val="24"/>
                <w:szCs w:val="24"/>
              </w:rPr>
              <w:t>S P Ghanegaonkar</w:t>
            </w:r>
          </w:p>
        </w:tc>
      </w:tr>
    </w:tbl>
    <w:p w:rsidR="00C82D53" w:rsidRDefault="00C82D53" w:rsidP="00C82D53">
      <w:pPr>
        <w:pStyle w:val="ListParagraph"/>
        <w:ind w:left="360"/>
        <w:rPr>
          <w:rFonts w:ascii="Arial" w:hAnsi="Arial" w:cs="Arial"/>
          <w:b/>
          <w:sz w:val="24"/>
          <w:szCs w:val="24"/>
        </w:rPr>
      </w:pPr>
    </w:p>
    <w:p w:rsidR="00C82D53" w:rsidRDefault="00C82D53" w:rsidP="00C82D53">
      <w:pPr>
        <w:pStyle w:val="ListParagraph"/>
        <w:ind w:left="360"/>
        <w:rPr>
          <w:rFonts w:ascii="Arial" w:hAnsi="Arial" w:cs="Arial"/>
          <w:b/>
          <w:sz w:val="24"/>
          <w:szCs w:val="24"/>
        </w:rPr>
      </w:pPr>
    </w:p>
    <w:p w:rsidR="00201F2A" w:rsidRPr="00BD5923" w:rsidRDefault="00201F2A" w:rsidP="002F16B0">
      <w:pPr>
        <w:pStyle w:val="ListParagraph"/>
        <w:numPr>
          <w:ilvl w:val="0"/>
          <w:numId w:val="57"/>
        </w:numPr>
        <w:rPr>
          <w:rFonts w:ascii="Arial" w:hAnsi="Arial" w:cs="Arial"/>
          <w:b/>
          <w:sz w:val="24"/>
          <w:szCs w:val="24"/>
        </w:rPr>
      </w:pPr>
      <w:r w:rsidRPr="00BD5923">
        <w:rPr>
          <w:rFonts w:ascii="Arial" w:hAnsi="Arial" w:cs="Arial"/>
          <w:b/>
          <w:sz w:val="24"/>
          <w:szCs w:val="24"/>
        </w:rPr>
        <w:t xml:space="preserve">DETAILS OF STUDENTS GONE FOR HIGHER STUDIES </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595"/>
        <w:gridCol w:w="2499"/>
        <w:gridCol w:w="1785"/>
        <w:gridCol w:w="2319"/>
      </w:tblGrid>
      <w:tr w:rsidR="00201F2A" w:rsidRPr="00BD5923" w:rsidTr="00201F2A">
        <w:trPr>
          <w:trHeight w:val="395"/>
        </w:trPr>
        <w:tc>
          <w:tcPr>
            <w:tcW w:w="2610" w:type="dxa"/>
            <w:vMerge w:val="restart"/>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Student</w:t>
            </w:r>
          </w:p>
        </w:tc>
        <w:tc>
          <w:tcPr>
            <w:tcW w:w="4320" w:type="dxa"/>
            <w:gridSpan w:val="2"/>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University/ institute</w:t>
            </w:r>
          </w:p>
        </w:tc>
        <w:tc>
          <w:tcPr>
            <w:tcW w:w="2340" w:type="dxa"/>
            <w:vMerge w:val="restart"/>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Year of Passing</w:t>
            </w:r>
          </w:p>
        </w:tc>
      </w:tr>
      <w:tr w:rsidR="00201F2A" w:rsidRPr="00BD5923" w:rsidTr="00201F2A">
        <w:trPr>
          <w:trHeight w:val="330"/>
        </w:trPr>
        <w:tc>
          <w:tcPr>
            <w:tcW w:w="2610" w:type="dxa"/>
            <w:vMerge/>
          </w:tcPr>
          <w:p w:rsidR="00201F2A" w:rsidRPr="00BD5923" w:rsidRDefault="00201F2A" w:rsidP="00201F2A">
            <w:pPr>
              <w:spacing w:after="0" w:line="240" w:lineRule="auto"/>
              <w:rPr>
                <w:rFonts w:ascii="Arial" w:hAnsi="Arial" w:cs="Arial"/>
                <w:b/>
                <w:sz w:val="24"/>
                <w:szCs w:val="24"/>
              </w:rPr>
            </w:pPr>
          </w:p>
        </w:tc>
        <w:tc>
          <w:tcPr>
            <w:tcW w:w="252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Foreign</w:t>
            </w:r>
          </w:p>
        </w:tc>
        <w:tc>
          <w:tcPr>
            <w:tcW w:w="1800" w:type="dxa"/>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Indian</w:t>
            </w:r>
          </w:p>
        </w:tc>
        <w:tc>
          <w:tcPr>
            <w:tcW w:w="2340" w:type="dxa"/>
            <w:vMerge/>
          </w:tcPr>
          <w:p w:rsidR="00201F2A" w:rsidRPr="00BD5923" w:rsidRDefault="00201F2A" w:rsidP="00201F2A">
            <w:pPr>
              <w:spacing w:after="0" w:line="240" w:lineRule="auto"/>
              <w:rPr>
                <w:rFonts w:ascii="Arial" w:hAnsi="Arial" w:cs="Arial"/>
                <w:b/>
                <w:sz w:val="24"/>
                <w:szCs w:val="24"/>
              </w:rPr>
            </w:pPr>
          </w:p>
        </w:tc>
      </w:tr>
      <w:tr w:rsidR="00201F2A" w:rsidRPr="00BD5923" w:rsidTr="00201F2A">
        <w:tc>
          <w:tcPr>
            <w:tcW w:w="261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Mr. Rohit Joshi</w:t>
            </w:r>
          </w:p>
        </w:tc>
        <w:tc>
          <w:tcPr>
            <w:tcW w:w="252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Georgia Tech. Atlanta, USA</w:t>
            </w:r>
          </w:p>
        </w:tc>
        <w:tc>
          <w:tcPr>
            <w:tcW w:w="180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w:t>
            </w:r>
          </w:p>
        </w:tc>
        <w:tc>
          <w:tcPr>
            <w:tcW w:w="234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May 2013</w:t>
            </w:r>
          </w:p>
        </w:tc>
      </w:tr>
      <w:tr w:rsidR="00201F2A" w:rsidRPr="00BD5923" w:rsidTr="00201F2A">
        <w:tc>
          <w:tcPr>
            <w:tcW w:w="261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Ms. Ankita Patil</w:t>
            </w:r>
          </w:p>
        </w:tc>
        <w:tc>
          <w:tcPr>
            <w:tcW w:w="252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Univ. of Illinois, USA</w:t>
            </w:r>
          </w:p>
        </w:tc>
        <w:tc>
          <w:tcPr>
            <w:tcW w:w="180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w:t>
            </w:r>
          </w:p>
        </w:tc>
        <w:tc>
          <w:tcPr>
            <w:tcW w:w="234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May 2013</w:t>
            </w:r>
          </w:p>
        </w:tc>
      </w:tr>
      <w:tr w:rsidR="00201F2A" w:rsidRPr="00BD5923" w:rsidTr="00201F2A">
        <w:tc>
          <w:tcPr>
            <w:tcW w:w="261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Mr. Atre Mrunmay</w:t>
            </w:r>
          </w:p>
        </w:tc>
        <w:tc>
          <w:tcPr>
            <w:tcW w:w="252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Arizona State University, Phoenix, USA</w:t>
            </w:r>
          </w:p>
        </w:tc>
        <w:tc>
          <w:tcPr>
            <w:tcW w:w="180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w:t>
            </w:r>
          </w:p>
        </w:tc>
        <w:tc>
          <w:tcPr>
            <w:tcW w:w="234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August 2013</w:t>
            </w:r>
          </w:p>
        </w:tc>
      </w:tr>
      <w:tr w:rsidR="00201F2A" w:rsidRPr="00BD5923" w:rsidTr="00201F2A">
        <w:tc>
          <w:tcPr>
            <w:tcW w:w="261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Mr. Dhamradhikari</w:t>
            </w:r>
          </w:p>
        </w:tc>
        <w:tc>
          <w:tcPr>
            <w:tcW w:w="252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Arizona State University, Phoenix, USA</w:t>
            </w:r>
          </w:p>
        </w:tc>
        <w:tc>
          <w:tcPr>
            <w:tcW w:w="180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w:t>
            </w:r>
          </w:p>
        </w:tc>
        <w:tc>
          <w:tcPr>
            <w:tcW w:w="2340" w:type="dxa"/>
          </w:tcPr>
          <w:p w:rsidR="00201F2A" w:rsidRPr="00BD5923" w:rsidRDefault="00201F2A" w:rsidP="00201F2A">
            <w:pPr>
              <w:pStyle w:val="ListParagraph"/>
              <w:ind w:left="0"/>
              <w:rPr>
                <w:rFonts w:ascii="Arial" w:hAnsi="Arial" w:cs="Arial"/>
                <w:bCs/>
                <w:iCs/>
                <w:sz w:val="24"/>
                <w:szCs w:val="24"/>
              </w:rPr>
            </w:pPr>
            <w:r w:rsidRPr="00BD5923">
              <w:rPr>
                <w:rFonts w:ascii="Arial" w:hAnsi="Arial" w:cs="Arial"/>
                <w:bCs/>
                <w:iCs/>
                <w:sz w:val="24"/>
                <w:szCs w:val="24"/>
              </w:rPr>
              <w:t>August 2013</w:t>
            </w:r>
          </w:p>
        </w:tc>
      </w:tr>
    </w:tbl>
    <w:p w:rsidR="006904A7" w:rsidRPr="00BD5923" w:rsidRDefault="006904A7" w:rsidP="00D12286">
      <w:pPr>
        <w:rPr>
          <w:rFonts w:ascii="Arial" w:hAnsi="Arial" w:cs="Arial"/>
          <w:b/>
          <w:sz w:val="24"/>
          <w:szCs w:val="24"/>
        </w:rPr>
      </w:pPr>
    </w:p>
    <w:p w:rsidR="00201F2A" w:rsidRPr="00BD5923" w:rsidRDefault="00201F2A" w:rsidP="002F16B0">
      <w:pPr>
        <w:pStyle w:val="ListParagraph"/>
        <w:numPr>
          <w:ilvl w:val="0"/>
          <w:numId w:val="57"/>
        </w:numPr>
        <w:rPr>
          <w:rFonts w:ascii="Arial" w:hAnsi="Arial" w:cs="Arial"/>
          <w:b/>
          <w:sz w:val="24"/>
          <w:szCs w:val="24"/>
        </w:rPr>
      </w:pPr>
      <w:r w:rsidRPr="00BD5923">
        <w:rPr>
          <w:rFonts w:ascii="Arial" w:hAnsi="Arial" w:cs="Arial"/>
          <w:b/>
          <w:sz w:val="24"/>
          <w:szCs w:val="24"/>
        </w:rPr>
        <w:t>FACULTY MEMBERS</w:t>
      </w:r>
    </w:p>
    <w:tbl>
      <w:tblPr>
        <w:tblW w:w="10080"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Look w:val="01E0"/>
      </w:tblPr>
      <w:tblGrid>
        <w:gridCol w:w="612"/>
        <w:gridCol w:w="2608"/>
        <w:gridCol w:w="2229"/>
        <w:gridCol w:w="1661"/>
        <w:gridCol w:w="2970"/>
      </w:tblGrid>
      <w:tr w:rsidR="00201F2A" w:rsidRPr="00BD5923" w:rsidTr="00D055C4">
        <w:trPr>
          <w:trHeight w:val="629"/>
        </w:trPr>
        <w:tc>
          <w:tcPr>
            <w:tcW w:w="612"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Sr. No</w:t>
            </w:r>
          </w:p>
        </w:tc>
        <w:tc>
          <w:tcPr>
            <w:tcW w:w="2608"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01F2A" w:rsidRPr="00BD5923" w:rsidRDefault="00201F2A" w:rsidP="00201F2A">
            <w:pPr>
              <w:spacing w:after="0" w:line="240" w:lineRule="auto"/>
              <w:rPr>
                <w:rFonts w:ascii="Arial" w:hAnsi="Arial" w:cs="Arial"/>
                <w:b/>
                <w:sz w:val="24"/>
                <w:szCs w:val="24"/>
              </w:rPr>
            </w:pPr>
            <w:r w:rsidRPr="00BD5923">
              <w:rPr>
                <w:rFonts w:ascii="Arial" w:hAnsi="Arial" w:cs="Arial"/>
                <w:b/>
                <w:sz w:val="24"/>
                <w:szCs w:val="24"/>
              </w:rPr>
              <w:t>Name of the Faculty</w:t>
            </w:r>
          </w:p>
        </w:tc>
        <w:tc>
          <w:tcPr>
            <w:tcW w:w="2229"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01F2A" w:rsidRPr="00BD5923" w:rsidRDefault="00201F2A" w:rsidP="00E1504E">
            <w:pPr>
              <w:spacing w:after="0" w:line="240" w:lineRule="auto"/>
              <w:rPr>
                <w:rFonts w:ascii="Arial" w:hAnsi="Arial" w:cs="Arial"/>
                <w:b/>
                <w:sz w:val="24"/>
                <w:szCs w:val="24"/>
              </w:rPr>
            </w:pPr>
            <w:r w:rsidRPr="00BD5923">
              <w:rPr>
                <w:rFonts w:ascii="Arial" w:hAnsi="Arial" w:cs="Arial"/>
                <w:b/>
                <w:sz w:val="24"/>
                <w:szCs w:val="24"/>
              </w:rPr>
              <w:t>Highest Qualification</w:t>
            </w:r>
          </w:p>
        </w:tc>
        <w:tc>
          <w:tcPr>
            <w:tcW w:w="1661"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01F2A" w:rsidRPr="00BD5923" w:rsidRDefault="00201F2A" w:rsidP="00201F2A">
            <w:pPr>
              <w:spacing w:line="240" w:lineRule="auto"/>
              <w:rPr>
                <w:rFonts w:ascii="Arial" w:hAnsi="Arial" w:cs="Arial"/>
                <w:b/>
                <w:sz w:val="24"/>
                <w:szCs w:val="24"/>
                <w:u w:val="single"/>
              </w:rPr>
            </w:pPr>
            <w:r w:rsidRPr="00BD5923">
              <w:rPr>
                <w:rFonts w:ascii="Arial" w:hAnsi="Arial" w:cs="Arial"/>
                <w:b/>
                <w:sz w:val="24"/>
                <w:szCs w:val="24"/>
              </w:rPr>
              <w:t>Designation</w:t>
            </w:r>
          </w:p>
        </w:tc>
        <w:tc>
          <w:tcPr>
            <w:tcW w:w="297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01F2A" w:rsidRPr="00BD5923" w:rsidRDefault="00201F2A" w:rsidP="00201F2A">
            <w:pPr>
              <w:spacing w:line="240" w:lineRule="auto"/>
              <w:rPr>
                <w:rFonts w:ascii="Arial" w:hAnsi="Arial" w:cs="Arial"/>
                <w:b/>
                <w:sz w:val="24"/>
                <w:szCs w:val="24"/>
              </w:rPr>
            </w:pPr>
            <w:r w:rsidRPr="00BD5923">
              <w:rPr>
                <w:rFonts w:ascii="Arial" w:hAnsi="Arial" w:cs="Arial"/>
                <w:b/>
                <w:sz w:val="24"/>
                <w:szCs w:val="24"/>
              </w:rPr>
              <w:t>Areas of Interest</w:t>
            </w:r>
          </w:p>
        </w:tc>
      </w:tr>
      <w:tr w:rsidR="00201F2A" w:rsidRPr="00BD5923" w:rsidTr="00D055C4">
        <w:trPr>
          <w:trHeight w:val="1392"/>
        </w:trPr>
        <w:tc>
          <w:tcPr>
            <w:tcW w:w="612" w:type="dxa"/>
            <w:tcBorders>
              <w:top w:val="double" w:sz="4" w:space="0" w:color="808080"/>
              <w:left w:val="double" w:sz="4" w:space="0" w:color="808080"/>
              <w:bottom w:val="double" w:sz="4" w:space="0" w:color="808080"/>
              <w:right w:val="double" w:sz="4" w:space="0" w:color="808080"/>
            </w:tcBorders>
          </w:tcPr>
          <w:p w:rsidR="00201F2A" w:rsidRPr="00BD5923" w:rsidRDefault="00201F2A" w:rsidP="00201F2A">
            <w:pPr>
              <w:spacing w:line="240" w:lineRule="auto"/>
              <w:rPr>
                <w:rFonts w:ascii="Arial" w:hAnsi="Arial" w:cs="Arial"/>
                <w:sz w:val="24"/>
                <w:szCs w:val="24"/>
              </w:rPr>
            </w:pPr>
            <w:r w:rsidRPr="00BD5923">
              <w:rPr>
                <w:rFonts w:ascii="Arial" w:hAnsi="Arial" w:cs="Arial"/>
                <w:sz w:val="24"/>
                <w:szCs w:val="24"/>
              </w:rPr>
              <w:t>01</w:t>
            </w:r>
          </w:p>
        </w:tc>
        <w:tc>
          <w:tcPr>
            <w:tcW w:w="2608" w:type="dxa"/>
            <w:tcBorders>
              <w:top w:val="double" w:sz="4" w:space="0" w:color="808080"/>
              <w:left w:val="double" w:sz="4" w:space="0" w:color="808080"/>
              <w:bottom w:val="double" w:sz="4" w:space="0" w:color="808080"/>
              <w:right w:val="double" w:sz="4" w:space="0" w:color="808080"/>
            </w:tcBorders>
          </w:tcPr>
          <w:p w:rsidR="00201F2A" w:rsidRPr="00BD5923" w:rsidRDefault="00201F2A" w:rsidP="00201F2A">
            <w:pPr>
              <w:spacing w:line="240" w:lineRule="auto"/>
              <w:rPr>
                <w:rFonts w:ascii="Arial" w:hAnsi="Arial" w:cs="Arial"/>
                <w:sz w:val="24"/>
                <w:szCs w:val="24"/>
              </w:rPr>
            </w:pPr>
            <w:r w:rsidRPr="00BD5923">
              <w:rPr>
                <w:rFonts w:ascii="Arial" w:hAnsi="Arial" w:cs="Arial"/>
                <w:sz w:val="24"/>
                <w:szCs w:val="24"/>
              </w:rPr>
              <w:t>Dr. D. B. Talange</w:t>
            </w:r>
          </w:p>
        </w:tc>
        <w:tc>
          <w:tcPr>
            <w:tcW w:w="2229" w:type="dxa"/>
            <w:tcBorders>
              <w:top w:val="double" w:sz="4" w:space="0" w:color="808080"/>
              <w:left w:val="double" w:sz="4" w:space="0" w:color="808080"/>
              <w:bottom w:val="double" w:sz="4" w:space="0" w:color="808080"/>
              <w:right w:val="double" w:sz="4" w:space="0" w:color="808080"/>
            </w:tcBorders>
          </w:tcPr>
          <w:p w:rsidR="00201F2A" w:rsidRPr="00BD5923" w:rsidRDefault="00201F2A" w:rsidP="00201F2A">
            <w:pPr>
              <w:spacing w:line="240" w:lineRule="auto"/>
              <w:rPr>
                <w:rFonts w:ascii="Arial" w:hAnsi="Arial" w:cs="Arial"/>
                <w:sz w:val="24"/>
                <w:szCs w:val="24"/>
              </w:rPr>
            </w:pPr>
            <w:r w:rsidRPr="00BD5923">
              <w:rPr>
                <w:rFonts w:ascii="Arial" w:hAnsi="Arial" w:cs="Arial"/>
                <w:sz w:val="24"/>
                <w:szCs w:val="24"/>
              </w:rPr>
              <w:t>Ph.D.             (System and Control)</w:t>
            </w:r>
          </w:p>
        </w:tc>
        <w:tc>
          <w:tcPr>
            <w:tcW w:w="1661" w:type="dxa"/>
            <w:tcBorders>
              <w:top w:val="double" w:sz="4" w:space="0" w:color="808080"/>
              <w:left w:val="double" w:sz="4" w:space="0" w:color="808080"/>
              <w:bottom w:val="double" w:sz="4" w:space="0" w:color="808080"/>
              <w:right w:val="double" w:sz="4" w:space="0" w:color="808080"/>
            </w:tcBorders>
          </w:tcPr>
          <w:p w:rsidR="00201F2A" w:rsidRPr="00BD5923" w:rsidRDefault="00201F2A" w:rsidP="00201F2A">
            <w:pPr>
              <w:spacing w:line="240" w:lineRule="auto"/>
              <w:rPr>
                <w:rFonts w:ascii="Arial" w:hAnsi="Arial" w:cs="Arial"/>
                <w:sz w:val="24"/>
                <w:szCs w:val="24"/>
              </w:rPr>
            </w:pPr>
            <w:r w:rsidRPr="00BD5923">
              <w:rPr>
                <w:rFonts w:ascii="Arial" w:hAnsi="Arial" w:cs="Arial"/>
                <w:sz w:val="24"/>
                <w:szCs w:val="24"/>
              </w:rPr>
              <w:t>Professor</w:t>
            </w:r>
          </w:p>
        </w:tc>
        <w:tc>
          <w:tcPr>
            <w:tcW w:w="2970" w:type="dxa"/>
            <w:tcBorders>
              <w:top w:val="double" w:sz="4" w:space="0" w:color="808080"/>
              <w:left w:val="double" w:sz="4" w:space="0" w:color="808080"/>
              <w:bottom w:val="double" w:sz="4" w:space="0" w:color="808080"/>
              <w:right w:val="double" w:sz="4" w:space="0" w:color="808080"/>
            </w:tcBorders>
          </w:tcPr>
          <w:p w:rsidR="00201F2A" w:rsidRPr="00BD5923" w:rsidRDefault="00201F2A" w:rsidP="00201F2A">
            <w:pPr>
              <w:spacing w:after="0" w:line="240" w:lineRule="auto"/>
              <w:rPr>
                <w:rFonts w:ascii="Arial" w:hAnsi="Arial" w:cs="Arial"/>
                <w:sz w:val="24"/>
                <w:szCs w:val="24"/>
              </w:rPr>
            </w:pPr>
            <w:r w:rsidRPr="00BD5923">
              <w:rPr>
                <w:rFonts w:ascii="Arial" w:hAnsi="Arial" w:cs="Arial"/>
                <w:sz w:val="24"/>
                <w:szCs w:val="24"/>
              </w:rPr>
              <w:t>Control of large scale systems, Fast output feedback controls, Control of autonomous vehicles. Power Electronics</w:t>
            </w:r>
          </w:p>
        </w:tc>
      </w:tr>
      <w:tr w:rsidR="006904A7" w:rsidRPr="00BD5923" w:rsidTr="00D055C4">
        <w:trPr>
          <w:trHeight w:val="690"/>
        </w:trPr>
        <w:tc>
          <w:tcPr>
            <w:tcW w:w="612"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6904A7" w:rsidRPr="00BD5923" w:rsidRDefault="006904A7" w:rsidP="00CD5C9F">
            <w:pPr>
              <w:spacing w:after="0" w:line="240" w:lineRule="auto"/>
              <w:rPr>
                <w:rFonts w:ascii="Arial" w:hAnsi="Arial" w:cs="Arial"/>
                <w:b/>
                <w:sz w:val="24"/>
                <w:szCs w:val="24"/>
              </w:rPr>
            </w:pPr>
            <w:r w:rsidRPr="00BD5923">
              <w:rPr>
                <w:rFonts w:ascii="Arial" w:hAnsi="Arial" w:cs="Arial"/>
                <w:b/>
                <w:sz w:val="24"/>
                <w:szCs w:val="24"/>
              </w:rPr>
              <w:t>Sr. No</w:t>
            </w:r>
          </w:p>
        </w:tc>
        <w:tc>
          <w:tcPr>
            <w:tcW w:w="2608"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6904A7" w:rsidRPr="00BD5923" w:rsidRDefault="006904A7" w:rsidP="00CD5C9F">
            <w:pPr>
              <w:spacing w:after="0" w:line="240" w:lineRule="auto"/>
              <w:rPr>
                <w:rFonts w:ascii="Arial" w:hAnsi="Arial" w:cs="Arial"/>
                <w:b/>
                <w:sz w:val="24"/>
                <w:szCs w:val="24"/>
              </w:rPr>
            </w:pPr>
            <w:r w:rsidRPr="00BD5923">
              <w:rPr>
                <w:rFonts w:ascii="Arial" w:hAnsi="Arial" w:cs="Arial"/>
                <w:b/>
                <w:sz w:val="24"/>
                <w:szCs w:val="24"/>
              </w:rPr>
              <w:t>Name of the Faculty</w:t>
            </w:r>
          </w:p>
        </w:tc>
        <w:tc>
          <w:tcPr>
            <w:tcW w:w="2229"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6904A7" w:rsidRPr="00BD5923" w:rsidRDefault="006904A7" w:rsidP="00CD5C9F">
            <w:pPr>
              <w:spacing w:after="0" w:line="240" w:lineRule="auto"/>
              <w:rPr>
                <w:rFonts w:ascii="Arial" w:hAnsi="Arial" w:cs="Arial"/>
                <w:b/>
                <w:sz w:val="24"/>
                <w:szCs w:val="24"/>
              </w:rPr>
            </w:pPr>
            <w:r w:rsidRPr="00BD5923">
              <w:rPr>
                <w:rFonts w:ascii="Arial" w:hAnsi="Arial" w:cs="Arial"/>
                <w:b/>
                <w:sz w:val="24"/>
                <w:szCs w:val="24"/>
              </w:rPr>
              <w:t>Highest Qualification</w:t>
            </w:r>
          </w:p>
        </w:tc>
        <w:tc>
          <w:tcPr>
            <w:tcW w:w="1661"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6904A7" w:rsidRPr="00BD5923" w:rsidRDefault="006904A7" w:rsidP="00CD5C9F">
            <w:pPr>
              <w:spacing w:line="240" w:lineRule="auto"/>
              <w:rPr>
                <w:rFonts w:ascii="Arial" w:hAnsi="Arial" w:cs="Arial"/>
                <w:b/>
                <w:sz w:val="24"/>
                <w:szCs w:val="24"/>
                <w:u w:val="single"/>
              </w:rPr>
            </w:pPr>
            <w:r w:rsidRPr="00BD5923">
              <w:rPr>
                <w:rFonts w:ascii="Arial" w:hAnsi="Arial" w:cs="Arial"/>
                <w:b/>
                <w:sz w:val="24"/>
                <w:szCs w:val="24"/>
              </w:rPr>
              <w:t>Designation</w:t>
            </w:r>
          </w:p>
        </w:tc>
        <w:tc>
          <w:tcPr>
            <w:tcW w:w="297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6904A7" w:rsidRPr="00BD5923" w:rsidRDefault="006904A7" w:rsidP="00CD5C9F">
            <w:pPr>
              <w:spacing w:line="240" w:lineRule="auto"/>
              <w:rPr>
                <w:rFonts w:ascii="Arial" w:hAnsi="Arial" w:cs="Arial"/>
                <w:b/>
                <w:sz w:val="24"/>
                <w:szCs w:val="24"/>
              </w:rPr>
            </w:pPr>
            <w:r w:rsidRPr="00BD5923">
              <w:rPr>
                <w:rFonts w:ascii="Arial" w:hAnsi="Arial" w:cs="Arial"/>
                <w:b/>
                <w:sz w:val="24"/>
                <w:szCs w:val="24"/>
              </w:rPr>
              <w:t>Areas of Interest</w:t>
            </w:r>
          </w:p>
        </w:tc>
      </w:tr>
      <w:tr w:rsidR="006904A7" w:rsidRPr="00BD5923" w:rsidTr="00D055C4">
        <w:trPr>
          <w:trHeight w:val="690"/>
        </w:trPr>
        <w:tc>
          <w:tcPr>
            <w:tcW w:w="612" w:type="dxa"/>
            <w:tcBorders>
              <w:top w:val="double" w:sz="4" w:space="0" w:color="808080"/>
              <w:left w:val="double" w:sz="4" w:space="0" w:color="808080"/>
              <w:bottom w:val="double" w:sz="4" w:space="0" w:color="808080"/>
              <w:right w:val="double" w:sz="4" w:space="0" w:color="808080"/>
            </w:tcBorders>
          </w:tcPr>
          <w:p w:rsidR="006904A7" w:rsidRPr="00BD5923" w:rsidRDefault="006904A7" w:rsidP="00201F2A">
            <w:pPr>
              <w:spacing w:line="240" w:lineRule="auto"/>
              <w:rPr>
                <w:rFonts w:ascii="Arial" w:hAnsi="Arial" w:cs="Arial"/>
                <w:sz w:val="24"/>
                <w:szCs w:val="24"/>
              </w:rPr>
            </w:pPr>
            <w:r w:rsidRPr="00BD5923">
              <w:rPr>
                <w:rFonts w:ascii="Arial" w:hAnsi="Arial" w:cs="Arial"/>
                <w:sz w:val="24"/>
                <w:szCs w:val="24"/>
              </w:rPr>
              <w:t>02</w:t>
            </w:r>
          </w:p>
        </w:tc>
        <w:tc>
          <w:tcPr>
            <w:tcW w:w="2608" w:type="dxa"/>
            <w:tcBorders>
              <w:top w:val="double" w:sz="4" w:space="0" w:color="808080"/>
              <w:left w:val="double" w:sz="4" w:space="0" w:color="808080"/>
              <w:bottom w:val="double" w:sz="4" w:space="0" w:color="808080"/>
              <w:right w:val="double" w:sz="4" w:space="0" w:color="808080"/>
            </w:tcBorders>
          </w:tcPr>
          <w:p w:rsidR="006904A7" w:rsidRPr="00BD5923" w:rsidRDefault="006904A7" w:rsidP="00201F2A">
            <w:pPr>
              <w:spacing w:line="240" w:lineRule="auto"/>
              <w:rPr>
                <w:rFonts w:ascii="Arial" w:hAnsi="Arial" w:cs="Arial"/>
                <w:sz w:val="24"/>
                <w:szCs w:val="24"/>
              </w:rPr>
            </w:pPr>
            <w:r w:rsidRPr="00BD5923">
              <w:rPr>
                <w:rFonts w:ascii="Arial" w:hAnsi="Arial" w:cs="Arial"/>
                <w:sz w:val="24"/>
                <w:szCs w:val="24"/>
              </w:rPr>
              <w:t>Dr. B. N. Chaudhari</w:t>
            </w:r>
          </w:p>
        </w:tc>
        <w:tc>
          <w:tcPr>
            <w:tcW w:w="2229" w:type="dxa"/>
            <w:tcBorders>
              <w:top w:val="double" w:sz="4" w:space="0" w:color="808080"/>
              <w:left w:val="double" w:sz="4" w:space="0" w:color="808080"/>
              <w:bottom w:val="double" w:sz="4" w:space="0" w:color="808080"/>
              <w:right w:val="double" w:sz="4" w:space="0" w:color="808080"/>
            </w:tcBorders>
          </w:tcPr>
          <w:p w:rsidR="006904A7" w:rsidRPr="00BD5923" w:rsidRDefault="006904A7" w:rsidP="00201F2A">
            <w:pPr>
              <w:spacing w:line="240" w:lineRule="auto"/>
              <w:rPr>
                <w:rFonts w:ascii="Arial" w:hAnsi="Arial" w:cs="Arial"/>
                <w:sz w:val="24"/>
                <w:szCs w:val="24"/>
              </w:rPr>
            </w:pPr>
            <w:r w:rsidRPr="00BD5923">
              <w:rPr>
                <w:rFonts w:ascii="Arial" w:hAnsi="Arial" w:cs="Arial"/>
                <w:sz w:val="24"/>
                <w:szCs w:val="24"/>
              </w:rPr>
              <w:t>Ph.D. (Elect.Engg.)</w:t>
            </w:r>
          </w:p>
        </w:tc>
        <w:tc>
          <w:tcPr>
            <w:tcW w:w="1661" w:type="dxa"/>
            <w:tcBorders>
              <w:top w:val="double" w:sz="4" w:space="0" w:color="808080"/>
              <w:left w:val="double" w:sz="4" w:space="0" w:color="808080"/>
              <w:bottom w:val="double" w:sz="4" w:space="0" w:color="808080"/>
              <w:right w:val="double" w:sz="4" w:space="0" w:color="808080"/>
            </w:tcBorders>
          </w:tcPr>
          <w:p w:rsidR="006904A7" w:rsidRPr="00BD5923" w:rsidRDefault="006904A7" w:rsidP="00201F2A">
            <w:pPr>
              <w:spacing w:line="240" w:lineRule="auto"/>
              <w:rPr>
                <w:rFonts w:ascii="Arial" w:hAnsi="Arial" w:cs="Arial"/>
                <w:sz w:val="24"/>
                <w:szCs w:val="24"/>
              </w:rPr>
            </w:pPr>
            <w:r w:rsidRPr="00BD5923">
              <w:rPr>
                <w:rFonts w:ascii="Arial" w:hAnsi="Arial" w:cs="Arial"/>
                <w:sz w:val="24"/>
                <w:szCs w:val="24"/>
              </w:rPr>
              <w:t>Professor</w:t>
            </w:r>
          </w:p>
        </w:tc>
        <w:tc>
          <w:tcPr>
            <w:tcW w:w="2970" w:type="dxa"/>
            <w:tcBorders>
              <w:top w:val="double" w:sz="4" w:space="0" w:color="808080"/>
              <w:left w:val="double" w:sz="4" w:space="0" w:color="808080"/>
              <w:bottom w:val="double" w:sz="4" w:space="0" w:color="808080"/>
              <w:right w:val="double" w:sz="4" w:space="0" w:color="808080"/>
            </w:tcBorders>
          </w:tcPr>
          <w:p w:rsidR="006904A7" w:rsidRPr="00BD5923" w:rsidRDefault="006904A7" w:rsidP="00201F2A">
            <w:pPr>
              <w:spacing w:after="0" w:line="240" w:lineRule="auto"/>
              <w:rPr>
                <w:rFonts w:ascii="Arial" w:hAnsi="Arial" w:cs="Arial"/>
                <w:sz w:val="24"/>
                <w:szCs w:val="24"/>
              </w:rPr>
            </w:pPr>
            <w:r w:rsidRPr="00BD5923">
              <w:rPr>
                <w:rFonts w:ascii="Arial" w:hAnsi="Arial" w:cs="Arial"/>
                <w:sz w:val="24"/>
                <w:szCs w:val="24"/>
              </w:rPr>
              <w:t>Permanent Magnet Machines and Drives, Energy Systems.</w:t>
            </w:r>
          </w:p>
        </w:tc>
      </w:tr>
      <w:tr w:rsidR="006904A7" w:rsidRPr="00BD5923" w:rsidTr="00D055C4">
        <w:trPr>
          <w:trHeight w:val="300"/>
        </w:trPr>
        <w:tc>
          <w:tcPr>
            <w:tcW w:w="612" w:type="dxa"/>
            <w:tcBorders>
              <w:top w:val="double" w:sz="4" w:space="0" w:color="808080"/>
              <w:left w:val="double" w:sz="4" w:space="0" w:color="808080"/>
              <w:bottom w:val="double" w:sz="4" w:space="0" w:color="808080"/>
              <w:right w:val="double" w:sz="4" w:space="0" w:color="808080"/>
            </w:tcBorders>
          </w:tcPr>
          <w:p w:rsidR="006904A7" w:rsidRPr="00BD5923" w:rsidRDefault="006904A7" w:rsidP="00201F2A">
            <w:pPr>
              <w:spacing w:line="240" w:lineRule="auto"/>
              <w:rPr>
                <w:rFonts w:ascii="Arial" w:hAnsi="Arial" w:cs="Arial"/>
                <w:sz w:val="24"/>
                <w:szCs w:val="24"/>
              </w:rPr>
            </w:pPr>
            <w:r w:rsidRPr="00BD5923">
              <w:rPr>
                <w:rFonts w:ascii="Arial" w:hAnsi="Arial" w:cs="Arial"/>
                <w:sz w:val="24"/>
                <w:szCs w:val="24"/>
              </w:rPr>
              <w:t>03</w:t>
            </w:r>
          </w:p>
        </w:tc>
        <w:tc>
          <w:tcPr>
            <w:tcW w:w="2608" w:type="dxa"/>
            <w:tcBorders>
              <w:top w:val="double" w:sz="4" w:space="0" w:color="808080"/>
              <w:left w:val="double" w:sz="4" w:space="0" w:color="808080"/>
              <w:bottom w:val="double" w:sz="4" w:space="0" w:color="808080"/>
              <w:right w:val="double" w:sz="4" w:space="0" w:color="808080"/>
            </w:tcBorders>
          </w:tcPr>
          <w:p w:rsidR="006904A7" w:rsidRPr="00BD5923" w:rsidRDefault="006904A7" w:rsidP="00201F2A">
            <w:pPr>
              <w:spacing w:line="240" w:lineRule="auto"/>
              <w:rPr>
                <w:rFonts w:ascii="Arial" w:hAnsi="Arial" w:cs="Arial"/>
                <w:sz w:val="24"/>
                <w:szCs w:val="24"/>
              </w:rPr>
            </w:pPr>
            <w:r w:rsidRPr="00BD5923">
              <w:rPr>
                <w:rFonts w:ascii="Arial" w:hAnsi="Arial" w:cs="Arial"/>
                <w:sz w:val="24"/>
                <w:szCs w:val="24"/>
              </w:rPr>
              <w:t>Dr. S. S. Dambhare</w:t>
            </w:r>
          </w:p>
        </w:tc>
        <w:tc>
          <w:tcPr>
            <w:tcW w:w="2229" w:type="dxa"/>
            <w:tcBorders>
              <w:top w:val="double" w:sz="4" w:space="0" w:color="808080"/>
              <w:left w:val="double" w:sz="4" w:space="0" w:color="808080"/>
              <w:bottom w:val="double" w:sz="4" w:space="0" w:color="808080"/>
              <w:right w:val="double" w:sz="4" w:space="0" w:color="808080"/>
            </w:tcBorders>
          </w:tcPr>
          <w:p w:rsidR="006904A7" w:rsidRPr="00BD5923" w:rsidRDefault="006904A7" w:rsidP="00201F2A">
            <w:pPr>
              <w:spacing w:line="240" w:lineRule="auto"/>
              <w:rPr>
                <w:rFonts w:ascii="Arial" w:hAnsi="Arial" w:cs="Arial"/>
                <w:sz w:val="24"/>
                <w:szCs w:val="24"/>
              </w:rPr>
            </w:pPr>
            <w:r w:rsidRPr="00BD5923">
              <w:rPr>
                <w:rFonts w:ascii="Arial" w:hAnsi="Arial" w:cs="Arial"/>
                <w:sz w:val="24"/>
                <w:szCs w:val="24"/>
              </w:rPr>
              <w:t>Ph.D. (Elect.Engg.)</w:t>
            </w:r>
          </w:p>
        </w:tc>
        <w:tc>
          <w:tcPr>
            <w:tcW w:w="1661" w:type="dxa"/>
            <w:tcBorders>
              <w:top w:val="double" w:sz="4" w:space="0" w:color="808080"/>
              <w:left w:val="double" w:sz="4" w:space="0" w:color="808080"/>
              <w:bottom w:val="double" w:sz="4" w:space="0" w:color="808080"/>
              <w:right w:val="double" w:sz="4" w:space="0" w:color="808080"/>
            </w:tcBorders>
          </w:tcPr>
          <w:p w:rsidR="006904A7" w:rsidRPr="00BD5923" w:rsidRDefault="006904A7" w:rsidP="00201F2A">
            <w:pPr>
              <w:spacing w:line="240" w:lineRule="auto"/>
              <w:rPr>
                <w:rFonts w:ascii="Arial" w:hAnsi="Arial" w:cs="Arial"/>
                <w:sz w:val="24"/>
                <w:szCs w:val="24"/>
              </w:rPr>
            </w:pPr>
            <w:r w:rsidRPr="00BD5923">
              <w:rPr>
                <w:rFonts w:ascii="Arial" w:hAnsi="Arial" w:cs="Arial"/>
                <w:sz w:val="24"/>
                <w:szCs w:val="24"/>
              </w:rPr>
              <w:t>Professor</w:t>
            </w:r>
          </w:p>
        </w:tc>
        <w:tc>
          <w:tcPr>
            <w:tcW w:w="2970" w:type="dxa"/>
            <w:tcBorders>
              <w:top w:val="double" w:sz="4" w:space="0" w:color="808080"/>
              <w:left w:val="double" w:sz="4" w:space="0" w:color="808080"/>
              <w:bottom w:val="double" w:sz="4" w:space="0" w:color="808080"/>
              <w:right w:val="double" w:sz="4" w:space="0" w:color="808080"/>
            </w:tcBorders>
          </w:tcPr>
          <w:p w:rsidR="006904A7" w:rsidRPr="00BD5923" w:rsidRDefault="006904A7" w:rsidP="00201F2A">
            <w:pPr>
              <w:spacing w:after="0" w:line="240" w:lineRule="auto"/>
              <w:rPr>
                <w:rFonts w:ascii="Arial" w:hAnsi="Arial" w:cs="Arial"/>
                <w:sz w:val="24"/>
                <w:szCs w:val="24"/>
              </w:rPr>
            </w:pPr>
            <w:r w:rsidRPr="00BD5923">
              <w:rPr>
                <w:rFonts w:ascii="Arial" w:hAnsi="Arial" w:cs="Arial"/>
                <w:sz w:val="24"/>
                <w:szCs w:val="24"/>
              </w:rPr>
              <w:t>Power System Protection, Analysis, FACTs and HVDC, Transient Studies, Smart Grid, Real Time Simulation, Energy Audit.</w:t>
            </w:r>
          </w:p>
        </w:tc>
      </w:tr>
      <w:tr w:rsidR="006904A7" w:rsidRPr="00BD5923" w:rsidTr="00D055C4">
        <w:trPr>
          <w:trHeight w:val="629"/>
        </w:trPr>
        <w:tc>
          <w:tcPr>
            <w:tcW w:w="612" w:type="dxa"/>
            <w:tcBorders>
              <w:top w:val="double" w:sz="4" w:space="0" w:color="808080"/>
              <w:left w:val="double" w:sz="4" w:space="0" w:color="808080"/>
              <w:bottom w:val="double" w:sz="4" w:space="0" w:color="808080"/>
              <w:right w:val="double" w:sz="4" w:space="0" w:color="808080"/>
            </w:tcBorders>
          </w:tcPr>
          <w:p w:rsidR="006904A7" w:rsidRPr="00BD5923" w:rsidRDefault="006904A7" w:rsidP="00E1504E">
            <w:pPr>
              <w:spacing w:after="0" w:line="240" w:lineRule="auto"/>
              <w:rPr>
                <w:rFonts w:ascii="Arial" w:hAnsi="Arial" w:cs="Arial"/>
                <w:sz w:val="24"/>
                <w:szCs w:val="24"/>
              </w:rPr>
            </w:pPr>
            <w:r w:rsidRPr="00BD5923">
              <w:rPr>
                <w:rFonts w:ascii="Arial" w:hAnsi="Arial" w:cs="Arial"/>
                <w:sz w:val="24"/>
                <w:szCs w:val="24"/>
              </w:rPr>
              <w:t>04</w:t>
            </w:r>
          </w:p>
        </w:tc>
        <w:tc>
          <w:tcPr>
            <w:tcW w:w="2608" w:type="dxa"/>
            <w:tcBorders>
              <w:top w:val="double" w:sz="4" w:space="0" w:color="808080"/>
              <w:left w:val="double" w:sz="4" w:space="0" w:color="808080"/>
              <w:bottom w:val="double" w:sz="4" w:space="0" w:color="808080"/>
              <w:right w:val="double" w:sz="4" w:space="0" w:color="808080"/>
            </w:tcBorders>
          </w:tcPr>
          <w:p w:rsidR="006904A7" w:rsidRPr="00BD5923" w:rsidRDefault="006904A7" w:rsidP="00E1504E">
            <w:pPr>
              <w:spacing w:after="0" w:line="240" w:lineRule="auto"/>
              <w:rPr>
                <w:rFonts w:ascii="Arial" w:hAnsi="Arial" w:cs="Arial"/>
                <w:sz w:val="24"/>
                <w:szCs w:val="24"/>
              </w:rPr>
            </w:pPr>
            <w:r w:rsidRPr="00BD5923">
              <w:rPr>
                <w:rFonts w:ascii="Arial" w:hAnsi="Arial" w:cs="Arial"/>
                <w:sz w:val="24"/>
                <w:szCs w:val="24"/>
              </w:rPr>
              <w:t>Mrs.  V. S. Rajguru</w:t>
            </w:r>
          </w:p>
        </w:tc>
        <w:tc>
          <w:tcPr>
            <w:tcW w:w="2229" w:type="dxa"/>
            <w:tcBorders>
              <w:top w:val="double" w:sz="4" w:space="0" w:color="808080"/>
              <w:left w:val="double" w:sz="4" w:space="0" w:color="808080"/>
              <w:bottom w:val="double" w:sz="4" w:space="0" w:color="808080"/>
              <w:right w:val="double" w:sz="4" w:space="0" w:color="808080"/>
            </w:tcBorders>
          </w:tcPr>
          <w:p w:rsidR="006904A7" w:rsidRPr="00BD5923" w:rsidRDefault="006904A7" w:rsidP="00E1504E">
            <w:pPr>
              <w:spacing w:after="0" w:line="240" w:lineRule="auto"/>
              <w:rPr>
                <w:rFonts w:ascii="Arial" w:hAnsi="Arial" w:cs="Arial"/>
                <w:sz w:val="24"/>
                <w:szCs w:val="24"/>
              </w:rPr>
            </w:pPr>
            <w:r w:rsidRPr="00BD5923">
              <w:rPr>
                <w:rFonts w:ascii="Arial" w:hAnsi="Arial" w:cs="Arial"/>
                <w:sz w:val="24"/>
                <w:szCs w:val="24"/>
              </w:rPr>
              <w:t>M.E.                 (Control System)</w:t>
            </w:r>
          </w:p>
        </w:tc>
        <w:tc>
          <w:tcPr>
            <w:tcW w:w="1661" w:type="dxa"/>
            <w:tcBorders>
              <w:top w:val="double" w:sz="4" w:space="0" w:color="808080"/>
              <w:left w:val="double" w:sz="4" w:space="0" w:color="808080"/>
              <w:bottom w:val="double" w:sz="4" w:space="0" w:color="808080"/>
              <w:right w:val="double" w:sz="4" w:space="0" w:color="808080"/>
            </w:tcBorders>
          </w:tcPr>
          <w:p w:rsidR="006904A7" w:rsidRPr="00BD5923" w:rsidRDefault="006904A7" w:rsidP="00E1504E">
            <w:pPr>
              <w:spacing w:after="0" w:line="240" w:lineRule="auto"/>
              <w:rPr>
                <w:rFonts w:ascii="Arial" w:hAnsi="Arial" w:cs="Arial"/>
                <w:sz w:val="24"/>
                <w:szCs w:val="24"/>
              </w:rPr>
            </w:pPr>
            <w:r w:rsidRPr="00BD5923">
              <w:rPr>
                <w:rFonts w:ascii="Arial" w:hAnsi="Arial" w:cs="Arial"/>
                <w:sz w:val="24"/>
                <w:szCs w:val="24"/>
              </w:rPr>
              <w:t>Associate Professor</w:t>
            </w:r>
          </w:p>
        </w:tc>
        <w:tc>
          <w:tcPr>
            <w:tcW w:w="2970" w:type="dxa"/>
            <w:tcBorders>
              <w:top w:val="double" w:sz="4" w:space="0" w:color="808080"/>
              <w:left w:val="double" w:sz="4" w:space="0" w:color="808080"/>
              <w:bottom w:val="double" w:sz="4" w:space="0" w:color="808080"/>
              <w:right w:val="double" w:sz="4" w:space="0" w:color="808080"/>
            </w:tcBorders>
          </w:tcPr>
          <w:p w:rsidR="006904A7" w:rsidRPr="00BD5923" w:rsidRDefault="006904A7" w:rsidP="00E1504E">
            <w:pPr>
              <w:spacing w:after="0" w:line="240" w:lineRule="auto"/>
              <w:rPr>
                <w:rFonts w:ascii="Arial" w:hAnsi="Arial" w:cs="Arial"/>
                <w:sz w:val="24"/>
                <w:szCs w:val="24"/>
              </w:rPr>
            </w:pPr>
            <w:r w:rsidRPr="00BD5923">
              <w:rPr>
                <w:rFonts w:ascii="Arial" w:hAnsi="Arial" w:cs="Arial"/>
                <w:sz w:val="24"/>
                <w:szCs w:val="24"/>
              </w:rPr>
              <w:t>Power electronics converters</w:t>
            </w:r>
          </w:p>
        </w:tc>
      </w:tr>
      <w:tr w:rsidR="006904A7" w:rsidRPr="00BD5923" w:rsidTr="00D055C4">
        <w:trPr>
          <w:trHeight w:val="30"/>
        </w:trPr>
        <w:tc>
          <w:tcPr>
            <w:tcW w:w="612" w:type="dxa"/>
            <w:tcBorders>
              <w:top w:val="double" w:sz="4" w:space="0" w:color="808080"/>
              <w:left w:val="double" w:sz="4" w:space="0" w:color="808080"/>
              <w:bottom w:val="double" w:sz="4" w:space="0" w:color="808080"/>
              <w:right w:val="double" w:sz="4" w:space="0" w:color="808080"/>
            </w:tcBorders>
          </w:tcPr>
          <w:p w:rsidR="006904A7" w:rsidRPr="00BD5923" w:rsidRDefault="006904A7" w:rsidP="00E1504E">
            <w:pPr>
              <w:spacing w:after="0" w:line="240" w:lineRule="auto"/>
              <w:rPr>
                <w:rFonts w:ascii="Arial" w:hAnsi="Arial" w:cs="Arial"/>
                <w:sz w:val="24"/>
                <w:szCs w:val="24"/>
              </w:rPr>
            </w:pPr>
            <w:r w:rsidRPr="00BD5923">
              <w:rPr>
                <w:rFonts w:ascii="Arial" w:hAnsi="Arial" w:cs="Arial"/>
                <w:sz w:val="24"/>
                <w:szCs w:val="24"/>
              </w:rPr>
              <w:t>05</w:t>
            </w:r>
          </w:p>
        </w:tc>
        <w:tc>
          <w:tcPr>
            <w:tcW w:w="2608" w:type="dxa"/>
            <w:tcBorders>
              <w:top w:val="double" w:sz="4" w:space="0" w:color="808080"/>
              <w:left w:val="double" w:sz="4" w:space="0" w:color="808080"/>
              <w:bottom w:val="double" w:sz="4" w:space="0" w:color="808080"/>
              <w:right w:val="double" w:sz="4" w:space="0" w:color="808080"/>
            </w:tcBorders>
          </w:tcPr>
          <w:p w:rsidR="006904A7" w:rsidRPr="00BD5923" w:rsidRDefault="006904A7" w:rsidP="00E1504E">
            <w:pPr>
              <w:spacing w:after="0" w:line="240" w:lineRule="auto"/>
              <w:rPr>
                <w:rFonts w:ascii="Arial" w:hAnsi="Arial" w:cs="Arial"/>
                <w:sz w:val="24"/>
                <w:szCs w:val="24"/>
              </w:rPr>
            </w:pPr>
            <w:r w:rsidRPr="00BD5923">
              <w:rPr>
                <w:rFonts w:ascii="Arial" w:hAnsi="Arial" w:cs="Arial"/>
                <w:sz w:val="24"/>
                <w:szCs w:val="24"/>
              </w:rPr>
              <w:t>Dr. (Mrs.) A. A. Dharme</w:t>
            </w:r>
          </w:p>
        </w:tc>
        <w:tc>
          <w:tcPr>
            <w:tcW w:w="2229" w:type="dxa"/>
            <w:tcBorders>
              <w:top w:val="double" w:sz="4" w:space="0" w:color="808080"/>
              <w:left w:val="double" w:sz="4" w:space="0" w:color="808080"/>
              <w:bottom w:val="double" w:sz="4" w:space="0" w:color="808080"/>
              <w:right w:val="double" w:sz="4" w:space="0" w:color="808080"/>
            </w:tcBorders>
          </w:tcPr>
          <w:p w:rsidR="006904A7" w:rsidRPr="00BD5923" w:rsidRDefault="006904A7" w:rsidP="00E1504E">
            <w:pPr>
              <w:spacing w:after="0" w:line="240" w:lineRule="auto"/>
              <w:rPr>
                <w:rFonts w:ascii="Arial" w:hAnsi="Arial" w:cs="Arial"/>
                <w:sz w:val="24"/>
                <w:szCs w:val="24"/>
              </w:rPr>
            </w:pPr>
            <w:r w:rsidRPr="00BD5923">
              <w:rPr>
                <w:rFonts w:ascii="Arial" w:hAnsi="Arial" w:cs="Arial"/>
                <w:sz w:val="24"/>
                <w:szCs w:val="24"/>
              </w:rPr>
              <w:t>Ph.D. (Elect.Engg.)</w:t>
            </w:r>
          </w:p>
        </w:tc>
        <w:tc>
          <w:tcPr>
            <w:tcW w:w="1661" w:type="dxa"/>
            <w:tcBorders>
              <w:top w:val="double" w:sz="4" w:space="0" w:color="808080"/>
              <w:left w:val="double" w:sz="4" w:space="0" w:color="808080"/>
              <w:bottom w:val="double" w:sz="4" w:space="0" w:color="808080"/>
              <w:right w:val="double" w:sz="4" w:space="0" w:color="808080"/>
            </w:tcBorders>
          </w:tcPr>
          <w:p w:rsidR="006904A7" w:rsidRPr="00BD5923" w:rsidRDefault="006904A7" w:rsidP="00E1504E">
            <w:pPr>
              <w:spacing w:after="0" w:line="240" w:lineRule="auto"/>
              <w:rPr>
                <w:rFonts w:ascii="Arial" w:hAnsi="Arial" w:cs="Arial"/>
                <w:sz w:val="24"/>
                <w:szCs w:val="24"/>
              </w:rPr>
            </w:pPr>
            <w:r w:rsidRPr="00BD5923">
              <w:rPr>
                <w:rFonts w:ascii="Arial" w:hAnsi="Arial" w:cs="Arial"/>
                <w:sz w:val="24"/>
                <w:szCs w:val="24"/>
              </w:rPr>
              <w:t>Associate Professor</w:t>
            </w:r>
          </w:p>
        </w:tc>
        <w:tc>
          <w:tcPr>
            <w:tcW w:w="2970" w:type="dxa"/>
            <w:tcBorders>
              <w:top w:val="double" w:sz="4" w:space="0" w:color="808080"/>
              <w:left w:val="double" w:sz="4" w:space="0" w:color="808080"/>
              <w:bottom w:val="double" w:sz="4" w:space="0" w:color="808080"/>
              <w:right w:val="double" w:sz="4" w:space="0" w:color="808080"/>
            </w:tcBorders>
          </w:tcPr>
          <w:p w:rsidR="006904A7" w:rsidRPr="00BD5923" w:rsidRDefault="006904A7" w:rsidP="00E1504E">
            <w:pPr>
              <w:spacing w:after="0" w:line="240" w:lineRule="auto"/>
              <w:rPr>
                <w:rFonts w:ascii="Arial" w:hAnsi="Arial" w:cs="Arial"/>
                <w:sz w:val="24"/>
                <w:szCs w:val="24"/>
              </w:rPr>
            </w:pPr>
            <w:r w:rsidRPr="00BD5923">
              <w:rPr>
                <w:rFonts w:ascii="Arial" w:hAnsi="Arial" w:cs="Arial"/>
                <w:sz w:val="24"/>
                <w:szCs w:val="24"/>
              </w:rPr>
              <w:t>Demand side energy management, High Voltage Engineering</w:t>
            </w:r>
          </w:p>
        </w:tc>
      </w:tr>
      <w:tr w:rsidR="006904A7" w:rsidRPr="00BD5923" w:rsidTr="00D055C4">
        <w:trPr>
          <w:trHeight w:val="30"/>
        </w:trPr>
        <w:tc>
          <w:tcPr>
            <w:tcW w:w="612"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after="0" w:line="240" w:lineRule="auto"/>
              <w:rPr>
                <w:rFonts w:ascii="Arial" w:hAnsi="Arial" w:cs="Arial"/>
                <w:sz w:val="24"/>
                <w:szCs w:val="24"/>
              </w:rPr>
            </w:pPr>
            <w:r w:rsidRPr="00BD5923">
              <w:rPr>
                <w:rFonts w:ascii="Arial" w:hAnsi="Arial" w:cs="Arial"/>
                <w:sz w:val="24"/>
                <w:szCs w:val="24"/>
              </w:rPr>
              <w:t>06</w:t>
            </w:r>
          </w:p>
        </w:tc>
        <w:tc>
          <w:tcPr>
            <w:tcW w:w="2608"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Dr. S. R. Kurode</w:t>
            </w:r>
          </w:p>
        </w:tc>
        <w:tc>
          <w:tcPr>
            <w:tcW w:w="2229"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 xml:space="preserve">Ph.D.            (System and Control) </w:t>
            </w:r>
          </w:p>
        </w:tc>
        <w:tc>
          <w:tcPr>
            <w:tcW w:w="1661"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Associate Professor</w:t>
            </w:r>
          </w:p>
        </w:tc>
        <w:tc>
          <w:tcPr>
            <w:tcW w:w="2970"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after="0" w:line="240" w:lineRule="auto"/>
              <w:rPr>
                <w:rFonts w:ascii="Arial" w:hAnsi="Arial" w:cs="Arial"/>
                <w:sz w:val="24"/>
                <w:szCs w:val="24"/>
              </w:rPr>
            </w:pPr>
            <w:r w:rsidRPr="00BD5923">
              <w:rPr>
                <w:rFonts w:ascii="Arial" w:hAnsi="Arial" w:cs="Arial"/>
                <w:sz w:val="24"/>
                <w:szCs w:val="24"/>
              </w:rPr>
              <w:t>Sliding mode control, Robust control of under-actuated systems, Output feedback control.</w:t>
            </w:r>
          </w:p>
        </w:tc>
      </w:tr>
      <w:tr w:rsidR="006904A7" w:rsidRPr="00BD5923" w:rsidTr="00D055C4">
        <w:trPr>
          <w:trHeight w:val="30"/>
        </w:trPr>
        <w:tc>
          <w:tcPr>
            <w:tcW w:w="612"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07</w:t>
            </w:r>
          </w:p>
        </w:tc>
        <w:tc>
          <w:tcPr>
            <w:tcW w:w="2608"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Mrs.  S. P. Ghanegaonkar</w:t>
            </w:r>
          </w:p>
        </w:tc>
        <w:tc>
          <w:tcPr>
            <w:tcW w:w="2229"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M.E.                        (Power System)</w:t>
            </w:r>
          </w:p>
        </w:tc>
        <w:tc>
          <w:tcPr>
            <w:tcW w:w="1661"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Associate Professor</w:t>
            </w:r>
          </w:p>
        </w:tc>
        <w:tc>
          <w:tcPr>
            <w:tcW w:w="2970"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after="0" w:line="240" w:lineRule="auto"/>
              <w:rPr>
                <w:rFonts w:ascii="Arial" w:hAnsi="Arial" w:cs="Arial"/>
                <w:sz w:val="24"/>
                <w:szCs w:val="24"/>
              </w:rPr>
            </w:pPr>
            <w:r w:rsidRPr="00BD5923">
              <w:rPr>
                <w:rFonts w:ascii="Arial" w:hAnsi="Arial" w:cs="Arial"/>
                <w:sz w:val="24"/>
                <w:szCs w:val="24"/>
              </w:rPr>
              <w:t>Power System analysis, Power distribution Systems,  Engineering Optimization .</w:t>
            </w:r>
          </w:p>
        </w:tc>
      </w:tr>
      <w:tr w:rsidR="006904A7" w:rsidRPr="00BD5923" w:rsidTr="00D055C4">
        <w:trPr>
          <w:trHeight w:val="30"/>
        </w:trPr>
        <w:tc>
          <w:tcPr>
            <w:tcW w:w="612"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08</w:t>
            </w:r>
          </w:p>
        </w:tc>
        <w:tc>
          <w:tcPr>
            <w:tcW w:w="2608"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Mr. R. T. Ugale</w:t>
            </w:r>
          </w:p>
        </w:tc>
        <w:tc>
          <w:tcPr>
            <w:tcW w:w="2229"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M.E.                        (Power System)</w:t>
            </w:r>
          </w:p>
        </w:tc>
        <w:tc>
          <w:tcPr>
            <w:tcW w:w="1661"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Associate Professor</w:t>
            </w:r>
          </w:p>
        </w:tc>
        <w:tc>
          <w:tcPr>
            <w:tcW w:w="2970"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Permanent magnet Machines</w:t>
            </w:r>
          </w:p>
        </w:tc>
      </w:tr>
      <w:tr w:rsidR="006904A7" w:rsidRPr="00BD5923" w:rsidTr="00D055C4">
        <w:trPr>
          <w:trHeight w:val="30"/>
        </w:trPr>
        <w:tc>
          <w:tcPr>
            <w:tcW w:w="612"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09</w:t>
            </w:r>
          </w:p>
        </w:tc>
        <w:tc>
          <w:tcPr>
            <w:tcW w:w="2608"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Mrs.  U. M. Mate</w:t>
            </w:r>
          </w:p>
        </w:tc>
        <w:tc>
          <w:tcPr>
            <w:tcW w:w="2229"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M.E.                       (Power System)</w:t>
            </w:r>
          </w:p>
        </w:tc>
        <w:tc>
          <w:tcPr>
            <w:tcW w:w="1661"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line="240" w:lineRule="auto"/>
              <w:rPr>
                <w:rFonts w:ascii="Arial" w:hAnsi="Arial" w:cs="Arial"/>
                <w:sz w:val="24"/>
                <w:szCs w:val="24"/>
              </w:rPr>
            </w:pPr>
            <w:r w:rsidRPr="00BD5923">
              <w:rPr>
                <w:rFonts w:ascii="Arial" w:hAnsi="Arial" w:cs="Arial"/>
                <w:sz w:val="24"/>
                <w:szCs w:val="24"/>
              </w:rPr>
              <w:t>Assistant Professor</w:t>
            </w:r>
          </w:p>
        </w:tc>
        <w:tc>
          <w:tcPr>
            <w:tcW w:w="2970"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after="0" w:line="240" w:lineRule="auto"/>
              <w:rPr>
                <w:rFonts w:ascii="Arial" w:hAnsi="Arial" w:cs="Arial"/>
                <w:sz w:val="24"/>
                <w:szCs w:val="24"/>
              </w:rPr>
            </w:pPr>
            <w:r w:rsidRPr="00BD5923">
              <w:rPr>
                <w:rFonts w:ascii="Arial" w:hAnsi="Arial" w:cs="Arial"/>
                <w:sz w:val="24"/>
                <w:szCs w:val="24"/>
              </w:rPr>
              <w:t>Power Systems, Wind Power, Wind Estimation</w:t>
            </w:r>
          </w:p>
        </w:tc>
      </w:tr>
      <w:tr w:rsidR="006904A7" w:rsidRPr="00BD5923" w:rsidTr="00D055C4">
        <w:trPr>
          <w:trHeight w:val="30"/>
        </w:trPr>
        <w:tc>
          <w:tcPr>
            <w:tcW w:w="612"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after="0" w:line="240" w:lineRule="auto"/>
              <w:rPr>
                <w:rFonts w:ascii="Arial" w:hAnsi="Arial" w:cs="Arial"/>
                <w:sz w:val="24"/>
                <w:szCs w:val="24"/>
              </w:rPr>
            </w:pPr>
            <w:r w:rsidRPr="00BD5923">
              <w:rPr>
                <w:rFonts w:ascii="Arial" w:hAnsi="Arial" w:cs="Arial"/>
                <w:sz w:val="24"/>
                <w:szCs w:val="24"/>
              </w:rPr>
              <w:t>10</w:t>
            </w:r>
          </w:p>
        </w:tc>
        <w:tc>
          <w:tcPr>
            <w:tcW w:w="2608"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after="0" w:line="240" w:lineRule="auto"/>
              <w:rPr>
                <w:rFonts w:ascii="Arial" w:hAnsi="Arial" w:cs="Arial"/>
                <w:sz w:val="24"/>
                <w:szCs w:val="24"/>
              </w:rPr>
            </w:pPr>
            <w:r w:rsidRPr="00BD5923">
              <w:rPr>
                <w:rFonts w:ascii="Arial" w:hAnsi="Arial" w:cs="Arial"/>
                <w:sz w:val="24"/>
                <w:szCs w:val="24"/>
              </w:rPr>
              <w:t>Dr. V. S. Bandal</w:t>
            </w:r>
          </w:p>
        </w:tc>
        <w:tc>
          <w:tcPr>
            <w:tcW w:w="2229"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after="0" w:line="240" w:lineRule="auto"/>
              <w:rPr>
                <w:rFonts w:ascii="Arial" w:hAnsi="Arial" w:cs="Arial"/>
                <w:sz w:val="24"/>
                <w:szCs w:val="24"/>
              </w:rPr>
            </w:pPr>
            <w:r w:rsidRPr="00BD5923">
              <w:rPr>
                <w:rFonts w:ascii="Arial" w:hAnsi="Arial" w:cs="Arial"/>
                <w:sz w:val="24"/>
                <w:szCs w:val="24"/>
              </w:rPr>
              <w:t>Ph.D.                (System &amp; Control)</w:t>
            </w:r>
          </w:p>
        </w:tc>
        <w:tc>
          <w:tcPr>
            <w:tcW w:w="1661"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after="0" w:line="240" w:lineRule="auto"/>
              <w:rPr>
                <w:rFonts w:ascii="Arial" w:hAnsi="Arial" w:cs="Arial"/>
                <w:sz w:val="24"/>
                <w:szCs w:val="24"/>
              </w:rPr>
            </w:pPr>
            <w:r w:rsidRPr="00BD5923">
              <w:rPr>
                <w:rFonts w:ascii="Arial" w:hAnsi="Arial" w:cs="Arial"/>
                <w:sz w:val="24"/>
                <w:szCs w:val="24"/>
              </w:rPr>
              <w:t>Assistant Professor</w:t>
            </w:r>
          </w:p>
        </w:tc>
        <w:tc>
          <w:tcPr>
            <w:tcW w:w="2970" w:type="dxa"/>
            <w:tcBorders>
              <w:top w:val="double" w:sz="4" w:space="0" w:color="808080"/>
              <w:left w:val="double" w:sz="4" w:space="0" w:color="808080"/>
              <w:bottom w:val="double" w:sz="4" w:space="0" w:color="808080"/>
              <w:right w:val="double" w:sz="4" w:space="0" w:color="808080"/>
            </w:tcBorders>
          </w:tcPr>
          <w:p w:rsidR="006904A7" w:rsidRPr="00BD5923" w:rsidRDefault="006904A7" w:rsidP="00CD5C9F">
            <w:pPr>
              <w:spacing w:after="0" w:line="240" w:lineRule="auto"/>
              <w:rPr>
                <w:rFonts w:ascii="Arial" w:hAnsi="Arial" w:cs="Arial"/>
                <w:sz w:val="24"/>
                <w:szCs w:val="24"/>
              </w:rPr>
            </w:pPr>
            <w:r w:rsidRPr="00BD5923">
              <w:rPr>
                <w:rFonts w:ascii="Arial" w:hAnsi="Arial" w:cs="Arial"/>
                <w:sz w:val="24"/>
                <w:szCs w:val="24"/>
              </w:rPr>
              <w:t>Sliding mode Control, Stabilizing Control of power system.</w:t>
            </w:r>
          </w:p>
        </w:tc>
      </w:tr>
    </w:tbl>
    <w:p w:rsidR="00D12286" w:rsidRPr="00BD5923" w:rsidRDefault="00D12286">
      <w:pPr>
        <w:rPr>
          <w:rFonts w:ascii="Arial" w:hAnsi="Arial" w:cs="Arial"/>
          <w:sz w:val="24"/>
          <w:szCs w:val="24"/>
        </w:rPr>
      </w:pPr>
      <w:r w:rsidRPr="00BD5923">
        <w:rPr>
          <w:rFonts w:ascii="Arial" w:hAnsi="Arial" w:cs="Arial"/>
          <w:sz w:val="24"/>
          <w:szCs w:val="24"/>
        </w:rPr>
        <w:br w:type="page"/>
      </w:r>
    </w:p>
    <w:tbl>
      <w:tblPr>
        <w:tblW w:w="10280"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Look w:val="01E0"/>
      </w:tblPr>
      <w:tblGrid>
        <w:gridCol w:w="667"/>
        <w:gridCol w:w="2843"/>
        <w:gridCol w:w="2090"/>
        <w:gridCol w:w="1710"/>
        <w:gridCol w:w="2970"/>
      </w:tblGrid>
      <w:tr w:rsidR="00D12286" w:rsidRPr="00BD5923" w:rsidTr="00D055C4">
        <w:trPr>
          <w:trHeight w:val="31"/>
        </w:trPr>
        <w:tc>
          <w:tcPr>
            <w:tcW w:w="667"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D12286" w:rsidRPr="00BD5923" w:rsidRDefault="00D12286" w:rsidP="00BD5923">
            <w:pPr>
              <w:spacing w:after="0" w:line="240" w:lineRule="auto"/>
              <w:rPr>
                <w:rFonts w:ascii="Arial" w:hAnsi="Arial" w:cs="Arial"/>
                <w:b/>
                <w:sz w:val="24"/>
                <w:szCs w:val="24"/>
              </w:rPr>
            </w:pPr>
            <w:r w:rsidRPr="00BD5923">
              <w:rPr>
                <w:rFonts w:ascii="Arial" w:hAnsi="Arial" w:cs="Arial"/>
                <w:b/>
                <w:sz w:val="24"/>
                <w:szCs w:val="24"/>
              </w:rPr>
              <w:t>Sr. No</w:t>
            </w:r>
          </w:p>
        </w:tc>
        <w:tc>
          <w:tcPr>
            <w:tcW w:w="2843"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D12286" w:rsidRPr="00BD5923" w:rsidRDefault="00D12286" w:rsidP="00BD5923">
            <w:pPr>
              <w:spacing w:after="0" w:line="240" w:lineRule="auto"/>
              <w:rPr>
                <w:rFonts w:ascii="Arial" w:hAnsi="Arial" w:cs="Arial"/>
                <w:b/>
                <w:sz w:val="24"/>
                <w:szCs w:val="24"/>
              </w:rPr>
            </w:pPr>
            <w:r w:rsidRPr="00BD5923">
              <w:rPr>
                <w:rFonts w:ascii="Arial" w:hAnsi="Arial" w:cs="Arial"/>
                <w:b/>
                <w:sz w:val="24"/>
                <w:szCs w:val="24"/>
              </w:rPr>
              <w:t>Name of the Faculty</w:t>
            </w:r>
          </w:p>
        </w:tc>
        <w:tc>
          <w:tcPr>
            <w:tcW w:w="209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D12286" w:rsidRPr="00BD5923" w:rsidRDefault="00D12286" w:rsidP="00BD5923">
            <w:pPr>
              <w:spacing w:after="0" w:line="240" w:lineRule="auto"/>
              <w:rPr>
                <w:rFonts w:ascii="Arial" w:hAnsi="Arial" w:cs="Arial"/>
                <w:b/>
                <w:sz w:val="24"/>
                <w:szCs w:val="24"/>
              </w:rPr>
            </w:pPr>
            <w:r w:rsidRPr="00BD5923">
              <w:rPr>
                <w:rFonts w:ascii="Arial" w:hAnsi="Arial" w:cs="Arial"/>
                <w:b/>
                <w:sz w:val="24"/>
                <w:szCs w:val="24"/>
              </w:rPr>
              <w:t>Highest Qualification</w:t>
            </w:r>
          </w:p>
        </w:tc>
        <w:tc>
          <w:tcPr>
            <w:tcW w:w="171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D12286" w:rsidRPr="00BD5923" w:rsidRDefault="00D12286" w:rsidP="00BD5923">
            <w:pPr>
              <w:spacing w:line="240" w:lineRule="auto"/>
              <w:rPr>
                <w:rFonts w:ascii="Arial" w:hAnsi="Arial" w:cs="Arial"/>
                <w:b/>
                <w:sz w:val="24"/>
                <w:szCs w:val="24"/>
                <w:u w:val="single"/>
              </w:rPr>
            </w:pPr>
            <w:r w:rsidRPr="00BD5923">
              <w:rPr>
                <w:rFonts w:ascii="Arial" w:hAnsi="Arial" w:cs="Arial"/>
                <w:b/>
                <w:sz w:val="24"/>
                <w:szCs w:val="24"/>
              </w:rPr>
              <w:t>Designation</w:t>
            </w:r>
          </w:p>
        </w:tc>
        <w:tc>
          <w:tcPr>
            <w:tcW w:w="297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D12286" w:rsidRPr="00BD5923" w:rsidRDefault="00D12286" w:rsidP="00BD5923">
            <w:pPr>
              <w:spacing w:line="240" w:lineRule="auto"/>
              <w:rPr>
                <w:rFonts w:ascii="Arial" w:hAnsi="Arial" w:cs="Arial"/>
                <w:b/>
                <w:sz w:val="24"/>
                <w:szCs w:val="24"/>
              </w:rPr>
            </w:pPr>
            <w:r w:rsidRPr="00BD5923">
              <w:rPr>
                <w:rFonts w:ascii="Arial" w:hAnsi="Arial" w:cs="Arial"/>
                <w:b/>
                <w:sz w:val="24"/>
                <w:szCs w:val="24"/>
              </w:rPr>
              <w:t>Areas of Interest</w:t>
            </w:r>
          </w:p>
        </w:tc>
      </w:tr>
      <w:tr w:rsidR="00D12286" w:rsidRPr="00BD5923" w:rsidTr="00D055C4">
        <w:trPr>
          <w:trHeight w:val="487"/>
        </w:trPr>
        <w:tc>
          <w:tcPr>
            <w:tcW w:w="667"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11</w:t>
            </w:r>
          </w:p>
        </w:tc>
        <w:tc>
          <w:tcPr>
            <w:tcW w:w="2843"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Dr. V. N. Pande</w:t>
            </w:r>
          </w:p>
        </w:tc>
        <w:tc>
          <w:tcPr>
            <w:tcW w:w="209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 xml:space="preserve">Ph.D. (Elect.Engg.) </w:t>
            </w:r>
          </w:p>
        </w:tc>
        <w:tc>
          <w:tcPr>
            <w:tcW w:w="171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297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Power system analysis, Optimization, Power system stability</w:t>
            </w:r>
          </w:p>
        </w:tc>
      </w:tr>
      <w:tr w:rsidR="00D12286" w:rsidRPr="00BD5923" w:rsidTr="00D055C4">
        <w:trPr>
          <w:trHeight w:val="582"/>
        </w:trPr>
        <w:tc>
          <w:tcPr>
            <w:tcW w:w="667"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line="240" w:lineRule="auto"/>
              <w:rPr>
                <w:rFonts w:ascii="Arial" w:hAnsi="Arial" w:cs="Arial"/>
                <w:sz w:val="24"/>
                <w:szCs w:val="24"/>
              </w:rPr>
            </w:pPr>
            <w:r w:rsidRPr="00BD5923">
              <w:rPr>
                <w:rFonts w:ascii="Arial" w:hAnsi="Arial" w:cs="Arial"/>
                <w:sz w:val="24"/>
                <w:szCs w:val="24"/>
              </w:rPr>
              <w:t>12</w:t>
            </w:r>
          </w:p>
        </w:tc>
        <w:tc>
          <w:tcPr>
            <w:tcW w:w="2843"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line="240" w:lineRule="auto"/>
              <w:rPr>
                <w:rFonts w:ascii="Arial" w:hAnsi="Arial" w:cs="Arial"/>
                <w:sz w:val="24"/>
                <w:szCs w:val="24"/>
              </w:rPr>
            </w:pPr>
            <w:r w:rsidRPr="00BD5923">
              <w:rPr>
                <w:rFonts w:ascii="Arial" w:hAnsi="Arial" w:cs="Arial"/>
                <w:sz w:val="24"/>
                <w:szCs w:val="24"/>
              </w:rPr>
              <w:t>Mrs.  S. V. Jadhav</w:t>
            </w:r>
          </w:p>
        </w:tc>
        <w:tc>
          <w:tcPr>
            <w:tcW w:w="209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line="240" w:lineRule="auto"/>
              <w:rPr>
                <w:rFonts w:ascii="Arial" w:hAnsi="Arial" w:cs="Arial"/>
                <w:sz w:val="24"/>
                <w:szCs w:val="24"/>
              </w:rPr>
            </w:pPr>
            <w:r w:rsidRPr="00BD5923">
              <w:rPr>
                <w:rFonts w:ascii="Arial" w:hAnsi="Arial" w:cs="Arial"/>
                <w:sz w:val="24"/>
                <w:szCs w:val="24"/>
              </w:rPr>
              <w:t>M.E.                      (Control System)</w:t>
            </w:r>
          </w:p>
        </w:tc>
        <w:tc>
          <w:tcPr>
            <w:tcW w:w="171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297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Sliding mode control of drives, Direct torque control.</w:t>
            </w:r>
          </w:p>
        </w:tc>
      </w:tr>
      <w:tr w:rsidR="00D12286" w:rsidRPr="00BD5923" w:rsidTr="00D055C4">
        <w:trPr>
          <w:trHeight w:val="510"/>
        </w:trPr>
        <w:tc>
          <w:tcPr>
            <w:tcW w:w="667"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13</w:t>
            </w:r>
          </w:p>
        </w:tc>
        <w:tc>
          <w:tcPr>
            <w:tcW w:w="2843"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Mr. A. P. Deshpande</w:t>
            </w:r>
          </w:p>
        </w:tc>
        <w:tc>
          <w:tcPr>
            <w:tcW w:w="209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M.E. (Control System)                    M.E. (Instrumentation)</w:t>
            </w:r>
          </w:p>
        </w:tc>
        <w:tc>
          <w:tcPr>
            <w:tcW w:w="171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297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Power quality analysis.</w:t>
            </w:r>
          </w:p>
        </w:tc>
      </w:tr>
      <w:tr w:rsidR="00D12286" w:rsidRPr="00BD5923" w:rsidTr="00D055C4">
        <w:trPr>
          <w:trHeight w:val="537"/>
        </w:trPr>
        <w:tc>
          <w:tcPr>
            <w:tcW w:w="667"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14</w:t>
            </w:r>
          </w:p>
        </w:tc>
        <w:tc>
          <w:tcPr>
            <w:tcW w:w="2843"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Mrs.  Meera Murali</w:t>
            </w:r>
          </w:p>
        </w:tc>
        <w:tc>
          <w:tcPr>
            <w:tcW w:w="209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M.E. (Power System)</w:t>
            </w:r>
          </w:p>
        </w:tc>
        <w:tc>
          <w:tcPr>
            <w:tcW w:w="171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297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Power Systems, FACTS</w:t>
            </w:r>
          </w:p>
        </w:tc>
      </w:tr>
      <w:tr w:rsidR="00D12286" w:rsidRPr="00BD5923" w:rsidTr="00D055C4">
        <w:trPr>
          <w:trHeight w:val="582"/>
        </w:trPr>
        <w:tc>
          <w:tcPr>
            <w:tcW w:w="667"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15</w:t>
            </w:r>
          </w:p>
        </w:tc>
        <w:tc>
          <w:tcPr>
            <w:tcW w:w="2843"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line="240" w:lineRule="auto"/>
              <w:rPr>
                <w:rFonts w:ascii="Arial" w:hAnsi="Arial" w:cs="Arial"/>
                <w:sz w:val="24"/>
                <w:szCs w:val="24"/>
              </w:rPr>
            </w:pPr>
            <w:r w:rsidRPr="00BD5923">
              <w:rPr>
                <w:rFonts w:ascii="Arial" w:hAnsi="Arial" w:cs="Arial"/>
                <w:sz w:val="24"/>
                <w:szCs w:val="24"/>
              </w:rPr>
              <w:t>Mrs.  V. B. Bhole</w:t>
            </w:r>
          </w:p>
        </w:tc>
        <w:tc>
          <w:tcPr>
            <w:tcW w:w="209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line="240" w:lineRule="auto"/>
              <w:rPr>
                <w:rFonts w:ascii="Arial" w:hAnsi="Arial" w:cs="Arial"/>
                <w:sz w:val="24"/>
                <w:szCs w:val="24"/>
              </w:rPr>
            </w:pPr>
            <w:r w:rsidRPr="00BD5923">
              <w:rPr>
                <w:rFonts w:ascii="Arial" w:hAnsi="Arial" w:cs="Arial"/>
                <w:sz w:val="24"/>
                <w:szCs w:val="24"/>
              </w:rPr>
              <w:t xml:space="preserve">M.E.                    (Control System) </w:t>
            </w:r>
          </w:p>
        </w:tc>
        <w:tc>
          <w:tcPr>
            <w:tcW w:w="171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297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line="240" w:lineRule="auto"/>
              <w:rPr>
                <w:rFonts w:ascii="Arial" w:hAnsi="Arial" w:cs="Arial"/>
                <w:sz w:val="24"/>
                <w:szCs w:val="24"/>
              </w:rPr>
            </w:pPr>
            <w:r w:rsidRPr="00BD5923">
              <w:rPr>
                <w:rFonts w:ascii="Arial" w:hAnsi="Arial" w:cs="Arial"/>
                <w:sz w:val="24"/>
                <w:szCs w:val="24"/>
              </w:rPr>
              <w:t>Drives.</w:t>
            </w:r>
          </w:p>
        </w:tc>
      </w:tr>
      <w:tr w:rsidR="00D12286" w:rsidRPr="00BD5923" w:rsidTr="00D055C4">
        <w:trPr>
          <w:trHeight w:val="487"/>
        </w:trPr>
        <w:tc>
          <w:tcPr>
            <w:tcW w:w="667"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line="240" w:lineRule="auto"/>
              <w:rPr>
                <w:rFonts w:ascii="Arial" w:hAnsi="Arial" w:cs="Arial"/>
                <w:sz w:val="24"/>
                <w:szCs w:val="24"/>
              </w:rPr>
            </w:pPr>
            <w:r w:rsidRPr="00BD5923">
              <w:rPr>
                <w:rFonts w:ascii="Arial" w:hAnsi="Arial" w:cs="Arial"/>
                <w:sz w:val="24"/>
                <w:szCs w:val="24"/>
              </w:rPr>
              <w:t>16</w:t>
            </w:r>
          </w:p>
        </w:tc>
        <w:tc>
          <w:tcPr>
            <w:tcW w:w="2843"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line="240" w:lineRule="auto"/>
              <w:rPr>
                <w:rFonts w:ascii="Arial" w:hAnsi="Arial" w:cs="Arial"/>
                <w:sz w:val="24"/>
                <w:szCs w:val="24"/>
              </w:rPr>
            </w:pPr>
            <w:r w:rsidRPr="00BD5923">
              <w:rPr>
                <w:rFonts w:ascii="Arial" w:hAnsi="Arial" w:cs="Arial"/>
                <w:sz w:val="24"/>
                <w:szCs w:val="24"/>
              </w:rPr>
              <w:t>Mrs.  A. V. Tare</w:t>
            </w:r>
          </w:p>
        </w:tc>
        <w:tc>
          <w:tcPr>
            <w:tcW w:w="209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line="240" w:lineRule="auto"/>
              <w:rPr>
                <w:rFonts w:ascii="Arial" w:hAnsi="Arial" w:cs="Arial"/>
                <w:sz w:val="24"/>
                <w:szCs w:val="24"/>
              </w:rPr>
            </w:pPr>
            <w:r w:rsidRPr="00BD5923">
              <w:rPr>
                <w:rFonts w:ascii="Arial" w:hAnsi="Arial" w:cs="Arial"/>
                <w:sz w:val="24"/>
                <w:szCs w:val="24"/>
              </w:rPr>
              <w:t>M.E.                  (Control System)</w:t>
            </w:r>
          </w:p>
        </w:tc>
        <w:tc>
          <w:tcPr>
            <w:tcW w:w="171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297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line="240" w:lineRule="auto"/>
              <w:rPr>
                <w:rFonts w:ascii="Arial" w:hAnsi="Arial" w:cs="Arial"/>
                <w:sz w:val="24"/>
                <w:szCs w:val="24"/>
              </w:rPr>
            </w:pPr>
            <w:r w:rsidRPr="00BD5923">
              <w:rPr>
                <w:rFonts w:ascii="Arial" w:hAnsi="Arial" w:cs="Arial"/>
                <w:sz w:val="24"/>
                <w:szCs w:val="24"/>
              </w:rPr>
              <w:t>Control Systems</w:t>
            </w:r>
          </w:p>
        </w:tc>
      </w:tr>
      <w:tr w:rsidR="00D12286" w:rsidRPr="00BD5923" w:rsidTr="00D055C4">
        <w:trPr>
          <w:trHeight w:val="582"/>
        </w:trPr>
        <w:tc>
          <w:tcPr>
            <w:tcW w:w="667"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17</w:t>
            </w:r>
          </w:p>
        </w:tc>
        <w:tc>
          <w:tcPr>
            <w:tcW w:w="2843"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Mr. Srinivas S. Baka</w:t>
            </w:r>
          </w:p>
        </w:tc>
        <w:tc>
          <w:tcPr>
            <w:tcW w:w="209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M.Tech           (Power System)</w:t>
            </w:r>
          </w:p>
        </w:tc>
        <w:tc>
          <w:tcPr>
            <w:tcW w:w="171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297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Power Electronics and Drives</w:t>
            </w:r>
          </w:p>
        </w:tc>
      </w:tr>
      <w:tr w:rsidR="00D12286" w:rsidRPr="00BD5923" w:rsidTr="00D055C4">
        <w:trPr>
          <w:trHeight w:val="497"/>
        </w:trPr>
        <w:tc>
          <w:tcPr>
            <w:tcW w:w="667"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18</w:t>
            </w:r>
          </w:p>
        </w:tc>
        <w:tc>
          <w:tcPr>
            <w:tcW w:w="2843"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Mr. Suhas S. Kakde</w:t>
            </w:r>
          </w:p>
        </w:tc>
        <w:tc>
          <w:tcPr>
            <w:tcW w:w="209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M.Tech (Electronics)</w:t>
            </w:r>
          </w:p>
        </w:tc>
        <w:tc>
          <w:tcPr>
            <w:tcW w:w="171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297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Image Processing, Pattern Recognition, Signal Processing, Embedded systems, Electronic Circuit Design</w:t>
            </w:r>
          </w:p>
        </w:tc>
      </w:tr>
      <w:tr w:rsidR="00D12286" w:rsidRPr="00BD5923" w:rsidTr="00D055C4">
        <w:trPr>
          <w:trHeight w:val="487"/>
        </w:trPr>
        <w:tc>
          <w:tcPr>
            <w:tcW w:w="667"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19</w:t>
            </w:r>
          </w:p>
        </w:tc>
        <w:tc>
          <w:tcPr>
            <w:tcW w:w="2843"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line="240" w:lineRule="auto"/>
              <w:rPr>
                <w:rFonts w:ascii="Arial" w:hAnsi="Arial" w:cs="Arial"/>
                <w:sz w:val="24"/>
                <w:szCs w:val="24"/>
              </w:rPr>
            </w:pPr>
            <w:r w:rsidRPr="00BD5923">
              <w:rPr>
                <w:rFonts w:ascii="Arial" w:hAnsi="Arial" w:cs="Arial"/>
                <w:sz w:val="24"/>
                <w:szCs w:val="24"/>
              </w:rPr>
              <w:t>Ms. Snehal Unde</w:t>
            </w:r>
          </w:p>
        </w:tc>
        <w:tc>
          <w:tcPr>
            <w:tcW w:w="209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line="240" w:lineRule="auto"/>
              <w:rPr>
                <w:rFonts w:ascii="Arial" w:hAnsi="Arial" w:cs="Arial"/>
                <w:sz w:val="24"/>
                <w:szCs w:val="24"/>
              </w:rPr>
            </w:pPr>
            <w:r w:rsidRPr="00BD5923">
              <w:rPr>
                <w:rFonts w:ascii="Arial" w:hAnsi="Arial" w:cs="Arial"/>
                <w:sz w:val="24"/>
                <w:szCs w:val="24"/>
              </w:rPr>
              <w:t>M.Tech                   (Power System)</w:t>
            </w:r>
          </w:p>
        </w:tc>
        <w:tc>
          <w:tcPr>
            <w:tcW w:w="171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line="240" w:lineRule="auto"/>
              <w:rPr>
                <w:rFonts w:ascii="Arial" w:hAnsi="Arial" w:cs="Arial"/>
                <w:sz w:val="24"/>
                <w:szCs w:val="24"/>
              </w:rPr>
            </w:pPr>
            <w:r w:rsidRPr="00BD5923">
              <w:rPr>
                <w:rFonts w:ascii="Arial" w:hAnsi="Arial" w:cs="Arial"/>
                <w:sz w:val="24"/>
                <w:szCs w:val="24"/>
              </w:rPr>
              <w:t>Assistant Professor</w:t>
            </w:r>
          </w:p>
        </w:tc>
        <w:tc>
          <w:tcPr>
            <w:tcW w:w="297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Power System Protection, Analysis, FACTs and HVDC, transient studies.</w:t>
            </w:r>
          </w:p>
        </w:tc>
      </w:tr>
      <w:tr w:rsidR="00D12286" w:rsidRPr="00BD5923" w:rsidTr="00D055C4">
        <w:trPr>
          <w:trHeight w:val="487"/>
        </w:trPr>
        <w:tc>
          <w:tcPr>
            <w:tcW w:w="667"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20</w:t>
            </w:r>
          </w:p>
        </w:tc>
        <w:tc>
          <w:tcPr>
            <w:tcW w:w="2843"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Mrs. Vinaya Ambekar</w:t>
            </w:r>
          </w:p>
        </w:tc>
        <w:tc>
          <w:tcPr>
            <w:tcW w:w="209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M.Tech                   (Power System)</w:t>
            </w:r>
          </w:p>
        </w:tc>
        <w:tc>
          <w:tcPr>
            <w:tcW w:w="171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297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Power System Protection, Analysis, FACTs and HVDC, transient studies, Switch Gear, Industrial Systems.</w:t>
            </w:r>
          </w:p>
        </w:tc>
      </w:tr>
      <w:tr w:rsidR="00D12286" w:rsidRPr="00BD5923" w:rsidTr="00D055C4">
        <w:trPr>
          <w:trHeight w:val="497"/>
        </w:trPr>
        <w:tc>
          <w:tcPr>
            <w:tcW w:w="667"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21</w:t>
            </w:r>
          </w:p>
        </w:tc>
        <w:tc>
          <w:tcPr>
            <w:tcW w:w="2843"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Mr.  Pratap Koppulu</w:t>
            </w:r>
          </w:p>
        </w:tc>
        <w:tc>
          <w:tcPr>
            <w:tcW w:w="209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M.Tech.                 (Control System)</w:t>
            </w:r>
          </w:p>
        </w:tc>
        <w:tc>
          <w:tcPr>
            <w:tcW w:w="171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Assistant Professor</w:t>
            </w:r>
          </w:p>
        </w:tc>
        <w:tc>
          <w:tcPr>
            <w:tcW w:w="2970" w:type="dxa"/>
            <w:tcBorders>
              <w:top w:val="double" w:sz="4" w:space="0" w:color="808080"/>
              <w:left w:val="double" w:sz="4" w:space="0" w:color="808080"/>
              <w:bottom w:val="double" w:sz="4" w:space="0" w:color="808080"/>
              <w:right w:val="double" w:sz="4" w:space="0" w:color="808080"/>
            </w:tcBorders>
          </w:tcPr>
          <w:p w:rsidR="00D12286" w:rsidRPr="00BD5923" w:rsidRDefault="00D12286" w:rsidP="00201F2A">
            <w:pPr>
              <w:spacing w:after="0" w:line="240" w:lineRule="auto"/>
              <w:rPr>
                <w:rFonts w:ascii="Arial" w:hAnsi="Arial" w:cs="Arial"/>
                <w:sz w:val="24"/>
                <w:szCs w:val="24"/>
              </w:rPr>
            </w:pPr>
            <w:r w:rsidRPr="00BD5923">
              <w:rPr>
                <w:rFonts w:ascii="Arial" w:hAnsi="Arial" w:cs="Arial"/>
                <w:sz w:val="24"/>
                <w:szCs w:val="24"/>
              </w:rPr>
              <w:t>Control Systems.</w:t>
            </w:r>
          </w:p>
          <w:p w:rsidR="00D12286" w:rsidRPr="00BD5923" w:rsidRDefault="00D12286" w:rsidP="00201F2A">
            <w:pPr>
              <w:spacing w:after="0" w:line="240" w:lineRule="auto"/>
              <w:rPr>
                <w:rFonts w:ascii="Arial" w:hAnsi="Arial" w:cs="Arial"/>
                <w:sz w:val="24"/>
                <w:szCs w:val="24"/>
              </w:rPr>
            </w:pPr>
          </w:p>
        </w:tc>
      </w:tr>
    </w:tbl>
    <w:p w:rsidR="0009479E" w:rsidRPr="00BD5923" w:rsidRDefault="0009479E" w:rsidP="006904A7">
      <w:pPr>
        <w:jc w:val="center"/>
        <w:rPr>
          <w:rFonts w:ascii="Arial" w:hAnsi="Arial" w:cs="Arial"/>
          <w:b/>
          <w:sz w:val="24"/>
          <w:szCs w:val="24"/>
        </w:rPr>
      </w:pPr>
      <w:r w:rsidRPr="00BD5923">
        <w:rPr>
          <w:rFonts w:ascii="Arial" w:hAnsi="Arial" w:cs="Arial"/>
          <w:b/>
          <w:sz w:val="24"/>
          <w:szCs w:val="24"/>
          <w:highlight w:val="yellow"/>
        </w:rPr>
        <w:t>DEPARTMENT OF ELECTRONICS &amp; TELECOMMUNICATIONS</w:t>
      </w:r>
    </w:p>
    <w:p w:rsidR="0009479E" w:rsidRPr="00BD5923" w:rsidRDefault="0009479E" w:rsidP="002F16B0">
      <w:pPr>
        <w:pStyle w:val="ListParagraph"/>
        <w:numPr>
          <w:ilvl w:val="0"/>
          <w:numId w:val="60"/>
        </w:numPr>
        <w:rPr>
          <w:rFonts w:ascii="Arial" w:eastAsia="Times New Roman" w:hAnsi="Arial" w:cs="Arial"/>
          <w:b/>
          <w:bCs/>
          <w:color w:val="000000"/>
          <w:sz w:val="24"/>
          <w:szCs w:val="24"/>
        </w:rPr>
      </w:pPr>
      <w:r w:rsidRPr="00BD5923">
        <w:rPr>
          <w:rFonts w:ascii="Arial" w:eastAsia="Times New Roman" w:hAnsi="Arial" w:cs="Arial"/>
          <w:b/>
          <w:bCs/>
          <w:color w:val="000000"/>
          <w:sz w:val="24"/>
          <w:szCs w:val="24"/>
        </w:rPr>
        <w:t>INTRODUCTION</w:t>
      </w:r>
    </w:p>
    <w:p w:rsidR="0009479E" w:rsidRPr="00BD5923" w:rsidRDefault="0009479E" w:rsidP="0009479E">
      <w:pPr>
        <w:pStyle w:val="ListParagraph"/>
        <w:spacing w:after="0" w:line="240" w:lineRule="auto"/>
        <w:ind w:left="1005"/>
        <w:jc w:val="both"/>
        <w:rPr>
          <w:rFonts w:ascii="Arial" w:eastAsia="Times New Roman" w:hAnsi="Arial" w:cs="Arial"/>
          <w:b/>
          <w:bCs/>
          <w:color w:val="000000"/>
          <w:sz w:val="24"/>
          <w:szCs w:val="24"/>
        </w:rPr>
      </w:pPr>
    </w:p>
    <w:p w:rsidR="0009479E" w:rsidRPr="00BD5923" w:rsidRDefault="0009479E" w:rsidP="0009479E">
      <w:pPr>
        <w:pStyle w:val="ListParagraph"/>
        <w:ind w:left="810"/>
        <w:jc w:val="both"/>
        <w:rPr>
          <w:rFonts w:ascii="Arial" w:eastAsia="Calibri" w:hAnsi="Arial" w:cs="Arial"/>
          <w:sz w:val="24"/>
          <w:szCs w:val="24"/>
        </w:rPr>
      </w:pPr>
      <w:r w:rsidRPr="00BD5923">
        <w:rPr>
          <w:rFonts w:ascii="Arial" w:eastAsia="Calibri" w:hAnsi="Arial" w:cs="Arial"/>
          <w:sz w:val="24"/>
          <w:szCs w:val="24"/>
        </w:rPr>
        <w:t>Established in 1948, the department has always remained on forefront in producing quality engineers/technocrats who brought laurels to the department and institute. Department has excellent infrastructure facilities and resources in the form of modern equipments, faculty, library &amp; references which always prove useful to our UG and PG students and to other technical institutes or industries in and around. Department has maintained a rapport with the industries and R &amp; D organizations. The department plays a pivotal role in laying down road maps in the area like signal processing, communication, machine vision, microelectronics etc.</w:t>
      </w:r>
    </w:p>
    <w:p w:rsidR="0009479E" w:rsidRPr="00BD5923" w:rsidRDefault="0009479E" w:rsidP="0009479E">
      <w:pPr>
        <w:ind w:left="720"/>
        <w:jc w:val="both"/>
        <w:rPr>
          <w:rFonts w:ascii="Arial" w:eastAsia="Calibri" w:hAnsi="Arial" w:cs="Arial"/>
          <w:sz w:val="24"/>
          <w:szCs w:val="24"/>
        </w:rPr>
      </w:pPr>
      <w:r w:rsidRPr="00BD5923">
        <w:rPr>
          <w:rFonts w:ascii="Arial" w:hAnsi="Arial" w:cs="Arial"/>
          <w:sz w:val="24"/>
          <w:szCs w:val="24"/>
        </w:rPr>
        <w:t>Department of E and TC, over the years, has been the destination of best students across Maharashtra both at UG and PG levels. This year  11 new research scholars admitted under Ph.D. program affiliated to University of Pune  and  8  are awarded Ph.D. ,the number of outgoing Ph.D.s in the department has gone to 50, the highest in the Institute.</w:t>
      </w:r>
    </w:p>
    <w:p w:rsidR="0009479E" w:rsidRPr="00BD5923" w:rsidRDefault="0009479E" w:rsidP="0009479E">
      <w:pPr>
        <w:ind w:left="720"/>
        <w:jc w:val="both"/>
        <w:rPr>
          <w:rFonts w:ascii="Arial" w:hAnsi="Arial" w:cs="Arial"/>
          <w:sz w:val="24"/>
          <w:szCs w:val="24"/>
        </w:rPr>
      </w:pPr>
      <w:r w:rsidRPr="00BD5923">
        <w:rPr>
          <w:rFonts w:ascii="Arial" w:hAnsi="Arial" w:cs="Arial"/>
          <w:sz w:val="24"/>
          <w:szCs w:val="24"/>
        </w:rPr>
        <w:t>Prof. Mrs. P.P. Rege and Dr. S.P. Mahajan are working as faculty mentor for EAGLE program of the institute. Mrs. V.N. More and Mr. P.P. Tasgaonkar are working as coordinators for Training program for T.Y. (E &amp; TC) students under AICTE- BSNL MoU to enhance core competency  in the field of Telecommunications.</w:t>
      </w:r>
    </w:p>
    <w:p w:rsidR="0009479E" w:rsidRPr="00BD5923" w:rsidRDefault="0009479E" w:rsidP="0009479E">
      <w:pPr>
        <w:ind w:left="720"/>
        <w:jc w:val="both"/>
        <w:rPr>
          <w:rFonts w:ascii="Arial" w:hAnsi="Arial" w:cs="Arial"/>
          <w:sz w:val="24"/>
          <w:szCs w:val="24"/>
        </w:rPr>
      </w:pPr>
      <w:r w:rsidRPr="00BD5923">
        <w:rPr>
          <w:rFonts w:ascii="Arial" w:hAnsi="Arial" w:cs="Arial"/>
          <w:sz w:val="24"/>
          <w:szCs w:val="24"/>
        </w:rPr>
        <w:t xml:space="preserve">Department of E &amp; TC received center of Excellence from TEQIP Phase-II worth Rs. 5 crore in the area of Signal and Image Processing under leadership of Prof. M. S. Sutaone and Prof. Mrs.M. A. Joshi. </w:t>
      </w:r>
    </w:p>
    <w:p w:rsidR="0009479E" w:rsidRDefault="0009479E" w:rsidP="0009479E">
      <w:pPr>
        <w:ind w:left="720"/>
        <w:jc w:val="both"/>
        <w:rPr>
          <w:rFonts w:ascii="Arial" w:hAnsi="Arial" w:cs="Arial"/>
          <w:sz w:val="24"/>
          <w:szCs w:val="24"/>
        </w:rPr>
      </w:pPr>
      <w:r w:rsidRPr="00BD5923">
        <w:rPr>
          <w:rFonts w:ascii="Arial" w:hAnsi="Arial" w:cs="Arial"/>
          <w:sz w:val="24"/>
          <w:szCs w:val="24"/>
        </w:rPr>
        <w:t xml:space="preserve">State of the art equipments are purchased in Measurement, Analog and Digital Communication, Mobile Communication, Project Lab, Internet Lab, VLSI and Embedded System Lab worth Rs. One Crore Fifty Two Lacs through Institute and TEQIP-Phase II funding. </w:t>
      </w:r>
    </w:p>
    <w:p w:rsidR="00AA2C61" w:rsidRDefault="00AA2C61" w:rsidP="0009479E">
      <w:pPr>
        <w:ind w:left="720"/>
        <w:jc w:val="both"/>
        <w:rPr>
          <w:rFonts w:ascii="Arial" w:hAnsi="Arial" w:cs="Arial"/>
          <w:sz w:val="24"/>
          <w:szCs w:val="24"/>
        </w:rPr>
      </w:pPr>
    </w:p>
    <w:p w:rsidR="00AA2C61" w:rsidRPr="00BD5923" w:rsidRDefault="00AA2C61" w:rsidP="0009479E">
      <w:pPr>
        <w:ind w:left="720"/>
        <w:jc w:val="both"/>
        <w:rPr>
          <w:rFonts w:ascii="Arial" w:hAnsi="Arial" w:cs="Arial"/>
          <w:sz w:val="24"/>
          <w:szCs w:val="24"/>
        </w:rPr>
      </w:pPr>
    </w:p>
    <w:p w:rsidR="0009479E" w:rsidRPr="00BD5923" w:rsidRDefault="0009479E" w:rsidP="0009479E">
      <w:pPr>
        <w:ind w:left="720"/>
        <w:jc w:val="both"/>
        <w:rPr>
          <w:rFonts w:ascii="Arial" w:hAnsi="Arial" w:cs="Arial"/>
          <w:sz w:val="24"/>
          <w:szCs w:val="24"/>
        </w:rPr>
      </w:pPr>
      <w:r w:rsidRPr="00BD5923">
        <w:rPr>
          <w:rFonts w:ascii="Arial" w:hAnsi="Arial" w:cs="Arial"/>
          <w:sz w:val="24"/>
          <w:szCs w:val="24"/>
        </w:rPr>
        <w:t xml:space="preserve">Department has ongoing eight R &amp; D research projects from various organizations like BRNS, DST, Rajeev Gandhi Research Scheme, BCUD, UGC, ISRO, and AICTE worth Rs. One Crore Thirty Eight Lacs. </w:t>
      </w:r>
    </w:p>
    <w:p w:rsidR="006904A7" w:rsidRDefault="006904A7" w:rsidP="006904A7">
      <w:pPr>
        <w:spacing w:after="0"/>
        <w:jc w:val="both"/>
        <w:rPr>
          <w:rFonts w:ascii="Arial" w:hAnsi="Arial" w:cs="Arial"/>
          <w:sz w:val="24"/>
          <w:szCs w:val="24"/>
        </w:rPr>
      </w:pPr>
      <w:r>
        <w:rPr>
          <w:rFonts w:ascii="Arial" w:hAnsi="Arial" w:cs="Arial"/>
          <w:sz w:val="24"/>
          <w:szCs w:val="24"/>
        </w:rPr>
        <w:t xml:space="preserve">           </w:t>
      </w:r>
      <w:r w:rsidR="0009479E" w:rsidRPr="00BD5923">
        <w:rPr>
          <w:rFonts w:ascii="Arial" w:hAnsi="Arial" w:cs="Arial"/>
          <w:sz w:val="24"/>
          <w:szCs w:val="24"/>
        </w:rPr>
        <w:t xml:space="preserve">Department of E &amp; TC have setup the Center for Calibration of Electronic </w:t>
      </w:r>
      <w:r>
        <w:rPr>
          <w:rFonts w:ascii="Arial" w:hAnsi="Arial" w:cs="Arial"/>
          <w:sz w:val="24"/>
          <w:szCs w:val="24"/>
        </w:rPr>
        <w:t xml:space="preserve"> </w:t>
      </w:r>
    </w:p>
    <w:p w:rsidR="006904A7" w:rsidRDefault="006904A7" w:rsidP="006904A7">
      <w:pPr>
        <w:spacing w:after="0"/>
        <w:jc w:val="both"/>
        <w:rPr>
          <w:rFonts w:ascii="Arial" w:hAnsi="Arial" w:cs="Arial"/>
          <w:sz w:val="24"/>
          <w:szCs w:val="24"/>
        </w:rPr>
      </w:pPr>
      <w:r>
        <w:rPr>
          <w:rFonts w:ascii="Arial" w:hAnsi="Arial" w:cs="Arial"/>
          <w:sz w:val="24"/>
          <w:szCs w:val="24"/>
        </w:rPr>
        <w:t xml:space="preserve">           </w:t>
      </w:r>
      <w:r w:rsidR="0009479E" w:rsidRPr="00BD5923">
        <w:rPr>
          <w:rFonts w:ascii="Arial" w:hAnsi="Arial" w:cs="Arial"/>
          <w:sz w:val="24"/>
          <w:szCs w:val="24"/>
        </w:rPr>
        <w:t xml:space="preserve">Auto Rickshaw Meter and Calibrated 9500 meters. Prof. Mrs. M. A. Joshi is </w:t>
      </w:r>
      <w:r>
        <w:rPr>
          <w:rFonts w:ascii="Arial" w:hAnsi="Arial" w:cs="Arial"/>
          <w:sz w:val="24"/>
          <w:szCs w:val="24"/>
        </w:rPr>
        <w:t xml:space="preserve"> </w:t>
      </w:r>
    </w:p>
    <w:p w:rsidR="006904A7" w:rsidRDefault="006904A7" w:rsidP="006904A7">
      <w:pPr>
        <w:spacing w:after="0"/>
        <w:jc w:val="both"/>
        <w:rPr>
          <w:rFonts w:ascii="Arial" w:hAnsi="Arial" w:cs="Arial"/>
          <w:sz w:val="24"/>
          <w:szCs w:val="24"/>
        </w:rPr>
      </w:pPr>
      <w:r>
        <w:rPr>
          <w:rFonts w:ascii="Arial" w:hAnsi="Arial" w:cs="Arial"/>
          <w:sz w:val="24"/>
          <w:szCs w:val="24"/>
        </w:rPr>
        <w:t xml:space="preserve">           </w:t>
      </w:r>
      <w:r w:rsidR="0009479E" w:rsidRPr="00BD5923">
        <w:rPr>
          <w:rFonts w:ascii="Arial" w:hAnsi="Arial" w:cs="Arial"/>
          <w:sz w:val="24"/>
          <w:szCs w:val="24"/>
        </w:rPr>
        <w:t xml:space="preserve">currently Chair of IET, Pune LN. She is also instrumental in making COEP, </w:t>
      </w:r>
      <w:r>
        <w:rPr>
          <w:rFonts w:ascii="Arial" w:hAnsi="Arial" w:cs="Arial"/>
          <w:sz w:val="24"/>
          <w:szCs w:val="24"/>
        </w:rPr>
        <w:t xml:space="preserve"> </w:t>
      </w:r>
    </w:p>
    <w:p w:rsidR="006904A7" w:rsidRDefault="006904A7" w:rsidP="006904A7">
      <w:pPr>
        <w:spacing w:after="0"/>
        <w:jc w:val="both"/>
        <w:rPr>
          <w:rFonts w:ascii="Arial" w:hAnsi="Arial" w:cs="Arial"/>
          <w:sz w:val="24"/>
          <w:szCs w:val="24"/>
        </w:rPr>
      </w:pPr>
      <w:r>
        <w:rPr>
          <w:rFonts w:ascii="Arial" w:hAnsi="Arial" w:cs="Arial"/>
          <w:sz w:val="24"/>
          <w:szCs w:val="24"/>
        </w:rPr>
        <w:t xml:space="preserve">           </w:t>
      </w:r>
      <w:r w:rsidR="0009479E" w:rsidRPr="00BD5923">
        <w:rPr>
          <w:rFonts w:ascii="Arial" w:hAnsi="Arial" w:cs="Arial"/>
          <w:sz w:val="24"/>
          <w:szCs w:val="24"/>
        </w:rPr>
        <w:t xml:space="preserve">An Academic Affiliate Partner of The IET, UK. Dr. Ms. Metkar is also </w:t>
      </w:r>
    </w:p>
    <w:p w:rsidR="0009479E" w:rsidRDefault="006904A7" w:rsidP="006904A7">
      <w:pPr>
        <w:spacing w:after="0"/>
        <w:jc w:val="both"/>
        <w:rPr>
          <w:rFonts w:ascii="Arial" w:hAnsi="Arial" w:cs="Arial"/>
          <w:sz w:val="24"/>
          <w:szCs w:val="24"/>
        </w:rPr>
      </w:pPr>
      <w:r>
        <w:rPr>
          <w:rFonts w:ascii="Arial" w:hAnsi="Arial" w:cs="Arial"/>
          <w:sz w:val="24"/>
          <w:szCs w:val="24"/>
        </w:rPr>
        <w:t xml:space="preserve">           </w:t>
      </w:r>
      <w:r w:rsidR="0009479E" w:rsidRPr="00BD5923">
        <w:rPr>
          <w:rFonts w:ascii="Arial" w:hAnsi="Arial" w:cs="Arial"/>
          <w:sz w:val="24"/>
          <w:szCs w:val="24"/>
        </w:rPr>
        <w:t>working as the treasurer of the IET Pune Network.</w:t>
      </w:r>
    </w:p>
    <w:p w:rsidR="006904A7" w:rsidRPr="00BD5923" w:rsidRDefault="006904A7" w:rsidP="006904A7">
      <w:pPr>
        <w:spacing w:after="0"/>
        <w:jc w:val="both"/>
        <w:rPr>
          <w:rFonts w:ascii="Arial" w:hAnsi="Arial" w:cs="Arial"/>
          <w:sz w:val="24"/>
          <w:szCs w:val="24"/>
        </w:rPr>
      </w:pPr>
    </w:p>
    <w:p w:rsidR="0009479E" w:rsidRPr="00BD5923" w:rsidRDefault="0009479E" w:rsidP="0009479E">
      <w:pPr>
        <w:ind w:left="720"/>
        <w:jc w:val="both"/>
        <w:rPr>
          <w:rFonts w:ascii="Arial" w:hAnsi="Arial" w:cs="Arial"/>
          <w:sz w:val="24"/>
          <w:szCs w:val="24"/>
        </w:rPr>
      </w:pPr>
      <w:r w:rsidRPr="00BD5923">
        <w:rPr>
          <w:rFonts w:ascii="Arial" w:hAnsi="Arial" w:cs="Arial"/>
          <w:sz w:val="24"/>
          <w:szCs w:val="24"/>
        </w:rPr>
        <w:t>Students of E&amp;TC Dept. are engaged in curricular as well as extra-curricular activities apart from participation in national and international conferences, E&amp;TC students are equally involved in sports and athletics. E&amp;TC Kayaking students have won more than 10 medals in Kayaking (AIU, MACK) and rowing competitions. E &amp; TC athletes have won around 7 medals in state, zonal and national races. E&amp;TC students have also exhibited great skill and ability in technical fests- PULSE’14, MINDSPARK’13, TECHFEST’14 &amp; cultural events such as Purushottam Karandak, Firodiya,. E&amp;TC students were also a part of the college team for Robocon’14, where the team won several awards.</w:t>
      </w:r>
    </w:p>
    <w:p w:rsidR="0009479E" w:rsidRPr="00BD5923" w:rsidRDefault="0009479E" w:rsidP="006904A7">
      <w:pPr>
        <w:ind w:left="720"/>
        <w:jc w:val="both"/>
        <w:rPr>
          <w:rFonts w:ascii="Arial" w:hAnsi="Arial" w:cs="Arial"/>
          <w:sz w:val="24"/>
          <w:szCs w:val="24"/>
        </w:rPr>
      </w:pPr>
      <w:r w:rsidRPr="00BD5923">
        <w:rPr>
          <w:rFonts w:ascii="Arial" w:hAnsi="Arial" w:cs="Arial"/>
          <w:sz w:val="24"/>
          <w:szCs w:val="24"/>
        </w:rPr>
        <w:t>All-in-all, the department of Electronics and Telecommunication, students and faculty, is the intellectual hub, well-involved in extracurricular activities and hence remain the foremost choice of fresher’s.</w:t>
      </w:r>
    </w:p>
    <w:p w:rsidR="0009479E" w:rsidRPr="00BD5923" w:rsidRDefault="0009479E" w:rsidP="002F16B0">
      <w:pPr>
        <w:pStyle w:val="ListParagraph"/>
        <w:numPr>
          <w:ilvl w:val="0"/>
          <w:numId w:val="60"/>
        </w:numPr>
        <w:rPr>
          <w:rFonts w:ascii="Arial" w:hAnsi="Arial" w:cs="Arial"/>
          <w:b/>
          <w:sz w:val="24"/>
          <w:szCs w:val="24"/>
        </w:rPr>
      </w:pPr>
      <w:r w:rsidRPr="00BD5923">
        <w:rPr>
          <w:rFonts w:ascii="Arial" w:hAnsi="Arial" w:cs="Arial"/>
          <w:b/>
          <w:sz w:val="24"/>
          <w:szCs w:val="24"/>
        </w:rPr>
        <w:t xml:space="preserve">ACADEMIC PROGRAMS (B. TECH/ M. TECH/ PH. D) </w:t>
      </w:r>
    </w:p>
    <w:p w:rsidR="0009479E" w:rsidRPr="00BD5923" w:rsidRDefault="0009479E" w:rsidP="0009479E">
      <w:pPr>
        <w:pStyle w:val="ListParagraph"/>
        <w:ind w:left="810"/>
        <w:rPr>
          <w:rFonts w:ascii="Arial" w:hAnsi="Arial" w:cs="Arial"/>
          <w:sz w:val="24"/>
          <w:szCs w:val="24"/>
        </w:rPr>
      </w:pPr>
      <w:r w:rsidRPr="00BD5923">
        <w:rPr>
          <w:rFonts w:ascii="Arial" w:hAnsi="Arial" w:cs="Arial"/>
          <w:sz w:val="24"/>
          <w:szCs w:val="24"/>
        </w:rPr>
        <w:t>B.Tech. Electronics &amp; Telecommunications</w:t>
      </w:r>
    </w:p>
    <w:p w:rsidR="0009479E" w:rsidRPr="00BD5923" w:rsidRDefault="0009479E" w:rsidP="0009479E">
      <w:pPr>
        <w:pStyle w:val="ListParagraph"/>
        <w:ind w:left="810"/>
        <w:rPr>
          <w:rFonts w:ascii="Arial" w:hAnsi="Arial" w:cs="Arial"/>
          <w:sz w:val="24"/>
          <w:szCs w:val="24"/>
        </w:rPr>
      </w:pPr>
      <w:r w:rsidRPr="00BD5923">
        <w:rPr>
          <w:rFonts w:ascii="Arial" w:hAnsi="Arial" w:cs="Arial"/>
          <w:sz w:val="24"/>
          <w:szCs w:val="24"/>
        </w:rPr>
        <w:t>M.Tech Electronics  &amp; Telecommunications-Signal Processing</w:t>
      </w:r>
    </w:p>
    <w:p w:rsidR="0009479E" w:rsidRPr="006904A7" w:rsidRDefault="0009479E" w:rsidP="006904A7">
      <w:pPr>
        <w:pStyle w:val="ListParagraph"/>
        <w:ind w:left="810"/>
        <w:rPr>
          <w:rFonts w:ascii="Arial" w:hAnsi="Arial" w:cs="Arial"/>
          <w:sz w:val="24"/>
          <w:szCs w:val="24"/>
        </w:rPr>
      </w:pPr>
      <w:r w:rsidRPr="00BD5923">
        <w:rPr>
          <w:rFonts w:ascii="Arial" w:hAnsi="Arial" w:cs="Arial"/>
          <w:sz w:val="24"/>
          <w:szCs w:val="24"/>
        </w:rPr>
        <w:t>M.Tech Electronics  &amp;Tele</w:t>
      </w:r>
      <w:r w:rsidR="006904A7">
        <w:rPr>
          <w:rFonts w:ascii="Arial" w:hAnsi="Arial" w:cs="Arial"/>
          <w:sz w:val="24"/>
          <w:szCs w:val="24"/>
        </w:rPr>
        <w:t xml:space="preserve">communications-Wired &amp; Wireles </w:t>
      </w:r>
      <w:r w:rsidRPr="006904A7">
        <w:rPr>
          <w:rFonts w:ascii="Arial" w:hAnsi="Arial" w:cs="Arial"/>
          <w:sz w:val="24"/>
          <w:szCs w:val="24"/>
        </w:rPr>
        <w:t>Communications</w:t>
      </w:r>
    </w:p>
    <w:p w:rsidR="0009479E" w:rsidRPr="00BD5923" w:rsidRDefault="0009479E" w:rsidP="0009479E">
      <w:pPr>
        <w:pStyle w:val="ListParagraph"/>
        <w:ind w:left="810"/>
        <w:rPr>
          <w:rFonts w:ascii="Arial" w:hAnsi="Arial" w:cs="Arial"/>
          <w:sz w:val="24"/>
          <w:szCs w:val="24"/>
        </w:rPr>
      </w:pPr>
      <w:r w:rsidRPr="00BD5923">
        <w:rPr>
          <w:rFonts w:ascii="Arial" w:hAnsi="Arial" w:cs="Arial"/>
          <w:sz w:val="24"/>
          <w:szCs w:val="24"/>
        </w:rPr>
        <w:t>M.Tech Electronics  -Digital Systems</w:t>
      </w:r>
    </w:p>
    <w:p w:rsidR="0009479E" w:rsidRPr="00BD5923" w:rsidRDefault="0009479E" w:rsidP="0009479E">
      <w:pPr>
        <w:pStyle w:val="ListParagraph"/>
        <w:ind w:left="810"/>
        <w:rPr>
          <w:rFonts w:ascii="Arial" w:hAnsi="Arial" w:cs="Arial"/>
          <w:sz w:val="24"/>
          <w:szCs w:val="24"/>
        </w:rPr>
      </w:pPr>
      <w:r w:rsidRPr="00BD5923">
        <w:rPr>
          <w:rFonts w:ascii="Arial" w:hAnsi="Arial" w:cs="Arial"/>
          <w:sz w:val="24"/>
          <w:szCs w:val="24"/>
        </w:rPr>
        <w:t>M.Tech Electronics  -VLSI &amp; Embedded Systems</w:t>
      </w:r>
    </w:p>
    <w:p w:rsidR="0009479E" w:rsidRPr="00BD5923" w:rsidRDefault="0009479E" w:rsidP="0009479E">
      <w:pPr>
        <w:pStyle w:val="ListParagraph"/>
        <w:ind w:left="810"/>
        <w:rPr>
          <w:rFonts w:ascii="Arial" w:hAnsi="Arial" w:cs="Arial"/>
          <w:sz w:val="24"/>
          <w:szCs w:val="24"/>
        </w:rPr>
      </w:pPr>
      <w:r w:rsidRPr="00BD5923">
        <w:rPr>
          <w:rFonts w:ascii="Arial" w:hAnsi="Arial" w:cs="Arial"/>
          <w:sz w:val="24"/>
          <w:szCs w:val="24"/>
        </w:rPr>
        <w:t>Ph.D. - Electronics &amp; Telecommunications</w:t>
      </w:r>
    </w:p>
    <w:p w:rsidR="0009479E" w:rsidRPr="00BD5923" w:rsidRDefault="0009479E" w:rsidP="0009479E">
      <w:pPr>
        <w:pStyle w:val="ListParagraph"/>
        <w:ind w:left="810"/>
        <w:rPr>
          <w:rFonts w:ascii="Arial" w:hAnsi="Arial" w:cs="Arial"/>
          <w:sz w:val="24"/>
          <w:szCs w:val="24"/>
        </w:rPr>
      </w:pPr>
    </w:p>
    <w:p w:rsidR="0009479E" w:rsidRDefault="0009479E" w:rsidP="0009479E">
      <w:pPr>
        <w:pStyle w:val="ListParagraph"/>
        <w:ind w:left="810"/>
        <w:rPr>
          <w:rFonts w:ascii="Arial" w:hAnsi="Arial" w:cs="Arial"/>
          <w:sz w:val="24"/>
          <w:szCs w:val="24"/>
        </w:rPr>
      </w:pPr>
    </w:p>
    <w:p w:rsidR="00AA2C61" w:rsidRPr="00BD5923" w:rsidRDefault="00AA2C61" w:rsidP="0009479E">
      <w:pPr>
        <w:pStyle w:val="ListParagraph"/>
        <w:ind w:left="810"/>
        <w:rPr>
          <w:rFonts w:ascii="Arial" w:hAnsi="Arial" w:cs="Arial"/>
          <w:sz w:val="24"/>
          <w:szCs w:val="24"/>
        </w:rPr>
      </w:pPr>
    </w:p>
    <w:p w:rsidR="0009479E" w:rsidRPr="00BD5923" w:rsidRDefault="0009479E" w:rsidP="002F16B0">
      <w:pPr>
        <w:pStyle w:val="ListParagraph"/>
        <w:numPr>
          <w:ilvl w:val="0"/>
          <w:numId w:val="61"/>
        </w:numPr>
        <w:rPr>
          <w:rFonts w:ascii="Arial" w:hAnsi="Arial" w:cs="Arial"/>
          <w:b/>
          <w:sz w:val="24"/>
          <w:szCs w:val="24"/>
        </w:rPr>
      </w:pPr>
      <w:r w:rsidRPr="00BD5923">
        <w:rPr>
          <w:rFonts w:ascii="Arial" w:hAnsi="Arial" w:cs="Arial"/>
          <w:b/>
          <w:sz w:val="24"/>
          <w:szCs w:val="24"/>
        </w:rPr>
        <w:t xml:space="preserve">FACULTY STRENGTH </w:t>
      </w:r>
    </w:p>
    <w:tbl>
      <w:tblPr>
        <w:tblpPr w:leftFromText="180" w:rightFromText="180" w:vertAnchor="text" w:horzAnchor="page" w:tblpX="2008" w:tblpY="24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18"/>
        <w:gridCol w:w="2520"/>
        <w:gridCol w:w="1890"/>
      </w:tblGrid>
      <w:tr w:rsidR="0009479E" w:rsidRPr="00BD5923" w:rsidTr="006904A7">
        <w:trPr>
          <w:trHeight w:val="597"/>
        </w:trPr>
        <w:tc>
          <w:tcPr>
            <w:tcW w:w="918" w:type="dxa"/>
            <w:shd w:val="clear" w:color="auto" w:fill="808080" w:themeFill="background1" w:themeFillShade="80"/>
          </w:tcPr>
          <w:p w:rsidR="0009479E" w:rsidRPr="00BD5923" w:rsidRDefault="0009479E" w:rsidP="006904A7">
            <w:pPr>
              <w:pStyle w:val="ListParagraph"/>
              <w:spacing w:after="0" w:line="240" w:lineRule="auto"/>
              <w:ind w:left="0"/>
              <w:jc w:val="both"/>
              <w:rPr>
                <w:rFonts w:ascii="Arial" w:hAnsi="Arial" w:cs="Arial"/>
                <w:b/>
                <w:sz w:val="24"/>
                <w:szCs w:val="24"/>
              </w:rPr>
            </w:pPr>
            <w:r w:rsidRPr="00BD5923">
              <w:rPr>
                <w:rFonts w:ascii="Arial" w:hAnsi="Arial" w:cs="Arial"/>
                <w:b/>
                <w:sz w:val="24"/>
                <w:szCs w:val="24"/>
              </w:rPr>
              <w:t>Sr. No</w:t>
            </w:r>
          </w:p>
        </w:tc>
        <w:tc>
          <w:tcPr>
            <w:tcW w:w="2520" w:type="dxa"/>
            <w:shd w:val="clear" w:color="auto" w:fill="808080" w:themeFill="background1" w:themeFillShade="80"/>
          </w:tcPr>
          <w:p w:rsidR="0009479E" w:rsidRPr="00BD5923" w:rsidRDefault="0009479E" w:rsidP="006904A7">
            <w:pPr>
              <w:pStyle w:val="ListParagraph"/>
              <w:spacing w:after="0" w:line="240" w:lineRule="auto"/>
              <w:ind w:left="0"/>
              <w:jc w:val="both"/>
              <w:rPr>
                <w:rFonts w:ascii="Arial" w:hAnsi="Arial" w:cs="Arial"/>
                <w:b/>
                <w:sz w:val="24"/>
                <w:szCs w:val="24"/>
              </w:rPr>
            </w:pPr>
            <w:r w:rsidRPr="00BD5923">
              <w:rPr>
                <w:rFonts w:ascii="Arial" w:hAnsi="Arial" w:cs="Arial"/>
                <w:b/>
                <w:sz w:val="24"/>
                <w:szCs w:val="24"/>
              </w:rPr>
              <w:t>Designation</w:t>
            </w:r>
          </w:p>
        </w:tc>
        <w:tc>
          <w:tcPr>
            <w:tcW w:w="1890" w:type="dxa"/>
            <w:shd w:val="clear" w:color="auto" w:fill="808080" w:themeFill="background1" w:themeFillShade="80"/>
          </w:tcPr>
          <w:p w:rsidR="0009479E" w:rsidRPr="00BD5923" w:rsidRDefault="0009479E" w:rsidP="006904A7">
            <w:pPr>
              <w:pStyle w:val="ListParagraph"/>
              <w:spacing w:after="0" w:line="240" w:lineRule="auto"/>
              <w:ind w:left="0"/>
              <w:jc w:val="both"/>
              <w:rPr>
                <w:rFonts w:ascii="Arial" w:hAnsi="Arial" w:cs="Arial"/>
                <w:b/>
                <w:sz w:val="24"/>
                <w:szCs w:val="24"/>
              </w:rPr>
            </w:pPr>
            <w:r w:rsidRPr="00BD5923">
              <w:rPr>
                <w:rFonts w:ascii="Arial" w:hAnsi="Arial" w:cs="Arial"/>
                <w:b/>
                <w:sz w:val="24"/>
                <w:szCs w:val="24"/>
              </w:rPr>
              <w:t>No. of Faculty</w:t>
            </w:r>
          </w:p>
        </w:tc>
      </w:tr>
      <w:tr w:rsidR="0009479E" w:rsidRPr="00BD5923" w:rsidTr="00BD5923">
        <w:trPr>
          <w:trHeight w:val="354"/>
        </w:trPr>
        <w:tc>
          <w:tcPr>
            <w:tcW w:w="918" w:type="dxa"/>
            <w:vAlign w:val="center"/>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sz w:val="24"/>
                <w:szCs w:val="24"/>
              </w:rPr>
              <w:t>1</w:t>
            </w:r>
          </w:p>
        </w:tc>
        <w:tc>
          <w:tcPr>
            <w:tcW w:w="2520" w:type="dxa"/>
            <w:vAlign w:val="center"/>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sz w:val="24"/>
                <w:szCs w:val="24"/>
              </w:rPr>
              <w:t xml:space="preserve">Professor </w:t>
            </w:r>
          </w:p>
        </w:tc>
        <w:tc>
          <w:tcPr>
            <w:tcW w:w="1890" w:type="dxa"/>
            <w:vAlign w:val="center"/>
          </w:tcPr>
          <w:p w:rsidR="0009479E" w:rsidRPr="00BD5923" w:rsidRDefault="0009479E" w:rsidP="006904A7">
            <w:pPr>
              <w:pStyle w:val="ListParagraph"/>
              <w:spacing w:after="0" w:line="240" w:lineRule="auto"/>
              <w:ind w:left="0"/>
              <w:jc w:val="center"/>
              <w:rPr>
                <w:rFonts w:ascii="Arial" w:hAnsi="Arial" w:cs="Arial"/>
                <w:sz w:val="24"/>
                <w:szCs w:val="24"/>
              </w:rPr>
            </w:pPr>
            <w:r w:rsidRPr="00BD5923">
              <w:rPr>
                <w:rFonts w:ascii="Arial" w:hAnsi="Arial" w:cs="Arial"/>
                <w:sz w:val="24"/>
                <w:szCs w:val="24"/>
              </w:rPr>
              <w:t>05</w:t>
            </w:r>
          </w:p>
        </w:tc>
      </w:tr>
      <w:tr w:rsidR="0009479E" w:rsidRPr="00BD5923" w:rsidTr="00BD5923">
        <w:trPr>
          <w:trHeight w:val="417"/>
        </w:trPr>
        <w:tc>
          <w:tcPr>
            <w:tcW w:w="918" w:type="dxa"/>
            <w:vAlign w:val="center"/>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sz w:val="24"/>
                <w:szCs w:val="24"/>
              </w:rPr>
              <w:t>2</w:t>
            </w:r>
          </w:p>
        </w:tc>
        <w:tc>
          <w:tcPr>
            <w:tcW w:w="2520" w:type="dxa"/>
            <w:vAlign w:val="center"/>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sz w:val="24"/>
                <w:szCs w:val="24"/>
              </w:rPr>
              <w:t xml:space="preserve">Associate Professor </w:t>
            </w:r>
          </w:p>
        </w:tc>
        <w:tc>
          <w:tcPr>
            <w:tcW w:w="1890" w:type="dxa"/>
            <w:vAlign w:val="center"/>
          </w:tcPr>
          <w:p w:rsidR="0009479E" w:rsidRPr="00BD5923" w:rsidRDefault="0009479E" w:rsidP="006904A7">
            <w:pPr>
              <w:pStyle w:val="ListParagraph"/>
              <w:spacing w:after="0" w:line="240" w:lineRule="auto"/>
              <w:ind w:left="0"/>
              <w:jc w:val="center"/>
              <w:rPr>
                <w:rFonts w:ascii="Arial" w:hAnsi="Arial" w:cs="Arial"/>
                <w:sz w:val="24"/>
                <w:szCs w:val="24"/>
              </w:rPr>
            </w:pPr>
            <w:r w:rsidRPr="00BD5923">
              <w:rPr>
                <w:rFonts w:ascii="Arial" w:hAnsi="Arial" w:cs="Arial"/>
                <w:sz w:val="24"/>
                <w:szCs w:val="24"/>
              </w:rPr>
              <w:t>04</w:t>
            </w:r>
          </w:p>
        </w:tc>
      </w:tr>
      <w:tr w:rsidR="0009479E" w:rsidRPr="00BD5923" w:rsidTr="00BD5923">
        <w:trPr>
          <w:trHeight w:val="354"/>
        </w:trPr>
        <w:tc>
          <w:tcPr>
            <w:tcW w:w="918" w:type="dxa"/>
            <w:vAlign w:val="center"/>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sz w:val="24"/>
                <w:szCs w:val="24"/>
              </w:rPr>
              <w:t>3</w:t>
            </w:r>
          </w:p>
        </w:tc>
        <w:tc>
          <w:tcPr>
            <w:tcW w:w="2520" w:type="dxa"/>
            <w:vAlign w:val="center"/>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sz w:val="24"/>
                <w:szCs w:val="24"/>
              </w:rPr>
              <w:t xml:space="preserve">Assistant Professor </w:t>
            </w:r>
          </w:p>
        </w:tc>
        <w:tc>
          <w:tcPr>
            <w:tcW w:w="1890" w:type="dxa"/>
            <w:vAlign w:val="center"/>
          </w:tcPr>
          <w:p w:rsidR="0009479E" w:rsidRPr="00BD5923" w:rsidRDefault="0009479E" w:rsidP="006904A7">
            <w:pPr>
              <w:pStyle w:val="ListParagraph"/>
              <w:spacing w:after="0" w:line="240" w:lineRule="auto"/>
              <w:ind w:left="0"/>
              <w:jc w:val="center"/>
              <w:rPr>
                <w:rFonts w:ascii="Arial" w:hAnsi="Arial" w:cs="Arial"/>
                <w:sz w:val="24"/>
                <w:szCs w:val="24"/>
              </w:rPr>
            </w:pPr>
            <w:r w:rsidRPr="00BD5923">
              <w:rPr>
                <w:rFonts w:ascii="Arial" w:hAnsi="Arial" w:cs="Arial"/>
                <w:sz w:val="24"/>
                <w:szCs w:val="24"/>
              </w:rPr>
              <w:t>12</w:t>
            </w:r>
          </w:p>
        </w:tc>
      </w:tr>
      <w:tr w:rsidR="0009479E" w:rsidRPr="00BD5923" w:rsidTr="00BD5923">
        <w:trPr>
          <w:trHeight w:val="301"/>
        </w:trPr>
        <w:tc>
          <w:tcPr>
            <w:tcW w:w="918" w:type="dxa"/>
            <w:vAlign w:val="center"/>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sz w:val="24"/>
                <w:szCs w:val="24"/>
              </w:rPr>
              <w:t>4</w:t>
            </w:r>
          </w:p>
        </w:tc>
        <w:tc>
          <w:tcPr>
            <w:tcW w:w="2520" w:type="dxa"/>
            <w:vAlign w:val="center"/>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sz w:val="24"/>
                <w:szCs w:val="24"/>
              </w:rPr>
              <w:t>Professor Emeritus</w:t>
            </w:r>
          </w:p>
        </w:tc>
        <w:tc>
          <w:tcPr>
            <w:tcW w:w="1890" w:type="dxa"/>
            <w:vAlign w:val="center"/>
          </w:tcPr>
          <w:p w:rsidR="0009479E" w:rsidRPr="00BD5923" w:rsidRDefault="0009479E" w:rsidP="006904A7">
            <w:pPr>
              <w:pStyle w:val="ListParagraph"/>
              <w:spacing w:after="0" w:line="240" w:lineRule="auto"/>
              <w:ind w:left="0"/>
              <w:jc w:val="center"/>
              <w:rPr>
                <w:rFonts w:ascii="Arial" w:hAnsi="Arial" w:cs="Arial"/>
                <w:sz w:val="24"/>
                <w:szCs w:val="24"/>
              </w:rPr>
            </w:pPr>
            <w:r w:rsidRPr="00BD5923">
              <w:rPr>
                <w:rFonts w:ascii="Arial" w:hAnsi="Arial" w:cs="Arial"/>
                <w:sz w:val="24"/>
                <w:szCs w:val="24"/>
              </w:rPr>
              <w:t>01</w:t>
            </w:r>
          </w:p>
        </w:tc>
      </w:tr>
      <w:tr w:rsidR="0009479E" w:rsidRPr="00BD5923" w:rsidTr="00BD5923">
        <w:trPr>
          <w:trHeight w:val="476"/>
        </w:trPr>
        <w:tc>
          <w:tcPr>
            <w:tcW w:w="918" w:type="dxa"/>
            <w:vAlign w:val="center"/>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sz w:val="24"/>
                <w:szCs w:val="24"/>
              </w:rPr>
              <w:t>5</w:t>
            </w:r>
          </w:p>
        </w:tc>
        <w:tc>
          <w:tcPr>
            <w:tcW w:w="2520" w:type="dxa"/>
            <w:vAlign w:val="center"/>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sz w:val="24"/>
                <w:szCs w:val="24"/>
              </w:rPr>
              <w:t>Adjunct Professor</w:t>
            </w:r>
          </w:p>
        </w:tc>
        <w:tc>
          <w:tcPr>
            <w:tcW w:w="1890" w:type="dxa"/>
            <w:vAlign w:val="center"/>
          </w:tcPr>
          <w:p w:rsidR="0009479E" w:rsidRPr="00BD5923" w:rsidRDefault="0009479E" w:rsidP="006904A7">
            <w:pPr>
              <w:pStyle w:val="ListParagraph"/>
              <w:spacing w:after="0" w:line="240" w:lineRule="auto"/>
              <w:ind w:left="0"/>
              <w:jc w:val="center"/>
              <w:rPr>
                <w:rFonts w:ascii="Arial" w:hAnsi="Arial" w:cs="Arial"/>
                <w:sz w:val="24"/>
                <w:szCs w:val="24"/>
              </w:rPr>
            </w:pPr>
            <w:r w:rsidRPr="00BD5923">
              <w:rPr>
                <w:rFonts w:ascii="Arial" w:hAnsi="Arial" w:cs="Arial"/>
                <w:sz w:val="24"/>
                <w:szCs w:val="24"/>
              </w:rPr>
              <w:t>02</w:t>
            </w:r>
          </w:p>
        </w:tc>
      </w:tr>
      <w:tr w:rsidR="0009479E" w:rsidRPr="00BD5923" w:rsidTr="006904A7">
        <w:trPr>
          <w:trHeight w:val="363"/>
        </w:trPr>
        <w:tc>
          <w:tcPr>
            <w:tcW w:w="3438" w:type="dxa"/>
            <w:gridSpan w:val="2"/>
            <w:vAlign w:val="center"/>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sz w:val="24"/>
                <w:szCs w:val="24"/>
              </w:rPr>
              <w:t xml:space="preserve">                  Total</w:t>
            </w:r>
          </w:p>
        </w:tc>
        <w:tc>
          <w:tcPr>
            <w:tcW w:w="1890" w:type="dxa"/>
            <w:vAlign w:val="center"/>
          </w:tcPr>
          <w:p w:rsidR="0009479E" w:rsidRPr="00BD5923" w:rsidRDefault="0009479E" w:rsidP="006904A7">
            <w:pPr>
              <w:pStyle w:val="ListParagraph"/>
              <w:spacing w:after="0" w:line="240" w:lineRule="auto"/>
              <w:ind w:left="0"/>
              <w:jc w:val="center"/>
              <w:rPr>
                <w:rFonts w:ascii="Arial" w:hAnsi="Arial" w:cs="Arial"/>
                <w:sz w:val="24"/>
                <w:szCs w:val="24"/>
              </w:rPr>
            </w:pPr>
            <w:r w:rsidRPr="00BD5923">
              <w:rPr>
                <w:rFonts w:ascii="Arial" w:hAnsi="Arial" w:cs="Arial"/>
                <w:sz w:val="24"/>
                <w:szCs w:val="24"/>
              </w:rPr>
              <w:t>24</w:t>
            </w:r>
          </w:p>
        </w:tc>
      </w:tr>
    </w:tbl>
    <w:p w:rsidR="0009479E" w:rsidRPr="00BD5923" w:rsidRDefault="0009479E" w:rsidP="006904A7">
      <w:pPr>
        <w:pStyle w:val="ListParagraph"/>
        <w:spacing w:after="0"/>
        <w:ind w:left="810"/>
        <w:rPr>
          <w:rFonts w:ascii="Arial" w:hAnsi="Arial" w:cs="Arial"/>
          <w:sz w:val="24"/>
          <w:szCs w:val="24"/>
        </w:rPr>
      </w:pPr>
    </w:p>
    <w:p w:rsidR="0009479E" w:rsidRPr="00BD5923" w:rsidRDefault="0009479E" w:rsidP="0009479E">
      <w:pPr>
        <w:pStyle w:val="ListParagraph"/>
        <w:ind w:left="810"/>
        <w:rPr>
          <w:rFonts w:ascii="Arial" w:hAnsi="Arial" w:cs="Arial"/>
          <w:sz w:val="24"/>
          <w:szCs w:val="24"/>
        </w:rPr>
      </w:pPr>
    </w:p>
    <w:p w:rsidR="0009479E" w:rsidRPr="00BD5923" w:rsidRDefault="0009479E" w:rsidP="0009479E">
      <w:pPr>
        <w:pStyle w:val="ListParagraph"/>
        <w:ind w:left="810"/>
        <w:rPr>
          <w:rFonts w:ascii="Arial" w:hAnsi="Arial" w:cs="Arial"/>
          <w:sz w:val="24"/>
          <w:szCs w:val="24"/>
        </w:rPr>
      </w:pPr>
    </w:p>
    <w:p w:rsidR="0009479E" w:rsidRPr="00BD5923" w:rsidRDefault="0009479E" w:rsidP="0009479E">
      <w:pPr>
        <w:pStyle w:val="ListParagraph"/>
        <w:ind w:left="810"/>
        <w:rPr>
          <w:rFonts w:ascii="Arial" w:hAnsi="Arial" w:cs="Arial"/>
          <w:sz w:val="24"/>
          <w:szCs w:val="24"/>
        </w:rPr>
      </w:pPr>
    </w:p>
    <w:p w:rsidR="0009479E" w:rsidRPr="00BD5923" w:rsidRDefault="0009479E" w:rsidP="0009479E">
      <w:pPr>
        <w:pStyle w:val="ListParagraph"/>
        <w:ind w:left="810"/>
        <w:rPr>
          <w:rFonts w:ascii="Arial" w:hAnsi="Arial" w:cs="Arial"/>
          <w:sz w:val="24"/>
          <w:szCs w:val="24"/>
        </w:rPr>
      </w:pPr>
    </w:p>
    <w:p w:rsidR="0009479E" w:rsidRPr="00BD5923" w:rsidRDefault="0009479E" w:rsidP="0009479E">
      <w:pPr>
        <w:pStyle w:val="ListParagraph"/>
        <w:ind w:left="810"/>
        <w:rPr>
          <w:rFonts w:ascii="Arial" w:hAnsi="Arial" w:cs="Arial"/>
          <w:sz w:val="24"/>
          <w:szCs w:val="24"/>
        </w:rPr>
      </w:pPr>
    </w:p>
    <w:p w:rsidR="0009479E" w:rsidRPr="00BD5923" w:rsidRDefault="0009479E" w:rsidP="0009479E">
      <w:pPr>
        <w:pStyle w:val="ListParagraph"/>
        <w:ind w:left="810"/>
        <w:rPr>
          <w:rFonts w:ascii="Arial" w:hAnsi="Arial" w:cs="Arial"/>
          <w:sz w:val="24"/>
          <w:szCs w:val="24"/>
        </w:rPr>
      </w:pPr>
    </w:p>
    <w:p w:rsidR="0009479E" w:rsidRPr="00BD5923" w:rsidRDefault="0009479E" w:rsidP="0009479E">
      <w:pPr>
        <w:pStyle w:val="ListParagraph"/>
        <w:ind w:left="810"/>
        <w:rPr>
          <w:rFonts w:ascii="Arial" w:hAnsi="Arial" w:cs="Arial"/>
          <w:sz w:val="24"/>
          <w:szCs w:val="24"/>
        </w:rPr>
      </w:pPr>
    </w:p>
    <w:p w:rsidR="0009479E" w:rsidRPr="00BD5923" w:rsidRDefault="0009479E" w:rsidP="0009479E">
      <w:pPr>
        <w:pStyle w:val="ListParagraph"/>
        <w:ind w:left="810"/>
        <w:rPr>
          <w:rFonts w:ascii="Arial" w:hAnsi="Arial" w:cs="Arial"/>
          <w:sz w:val="24"/>
          <w:szCs w:val="24"/>
        </w:rPr>
      </w:pPr>
    </w:p>
    <w:p w:rsidR="0009479E" w:rsidRPr="00BD5923" w:rsidRDefault="0009479E" w:rsidP="0009479E">
      <w:pPr>
        <w:pStyle w:val="ListParagraph"/>
        <w:ind w:left="810"/>
        <w:rPr>
          <w:rFonts w:ascii="Arial" w:hAnsi="Arial" w:cs="Arial"/>
          <w:sz w:val="24"/>
          <w:szCs w:val="24"/>
        </w:rPr>
      </w:pPr>
    </w:p>
    <w:p w:rsidR="0009479E" w:rsidRPr="006904A7" w:rsidRDefault="0009479E" w:rsidP="006904A7">
      <w:pPr>
        <w:rPr>
          <w:rFonts w:ascii="Arial" w:hAnsi="Arial" w:cs="Arial"/>
          <w:b/>
          <w:sz w:val="24"/>
          <w:szCs w:val="24"/>
        </w:rPr>
      </w:pPr>
    </w:p>
    <w:p w:rsidR="0009479E" w:rsidRPr="00BD5923" w:rsidRDefault="0009479E" w:rsidP="002F16B0">
      <w:pPr>
        <w:pStyle w:val="ListParagraph"/>
        <w:numPr>
          <w:ilvl w:val="0"/>
          <w:numId w:val="62"/>
        </w:numPr>
        <w:tabs>
          <w:tab w:val="left" w:pos="630"/>
        </w:tabs>
        <w:rPr>
          <w:rFonts w:ascii="Arial" w:hAnsi="Arial" w:cs="Arial"/>
          <w:b/>
          <w:sz w:val="24"/>
          <w:szCs w:val="24"/>
        </w:rPr>
      </w:pPr>
      <w:r w:rsidRPr="00BD5923">
        <w:rPr>
          <w:rFonts w:ascii="Arial" w:hAnsi="Arial" w:cs="Arial"/>
          <w:b/>
          <w:sz w:val="24"/>
          <w:szCs w:val="24"/>
        </w:rPr>
        <w:t>MAJOR EQUIPMENTS &amp; FACILITIES</w:t>
      </w:r>
    </w:p>
    <w:p w:rsidR="0009479E" w:rsidRPr="00BD5923" w:rsidRDefault="0009479E" w:rsidP="0009479E">
      <w:pPr>
        <w:pStyle w:val="ListParagraph"/>
        <w:tabs>
          <w:tab w:val="left" w:pos="630"/>
        </w:tabs>
        <w:ind w:left="360"/>
        <w:rPr>
          <w:rFonts w:ascii="Arial" w:hAnsi="Arial" w:cs="Arial"/>
          <w:b/>
          <w:sz w:val="24"/>
          <w:szCs w:val="24"/>
        </w:rPr>
      </w:pPr>
    </w:p>
    <w:p w:rsidR="0009479E" w:rsidRPr="00BD5923" w:rsidRDefault="0009479E" w:rsidP="002F16B0">
      <w:pPr>
        <w:pStyle w:val="ListParagraph"/>
        <w:numPr>
          <w:ilvl w:val="0"/>
          <w:numId w:val="59"/>
        </w:numPr>
        <w:spacing w:after="0"/>
        <w:rPr>
          <w:rFonts w:ascii="Arial" w:hAnsi="Arial" w:cs="Arial"/>
          <w:bCs/>
          <w:sz w:val="24"/>
          <w:szCs w:val="24"/>
        </w:rPr>
      </w:pPr>
      <w:r w:rsidRPr="00BD5923">
        <w:rPr>
          <w:rFonts w:ascii="Arial" w:hAnsi="Arial" w:cs="Arial"/>
          <w:bCs/>
          <w:sz w:val="24"/>
          <w:szCs w:val="24"/>
        </w:rPr>
        <w:t>Cadence full suite for backend and front end ( 10 license copy) analog and Digital and Mixed Signal Design</w:t>
      </w:r>
    </w:p>
    <w:p w:rsidR="0009479E" w:rsidRPr="00BD5923" w:rsidRDefault="0009479E" w:rsidP="002F16B0">
      <w:pPr>
        <w:pStyle w:val="ListParagraph"/>
        <w:numPr>
          <w:ilvl w:val="0"/>
          <w:numId w:val="59"/>
        </w:numPr>
        <w:spacing w:after="0"/>
        <w:rPr>
          <w:rFonts w:ascii="Arial" w:hAnsi="Arial" w:cs="Arial"/>
          <w:bCs/>
          <w:sz w:val="24"/>
          <w:szCs w:val="24"/>
        </w:rPr>
      </w:pPr>
      <w:r w:rsidRPr="00BD5923">
        <w:rPr>
          <w:rFonts w:ascii="Arial" w:hAnsi="Arial" w:cs="Arial"/>
          <w:bCs/>
          <w:sz w:val="24"/>
          <w:szCs w:val="24"/>
        </w:rPr>
        <w:t>Mentor Graphics Tools for synthesis tool ( 5 license)</w:t>
      </w:r>
    </w:p>
    <w:p w:rsidR="0009479E" w:rsidRPr="00BD5923" w:rsidRDefault="0009479E" w:rsidP="002F16B0">
      <w:pPr>
        <w:pStyle w:val="ListParagraph"/>
        <w:numPr>
          <w:ilvl w:val="0"/>
          <w:numId w:val="59"/>
        </w:numPr>
        <w:spacing w:after="0"/>
        <w:jc w:val="both"/>
        <w:rPr>
          <w:rFonts w:ascii="Arial" w:hAnsi="Arial" w:cs="Arial"/>
          <w:bCs/>
          <w:color w:val="000000"/>
          <w:sz w:val="24"/>
          <w:szCs w:val="24"/>
        </w:rPr>
      </w:pPr>
      <w:r w:rsidRPr="00BD5923">
        <w:rPr>
          <w:rFonts w:ascii="Arial" w:hAnsi="Arial" w:cs="Arial"/>
          <w:bCs/>
          <w:color w:val="000000"/>
          <w:sz w:val="24"/>
          <w:szCs w:val="24"/>
        </w:rPr>
        <w:t>8051 development board universal development board peripherals</w:t>
      </w:r>
    </w:p>
    <w:p w:rsidR="0009479E" w:rsidRPr="00BD5923" w:rsidRDefault="0009479E" w:rsidP="002F16B0">
      <w:pPr>
        <w:pStyle w:val="ListParagraph"/>
        <w:numPr>
          <w:ilvl w:val="0"/>
          <w:numId w:val="59"/>
        </w:numPr>
        <w:spacing w:after="0"/>
        <w:jc w:val="both"/>
        <w:rPr>
          <w:rFonts w:ascii="Arial" w:hAnsi="Arial" w:cs="Arial"/>
          <w:bCs/>
          <w:color w:val="000000"/>
          <w:sz w:val="24"/>
          <w:szCs w:val="24"/>
        </w:rPr>
      </w:pPr>
      <w:r w:rsidRPr="00BD5923">
        <w:rPr>
          <w:rFonts w:ascii="Arial" w:hAnsi="Arial" w:cs="Arial"/>
          <w:bCs/>
          <w:color w:val="000000"/>
          <w:sz w:val="24"/>
          <w:szCs w:val="24"/>
        </w:rPr>
        <w:t>Kintex -7 FPGA development board</w:t>
      </w:r>
    </w:p>
    <w:p w:rsidR="0009479E" w:rsidRPr="00BD5923" w:rsidRDefault="0009479E" w:rsidP="002F16B0">
      <w:pPr>
        <w:pStyle w:val="ListParagraph"/>
        <w:numPr>
          <w:ilvl w:val="0"/>
          <w:numId w:val="59"/>
        </w:numPr>
        <w:spacing w:after="0"/>
        <w:jc w:val="both"/>
        <w:rPr>
          <w:rFonts w:ascii="Arial" w:hAnsi="Arial" w:cs="Arial"/>
          <w:bCs/>
          <w:color w:val="000000"/>
          <w:sz w:val="24"/>
          <w:szCs w:val="24"/>
        </w:rPr>
      </w:pPr>
      <w:r w:rsidRPr="00BD5923">
        <w:rPr>
          <w:rFonts w:ascii="Arial" w:hAnsi="Arial" w:cs="Arial"/>
          <w:bCs/>
          <w:color w:val="000000"/>
          <w:sz w:val="24"/>
          <w:szCs w:val="24"/>
        </w:rPr>
        <w:t>ISE suite 14.2 software ( server based license 25)</w:t>
      </w:r>
    </w:p>
    <w:p w:rsidR="0009479E" w:rsidRPr="00BD5923" w:rsidRDefault="0009479E" w:rsidP="002F16B0">
      <w:pPr>
        <w:pStyle w:val="ListParagraph"/>
        <w:numPr>
          <w:ilvl w:val="0"/>
          <w:numId w:val="59"/>
        </w:numPr>
        <w:spacing w:after="0"/>
        <w:rPr>
          <w:rFonts w:ascii="Arial" w:hAnsi="Arial" w:cs="Arial"/>
          <w:bCs/>
          <w:sz w:val="24"/>
          <w:szCs w:val="24"/>
        </w:rPr>
      </w:pPr>
      <w:r w:rsidRPr="00BD5923">
        <w:rPr>
          <w:rFonts w:ascii="Arial" w:hAnsi="Arial" w:cs="Arial"/>
          <w:bCs/>
          <w:sz w:val="24"/>
          <w:szCs w:val="24"/>
        </w:rPr>
        <w:t>Test and Measurement equipments in the domain of RF/Microwave/optical Communication, Audio/Video Engineering</w:t>
      </w:r>
    </w:p>
    <w:p w:rsidR="0009479E" w:rsidRPr="00BD5923" w:rsidRDefault="0009479E" w:rsidP="002F16B0">
      <w:pPr>
        <w:pStyle w:val="ListParagraph"/>
        <w:numPr>
          <w:ilvl w:val="0"/>
          <w:numId w:val="59"/>
        </w:numPr>
        <w:spacing w:after="0"/>
        <w:rPr>
          <w:rFonts w:ascii="Arial" w:hAnsi="Arial" w:cs="Arial"/>
          <w:bCs/>
          <w:sz w:val="24"/>
          <w:szCs w:val="24"/>
        </w:rPr>
      </w:pPr>
      <w:r w:rsidRPr="00BD5923">
        <w:rPr>
          <w:rFonts w:ascii="Arial" w:hAnsi="Arial" w:cs="Arial"/>
          <w:bCs/>
          <w:sz w:val="24"/>
          <w:szCs w:val="24"/>
        </w:rPr>
        <w:t>Xilinx and Altera Electronics Design Suite for Digital Systems with Reconfigurable Platforms</w:t>
      </w:r>
    </w:p>
    <w:p w:rsidR="0009479E" w:rsidRPr="00BD5923" w:rsidRDefault="0009479E" w:rsidP="002F16B0">
      <w:pPr>
        <w:pStyle w:val="ListParagraph"/>
        <w:numPr>
          <w:ilvl w:val="0"/>
          <w:numId w:val="59"/>
        </w:numPr>
        <w:spacing w:after="0"/>
        <w:rPr>
          <w:rFonts w:ascii="Arial" w:hAnsi="Arial" w:cs="Arial"/>
          <w:bCs/>
          <w:sz w:val="24"/>
          <w:szCs w:val="24"/>
        </w:rPr>
      </w:pPr>
      <w:r w:rsidRPr="00BD5923">
        <w:rPr>
          <w:rFonts w:ascii="Arial" w:hAnsi="Arial" w:cs="Arial"/>
          <w:bCs/>
          <w:sz w:val="24"/>
          <w:szCs w:val="24"/>
        </w:rPr>
        <w:t>Device and Process level VLSI Design Software platform</w:t>
      </w:r>
    </w:p>
    <w:p w:rsidR="0009479E" w:rsidRPr="00BD5923" w:rsidRDefault="0009479E" w:rsidP="002F16B0">
      <w:pPr>
        <w:pStyle w:val="ListParagraph"/>
        <w:numPr>
          <w:ilvl w:val="0"/>
          <w:numId w:val="59"/>
        </w:numPr>
        <w:spacing w:after="0"/>
        <w:rPr>
          <w:rFonts w:ascii="Arial" w:hAnsi="Arial" w:cs="Arial"/>
          <w:bCs/>
          <w:sz w:val="24"/>
          <w:szCs w:val="24"/>
        </w:rPr>
      </w:pPr>
      <w:r w:rsidRPr="00BD5923">
        <w:rPr>
          <w:rFonts w:ascii="Arial" w:hAnsi="Arial" w:cs="Arial"/>
          <w:bCs/>
          <w:sz w:val="24"/>
          <w:szCs w:val="24"/>
        </w:rPr>
        <w:t xml:space="preserve">Embedded and DSP Processor Platforms of various architectures  </w:t>
      </w:r>
    </w:p>
    <w:p w:rsidR="0009479E" w:rsidRPr="00BD5923" w:rsidRDefault="0009479E" w:rsidP="002F16B0">
      <w:pPr>
        <w:pStyle w:val="ListParagraph"/>
        <w:numPr>
          <w:ilvl w:val="0"/>
          <w:numId w:val="59"/>
        </w:numPr>
        <w:spacing w:after="0"/>
        <w:rPr>
          <w:rFonts w:ascii="Arial" w:hAnsi="Arial" w:cs="Arial"/>
          <w:bCs/>
          <w:sz w:val="24"/>
          <w:szCs w:val="24"/>
        </w:rPr>
      </w:pPr>
      <w:r w:rsidRPr="00BD5923">
        <w:rPr>
          <w:rFonts w:ascii="Arial" w:hAnsi="Arial" w:cs="Arial"/>
          <w:bCs/>
          <w:sz w:val="24"/>
          <w:szCs w:val="24"/>
        </w:rPr>
        <w:t>Vector Network Analyzer</w:t>
      </w:r>
    </w:p>
    <w:p w:rsidR="0009479E" w:rsidRPr="00BD5923" w:rsidRDefault="0009479E" w:rsidP="002F16B0">
      <w:pPr>
        <w:pStyle w:val="ListParagraph"/>
        <w:numPr>
          <w:ilvl w:val="0"/>
          <w:numId w:val="59"/>
        </w:numPr>
        <w:spacing w:after="0"/>
        <w:rPr>
          <w:rFonts w:ascii="Arial" w:hAnsi="Arial" w:cs="Arial"/>
          <w:bCs/>
          <w:sz w:val="24"/>
          <w:szCs w:val="24"/>
        </w:rPr>
      </w:pPr>
      <w:r w:rsidRPr="00BD5923">
        <w:rPr>
          <w:rFonts w:ascii="Arial" w:hAnsi="Arial" w:cs="Arial"/>
          <w:bCs/>
          <w:sz w:val="24"/>
          <w:szCs w:val="24"/>
        </w:rPr>
        <w:t>Vector Signal Generator</w:t>
      </w:r>
    </w:p>
    <w:p w:rsidR="0009479E" w:rsidRPr="00BD5923" w:rsidRDefault="0009479E" w:rsidP="002F16B0">
      <w:pPr>
        <w:pStyle w:val="ListParagraph"/>
        <w:numPr>
          <w:ilvl w:val="0"/>
          <w:numId w:val="59"/>
        </w:numPr>
        <w:spacing w:after="0"/>
        <w:rPr>
          <w:rFonts w:ascii="Arial" w:hAnsi="Arial" w:cs="Arial"/>
          <w:bCs/>
          <w:sz w:val="24"/>
          <w:szCs w:val="24"/>
        </w:rPr>
      </w:pPr>
      <w:r w:rsidRPr="00BD5923">
        <w:rPr>
          <w:rFonts w:ascii="Arial" w:hAnsi="Arial" w:cs="Arial"/>
          <w:bCs/>
          <w:sz w:val="24"/>
          <w:szCs w:val="24"/>
        </w:rPr>
        <w:t>Signal and Spectrum Analyzer</w:t>
      </w:r>
    </w:p>
    <w:p w:rsidR="0009479E" w:rsidRPr="00BD5923" w:rsidRDefault="0009479E" w:rsidP="002F16B0">
      <w:pPr>
        <w:pStyle w:val="ListParagraph"/>
        <w:numPr>
          <w:ilvl w:val="0"/>
          <w:numId w:val="59"/>
        </w:numPr>
        <w:spacing w:after="0"/>
        <w:rPr>
          <w:rFonts w:ascii="Arial" w:hAnsi="Arial" w:cs="Arial"/>
          <w:bCs/>
          <w:sz w:val="24"/>
          <w:szCs w:val="24"/>
        </w:rPr>
      </w:pPr>
      <w:r w:rsidRPr="00BD5923">
        <w:rPr>
          <w:rFonts w:ascii="Arial" w:hAnsi="Arial" w:cs="Arial"/>
          <w:bCs/>
          <w:sz w:val="24"/>
          <w:szCs w:val="24"/>
        </w:rPr>
        <w:t>EMI Test Receiver</w:t>
      </w:r>
    </w:p>
    <w:p w:rsidR="0009479E" w:rsidRPr="00BD5923" w:rsidRDefault="0009479E" w:rsidP="002F16B0">
      <w:pPr>
        <w:pStyle w:val="ListParagraph"/>
        <w:numPr>
          <w:ilvl w:val="0"/>
          <w:numId w:val="59"/>
        </w:numPr>
        <w:spacing w:after="0"/>
        <w:rPr>
          <w:rFonts w:ascii="Arial" w:hAnsi="Arial" w:cs="Arial"/>
          <w:bCs/>
          <w:sz w:val="24"/>
          <w:szCs w:val="24"/>
        </w:rPr>
      </w:pPr>
      <w:r w:rsidRPr="00BD5923">
        <w:rPr>
          <w:rFonts w:ascii="Arial" w:hAnsi="Arial" w:cs="Arial"/>
          <w:bCs/>
          <w:sz w:val="24"/>
          <w:szCs w:val="24"/>
        </w:rPr>
        <w:t>SDR and Receiver, 3G Communication Systems</w:t>
      </w:r>
    </w:p>
    <w:p w:rsidR="0009479E" w:rsidRPr="006904A7" w:rsidRDefault="0009479E" w:rsidP="002F16B0">
      <w:pPr>
        <w:pStyle w:val="ListParagraph"/>
        <w:numPr>
          <w:ilvl w:val="0"/>
          <w:numId w:val="59"/>
        </w:numPr>
        <w:spacing w:after="0"/>
        <w:rPr>
          <w:rFonts w:ascii="Arial" w:hAnsi="Arial" w:cs="Arial"/>
          <w:bCs/>
          <w:sz w:val="24"/>
          <w:szCs w:val="24"/>
        </w:rPr>
      </w:pPr>
      <w:r w:rsidRPr="00BD5923">
        <w:rPr>
          <w:rFonts w:ascii="Arial" w:hAnsi="Arial" w:cs="Arial"/>
          <w:bCs/>
          <w:sz w:val="24"/>
          <w:szCs w:val="24"/>
        </w:rPr>
        <w:t xml:space="preserve">Analog and Digital Communication Equipments </w:t>
      </w:r>
    </w:p>
    <w:p w:rsidR="0009479E" w:rsidRPr="00BD5923" w:rsidRDefault="0009479E" w:rsidP="0009479E">
      <w:pPr>
        <w:spacing w:after="0" w:line="240" w:lineRule="auto"/>
        <w:rPr>
          <w:rFonts w:ascii="Arial" w:hAnsi="Arial" w:cs="Arial"/>
          <w:bCs/>
          <w:sz w:val="24"/>
          <w:szCs w:val="24"/>
        </w:rPr>
      </w:pPr>
    </w:p>
    <w:p w:rsidR="0009479E" w:rsidRPr="00BD5923" w:rsidRDefault="0009479E" w:rsidP="002F16B0">
      <w:pPr>
        <w:pStyle w:val="ListParagraph"/>
        <w:numPr>
          <w:ilvl w:val="0"/>
          <w:numId w:val="63"/>
        </w:numPr>
        <w:rPr>
          <w:rFonts w:ascii="Arial" w:hAnsi="Arial" w:cs="Arial"/>
          <w:b/>
          <w:sz w:val="24"/>
          <w:szCs w:val="24"/>
        </w:rPr>
      </w:pPr>
      <w:r w:rsidRPr="00BD5923">
        <w:rPr>
          <w:rFonts w:ascii="Arial" w:hAnsi="Arial" w:cs="Arial"/>
          <w:b/>
          <w:sz w:val="24"/>
          <w:szCs w:val="24"/>
        </w:rPr>
        <w:t>EQUIPMENT PURCHASED</w:t>
      </w:r>
    </w:p>
    <w:p w:rsidR="0009479E" w:rsidRPr="00BD5923" w:rsidRDefault="0009479E" w:rsidP="0009479E">
      <w:pPr>
        <w:pStyle w:val="ListParagraph"/>
        <w:ind w:left="360"/>
        <w:rPr>
          <w:rFonts w:ascii="Arial" w:hAnsi="Arial" w:cs="Arial"/>
          <w:b/>
          <w:sz w:val="24"/>
          <w:szCs w:val="24"/>
        </w:rPr>
      </w:pPr>
    </w:p>
    <w:tbl>
      <w:tblPr>
        <w:tblW w:w="8388" w:type="dxa"/>
        <w:tblInd w:w="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24"/>
        <w:gridCol w:w="3040"/>
        <w:gridCol w:w="1903"/>
        <w:gridCol w:w="1521"/>
      </w:tblGrid>
      <w:tr w:rsidR="0009479E" w:rsidRPr="00BD5923" w:rsidTr="004D4860">
        <w:trPr>
          <w:trHeight w:val="682"/>
        </w:trPr>
        <w:tc>
          <w:tcPr>
            <w:tcW w:w="1924" w:type="dxa"/>
            <w:shd w:val="clear" w:color="auto" w:fill="808080" w:themeFill="background1" w:themeFillShade="80"/>
          </w:tcPr>
          <w:p w:rsidR="0009479E" w:rsidRPr="00BD5923" w:rsidRDefault="0009479E" w:rsidP="006904A7">
            <w:pPr>
              <w:pStyle w:val="ListParagraph"/>
              <w:spacing w:after="0" w:line="240" w:lineRule="auto"/>
              <w:ind w:left="0"/>
              <w:rPr>
                <w:rFonts w:ascii="Arial" w:hAnsi="Arial" w:cs="Arial"/>
                <w:b/>
                <w:sz w:val="24"/>
                <w:szCs w:val="24"/>
              </w:rPr>
            </w:pPr>
            <w:r w:rsidRPr="00BD5923">
              <w:rPr>
                <w:rFonts w:ascii="Arial" w:hAnsi="Arial" w:cs="Arial"/>
                <w:b/>
                <w:sz w:val="24"/>
                <w:szCs w:val="24"/>
              </w:rPr>
              <w:t>Name of the Lab/ section</w:t>
            </w:r>
          </w:p>
        </w:tc>
        <w:tc>
          <w:tcPr>
            <w:tcW w:w="3040" w:type="dxa"/>
            <w:shd w:val="clear" w:color="auto" w:fill="808080" w:themeFill="background1" w:themeFillShade="80"/>
          </w:tcPr>
          <w:p w:rsidR="0009479E" w:rsidRPr="00BD5923" w:rsidRDefault="0009479E" w:rsidP="006904A7">
            <w:pPr>
              <w:pStyle w:val="ListParagraph"/>
              <w:spacing w:after="0" w:line="240" w:lineRule="auto"/>
              <w:ind w:left="0"/>
              <w:rPr>
                <w:rFonts w:ascii="Arial" w:hAnsi="Arial" w:cs="Arial"/>
                <w:b/>
                <w:sz w:val="24"/>
                <w:szCs w:val="24"/>
              </w:rPr>
            </w:pPr>
            <w:r w:rsidRPr="00BD5923">
              <w:rPr>
                <w:rFonts w:ascii="Arial" w:hAnsi="Arial" w:cs="Arial"/>
                <w:b/>
                <w:sz w:val="24"/>
                <w:szCs w:val="24"/>
              </w:rPr>
              <w:t>Module Description</w:t>
            </w:r>
          </w:p>
        </w:tc>
        <w:tc>
          <w:tcPr>
            <w:tcW w:w="1903" w:type="dxa"/>
            <w:shd w:val="clear" w:color="auto" w:fill="808080" w:themeFill="background1" w:themeFillShade="80"/>
          </w:tcPr>
          <w:p w:rsidR="0009479E" w:rsidRPr="00BD5923" w:rsidRDefault="0009479E" w:rsidP="006904A7">
            <w:pPr>
              <w:pStyle w:val="ListParagraph"/>
              <w:spacing w:after="0" w:line="240" w:lineRule="auto"/>
              <w:ind w:left="0"/>
              <w:rPr>
                <w:rFonts w:ascii="Arial" w:hAnsi="Arial" w:cs="Arial"/>
                <w:b/>
                <w:sz w:val="24"/>
                <w:szCs w:val="24"/>
              </w:rPr>
            </w:pPr>
            <w:r w:rsidRPr="00BD5923">
              <w:rPr>
                <w:rFonts w:ascii="Arial" w:hAnsi="Arial" w:cs="Arial"/>
                <w:b/>
                <w:sz w:val="24"/>
                <w:szCs w:val="24"/>
              </w:rPr>
              <w:t>Date  of purchase / development</w:t>
            </w:r>
          </w:p>
          <w:p w:rsidR="0009479E" w:rsidRPr="00BD5923" w:rsidRDefault="0009479E" w:rsidP="006904A7">
            <w:pPr>
              <w:pStyle w:val="ListParagraph"/>
              <w:spacing w:after="0" w:line="240" w:lineRule="auto"/>
              <w:ind w:left="0"/>
              <w:rPr>
                <w:rFonts w:ascii="Arial" w:hAnsi="Arial" w:cs="Arial"/>
                <w:b/>
                <w:sz w:val="24"/>
                <w:szCs w:val="24"/>
              </w:rPr>
            </w:pPr>
          </w:p>
        </w:tc>
        <w:tc>
          <w:tcPr>
            <w:tcW w:w="1521" w:type="dxa"/>
            <w:shd w:val="clear" w:color="auto" w:fill="808080" w:themeFill="background1" w:themeFillShade="80"/>
          </w:tcPr>
          <w:p w:rsidR="0009479E" w:rsidRPr="00BD5923" w:rsidRDefault="0009479E" w:rsidP="006904A7">
            <w:pPr>
              <w:pStyle w:val="ListParagraph"/>
              <w:spacing w:after="0" w:line="240" w:lineRule="auto"/>
              <w:ind w:left="0"/>
              <w:rPr>
                <w:rFonts w:ascii="Arial" w:hAnsi="Arial" w:cs="Arial"/>
                <w:b/>
                <w:sz w:val="24"/>
                <w:szCs w:val="24"/>
              </w:rPr>
            </w:pPr>
            <w:r w:rsidRPr="00BD5923">
              <w:rPr>
                <w:rFonts w:ascii="Arial" w:hAnsi="Arial" w:cs="Arial"/>
                <w:b/>
                <w:sz w:val="24"/>
                <w:szCs w:val="24"/>
              </w:rPr>
              <w:t>Resource consumed</w:t>
            </w:r>
          </w:p>
          <w:p w:rsidR="0009479E" w:rsidRPr="00BD5923" w:rsidRDefault="0009479E" w:rsidP="006904A7">
            <w:pPr>
              <w:pStyle w:val="ListParagraph"/>
              <w:spacing w:after="0" w:line="240" w:lineRule="auto"/>
              <w:ind w:left="0"/>
              <w:rPr>
                <w:rFonts w:ascii="Arial" w:hAnsi="Arial" w:cs="Arial"/>
                <w:b/>
                <w:sz w:val="24"/>
                <w:szCs w:val="24"/>
              </w:rPr>
            </w:pPr>
            <w:r w:rsidRPr="00BD5923">
              <w:rPr>
                <w:rFonts w:ascii="Arial" w:hAnsi="Arial" w:cs="Arial"/>
                <w:b/>
                <w:sz w:val="24"/>
                <w:szCs w:val="24"/>
              </w:rPr>
              <w:t>(Amount in Lakhs)</w:t>
            </w:r>
          </w:p>
        </w:tc>
      </w:tr>
      <w:tr w:rsidR="0009479E" w:rsidRPr="00BD5923" w:rsidTr="004D4860">
        <w:trPr>
          <w:trHeight w:val="2422"/>
        </w:trPr>
        <w:tc>
          <w:tcPr>
            <w:tcW w:w="1924" w:type="dxa"/>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sz w:val="24"/>
                <w:szCs w:val="24"/>
              </w:rPr>
              <w:t>VLSI</w:t>
            </w:r>
          </w:p>
          <w:p w:rsidR="0009479E" w:rsidRPr="00BD5923" w:rsidRDefault="0009479E" w:rsidP="006904A7">
            <w:pPr>
              <w:pStyle w:val="ListParagraph"/>
              <w:spacing w:after="0" w:line="240" w:lineRule="auto"/>
              <w:ind w:left="0"/>
              <w:rPr>
                <w:rFonts w:ascii="Arial" w:hAnsi="Arial" w:cs="Arial"/>
                <w:sz w:val="24"/>
                <w:szCs w:val="24"/>
              </w:rPr>
            </w:pPr>
          </w:p>
          <w:p w:rsidR="0009479E" w:rsidRPr="00BD5923" w:rsidRDefault="0009479E" w:rsidP="006904A7">
            <w:pPr>
              <w:pStyle w:val="ListParagraph"/>
              <w:spacing w:after="0" w:line="240" w:lineRule="auto"/>
              <w:ind w:left="0"/>
              <w:rPr>
                <w:rFonts w:ascii="Arial" w:hAnsi="Arial" w:cs="Arial"/>
                <w:sz w:val="24"/>
                <w:szCs w:val="24"/>
              </w:rPr>
            </w:pPr>
          </w:p>
          <w:p w:rsidR="0009479E" w:rsidRPr="00BD5923" w:rsidRDefault="0009479E" w:rsidP="006904A7">
            <w:pPr>
              <w:pStyle w:val="ListParagraph"/>
              <w:spacing w:after="0" w:line="240" w:lineRule="auto"/>
              <w:ind w:left="0"/>
              <w:rPr>
                <w:rFonts w:ascii="Arial" w:hAnsi="Arial" w:cs="Arial"/>
                <w:sz w:val="24"/>
                <w:szCs w:val="24"/>
              </w:rPr>
            </w:pPr>
          </w:p>
          <w:p w:rsidR="0009479E" w:rsidRPr="00BD5923" w:rsidRDefault="0009479E" w:rsidP="006904A7">
            <w:pPr>
              <w:pStyle w:val="ListParagraph"/>
              <w:spacing w:after="0" w:line="240" w:lineRule="auto"/>
              <w:ind w:left="0"/>
              <w:rPr>
                <w:rFonts w:ascii="Arial" w:hAnsi="Arial" w:cs="Arial"/>
                <w:sz w:val="24"/>
                <w:szCs w:val="24"/>
              </w:rPr>
            </w:pPr>
          </w:p>
          <w:p w:rsidR="0009479E" w:rsidRPr="00BD5923" w:rsidRDefault="0009479E" w:rsidP="006904A7">
            <w:pPr>
              <w:pStyle w:val="ListParagraph"/>
              <w:spacing w:after="0" w:line="240" w:lineRule="auto"/>
              <w:ind w:left="0"/>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tc>
        <w:tc>
          <w:tcPr>
            <w:tcW w:w="3040" w:type="dxa"/>
          </w:tcPr>
          <w:p w:rsidR="0009479E" w:rsidRPr="004D4860" w:rsidRDefault="0009479E" w:rsidP="002F16B0">
            <w:pPr>
              <w:pStyle w:val="ListParagraph"/>
              <w:numPr>
                <w:ilvl w:val="0"/>
                <w:numId w:val="58"/>
              </w:numPr>
              <w:spacing w:after="0" w:line="240" w:lineRule="auto"/>
              <w:rPr>
                <w:rFonts w:ascii="Arial" w:hAnsi="Arial" w:cs="Arial"/>
                <w:color w:val="000000"/>
                <w:sz w:val="24"/>
                <w:szCs w:val="24"/>
              </w:rPr>
            </w:pPr>
            <w:r w:rsidRPr="00BD5923">
              <w:rPr>
                <w:rFonts w:ascii="Arial" w:hAnsi="Arial" w:cs="Arial"/>
                <w:sz w:val="24"/>
                <w:szCs w:val="24"/>
              </w:rPr>
              <w:t>1</w:t>
            </w:r>
            <w:r w:rsidRPr="00BD5923">
              <w:rPr>
                <w:rFonts w:ascii="Arial" w:hAnsi="Arial" w:cs="Arial"/>
                <w:color w:val="000000"/>
                <w:sz w:val="24"/>
                <w:szCs w:val="24"/>
              </w:rPr>
              <w:t xml:space="preserve"> Mentor Graphics Software Front End Bundle + ARTIX and ZYNQ Development Boards </w:t>
            </w:r>
          </w:p>
          <w:p w:rsidR="0009479E" w:rsidRPr="00BD5923" w:rsidRDefault="0009479E" w:rsidP="002F16B0">
            <w:pPr>
              <w:pStyle w:val="ListParagraph"/>
              <w:numPr>
                <w:ilvl w:val="0"/>
                <w:numId w:val="58"/>
              </w:numPr>
              <w:spacing w:after="0" w:line="240" w:lineRule="auto"/>
              <w:rPr>
                <w:rFonts w:ascii="Arial" w:hAnsi="Arial" w:cs="Arial"/>
                <w:color w:val="000000"/>
                <w:sz w:val="24"/>
                <w:szCs w:val="24"/>
              </w:rPr>
            </w:pPr>
            <w:r w:rsidRPr="00BD5923">
              <w:rPr>
                <w:rFonts w:ascii="Arial" w:hAnsi="Arial" w:cs="Arial"/>
                <w:color w:val="000000"/>
                <w:sz w:val="24"/>
                <w:szCs w:val="24"/>
              </w:rPr>
              <w:t xml:space="preserve">Cortex –M3 Development Kit </w:t>
            </w:r>
          </w:p>
        </w:tc>
        <w:tc>
          <w:tcPr>
            <w:tcW w:w="1903" w:type="dxa"/>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sz w:val="24"/>
                <w:szCs w:val="24"/>
              </w:rPr>
              <w:t>26/03/2014</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18/02/2014</w:t>
            </w:r>
          </w:p>
        </w:tc>
        <w:tc>
          <w:tcPr>
            <w:tcW w:w="1521" w:type="dxa"/>
          </w:tcPr>
          <w:p w:rsidR="0009479E" w:rsidRPr="00BD5923" w:rsidRDefault="0009479E" w:rsidP="006904A7">
            <w:pPr>
              <w:pStyle w:val="ListParagraph"/>
              <w:spacing w:after="0" w:line="240" w:lineRule="auto"/>
              <w:ind w:left="0"/>
              <w:rPr>
                <w:rFonts w:ascii="Arial" w:hAnsi="Arial" w:cs="Arial"/>
                <w:sz w:val="24"/>
                <w:szCs w:val="24"/>
              </w:rPr>
            </w:pPr>
            <w:r w:rsidRPr="00BD5923">
              <w:rPr>
                <w:rFonts w:ascii="Arial" w:hAnsi="Arial" w:cs="Arial"/>
                <w:color w:val="000000"/>
                <w:sz w:val="24"/>
                <w:szCs w:val="24"/>
              </w:rPr>
              <w:t>4.42</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0.49</w:t>
            </w:r>
          </w:p>
        </w:tc>
      </w:tr>
      <w:tr w:rsidR="0009479E" w:rsidRPr="00BD5923" w:rsidTr="004D4860">
        <w:trPr>
          <w:trHeight w:val="6270"/>
        </w:trPr>
        <w:tc>
          <w:tcPr>
            <w:tcW w:w="1924" w:type="dxa"/>
          </w:tcPr>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 xml:space="preserve">Communication Lab </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tc>
        <w:tc>
          <w:tcPr>
            <w:tcW w:w="3040" w:type="dxa"/>
          </w:tcPr>
          <w:p w:rsidR="0009479E" w:rsidRPr="00BD5923" w:rsidRDefault="0009479E" w:rsidP="006904A7">
            <w:pPr>
              <w:spacing w:after="0" w:line="240" w:lineRule="auto"/>
              <w:rPr>
                <w:rFonts w:ascii="Arial" w:hAnsi="Arial" w:cs="Arial"/>
                <w:color w:val="000000"/>
                <w:sz w:val="24"/>
                <w:szCs w:val="24"/>
              </w:rPr>
            </w:pPr>
            <w:r w:rsidRPr="00BD5923">
              <w:rPr>
                <w:rFonts w:ascii="Arial" w:hAnsi="Arial" w:cs="Arial"/>
                <w:color w:val="000000"/>
                <w:sz w:val="24"/>
                <w:szCs w:val="24"/>
              </w:rPr>
              <w:t xml:space="preserve"> </w:t>
            </w:r>
          </w:p>
          <w:p w:rsidR="0009479E" w:rsidRPr="00BD5923" w:rsidRDefault="0009479E" w:rsidP="002F16B0">
            <w:pPr>
              <w:pStyle w:val="ListParagraph"/>
              <w:numPr>
                <w:ilvl w:val="0"/>
                <w:numId w:val="58"/>
              </w:numPr>
              <w:spacing w:after="0" w:line="240" w:lineRule="auto"/>
              <w:rPr>
                <w:rFonts w:ascii="Arial" w:hAnsi="Arial" w:cs="Arial"/>
                <w:color w:val="000000"/>
                <w:sz w:val="24"/>
                <w:szCs w:val="24"/>
              </w:rPr>
            </w:pPr>
            <w:r w:rsidRPr="00BD5923">
              <w:rPr>
                <w:rFonts w:ascii="Arial" w:hAnsi="Arial" w:cs="Arial"/>
                <w:color w:val="000000"/>
                <w:sz w:val="24"/>
                <w:szCs w:val="24"/>
              </w:rPr>
              <w:t xml:space="preserve">SDR &amp; Receiver , 3 G Communication System , Dual SIM Mobile Phone </w:t>
            </w:r>
          </w:p>
          <w:p w:rsidR="0009479E" w:rsidRPr="00BD5923" w:rsidRDefault="0009479E" w:rsidP="006904A7">
            <w:pPr>
              <w:pStyle w:val="ListParagraph"/>
              <w:spacing w:after="0" w:line="240" w:lineRule="auto"/>
              <w:rPr>
                <w:rFonts w:ascii="Arial" w:hAnsi="Arial" w:cs="Arial"/>
                <w:sz w:val="24"/>
                <w:szCs w:val="24"/>
              </w:rPr>
            </w:pPr>
          </w:p>
          <w:p w:rsidR="0009479E" w:rsidRPr="00BD5923" w:rsidRDefault="0009479E" w:rsidP="002F16B0">
            <w:pPr>
              <w:pStyle w:val="ListParagraph"/>
              <w:numPr>
                <w:ilvl w:val="0"/>
                <w:numId w:val="58"/>
              </w:numPr>
              <w:spacing w:after="0" w:line="240" w:lineRule="auto"/>
              <w:rPr>
                <w:rFonts w:ascii="Arial" w:hAnsi="Arial" w:cs="Arial"/>
                <w:sz w:val="24"/>
                <w:szCs w:val="24"/>
              </w:rPr>
            </w:pPr>
            <w:r w:rsidRPr="00BD5923">
              <w:rPr>
                <w:rFonts w:ascii="Arial" w:hAnsi="Arial" w:cs="Arial"/>
                <w:sz w:val="24"/>
                <w:szCs w:val="24"/>
              </w:rPr>
              <w:t>Desktop   Computers</w:t>
            </w:r>
          </w:p>
          <w:p w:rsidR="0009479E" w:rsidRPr="00BD5923" w:rsidRDefault="0009479E" w:rsidP="006904A7">
            <w:pPr>
              <w:spacing w:after="0" w:line="240" w:lineRule="auto"/>
              <w:rPr>
                <w:rFonts w:ascii="Arial" w:hAnsi="Arial" w:cs="Arial"/>
                <w:sz w:val="24"/>
                <w:szCs w:val="24"/>
              </w:rPr>
            </w:pPr>
          </w:p>
          <w:p w:rsidR="0009479E" w:rsidRPr="00BD5923" w:rsidRDefault="0009479E" w:rsidP="002F16B0">
            <w:pPr>
              <w:pStyle w:val="ListParagraph"/>
              <w:numPr>
                <w:ilvl w:val="0"/>
                <w:numId w:val="58"/>
              </w:numPr>
              <w:spacing w:after="0" w:line="240" w:lineRule="auto"/>
              <w:rPr>
                <w:rFonts w:ascii="Arial" w:hAnsi="Arial" w:cs="Arial"/>
                <w:sz w:val="24"/>
                <w:szCs w:val="24"/>
              </w:rPr>
            </w:pPr>
            <w:r w:rsidRPr="00BD5923">
              <w:rPr>
                <w:rFonts w:ascii="Arial" w:hAnsi="Arial" w:cs="Arial"/>
                <w:sz w:val="24"/>
                <w:szCs w:val="24"/>
              </w:rPr>
              <w:t>Desktop  Computers</w:t>
            </w:r>
          </w:p>
          <w:p w:rsidR="0009479E" w:rsidRPr="00BD5923" w:rsidRDefault="0009479E" w:rsidP="006904A7">
            <w:pPr>
              <w:pStyle w:val="ListParagraph"/>
              <w:spacing w:after="0" w:line="240" w:lineRule="auto"/>
              <w:rPr>
                <w:rFonts w:ascii="Arial" w:hAnsi="Arial" w:cs="Arial"/>
                <w:sz w:val="24"/>
                <w:szCs w:val="24"/>
              </w:rPr>
            </w:pPr>
          </w:p>
          <w:p w:rsidR="0009479E" w:rsidRPr="00BD5923" w:rsidRDefault="0009479E" w:rsidP="002F16B0">
            <w:pPr>
              <w:pStyle w:val="ListParagraph"/>
              <w:numPr>
                <w:ilvl w:val="0"/>
                <w:numId w:val="58"/>
              </w:numPr>
              <w:spacing w:after="0" w:line="240" w:lineRule="auto"/>
              <w:rPr>
                <w:rFonts w:ascii="Arial" w:hAnsi="Arial" w:cs="Arial"/>
                <w:sz w:val="24"/>
                <w:szCs w:val="24"/>
              </w:rPr>
            </w:pPr>
            <w:r w:rsidRPr="00BD5923">
              <w:rPr>
                <w:rFonts w:ascii="Arial" w:hAnsi="Arial" w:cs="Arial"/>
                <w:sz w:val="24"/>
                <w:szCs w:val="24"/>
              </w:rPr>
              <w:t>Analog /Digital Communication Kit</w:t>
            </w:r>
          </w:p>
          <w:p w:rsidR="0009479E" w:rsidRPr="00BD5923" w:rsidRDefault="0009479E" w:rsidP="006904A7">
            <w:pPr>
              <w:pStyle w:val="ListParagraph"/>
              <w:spacing w:after="0" w:line="240" w:lineRule="auto"/>
              <w:rPr>
                <w:rFonts w:ascii="Arial" w:hAnsi="Arial" w:cs="Arial"/>
                <w:sz w:val="24"/>
                <w:szCs w:val="24"/>
              </w:rPr>
            </w:pPr>
          </w:p>
          <w:p w:rsidR="0009479E" w:rsidRPr="00BD5923" w:rsidRDefault="0009479E" w:rsidP="002F16B0">
            <w:pPr>
              <w:pStyle w:val="ListParagraph"/>
              <w:numPr>
                <w:ilvl w:val="0"/>
                <w:numId w:val="58"/>
              </w:numPr>
              <w:spacing w:after="0" w:line="240" w:lineRule="auto"/>
              <w:rPr>
                <w:rFonts w:ascii="Arial" w:hAnsi="Arial" w:cs="Arial"/>
                <w:sz w:val="24"/>
                <w:szCs w:val="24"/>
              </w:rPr>
            </w:pPr>
            <w:r w:rsidRPr="00BD5923">
              <w:rPr>
                <w:rFonts w:ascii="Arial" w:hAnsi="Arial" w:cs="Arial"/>
                <w:sz w:val="24"/>
                <w:szCs w:val="24"/>
              </w:rPr>
              <w:t>20 MHz Analog CRO</w:t>
            </w:r>
          </w:p>
          <w:p w:rsidR="0009479E" w:rsidRPr="00BD5923" w:rsidRDefault="0009479E" w:rsidP="006904A7">
            <w:pPr>
              <w:pStyle w:val="ListParagraph"/>
              <w:spacing w:after="0" w:line="240" w:lineRule="auto"/>
              <w:rPr>
                <w:rFonts w:ascii="Arial" w:hAnsi="Arial" w:cs="Arial"/>
                <w:sz w:val="24"/>
                <w:szCs w:val="24"/>
              </w:rPr>
            </w:pPr>
          </w:p>
          <w:p w:rsidR="0009479E" w:rsidRPr="00BD5923" w:rsidRDefault="0009479E" w:rsidP="002F16B0">
            <w:pPr>
              <w:pStyle w:val="ListParagraph"/>
              <w:numPr>
                <w:ilvl w:val="0"/>
                <w:numId w:val="58"/>
              </w:numPr>
              <w:spacing w:after="0" w:line="240" w:lineRule="auto"/>
              <w:rPr>
                <w:rFonts w:ascii="Arial" w:hAnsi="Arial" w:cs="Arial"/>
                <w:sz w:val="24"/>
                <w:szCs w:val="24"/>
              </w:rPr>
            </w:pPr>
            <w:r w:rsidRPr="00BD5923">
              <w:rPr>
                <w:rFonts w:ascii="Arial" w:hAnsi="Arial" w:cs="Arial"/>
                <w:sz w:val="24"/>
                <w:szCs w:val="24"/>
              </w:rPr>
              <w:t>30MHz Analog CRO</w:t>
            </w:r>
          </w:p>
          <w:p w:rsidR="0009479E" w:rsidRPr="00BD5923" w:rsidRDefault="0009479E" w:rsidP="006904A7">
            <w:pPr>
              <w:pStyle w:val="ListParagraph"/>
              <w:spacing w:after="0" w:line="240" w:lineRule="auto"/>
              <w:rPr>
                <w:rFonts w:ascii="Arial" w:hAnsi="Arial" w:cs="Arial"/>
                <w:sz w:val="24"/>
                <w:szCs w:val="24"/>
              </w:rPr>
            </w:pPr>
          </w:p>
          <w:p w:rsidR="0009479E" w:rsidRPr="00BD5923" w:rsidRDefault="0009479E" w:rsidP="002F16B0">
            <w:pPr>
              <w:pStyle w:val="ListParagraph"/>
              <w:numPr>
                <w:ilvl w:val="0"/>
                <w:numId w:val="58"/>
              </w:numPr>
              <w:spacing w:after="0" w:line="240" w:lineRule="auto"/>
              <w:rPr>
                <w:rFonts w:ascii="Arial" w:hAnsi="Arial" w:cs="Arial"/>
                <w:sz w:val="24"/>
                <w:szCs w:val="24"/>
              </w:rPr>
            </w:pPr>
            <w:r w:rsidRPr="00BD5923">
              <w:rPr>
                <w:rFonts w:ascii="Arial" w:hAnsi="Arial" w:cs="Arial"/>
                <w:sz w:val="24"/>
                <w:szCs w:val="24"/>
              </w:rPr>
              <w:t>10 MHz AM-FM Function Generator</w:t>
            </w:r>
          </w:p>
          <w:p w:rsidR="0009479E" w:rsidRPr="00BD5923" w:rsidRDefault="0009479E" w:rsidP="006904A7">
            <w:pPr>
              <w:spacing w:after="0" w:line="240" w:lineRule="auto"/>
              <w:rPr>
                <w:rFonts w:ascii="Arial" w:hAnsi="Arial" w:cs="Arial"/>
                <w:sz w:val="24"/>
                <w:szCs w:val="24"/>
              </w:rPr>
            </w:pPr>
          </w:p>
          <w:p w:rsidR="0009479E" w:rsidRPr="00BD5923" w:rsidRDefault="0009479E" w:rsidP="002F16B0">
            <w:pPr>
              <w:pStyle w:val="ListParagraph"/>
              <w:numPr>
                <w:ilvl w:val="0"/>
                <w:numId w:val="58"/>
              </w:numPr>
              <w:spacing w:after="0" w:line="240" w:lineRule="auto"/>
              <w:rPr>
                <w:rFonts w:ascii="Arial" w:hAnsi="Arial" w:cs="Arial"/>
                <w:sz w:val="24"/>
                <w:szCs w:val="24"/>
              </w:rPr>
            </w:pPr>
            <w:r w:rsidRPr="00BD5923">
              <w:rPr>
                <w:rFonts w:ascii="Arial" w:hAnsi="Arial" w:cs="Arial"/>
                <w:sz w:val="24"/>
                <w:szCs w:val="24"/>
              </w:rPr>
              <w:t xml:space="preserve">Arbitrary 20 MHz  Function generator </w:t>
            </w:r>
          </w:p>
        </w:tc>
        <w:tc>
          <w:tcPr>
            <w:tcW w:w="1903" w:type="dxa"/>
          </w:tcPr>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19/07/2013</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03/03/2013</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03/03/2013</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05/03/2014</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02/01/2014</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02/01/2014</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17/01/2014</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02/01/2014</w:t>
            </w:r>
          </w:p>
        </w:tc>
        <w:tc>
          <w:tcPr>
            <w:tcW w:w="1521" w:type="dxa"/>
          </w:tcPr>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6.42</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10.08</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24.86</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8.98</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0.42</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0.44</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0.33</w:t>
            </w: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p>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0.39</w:t>
            </w:r>
          </w:p>
        </w:tc>
      </w:tr>
    </w:tbl>
    <w:p w:rsidR="0009479E" w:rsidRPr="00BD5923" w:rsidRDefault="0009479E" w:rsidP="0009479E">
      <w:pPr>
        <w:rPr>
          <w:rFonts w:ascii="Arial" w:hAnsi="Arial" w:cs="Arial"/>
          <w:b/>
          <w:sz w:val="24"/>
          <w:szCs w:val="24"/>
        </w:rPr>
      </w:pPr>
    </w:p>
    <w:p w:rsidR="0009479E" w:rsidRPr="00BD5923" w:rsidRDefault="0009479E" w:rsidP="002F16B0">
      <w:pPr>
        <w:pStyle w:val="ListParagraph"/>
        <w:numPr>
          <w:ilvl w:val="0"/>
          <w:numId w:val="64"/>
        </w:numPr>
        <w:rPr>
          <w:rFonts w:ascii="Arial" w:hAnsi="Arial" w:cs="Arial"/>
          <w:b/>
          <w:i/>
          <w:iCs/>
          <w:color w:val="FF0000"/>
          <w:sz w:val="24"/>
          <w:szCs w:val="24"/>
        </w:rPr>
      </w:pPr>
      <w:r w:rsidRPr="00BD5923">
        <w:rPr>
          <w:rFonts w:ascii="Arial" w:hAnsi="Arial" w:cs="Arial"/>
          <w:b/>
          <w:sz w:val="24"/>
          <w:szCs w:val="24"/>
        </w:rPr>
        <w:t xml:space="preserve">RESEARCH &amp; DEVELOPMENT ACTIVITIES  </w:t>
      </w:r>
    </w:p>
    <w:p w:rsidR="0009479E" w:rsidRPr="00BD5923" w:rsidRDefault="0009479E" w:rsidP="0009479E">
      <w:pPr>
        <w:pStyle w:val="ListParagraph"/>
        <w:ind w:left="360"/>
        <w:rPr>
          <w:rFonts w:ascii="Arial" w:hAnsi="Arial" w:cs="Arial"/>
          <w:b/>
          <w:i/>
          <w:iCs/>
          <w:color w:val="FF0000"/>
          <w:sz w:val="24"/>
          <w:szCs w:val="24"/>
        </w:rPr>
      </w:pPr>
    </w:p>
    <w:p w:rsidR="0009479E" w:rsidRPr="00BD5923" w:rsidRDefault="0009479E" w:rsidP="002F16B0">
      <w:pPr>
        <w:pStyle w:val="ListParagraph"/>
        <w:numPr>
          <w:ilvl w:val="0"/>
          <w:numId w:val="65"/>
        </w:numPr>
        <w:rPr>
          <w:rFonts w:ascii="Arial" w:hAnsi="Arial" w:cs="Arial"/>
          <w:b/>
          <w:sz w:val="24"/>
          <w:szCs w:val="24"/>
        </w:rPr>
      </w:pPr>
      <w:r w:rsidRPr="00BD5923">
        <w:rPr>
          <w:rFonts w:ascii="Arial" w:hAnsi="Arial" w:cs="Arial"/>
          <w:b/>
          <w:sz w:val="24"/>
          <w:szCs w:val="24"/>
        </w:rPr>
        <w:t>Research Productivity Statistics of the Department for Year 2013-14.</w:t>
      </w:r>
    </w:p>
    <w:tbl>
      <w:tblPr>
        <w:tblW w:w="0" w:type="auto"/>
        <w:jc w:val="center"/>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10"/>
        <w:gridCol w:w="7020"/>
        <w:gridCol w:w="941"/>
      </w:tblGrid>
      <w:tr w:rsidR="0009479E" w:rsidRPr="00BD5923" w:rsidTr="004D4860">
        <w:trPr>
          <w:trHeight w:val="672"/>
          <w:jc w:val="center"/>
        </w:trPr>
        <w:tc>
          <w:tcPr>
            <w:tcW w:w="810" w:type="dxa"/>
            <w:shd w:val="clear" w:color="auto" w:fill="808080" w:themeFill="background1" w:themeFillShade="80"/>
          </w:tcPr>
          <w:p w:rsidR="0009479E" w:rsidRPr="00BD5923" w:rsidRDefault="0009479E" w:rsidP="006904A7">
            <w:pPr>
              <w:pStyle w:val="ListParagraph"/>
              <w:spacing w:after="0" w:line="240" w:lineRule="auto"/>
              <w:ind w:left="0"/>
              <w:rPr>
                <w:rFonts w:ascii="Arial" w:hAnsi="Arial" w:cs="Arial"/>
                <w:b/>
                <w:sz w:val="24"/>
                <w:szCs w:val="24"/>
              </w:rPr>
            </w:pPr>
            <w:r w:rsidRPr="00BD5923">
              <w:rPr>
                <w:rFonts w:ascii="Arial" w:hAnsi="Arial" w:cs="Arial"/>
                <w:b/>
                <w:sz w:val="24"/>
                <w:szCs w:val="24"/>
              </w:rPr>
              <w:t>Sr. No</w:t>
            </w:r>
          </w:p>
        </w:tc>
        <w:tc>
          <w:tcPr>
            <w:tcW w:w="7020" w:type="dxa"/>
            <w:shd w:val="clear" w:color="auto" w:fill="808080" w:themeFill="background1" w:themeFillShade="80"/>
          </w:tcPr>
          <w:p w:rsidR="0009479E" w:rsidRPr="00BD5923" w:rsidRDefault="0009479E" w:rsidP="006904A7">
            <w:pPr>
              <w:pStyle w:val="ListParagraph"/>
              <w:spacing w:after="0" w:line="240" w:lineRule="auto"/>
              <w:ind w:left="0"/>
              <w:rPr>
                <w:rFonts w:ascii="Arial" w:hAnsi="Arial" w:cs="Arial"/>
                <w:b/>
                <w:sz w:val="24"/>
                <w:szCs w:val="24"/>
              </w:rPr>
            </w:pPr>
            <w:r w:rsidRPr="00BD5923">
              <w:rPr>
                <w:rFonts w:ascii="Arial" w:hAnsi="Arial" w:cs="Arial"/>
                <w:b/>
                <w:sz w:val="24"/>
                <w:szCs w:val="24"/>
              </w:rPr>
              <w:t>Research Activities</w:t>
            </w:r>
          </w:p>
        </w:tc>
        <w:tc>
          <w:tcPr>
            <w:tcW w:w="941" w:type="dxa"/>
            <w:shd w:val="clear" w:color="auto" w:fill="808080" w:themeFill="background1" w:themeFillShade="80"/>
          </w:tcPr>
          <w:p w:rsidR="0009479E" w:rsidRPr="00BD5923" w:rsidRDefault="0009479E" w:rsidP="006904A7">
            <w:pPr>
              <w:pStyle w:val="ListParagraph"/>
              <w:spacing w:after="0" w:line="240" w:lineRule="auto"/>
              <w:ind w:left="0"/>
              <w:rPr>
                <w:rFonts w:ascii="Arial" w:hAnsi="Arial" w:cs="Arial"/>
                <w:b/>
                <w:sz w:val="24"/>
                <w:szCs w:val="24"/>
              </w:rPr>
            </w:pPr>
            <w:r w:rsidRPr="00BD5923">
              <w:rPr>
                <w:rFonts w:ascii="Arial" w:hAnsi="Arial" w:cs="Arial"/>
                <w:b/>
                <w:sz w:val="24"/>
                <w:szCs w:val="24"/>
              </w:rPr>
              <w:t>Total No.</w:t>
            </w:r>
          </w:p>
        </w:tc>
      </w:tr>
      <w:tr w:rsidR="0009479E" w:rsidRPr="00BD5923" w:rsidTr="006904A7">
        <w:trPr>
          <w:trHeight w:val="438"/>
          <w:jc w:val="center"/>
        </w:trPr>
        <w:tc>
          <w:tcPr>
            <w:tcW w:w="81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1</w:t>
            </w:r>
          </w:p>
        </w:tc>
        <w:tc>
          <w:tcPr>
            <w:tcW w:w="702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 xml:space="preserve">No. of Books Authored </w:t>
            </w:r>
          </w:p>
        </w:tc>
        <w:tc>
          <w:tcPr>
            <w:tcW w:w="941"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01</w:t>
            </w:r>
          </w:p>
        </w:tc>
      </w:tr>
      <w:tr w:rsidR="0009479E" w:rsidRPr="00BD5923" w:rsidTr="006904A7">
        <w:trPr>
          <w:trHeight w:val="420"/>
          <w:jc w:val="center"/>
        </w:trPr>
        <w:tc>
          <w:tcPr>
            <w:tcW w:w="81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2</w:t>
            </w:r>
          </w:p>
        </w:tc>
        <w:tc>
          <w:tcPr>
            <w:tcW w:w="702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No of Seminars/ Talks conducted</w:t>
            </w:r>
          </w:p>
        </w:tc>
        <w:tc>
          <w:tcPr>
            <w:tcW w:w="941"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09</w:t>
            </w:r>
          </w:p>
        </w:tc>
      </w:tr>
      <w:tr w:rsidR="0009479E" w:rsidRPr="00BD5923" w:rsidTr="006904A7">
        <w:trPr>
          <w:trHeight w:val="420"/>
          <w:jc w:val="center"/>
        </w:trPr>
        <w:tc>
          <w:tcPr>
            <w:tcW w:w="81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3</w:t>
            </w:r>
          </w:p>
        </w:tc>
        <w:tc>
          <w:tcPr>
            <w:tcW w:w="702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No. of publications in National Journals</w:t>
            </w:r>
          </w:p>
        </w:tc>
        <w:tc>
          <w:tcPr>
            <w:tcW w:w="941"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05</w:t>
            </w:r>
          </w:p>
        </w:tc>
      </w:tr>
      <w:tr w:rsidR="0009479E" w:rsidRPr="00BD5923" w:rsidTr="006904A7">
        <w:trPr>
          <w:trHeight w:val="420"/>
          <w:jc w:val="center"/>
        </w:trPr>
        <w:tc>
          <w:tcPr>
            <w:tcW w:w="81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4</w:t>
            </w:r>
          </w:p>
        </w:tc>
        <w:tc>
          <w:tcPr>
            <w:tcW w:w="702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No. of publications in International Journals</w:t>
            </w:r>
          </w:p>
        </w:tc>
        <w:tc>
          <w:tcPr>
            <w:tcW w:w="941"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18</w:t>
            </w:r>
          </w:p>
        </w:tc>
      </w:tr>
      <w:tr w:rsidR="0009479E" w:rsidRPr="00BD5923" w:rsidTr="006904A7">
        <w:trPr>
          <w:trHeight w:val="420"/>
          <w:jc w:val="center"/>
        </w:trPr>
        <w:tc>
          <w:tcPr>
            <w:tcW w:w="81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5</w:t>
            </w:r>
          </w:p>
        </w:tc>
        <w:tc>
          <w:tcPr>
            <w:tcW w:w="702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No. of Government Sponsored Projects</w:t>
            </w:r>
          </w:p>
        </w:tc>
        <w:tc>
          <w:tcPr>
            <w:tcW w:w="941"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06</w:t>
            </w:r>
          </w:p>
        </w:tc>
      </w:tr>
      <w:tr w:rsidR="0009479E" w:rsidRPr="00BD5923" w:rsidTr="006904A7">
        <w:trPr>
          <w:trHeight w:val="420"/>
          <w:jc w:val="center"/>
        </w:trPr>
        <w:tc>
          <w:tcPr>
            <w:tcW w:w="81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6</w:t>
            </w:r>
          </w:p>
        </w:tc>
        <w:tc>
          <w:tcPr>
            <w:tcW w:w="702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Value of the Government Sponsored Projects (In Lakhs)</w:t>
            </w:r>
          </w:p>
        </w:tc>
        <w:tc>
          <w:tcPr>
            <w:tcW w:w="941"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600</w:t>
            </w:r>
          </w:p>
        </w:tc>
      </w:tr>
      <w:tr w:rsidR="0009479E" w:rsidRPr="00BD5923" w:rsidTr="006904A7">
        <w:trPr>
          <w:trHeight w:val="420"/>
          <w:jc w:val="center"/>
        </w:trPr>
        <w:tc>
          <w:tcPr>
            <w:tcW w:w="81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7</w:t>
            </w:r>
          </w:p>
        </w:tc>
        <w:tc>
          <w:tcPr>
            <w:tcW w:w="702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No. of Consultancy Projects</w:t>
            </w:r>
          </w:p>
        </w:tc>
        <w:tc>
          <w:tcPr>
            <w:tcW w:w="941"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02</w:t>
            </w:r>
          </w:p>
        </w:tc>
      </w:tr>
      <w:tr w:rsidR="0009479E" w:rsidRPr="00BD5923" w:rsidTr="006904A7">
        <w:trPr>
          <w:trHeight w:val="510"/>
          <w:jc w:val="center"/>
        </w:trPr>
        <w:tc>
          <w:tcPr>
            <w:tcW w:w="81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8</w:t>
            </w:r>
          </w:p>
        </w:tc>
        <w:tc>
          <w:tcPr>
            <w:tcW w:w="702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No of Ongoing Ph. Ds</w:t>
            </w:r>
          </w:p>
        </w:tc>
        <w:tc>
          <w:tcPr>
            <w:tcW w:w="941"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50</w:t>
            </w:r>
          </w:p>
        </w:tc>
      </w:tr>
      <w:tr w:rsidR="0009479E" w:rsidRPr="00BD5923" w:rsidTr="006904A7">
        <w:trPr>
          <w:trHeight w:val="510"/>
          <w:jc w:val="center"/>
        </w:trPr>
        <w:tc>
          <w:tcPr>
            <w:tcW w:w="81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9</w:t>
            </w:r>
          </w:p>
        </w:tc>
        <w:tc>
          <w:tcPr>
            <w:tcW w:w="7020" w:type="dxa"/>
          </w:tcPr>
          <w:p w:rsidR="006904A7"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No of Ph. Ds awarded</w:t>
            </w:r>
          </w:p>
        </w:tc>
        <w:tc>
          <w:tcPr>
            <w:tcW w:w="941"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08</w:t>
            </w:r>
          </w:p>
        </w:tc>
      </w:tr>
      <w:tr w:rsidR="0009479E" w:rsidRPr="00BD5923" w:rsidTr="006904A7">
        <w:trPr>
          <w:trHeight w:val="483"/>
          <w:jc w:val="center"/>
        </w:trPr>
        <w:tc>
          <w:tcPr>
            <w:tcW w:w="81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10</w:t>
            </w:r>
          </w:p>
        </w:tc>
        <w:tc>
          <w:tcPr>
            <w:tcW w:w="7020"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No. of Students gone to foreign universities for further studies</w:t>
            </w:r>
          </w:p>
        </w:tc>
        <w:tc>
          <w:tcPr>
            <w:tcW w:w="941" w:type="dxa"/>
          </w:tcPr>
          <w:p w:rsidR="0009479E" w:rsidRPr="00BD5923" w:rsidRDefault="0009479E" w:rsidP="006904A7">
            <w:pPr>
              <w:pStyle w:val="ListParagraph"/>
              <w:spacing w:after="0" w:line="240" w:lineRule="auto"/>
              <w:ind w:left="0"/>
              <w:rPr>
                <w:rFonts w:ascii="Arial" w:hAnsi="Arial" w:cs="Arial"/>
                <w:bCs/>
                <w:sz w:val="24"/>
                <w:szCs w:val="24"/>
              </w:rPr>
            </w:pPr>
            <w:r w:rsidRPr="00BD5923">
              <w:rPr>
                <w:rFonts w:ascii="Arial" w:hAnsi="Arial" w:cs="Arial"/>
                <w:bCs/>
                <w:sz w:val="24"/>
                <w:szCs w:val="24"/>
              </w:rPr>
              <w:t>08</w:t>
            </w:r>
          </w:p>
        </w:tc>
      </w:tr>
    </w:tbl>
    <w:p w:rsidR="0009479E" w:rsidRPr="00BD5923" w:rsidRDefault="0009479E" w:rsidP="004D4860">
      <w:pPr>
        <w:spacing w:after="0"/>
        <w:rPr>
          <w:rFonts w:ascii="Arial" w:hAnsi="Arial" w:cs="Arial"/>
          <w:b/>
          <w:i/>
          <w:iCs/>
          <w:color w:val="FF0000"/>
          <w:sz w:val="24"/>
          <w:szCs w:val="24"/>
        </w:rPr>
      </w:pPr>
    </w:p>
    <w:p w:rsidR="0009479E" w:rsidRPr="00BD5923" w:rsidRDefault="0009479E" w:rsidP="002F16B0">
      <w:pPr>
        <w:pStyle w:val="ListParagraph"/>
        <w:numPr>
          <w:ilvl w:val="0"/>
          <w:numId w:val="66"/>
        </w:numPr>
        <w:rPr>
          <w:rFonts w:ascii="Arial" w:hAnsi="Arial" w:cs="Arial"/>
          <w:b/>
          <w:sz w:val="24"/>
          <w:szCs w:val="24"/>
        </w:rPr>
      </w:pPr>
      <w:r w:rsidRPr="00BD5923">
        <w:rPr>
          <w:rFonts w:ascii="Arial" w:hAnsi="Arial" w:cs="Arial"/>
          <w:b/>
          <w:sz w:val="24"/>
          <w:szCs w:val="24"/>
        </w:rPr>
        <w:t xml:space="preserve">DETAILS OF CONSULTANCY PROJECTS </w:t>
      </w:r>
    </w:p>
    <w:tbl>
      <w:tblPr>
        <w:tblW w:w="98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94"/>
        <w:gridCol w:w="1990"/>
        <w:gridCol w:w="1620"/>
        <w:gridCol w:w="1350"/>
        <w:gridCol w:w="1440"/>
        <w:gridCol w:w="1260"/>
        <w:gridCol w:w="1594"/>
      </w:tblGrid>
      <w:tr w:rsidR="0009479E" w:rsidRPr="00BD5923" w:rsidTr="00AA2C61">
        <w:trPr>
          <w:trHeight w:val="1158"/>
        </w:trPr>
        <w:tc>
          <w:tcPr>
            <w:tcW w:w="594" w:type="dxa"/>
            <w:shd w:val="clear" w:color="auto" w:fill="808080" w:themeFill="background1" w:themeFillShade="80"/>
          </w:tcPr>
          <w:p w:rsidR="0009479E" w:rsidRPr="00BD5923" w:rsidRDefault="0009479E" w:rsidP="006904A7">
            <w:pPr>
              <w:spacing w:after="0" w:line="240" w:lineRule="auto"/>
              <w:rPr>
                <w:rFonts w:ascii="Arial" w:hAnsi="Arial" w:cs="Arial"/>
                <w:b/>
                <w:sz w:val="24"/>
                <w:szCs w:val="24"/>
              </w:rPr>
            </w:pPr>
            <w:r w:rsidRPr="00BD5923">
              <w:rPr>
                <w:rFonts w:ascii="Arial" w:hAnsi="Arial" w:cs="Arial"/>
                <w:b/>
                <w:sz w:val="24"/>
                <w:szCs w:val="24"/>
              </w:rPr>
              <w:t>Sr.No</w:t>
            </w:r>
          </w:p>
        </w:tc>
        <w:tc>
          <w:tcPr>
            <w:tcW w:w="1990" w:type="dxa"/>
            <w:shd w:val="clear" w:color="auto" w:fill="808080" w:themeFill="background1" w:themeFillShade="80"/>
          </w:tcPr>
          <w:p w:rsidR="0009479E" w:rsidRPr="00BD5923" w:rsidRDefault="0009479E" w:rsidP="006904A7">
            <w:pPr>
              <w:spacing w:after="0" w:line="240" w:lineRule="auto"/>
              <w:rPr>
                <w:rFonts w:ascii="Arial" w:hAnsi="Arial" w:cs="Arial"/>
                <w:b/>
                <w:sz w:val="24"/>
                <w:szCs w:val="24"/>
              </w:rPr>
            </w:pPr>
            <w:r w:rsidRPr="00BD5923">
              <w:rPr>
                <w:rFonts w:ascii="Arial" w:eastAsia="Times New Roman" w:hAnsi="Arial" w:cs="Arial"/>
                <w:b/>
                <w:bCs/>
                <w:sz w:val="24"/>
                <w:szCs w:val="24"/>
              </w:rPr>
              <w:t>Title</w:t>
            </w:r>
          </w:p>
        </w:tc>
        <w:tc>
          <w:tcPr>
            <w:tcW w:w="1620" w:type="dxa"/>
            <w:shd w:val="clear" w:color="auto" w:fill="808080" w:themeFill="background1" w:themeFillShade="80"/>
          </w:tcPr>
          <w:p w:rsidR="0009479E" w:rsidRPr="00BD5923" w:rsidRDefault="0009479E" w:rsidP="006904A7">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350" w:type="dxa"/>
            <w:shd w:val="clear" w:color="auto" w:fill="808080" w:themeFill="background1" w:themeFillShade="80"/>
          </w:tcPr>
          <w:p w:rsidR="0009479E" w:rsidRPr="00BD5923" w:rsidRDefault="0009479E" w:rsidP="006904A7">
            <w:pPr>
              <w:spacing w:after="0" w:line="240" w:lineRule="auto"/>
              <w:rPr>
                <w:rFonts w:ascii="Arial" w:hAnsi="Arial" w:cs="Arial"/>
                <w:b/>
                <w:sz w:val="24"/>
                <w:szCs w:val="24"/>
              </w:rPr>
            </w:pPr>
            <w:r w:rsidRPr="00BD5923">
              <w:rPr>
                <w:rFonts w:ascii="Arial" w:eastAsia="Times New Roman" w:hAnsi="Arial" w:cs="Arial"/>
                <w:b/>
                <w:color w:val="000000"/>
                <w:sz w:val="24"/>
                <w:szCs w:val="24"/>
              </w:rPr>
              <w:t>Year in which started</w:t>
            </w:r>
          </w:p>
        </w:tc>
        <w:tc>
          <w:tcPr>
            <w:tcW w:w="1440" w:type="dxa"/>
            <w:shd w:val="clear" w:color="auto" w:fill="808080" w:themeFill="background1" w:themeFillShade="80"/>
          </w:tcPr>
          <w:p w:rsidR="0009479E" w:rsidRPr="00BD5923" w:rsidRDefault="0009479E" w:rsidP="006904A7">
            <w:pPr>
              <w:spacing w:after="0" w:line="240" w:lineRule="auto"/>
              <w:rPr>
                <w:rFonts w:ascii="Arial" w:hAnsi="Arial" w:cs="Arial"/>
                <w:b/>
                <w:sz w:val="24"/>
                <w:szCs w:val="24"/>
              </w:rPr>
            </w:pPr>
            <w:r w:rsidRPr="00BD5923">
              <w:rPr>
                <w:rFonts w:ascii="Arial" w:eastAsia="Times New Roman" w:hAnsi="Arial" w:cs="Arial"/>
                <w:b/>
                <w:color w:val="000000"/>
                <w:sz w:val="24"/>
                <w:szCs w:val="24"/>
              </w:rPr>
              <w:t>Funding agency</w:t>
            </w:r>
          </w:p>
        </w:tc>
        <w:tc>
          <w:tcPr>
            <w:tcW w:w="1260" w:type="dxa"/>
            <w:shd w:val="clear" w:color="auto" w:fill="808080" w:themeFill="background1" w:themeFillShade="80"/>
          </w:tcPr>
          <w:p w:rsidR="0009479E" w:rsidRPr="00BD5923" w:rsidRDefault="0009479E" w:rsidP="006904A7">
            <w:pPr>
              <w:spacing w:after="0" w:line="240" w:lineRule="auto"/>
              <w:rPr>
                <w:rFonts w:ascii="Arial" w:hAnsi="Arial" w:cs="Arial"/>
                <w:b/>
                <w:sz w:val="24"/>
                <w:szCs w:val="24"/>
              </w:rPr>
            </w:pPr>
            <w:r w:rsidRPr="00BD5923">
              <w:rPr>
                <w:rFonts w:ascii="Arial" w:eastAsia="Times New Roman" w:hAnsi="Arial" w:cs="Arial"/>
                <w:b/>
                <w:color w:val="000000"/>
                <w:sz w:val="24"/>
                <w:szCs w:val="24"/>
              </w:rPr>
              <w:t>Duration</w:t>
            </w:r>
          </w:p>
        </w:tc>
        <w:tc>
          <w:tcPr>
            <w:tcW w:w="1594" w:type="dxa"/>
            <w:shd w:val="clear" w:color="auto" w:fill="808080" w:themeFill="background1" w:themeFillShade="80"/>
          </w:tcPr>
          <w:p w:rsidR="0009479E" w:rsidRPr="00BD5923" w:rsidRDefault="0009479E" w:rsidP="006904A7">
            <w:pPr>
              <w:spacing w:after="0" w:line="240" w:lineRule="auto"/>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w:t>
            </w:r>
          </w:p>
          <w:p w:rsidR="0009479E" w:rsidRPr="00BD5923" w:rsidRDefault="0009479E" w:rsidP="006904A7">
            <w:pPr>
              <w:spacing w:after="0" w:line="240" w:lineRule="auto"/>
              <w:rPr>
                <w:rFonts w:ascii="Arial" w:hAnsi="Arial" w:cs="Arial"/>
                <w:b/>
                <w:sz w:val="24"/>
                <w:szCs w:val="24"/>
              </w:rPr>
            </w:pPr>
            <w:r w:rsidRPr="00BD5923">
              <w:rPr>
                <w:rFonts w:ascii="Arial" w:eastAsia="Times New Roman" w:hAnsi="Arial" w:cs="Arial"/>
                <w:b/>
                <w:color w:val="000000"/>
                <w:sz w:val="24"/>
                <w:szCs w:val="24"/>
              </w:rPr>
              <w:t>(Amount in Lakhs)</w:t>
            </w:r>
          </w:p>
        </w:tc>
      </w:tr>
      <w:tr w:rsidR="0009479E" w:rsidRPr="00BD5923" w:rsidTr="00AA2C61">
        <w:tc>
          <w:tcPr>
            <w:tcW w:w="594" w:type="dxa"/>
          </w:tcPr>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1</w:t>
            </w:r>
          </w:p>
        </w:tc>
        <w:tc>
          <w:tcPr>
            <w:tcW w:w="1990" w:type="dxa"/>
          </w:tcPr>
          <w:p w:rsidR="0009479E" w:rsidRPr="00BD5923" w:rsidRDefault="0009479E" w:rsidP="006904A7">
            <w:pPr>
              <w:spacing w:after="0" w:line="240" w:lineRule="auto"/>
              <w:rPr>
                <w:rFonts w:ascii="Arial" w:hAnsi="Arial" w:cs="Arial"/>
                <w:color w:val="000000"/>
                <w:sz w:val="24"/>
                <w:szCs w:val="24"/>
              </w:rPr>
            </w:pPr>
            <w:r w:rsidRPr="00BD5923">
              <w:rPr>
                <w:rFonts w:ascii="Arial" w:hAnsi="Arial" w:cs="Arial"/>
                <w:color w:val="000000"/>
                <w:sz w:val="24"/>
                <w:szCs w:val="24"/>
              </w:rPr>
              <w:t>Verification of technical specifications of Equipments in RTO, Pune</w:t>
            </w:r>
          </w:p>
        </w:tc>
        <w:tc>
          <w:tcPr>
            <w:tcW w:w="1620" w:type="dxa"/>
          </w:tcPr>
          <w:p w:rsidR="0009479E" w:rsidRPr="00BD5923" w:rsidRDefault="0009479E" w:rsidP="006904A7">
            <w:pPr>
              <w:spacing w:after="0" w:line="240" w:lineRule="auto"/>
              <w:rPr>
                <w:rFonts w:ascii="Arial" w:hAnsi="Arial" w:cs="Arial"/>
                <w:color w:val="000000"/>
                <w:sz w:val="24"/>
                <w:szCs w:val="24"/>
              </w:rPr>
            </w:pPr>
            <w:r w:rsidRPr="00BD5923">
              <w:rPr>
                <w:rFonts w:ascii="Arial" w:hAnsi="Arial" w:cs="Arial"/>
                <w:color w:val="000000"/>
                <w:sz w:val="24"/>
                <w:szCs w:val="24"/>
              </w:rPr>
              <w:t>Dr. A.M.Sapkal</w:t>
            </w:r>
          </w:p>
          <w:p w:rsidR="0009479E" w:rsidRPr="00BD5923" w:rsidRDefault="0009479E" w:rsidP="006904A7">
            <w:pPr>
              <w:spacing w:after="0" w:line="240" w:lineRule="auto"/>
              <w:rPr>
                <w:rFonts w:ascii="Arial" w:hAnsi="Arial" w:cs="Arial"/>
                <w:color w:val="000000"/>
                <w:sz w:val="24"/>
                <w:szCs w:val="24"/>
              </w:rPr>
            </w:pPr>
            <w:r w:rsidRPr="00BD5923">
              <w:rPr>
                <w:rFonts w:ascii="Arial" w:hAnsi="Arial" w:cs="Arial"/>
                <w:color w:val="000000"/>
                <w:sz w:val="24"/>
                <w:szCs w:val="24"/>
              </w:rPr>
              <w:t xml:space="preserve">Dr. S.P.Mohani, Dr. R.A.Patil </w:t>
            </w:r>
          </w:p>
          <w:p w:rsidR="0009479E" w:rsidRPr="00BD5923" w:rsidRDefault="0009479E" w:rsidP="006904A7">
            <w:pPr>
              <w:spacing w:after="0" w:line="240" w:lineRule="auto"/>
              <w:rPr>
                <w:rFonts w:ascii="Arial" w:hAnsi="Arial" w:cs="Arial"/>
                <w:sz w:val="24"/>
                <w:szCs w:val="24"/>
              </w:rPr>
            </w:pPr>
          </w:p>
        </w:tc>
        <w:tc>
          <w:tcPr>
            <w:tcW w:w="1350" w:type="dxa"/>
          </w:tcPr>
          <w:p w:rsidR="0009479E" w:rsidRPr="00BD5923" w:rsidRDefault="0009479E" w:rsidP="006904A7">
            <w:pPr>
              <w:spacing w:after="0" w:line="240" w:lineRule="auto"/>
              <w:rPr>
                <w:rFonts w:ascii="Arial" w:hAnsi="Arial" w:cs="Arial"/>
                <w:color w:val="000000"/>
                <w:sz w:val="24"/>
                <w:szCs w:val="24"/>
              </w:rPr>
            </w:pPr>
            <w:r w:rsidRPr="00BD5923">
              <w:rPr>
                <w:rFonts w:ascii="Arial" w:hAnsi="Arial" w:cs="Arial"/>
                <w:color w:val="000000"/>
                <w:sz w:val="24"/>
                <w:szCs w:val="24"/>
              </w:rPr>
              <w:t>10</w:t>
            </w:r>
            <w:r w:rsidRPr="00BD5923">
              <w:rPr>
                <w:rFonts w:ascii="Arial" w:hAnsi="Arial" w:cs="Arial"/>
                <w:color w:val="000000"/>
                <w:sz w:val="24"/>
                <w:szCs w:val="24"/>
                <w:vertAlign w:val="superscript"/>
              </w:rPr>
              <w:t>th</w:t>
            </w:r>
            <w:r w:rsidRPr="00BD5923">
              <w:rPr>
                <w:rFonts w:ascii="Arial" w:hAnsi="Arial" w:cs="Arial"/>
                <w:color w:val="000000"/>
                <w:sz w:val="24"/>
                <w:szCs w:val="24"/>
              </w:rPr>
              <w:t xml:space="preserve"> March, 2014</w:t>
            </w:r>
          </w:p>
          <w:p w:rsidR="0009479E" w:rsidRPr="00BD5923" w:rsidRDefault="0009479E" w:rsidP="006904A7">
            <w:pPr>
              <w:spacing w:after="0" w:line="240" w:lineRule="auto"/>
              <w:rPr>
                <w:rFonts w:ascii="Arial" w:hAnsi="Arial" w:cs="Arial"/>
                <w:sz w:val="24"/>
                <w:szCs w:val="24"/>
              </w:rPr>
            </w:pPr>
          </w:p>
        </w:tc>
        <w:tc>
          <w:tcPr>
            <w:tcW w:w="1440" w:type="dxa"/>
          </w:tcPr>
          <w:p w:rsidR="0009479E" w:rsidRPr="00BD5923" w:rsidRDefault="0009479E" w:rsidP="006904A7">
            <w:pPr>
              <w:spacing w:after="0" w:line="240" w:lineRule="auto"/>
              <w:rPr>
                <w:rFonts w:ascii="Arial" w:hAnsi="Arial" w:cs="Arial"/>
                <w:color w:val="000000"/>
                <w:sz w:val="24"/>
                <w:szCs w:val="24"/>
              </w:rPr>
            </w:pPr>
            <w:r w:rsidRPr="00BD5923">
              <w:rPr>
                <w:rFonts w:ascii="Arial" w:hAnsi="Arial" w:cs="Arial"/>
                <w:color w:val="000000"/>
                <w:sz w:val="24"/>
                <w:szCs w:val="24"/>
              </w:rPr>
              <w:t>RTO, Pune Branch</w:t>
            </w:r>
          </w:p>
          <w:p w:rsidR="0009479E" w:rsidRPr="00BD5923" w:rsidRDefault="0009479E" w:rsidP="006904A7">
            <w:pPr>
              <w:spacing w:after="0" w:line="240" w:lineRule="auto"/>
              <w:rPr>
                <w:rFonts w:ascii="Arial" w:hAnsi="Arial" w:cs="Arial"/>
                <w:sz w:val="24"/>
                <w:szCs w:val="24"/>
              </w:rPr>
            </w:pPr>
          </w:p>
        </w:tc>
        <w:tc>
          <w:tcPr>
            <w:tcW w:w="1260" w:type="dxa"/>
          </w:tcPr>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06 Months</w:t>
            </w:r>
          </w:p>
        </w:tc>
        <w:tc>
          <w:tcPr>
            <w:tcW w:w="1594" w:type="dxa"/>
          </w:tcPr>
          <w:p w:rsidR="0009479E" w:rsidRPr="00BD5923" w:rsidRDefault="0009479E" w:rsidP="006904A7">
            <w:pPr>
              <w:spacing w:after="0" w:line="240" w:lineRule="auto"/>
              <w:rPr>
                <w:rFonts w:ascii="Arial" w:hAnsi="Arial" w:cs="Arial"/>
                <w:sz w:val="24"/>
                <w:szCs w:val="24"/>
              </w:rPr>
            </w:pPr>
            <w:r w:rsidRPr="00BD5923">
              <w:rPr>
                <w:rFonts w:ascii="Arial" w:hAnsi="Arial" w:cs="Arial"/>
                <w:sz w:val="24"/>
                <w:szCs w:val="24"/>
              </w:rPr>
              <w:t xml:space="preserve">    3 </w:t>
            </w:r>
          </w:p>
        </w:tc>
      </w:tr>
    </w:tbl>
    <w:p w:rsidR="0009479E" w:rsidRPr="00BD5923" w:rsidRDefault="0009479E" w:rsidP="00D97BFD">
      <w:pPr>
        <w:spacing w:after="0"/>
        <w:rPr>
          <w:rFonts w:ascii="Arial" w:hAnsi="Arial" w:cs="Arial"/>
          <w:sz w:val="24"/>
          <w:szCs w:val="24"/>
        </w:rPr>
      </w:pPr>
      <w:r w:rsidRPr="00BD5923">
        <w:rPr>
          <w:rFonts w:ascii="Arial" w:hAnsi="Arial" w:cs="Arial"/>
          <w:sz w:val="24"/>
          <w:szCs w:val="24"/>
        </w:rPr>
        <w:br w:type="page"/>
      </w:r>
    </w:p>
    <w:tbl>
      <w:tblPr>
        <w:tblW w:w="101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94"/>
        <w:gridCol w:w="1990"/>
        <w:gridCol w:w="1620"/>
        <w:gridCol w:w="1620"/>
        <w:gridCol w:w="1440"/>
        <w:gridCol w:w="1350"/>
        <w:gridCol w:w="1530"/>
      </w:tblGrid>
      <w:tr w:rsidR="0009479E" w:rsidRPr="00BD5923" w:rsidTr="00AA2C61">
        <w:trPr>
          <w:trHeight w:val="1095"/>
        </w:trPr>
        <w:tc>
          <w:tcPr>
            <w:tcW w:w="594" w:type="dxa"/>
            <w:shd w:val="clear" w:color="auto" w:fill="808080" w:themeFill="background1" w:themeFillShade="80"/>
          </w:tcPr>
          <w:p w:rsidR="0009479E" w:rsidRPr="00BD5923" w:rsidRDefault="0009479E" w:rsidP="00D97BFD">
            <w:pPr>
              <w:spacing w:after="0"/>
              <w:rPr>
                <w:rFonts w:ascii="Arial" w:hAnsi="Arial" w:cs="Arial"/>
                <w:b/>
                <w:sz w:val="24"/>
                <w:szCs w:val="24"/>
              </w:rPr>
            </w:pPr>
            <w:r w:rsidRPr="00BD5923">
              <w:rPr>
                <w:rFonts w:ascii="Arial" w:hAnsi="Arial" w:cs="Arial"/>
                <w:b/>
                <w:sz w:val="24"/>
                <w:szCs w:val="24"/>
              </w:rPr>
              <w:t>Sr.No</w:t>
            </w:r>
          </w:p>
        </w:tc>
        <w:tc>
          <w:tcPr>
            <w:tcW w:w="1990" w:type="dxa"/>
            <w:shd w:val="clear" w:color="auto" w:fill="808080" w:themeFill="background1" w:themeFillShade="80"/>
          </w:tcPr>
          <w:p w:rsidR="0009479E" w:rsidRPr="00BD5923" w:rsidRDefault="0009479E" w:rsidP="00D97BFD">
            <w:pPr>
              <w:spacing w:after="0"/>
              <w:rPr>
                <w:rFonts w:ascii="Arial" w:hAnsi="Arial" w:cs="Arial"/>
                <w:b/>
                <w:sz w:val="24"/>
                <w:szCs w:val="24"/>
              </w:rPr>
            </w:pPr>
            <w:r w:rsidRPr="00BD5923">
              <w:rPr>
                <w:rFonts w:ascii="Arial" w:eastAsia="Times New Roman" w:hAnsi="Arial" w:cs="Arial"/>
                <w:b/>
                <w:bCs/>
                <w:sz w:val="24"/>
                <w:szCs w:val="24"/>
              </w:rPr>
              <w:t>Title</w:t>
            </w:r>
          </w:p>
        </w:tc>
        <w:tc>
          <w:tcPr>
            <w:tcW w:w="1620" w:type="dxa"/>
            <w:shd w:val="clear" w:color="auto" w:fill="808080" w:themeFill="background1" w:themeFillShade="80"/>
          </w:tcPr>
          <w:p w:rsidR="0009479E" w:rsidRPr="00BD5923" w:rsidRDefault="0009479E" w:rsidP="00D97BFD">
            <w:pPr>
              <w:spacing w:after="0"/>
              <w:rPr>
                <w:rFonts w:ascii="Arial" w:hAnsi="Arial" w:cs="Arial"/>
                <w:b/>
                <w:sz w:val="24"/>
                <w:szCs w:val="24"/>
              </w:rPr>
            </w:pPr>
            <w:r w:rsidRPr="00BD5923">
              <w:rPr>
                <w:rFonts w:ascii="Arial" w:eastAsia="Times New Roman" w:hAnsi="Arial" w:cs="Arial"/>
                <w:b/>
                <w:sz w:val="24"/>
                <w:szCs w:val="24"/>
              </w:rPr>
              <w:t>Name of the Project Leader</w:t>
            </w:r>
          </w:p>
        </w:tc>
        <w:tc>
          <w:tcPr>
            <w:tcW w:w="1620" w:type="dxa"/>
            <w:shd w:val="clear" w:color="auto" w:fill="808080" w:themeFill="background1" w:themeFillShade="80"/>
          </w:tcPr>
          <w:p w:rsidR="0009479E" w:rsidRPr="00BD5923" w:rsidRDefault="0009479E" w:rsidP="00D97BFD">
            <w:pPr>
              <w:spacing w:after="0"/>
              <w:rPr>
                <w:rFonts w:ascii="Arial" w:hAnsi="Arial" w:cs="Arial"/>
                <w:b/>
                <w:sz w:val="24"/>
                <w:szCs w:val="24"/>
              </w:rPr>
            </w:pPr>
            <w:r w:rsidRPr="00BD5923">
              <w:rPr>
                <w:rFonts w:ascii="Arial" w:eastAsia="Times New Roman" w:hAnsi="Arial" w:cs="Arial"/>
                <w:b/>
                <w:color w:val="000000"/>
                <w:sz w:val="24"/>
                <w:szCs w:val="24"/>
              </w:rPr>
              <w:t>Year in which started</w:t>
            </w:r>
          </w:p>
        </w:tc>
        <w:tc>
          <w:tcPr>
            <w:tcW w:w="1440" w:type="dxa"/>
            <w:shd w:val="clear" w:color="auto" w:fill="808080" w:themeFill="background1" w:themeFillShade="80"/>
          </w:tcPr>
          <w:p w:rsidR="0009479E" w:rsidRPr="00BD5923" w:rsidRDefault="0009479E" w:rsidP="00D97BFD">
            <w:pPr>
              <w:spacing w:after="0"/>
              <w:rPr>
                <w:rFonts w:ascii="Arial" w:hAnsi="Arial" w:cs="Arial"/>
                <w:b/>
                <w:sz w:val="24"/>
                <w:szCs w:val="24"/>
              </w:rPr>
            </w:pPr>
            <w:r w:rsidRPr="00BD5923">
              <w:rPr>
                <w:rFonts w:ascii="Arial" w:eastAsia="Times New Roman" w:hAnsi="Arial" w:cs="Arial"/>
                <w:b/>
                <w:color w:val="000000"/>
                <w:sz w:val="24"/>
                <w:szCs w:val="24"/>
              </w:rPr>
              <w:t>Funding agency</w:t>
            </w:r>
          </w:p>
        </w:tc>
        <w:tc>
          <w:tcPr>
            <w:tcW w:w="1350" w:type="dxa"/>
            <w:shd w:val="clear" w:color="auto" w:fill="808080" w:themeFill="background1" w:themeFillShade="80"/>
          </w:tcPr>
          <w:p w:rsidR="0009479E" w:rsidRPr="00BD5923" w:rsidRDefault="0009479E" w:rsidP="00D97BFD">
            <w:pPr>
              <w:spacing w:after="0"/>
              <w:rPr>
                <w:rFonts w:ascii="Arial" w:hAnsi="Arial" w:cs="Arial"/>
                <w:b/>
                <w:sz w:val="24"/>
                <w:szCs w:val="24"/>
              </w:rPr>
            </w:pPr>
            <w:r w:rsidRPr="00BD5923">
              <w:rPr>
                <w:rFonts w:ascii="Arial" w:eastAsia="Times New Roman" w:hAnsi="Arial" w:cs="Arial"/>
                <w:b/>
                <w:color w:val="000000"/>
                <w:sz w:val="24"/>
                <w:szCs w:val="24"/>
              </w:rPr>
              <w:t>Duration</w:t>
            </w:r>
          </w:p>
        </w:tc>
        <w:tc>
          <w:tcPr>
            <w:tcW w:w="1530" w:type="dxa"/>
            <w:shd w:val="clear" w:color="auto" w:fill="808080" w:themeFill="background1" w:themeFillShade="80"/>
          </w:tcPr>
          <w:p w:rsidR="0009479E" w:rsidRPr="00BD5923" w:rsidRDefault="0009479E" w:rsidP="00D97BFD">
            <w:pPr>
              <w:spacing w:after="0"/>
              <w:rPr>
                <w:rFonts w:ascii="Arial" w:eastAsia="Times New Roman" w:hAnsi="Arial" w:cs="Arial"/>
                <w:b/>
                <w:color w:val="000000"/>
                <w:sz w:val="24"/>
                <w:szCs w:val="24"/>
              </w:rPr>
            </w:pPr>
            <w:r w:rsidRPr="00BD5923">
              <w:rPr>
                <w:rFonts w:ascii="Arial" w:eastAsia="Times New Roman" w:hAnsi="Arial" w:cs="Arial"/>
                <w:b/>
                <w:color w:val="000000"/>
                <w:sz w:val="24"/>
                <w:szCs w:val="24"/>
              </w:rPr>
              <w:t>Amount sanctioned</w:t>
            </w:r>
          </w:p>
          <w:p w:rsidR="0009479E" w:rsidRPr="00BD5923" w:rsidRDefault="0009479E" w:rsidP="00D97BFD">
            <w:pPr>
              <w:spacing w:after="0"/>
              <w:rPr>
                <w:rFonts w:ascii="Arial" w:hAnsi="Arial" w:cs="Arial"/>
                <w:b/>
                <w:sz w:val="24"/>
                <w:szCs w:val="24"/>
              </w:rPr>
            </w:pPr>
            <w:r w:rsidRPr="00BD5923">
              <w:rPr>
                <w:rFonts w:ascii="Arial" w:eastAsia="Times New Roman" w:hAnsi="Arial" w:cs="Arial"/>
                <w:b/>
                <w:color w:val="000000"/>
                <w:sz w:val="24"/>
                <w:szCs w:val="24"/>
              </w:rPr>
              <w:t>(Amount in Lakhs)</w:t>
            </w:r>
          </w:p>
        </w:tc>
      </w:tr>
      <w:tr w:rsidR="0009479E" w:rsidRPr="00BD5923" w:rsidTr="00AA2C61">
        <w:tc>
          <w:tcPr>
            <w:tcW w:w="594" w:type="dxa"/>
          </w:tcPr>
          <w:p w:rsidR="0009479E" w:rsidRPr="00BD5923" w:rsidRDefault="0009479E" w:rsidP="00D97BFD">
            <w:pPr>
              <w:spacing w:after="0"/>
              <w:rPr>
                <w:rFonts w:ascii="Arial" w:hAnsi="Arial" w:cs="Arial"/>
                <w:sz w:val="24"/>
                <w:szCs w:val="24"/>
              </w:rPr>
            </w:pPr>
            <w:r w:rsidRPr="00BD5923">
              <w:rPr>
                <w:rFonts w:ascii="Arial" w:hAnsi="Arial" w:cs="Arial"/>
                <w:sz w:val="24"/>
                <w:szCs w:val="24"/>
              </w:rPr>
              <w:t>2</w:t>
            </w:r>
          </w:p>
        </w:tc>
        <w:tc>
          <w:tcPr>
            <w:tcW w:w="1990" w:type="dxa"/>
          </w:tcPr>
          <w:p w:rsidR="0009479E" w:rsidRPr="00BD5923" w:rsidRDefault="0009479E" w:rsidP="00D97BFD">
            <w:pPr>
              <w:spacing w:after="0"/>
              <w:rPr>
                <w:rFonts w:ascii="Arial" w:hAnsi="Arial" w:cs="Arial"/>
                <w:color w:val="000000"/>
                <w:sz w:val="24"/>
                <w:szCs w:val="24"/>
              </w:rPr>
            </w:pPr>
            <w:r w:rsidRPr="00BD5923">
              <w:rPr>
                <w:rFonts w:ascii="Arial" w:hAnsi="Arial" w:cs="Arial"/>
                <w:color w:val="000000"/>
                <w:sz w:val="24"/>
                <w:szCs w:val="24"/>
              </w:rPr>
              <w:t>Mobile Jammers</w:t>
            </w:r>
          </w:p>
          <w:p w:rsidR="0009479E" w:rsidRPr="00BD5923" w:rsidRDefault="0009479E" w:rsidP="00D97BFD">
            <w:pPr>
              <w:spacing w:after="0"/>
              <w:rPr>
                <w:rFonts w:ascii="Arial" w:hAnsi="Arial" w:cs="Arial"/>
                <w:color w:val="000000"/>
                <w:sz w:val="24"/>
                <w:szCs w:val="24"/>
              </w:rPr>
            </w:pPr>
          </w:p>
        </w:tc>
        <w:tc>
          <w:tcPr>
            <w:tcW w:w="1620" w:type="dxa"/>
          </w:tcPr>
          <w:p w:rsidR="0009479E" w:rsidRPr="00BD5923" w:rsidRDefault="00D97BFD" w:rsidP="00D97BFD">
            <w:pPr>
              <w:spacing w:after="0"/>
              <w:rPr>
                <w:rFonts w:ascii="Arial" w:hAnsi="Arial" w:cs="Arial"/>
                <w:color w:val="000000"/>
                <w:sz w:val="24"/>
                <w:szCs w:val="24"/>
              </w:rPr>
            </w:pPr>
            <w:r>
              <w:rPr>
                <w:rFonts w:ascii="Arial" w:hAnsi="Arial" w:cs="Arial"/>
                <w:color w:val="000000"/>
                <w:sz w:val="24"/>
                <w:szCs w:val="24"/>
              </w:rPr>
              <w:t xml:space="preserve">Dr. </w:t>
            </w:r>
            <w:r w:rsidR="0009479E" w:rsidRPr="00BD5923">
              <w:rPr>
                <w:rFonts w:ascii="Arial" w:hAnsi="Arial" w:cs="Arial"/>
                <w:color w:val="000000"/>
                <w:sz w:val="24"/>
                <w:szCs w:val="24"/>
              </w:rPr>
              <w:t>A.M.Sapkal,</w:t>
            </w:r>
          </w:p>
          <w:p w:rsidR="0009479E" w:rsidRPr="00BD5923" w:rsidRDefault="0009479E" w:rsidP="00D97BFD">
            <w:pPr>
              <w:spacing w:after="0"/>
              <w:rPr>
                <w:rFonts w:ascii="Arial" w:hAnsi="Arial" w:cs="Arial"/>
                <w:color w:val="000000"/>
                <w:sz w:val="24"/>
                <w:szCs w:val="24"/>
              </w:rPr>
            </w:pPr>
            <w:r w:rsidRPr="00BD5923">
              <w:rPr>
                <w:rFonts w:ascii="Arial" w:hAnsi="Arial" w:cs="Arial"/>
                <w:color w:val="000000"/>
                <w:sz w:val="24"/>
                <w:szCs w:val="24"/>
              </w:rPr>
              <w:t>Dr. Mrs. Radhika D. Joshi, Swapnil Mali</w:t>
            </w:r>
          </w:p>
        </w:tc>
        <w:tc>
          <w:tcPr>
            <w:tcW w:w="1620" w:type="dxa"/>
          </w:tcPr>
          <w:p w:rsidR="0009479E" w:rsidRPr="00BD5923" w:rsidRDefault="0009479E" w:rsidP="00D97BFD">
            <w:pPr>
              <w:spacing w:after="0"/>
              <w:rPr>
                <w:rFonts w:ascii="Arial" w:hAnsi="Arial" w:cs="Arial"/>
                <w:color w:val="000000"/>
                <w:sz w:val="24"/>
                <w:szCs w:val="24"/>
              </w:rPr>
            </w:pPr>
            <w:r w:rsidRPr="00BD5923">
              <w:rPr>
                <w:rFonts w:ascii="Arial" w:hAnsi="Arial" w:cs="Arial"/>
                <w:color w:val="000000"/>
                <w:sz w:val="24"/>
                <w:szCs w:val="24"/>
              </w:rPr>
              <w:t>Nov-13</w:t>
            </w:r>
          </w:p>
          <w:p w:rsidR="0009479E" w:rsidRPr="00BD5923" w:rsidRDefault="0009479E" w:rsidP="00D97BFD">
            <w:pPr>
              <w:spacing w:after="0"/>
              <w:rPr>
                <w:rFonts w:ascii="Arial" w:hAnsi="Arial" w:cs="Arial"/>
                <w:color w:val="000000"/>
                <w:sz w:val="24"/>
                <w:szCs w:val="24"/>
              </w:rPr>
            </w:pPr>
          </w:p>
        </w:tc>
        <w:tc>
          <w:tcPr>
            <w:tcW w:w="1440" w:type="dxa"/>
          </w:tcPr>
          <w:p w:rsidR="0009479E" w:rsidRPr="00BD5923" w:rsidRDefault="0009479E" w:rsidP="00D97BFD">
            <w:pPr>
              <w:spacing w:after="0"/>
              <w:rPr>
                <w:rFonts w:ascii="Arial" w:hAnsi="Arial" w:cs="Arial"/>
                <w:color w:val="000000"/>
                <w:sz w:val="24"/>
                <w:szCs w:val="24"/>
              </w:rPr>
            </w:pPr>
            <w:r w:rsidRPr="00BD5923">
              <w:rPr>
                <w:rFonts w:ascii="Arial" w:hAnsi="Arial" w:cs="Arial"/>
                <w:color w:val="000000"/>
                <w:sz w:val="24"/>
                <w:szCs w:val="24"/>
              </w:rPr>
              <w:t xml:space="preserve">Central Jail Authority, Maharashtra State </w:t>
            </w:r>
          </w:p>
          <w:p w:rsidR="0009479E" w:rsidRPr="00BD5923" w:rsidRDefault="0009479E" w:rsidP="00D97BFD">
            <w:pPr>
              <w:spacing w:after="0"/>
              <w:rPr>
                <w:rFonts w:ascii="Arial" w:hAnsi="Arial" w:cs="Arial"/>
                <w:color w:val="000000"/>
                <w:sz w:val="24"/>
                <w:szCs w:val="24"/>
              </w:rPr>
            </w:pPr>
          </w:p>
        </w:tc>
        <w:tc>
          <w:tcPr>
            <w:tcW w:w="1350" w:type="dxa"/>
          </w:tcPr>
          <w:p w:rsidR="0009479E" w:rsidRPr="00BD5923" w:rsidRDefault="0009479E" w:rsidP="00D97BFD">
            <w:pPr>
              <w:spacing w:after="0"/>
              <w:rPr>
                <w:rFonts w:ascii="Arial" w:hAnsi="Arial" w:cs="Arial"/>
                <w:sz w:val="24"/>
                <w:szCs w:val="24"/>
              </w:rPr>
            </w:pPr>
            <w:r w:rsidRPr="00BD5923">
              <w:rPr>
                <w:rFonts w:ascii="Arial" w:hAnsi="Arial" w:cs="Arial"/>
                <w:sz w:val="24"/>
                <w:szCs w:val="24"/>
              </w:rPr>
              <w:t>01 Year</w:t>
            </w:r>
          </w:p>
        </w:tc>
        <w:tc>
          <w:tcPr>
            <w:tcW w:w="1530" w:type="dxa"/>
          </w:tcPr>
          <w:p w:rsidR="0009479E" w:rsidRPr="00BD5923" w:rsidRDefault="0009479E" w:rsidP="00D97BFD">
            <w:pPr>
              <w:spacing w:after="0"/>
              <w:rPr>
                <w:rFonts w:ascii="Arial" w:hAnsi="Arial" w:cs="Arial"/>
                <w:sz w:val="24"/>
                <w:szCs w:val="24"/>
              </w:rPr>
            </w:pPr>
            <w:r w:rsidRPr="00BD5923">
              <w:rPr>
                <w:rFonts w:ascii="Arial" w:hAnsi="Arial" w:cs="Arial"/>
                <w:sz w:val="24"/>
                <w:szCs w:val="24"/>
              </w:rPr>
              <w:t xml:space="preserve">2 </w:t>
            </w:r>
          </w:p>
        </w:tc>
      </w:tr>
    </w:tbl>
    <w:p w:rsidR="0009479E" w:rsidRPr="00BD5923" w:rsidRDefault="0009479E" w:rsidP="00D97BFD">
      <w:pPr>
        <w:spacing w:after="0"/>
        <w:rPr>
          <w:rFonts w:ascii="Arial" w:hAnsi="Arial" w:cs="Arial"/>
          <w:b/>
          <w:sz w:val="24"/>
          <w:szCs w:val="24"/>
        </w:rPr>
      </w:pPr>
    </w:p>
    <w:p w:rsidR="0009479E" w:rsidRPr="00BD5923" w:rsidRDefault="0009479E" w:rsidP="002F16B0">
      <w:pPr>
        <w:pStyle w:val="ListParagraph"/>
        <w:numPr>
          <w:ilvl w:val="0"/>
          <w:numId w:val="67"/>
        </w:numPr>
        <w:rPr>
          <w:rFonts w:ascii="Arial" w:hAnsi="Arial" w:cs="Arial"/>
          <w:b/>
          <w:sz w:val="24"/>
          <w:szCs w:val="24"/>
        </w:rPr>
      </w:pPr>
      <w:r w:rsidRPr="00BD5923">
        <w:rPr>
          <w:rFonts w:ascii="Arial" w:hAnsi="Arial" w:cs="Arial"/>
          <w:b/>
          <w:sz w:val="24"/>
          <w:szCs w:val="24"/>
        </w:rPr>
        <w:t xml:space="preserve">DETAILS OF RESEARCH (ONGOING) PROJECTS </w:t>
      </w:r>
    </w:p>
    <w:tbl>
      <w:tblPr>
        <w:tblW w:w="1027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15"/>
        <w:gridCol w:w="1493"/>
        <w:gridCol w:w="1229"/>
        <w:gridCol w:w="1405"/>
        <w:gridCol w:w="966"/>
        <w:gridCol w:w="2283"/>
        <w:gridCol w:w="1054"/>
        <w:gridCol w:w="1229"/>
      </w:tblGrid>
      <w:tr w:rsidR="0009479E" w:rsidRPr="00AD398F" w:rsidTr="00AA2C61">
        <w:trPr>
          <w:trHeight w:val="1361"/>
        </w:trPr>
        <w:tc>
          <w:tcPr>
            <w:tcW w:w="615" w:type="dxa"/>
            <w:shd w:val="clear" w:color="auto" w:fill="808080" w:themeFill="background1" w:themeFillShade="80"/>
            <w:hideMark/>
          </w:tcPr>
          <w:p w:rsidR="0009479E" w:rsidRPr="00AD398F" w:rsidRDefault="0009479E" w:rsidP="00D97BFD">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Sr. no</w:t>
            </w:r>
          </w:p>
        </w:tc>
        <w:tc>
          <w:tcPr>
            <w:tcW w:w="1493" w:type="dxa"/>
            <w:shd w:val="clear" w:color="auto" w:fill="808080" w:themeFill="background1" w:themeFillShade="80"/>
            <w:hideMark/>
          </w:tcPr>
          <w:p w:rsidR="0009479E" w:rsidRPr="00AD398F" w:rsidRDefault="0009479E" w:rsidP="00D97BFD">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Scheme</w:t>
            </w:r>
          </w:p>
        </w:tc>
        <w:tc>
          <w:tcPr>
            <w:tcW w:w="1229" w:type="dxa"/>
            <w:shd w:val="clear" w:color="auto" w:fill="808080" w:themeFill="background1" w:themeFillShade="80"/>
          </w:tcPr>
          <w:p w:rsidR="0009479E" w:rsidRPr="00AD398F" w:rsidRDefault="0009479E" w:rsidP="00D97BFD">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 xml:space="preserve">Whether Sponsored by </w:t>
            </w:r>
          </w:p>
          <w:p w:rsidR="0009479E" w:rsidRPr="00AD398F" w:rsidRDefault="0009479E" w:rsidP="00D97BFD">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Industry/</w:t>
            </w:r>
          </w:p>
          <w:p w:rsidR="0009479E" w:rsidRPr="00AD398F" w:rsidRDefault="0009479E" w:rsidP="00D97BFD">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Government</w:t>
            </w:r>
          </w:p>
        </w:tc>
        <w:tc>
          <w:tcPr>
            <w:tcW w:w="1405" w:type="dxa"/>
            <w:shd w:val="clear" w:color="auto" w:fill="808080" w:themeFill="background1" w:themeFillShade="80"/>
            <w:hideMark/>
          </w:tcPr>
          <w:p w:rsidR="0009479E" w:rsidRPr="00AD398F" w:rsidRDefault="0009479E" w:rsidP="00D97BFD">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Name of coordinator</w:t>
            </w:r>
          </w:p>
        </w:tc>
        <w:tc>
          <w:tcPr>
            <w:tcW w:w="966" w:type="dxa"/>
            <w:shd w:val="clear" w:color="auto" w:fill="808080" w:themeFill="background1" w:themeFillShade="80"/>
            <w:hideMark/>
          </w:tcPr>
          <w:p w:rsidR="0009479E" w:rsidRPr="00AD398F" w:rsidRDefault="0009479E" w:rsidP="00D97BFD">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Amount sanctioned</w:t>
            </w:r>
          </w:p>
          <w:p w:rsidR="0009479E" w:rsidRPr="00AD398F" w:rsidRDefault="00AA2C61" w:rsidP="00D97BFD">
            <w:pPr>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In Lakhs</w:t>
            </w:r>
          </w:p>
        </w:tc>
        <w:tc>
          <w:tcPr>
            <w:tcW w:w="2283" w:type="dxa"/>
            <w:shd w:val="clear" w:color="auto" w:fill="808080" w:themeFill="background1" w:themeFillShade="80"/>
            <w:hideMark/>
          </w:tcPr>
          <w:p w:rsidR="0009479E" w:rsidRPr="00AD398F" w:rsidRDefault="0009479E" w:rsidP="00D97BFD">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Title of the project</w:t>
            </w:r>
          </w:p>
        </w:tc>
        <w:tc>
          <w:tcPr>
            <w:tcW w:w="1054" w:type="dxa"/>
            <w:shd w:val="clear" w:color="auto" w:fill="808080" w:themeFill="background1" w:themeFillShade="80"/>
            <w:hideMark/>
          </w:tcPr>
          <w:p w:rsidR="0009479E" w:rsidRPr="00AD398F" w:rsidRDefault="0009479E" w:rsidP="00D97BFD">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Funds Utilization</w:t>
            </w:r>
          </w:p>
          <w:p w:rsidR="0009479E" w:rsidRPr="00AD398F" w:rsidRDefault="0009479E" w:rsidP="00D97BFD">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 xml:space="preserve">Position as on today </w:t>
            </w:r>
          </w:p>
          <w:p w:rsidR="0009479E" w:rsidRPr="00AD398F" w:rsidRDefault="0009479E" w:rsidP="00D97BFD">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(In Lakhs)</w:t>
            </w:r>
          </w:p>
        </w:tc>
        <w:tc>
          <w:tcPr>
            <w:tcW w:w="1229" w:type="dxa"/>
            <w:shd w:val="clear" w:color="auto" w:fill="808080" w:themeFill="background1" w:themeFillShade="80"/>
            <w:hideMark/>
          </w:tcPr>
          <w:p w:rsidR="0009479E" w:rsidRPr="00AD398F" w:rsidRDefault="0009479E" w:rsidP="00D97BFD">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Year  in which the Grant was received</w:t>
            </w:r>
          </w:p>
        </w:tc>
      </w:tr>
      <w:tr w:rsidR="0009479E" w:rsidRPr="00AD398F" w:rsidTr="00AA2C61">
        <w:trPr>
          <w:trHeight w:val="971"/>
        </w:trPr>
        <w:tc>
          <w:tcPr>
            <w:tcW w:w="615" w:type="dxa"/>
            <w:hideMark/>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1.</w:t>
            </w:r>
          </w:p>
        </w:tc>
        <w:tc>
          <w:tcPr>
            <w:tcW w:w="1493" w:type="dxa"/>
            <w:hideMark/>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 xml:space="preserve">TEQIP-II </w:t>
            </w:r>
          </w:p>
        </w:tc>
        <w:tc>
          <w:tcPr>
            <w:tcW w:w="1229" w:type="dxa"/>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World Bank / Govt.</w:t>
            </w:r>
          </w:p>
        </w:tc>
        <w:tc>
          <w:tcPr>
            <w:tcW w:w="1405" w:type="dxa"/>
            <w:hideMark/>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Dr. M. S. Sutaone</w:t>
            </w:r>
          </w:p>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Dr. Mrs. M. A. Joshi</w:t>
            </w:r>
          </w:p>
        </w:tc>
        <w:tc>
          <w:tcPr>
            <w:tcW w:w="966" w:type="dxa"/>
            <w:hideMark/>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 xml:space="preserve">500 </w:t>
            </w:r>
          </w:p>
        </w:tc>
        <w:tc>
          <w:tcPr>
            <w:tcW w:w="2283" w:type="dxa"/>
            <w:hideMark/>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 xml:space="preserve">COE in Signal and Image Processing </w:t>
            </w:r>
          </w:p>
        </w:tc>
        <w:tc>
          <w:tcPr>
            <w:tcW w:w="1054" w:type="dxa"/>
            <w:hideMark/>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 xml:space="preserve">12 </w:t>
            </w:r>
          </w:p>
        </w:tc>
        <w:tc>
          <w:tcPr>
            <w:tcW w:w="1229" w:type="dxa"/>
            <w:hideMark/>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2013</w:t>
            </w:r>
          </w:p>
        </w:tc>
      </w:tr>
      <w:tr w:rsidR="0009479E" w:rsidRPr="00AD398F" w:rsidTr="00AA2C61">
        <w:trPr>
          <w:trHeight w:val="1562"/>
        </w:trPr>
        <w:tc>
          <w:tcPr>
            <w:tcW w:w="615" w:type="dxa"/>
            <w:hideMark/>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2.</w:t>
            </w:r>
          </w:p>
        </w:tc>
        <w:tc>
          <w:tcPr>
            <w:tcW w:w="1493" w:type="dxa"/>
            <w:hideMark/>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sz w:val="24"/>
                <w:szCs w:val="24"/>
              </w:rPr>
              <w:t>BRNS</w:t>
            </w:r>
          </w:p>
        </w:tc>
        <w:tc>
          <w:tcPr>
            <w:tcW w:w="1229" w:type="dxa"/>
          </w:tcPr>
          <w:p w:rsidR="0009479E" w:rsidRPr="00AD398F" w:rsidRDefault="0009479E" w:rsidP="00D97BFD">
            <w:pPr>
              <w:spacing w:after="0" w:line="240" w:lineRule="auto"/>
              <w:rPr>
                <w:rFonts w:ascii="Arial" w:hAnsi="Arial" w:cs="Arial"/>
                <w:sz w:val="24"/>
                <w:szCs w:val="24"/>
              </w:rPr>
            </w:pPr>
            <w:r w:rsidRPr="00AD398F">
              <w:rPr>
                <w:rFonts w:ascii="Arial" w:hAnsi="Arial" w:cs="Arial"/>
                <w:bCs/>
                <w:color w:val="000000" w:themeColor="text1"/>
                <w:sz w:val="24"/>
                <w:szCs w:val="24"/>
              </w:rPr>
              <w:t>Govt.</w:t>
            </w:r>
          </w:p>
        </w:tc>
        <w:tc>
          <w:tcPr>
            <w:tcW w:w="1405" w:type="dxa"/>
            <w:hideMark/>
          </w:tcPr>
          <w:p w:rsidR="0009479E" w:rsidRPr="00AD398F" w:rsidRDefault="0009479E" w:rsidP="00D97BFD">
            <w:pPr>
              <w:spacing w:after="0" w:line="240" w:lineRule="auto"/>
              <w:rPr>
                <w:rFonts w:ascii="Arial" w:hAnsi="Arial" w:cs="Arial"/>
                <w:sz w:val="24"/>
                <w:szCs w:val="24"/>
              </w:rPr>
            </w:pPr>
            <w:r w:rsidRPr="00AD398F">
              <w:rPr>
                <w:rFonts w:ascii="Arial" w:hAnsi="Arial" w:cs="Arial"/>
                <w:sz w:val="24"/>
                <w:szCs w:val="24"/>
              </w:rPr>
              <w:t>Dr. M.A. Joshi(PI), Dr. A.M. Sapkal(Co-PI)</w:t>
            </w:r>
          </w:p>
        </w:tc>
        <w:tc>
          <w:tcPr>
            <w:tcW w:w="966" w:type="dxa"/>
            <w:hideMark/>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sz w:val="24"/>
                <w:szCs w:val="24"/>
              </w:rPr>
              <w:t xml:space="preserve"> 22 </w:t>
            </w:r>
          </w:p>
        </w:tc>
        <w:tc>
          <w:tcPr>
            <w:tcW w:w="2283" w:type="dxa"/>
            <w:hideMark/>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sz w:val="24"/>
                <w:szCs w:val="24"/>
              </w:rPr>
              <w:t>Development of system for authentication of personal identity based on fusion of face  &amp;</w:t>
            </w:r>
            <w:r w:rsidR="00AD398F">
              <w:rPr>
                <w:rFonts w:ascii="Arial" w:hAnsi="Arial" w:cs="Arial"/>
                <w:sz w:val="24"/>
                <w:szCs w:val="24"/>
              </w:rPr>
              <w:t xml:space="preserve"> </w:t>
            </w:r>
            <w:r w:rsidRPr="00AD398F">
              <w:rPr>
                <w:rFonts w:ascii="Arial" w:hAnsi="Arial" w:cs="Arial"/>
                <w:sz w:val="24"/>
                <w:szCs w:val="24"/>
              </w:rPr>
              <w:t>palm images</w:t>
            </w:r>
          </w:p>
        </w:tc>
        <w:tc>
          <w:tcPr>
            <w:tcW w:w="1054" w:type="dxa"/>
            <w:hideMark/>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 xml:space="preserve">14 </w:t>
            </w:r>
          </w:p>
        </w:tc>
        <w:tc>
          <w:tcPr>
            <w:tcW w:w="1229" w:type="dxa"/>
            <w:hideMark/>
          </w:tcPr>
          <w:p w:rsidR="0009479E" w:rsidRPr="00AD398F" w:rsidRDefault="0009479E" w:rsidP="00D97BFD">
            <w:pPr>
              <w:spacing w:after="0" w:line="240" w:lineRule="auto"/>
              <w:rPr>
                <w:rFonts w:ascii="Arial" w:hAnsi="Arial" w:cs="Arial"/>
                <w:bCs/>
                <w:color w:val="000000" w:themeColor="text1"/>
                <w:sz w:val="24"/>
                <w:szCs w:val="24"/>
              </w:rPr>
            </w:pPr>
            <w:r w:rsidRPr="00AD398F">
              <w:rPr>
                <w:rFonts w:ascii="Arial" w:hAnsi="Arial" w:cs="Arial"/>
                <w:sz w:val="24"/>
                <w:szCs w:val="24"/>
              </w:rPr>
              <w:t>2010-2013,Ongoing</w:t>
            </w:r>
          </w:p>
        </w:tc>
      </w:tr>
    </w:tbl>
    <w:p w:rsidR="00AD398F" w:rsidRDefault="00AD398F">
      <w:r>
        <w:br w:type="page"/>
      </w:r>
    </w:p>
    <w:tbl>
      <w:tblPr>
        <w:tblW w:w="1034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19"/>
        <w:gridCol w:w="1504"/>
        <w:gridCol w:w="1238"/>
        <w:gridCol w:w="1415"/>
        <w:gridCol w:w="973"/>
        <w:gridCol w:w="2300"/>
        <w:gridCol w:w="1062"/>
        <w:gridCol w:w="1238"/>
      </w:tblGrid>
      <w:tr w:rsidR="0009479E" w:rsidRPr="00AD398F" w:rsidTr="00AA2C61">
        <w:trPr>
          <w:trHeight w:val="1360"/>
        </w:trPr>
        <w:tc>
          <w:tcPr>
            <w:tcW w:w="619" w:type="dxa"/>
            <w:shd w:val="clear" w:color="auto" w:fill="808080" w:themeFill="background1" w:themeFillShade="80"/>
            <w:hideMark/>
          </w:tcPr>
          <w:p w:rsidR="0009479E" w:rsidRPr="00AD398F" w:rsidRDefault="0009479E" w:rsidP="00AD398F">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Sr. no</w:t>
            </w:r>
          </w:p>
        </w:tc>
        <w:tc>
          <w:tcPr>
            <w:tcW w:w="1504" w:type="dxa"/>
            <w:shd w:val="clear" w:color="auto" w:fill="808080" w:themeFill="background1" w:themeFillShade="80"/>
            <w:hideMark/>
          </w:tcPr>
          <w:p w:rsidR="0009479E" w:rsidRPr="00AD398F" w:rsidRDefault="0009479E" w:rsidP="00AD398F">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Scheme</w:t>
            </w:r>
          </w:p>
        </w:tc>
        <w:tc>
          <w:tcPr>
            <w:tcW w:w="1238" w:type="dxa"/>
            <w:shd w:val="clear" w:color="auto" w:fill="808080" w:themeFill="background1" w:themeFillShade="80"/>
          </w:tcPr>
          <w:p w:rsidR="0009479E" w:rsidRPr="00AD398F" w:rsidRDefault="0009479E" w:rsidP="00AD398F">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 xml:space="preserve">Whether Sponsored by </w:t>
            </w:r>
          </w:p>
          <w:p w:rsidR="0009479E" w:rsidRPr="00AD398F" w:rsidRDefault="0009479E" w:rsidP="00AD398F">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Industry/</w:t>
            </w:r>
          </w:p>
          <w:p w:rsidR="0009479E" w:rsidRPr="00AD398F" w:rsidRDefault="0009479E" w:rsidP="00AD398F">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Government</w:t>
            </w:r>
          </w:p>
        </w:tc>
        <w:tc>
          <w:tcPr>
            <w:tcW w:w="1415" w:type="dxa"/>
            <w:shd w:val="clear" w:color="auto" w:fill="808080" w:themeFill="background1" w:themeFillShade="80"/>
            <w:hideMark/>
          </w:tcPr>
          <w:p w:rsidR="0009479E" w:rsidRPr="00AD398F" w:rsidRDefault="0009479E" w:rsidP="00AD398F">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Name of coordinator</w:t>
            </w:r>
          </w:p>
        </w:tc>
        <w:tc>
          <w:tcPr>
            <w:tcW w:w="973" w:type="dxa"/>
            <w:shd w:val="clear" w:color="auto" w:fill="808080" w:themeFill="background1" w:themeFillShade="80"/>
            <w:hideMark/>
          </w:tcPr>
          <w:p w:rsidR="00AA2C61" w:rsidRDefault="0009479E" w:rsidP="00AD398F">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Amount sanctioned</w:t>
            </w:r>
          </w:p>
          <w:p w:rsidR="0009479E" w:rsidRPr="00AD398F" w:rsidRDefault="00AA2C61" w:rsidP="00AD398F">
            <w:pPr>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t>In Lakhs</w:t>
            </w:r>
          </w:p>
        </w:tc>
        <w:tc>
          <w:tcPr>
            <w:tcW w:w="2300" w:type="dxa"/>
            <w:shd w:val="clear" w:color="auto" w:fill="808080" w:themeFill="background1" w:themeFillShade="80"/>
            <w:hideMark/>
          </w:tcPr>
          <w:p w:rsidR="0009479E" w:rsidRPr="00AD398F" w:rsidRDefault="0009479E" w:rsidP="00AD398F">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Title of the project</w:t>
            </w:r>
          </w:p>
        </w:tc>
        <w:tc>
          <w:tcPr>
            <w:tcW w:w="1062" w:type="dxa"/>
            <w:shd w:val="clear" w:color="auto" w:fill="808080" w:themeFill="background1" w:themeFillShade="80"/>
            <w:hideMark/>
          </w:tcPr>
          <w:p w:rsidR="0009479E" w:rsidRPr="00AD398F" w:rsidRDefault="0009479E" w:rsidP="00AD398F">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Funds Utilization</w:t>
            </w:r>
          </w:p>
          <w:p w:rsidR="0009479E" w:rsidRPr="00AD398F" w:rsidRDefault="0009479E" w:rsidP="00AD398F">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 xml:space="preserve">Position as on today </w:t>
            </w:r>
          </w:p>
          <w:p w:rsidR="0009479E" w:rsidRPr="00AD398F" w:rsidRDefault="0009479E" w:rsidP="00AD398F">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(In Lakhs)</w:t>
            </w:r>
          </w:p>
        </w:tc>
        <w:tc>
          <w:tcPr>
            <w:tcW w:w="1238" w:type="dxa"/>
            <w:shd w:val="clear" w:color="auto" w:fill="808080" w:themeFill="background1" w:themeFillShade="80"/>
            <w:hideMark/>
          </w:tcPr>
          <w:p w:rsidR="0009479E" w:rsidRPr="00AD398F" w:rsidRDefault="0009479E" w:rsidP="00AD398F">
            <w:pPr>
              <w:spacing w:after="0" w:line="240" w:lineRule="auto"/>
              <w:rPr>
                <w:rFonts w:ascii="Arial" w:hAnsi="Arial" w:cs="Arial"/>
                <w:b/>
                <w:bCs/>
                <w:color w:val="000000" w:themeColor="text1"/>
                <w:sz w:val="24"/>
                <w:szCs w:val="24"/>
              </w:rPr>
            </w:pPr>
            <w:r w:rsidRPr="00AD398F">
              <w:rPr>
                <w:rFonts w:ascii="Arial" w:hAnsi="Arial" w:cs="Arial"/>
                <w:b/>
                <w:bCs/>
                <w:color w:val="000000" w:themeColor="text1"/>
                <w:sz w:val="24"/>
                <w:szCs w:val="24"/>
              </w:rPr>
              <w:t>Year  in which the Grant was received</w:t>
            </w:r>
          </w:p>
        </w:tc>
      </w:tr>
      <w:tr w:rsidR="00AD398F" w:rsidRPr="00AD398F" w:rsidTr="00AA2C61">
        <w:trPr>
          <w:trHeight w:val="1360"/>
        </w:trPr>
        <w:tc>
          <w:tcPr>
            <w:tcW w:w="619" w:type="dxa"/>
            <w:hideMark/>
          </w:tcPr>
          <w:p w:rsidR="00AD398F" w:rsidRPr="00AD398F" w:rsidRDefault="00AD398F" w:rsidP="00CD5C9F">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3.</w:t>
            </w:r>
          </w:p>
        </w:tc>
        <w:tc>
          <w:tcPr>
            <w:tcW w:w="1504" w:type="dxa"/>
            <w:hideMark/>
          </w:tcPr>
          <w:p w:rsidR="00AD398F" w:rsidRPr="00AD398F" w:rsidRDefault="00AD398F" w:rsidP="00CD5C9F">
            <w:pPr>
              <w:spacing w:after="0" w:line="240" w:lineRule="auto"/>
              <w:rPr>
                <w:rFonts w:ascii="Arial" w:hAnsi="Arial" w:cs="Arial"/>
                <w:sz w:val="24"/>
                <w:szCs w:val="24"/>
              </w:rPr>
            </w:pPr>
            <w:r w:rsidRPr="00AD398F">
              <w:rPr>
                <w:rFonts w:ascii="Arial" w:hAnsi="Arial" w:cs="Arial"/>
                <w:sz w:val="24"/>
                <w:szCs w:val="24"/>
              </w:rPr>
              <w:t>DST</w:t>
            </w:r>
          </w:p>
        </w:tc>
        <w:tc>
          <w:tcPr>
            <w:tcW w:w="1238" w:type="dxa"/>
          </w:tcPr>
          <w:p w:rsidR="00AD398F" w:rsidRPr="00AD398F" w:rsidRDefault="00AD398F" w:rsidP="00CD5C9F">
            <w:pPr>
              <w:spacing w:after="0" w:line="240" w:lineRule="auto"/>
              <w:rPr>
                <w:rFonts w:ascii="Arial" w:hAnsi="Arial" w:cs="Arial"/>
                <w:sz w:val="24"/>
                <w:szCs w:val="24"/>
              </w:rPr>
            </w:pPr>
            <w:r w:rsidRPr="00AD398F">
              <w:rPr>
                <w:rFonts w:ascii="Arial" w:hAnsi="Arial" w:cs="Arial"/>
                <w:bCs/>
                <w:color w:val="000000" w:themeColor="text1"/>
                <w:sz w:val="24"/>
                <w:szCs w:val="24"/>
              </w:rPr>
              <w:t>Govt.</w:t>
            </w:r>
          </w:p>
        </w:tc>
        <w:tc>
          <w:tcPr>
            <w:tcW w:w="1415" w:type="dxa"/>
            <w:hideMark/>
          </w:tcPr>
          <w:p w:rsidR="00AD398F" w:rsidRPr="00AD398F" w:rsidRDefault="00AD398F" w:rsidP="00CD5C9F">
            <w:pPr>
              <w:spacing w:after="0" w:line="240" w:lineRule="auto"/>
              <w:rPr>
                <w:rFonts w:ascii="Arial" w:hAnsi="Arial" w:cs="Arial"/>
                <w:sz w:val="24"/>
                <w:szCs w:val="24"/>
              </w:rPr>
            </w:pPr>
            <w:r w:rsidRPr="00AD398F">
              <w:rPr>
                <w:rFonts w:ascii="Arial" w:hAnsi="Arial" w:cs="Arial"/>
                <w:sz w:val="24"/>
                <w:szCs w:val="24"/>
              </w:rPr>
              <w:t>Dr. (Mrs.)P.P.Rege</w:t>
            </w:r>
          </w:p>
        </w:tc>
        <w:tc>
          <w:tcPr>
            <w:tcW w:w="973" w:type="dxa"/>
            <w:hideMark/>
          </w:tcPr>
          <w:p w:rsidR="00AD398F" w:rsidRPr="00AD398F" w:rsidRDefault="00AD398F" w:rsidP="00CD5C9F">
            <w:pPr>
              <w:spacing w:after="0" w:line="240" w:lineRule="auto"/>
              <w:rPr>
                <w:rFonts w:ascii="Arial" w:hAnsi="Arial" w:cs="Arial"/>
                <w:sz w:val="24"/>
                <w:szCs w:val="24"/>
              </w:rPr>
            </w:pPr>
            <w:r w:rsidRPr="00AD398F">
              <w:rPr>
                <w:rFonts w:ascii="Arial" w:hAnsi="Arial" w:cs="Arial"/>
                <w:sz w:val="24"/>
                <w:szCs w:val="24"/>
              </w:rPr>
              <w:t xml:space="preserve"> 45 </w:t>
            </w:r>
          </w:p>
        </w:tc>
        <w:tc>
          <w:tcPr>
            <w:tcW w:w="2300" w:type="dxa"/>
            <w:hideMark/>
          </w:tcPr>
          <w:p w:rsidR="00AD398F" w:rsidRPr="00AD398F" w:rsidRDefault="00AD398F" w:rsidP="00CD5C9F">
            <w:pPr>
              <w:spacing w:after="0" w:line="240" w:lineRule="auto"/>
              <w:rPr>
                <w:rFonts w:ascii="Arial" w:hAnsi="Arial" w:cs="Arial"/>
                <w:sz w:val="24"/>
                <w:szCs w:val="24"/>
              </w:rPr>
            </w:pPr>
            <w:r w:rsidRPr="00AD398F">
              <w:rPr>
                <w:rFonts w:ascii="Arial" w:hAnsi="Arial" w:cs="Arial"/>
                <w:sz w:val="24"/>
                <w:szCs w:val="24"/>
              </w:rPr>
              <w:t>Investigation into laser hardening of C.I.cylinder liner &amp; process assessment through thermography</w:t>
            </w:r>
          </w:p>
        </w:tc>
        <w:tc>
          <w:tcPr>
            <w:tcW w:w="1062" w:type="dxa"/>
            <w:hideMark/>
          </w:tcPr>
          <w:p w:rsidR="00AD398F" w:rsidRPr="00AD398F" w:rsidRDefault="00AD398F" w:rsidP="00CD5C9F">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 xml:space="preserve">45 </w:t>
            </w:r>
          </w:p>
        </w:tc>
        <w:tc>
          <w:tcPr>
            <w:tcW w:w="1238" w:type="dxa"/>
            <w:hideMark/>
          </w:tcPr>
          <w:p w:rsidR="00AD398F" w:rsidRPr="00AD398F" w:rsidRDefault="00AD398F" w:rsidP="00CD5C9F">
            <w:pPr>
              <w:spacing w:after="0" w:line="240" w:lineRule="auto"/>
              <w:rPr>
                <w:rFonts w:ascii="Arial" w:hAnsi="Arial" w:cs="Arial"/>
                <w:sz w:val="24"/>
                <w:szCs w:val="24"/>
              </w:rPr>
            </w:pPr>
            <w:r w:rsidRPr="00AD398F">
              <w:rPr>
                <w:rFonts w:ascii="Arial" w:hAnsi="Arial" w:cs="Arial"/>
                <w:sz w:val="24"/>
                <w:szCs w:val="24"/>
              </w:rPr>
              <w:t xml:space="preserve">2011 </w:t>
            </w:r>
          </w:p>
        </w:tc>
      </w:tr>
      <w:tr w:rsidR="00AD398F" w:rsidRPr="00AD398F" w:rsidTr="00AA2C61">
        <w:trPr>
          <w:trHeight w:val="1360"/>
        </w:trPr>
        <w:tc>
          <w:tcPr>
            <w:tcW w:w="619" w:type="dxa"/>
            <w:hideMark/>
          </w:tcPr>
          <w:p w:rsidR="00AD398F" w:rsidRPr="00AD398F" w:rsidRDefault="00AD398F" w:rsidP="00AD398F">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4.</w:t>
            </w:r>
          </w:p>
        </w:tc>
        <w:tc>
          <w:tcPr>
            <w:tcW w:w="1504" w:type="dxa"/>
            <w:hideMark/>
          </w:tcPr>
          <w:p w:rsidR="00AD398F" w:rsidRPr="00AD398F" w:rsidRDefault="00AD398F" w:rsidP="00AD398F">
            <w:pPr>
              <w:spacing w:after="0" w:line="240" w:lineRule="auto"/>
              <w:rPr>
                <w:rFonts w:ascii="Arial" w:hAnsi="Arial" w:cs="Arial"/>
                <w:bCs/>
                <w:color w:val="000000" w:themeColor="text1"/>
                <w:sz w:val="24"/>
                <w:szCs w:val="24"/>
              </w:rPr>
            </w:pPr>
            <w:r w:rsidRPr="00AD398F">
              <w:rPr>
                <w:rFonts w:ascii="Arial" w:hAnsi="Arial" w:cs="Arial"/>
                <w:sz w:val="24"/>
                <w:szCs w:val="24"/>
              </w:rPr>
              <w:t>DRDO-ISRO-STC Cell, University Pune.</w:t>
            </w:r>
          </w:p>
        </w:tc>
        <w:tc>
          <w:tcPr>
            <w:tcW w:w="1238" w:type="dxa"/>
          </w:tcPr>
          <w:p w:rsidR="00AD398F" w:rsidRPr="00AD398F" w:rsidRDefault="00AD398F" w:rsidP="00AD398F">
            <w:pPr>
              <w:spacing w:after="0" w:line="240" w:lineRule="auto"/>
              <w:rPr>
                <w:rFonts w:ascii="Arial" w:hAnsi="Arial" w:cs="Arial"/>
                <w:sz w:val="24"/>
                <w:szCs w:val="24"/>
              </w:rPr>
            </w:pPr>
            <w:r w:rsidRPr="00AD398F">
              <w:rPr>
                <w:rFonts w:ascii="Arial" w:hAnsi="Arial" w:cs="Arial"/>
                <w:bCs/>
                <w:color w:val="000000" w:themeColor="text1"/>
                <w:sz w:val="24"/>
                <w:szCs w:val="24"/>
              </w:rPr>
              <w:t>Govt.</w:t>
            </w:r>
          </w:p>
        </w:tc>
        <w:tc>
          <w:tcPr>
            <w:tcW w:w="1415" w:type="dxa"/>
            <w:hideMark/>
          </w:tcPr>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Dr. Pratibha Shgingare</w:t>
            </w:r>
          </w:p>
          <w:p w:rsidR="00AD398F" w:rsidRPr="00AD398F" w:rsidRDefault="00AD398F" w:rsidP="00AD398F">
            <w:pPr>
              <w:spacing w:after="0" w:line="240" w:lineRule="auto"/>
              <w:rPr>
                <w:rFonts w:ascii="Arial" w:hAnsi="Arial" w:cs="Arial"/>
                <w:sz w:val="24"/>
                <w:szCs w:val="24"/>
              </w:rPr>
            </w:pPr>
          </w:p>
        </w:tc>
        <w:tc>
          <w:tcPr>
            <w:tcW w:w="973" w:type="dxa"/>
            <w:hideMark/>
          </w:tcPr>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11.54</w:t>
            </w:r>
          </w:p>
        </w:tc>
        <w:tc>
          <w:tcPr>
            <w:tcW w:w="2300" w:type="dxa"/>
            <w:hideMark/>
          </w:tcPr>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Digital Elevation Model (DEM) Fusion</w:t>
            </w:r>
          </w:p>
          <w:p w:rsidR="00AD398F" w:rsidRPr="00AD398F" w:rsidRDefault="00AD398F" w:rsidP="00AD398F">
            <w:pPr>
              <w:spacing w:after="0" w:line="240" w:lineRule="auto"/>
              <w:rPr>
                <w:rFonts w:ascii="Arial" w:hAnsi="Arial" w:cs="Arial"/>
                <w:sz w:val="24"/>
                <w:szCs w:val="24"/>
              </w:rPr>
            </w:pPr>
          </w:p>
        </w:tc>
        <w:tc>
          <w:tcPr>
            <w:tcW w:w="1062" w:type="dxa"/>
            <w:hideMark/>
          </w:tcPr>
          <w:p w:rsidR="00AD398F" w:rsidRPr="00AD398F" w:rsidRDefault="00AD398F" w:rsidP="00AD398F">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 xml:space="preserve">07 </w:t>
            </w:r>
          </w:p>
        </w:tc>
        <w:tc>
          <w:tcPr>
            <w:tcW w:w="1238" w:type="dxa"/>
            <w:hideMark/>
          </w:tcPr>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Jan.2013</w:t>
            </w:r>
          </w:p>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Ongoing</w:t>
            </w:r>
          </w:p>
          <w:p w:rsidR="00AD398F" w:rsidRPr="00AD398F" w:rsidRDefault="00AD398F" w:rsidP="00AD398F">
            <w:pPr>
              <w:spacing w:after="0" w:line="240" w:lineRule="auto"/>
              <w:rPr>
                <w:rFonts w:ascii="Arial" w:hAnsi="Arial" w:cs="Arial"/>
                <w:sz w:val="24"/>
                <w:szCs w:val="24"/>
              </w:rPr>
            </w:pPr>
          </w:p>
        </w:tc>
      </w:tr>
      <w:tr w:rsidR="00AD398F" w:rsidRPr="00AD398F" w:rsidTr="00AA2C61">
        <w:trPr>
          <w:trHeight w:val="1152"/>
        </w:trPr>
        <w:tc>
          <w:tcPr>
            <w:tcW w:w="619" w:type="dxa"/>
            <w:hideMark/>
          </w:tcPr>
          <w:p w:rsidR="00AD398F" w:rsidRPr="00AD398F" w:rsidRDefault="00AD398F" w:rsidP="00AD398F">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5.</w:t>
            </w:r>
          </w:p>
        </w:tc>
        <w:tc>
          <w:tcPr>
            <w:tcW w:w="1504" w:type="dxa"/>
            <w:hideMark/>
          </w:tcPr>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AICTE</w:t>
            </w:r>
          </w:p>
        </w:tc>
        <w:tc>
          <w:tcPr>
            <w:tcW w:w="1238" w:type="dxa"/>
          </w:tcPr>
          <w:p w:rsidR="00AD398F" w:rsidRPr="00AD398F" w:rsidRDefault="00AD398F" w:rsidP="00AD398F">
            <w:pPr>
              <w:spacing w:after="0" w:line="240" w:lineRule="auto"/>
              <w:rPr>
                <w:rFonts w:ascii="Arial" w:hAnsi="Arial" w:cs="Arial"/>
                <w:sz w:val="24"/>
                <w:szCs w:val="24"/>
              </w:rPr>
            </w:pPr>
            <w:r w:rsidRPr="00AD398F">
              <w:rPr>
                <w:rFonts w:ascii="Arial" w:hAnsi="Arial" w:cs="Arial"/>
                <w:bCs/>
                <w:color w:val="000000" w:themeColor="text1"/>
                <w:sz w:val="24"/>
                <w:szCs w:val="24"/>
              </w:rPr>
              <w:t>Govt.</w:t>
            </w:r>
          </w:p>
        </w:tc>
        <w:tc>
          <w:tcPr>
            <w:tcW w:w="1415" w:type="dxa"/>
            <w:hideMark/>
          </w:tcPr>
          <w:p w:rsidR="00AD398F" w:rsidRPr="00AD398F" w:rsidRDefault="00AD398F" w:rsidP="00AD398F">
            <w:pPr>
              <w:spacing w:after="0" w:line="240" w:lineRule="auto"/>
              <w:rPr>
                <w:rFonts w:ascii="Arial" w:hAnsi="Arial" w:cs="Arial"/>
                <w:color w:val="000000"/>
                <w:sz w:val="24"/>
                <w:szCs w:val="24"/>
              </w:rPr>
            </w:pPr>
            <w:r w:rsidRPr="00AD398F">
              <w:rPr>
                <w:rFonts w:ascii="Arial" w:hAnsi="Arial" w:cs="Arial"/>
                <w:color w:val="000000"/>
                <w:sz w:val="24"/>
                <w:szCs w:val="24"/>
              </w:rPr>
              <w:t>Dr. P. P. Bartakke</w:t>
            </w:r>
          </w:p>
          <w:p w:rsidR="00AD398F" w:rsidRPr="00AD398F" w:rsidRDefault="00AD398F" w:rsidP="00AD398F">
            <w:pPr>
              <w:spacing w:after="0" w:line="240" w:lineRule="auto"/>
              <w:rPr>
                <w:rFonts w:ascii="Arial" w:hAnsi="Arial" w:cs="Arial"/>
                <w:sz w:val="24"/>
                <w:szCs w:val="24"/>
              </w:rPr>
            </w:pPr>
          </w:p>
        </w:tc>
        <w:tc>
          <w:tcPr>
            <w:tcW w:w="973" w:type="dxa"/>
            <w:hideMark/>
          </w:tcPr>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 xml:space="preserve">16 </w:t>
            </w:r>
          </w:p>
        </w:tc>
        <w:tc>
          <w:tcPr>
            <w:tcW w:w="2300" w:type="dxa"/>
            <w:hideMark/>
          </w:tcPr>
          <w:p w:rsidR="00AD398F" w:rsidRPr="00AD398F" w:rsidRDefault="00AD398F" w:rsidP="00AD398F">
            <w:pPr>
              <w:spacing w:after="0" w:line="240" w:lineRule="auto"/>
              <w:rPr>
                <w:rFonts w:ascii="Arial" w:hAnsi="Arial" w:cs="Arial"/>
                <w:color w:val="000000"/>
                <w:sz w:val="24"/>
                <w:szCs w:val="24"/>
              </w:rPr>
            </w:pPr>
            <w:r w:rsidRPr="00AD398F">
              <w:rPr>
                <w:rFonts w:ascii="Arial" w:hAnsi="Arial" w:cs="Arial"/>
                <w:color w:val="000000"/>
                <w:sz w:val="24"/>
                <w:szCs w:val="24"/>
              </w:rPr>
              <w:t>Machine Vision System for Material Surface Inspection in Industrial Applications</w:t>
            </w:r>
          </w:p>
        </w:tc>
        <w:tc>
          <w:tcPr>
            <w:tcW w:w="1062" w:type="dxa"/>
            <w:hideMark/>
          </w:tcPr>
          <w:p w:rsidR="00AD398F" w:rsidRPr="00AD398F" w:rsidRDefault="00AD398F" w:rsidP="00AD398F">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 xml:space="preserve">13 </w:t>
            </w:r>
          </w:p>
        </w:tc>
        <w:tc>
          <w:tcPr>
            <w:tcW w:w="1238" w:type="dxa"/>
            <w:hideMark/>
          </w:tcPr>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 xml:space="preserve">May 2013 </w:t>
            </w:r>
          </w:p>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Ongoing</w:t>
            </w:r>
          </w:p>
        </w:tc>
      </w:tr>
      <w:tr w:rsidR="00AD398F" w:rsidRPr="00AD398F" w:rsidTr="00AA2C61">
        <w:trPr>
          <w:trHeight w:val="1360"/>
        </w:trPr>
        <w:tc>
          <w:tcPr>
            <w:tcW w:w="619" w:type="dxa"/>
            <w:hideMark/>
          </w:tcPr>
          <w:p w:rsidR="00AD398F" w:rsidRPr="00AD398F" w:rsidRDefault="00AD398F" w:rsidP="00AD398F">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6.</w:t>
            </w:r>
          </w:p>
        </w:tc>
        <w:tc>
          <w:tcPr>
            <w:tcW w:w="1504" w:type="dxa"/>
            <w:hideMark/>
          </w:tcPr>
          <w:p w:rsidR="00AD398F" w:rsidRPr="00AD398F" w:rsidRDefault="00AD398F" w:rsidP="00AD398F">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AICTE</w:t>
            </w:r>
          </w:p>
        </w:tc>
        <w:tc>
          <w:tcPr>
            <w:tcW w:w="1238" w:type="dxa"/>
          </w:tcPr>
          <w:p w:rsidR="00AD398F" w:rsidRPr="00AD398F" w:rsidRDefault="00AD398F" w:rsidP="00AD398F">
            <w:pPr>
              <w:spacing w:after="0" w:line="240" w:lineRule="auto"/>
              <w:rPr>
                <w:rFonts w:ascii="Arial" w:hAnsi="Arial" w:cs="Arial"/>
                <w:sz w:val="24"/>
                <w:szCs w:val="24"/>
              </w:rPr>
            </w:pPr>
            <w:r w:rsidRPr="00AD398F">
              <w:rPr>
                <w:rFonts w:ascii="Arial" w:hAnsi="Arial" w:cs="Arial"/>
                <w:bCs/>
                <w:color w:val="000000" w:themeColor="text1"/>
                <w:sz w:val="24"/>
                <w:szCs w:val="24"/>
              </w:rPr>
              <w:t>Govt.</w:t>
            </w:r>
          </w:p>
        </w:tc>
        <w:tc>
          <w:tcPr>
            <w:tcW w:w="1415" w:type="dxa"/>
            <w:hideMark/>
          </w:tcPr>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Dr. Metkar Shilpa P.</w:t>
            </w:r>
          </w:p>
          <w:p w:rsidR="00AD398F" w:rsidRPr="00AD398F" w:rsidRDefault="00AD398F" w:rsidP="00AD398F">
            <w:pPr>
              <w:spacing w:after="0" w:line="240" w:lineRule="auto"/>
              <w:rPr>
                <w:rFonts w:ascii="Arial" w:hAnsi="Arial" w:cs="Arial"/>
                <w:sz w:val="24"/>
                <w:szCs w:val="24"/>
              </w:rPr>
            </w:pPr>
          </w:p>
        </w:tc>
        <w:tc>
          <w:tcPr>
            <w:tcW w:w="973" w:type="dxa"/>
            <w:hideMark/>
          </w:tcPr>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6.2</w:t>
            </w:r>
          </w:p>
          <w:p w:rsidR="00AD398F" w:rsidRPr="00AD398F" w:rsidRDefault="00AD398F" w:rsidP="00AD398F">
            <w:pPr>
              <w:spacing w:after="0" w:line="240" w:lineRule="auto"/>
              <w:rPr>
                <w:rFonts w:ascii="Arial" w:hAnsi="Arial" w:cs="Arial"/>
                <w:sz w:val="24"/>
                <w:szCs w:val="24"/>
              </w:rPr>
            </w:pPr>
          </w:p>
        </w:tc>
        <w:tc>
          <w:tcPr>
            <w:tcW w:w="2300" w:type="dxa"/>
            <w:hideMark/>
          </w:tcPr>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Security Techniques in Speech , Iamge and Video Signal</w:t>
            </w:r>
          </w:p>
        </w:tc>
        <w:tc>
          <w:tcPr>
            <w:tcW w:w="1062" w:type="dxa"/>
            <w:hideMark/>
          </w:tcPr>
          <w:p w:rsidR="00AD398F" w:rsidRPr="00AD398F" w:rsidRDefault="00AD398F" w:rsidP="00AD398F">
            <w:pPr>
              <w:spacing w:after="0" w:line="240" w:lineRule="auto"/>
              <w:rPr>
                <w:rFonts w:ascii="Arial" w:hAnsi="Arial" w:cs="Arial"/>
                <w:bCs/>
                <w:color w:val="000000" w:themeColor="text1"/>
                <w:sz w:val="24"/>
                <w:szCs w:val="24"/>
              </w:rPr>
            </w:pPr>
            <w:r w:rsidRPr="00AD398F">
              <w:rPr>
                <w:rFonts w:ascii="Arial" w:hAnsi="Arial" w:cs="Arial"/>
                <w:bCs/>
                <w:color w:val="000000" w:themeColor="text1"/>
                <w:sz w:val="24"/>
                <w:szCs w:val="24"/>
              </w:rPr>
              <w:t xml:space="preserve">4 </w:t>
            </w:r>
          </w:p>
        </w:tc>
        <w:tc>
          <w:tcPr>
            <w:tcW w:w="1238" w:type="dxa"/>
            <w:hideMark/>
          </w:tcPr>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 xml:space="preserve">May 2013 </w:t>
            </w:r>
          </w:p>
          <w:p w:rsidR="00AD398F" w:rsidRPr="00AD398F" w:rsidRDefault="00AD398F" w:rsidP="00AD398F">
            <w:pPr>
              <w:spacing w:after="0" w:line="240" w:lineRule="auto"/>
              <w:rPr>
                <w:rFonts w:ascii="Arial" w:hAnsi="Arial" w:cs="Arial"/>
                <w:sz w:val="24"/>
                <w:szCs w:val="24"/>
              </w:rPr>
            </w:pPr>
            <w:r w:rsidRPr="00AD398F">
              <w:rPr>
                <w:rFonts w:ascii="Arial" w:hAnsi="Arial" w:cs="Arial"/>
                <w:sz w:val="24"/>
                <w:szCs w:val="24"/>
              </w:rPr>
              <w:t>Ongoing</w:t>
            </w:r>
          </w:p>
        </w:tc>
      </w:tr>
    </w:tbl>
    <w:p w:rsidR="0009479E" w:rsidRPr="00BD5923" w:rsidRDefault="0009479E" w:rsidP="00D97BFD">
      <w:pPr>
        <w:spacing w:after="0"/>
        <w:rPr>
          <w:rFonts w:ascii="Arial" w:hAnsi="Arial" w:cs="Arial"/>
          <w:b/>
          <w:sz w:val="24"/>
          <w:szCs w:val="24"/>
        </w:rPr>
      </w:pPr>
    </w:p>
    <w:p w:rsidR="0009479E" w:rsidRDefault="0009479E" w:rsidP="0009479E">
      <w:pPr>
        <w:rPr>
          <w:rFonts w:ascii="Arial" w:hAnsi="Arial" w:cs="Arial"/>
          <w:b/>
          <w:sz w:val="24"/>
          <w:szCs w:val="24"/>
        </w:rPr>
      </w:pPr>
    </w:p>
    <w:p w:rsidR="00AD398F" w:rsidRDefault="00AD398F" w:rsidP="0009479E">
      <w:pPr>
        <w:rPr>
          <w:rFonts w:ascii="Arial" w:hAnsi="Arial" w:cs="Arial"/>
          <w:b/>
          <w:sz w:val="24"/>
          <w:szCs w:val="24"/>
        </w:rPr>
      </w:pPr>
    </w:p>
    <w:p w:rsidR="00AD398F" w:rsidRDefault="00AD398F" w:rsidP="0009479E">
      <w:pPr>
        <w:rPr>
          <w:rFonts w:ascii="Arial" w:hAnsi="Arial" w:cs="Arial"/>
          <w:b/>
          <w:sz w:val="24"/>
          <w:szCs w:val="24"/>
        </w:rPr>
      </w:pPr>
    </w:p>
    <w:p w:rsidR="00AD398F" w:rsidRPr="00BD5923" w:rsidRDefault="00AD398F" w:rsidP="0009479E">
      <w:pPr>
        <w:rPr>
          <w:rFonts w:ascii="Arial" w:hAnsi="Arial" w:cs="Arial"/>
          <w:b/>
          <w:sz w:val="24"/>
          <w:szCs w:val="24"/>
        </w:rPr>
      </w:pPr>
    </w:p>
    <w:p w:rsidR="0009479E" w:rsidRPr="00AD398F" w:rsidRDefault="0009479E" w:rsidP="002F16B0">
      <w:pPr>
        <w:pStyle w:val="ListParagraph"/>
        <w:numPr>
          <w:ilvl w:val="0"/>
          <w:numId w:val="68"/>
        </w:numPr>
        <w:rPr>
          <w:rFonts w:ascii="Arial" w:hAnsi="Arial" w:cs="Arial"/>
          <w:b/>
          <w:sz w:val="24"/>
          <w:szCs w:val="24"/>
        </w:rPr>
      </w:pPr>
      <w:r w:rsidRPr="00BD5923">
        <w:rPr>
          <w:rFonts w:ascii="Arial" w:hAnsi="Arial" w:cs="Arial"/>
          <w:b/>
          <w:sz w:val="24"/>
          <w:szCs w:val="24"/>
        </w:rPr>
        <w:t xml:space="preserve">PUBLICATIONS </w:t>
      </w:r>
    </w:p>
    <w:tbl>
      <w:tblPr>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7"/>
        <w:gridCol w:w="2417"/>
        <w:gridCol w:w="1163"/>
        <w:gridCol w:w="1657"/>
        <w:gridCol w:w="1537"/>
        <w:gridCol w:w="1657"/>
        <w:gridCol w:w="1040"/>
      </w:tblGrid>
      <w:tr w:rsidR="0009479E" w:rsidRPr="00BD5923" w:rsidTr="00BD5923">
        <w:tc>
          <w:tcPr>
            <w:tcW w:w="531" w:type="dxa"/>
            <w:vMerge w:val="restart"/>
            <w:shd w:val="clear" w:color="auto" w:fill="808080" w:themeFill="background1" w:themeFillShade="80"/>
          </w:tcPr>
          <w:p w:rsidR="0009479E" w:rsidRPr="00BD5923" w:rsidRDefault="0009479E" w:rsidP="00BD5923">
            <w:pPr>
              <w:rPr>
                <w:rFonts w:ascii="Arial" w:hAnsi="Arial" w:cs="Arial"/>
                <w:b/>
                <w:sz w:val="24"/>
                <w:szCs w:val="24"/>
              </w:rPr>
            </w:pPr>
            <w:r w:rsidRPr="00BD5923">
              <w:rPr>
                <w:rFonts w:ascii="Arial" w:hAnsi="Arial" w:cs="Arial"/>
                <w:b/>
                <w:sz w:val="24"/>
                <w:szCs w:val="24"/>
              </w:rPr>
              <w:t>Sr. No</w:t>
            </w:r>
          </w:p>
        </w:tc>
        <w:tc>
          <w:tcPr>
            <w:tcW w:w="2368" w:type="dxa"/>
            <w:vMerge w:val="restart"/>
            <w:shd w:val="clear" w:color="auto" w:fill="808080" w:themeFill="background1" w:themeFillShade="80"/>
          </w:tcPr>
          <w:p w:rsidR="0009479E" w:rsidRPr="00BD5923" w:rsidRDefault="0009479E" w:rsidP="00BD5923">
            <w:pPr>
              <w:rPr>
                <w:rFonts w:ascii="Arial" w:hAnsi="Arial" w:cs="Arial"/>
                <w:b/>
                <w:sz w:val="24"/>
                <w:szCs w:val="24"/>
              </w:rPr>
            </w:pPr>
            <w:r w:rsidRPr="00BD5923">
              <w:rPr>
                <w:rFonts w:ascii="Arial" w:hAnsi="Arial" w:cs="Arial"/>
                <w:b/>
                <w:sz w:val="24"/>
                <w:szCs w:val="24"/>
              </w:rPr>
              <w:t>Name of Department</w:t>
            </w:r>
          </w:p>
        </w:tc>
        <w:tc>
          <w:tcPr>
            <w:tcW w:w="5900" w:type="dxa"/>
            <w:gridSpan w:val="4"/>
            <w:shd w:val="clear" w:color="auto" w:fill="808080" w:themeFill="background1" w:themeFillShade="80"/>
          </w:tcPr>
          <w:p w:rsidR="0009479E" w:rsidRPr="00BD5923" w:rsidRDefault="0009479E" w:rsidP="00BD5923">
            <w:pPr>
              <w:rPr>
                <w:rFonts w:ascii="Arial" w:hAnsi="Arial" w:cs="Arial"/>
                <w:b/>
                <w:sz w:val="24"/>
                <w:szCs w:val="24"/>
              </w:rPr>
            </w:pPr>
            <w:r w:rsidRPr="00BD5923">
              <w:rPr>
                <w:rFonts w:ascii="Arial" w:hAnsi="Arial" w:cs="Arial"/>
                <w:b/>
                <w:sz w:val="24"/>
                <w:szCs w:val="24"/>
              </w:rPr>
              <w:t>Research Publications</w:t>
            </w:r>
          </w:p>
        </w:tc>
        <w:tc>
          <w:tcPr>
            <w:tcW w:w="1209" w:type="dxa"/>
            <w:vMerge w:val="restart"/>
            <w:shd w:val="clear" w:color="auto" w:fill="808080" w:themeFill="background1" w:themeFillShade="80"/>
          </w:tcPr>
          <w:p w:rsidR="0009479E" w:rsidRPr="00BD5923" w:rsidRDefault="0009479E" w:rsidP="00BD5923">
            <w:pPr>
              <w:rPr>
                <w:rFonts w:ascii="Arial" w:hAnsi="Arial" w:cs="Arial"/>
                <w:b/>
                <w:sz w:val="24"/>
                <w:szCs w:val="24"/>
              </w:rPr>
            </w:pPr>
            <w:r w:rsidRPr="00BD5923">
              <w:rPr>
                <w:rFonts w:ascii="Arial" w:hAnsi="Arial" w:cs="Arial"/>
                <w:b/>
                <w:sz w:val="24"/>
                <w:szCs w:val="24"/>
              </w:rPr>
              <w:t>Total</w:t>
            </w:r>
          </w:p>
        </w:tc>
      </w:tr>
      <w:tr w:rsidR="0009479E" w:rsidRPr="00BD5923" w:rsidTr="00BD5923">
        <w:trPr>
          <w:trHeight w:val="510"/>
        </w:trPr>
        <w:tc>
          <w:tcPr>
            <w:tcW w:w="531" w:type="dxa"/>
            <w:vMerge/>
          </w:tcPr>
          <w:p w:rsidR="0009479E" w:rsidRPr="00BD5923" w:rsidRDefault="0009479E" w:rsidP="00BD5923">
            <w:pPr>
              <w:rPr>
                <w:rFonts w:ascii="Arial" w:hAnsi="Arial" w:cs="Arial"/>
                <w:sz w:val="24"/>
                <w:szCs w:val="24"/>
              </w:rPr>
            </w:pPr>
          </w:p>
        </w:tc>
        <w:tc>
          <w:tcPr>
            <w:tcW w:w="2368" w:type="dxa"/>
            <w:vMerge/>
          </w:tcPr>
          <w:p w:rsidR="0009479E" w:rsidRPr="00BD5923" w:rsidRDefault="0009479E" w:rsidP="00BD5923">
            <w:pPr>
              <w:rPr>
                <w:rFonts w:ascii="Arial" w:hAnsi="Arial" w:cs="Arial"/>
                <w:sz w:val="24"/>
                <w:szCs w:val="24"/>
              </w:rPr>
            </w:pPr>
          </w:p>
        </w:tc>
        <w:tc>
          <w:tcPr>
            <w:tcW w:w="1142" w:type="dxa"/>
            <w:shd w:val="clear" w:color="auto" w:fill="808080" w:themeFill="background1" w:themeFillShade="80"/>
          </w:tcPr>
          <w:p w:rsidR="0009479E" w:rsidRPr="00BD5923" w:rsidRDefault="0009479E" w:rsidP="00BD5923">
            <w:pPr>
              <w:contextualSpacing/>
              <w:rPr>
                <w:rFonts w:ascii="Arial" w:hAnsi="Arial" w:cs="Arial"/>
                <w:b/>
                <w:sz w:val="24"/>
                <w:szCs w:val="24"/>
              </w:rPr>
            </w:pPr>
            <w:r w:rsidRPr="00BD5923">
              <w:rPr>
                <w:rFonts w:ascii="Arial" w:hAnsi="Arial" w:cs="Arial"/>
                <w:b/>
                <w:sz w:val="24"/>
                <w:szCs w:val="24"/>
              </w:rPr>
              <w:t>National Journal</w:t>
            </w:r>
          </w:p>
        </w:tc>
        <w:tc>
          <w:tcPr>
            <w:tcW w:w="1625" w:type="dxa"/>
            <w:shd w:val="clear" w:color="auto" w:fill="808080" w:themeFill="background1" w:themeFillShade="80"/>
          </w:tcPr>
          <w:p w:rsidR="0009479E" w:rsidRPr="00BD5923" w:rsidRDefault="0009479E" w:rsidP="00BD5923">
            <w:pPr>
              <w:contextualSpacing/>
              <w:rPr>
                <w:rFonts w:ascii="Arial" w:hAnsi="Arial" w:cs="Arial"/>
                <w:b/>
                <w:sz w:val="24"/>
                <w:szCs w:val="24"/>
              </w:rPr>
            </w:pPr>
            <w:r w:rsidRPr="00BD5923">
              <w:rPr>
                <w:rFonts w:ascii="Arial" w:hAnsi="Arial" w:cs="Arial"/>
                <w:b/>
                <w:sz w:val="24"/>
                <w:szCs w:val="24"/>
              </w:rPr>
              <w:t>International Journal</w:t>
            </w:r>
          </w:p>
        </w:tc>
        <w:tc>
          <w:tcPr>
            <w:tcW w:w="1508" w:type="dxa"/>
            <w:shd w:val="clear" w:color="auto" w:fill="808080" w:themeFill="background1" w:themeFillShade="80"/>
          </w:tcPr>
          <w:p w:rsidR="0009479E" w:rsidRPr="00BD5923" w:rsidRDefault="0009479E" w:rsidP="00BD5923">
            <w:pPr>
              <w:contextualSpacing/>
              <w:rPr>
                <w:rFonts w:ascii="Arial" w:hAnsi="Arial" w:cs="Arial"/>
                <w:b/>
                <w:sz w:val="24"/>
                <w:szCs w:val="24"/>
              </w:rPr>
            </w:pPr>
            <w:r w:rsidRPr="00BD5923">
              <w:rPr>
                <w:rFonts w:ascii="Arial" w:hAnsi="Arial" w:cs="Arial"/>
                <w:b/>
                <w:sz w:val="24"/>
                <w:szCs w:val="24"/>
              </w:rPr>
              <w:t>National Conference</w:t>
            </w:r>
          </w:p>
        </w:tc>
        <w:tc>
          <w:tcPr>
            <w:tcW w:w="1625" w:type="dxa"/>
            <w:shd w:val="clear" w:color="auto" w:fill="808080" w:themeFill="background1" w:themeFillShade="80"/>
          </w:tcPr>
          <w:p w:rsidR="0009479E" w:rsidRPr="00BD5923" w:rsidRDefault="0009479E" w:rsidP="00BD5923">
            <w:pPr>
              <w:contextualSpacing/>
              <w:rPr>
                <w:rFonts w:ascii="Arial" w:hAnsi="Arial" w:cs="Arial"/>
                <w:b/>
                <w:sz w:val="24"/>
                <w:szCs w:val="24"/>
              </w:rPr>
            </w:pPr>
            <w:r w:rsidRPr="00BD5923">
              <w:rPr>
                <w:rFonts w:ascii="Arial" w:hAnsi="Arial" w:cs="Arial"/>
                <w:b/>
                <w:sz w:val="24"/>
                <w:szCs w:val="24"/>
              </w:rPr>
              <w:t>International Conference</w:t>
            </w:r>
          </w:p>
        </w:tc>
        <w:tc>
          <w:tcPr>
            <w:tcW w:w="1209" w:type="dxa"/>
            <w:vMerge/>
          </w:tcPr>
          <w:p w:rsidR="0009479E" w:rsidRPr="00BD5923" w:rsidRDefault="0009479E" w:rsidP="00BD5923">
            <w:pPr>
              <w:rPr>
                <w:rFonts w:ascii="Arial" w:hAnsi="Arial" w:cs="Arial"/>
                <w:sz w:val="24"/>
                <w:szCs w:val="24"/>
              </w:rPr>
            </w:pPr>
          </w:p>
        </w:tc>
      </w:tr>
      <w:tr w:rsidR="0009479E" w:rsidRPr="00BD5923" w:rsidTr="00BD5923">
        <w:tc>
          <w:tcPr>
            <w:tcW w:w="531" w:type="dxa"/>
          </w:tcPr>
          <w:p w:rsidR="0009479E" w:rsidRPr="00BD5923" w:rsidRDefault="0009479E" w:rsidP="00BD5923">
            <w:pPr>
              <w:rPr>
                <w:rFonts w:ascii="Arial" w:hAnsi="Arial" w:cs="Arial"/>
                <w:sz w:val="24"/>
                <w:szCs w:val="24"/>
              </w:rPr>
            </w:pPr>
            <w:r w:rsidRPr="00BD5923">
              <w:rPr>
                <w:rFonts w:ascii="Arial" w:hAnsi="Arial" w:cs="Arial"/>
                <w:sz w:val="24"/>
                <w:szCs w:val="24"/>
              </w:rPr>
              <w:t>1</w:t>
            </w:r>
          </w:p>
        </w:tc>
        <w:tc>
          <w:tcPr>
            <w:tcW w:w="2368" w:type="dxa"/>
          </w:tcPr>
          <w:p w:rsidR="0009479E" w:rsidRPr="00BD5923" w:rsidRDefault="0009479E" w:rsidP="00BD5923">
            <w:pPr>
              <w:rPr>
                <w:rFonts w:ascii="Arial" w:hAnsi="Arial" w:cs="Arial"/>
                <w:sz w:val="24"/>
                <w:szCs w:val="24"/>
              </w:rPr>
            </w:pPr>
            <w:r w:rsidRPr="00BD5923">
              <w:rPr>
                <w:rFonts w:ascii="Arial" w:hAnsi="Arial" w:cs="Arial"/>
                <w:sz w:val="24"/>
                <w:szCs w:val="24"/>
              </w:rPr>
              <w:t xml:space="preserve">Electronics &amp; Telecommunications </w:t>
            </w:r>
          </w:p>
        </w:tc>
        <w:tc>
          <w:tcPr>
            <w:tcW w:w="1142" w:type="dxa"/>
          </w:tcPr>
          <w:p w:rsidR="0009479E" w:rsidRPr="00BD5923" w:rsidRDefault="0009479E" w:rsidP="00BD5923">
            <w:pPr>
              <w:rPr>
                <w:rFonts w:ascii="Arial" w:hAnsi="Arial" w:cs="Arial"/>
                <w:iCs/>
                <w:sz w:val="24"/>
                <w:szCs w:val="24"/>
              </w:rPr>
            </w:pPr>
            <w:r w:rsidRPr="00BD5923">
              <w:rPr>
                <w:rFonts w:ascii="Arial" w:hAnsi="Arial" w:cs="Arial"/>
                <w:iCs/>
                <w:sz w:val="24"/>
                <w:szCs w:val="24"/>
              </w:rPr>
              <w:t>05</w:t>
            </w:r>
          </w:p>
        </w:tc>
        <w:tc>
          <w:tcPr>
            <w:tcW w:w="1625" w:type="dxa"/>
          </w:tcPr>
          <w:p w:rsidR="0009479E" w:rsidRPr="00BD5923" w:rsidRDefault="0009479E" w:rsidP="00BD5923">
            <w:pPr>
              <w:rPr>
                <w:rFonts w:ascii="Arial" w:hAnsi="Arial" w:cs="Arial"/>
                <w:iCs/>
                <w:sz w:val="24"/>
                <w:szCs w:val="24"/>
              </w:rPr>
            </w:pPr>
            <w:r w:rsidRPr="00BD5923">
              <w:rPr>
                <w:rFonts w:ascii="Arial" w:hAnsi="Arial" w:cs="Arial"/>
                <w:iCs/>
                <w:sz w:val="24"/>
                <w:szCs w:val="24"/>
              </w:rPr>
              <w:t>18</w:t>
            </w:r>
          </w:p>
        </w:tc>
        <w:tc>
          <w:tcPr>
            <w:tcW w:w="1508" w:type="dxa"/>
          </w:tcPr>
          <w:p w:rsidR="0009479E" w:rsidRPr="00BD5923" w:rsidRDefault="0009479E" w:rsidP="00BD5923">
            <w:pPr>
              <w:rPr>
                <w:rFonts w:ascii="Arial" w:hAnsi="Arial" w:cs="Arial"/>
                <w:iCs/>
                <w:sz w:val="24"/>
                <w:szCs w:val="24"/>
              </w:rPr>
            </w:pPr>
            <w:r w:rsidRPr="00BD5923">
              <w:rPr>
                <w:rFonts w:ascii="Arial" w:hAnsi="Arial" w:cs="Arial"/>
                <w:iCs/>
                <w:sz w:val="24"/>
                <w:szCs w:val="24"/>
              </w:rPr>
              <w:t>06</w:t>
            </w:r>
          </w:p>
        </w:tc>
        <w:tc>
          <w:tcPr>
            <w:tcW w:w="1625" w:type="dxa"/>
          </w:tcPr>
          <w:p w:rsidR="0009479E" w:rsidRPr="00BD5923" w:rsidRDefault="0009479E" w:rsidP="00BD5923">
            <w:pPr>
              <w:rPr>
                <w:rFonts w:ascii="Arial" w:hAnsi="Arial" w:cs="Arial"/>
                <w:iCs/>
                <w:sz w:val="24"/>
                <w:szCs w:val="24"/>
              </w:rPr>
            </w:pPr>
            <w:r w:rsidRPr="00BD5923">
              <w:rPr>
                <w:rFonts w:ascii="Arial" w:hAnsi="Arial" w:cs="Arial"/>
                <w:iCs/>
                <w:sz w:val="24"/>
                <w:szCs w:val="24"/>
              </w:rPr>
              <w:t>15</w:t>
            </w:r>
          </w:p>
        </w:tc>
        <w:tc>
          <w:tcPr>
            <w:tcW w:w="1209" w:type="dxa"/>
          </w:tcPr>
          <w:p w:rsidR="0009479E" w:rsidRPr="00BD5923" w:rsidRDefault="0009479E" w:rsidP="00BD5923">
            <w:pPr>
              <w:rPr>
                <w:rFonts w:ascii="Arial" w:hAnsi="Arial" w:cs="Arial"/>
                <w:sz w:val="24"/>
                <w:szCs w:val="24"/>
              </w:rPr>
            </w:pPr>
            <w:r w:rsidRPr="00BD5923">
              <w:rPr>
                <w:rFonts w:ascii="Arial" w:hAnsi="Arial" w:cs="Arial"/>
                <w:sz w:val="24"/>
                <w:szCs w:val="24"/>
              </w:rPr>
              <w:t>44</w:t>
            </w:r>
          </w:p>
        </w:tc>
      </w:tr>
    </w:tbl>
    <w:p w:rsidR="0009479E" w:rsidRPr="00BD5923" w:rsidRDefault="0009479E" w:rsidP="0009479E">
      <w:pPr>
        <w:rPr>
          <w:rFonts w:ascii="Arial" w:hAnsi="Arial" w:cs="Arial"/>
          <w:b/>
          <w:sz w:val="24"/>
          <w:szCs w:val="24"/>
        </w:rPr>
      </w:pPr>
    </w:p>
    <w:p w:rsidR="0009479E" w:rsidRPr="00BD5923" w:rsidRDefault="0009479E" w:rsidP="002F16B0">
      <w:pPr>
        <w:pStyle w:val="ListParagraph"/>
        <w:numPr>
          <w:ilvl w:val="0"/>
          <w:numId w:val="72"/>
        </w:numPr>
        <w:rPr>
          <w:rFonts w:ascii="Arial" w:hAnsi="Arial" w:cs="Arial"/>
          <w:b/>
          <w:sz w:val="24"/>
          <w:szCs w:val="24"/>
        </w:rPr>
      </w:pPr>
      <w:r w:rsidRPr="00BD5923">
        <w:rPr>
          <w:rFonts w:ascii="Arial" w:hAnsi="Arial" w:cs="Arial"/>
          <w:b/>
          <w:sz w:val="24"/>
          <w:szCs w:val="24"/>
        </w:rPr>
        <w:t>International Journals</w:t>
      </w:r>
    </w:p>
    <w:tbl>
      <w:tblPr>
        <w:tblW w:w="9825"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5"/>
        <w:gridCol w:w="2700"/>
        <w:gridCol w:w="1800"/>
        <w:gridCol w:w="2610"/>
        <w:gridCol w:w="2070"/>
      </w:tblGrid>
      <w:tr w:rsidR="0009479E" w:rsidRPr="00BD5923" w:rsidTr="00BD5923">
        <w:trPr>
          <w:trHeight w:val="663"/>
        </w:trPr>
        <w:tc>
          <w:tcPr>
            <w:tcW w:w="645"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Sr. No.</w:t>
            </w:r>
          </w:p>
        </w:tc>
        <w:tc>
          <w:tcPr>
            <w:tcW w:w="270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Title of Paper</w:t>
            </w:r>
          </w:p>
        </w:tc>
        <w:tc>
          <w:tcPr>
            <w:tcW w:w="180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Authors Name</w:t>
            </w:r>
          </w:p>
        </w:tc>
        <w:tc>
          <w:tcPr>
            <w:tcW w:w="261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 xml:space="preserve">Name of Journal </w:t>
            </w:r>
          </w:p>
        </w:tc>
        <w:tc>
          <w:tcPr>
            <w:tcW w:w="207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Publication Details</w:t>
            </w:r>
          </w:p>
        </w:tc>
      </w:tr>
      <w:tr w:rsidR="0009479E" w:rsidRPr="00BD5923" w:rsidTr="00BD5923">
        <w:trPr>
          <w:trHeight w:val="1662"/>
        </w:trPr>
        <w:tc>
          <w:tcPr>
            <w:tcW w:w="645" w:type="dxa"/>
            <w:shd w:val="clear" w:color="auto" w:fill="auto"/>
            <w:noWrap/>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1</w:t>
            </w:r>
          </w:p>
        </w:tc>
        <w:tc>
          <w:tcPr>
            <w:tcW w:w="2700" w:type="dxa"/>
            <w:shd w:val="clear" w:color="auto" w:fill="auto"/>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Detection and Classification of Microcalcification Using discrete Wavelet Transform</w:t>
            </w:r>
          </w:p>
        </w:tc>
        <w:tc>
          <w:tcPr>
            <w:tcW w:w="1800" w:type="dxa"/>
            <w:shd w:val="clear" w:color="auto" w:fill="auto"/>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Anuradha Phadke ,Dr. Priti Rege</w:t>
            </w:r>
          </w:p>
        </w:tc>
        <w:tc>
          <w:tcPr>
            <w:tcW w:w="2610" w:type="dxa"/>
            <w:shd w:val="clear" w:color="auto" w:fill="auto"/>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International Journal of Trends and Technology in Computer Science (IJETTCS)</w:t>
            </w:r>
          </w:p>
        </w:tc>
        <w:tc>
          <w:tcPr>
            <w:tcW w:w="2070" w:type="dxa"/>
            <w:shd w:val="clear" w:color="auto" w:fill="auto"/>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Vol 2,pg.130-134,8/1/2013</w:t>
            </w:r>
          </w:p>
        </w:tc>
      </w:tr>
      <w:tr w:rsidR="0009479E" w:rsidRPr="00BD5923" w:rsidTr="00BD5923">
        <w:trPr>
          <w:trHeight w:val="1005"/>
        </w:trPr>
        <w:tc>
          <w:tcPr>
            <w:tcW w:w="645" w:type="dxa"/>
            <w:shd w:val="clear" w:color="auto" w:fill="auto"/>
            <w:noWrap/>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2</w:t>
            </w:r>
          </w:p>
        </w:tc>
        <w:tc>
          <w:tcPr>
            <w:tcW w:w="2700" w:type="dxa"/>
            <w:shd w:val="clear" w:color="auto" w:fill="auto"/>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Literature Survey on Digital Elevation Model</w:t>
            </w:r>
          </w:p>
        </w:tc>
        <w:tc>
          <w:tcPr>
            <w:tcW w:w="1800" w:type="dxa"/>
            <w:shd w:val="clear" w:color="auto" w:fill="auto"/>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Dr. Pratibha shingare, Mr. Sumit Kale</w:t>
            </w:r>
          </w:p>
        </w:tc>
        <w:tc>
          <w:tcPr>
            <w:tcW w:w="2610" w:type="dxa"/>
            <w:shd w:val="clear" w:color="auto" w:fill="auto"/>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International Journal of Modern Engineering Research</w:t>
            </w:r>
          </w:p>
        </w:tc>
        <w:tc>
          <w:tcPr>
            <w:tcW w:w="2070" w:type="dxa"/>
            <w:shd w:val="clear" w:color="auto" w:fill="auto"/>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2413,2249-6645,7/31/2013</w:t>
            </w:r>
          </w:p>
        </w:tc>
      </w:tr>
      <w:tr w:rsidR="0009479E" w:rsidRPr="00BD5923" w:rsidTr="00BD5923">
        <w:trPr>
          <w:trHeight w:val="1680"/>
        </w:trPr>
        <w:tc>
          <w:tcPr>
            <w:tcW w:w="645" w:type="dxa"/>
            <w:shd w:val="clear" w:color="auto" w:fill="auto"/>
            <w:noWrap/>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3</w:t>
            </w:r>
          </w:p>
        </w:tc>
        <w:tc>
          <w:tcPr>
            <w:tcW w:w="2700" w:type="dxa"/>
            <w:shd w:val="clear" w:color="auto" w:fill="auto"/>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Improved Active Contour Model for Boundary Detection</w:t>
            </w:r>
          </w:p>
        </w:tc>
        <w:tc>
          <w:tcPr>
            <w:tcW w:w="1800" w:type="dxa"/>
            <w:shd w:val="clear" w:color="auto" w:fill="auto"/>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Dr. Pratibha shingare, Madhuri Nagare, Chaitrali Joshi</w:t>
            </w:r>
          </w:p>
        </w:tc>
        <w:tc>
          <w:tcPr>
            <w:tcW w:w="2610" w:type="dxa"/>
            <w:shd w:val="clear" w:color="auto" w:fill="auto"/>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International Journal of Enhanced Research In Science Technology and Engineering.</w:t>
            </w:r>
          </w:p>
        </w:tc>
        <w:tc>
          <w:tcPr>
            <w:tcW w:w="2070" w:type="dxa"/>
            <w:shd w:val="clear" w:color="auto" w:fill="auto"/>
            <w:hideMark/>
          </w:tcPr>
          <w:p w:rsidR="0009479E" w:rsidRPr="00BD5923" w:rsidRDefault="0009479E" w:rsidP="00BD5923">
            <w:pPr>
              <w:spacing w:after="0"/>
              <w:rPr>
                <w:rFonts w:ascii="Arial" w:eastAsia="Times New Roman" w:hAnsi="Arial" w:cs="Arial"/>
                <w:sz w:val="24"/>
                <w:szCs w:val="24"/>
              </w:rPr>
            </w:pPr>
            <w:r w:rsidRPr="00BD5923">
              <w:rPr>
                <w:rFonts w:ascii="Arial" w:eastAsia="Times New Roman" w:hAnsi="Arial" w:cs="Arial"/>
                <w:sz w:val="24"/>
                <w:szCs w:val="24"/>
              </w:rPr>
              <w:t> --</w:t>
            </w:r>
          </w:p>
        </w:tc>
      </w:tr>
      <w:tr w:rsidR="00AD398F" w:rsidRPr="00BD5923" w:rsidTr="00BD5923">
        <w:trPr>
          <w:trHeight w:val="1680"/>
        </w:trPr>
        <w:tc>
          <w:tcPr>
            <w:tcW w:w="645" w:type="dxa"/>
            <w:shd w:val="clear" w:color="auto" w:fill="auto"/>
            <w:noWrap/>
            <w:hideMark/>
          </w:tcPr>
          <w:p w:rsidR="00AD398F" w:rsidRPr="00BD5923" w:rsidRDefault="00AD398F" w:rsidP="00BD5923">
            <w:pPr>
              <w:spacing w:after="0"/>
              <w:rPr>
                <w:rFonts w:ascii="Arial" w:eastAsia="Times New Roman" w:hAnsi="Arial" w:cs="Arial"/>
                <w:sz w:val="24"/>
                <w:szCs w:val="24"/>
              </w:rPr>
            </w:pPr>
            <w:r>
              <w:rPr>
                <w:rFonts w:ascii="Arial" w:eastAsia="Times New Roman" w:hAnsi="Arial" w:cs="Arial"/>
                <w:sz w:val="24"/>
                <w:szCs w:val="24"/>
              </w:rPr>
              <w:t>4</w:t>
            </w:r>
          </w:p>
        </w:tc>
        <w:tc>
          <w:tcPr>
            <w:tcW w:w="270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Image Fusion Methods and Quality Assessment Parameters</w:t>
            </w:r>
          </w:p>
        </w:tc>
        <w:tc>
          <w:tcPr>
            <w:tcW w:w="180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Deepali Sale, Dr. M.A.Joshi</w:t>
            </w:r>
          </w:p>
        </w:tc>
        <w:tc>
          <w:tcPr>
            <w:tcW w:w="261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 xml:space="preserve">Asian Journal of Engineering and Applied Technology </w:t>
            </w:r>
          </w:p>
        </w:tc>
        <w:tc>
          <w:tcPr>
            <w:tcW w:w="207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pp.41-46,ISSN 2249-068X,January-June, 2013</w:t>
            </w:r>
          </w:p>
        </w:tc>
      </w:tr>
    </w:tbl>
    <w:p w:rsidR="0009479E" w:rsidRPr="00BD5923" w:rsidRDefault="0009479E" w:rsidP="0009479E">
      <w:pPr>
        <w:rPr>
          <w:rFonts w:ascii="Arial" w:hAnsi="Arial" w:cs="Arial"/>
          <w:sz w:val="24"/>
          <w:szCs w:val="24"/>
        </w:rPr>
      </w:pPr>
      <w:r w:rsidRPr="00BD5923">
        <w:rPr>
          <w:rFonts w:ascii="Arial" w:hAnsi="Arial" w:cs="Arial"/>
          <w:sz w:val="24"/>
          <w:szCs w:val="24"/>
        </w:rPr>
        <w:br w:type="page"/>
      </w:r>
    </w:p>
    <w:tbl>
      <w:tblPr>
        <w:tblW w:w="9825"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5"/>
        <w:gridCol w:w="2700"/>
        <w:gridCol w:w="1800"/>
        <w:gridCol w:w="2610"/>
        <w:gridCol w:w="2070"/>
      </w:tblGrid>
      <w:tr w:rsidR="0009479E" w:rsidRPr="00BD5923" w:rsidTr="00BD5923">
        <w:trPr>
          <w:trHeight w:val="735"/>
        </w:trPr>
        <w:tc>
          <w:tcPr>
            <w:tcW w:w="645" w:type="dxa"/>
            <w:shd w:val="clear" w:color="auto" w:fill="808080" w:themeFill="background1" w:themeFillShade="80"/>
            <w:noWrap/>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Sr. No.</w:t>
            </w:r>
          </w:p>
        </w:tc>
        <w:tc>
          <w:tcPr>
            <w:tcW w:w="270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Title of Paper</w:t>
            </w:r>
          </w:p>
        </w:tc>
        <w:tc>
          <w:tcPr>
            <w:tcW w:w="180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Authors Name</w:t>
            </w:r>
          </w:p>
        </w:tc>
        <w:tc>
          <w:tcPr>
            <w:tcW w:w="261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 xml:space="preserve">Name of Journal </w:t>
            </w:r>
          </w:p>
        </w:tc>
        <w:tc>
          <w:tcPr>
            <w:tcW w:w="207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Publication Details</w:t>
            </w:r>
          </w:p>
        </w:tc>
      </w:tr>
      <w:tr w:rsidR="00AD398F" w:rsidRPr="00BD5923" w:rsidTr="00BD5923">
        <w:trPr>
          <w:trHeight w:val="1095"/>
        </w:trPr>
        <w:tc>
          <w:tcPr>
            <w:tcW w:w="645" w:type="dxa"/>
            <w:shd w:val="clear" w:color="auto" w:fill="auto"/>
            <w:noWrap/>
            <w:hideMark/>
          </w:tcPr>
          <w:p w:rsidR="00AD398F" w:rsidRPr="00BD5923" w:rsidRDefault="00AD398F" w:rsidP="00CD5C9F">
            <w:pPr>
              <w:spacing w:after="0"/>
              <w:rPr>
                <w:rFonts w:ascii="Arial" w:eastAsia="Times New Roman" w:hAnsi="Arial" w:cs="Arial"/>
                <w:sz w:val="24"/>
                <w:szCs w:val="24"/>
              </w:rPr>
            </w:pPr>
            <w:r>
              <w:rPr>
                <w:rFonts w:ascii="Arial" w:eastAsia="Times New Roman" w:hAnsi="Arial" w:cs="Arial"/>
                <w:sz w:val="24"/>
                <w:szCs w:val="24"/>
              </w:rPr>
              <w:t>5</w:t>
            </w:r>
          </w:p>
        </w:tc>
        <w:tc>
          <w:tcPr>
            <w:tcW w:w="270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Mobile Service Implementation for the Blind Using ARM</w:t>
            </w:r>
          </w:p>
        </w:tc>
        <w:tc>
          <w:tcPr>
            <w:tcW w:w="180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Dr. Pratibha Shingare, Kajal Brahmkstri, Rachana Sane and tanweer Shemna</w:t>
            </w:r>
          </w:p>
        </w:tc>
        <w:tc>
          <w:tcPr>
            <w:tcW w:w="261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Institute of Research and Jourals SCIEI- International Academic Conference on Electrical, Electronics and Communication Engineering , Published in edited vol for Springer, Inderscience, Cambridge</w:t>
            </w:r>
          </w:p>
        </w:tc>
        <w:tc>
          <w:tcPr>
            <w:tcW w:w="207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 --</w:t>
            </w:r>
          </w:p>
        </w:tc>
      </w:tr>
      <w:tr w:rsidR="00AD398F" w:rsidRPr="00BD5923" w:rsidTr="00BD5923">
        <w:trPr>
          <w:trHeight w:val="1095"/>
        </w:trPr>
        <w:tc>
          <w:tcPr>
            <w:tcW w:w="645" w:type="dxa"/>
            <w:shd w:val="clear" w:color="auto" w:fill="auto"/>
            <w:noWrap/>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6</w:t>
            </w:r>
          </w:p>
        </w:tc>
        <w:tc>
          <w:tcPr>
            <w:tcW w:w="27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Image Fusion for Medical Image Retrieval</w:t>
            </w:r>
          </w:p>
        </w:tc>
        <w:tc>
          <w:tcPr>
            <w:tcW w:w="18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Deepali Sale, Dr. M.A.Joshi</w:t>
            </w:r>
          </w:p>
        </w:tc>
        <w:tc>
          <w:tcPr>
            <w:tcW w:w="261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International Journal of Computational Engineering Research</w:t>
            </w:r>
          </w:p>
        </w:tc>
        <w:tc>
          <w:tcPr>
            <w:tcW w:w="207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ISSN 2250-3005,8/1/2013</w:t>
            </w:r>
          </w:p>
        </w:tc>
      </w:tr>
      <w:tr w:rsidR="00AD398F" w:rsidRPr="00BD5923" w:rsidTr="00BD5923">
        <w:trPr>
          <w:trHeight w:val="1410"/>
        </w:trPr>
        <w:tc>
          <w:tcPr>
            <w:tcW w:w="645" w:type="dxa"/>
            <w:shd w:val="clear" w:color="auto" w:fill="auto"/>
            <w:noWrap/>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7</w:t>
            </w:r>
          </w:p>
        </w:tc>
        <w:tc>
          <w:tcPr>
            <w:tcW w:w="27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Multispectral Palm Image Fusion: A Critical Res View</w:t>
            </w:r>
          </w:p>
        </w:tc>
        <w:tc>
          <w:tcPr>
            <w:tcW w:w="18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Deepali Sale, Dr. M.A.Joshi</w:t>
            </w:r>
          </w:p>
        </w:tc>
        <w:tc>
          <w:tcPr>
            <w:tcW w:w="261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International Journal of Advances in Engineering &amp; Technology</w:t>
            </w:r>
          </w:p>
        </w:tc>
        <w:tc>
          <w:tcPr>
            <w:tcW w:w="207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ISSN: 2278 – 1323,JUNE2013</w:t>
            </w:r>
          </w:p>
        </w:tc>
      </w:tr>
      <w:tr w:rsidR="00AD398F" w:rsidRPr="00BD5923" w:rsidTr="00BD5923">
        <w:trPr>
          <w:trHeight w:val="1770"/>
        </w:trPr>
        <w:tc>
          <w:tcPr>
            <w:tcW w:w="645" w:type="dxa"/>
            <w:shd w:val="clear" w:color="auto" w:fill="auto"/>
            <w:noWrap/>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8</w:t>
            </w:r>
          </w:p>
        </w:tc>
        <w:tc>
          <w:tcPr>
            <w:tcW w:w="27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Image Fusion Techniques for Multispectral Palm Image Enhancement</w:t>
            </w:r>
          </w:p>
        </w:tc>
        <w:tc>
          <w:tcPr>
            <w:tcW w:w="18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Deepali Sale, Dr. M.A.Joshi</w:t>
            </w:r>
          </w:p>
        </w:tc>
        <w:tc>
          <w:tcPr>
            <w:tcW w:w="261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International Journal of Electronics Communication and Computer Engineering</w:t>
            </w:r>
          </w:p>
        </w:tc>
        <w:tc>
          <w:tcPr>
            <w:tcW w:w="207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ISSN 2249 - 071X, ISSN (Print): 2278 – 4209,6/1/2013</w:t>
            </w:r>
          </w:p>
        </w:tc>
      </w:tr>
      <w:tr w:rsidR="00AD398F" w:rsidRPr="00BD5923" w:rsidTr="00BD5923">
        <w:trPr>
          <w:trHeight w:val="1950"/>
        </w:trPr>
        <w:tc>
          <w:tcPr>
            <w:tcW w:w="645" w:type="dxa"/>
            <w:shd w:val="clear" w:color="auto" w:fill="auto"/>
            <w:noWrap/>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9</w:t>
            </w:r>
          </w:p>
        </w:tc>
        <w:tc>
          <w:tcPr>
            <w:tcW w:w="27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A Novel Approach for Efficient Extrication of Overlapping Chromosomes in Automated Karyotyping</w:t>
            </w:r>
          </w:p>
        </w:tc>
        <w:tc>
          <w:tcPr>
            <w:tcW w:w="18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Mousami Munot, Dr. Jayanta Mukhopadhyay, Dr. Madhuri Joshi</w:t>
            </w:r>
          </w:p>
        </w:tc>
        <w:tc>
          <w:tcPr>
            <w:tcW w:w="261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Springer Journal of Medical and Biological Engineering and Computing</w:t>
            </w:r>
          </w:p>
        </w:tc>
        <w:tc>
          <w:tcPr>
            <w:tcW w:w="207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pp. 1- 14,August 2013</w:t>
            </w:r>
          </w:p>
        </w:tc>
      </w:tr>
    </w:tbl>
    <w:p w:rsidR="0009479E" w:rsidRPr="00BD5923" w:rsidRDefault="0009479E" w:rsidP="0009479E">
      <w:pPr>
        <w:rPr>
          <w:rFonts w:ascii="Arial" w:hAnsi="Arial" w:cs="Arial"/>
          <w:sz w:val="24"/>
          <w:szCs w:val="24"/>
        </w:rPr>
      </w:pPr>
    </w:p>
    <w:tbl>
      <w:tblPr>
        <w:tblW w:w="9825"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5"/>
        <w:gridCol w:w="2700"/>
        <w:gridCol w:w="1890"/>
        <w:gridCol w:w="2520"/>
        <w:gridCol w:w="2070"/>
      </w:tblGrid>
      <w:tr w:rsidR="0009479E" w:rsidRPr="00BD5923" w:rsidTr="00BD5923">
        <w:trPr>
          <w:trHeight w:val="825"/>
        </w:trPr>
        <w:tc>
          <w:tcPr>
            <w:tcW w:w="645" w:type="dxa"/>
            <w:shd w:val="clear" w:color="auto" w:fill="808080" w:themeFill="background1" w:themeFillShade="80"/>
            <w:noWrap/>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Sr. No.</w:t>
            </w:r>
          </w:p>
        </w:tc>
        <w:tc>
          <w:tcPr>
            <w:tcW w:w="270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Title of Paper</w:t>
            </w:r>
          </w:p>
        </w:tc>
        <w:tc>
          <w:tcPr>
            <w:tcW w:w="189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Authors Name</w:t>
            </w:r>
          </w:p>
        </w:tc>
        <w:tc>
          <w:tcPr>
            <w:tcW w:w="252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 xml:space="preserve">Name of Journal </w:t>
            </w:r>
          </w:p>
        </w:tc>
        <w:tc>
          <w:tcPr>
            <w:tcW w:w="207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Publication Details</w:t>
            </w:r>
          </w:p>
        </w:tc>
      </w:tr>
      <w:tr w:rsidR="00AD398F" w:rsidRPr="00BD5923" w:rsidTr="00AD398F">
        <w:trPr>
          <w:trHeight w:val="1770"/>
        </w:trPr>
        <w:tc>
          <w:tcPr>
            <w:tcW w:w="645" w:type="dxa"/>
            <w:shd w:val="clear" w:color="auto" w:fill="auto"/>
            <w:noWrap/>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10</w:t>
            </w:r>
          </w:p>
        </w:tc>
        <w:tc>
          <w:tcPr>
            <w:tcW w:w="270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Efficient Karyotyping of Metaphase Chromosomes Using Incremental Learning</w:t>
            </w:r>
          </w:p>
        </w:tc>
        <w:tc>
          <w:tcPr>
            <w:tcW w:w="189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Prachi Joshi, Mousami Munot, Dr. Parag Kulkarni, Dr. Madhuri Joshi</w:t>
            </w:r>
          </w:p>
        </w:tc>
        <w:tc>
          <w:tcPr>
            <w:tcW w:w="252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The IET Journal of Science Measurement and Technology</w:t>
            </w:r>
          </w:p>
        </w:tc>
        <w:tc>
          <w:tcPr>
            <w:tcW w:w="207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pp. 287 – 295,9/1/2013</w:t>
            </w:r>
          </w:p>
        </w:tc>
      </w:tr>
      <w:tr w:rsidR="00AD398F" w:rsidRPr="00BD5923" w:rsidTr="00AD398F">
        <w:trPr>
          <w:trHeight w:val="1635"/>
        </w:trPr>
        <w:tc>
          <w:tcPr>
            <w:tcW w:w="645" w:type="dxa"/>
            <w:shd w:val="clear" w:color="auto" w:fill="auto"/>
            <w:noWrap/>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11</w:t>
            </w:r>
          </w:p>
        </w:tc>
        <w:tc>
          <w:tcPr>
            <w:tcW w:w="270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Video Based Real Time Face Recognition System</w:t>
            </w:r>
          </w:p>
        </w:tc>
        <w:tc>
          <w:tcPr>
            <w:tcW w:w="189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Aditya Gupta, Madhuri Joshi, Dr.Shilpa Metkar</w:t>
            </w:r>
          </w:p>
        </w:tc>
        <w:tc>
          <w:tcPr>
            <w:tcW w:w="252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InternatIonal Journal of Computer Science and technology</w:t>
            </w:r>
          </w:p>
        </w:tc>
        <w:tc>
          <w:tcPr>
            <w:tcW w:w="2070" w:type="dxa"/>
            <w:shd w:val="clear" w:color="auto" w:fill="auto"/>
            <w:hideMark/>
          </w:tcPr>
          <w:p w:rsidR="00AD398F" w:rsidRPr="00BD5923" w:rsidRDefault="00AD398F" w:rsidP="00CD5C9F">
            <w:pPr>
              <w:spacing w:after="0"/>
              <w:rPr>
                <w:rFonts w:ascii="Arial" w:eastAsia="Times New Roman" w:hAnsi="Arial" w:cs="Arial"/>
                <w:sz w:val="24"/>
                <w:szCs w:val="24"/>
              </w:rPr>
            </w:pPr>
            <w:r w:rsidRPr="00BD5923">
              <w:rPr>
                <w:rFonts w:ascii="Arial" w:eastAsia="Times New Roman" w:hAnsi="Arial" w:cs="Arial"/>
                <w:sz w:val="24"/>
                <w:szCs w:val="24"/>
              </w:rPr>
              <w:t>ISSN : 0976-8491 (Online) | ISSN : 2229-4333 (Print),Jan - March 2014</w:t>
            </w:r>
          </w:p>
        </w:tc>
      </w:tr>
      <w:tr w:rsidR="00AD398F" w:rsidRPr="00BD5923" w:rsidTr="00BD5923">
        <w:trPr>
          <w:trHeight w:val="2520"/>
        </w:trPr>
        <w:tc>
          <w:tcPr>
            <w:tcW w:w="645" w:type="dxa"/>
            <w:shd w:val="clear" w:color="auto" w:fill="auto"/>
            <w:noWrap/>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12</w:t>
            </w:r>
          </w:p>
        </w:tc>
        <w:tc>
          <w:tcPr>
            <w:tcW w:w="27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Feature-level Fusion of Palm Print and Palm Vein for Person Authentication Based on Entropy Technique</w:t>
            </w:r>
          </w:p>
        </w:tc>
        <w:tc>
          <w:tcPr>
            <w:tcW w:w="189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Dhanashree Vaidya, Sheetal Pawar, Dr. Madhuri A. Joshi, Dr. A. M. Sapkal, Dr. S. Kar</w:t>
            </w:r>
          </w:p>
        </w:tc>
        <w:tc>
          <w:tcPr>
            <w:tcW w:w="252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International Journal of electronics &amp; communication technology</w:t>
            </w:r>
          </w:p>
        </w:tc>
        <w:tc>
          <w:tcPr>
            <w:tcW w:w="207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ISSN : 2230-7109 (Online) | ISSN : 2230-9543 (Print),Jan - March 2014</w:t>
            </w:r>
          </w:p>
        </w:tc>
      </w:tr>
      <w:tr w:rsidR="00AD398F" w:rsidRPr="00BD5923" w:rsidTr="00BD5923">
        <w:trPr>
          <w:trHeight w:val="2400"/>
        </w:trPr>
        <w:tc>
          <w:tcPr>
            <w:tcW w:w="645" w:type="dxa"/>
            <w:shd w:val="clear" w:color="auto" w:fill="auto"/>
            <w:noWrap/>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13</w:t>
            </w:r>
          </w:p>
        </w:tc>
        <w:tc>
          <w:tcPr>
            <w:tcW w:w="27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Delay Reduction Techniques for Dynamic MANET on-demand Routing Protocol</w:t>
            </w:r>
          </w:p>
        </w:tc>
        <w:tc>
          <w:tcPr>
            <w:tcW w:w="189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Dr.Radhika Joshi, Azad Sharma</w:t>
            </w:r>
          </w:p>
        </w:tc>
        <w:tc>
          <w:tcPr>
            <w:tcW w:w="252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International Journal of Advanced Research in Electrical, Electronics and Information Engineering (IJAREEIE)</w:t>
            </w:r>
          </w:p>
        </w:tc>
        <w:tc>
          <w:tcPr>
            <w:tcW w:w="207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pg.2278-2284,ISSN (print): 2320 - 3765, ISSN (online): 2278 - 8875,6/1/2013</w:t>
            </w:r>
          </w:p>
        </w:tc>
      </w:tr>
    </w:tbl>
    <w:p w:rsidR="00AD398F" w:rsidRDefault="00AD398F">
      <w:r>
        <w:br w:type="page"/>
      </w:r>
    </w:p>
    <w:tbl>
      <w:tblPr>
        <w:tblW w:w="9825"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5"/>
        <w:gridCol w:w="2700"/>
        <w:gridCol w:w="1890"/>
        <w:gridCol w:w="2520"/>
        <w:gridCol w:w="2070"/>
      </w:tblGrid>
      <w:tr w:rsidR="00AD398F" w:rsidRPr="00BD5923" w:rsidTr="00AD398F">
        <w:trPr>
          <w:trHeight w:val="825"/>
        </w:trPr>
        <w:tc>
          <w:tcPr>
            <w:tcW w:w="645" w:type="dxa"/>
            <w:shd w:val="clear" w:color="auto" w:fill="808080" w:themeFill="background1" w:themeFillShade="80"/>
            <w:noWrap/>
            <w:hideMark/>
          </w:tcPr>
          <w:p w:rsidR="00AD398F" w:rsidRPr="00BD5923" w:rsidRDefault="00AD398F" w:rsidP="00CD5C9F">
            <w:pPr>
              <w:spacing w:after="0"/>
              <w:rPr>
                <w:rFonts w:ascii="Arial" w:eastAsia="Times New Roman" w:hAnsi="Arial" w:cs="Arial"/>
                <w:b/>
                <w:sz w:val="24"/>
                <w:szCs w:val="24"/>
              </w:rPr>
            </w:pPr>
            <w:r w:rsidRPr="00BD5923">
              <w:rPr>
                <w:rFonts w:ascii="Arial" w:eastAsia="Times New Roman" w:hAnsi="Arial" w:cs="Arial"/>
                <w:b/>
                <w:sz w:val="24"/>
                <w:szCs w:val="24"/>
              </w:rPr>
              <w:t>Sr. No.</w:t>
            </w:r>
          </w:p>
        </w:tc>
        <w:tc>
          <w:tcPr>
            <w:tcW w:w="2700" w:type="dxa"/>
            <w:shd w:val="clear" w:color="auto" w:fill="808080" w:themeFill="background1" w:themeFillShade="80"/>
            <w:hideMark/>
          </w:tcPr>
          <w:p w:rsidR="00AD398F" w:rsidRPr="00BD5923" w:rsidRDefault="00AD398F" w:rsidP="00CD5C9F">
            <w:pPr>
              <w:spacing w:after="0"/>
              <w:rPr>
                <w:rFonts w:ascii="Arial" w:eastAsia="Times New Roman" w:hAnsi="Arial" w:cs="Arial"/>
                <w:b/>
                <w:sz w:val="24"/>
                <w:szCs w:val="24"/>
              </w:rPr>
            </w:pPr>
            <w:r w:rsidRPr="00BD5923">
              <w:rPr>
                <w:rFonts w:ascii="Arial" w:eastAsia="Times New Roman" w:hAnsi="Arial" w:cs="Arial"/>
                <w:b/>
                <w:sz w:val="24"/>
                <w:szCs w:val="24"/>
              </w:rPr>
              <w:t>Title of Paper</w:t>
            </w:r>
          </w:p>
        </w:tc>
        <w:tc>
          <w:tcPr>
            <w:tcW w:w="1890" w:type="dxa"/>
            <w:shd w:val="clear" w:color="auto" w:fill="808080" w:themeFill="background1" w:themeFillShade="80"/>
            <w:hideMark/>
          </w:tcPr>
          <w:p w:rsidR="00AD398F" w:rsidRPr="00BD5923" w:rsidRDefault="00AD398F" w:rsidP="00CD5C9F">
            <w:pPr>
              <w:spacing w:after="0"/>
              <w:rPr>
                <w:rFonts w:ascii="Arial" w:eastAsia="Times New Roman" w:hAnsi="Arial" w:cs="Arial"/>
                <w:b/>
                <w:sz w:val="24"/>
                <w:szCs w:val="24"/>
              </w:rPr>
            </w:pPr>
            <w:r w:rsidRPr="00BD5923">
              <w:rPr>
                <w:rFonts w:ascii="Arial" w:eastAsia="Times New Roman" w:hAnsi="Arial" w:cs="Arial"/>
                <w:b/>
                <w:sz w:val="24"/>
                <w:szCs w:val="24"/>
              </w:rPr>
              <w:t>Authors Name</w:t>
            </w:r>
          </w:p>
        </w:tc>
        <w:tc>
          <w:tcPr>
            <w:tcW w:w="2520" w:type="dxa"/>
            <w:shd w:val="clear" w:color="auto" w:fill="808080" w:themeFill="background1" w:themeFillShade="80"/>
            <w:hideMark/>
          </w:tcPr>
          <w:p w:rsidR="00AD398F" w:rsidRPr="00BD5923" w:rsidRDefault="00AD398F" w:rsidP="00CD5C9F">
            <w:pPr>
              <w:spacing w:after="0"/>
              <w:rPr>
                <w:rFonts w:ascii="Arial" w:eastAsia="Times New Roman" w:hAnsi="Arial" w:cs="Arial"/>
                <w:b/>
                <w:sz w:val="24"/>
                <w:szCs w:val="24"/>
              </w:rPr>
            </w:pPr>
            <w:r w:rsidRPr="00BD5923">
              <w:rPr>
                <w:rFonts w:ascii="Arial" w:eastAsia="Times New Roman" w:hAnsi="Arial" w:cs="Arial"/>
                <w:b/>
                <w:sz w:val="24"/>
                <w:szCs w:val="24"/>
              </w:rPr>
              <w:t xml:space="preserve">Name of Journal </w:t>
            </w:r>
          </w:p>
        </w:tc>
        <w:tc>
          <w:tcPr>
            <w:tcW w:w="2070" w:type="dxa"/>
            <w:shd w:val="clear" w:color="auto" w:fill="808080" w:themeFill="background1" w:themeFillShade="80"/>
            <w:hideMark/>
          </w:tcPr>
          <w:p w:rsidR="00AD398F" w:rsidRPr="00BD5923" w:rsidRDefault="00AD398F" w:rsidP="00CD5C9F">
            <w:pPr>
              <w:spacing w:after="0"/>
              <w:rPr>
                <w:rFonts w:ascii="Arial" w:eastAsia="Times New Roman" w:hAnsi="Arial" w:cs="Arial"/>
                <w:b/>
                <w:sz w:val="24"/>
                <w:szCs w:val="24"/>
              </w:rPr>
            </w:pPr>
            <w:r w:rsidRPr="00BD5923">
              <w:rPr>
                <w:rFonts w:ascii="Arial" w:eastAsia="Times New Roman" w:hAnsi="Arial" w:cs="Arial"/>
                <w:b/>
                <w:sz w:val="24"/>
                <w:szCs w:val="24"/>
              </w:rPr>
              <w:t>Publication Details</w:t>
            </w:r>
          </w:p>
        </w:tc>
      </w:tr>
      <w:tr w:rsidR="00AD398F" w:rsidRPr="00BD5923" w:rsidTr="00BD5923">
        <w:trPr>
          <w:trHeight w:val="1575"/>
        </w:trPr>
        <w:tc>
          <w:tcPr>
            <w:tcW w:w="645" w:type="dxa"/>
            <w:shd w:val="clear" w:color="auto" w:fill="auto"/>
            <w:noWrap/>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14</w:t>
            </w:r>
          </w:p>
        </w:tc>
        <w:tc>
          <w:tcPr>
            <w:tcW w:w="27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Efficient FFT/IFFT Implementation Technique for OFDM on FPGA</w:t>
            </w:r>
          </w:p>
        </w:tc>
        <w:tc>
          <w:tcPr>
            <w:tcW w:w="189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Dr.S. P. Mohani, Shreyas Deshmukh, M. S. Sutaone</w:t>
            </w:r>
          </w:p>
        </w:tc>
        <w:tc>
          <w:tcPr>
            <w:tcW w:w="252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International Journal of Electronics and Communication Technology (IJECT)</w:t>
            </w:r>
          </w:p>
        </w:tc>
        <w:tc>
          <w:tcPr>
            <w:tcW w:w="207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pp. 270-272,ISSN: 2230-7109 (online), 2230-9543 (Print),April-June 2013</w:t>
            </w:r>
          </w:p>
        </w:tc>
      </w:tr>
      <w:tr w:rsidR="00AD398F" w:rsidRPr="00BD5923" w:rsidTr="00BD5923">
        <w:trPr>
          <w:trHeight w:val="1905"/>
        </w:trPr>
        <w:tc>
          <w:tcPr>
            <w:tcW w:w="645" w:type="dxa"/>
            <w:shd w:val="clear" w:color="auto" w:fill="auto"/>
            <w:noWrap/>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15</w:t>
            </w:r>
          </w:p>
        </w:tc>
        <w:tc>
          <w:tcPr>
            <w:tcW w:w="27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Adaptive Amplitude Clipping PAPR Reduction Technique using Extended Peak Reduction Tone Set</w:t>
            </w:r>
          </w:p>
        </w:tc>
        <w:tc>
          <w:tcPr>
            <w:tcW w:w="189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Dr.S. P. Mohani, Shipra Sarkar, Dr.M. S. Sutaone</w:t>
            </w:r>
          </w:p>
        </w:tc>
        <w:tc>
          <w:tcPr>
            <w:tcW w:w="252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CiiT International Journal of Networking and Communication Engineering</w:t>
            </w:r>
          </w:p>
        </w:tc>
        <w:tc>
          <w:tcPr>
            <w:tcW w:w="207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pp. 256-259,Print: ISSN 0974 – 9713 &amp; Online: ISSN 0974 – 9616,May, 2013</w:t>
            </w:r>
          </w:p>
        </w:tc>
      </w:tr>
      <w:tr w:rsidR="00AD398F" w:rsidRPr="00BD5923" w:rsidTr="00BD5923">
        <w:trPr>
          <w:trHeight w:val="2265"/>
        </w:trPr>
        <w:tc>
          <w:tcPr>
            <w:tcW w:w="645" w:type="dxa"/>
            <w:shd w:val="clear" w:color="auto" w:fill="auto"/>
            <w:noWrap/>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16</w:t>
            </w:r>
          </w:p>
        </w:tc>
        <w:tc>
          <w:tcPr>
            <w:tcW w:w="27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Distortion Compensated Optimized ICF Technique for PAPR Reduction in OFDM</w:t>
            </w:r>
          </w:p>
        </w:tc>
        <w:tc>
          <w:tcPr>
            <w:tcW w:w="189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Dr.S. P. Mohani, M.S. Bhandarkar, Dr.M. S. Sutaone</w:t>
            </w:r>
          </w:p>
        </w:tc>
        <w:tc>
          <w:tcPr>
            <w:tcW w:w="252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International Journal of Advanced Computer Engineering and Communication Technology (IJACECT)</w:t>
            </w:r>
          </w:p>
        </w:tc>
        <w:tc>
          <w:tcPr>
            <w:tcW w:w="207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pp.79-83,ISSN: 2278-5140,August, 2013</w:t>
            </w:r>
          </w:p>
        </w:tc>
      </w:tr>
      <w:tr w:rsidR="00AD398F" w:rsidRPr="00BD5923" w:rsidTr="00BD5923">
        <w:trPr>
          <w:trHeight w:val="1995"/>
        </w:trPr>
        <w:tc>
          <w:tcPr>
            <w:tcW w:w="645" w:type="dxa"/>
            <w:shd w:val="clear" w:color="auto" w:fill="auto"/>
            <w:noWrap/>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17</w:t>
            </w:r>
          </w:p>
        </w:tc>
        <w:tc>
          <w:tcPr>
            <w:tcW w:w="27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A New Approach in Distortionless Techniques For PAPR Reduction in Multicarrier Transmission Systems</w:t>
            </w:r>
          </w:p>
        </w:tc>
        <w:tc>
          <w:tcPr>
            <w:tcW w:w="189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Ms. Shraddha Waghmare, Dr.S. P. Mohani</w:t>
            </w:r>
          </w:p>
        </w:tc>
        <w:tc>
          <w:tcPr>
            <w:tcW w:w="252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International Journal of Electronics and Communication Enginneering and Technology (IJECET)</w:t>
            </w:r>
          </w:p>
        </w:tc>
        <w:tc>
          <w:tcPr>
            <w:tcW w:w="207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pp.207-213,ISSN (Print): 0976-6464, ISSN (online):0976-6472,September – October, 2013</w:t>
            </w:r>
          </w:p>
        </w:tc>
      </w:tr>
      <w:tr w:rsidR="00AD398F" w:rsidRPr="00BD5923" w:rsidTr="00BD5923">
        <w:trPr>
          <w:trHeight w:val="1575"/>
        </w:trPr>
        <w:tc>
          <w:tcPr>
            <w:tcW w:w="645" w:type="dxa"/>
            <w:shd w:val="clear" w:color="auto" w:fill="auto"/>
            <w:noWrap/>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18</w:t>
            </w:r>
          </w:p>
        </w:tc>
        <w:tc>
          <w:tcPr>
            <w:tcW w:w="270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 xml:space="preserve">FPGA Implementation of Linear LDPC   Encoder       </w:t>
            </w:r>
          </w:p>
        </w:tc>
        <w:tc>
          <w:tcPr>
            <w:tcW w:w="189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Dr. A. M. Sapkal, Mr. M. M. Jadhav</w:t>
            </w:r>
          </w:p>
        </w:tc>
        <w:tc>
          <w:tcPr>
            <w:tcW w:w="252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International Journal of Research in Engineering and Technology Journal</w:t>
            </w:r>
          </w:p>
        </w:tc>
        <w:tc>
          <w:tcPr>
            <w:tcW w:w="2070" w:type="dxa"/>
            <w:shd w:val="clear" w:color="auto" w:fill="auto"/>
            <w:hideMark/>
          </w:tcPr>
          <w:p w:rsidR="00AD398F" w:rsidRPr="00BD5923" w:rsidRDefault="00AD398F" w:rsidP="00BD5923">
            <w:pPr>
              <w:spacing w:after="0"/>
              <w:rPr>
                <w:rFonts w:ascii="Arial" w:eastAsia="Times New Roman" w:hAnsi="Arial" w:cs="Arial"/>
                <w:sz w:val="24"/>
                <w:szCs w:val="24"/>
              </w:rPr>
            </w:pPr>
            <w:r w:rsidRPr="00BD5923">
              <w:rPr>
                <w:rFonts w:ascii="Arial" w:eastAsia="Times New Roman" w:hAnsi="Arial" w:cs="Arial"/>
                <w:sz w:val="24"/>
                <w:szCs w:val="24"/>
              </w:rPr>
              <w:t>Janauary,11, 2013</w:t>
            </w:r>
          </w:p>
        </w:tc>
      </w:tr>
    </w:tbl>
    <w:p w:rsidR="0009479E" w:rsidRPr="00BD5923" w:rsidRDefault="0009479E" w:rsidP="0009479E">
      <w:pPr>
        <w:rPr>
          <w:rFonts w:ascii="Arial" w:hAnsi="Arial" w:cs="Arial"/>
          <w:b/>
          <w:sz w:val="24"/>
          <w:szCs w:val="24"/>
        </w:rPr>
      </w:pPr>
    </w:p>
    <w:p w:rsidR="0009479E" w:rsidRPr="00BD5923" w:rsidRDefault="0009479E" w:rsidP="002F16B0">
      <w:pPr>
        <w:pStyle w:val="ListParagraph"/>
        <w:numPr>
          <w:ilvl w:val="0"/>
          <w:numId w:val="73"/>
        </w:numPr>
        <w:rPr>
          <w:rFonts w:ascii="Arial" w:hAnsi="Arial" w:cs="Arial"/>
          <w:b/>
          <w:sz w:val="24"/>
          <w:szCs w:val="24"/>
        </w:rPr>
      </w:pPr>
      <w:r w:rsidRPr="00BD5923">
        <w:rPr>
          <w:rFonts w:ascii="Arial" w:hAnsi="Arial" w:cs="Arial"/>
          <w:b/>
          <w:sz w:val="24"/>
          <w:szCs w:val="24"/>
        </w:rPr>
        <w:t>National Journals</w:t>
      </w:r>
    </w:p>
    <w:tbl>
      <w:tblPr>
        <w:tblW w:w="9735"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05"/>
        <w:gridCol w:w="2740"/>
        <w:gridCol w:w="1890"/>
        <w:gridCol w:w="2520"/>
        <w:gridCol w:w="1980"/>
      </w:tblGrid>
      <w:tr w:rsidR="0009479E" w:rsidRPr="00BD5923" w:rsidTr="00BD5923">
        <w:trPr>
          <w:trHeight w:val="843"/>
        </w:trPr>
        <w:tc>
          <w:tcPr>
            <w:tcW w:w="605"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Sr. No.</w:t>
            </w:r>
          </w:p>
        </w:tc>
        <w:tc>
          <w:tcPr>
            <w:tcW w:w="274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Title of Paper</w:t>
            </w:r>
          </w:p>
        </w:tc>
        <w:tc>
          <w:tcPr>
            <w:tcW w:w="189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Authors Name</w:t>
            </w:r>
          </w:p>
        </w:tc>
        <w:tc>
          <w:tcPr>
            <w:tcW w:w="252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 xml:space="preserve">Name of Journal </w:t>
            </w:r>
          </w:p>
        </w:tc>
        <w:tc>
          <w:tcPr>
            <w:tcW w:w="1980" w:type="dxa"/>
            <w:shd w:val="clear" w:color="auto" w:fill="808080" w:themeFill="background1" w:themeFillShade="80"/>
            <w:hideMark/>
          </w:tcPr>
          <w:p w:rsidR="0009479E" w:rsidRPr="00BD5923" w:rsidRDefault="0009479E" w:rsidP="00BD5923">
            <w:pPr>
              <w:spacing w:after="0"/>
              <w:rPr>
                <w:rFonts w:ascii="Arial" w:eastAsia="Times New Roman" w:hAnsi="Arial" w:cs="Arial"/>
                <w:b/>
                <w:sz w:val="24"/>
                <w:szCs w:val="24"/>
              </w:rPr>
            </w:pPr>
            <w:r w:rsidRPr="00BD5923">
              <w:rPr>
                <w:rFonts w:ascii="Arial" w:eastAsia="Times New Roman" w:hAnsi="Arial" w:cs="Arial"/>
                <w:b/>
                <w:sz w:val="24"/>
                <w:szCs w:val="24"/>
              </w:rPr>
              <w:t>Publication Details</w:t>
            </w:r>
          </w:p>
        </w:tc>
      </w:tr>
      <w:tr w:rsidR="0009479E" w:rsidRPr="00BD5923" w:rsidTr="00BD5923">
        <w:trPr>
          <w:trHeight w:val="1260"/>
        </w:trPr>
        <w:tc>
          <w:tcPr>
            <w:tcW w:w="605"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1</w:t>
            </w:r>
          </w:p>
        </w:tc>
        <w:tc>
          <w:tcPr>
            <w:tcW w:w="2740"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Performance Enhancement of AODV Routing Protocol for Small scale Networks</w:t>
            </w:r>
          </w:p>
        </w:tc>
        <w:tc>
          <w:tcPr>
            <w:tcW w:w="1890"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Dr.Radhika Joshi, Mayank Sahu</w:t>
            </w:r>
          </w:p>
        </w:tc>
        <w:tc>
          <w:tcPr>
            <w:tcW w:w="2520"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IETE, National Journal of Innovation and Research (NJIR), </w:t>
            </w:r>
          </w:p>
        </w:tc>
        <w:tc>
          <w:tcPr>
            <w:tcW w:w="1980"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79-83,ISSN 2320-8961,6/1/2013</w:t>
            </w:r>
          </w:p>
        </w:tc>
      </w:tr>
      <w:tr w:rsidR="0009479E" w:rsidRPr="00BD5923" w:rsidTr="00BD5923">
        <w:trPr>
          <w:trHeight w:val="1260"/>
        </w:trPr>
        <w:tc>
          <w:tcPr>
            <w:tcW w:w="605"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2</w:t>
            </w:r>
          </w:p>
        </w:tc>
        <w:tc>
          <w:tcPr>
            <w:tcW w:w="2740"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Hybrid Combination of RP-IP Separation and T-PTS Technique for PAPR Reduction in OFDM</w:t>
            </w:r>
          </w:p>
        </w:tc>
        <w:tc>
          <w:tcPr>
            <w:tcW w:w="1890"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Dr.S. P. Mohani, S.R. Khandare, Dr.M. S. Sutaone</w:t>
            </w:r>
          </w:p>
        </w:tc>
        <w:tc>
          <w:tcPr>
            <w:tcW w:w="2520"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IETE National Journal of Innovation and Research</w:t>
            </w:r>
          </w:p>
        </w:tc>
        <w:tc>
          <w:tcPr>
            <w:tcW w:w="1980"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pp. 30-34,ISSN: 2320-8961,June, 2013</w:t>
            </w:r>
          </w:p>
        </w:tc>
      </w:tr>
      <w:tr w:rsidR="0009479E" w:rsidRPr="00BD5923" w:rsidTr="00BD5923">
        <w:trPr>
          <w:trHeight w:val="1260"/>
        </w:trPr>
        <w:tc>
          <w:tcPr>
            <w:tcW w:w="605"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p>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3</w:t>
            </w:r>
          </w:p>
        </w:tc>
        <w:tc>
          <w:tcPr>
            <w:tcW w:w="2740"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Application of Image Fusion in Image Enhancement</w:t>
            </w:r>
          </w:p>
        </w:tc>
        <w:tc>
          <w:tcPr>
            <w:tcW w:w="1890"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Deepali Sale, Dr. M.A.Joshi</w:t>
            </w:r>
          </w:p>
        </w:tc>
        <w:tc>
          <w:tcPr>
            <w:tcW w:w="2520"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Institution of Electronics and Telecommunication Engineering(IETE) National Journal of Innovation and Research</w:t>
            </w:r>
          </w:p>
        </w:tc>
        <w:tc>
          <w:tcPr>
            <w:tcW w:w="1980" w:type="dxa"/>
            <w:shd w:val="clear" w:color="auto" w:fill="auto"/>
            <w:hideMark/>
          </w:tcPr>
          <w:p w:rsidR="0009479E" w:rsidRPr="00BD5923" w:rsidRDefault="0009479E" w:rsidP="00BD5923">
            <w:pPr>
              <w:spacing w:after="0" w:line="240" w:lineRule="auto"/>
              <w:rPr>
                <w:rFonts w:ascii="Arial" w:eastAsia="Times New Roman" w:hAnsi="Arial" w:cs="Arial"/>
                <w:sz w:val="24"/>
                <w:szCs w:val="24"/>
              </w:rPr>
            </w:pPr>
            <w:r w:rsidRPr="00BD5923">
              <w:rPr>
                <w:rFonts w:ascii="Arial" w:eastAsia="Times New Roman" w:hAnsi="Arial" w:cs="Arial"/>
                <w:sz w:val="24"/>
                <w:szCs w:val="24"/>
              </w:rPr>
              <w:t>ISSN: 2278 – 1323,JUNE-JULY 2013</w:t>
            </w:r>
          </w:p>
        </w:tc>
      </w:tr>
      <w:tr w:rsidR="00AD398F" w:rsidRPr="00BD5923" w:rsidTr="00BD5923">
        <w:trPr>
          <w:trHeight w:val="1260"/>
        </w:trPr>
        <w:tc>
          <w:tcPr>
            <w:tcW w:w="605" w:type="dxa"/>
            <w:shd w:val="clear" w:color="auto" w:fill="auto"/>
            <w:hideMark/>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4</w:t>
            </w:r>
          </w:p>
        </w:tc>
        <w:tc>
          <w:tcPr>
            <w:tcW w:w="2740" w:type="dxa"/>
            <w:shd w:val="clear" w:color="auto" w:fill="auto"/>
            <w:hideMark/>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The role of Transform in Image  Compression</w:t>
            </w:r>
          </w:p>
        </w:tc>
        <w:tc>
          <w:tcPr>
            <w:tcW w:w="1890" w:type="dxa"/>
            <w:shd w:val="clear" w:color="auto" w:fill="auto"/>
            <w:hideMark/>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V. K. Bairagi,Dr. A. M. Sapkal, M. S. Gaikwad</w:t>
            </w:r>
          </w:p>
        </w:tc>
        <w:tc>
          <w:tcPr>
            <w:tcW w:w="2520" w:type="dxa"/>
            <w:shd w:val="clear" w:color="auto" w:fill="auto"/>
            <w:hideMark/>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Journal of the Institution of Engineers (India)</w:t>
            </w:r>
          </w:p>
        </w:tc>
        <w:tc>
          <w:tcPr>
            <w:tcW w:w="1980" w:type="dxa"/>
            <w:shd w:val="clear" w:color="auto" w:fill="auto"/>
            <w:hideMark/>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Series B , ISSN 2250-2106,9/1/2013</w:t>
            </w:r>
          </w:p>
        </w:tc>
      </w:tr>
      <w:tr w:rsidR="00AD398F" w:rsidRPr="00BD5923" w:rsidTr="00BD5923">
        <w:trPr>
          <w:trHeight w:val="1260"/>
        </w:trPr>
        <w:tc>
          <w:tcPr>
            <w:tcW w:w="605" w:type="dxa"/>
            <w:shd w:val="clear" w:color="auto" w:fill="auto"/>
            <w:hideMark/>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5</w:t>
            </w:r>
          </w:p>
        </w:tc>
        <w:tc>
          <w:tcPr>
            <w:tcW w:w="2740" w:type="dxa"/>
            <w:shd w:val="clear" w:color="auto" w:fill="auto"/>
            <w:hideMark/>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Dual wartermarking technique with multiple biometric watermarks</w:t>
            </w:r>
          </w:p>
        </w:tc>
        <w:tc>
          <w:tcPr>
            <w:tcW w:w="1890" w:type="dxa"/>
            <w:shd w:val="clear" w:color="auto" w:fill="auto"/>
            <w:hideMark/>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Vandana S. Inamdar, Dr.Priti P. Rege</w:t>
            </w:r>
          </w:p>
        </w:tc>
        <w:tc>
          <w:tcPr>
            <w:tcW w:w="2520" w:type="dxa"/>
            <w:shd w:val="clear" w:color="auto" w:fill="auto"/>
            <w:hideMark/>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Journal of Indian Academy of Science, Sadhana:</w:t>
            </w:r>
          </w:p>
        </w:tc>
        <w:tc>
          <w:tcPr>
            <w:tcW w:w="1980" w:type="dxa"/>
            <w:shd w:val="clear" w:color="auto" w:fill="auto"/>
            <w:hideMark/>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Vol 39,3/26/2014</w:t>
            </w:r>
          </w:p>
        </w:tc>
      </w:tr>
    </w:tbl>
    <w:p w:rsidR="0009479E" w:rsidRPr="00AD398F" w:rsidRDefault="0009479E" w:rsidP="0009479E">
      <w:pPr>
        <w:rPr>
          <w:rFonts w:ascii="Arial" w:hAnsi="Arial" w:cs="Arial"/>
          <w:sz w:val="24"/>
          <w:szCs w:val="24"/>
        </w:rPr>
      </w:pPr>
      <w:r w:rsidRPr="00BD5923">
        <w:rPr>
          <w:rFonts w:ascii="Arial" w:hAnsi="Arial" w:cs="Arial"/>
          <w:sz w:val="24"/>
          <w:szCs w:val="24"/>
        </w:rPr>
        <w:br w:type="page"/>
      </w:r>
    </w:p>
    <w:p w:rsidR="0009479E" w:rsidRPr="00BD5923" w:rsidRDefault="0009479E" w:rsidP="002F16B0">
      <w:pPr>
        <w:pStyle w:val="ListParagraph"/>
        <w:numPr>
          <w:ilvl w:val="0"/>
          <w:numId w:val="73"/>
        </w:numPr>
        <w:rPr>
          <w:rFonts w:ascii="Arial" w:hAnsi="Arial" w:cs="Arial"/>
          <w:b/>
          <w:sz w:val="24"/>
          <w:szCs w:val="24"/>
        </w:rPr>
      </w:pPr>
      <w:r w:rsidRPr="00BD5923">
        <w:rPr>
          <w:rFonts w:ascii="Arial" w:hAnsi="Arial" w:cs="Arial"/>
          <w:b/>
          <w:sz w:val="24"/>
          <w:szCs w:val="24"/>
        </w:rPr>
        <w:t>Papers Presented in conferences/seminars/ workshops/Symposia.</w:t>
      </w:r>
    </w:p>
    <w:tbl>
      <w:tblPr>
        <w:tblW w:w="981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2340"/>
        <w:gridCol w:w="1620"/>
        <w:gridCol w:w="1980"/>
        <w:gridCol w:w="1530"/>
        <w:gridCol w:w="1800"/>
      </w:tblGrid>
      <w:tr w:rsidR="0009479E" w:rsidRPr="00BD5923" w:rsidTr="00BD5923">
        <w:tc>
          <w:tcPr>
            <w:tcW w:w="9810" w:type="dxa"/>
            <w:gridSpan w:val="6"/>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Seminars/ Conferences</w:t>
            </w:r>
          </w:p>
        </w:tc>
      </w:tr>
      <w:tr w:rsidR="0009479E" w:rsidRPr="00BD5923" w:rsidTr="00D97BFD">
        <w:trPr>
          <w:trHeight w:val="1167"/>
        </w:trPr>
        <w:tc>
          <w:tcPr>
            <w:tcW w:w="54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br w:type="page"/>
              <w:t>Sr.</w:t>
            </w:r>
          </w:p>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No</w:t>
            </w:r>
          </w:p>
        </w:tc>
        <w:tc>
          <w:tcPr>
            <w:tcW w:w="234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62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Authors</w:t>
            </w:r>
          </w:p>
        </w:tc>
        <w:tc>
          <w:tcPr>
            <w:tcW w:w="1980" w:type="dxa"/>
            <w:shd w:val="clear" w:color="auto" w:fill="808080" w:themeFill="background1" w:themeFillShade="80"/>
          </w:tcPr>
          <w:p w:rsidR="0009479E" w:rsidRPr="00BD5923" w:rsidRDefault="0009479E" w:rsidP="00D97BFD">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530" w:type="dxa"/>
            <w:shd w:val="clear" w:color="auto" w:fill="808080" w:themeFill="background1" w:themeFillShade="80"/>
          </w:tcPr>
          <w:p w:rsidR="0009479E" w:rsidRPr="00BD5923" w:rsidRDefault="0009479E" w:rsidP="00D97BFD">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p w:rsidR="0009479E" w:rsidRPr="00BD5923" w:rsidRDefault="0009479E" w:rsidP="00D97BFD">
            <w:pPr>
              <w:spacing w:after="0" w:line="240" w:lineRule="auto"/>
              <w:rPr>
                <w:rFonts w:ascii="Arial" w:hAnsi="Arial" w:cs="Arial"/>
                <w:b/>
                <w:bCs/>
                <w:sz w:val="24"/>
                <w:szCs w:val="24"/>
              </w:rPr>
            </w:pPr>
          </w:p>
        </w:tc>
        <w:tc>
          <w:tcPr>
            <w:tcW w:w="180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 xml:space="preserve">          Type</w:t>
            </w:r>
          </w:p>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1</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Digital Image Watermarking Techniques</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Tejashri Pathrikar, Sneha Chavan and Shilpa Metkar,</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 International Conference on Advances in Electrical, Electronics, Mechanical &amp;  Computer Sci</w:t>
            </w:r>
          </w:p>
        </w:tc>
        <w:tc>
          <w:tcPr>
            <w:tcW w:w="153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pg.63-68,April 21, 2013.</w:t>
            </w:r>
          </w:p>
        </w:tc>
        <w:tc>
          <w:tcPr>
            <w:tcW w:w="180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2</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Digital Image Security Improve</w:t>
            </w:r>
          </w:p>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ment By Integrating Watermarking &amp; Encryption Technique</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Shilpa P Metkar, and Milind V. Lichade</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IEEE International Conference on Signal Proce</w:t>
            </w:r>
          </w:p>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ssing,Comp</w:t>
            </w:r>
          </w:p>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uting &amp; Control</w:t>
            </w:r>
          </w:p>
        </w:tc>
        <w:tc>
          <w:tcPr>
            <w:tcW w:w="153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pg.1-6,ISBN 978-1-4673-6188-0  ,26- 28 September 2013.</w:t>
            </w:r>
          </w:p>
        </w:tc>
        <w:tc>
          <w:tcPr>
            <w:tcW w:w="180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3</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Constant Dimensionality Reduction For Large Databases Using Localized PCA With An Application To Face Recognition Image” </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Tanuj N. Palghamol Shilpa P Metkar </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IEEE Second International Conference on Image Information Processing </w:t>
            </w:r>
          </w:p>
        </w:tc>
        <w:tc>
          <w:tcPr>
            <w:tcW w:w="153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pg.560-565,978-1-4673-6099-9,Dec. 2013.</w:t>
            </w:r>
          </w:p>
        </w:tc>
        <w:tc>
          <w:tcPr>
            <w:tcW w:w="180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AD398F" w:rsidRPr="00BD5923" w:rsidTr="00BD5923">
        <w:tc>
          <w:tcPr>
            <w:tcW w:w="540" w:type="dxa"/>
          </w:tcPr>
          <w:p w:rsidR="00AD398F" w:rsidRPr="00BD5923" w:rsidRDefault="00AD398F" w:rsidP="00CD5C9F">
            <w:pPr>
              <w:spacing w:after="0" w:line="240" w:lineRule="auto"/>
              <w:rPr>
                <w:rFonts w:ascii="Arial" w:hAnsi="Arial" w:cs="Arial"/>
                <w:bCs/>
                <w:sz w:val="24"/>
                <w:szCs w:val="24"/>
              </w:rPr>
            </w:pPr>
            <w:r w:rsidRPr="00BD5923">
              <w:rPr>
                <w:rFonts w:ascii="Arial" w:hAnsi="Arial" w:cs="Arial"/>
                <w:bCs/>
                <w:sz w:val="24"/>
                <w:szCs w:val="24"/>
              </w:rPr>
              <w:t>4</w:t>
            </w:r>
          </w:p>
        </w:tc>
        <w:tc>
          <w:tcPr>
            <w:tcW w:w="2340" w:type="dxa"/>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Humanizing The Interface : Voice Activated Devices </w:t>
            </w:r>
          </w:p>
        </w:tc>
        <w:tc>
          <w:tcPr>
            <w:tcW w:w="1620" w:type="dxa"/>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Vaibhav Rekhate, Pritesh Chhajed, Mugdha Bondre, Pushkar  Chaudhari, Priyanka Aher, Shilpa Metkar</w:t>
            </w:r>
          </w:p>
        </w:tc>
        <w:tc>
          <w:tcPr>
            <w:tcW w:w="1980" w:type="dxa"/>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Texas Instruments India Educators' Conference</w:t>
            </w:r>
          </w:p>
        </w:tc>
        <w:tc>
          <w:tcPr>
            <w:tcW w:w="1530" w:type="dxa"/>
          </w:tcPr>
          <w:p w:rsidR="00AD398F" w:rsidRPr="00BD5923" w:rsidRDefault="00AD398F"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pg.243-247,10.1109/TIIEC.2013.49 ,March 2013</w:t>
            </w:r>
          </w:p>
        </w:tc>
        <w:tc>
          <w:tcPr>
            <w:tcW w:w="1800" w:type="dxa"/>
          </w:tcPr>
          <w:p w:rsidR="00AD398F" w:rsidRPr="00BD5923" w:rsidRDefault="00AD398F" w:rsidP="00CD5C9F">
            <w:pPr>
              <w:spacing w:after="0" w:line="240" w:lineRule="auto"/>
              <w:rPr>
                <w:rFonts w:ascii="Arial" w:hAnsi="Arial" w:cs="Arial"/>
                <w:bCs/>
                <w:sz w:val="24"/>
                <w:szCs w:val="24"/>
              </w:rPr>
            </w:pPr>
            <w:r w:rsidRPr="00BD5923">
              <w:rPr>
                <w:rFonts w:ascii="Arial" w:hAnsi="Arial" w:cs="Arial"/>
                <w:bCs/>
                <w:sz w:val="24"/>
                <w:szCs w:val="24"/>
              </w:rPr>
              <w:t>International</w:t>
            </w:r>
          </w:p>
        </w:tc>
      </w:tr>
    </w:tbl>
    <w:p w:rsidR="0009479E" w:rsidRPr="00BD5923" w:rsidRDefault="0009479E" w:rsidP="00D97BFD">
      <w:pPr>
        <w:spacing w:after="0"/>
        <w:rPr>
          <w:rFonts w:ascii="Arial" w:hAnsi="Arial" w:cs="Arial"/>
          <w:sz w:val="24"/>
          <w:szCs w:val="24"/>
        </w:rPr>
      </w:pPr>
    </w:p>
    <w:tbl>
      <w:tblPr>
        <w:tblW w:w="981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2340"/>
        <w:gridCol w:w="1620"/>
        <w:gridCol w:w="1980"/>
        <w:gridCol w:w="1530"/>
        <w:gridCol w:w="1800"/>
      </w:tblGrid>
      <w:tr w:rsidR="0009479E" w:rsidRPr="00BD5923" w:rsidTr="00BD5923">
        <w:trPr>
          <w:trHeight w:val="1005"/>
        </w:trPr>
        <w:tc>
          <w:tcPr>
            <w:tcW w:w="54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br w:type="page"/>
              <w:t>Sr.</w:t>
            </w:r>
          </w:p>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No</w:t>
            </w:r>
          </w:p>
        </w:tc>
        <w:tc>
          <w:tcPr>
            <w:tcW w:w="234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62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Authors</w:t>
            </w:r>
          </w:p>
        </w:tc>
        <w:tc>
          <w:tcPr>
            <w:tcW w:w="1980" w:type="dxa"/>
            <w:shd w:val="clear" w:color="auto" w:fill="808080" w:themeFill="background1" w:themeFillShade="80"/>
          </w:tcPr>
          <w:p w:rsidR="0009479E" w:rsidRPr="00BD5923" w:rsidRDefault="0009479E" w:rsidP="00D97BFD">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530" w:type="dxa"/>
            <w:shd w:val="clear" w:color="auto" w:fill="808080" w:themeFill="background1" w:themeFillShade="80"/>
          </w:tcPr>
          <w:p w:rsidR="0009479E" w:rsidRPr="00BD5923" w:rsidRDefault="0009479E" w:rsidP="00D97BFD">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0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 xml:space="preserve">          Type</w:t>
            </w:r>
          </w:p>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5</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 Flexible Luminance Thresholding for          Detecting Eyes in Color Images”,       </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Tanuj N. Palghamol Shilpa P Metkar</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International Conference on Control,               Instrumentation, Energy &amp; Communication </w:t>
            </w:r>
          </w:p>
        </w:tc>
        <w:tc>
          <w:tcPr>
            <w:tcW w:w="153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pg.635-639,ISBN 978-1-4799-2044-0/14,,Jan/Feb-2014.</w:t>
            </w:r>
          </w:p>
        </w:tc>
        <w:tc>
          <w:tcPr>
            <w:tcW w:w="1800" w:type="dxa"/>
          </w:tcPr>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6</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Reconfigurable Viterbi Decoder on FPGA with Multi-boot and Data Memory Support</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Dr. Pratibha Shingare, Pawan Gholap, Sanket Naik and Satish Rathod </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7th  IEEE International Advanced Computing and Communication Technologies (ICACCT™-2013) at Asia Pacific Institute of Information Technology SD India, Panipat (Haryana)</w:t>
            </w:r>
          </w:p>
        </w:tc>
        <w:tc>
          <w:tcPr>
            <w:tcW w:w="153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w:t>
            </w:r>
          </w:p>
        </w:tc>
        <w:tc>
          <w:tcPr>
            <w:tcW w:w="1800" w:type="dxa"/>
          </w:tcPr>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7</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An Interpolation of Digital Elevation Model using Cartosat-1 Image</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Dr. Pratibha shingare, Mr. Sumit Kale</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IEEE EMS2013, UK Sim-AMSS 7th European modeling Symposium on Mathematical Modelling and Computer Simulation, Manchester</w:t>
            </w:r>
          </w:p>
        </w:tc>
        <w:tc>
          <w:tcPr>
            <w:tcW w:w="153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w:t>
            </w:r>
          </w:p>
        </w:tc>
        <w:tc>
          <w:tcPr>
            <w:tcW w:w="1800" w:type="dxa"/>
          </w:tcPr>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bl>
    <w:p w:rsidR="00AD398F" w:rsidRDefault="00AD398F">
      <w:r>
        <w:br w:type="page"/>
      </w:r>
    </w:p>
    <w:tbl>
      <w:tblPr>
        <w:tblW w:w="981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2340"/>
        <w:gridCol w:w="1620"/>
        <w:gridCol w:w="1980"/>
        <w:gridCol w:w="1530"/>
        <w:gridCol w:w="1800"/>
      </w:tblGrid>
      <w:tr w:rsidR="0009479E" w:rsidRPr="00BD5923" w:rsidTr="00BD5923">
        <w:tc>
          <w:tcPr>
            <w:tcW w:w="54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br w:type="page"/>
              <w:t>Sr.</w:t>
            </w:r>
          </w:p>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No</w:t>
            </w:r>
          </w:p>
        </w:tc>
        <w:tc>
          <w:tcPr>
            <w:tcW w:w="234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62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Authors</w:t>
            </w:r>
          </w:p>
        </w:tc>
        <w:tc>
          <w:tcPr>
            <w:tcW w:w="1980" w:type="dxa"/>
            <w:shd w:val="clear" w:color="auto" w:fill="808080" w:themeFill="background1" w:themeFillShade="80"/>
          </w:tcPr>
          <w:p w:rsidR="0009479E" w:rsidRPr="00BD5923" w:rsidRDefault="0009479E" w:rsidP="00D97BFD">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530" w:type="dxa"/>
            <w:shd w:val="clear" w:color="auto" w:fill="808080" w:themeFill="background1" w:themeFillShade="80"/>
          </w:tcPr>
          <w:p w:rsidR="0009479E" w:rsidRPr="00BD5923" w:rsidRDefault="0009479E" w:rsidP="00D97BFD">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0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 xml:space="preserve">          Type</w:t>
            </w:r>
          </w:p>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8</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Implementation of Active Contour Model and applications for satellite image</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Dr. Pratibha shingare, Mr. Sumit Kale</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International Conference on VLSI and Signal Processing (ICVSP) 2014</w:t>
            </w:r>
          </w:p>
        </w:tc>
        <w:tc>
          <w:tcPr>
            <w:tcW w:w="153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w:t>
            </w:r>
          </w:p>
        </w:tc>
        <w:tc>
          <w:tcPr>
            <w:tcW w:w="1800" w:type="dxa"/>
          </w:tcPr>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9</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Feature level fusion of face and fingerprint modalities using Gabor filter bank</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Deshmukh, Amit ; ; Pawar, Sheetal ; Joshi, Madhuri</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Signal Processing, Computing and Control (ISPCC), 2013 IEEE International Conference on,Solan</w:t>
            </w:r>
          </w:p>
        </w:tc>
        <w:tc>
          <w:tcPr>
            <w:tcW w:w="153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pages 1 – 5,ISBN No.978-1-4673-6188-0,26-28 Sept. 2013</w:t>
            </w:r>
          </w:p>
        </w:tc>
        <w:tc>
          <w:tcPr>
            <w:tcW w:w="1800" w:type="dxa"/>
          </w:tcPr>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10</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A Novel and Cost Effective Resistive Rain Sensor for Automatic Wiper Control: Circuit Modelling and Implementation</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Mukul Joshi, Dayanand Sonawane, Vinayak Sagare, Vinayak Sagare, Madhuri Joshi</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2013 Seventh International Conference on Sensing Technology</w:t>
            </w:r>
          </w:p>
        </w:tc>
        <w:tc>
          <w:tcPr>
            <w:tcW w:w="153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December 3 - 5, 2013</w:t>
            </w:r>
          </w:p>
        </w:tc>
        <w:tc>
          <w:tcPr>
            <w:tcW w:w="1800" w:type="dxa"/>
          </w:tcPr>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11</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PRINTED BOOK TO AUDIO BOOK CONVERTER FOR VISUALLY IMPAIRED</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Ajinkya Domale, Bhimsen Padalkar, Raj Parekh, M.A. Joshi</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2013 Texas Instruments India Educators' Conference</w:t>
            </w:r>
          </w:p>
        </w:tc>
        <w:tc>
          <w:tcPr>
            <w:tcW w:w="153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10.1109/TIIEC.2013.274-6 April 2013</w:t>
            </w:r>
          </w:p>
        </w:tc>
        <w:tc>
          <w:tcPr>
            <w:tcW w:w="1800" w:type="dxa"/>
          </w:tcPr>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12</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Ultra-Low Cost Vehicle Data Acquisition and Transfer System from Analog and Digital Sensors to</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Ajinkya Bari Shraddhesh Bhandari a, Rajesh Krishnan b, Rohit Pandharkar </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The 16 th International Conference on Advanced Communication Technology</w:t>
            </w:r>
          </w:p>
        </w:tc>
        <w:tc>
          <w:tcPr>
            <w:tcW w:w="153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Feb. 16~19, 2014</w:t>
            </w:r>
          </w:p>
        </w:tc>
        <w:tc>
          <w:tcPr>
            <w:tcW w:w="1800" w:type="dxa"/>
          </w:tcPr>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p>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bl>
    <w:p w:rsidR="0009479E" w:rsidRPr="00BD5923" w:rsidRDefault="0009479E" w:rsidP="00D97BFD">
      <w:pPr>
        <w:spacing w:after="0"/>
        <w:rPr>
          <w:rFonts w:ascii="Arial" w:hAnsi="Arial" w:cs="Arial"/>
          <w:sz w:val="24"/>
          <w:szCs w:val="24"/>
        </w:rPr>
      </w:pPr>
    </w:p>
    <w:tbl>
      <w:tblPr>
        <w:tblW w:w="981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2340"/>
        <w:gridCol w:w="1620"/>
        <w:gridCol w:w="1980"/>
        <w:gridCol w:w="1530"/>
        <w:gridCol w:w="1800"/>
      </w:tblGrid>
      <w:tr w:rsidR="0009479E" w:rsidRPr="00BD5923" w:rsidTr="00BD5923">
        <w:tc>
          <w:tcPr>
            <w:tcW w:w="540" w:type="dxa"/>
            <w:shd w:val="clear" w:color="auto" w:fill="808080" w:themeFill="background1" w:themeFillShade="80"/>
          </w:tcPr>
          <w:p w:rsidR="0009479E" w:rsidRPr="00BD5923" w:rsidRDefault="0009479E" w:rsidP="00AD398F">
            <w:pPr>
              <w:spacing w:after="0" w:line="240" w:lineRule="auto"/>
              <w:rPr>
                <w:rFonts w:ascii="Arial" w:hAnsi="Arial" w:cs="Arial"/>
                <w:b/>
                <w:bCs/>
                <w:sz w:val="24"/>
                <w:szCs w:val="24"/>
              </w:rPr>
            </w:pPr>
            <w:r w:rsidRPr="00BD5923">
              <w:rPr>
                <w:rFonts w:ascii="Arial" w:hAnsi="Arial" w:cs="Arial"/>
                <w:b/>
                <w:bCs/>
                <w:sz w:val="24"/>
                <w:szCs w:val="24"/>
              </w:rPr>
              <w:br w:type="page"/>
              <w:t>Sr.</w:t>
            </w:r>
          </w:p>
          <w:p w:rsidR="0009479E" w:rsidRPr="00BD5923" w:rsidRDefault="0009479E" w:rsidP="00AD398F">
            <w:pPr>
              <w:spacing w:after="0" w:line="240" w:lineRule="auto"/>
              <w:rPr>
                <w:rFonts w:ascii="Arial" w:hAnsi="Arial" w:cs="Arial"/>
                <w:b/>
                <w:bCs/>
                <w:sz w:val="24"/>
                <w:szCs w:val="24"/>
              </w:rPr>
            </w:pPr>
            <w:r w:rsidRPr="00BD5923">
              <w:rPr>
                <w:rFonts w:ascii="Arial" w:hAnsi="Arial" w:cs="Arial"/>
                <w:b/>
                <w:bCs/>
                <w:sz w:val="24"/>
                <w:szCs w:val="24"/>
              </w:rPr>
              <w:t>No</w:t>
            </w:r>
          </w:p>
        </w:tc>
        <w:tc>
          <w:tcPr>
            <w:tcW w:w="2340" w:type="dxa"/>
            <w:shd w:val="clear" w:color="auto" w:fill="808080" w:themeFill="background1" w:themeFillShade="80"/>
          </w:tcPr>
          <w:p w:rsidR="0009479E" w:rsidRPr="00BD5923" w:rsidRDefault="0009479E" w:rsidP="00AD398F">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620" w:type="dxa"/>
            <w:shd w:val="clear" w:color="auto" w:fill="808080" w:themeFill="background1" w:themeFillShade="80"/>
          </w:tcPr>
          <w:p w:rsidR="0009479E" w:rsidRPr="00BD5923" w:rsidRDefault="0009479E" w:rsidP="00AD398F">
            <w:pPr>
              <w:spacing w:after="0" w:line="240" w:lineRule="auto"/>
              <w:rPr>
                <w:rFonts w:ascii="Arial" w:hAnsi="Arial" w:cs="Arial"/>
                <w:b/>
                <w:bCs/>
                <w:sz w:val="24"/>
                <w:szCs w:val="24"/>
              </w:rPr>
            </w:pPr>
            <w:r w:rsidRPr="00BD5923">
              <w:rPr>
                <w:rFonts w:ascii="Arial" w:hAnsi="Arial" w:cs="Arial"/>
                <w:b/>
                <w:bCs/>
                <w:sz w:val="24"/>
                <w:szCs w:val="24"/>
              </w:rPr>
              <w:t>Authors</w:t>
            </w:r>
          </w:p>
        </w:tc>
        <w:tc>
          <w:tcPr>
            <w:tcW w:w="1980" w:type="dxa"/>
            <w:shd w:val="clear" w:color="auto" w:fill="808080" w:themeFill="background1" w:themeFillShade="80"/>
          </w:tcPr>
          <w:p w:rsidR="0009479E" w:rsidRPr="00BD5923" w:rsidRDefault="0009479E" w:rsidP="00AD398F">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530" w:type="dxa"/>
            <w:shd w:val="clear" w:color="auto" w:fill="808080" w:themeFill="background1" w:themeFillShade="80"/>
          </w:tcPr>
          <w:p w:rsidR="0009479E" w:rsidRPr="00BD5923" w:rsidRDefault="0009479E" w:rsidP="00AD398F">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00" w:type="dxa"/>
            <w:shd w:val="clear" w:color="auto" w:fill="808080" w:themeFill="background1" w:themeFillShade="80"/>
          </w:tcPr>
          <w:p w:rsidR="0009479E" w:rsidRPr="00BD5923" w:rsidRDefault="0009479E" w:rsidP="00AD398F">
            <w:pPr>
              <w:spacing w:after="0" w:line="240" w:lineRule="auto"/>
              <w:rPr>
                <w:rFonts w:ascii="Arial" w:hAnsi="Arial" w:cs="Arial"/>
                <w:b/>
                <w:bCs/>
                <w:sz w:val="24"/>
                <w:szCs w:val="24"/>
              </w:rPr>
            </w:pPr>
            <w:r w:rsidRPr="00BD5923">
              <w:rPr>
                <w:rFonts w:ascii="Arial" w:hAnsi="Arial" w:cs="Arial"/>
                <w:b/>
                <w:bCs/>
                <w:sz w:val="24"/>
                <w:szCs w:val="24"/>
              </w:rPr>
              <w:t xml:space="preserve">          Type</w:t>
            </w:r>
          </w:p>
          <w:p w:rsidR="0009479E" w:rsidRPr="00BD5923" w:rsidRDefault="0009479E" w:rsidP="00AD398F">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09479E" w:rsidRPr="00BD5923" w:rsidTr="00BD5923">
        <w:tc>
          <w:tcPr>
            <w:tcW w:w="540" w:type="dxa"/>
          </w:tcPr>
          <w:p w:rsidR="0009479E" w:rsidRPr="00BD5923" w:rsidRDefault="0009479E" w:rsidP="00AD398F">
            <w:pPr>
              <w:spacing w:after="0" w:line="240" w:lineRule="auto"/>
              <w:rPr>
                <w:rFonts w:ascii="Arial" w:hAnsi="Arial" w:cs="Arial"/>
                <w:bCs/>
                <w:sz w:val="24"/>
                <w:szCs w:val="24"/>
              </w:rPr>
            </w:pPr>
            <w:r w:rsidRPr="00BD5923">
              <w:rPr>
                <w:rFonts w:ascii="Arial" w:hAnsi="Arial" w:cs="Arial"/>
                <w:bCs/>
                <w:sz w:val="24"/>
                <w:szCs w:val="24"/>
              </w:rPr>
              <w:t>13</w:t>
            </w:r>
          </w:p>
        </w:tc>
        <w:tc>
          <w:tcPr>
            <w:tcW w:w="234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Reversible Watermarking Technique to Enhance Security of a Biometric  Authentication System</w:t>
            </w:r>
          </w:p>
        </w:tc>
        <w:tc>
          <w:tcPr>
            <w:tcW w:w="162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Vaibhav B. Joshi, Mehul S. Ravaly, Suman Mitra_, Priti P. Rege and S. K. Parulkar</w:t>
            </w:r>
          </w:p>
        </w:tc>
        <w:tc>
          <w:tcPr>
            <w:tcW w:w="198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Proceedings of National Conference on Computer Vision, Pattern Recognition, Image Processing and Graphics (NCVPRIPG)</w:t>
            </w:r>
          </w:p>
        </w:tc>
        <w:tc>
          <w:tcPr>
            <w:tcW w:w="153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18-21 December 2013</w:t>
            </w:r>
          </w:p>
        </w:tc>
        <w:tc>
          <w:tcPr>
            <w:tcW w:w="1800" w:type="dxa"/>
          </w:tcPr>
          <w:p w:rsidR="0009479E" w:rsidRPr="00BD5923" w:rsidRDefault="0009479E" w:rsidP="00AD398F">
            <w:pPr>
              <w:spacing w:after="0" w:line="240" w:lineRule="auto"/>
              <w:rPr>
                <w:rFonts w:ascii="Arial" w:hAnsi="Arial" w:cs="Arial"/>
                <w:bCs/>
                <w:sz w:val="24"/>
                <w:szCs w:val="24"/>
              </w:rPr>
            </w:pPr>
          </w:p>
          <w:p w:rsidR="0009479E" w:rsidRPr="00BD5923" w:rsidRDefault="0009479E" w:rsidP="00AD398F">
            <w:pPr>
              <w:spacing w:after="0" w:line="240" w:lineRule="auto"/>
              <w:rPr>
                <w:rFonts w:ascii="Arial" w:hAnsi="Arial" w:cs="Arial"/>
                <w:bCs/>
                <w:sz w:val="24"/>
                <w:szCs w:val="24"/>
              </w:rPr>
            </w:pPr>
          </w:p>
          <w:p w:rsidR="0009479E" w:rsidRPr="00BD5923" w:rsidRDefault="0009479E" w:rsidP="00AD398F">
            <w:pPr>
              <w:spacing w:after="0" w:line="240" w:lineRule="auto"/>
              <w:rPr>
                <w:rFonts w:ascii="Arial" w:hAnsi="Arial" w:cs="Arial"/>
                <w:bCs/>
                <w:sz w:val="24"/>
                <w:szCs w:val="24"/>
              </w:rPr>
            </w:pPr>
            <w:r w:rsidRPr="00BD5923">
              <w:rPr>
                <w:rFonts w:ascii="Arial" w:hAnsi="Arial" w:cs="Arial"/>
                <w:bCs/>
                <w:sz w:val="24"/>
                <w:szCs w:val="24"/>
              </w:rPr>
              <w:t>International</w:t>
            </w:r>
          </w:p>
        </w:tc>
      </w:tr>
      <w:tr w:rsidR="0009479E" w:rsidRPr="00BD5923" w:rsidTr="00BD5923">
        <w:tc>
          <w:tcPr>
            <w:tcW w:w="540" w:type="dxa"/>
          </w:tcPr>
          <w:p w:rsidR="0009479E" w:rsidRPr="00BD5923" w:rsidRDefault="0009479E" w:rsidP="00AD398F">
            <w:pPr>
              <w:spacing w:after="0" w:line="240" w:lineRule="auto"/>
              <w:rPr>
                <w:rFonts w:ascii="Arial" w:hAnsi="Arial" w:cs="Arial"/>
                <w:bCs/>
                <w:sz w:val="24"/>
                <w:szCs w:val="24"/>
              </w:rPr>
            </w:pPr>
            <w:r w:rsidRPr="00BD5923">
              <w:rPr>
                <w:rFonts w:ascii="Arial" w:hAnsi="Arial" w:cs="Arial"/>
                <w:bCs/>
                <w:sz w:val="24"/>
                <w:szCs w:val="24"/>
              </w:rPr>
              <w:t>14</w:t>
            </w:r>
          </w:p>
        </w:tc>
        <w:tc>
          <w:tcPr>
            <w:tcW w:w="234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Automatic License Plate Recognition for Parking Authentication</w:t>
            </w:r>
          </w:p>
        </w:tc>
        <w:tc>
          <w:tcPr>
            <w:tcW w:w="162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Piyush Shekdar, Suraj Patil, Pranav Bijwar and Shilpa Metkar</w:t>
            </w:r>
          </w:p>
        </w:tc>
        <w:tc>
          <w:tcPr>
            <w:tcW w:w="198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National Conference on Communication , Computing and Networking Technologies, </w:t>
            </w:r>
          </w:p>
        </w:tc>
        <w:tc>
          <w:tcPr>
            <w:tcW w:w="153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pg.105-108,March 15-16, 2013.</w:t>
            </w:r>
          </w:p>
        </w:tc>
        <w:tc>
          <w:tcPr>
            <w:tcW w:w="1800" w:type="dxa"/>
          </w:tcPr>
          <w:p w:rsidR="0009479E" w:rsidRPr="00BD5923" w:rsidRDefault="0009479E" w:rsidP="00AD398F">
            <w:pPr>
              <w:spacing w:after="0" w:line="240" w:lineRule="auto"/>
              <w:rPr>
                <w:rFonts w:ascii="Arial" w:hAnsi="Arial" w:cs="Arial"/>
                <w:bCs/>
                <w:sz w:val="24"/>
                <w:szCs w:val="24"/>
              </w:rPr>
            </w:pPr>
          </w:p>
          <w:p w:rsidR="0009479E" w:rsidRPr="00BD5923" w:rsidRDefault="0009479E" w:rsidP="00AD398F">
            <w:pPr>
              <w:spacing w:after="0" w:line="240" w:lineRule="auto"/>
              <w:rPr>
                <w:rFonts w:ascii="Arial" w:hAnsi="Arial" w:cs="Arial"/>
                <w:bCs/>
                <w:sz w:val="24"/>
                <w:szCs w:val="24"/>
              </w:rPr>
            </w:pPr>
          </w:p>
          <w:p w:rsidR="0009479E" w:rsidRPr="00BD5923" w:rsidRDefault="0009479E" w:rsidP="00AD398F">
            <w:pPr>
              <w:spacing w:after="0" w:line="240" w:lineRule="auto"/>
              <w:rPr>
                <w:rFonts w:ascii="Arial" w:hAnsi="Arial" w:cs="Arial"/>
                <w:bCs/>
                <w:sz w:val="24"/>
                <w:szCs w:val="24"/>
              </w:rPr>
            </w:pPr>
            <w:r w:rsidRPr="00BD5923">
              <w:rPr>
                <w:rFonts w:ascii="Arial" w:hAnsi="Arial" w:cs="Arial"/>
                <w:bCs/>
                <w:sz w:val="24"/>
                <w:szCs w:val="24"/>
              </w:rPr>
              <w:t>International</w:t>
            </w:r>
          </w:p>
        </w:tc>
      </w:tr>
      <w:tr w:rsidR="0009479E" w:rsidRPr="00BD5923" w:rsidTr="00BD5923">
        <w:tc>
          <w:tcPr>
            <w:tcW w:w="540" w:type="dxa"/>
          </w:tcPr>
          <w:p w:rsidR="0009479E" w:rsidRPr="00BD5923" w:rsidRDefault="0009479E" w:rsidP="00AD398F">
            <w:pPr>
              <w:spacing w:after="0" w:line="240" w:lineRule="auto"/>
              <w:rPr>
                <w:rFonts w:ascii="Arial" w:hAnsi="Arial" w:cs="Arial"/>
                <w:bCs/>
                <w:sz w:val="24"/>
                <w:szCs w:val="24"/>
              </w:rPr>
            </w:pPr>
            <w:r w:rsidRPr="00BD5923">
              <w:rPr>
                <w:rFonts w:ascii="Arial" w:hAnsi="Arial" w:cs="Arial"/>
                <w:bCs/>
                <w:sz w:val="24"/>
                <w:szCs w:val="24"/>
              </w:rPr>
              <w:t>15</w:t>
            </w:r>
          </w:p>
        </w:tc>
        <w:tc>
          <w:tcPr>
            <w:tcW w:w="234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Improved Active Contour Model for Satellite Images, </w:t>
            </w:r>
          </w:p>
        </w:tc>
        <w:tc>
          <w:tcPr>
            <w:tcW w:w="162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Dr. Pratibha shingare, Madhuri Nagare, Chaitrali Joshi</w:t>
            </w:r>
          </w:p>
        </w:tc>
        <w:tc>
          <w:tcPr>
            <w:tcW w:w="198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Second IEEE conference on Image Information Processing,  Jaypee University of Information Technology Waknaghat, Shimla, </w:t>
            </w:r>
          </w:p>
        </w:tc>
        <w:tc>
          <w:tcPr>
            <w:tcW w:w="153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 November 2013</w:t>
            </w:r>
          </w:p>
        </w:tc>
        <w:tc>
          <w:tcPr>
            <w:tcW w:w="1800" w:type="dxa"/>
          </w:tcPr>
          <w:p w:rsidR="0009479E" w:rsidRPr="00BD5923" w:rsidRDefault="0009479E" w:rsidP="00AD398F">
            <w:pPr>
              <w:spacing w:after="0" w:line="240" w:lineRule="auto"/>
              <w:rPr>
                <w:rFonts w:ascii="Arial" w:hAnsi="Arial" w:cs="Arial"/>
                <w:bCs/>
                <w:sz w:val="24"/>
                <w:szCs w:val="24"/>
              </w:rPr>
            </w:pPr>
          </w:p>
          <w:p w:rsidR="0009479E" w:rsidRPr="00BD5923" w:rsidRDefault="0009479E" w:rsidP="00AD398F">
            <w:pPr>
              <w:spacing w:after="0" w:line="240" w:lineRule="auto"/>
              <w:rPr>
                <w:rFonts w:ascii="Arial" w:hAnsi="Arial" w:cs="Arial"/>
                <w:bCs/>
                <w:sz w:val="24"/>
                <w:szCs w:val="24"/>
              </w:rPr>
            </w:pPr>
            <w:r w:rsidRPr="00BD5923">
              <w:rPr>
                <w:rFonts w:ascii="Arial" w:hAnsi="Arial" w:cs="Arial"/>
                <w:bCs/>
                <w:sz w:val="24"/>
                <w:szCs w:val="24"/>
              </w:rPr>
              <w:t>International</w:t>
            </w:r>
          </w:p>
        </w:tc>
      </w:tr>
      <w:tr w:rsidR="0009479E" w:rsidRPr="00BD5923" w:rsidTr="00BD5923">
        <w:tc>
          <w:tcPr>
            <w:tcW w:w="540" w:type="dxa"/>
          </w:tcPr>
          <w:p w:rsidR="0009479E" w:rsidRPr="00BD5923" w:rsidRDefault="0009479E" w:rsidP="00AD398F">
            <w:pPr>
              <w:spacing w:after="0" w:line="240" w:lineRule="auto"/>
              <w:rPr>
                <w:rFonts w:ascii="Arial" w:hAnsi="Arial" w:cs="Arial"/>
                <w:bCs/>
                <w:sz w:val="24"/>
                <w:szCs w:val="24"/>
              </w:rPr>
            </w:pPr>
            <w:r w:rsidRPr="00BD5923">
              <w:rPr>
                <w:rFonts w:ascii="Arial" w:hAnsi="Arial" w:cs="Arial"/>
                <w:bCs/>
                <w:sz w:val="24"/>
                <w:szCs w:val="24"/>
              </w:rPr>
              <w:t>16</w:t>
            </w:r>
          </w:p>
        </w:tc>
        <w:tc>
          <w:tcPr>
            <w:tcW w:w="234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Automated Detection of Cut-points for Disentangling Overlapping Chromosomes</w:t>
            </w:r>
          </w:p>
        </w:tc>
        <w:tc>
          <w:tcPr>
            <w:tcW w:w="162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Mousami Munot, Dr. Madhuri Joshi, Nikhil Sharma, Gulsheen Ahuja</w:t>
            </w:r>
          </w:p>
        </w:tc>
        <w:tc>
          <w:tcPr>
            <w:tcW w:w="198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Point of Health care Technologies, Bangalore</w:t>
            </w:r>
          </w:p>
        </w:tc>
        <w:tc>
          <w:tcPr>
            <w:tcW w:w="1530" w:type="dxa"/>
          </w:tcPr>
          <w:p w:rsidR="0009479E" w:rsidRPr="00BD5923" w:rsidRDefault="0009479E" w:rsidP="00AD398F">
            <w:pPr>
              <w:spacing w:after="0" w:line="240" w:lineRule="auto"/>
              <w:rPr>
                <w:rFonts w:ascii="Arial" w:eastAsia="Times New Roman" w:hAnsi="Arial" w:cs="Arial"/>
                <w:sz w:val="24"/>
                <w:szCs w:val="24"/>
              </w:rPr>
            </w:pPr>
            <w:r w:rsidRPr="00BD5923">
              <w:rPr>
                <w:rFonts w:ascii="Arial" w:eastAsia="Times New Roman" w:hAnsi="Arial" w:cs="Arial"/>
                <w:sz w:val="24"/>
                <w:szCs w:val="24"/>
              </w:rPr>
              <w:t>pp: 120 - 123. ,Jan. 2013</w:t>
            </w:r>
          </w:p>
        </w:tc>
        <w:tc>
          <w:tcPr>
            <w:tcW w:w="1800" w:type="dxa"/>
          </w:tcPr>
          <w:p w:rsidR="0009479E" w:rsidRPr="00BD5923" w:rsidRDefault="0009479E" w:rsidP="00AD398F">
            <w:pPr>
              <w:spacing w:after="0" w:line="240" w:lineRule="auto"/>
              <w:rPr>
                <w:rFonts w:ascii="Arial" w:hAnsi="Arial" w:cs="Arial"/>
                <w:bCs/>
                <w:sz w:val="24"/>
                <w:szCs w:val="24"/>
              </w:rPr>
            </w:pPr>
          </w:p>
          <w:p w:rsidR="0009479E" w:rsidRPr="00BD5923" w:rsidRDefault="0009479E" w:rsidP="00AD398F">
            <w:pPr>
              <w:spacing w:after="0" w:line="240" w:lineRule="auto"/>
              <w:rPr>
                <w:rFonts w:ascii="Arial" w:hAnsi="Arial" w:cs="Arial"/>
                <w:bCs/>
                <w:sz w:val="24"/>
                <w:szCs w:val="24"/>
              </w:rPr>
            </w:pPr>
          </w:p>
          <w:p w:rsidR="0009479E" w:rsidRPr="00BD5923" w:rsidRDefault="0009479E" w:rsidP="00AD398F">
            <w:pPr>
              <w:spacing w:after="0" w:line="240" w:lineRule="auto"/>
              <w:rPr>
                <w:rFonts w:ascii="Arial" w:hAnsi="Arial" w:cs="Arial"/>
                <w:bCs/>
                <w:sz w:val="24"/>
                <w:szCs w:val="24"/>
              </w:rPr>
            </w:pPr>
          </w:p>
          <w:p w:rsidR="0009479E" w:rsidRPr="00BD5923" w:rsidRDefault="0009479E" w:rsidP="00AD398F">
            <w:pPr>
              <w:spacing w:after="0" w:line="240" w:lineRule="auto"/>
              <w:rPr>
                <w:rFonts w:ascii="Arial" w:hAnsi="Arial" w:cs="Arial"/>
                <w:bCs/>
                <w:sz w:val="24"/>
                <w:szCs w:val="24"/>
              </w:rPr>
            </w:pPr>
            <w:r w:rsidRPr="00BD5923">
              <w:rPr>
                <w:rFonts w:ascii="Arial" w:hAnsi="Arial" w:cs="Arial"/>
                <w:bCs/>
                <w:sz w:val="24"/>
                <w:szCs w:val="24"/>
              </w:rPr>
              <w:t>National</w:t>
            </w:r>
          </w:p>
        </w:tc>
      </w:tr>
    </w:tbl>
    <w:p w:rsidR="0009479E" w:rsidRPr="00BD5923" w:rsidRDefault="0009479E" w:rsidP="0009479E">
      <w:pPr>
        <w:rPr>
          <w:rFonts w:ascii="Arial" w:hAnsi="Arial" w:cs="Arial"/>
          <w:sz w:val="24"/>
          <w:szCs w:val="24"/>
        </w:rPr>
      </w:pPr>
    </w:p>
    <w:tbl>
      <w:tblPr>
        <w:tblW w:w="981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2340"/>
        <w:gridCol w:w="1620"/>
        <w:gridCol w:w="1980"/>
        <w:gridCol w:w="1530"/>
        <w:gridCol w:w="1800"/>
      </w:tblGrid>
      <w:tr w:rsidR="0009479E" w:rsidRPr="00BD5923" w:rsidTr="00BD5923">
        <w:tc>
          <w:tcPr>
            <w:tcW w:w="54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br w:type="page"/>
              <w:t>Sr.</w:t>
            </w:r>
          </w:p>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No</w:t>
            </w:r>
          </w:p>
        </w:tc>
        <w:tc>
          <w:tcPr>
            <w:tcW w:w="234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62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Authors</w:t>
            </w:r>
          </w:p>
        </w:tc>
        <w:tc>
          <w:tcPr>
            <w:tcW w:w="1980" w:type="dxa"/>
            <w:shd w:val="clear" w:color="auto" w:fill="808080" w:themeFill="background1" w:themeFillShade="80"/>
          </w:tcPr>
          <w:p w:rsidR="0009479E" w:rsidRPr="00BD5923" w:rsidRDefault="0009479E" w:rsidP="00D97BFD">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530" w:type="dxa"/>
            <w:shd w:val="clear" w:color="auto" w:fill="808080" w:themeFill="background1" w:themeFillShade="80"/>
          </w:tcPr>
          <w:p w:rsidR="0009479E" w:rsidRPr="00BD5923" w:rsidRDefault="0009479E" w:rsidP="00D97BFD">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800" w:type="dxa"/>
            <w:shd w:val="clear" w:color="auto" w:fill="808080" w:themeFill="background1" w:themeFillShade="80"/>
          </w:tcPr>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 xml:space="preserve">          Type</w:t>
            </w:r>
          </w:p>
          <w:p w:rsidR="0009479E" w:rsidRPr="00BD5923" w:rsidRDefault="0009479E" w:rsidP="00D97BFD">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17</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A modified watermarking algorithm using  SVD-DWT</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Rashmi  U Hirve ,Dr .Mrs. Madhuri Joshi, Kirtimalini B.Chaudhari </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National Conference on Communication, Computing and Networking Technologie</w:t>
            </w:r>
          </w:p>
        </w:tc>
        <w:tc>
          <w:tcPr>
            <w:tcW w:w="153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March 15 - 16, 2013</w:t>
            </w:r>
          </w:p>
        </w:tc>
        <w:tc>
          <w:tcPr>
            <w:tcW w:w="180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18</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Compressed Sensing For Image Representation and Reconstruction</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Kamlesh Pujari, Dr. M A Joshi, Dr. A M Sapkal</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National Conference on Communication, Computing and Networking Technologies</w:t>
            </w:r>
          </w:p>
        </w:tc>
        <w:tc>
          <w:tcPr>
            <w:tcW w:w="153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March 15 - 16, 2013</w:t>
            </w:r>
          </w:p>
        </w:tc>
        <w:tc>
          <w:tcPr>
            <w:tcW w:w="180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19</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Throughput improvement in Relay Network, </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Dr. R. A. Patil and Ms. Harshala Khedalekar</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NCET2K2</w:t>
            </w:r>
          </w:p>
        </w:tc>
        <w:tc>
          <w:tcPr>
            <w:tcW w:w="153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July 2013</w:t>
            </w:r>
          </w:p>
        </w:tc>
        <w:tc>
          <w:tcPr>
            <w:tcW w:w="180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20</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TCP Congestion Control with the help of Receiver</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Dr. R. A. Patil and Ms. Neha Amale</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NCET2K2</w:t>
            </w:r>
          </w:p>
        </w:tc>
        <w:tc>
          <w:tcPr>
            <w:tcW w:w="153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September 2013</w:t>
            </w:r>
          </w:p>
        </w:tc>
        <w:tc>
          <w:tcPr>
            <w:tcW w:w="180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National</w:t>
            </w:r>
          </w:p>
        </w:tc>
      </w:tr>
      <w:tr w:rsidR="0009479E" w:rsidRPr="00BD5923" w:rsidTr="00BD5923">
        <w:tc>
          <w:tcPr>
            <w:tcW w:w="54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21</w:t>
            </w:r>
          </w:p>
        </w:tc>
        <w:tc>
          <w:tcPr>
            <w:tcW w:w="234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Performance Improvement of DSR Protocol by Limiting Route Reply in MANET</w:t>
            </w:r>
          </w:p>
        </w:tc>
        <w:tc>
          <w:tcPr>
            <w:tcW w:w="162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Radhika Joshi, Swapnil Nimbalkar</w:t>
            </w:r>
          </w:p>
        </w:tc>
        <w:tc>
          <w:tcPr>
            <w:tcW w:w="198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National Conference on Information Theory and Communication Networks (NCITCN-2014)</w:t>
            </w:r>
          </w:p>
        </w:tc>
        <w:tc>
          <w:tcPr>
            <w:tcW w:w="1530" w:type="dxa"/>
          </w:tcPr>
          <w:p w:rsidR="0009479E" w:rsidRPr="00BD5923" w:rsidRDefault="0009479E"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January 2014</w:t>
            </w:r>
          </w:p>
        </w:tc>
        <w:tc>
          <w:tcPr>
            <w:tcW w:w="1800"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bCs/>
                <w:sz w:val="24"/>
                <w:szCs w:val="24"/>
              </w:rPr>
              <w:t>National</w:t>
            </w:r>
          </w:p>
        </w:tc>
      </w:tr>
    </w:tbl>
    <w:p w:rsidR="0009479E" w:rsidRPr="00BD5923" w:rsidRDefault="0009479E" w:rsidP="00D97BFD">
      <w:pPr>
        <w:spacing w:after="0"/>
        <w:rPr>
          <w:rFonts w:ascii="Arial" w:hAnsi="Arial" w:cs="Arial"/>
          <w:b/>
          <w:sz w:val="24"/>
          <w:szCs w:val="24"/>
        </w:rPr>
      </w:pPr>
    </w:p>
    <w:p w:rsidR="0009479E" w:rsidRPr="00BD5923" w:rsidRDefault="0009479E" w:rsidP="0009479E">
      <w:pPr>
        <w:rPr>
          <w:rFonts w:ascii="Arial" w:hAnsi="Arial" w:cs="Arial"/>
          <w:b/>
          <w:sz w:val="24"/>
          <w:szCs w:val="24"/>
        </w:rPr>
      </w:pPr>
    </w:p>
    <w:p w:rsidR="0009479E" w:rsidRPr="00BD5923" w:rsidRDefault="0009479E" w:rsidP="0009479E">
      <w:pPr>
        <w:rPr>
          <w:rFonts w:ascii="Arial" w:hAnsi="Arial" w:cs="Arial"/>
          <w:b/>
          <w:sz w:val="24"/>
          <w:szCs w:val="24"/>
        </w:rPr>
      </w:pPr>
    </w:p>
    <w:p w:rsidR="0009479E" w:rsidRPr="00BD5923" w:rsidRDefault="0009479E" w:rsidP="0009479E">
      <w:pPr>
        <w:rPr>
          <w:rFonts w:ascii="Arial" w:hAnsi="Arial" w:cs="Arial"/>
          <w:b/>
          <w:sz w:val="24"/>
          <w:szCs w:val="24"/>
        </w:rPr>
      </w:pPr>
    </w:p>
    <w:p w:rsidR="0009479E" w:rsidRPr="00BD5923" w:rsidRDefault="0009479E" w:rsidP="002F16B0">
      <w:pPr>
        <w:pStyle w:val="ListParagraph"/>
        <w:numPr>
          <w:ilvl w:val="0"/>
          <w:numId w:val="74"/>
        </w:numPr>
        <w:rPr>
          <w:rFonts w:ascii="Arial" w:hAnsi="Arial" w:cs="Arial"/>
          <w:b/>
          <w:sz w:val="24"/>
          <w:szCs w:val="24"/>
        </w:rPr>
      </w:pPr>
      <w:r w:rsidRPr="00BD5923">
        <w:rPr>
          <w:rFonts w:ascii="Arial" w:hAnsi="Arial" w:cs="Arial"/>
          <w:b/>
          <w:sz w:val="24"/>
          <w:szCs w:val="24"/>
        </w:rPr>
        <w:t>PATENTS</w:t>
      </w:r>
    </w:p>
    <w:tbl>
      <w:tblPr>
        <w:tblW w:w="97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48"/>
        <w:gridCol w:w="2520"/>
        <w:gridCol w:w="3150"/>
        <w:gridCol w:w="1890"/>
        <w:gridCol w:w="1530"/>
      </w:tblGrid>
      <w:tr w:rsidR="0009479E" w:rsidRPr="00BD5923" w:rsidTr="00BD5923">
        <w:tc>
          <w:tcPr>
            <w:tcW w:w="648" w:type="dxa"/>
            <w:shd w:val="clear" w:color="auto" w:fill="808080" w:themeFill="background1" w:themeFillShade="80"/>
          </w:tcPr>
          <w:p w:rsidR="0009479E" w:rsidRPr="00BD5923" w:rsidRDefault="0009479E" w:rsidP="00AD398F">
            <w:pPr>
              <w:spacing w:after="0" w:line="240" w:lineRule="auto"/>
              <w:rPr>
                <w:rFonts w:ascii="Arial" w:hAnsi="Arial" w:cs="Arial"/>
                <w:b/>
                <w:sz w:val="24"/>
                <w:szCs w:val="24"/>
              </w:rPr>
            </w:pPr>
            <w:r w:rsidRPr="00BD5923">
              <w:rPr>
                <w:rFonts w:ascii="Arial" w:hAnsi="Arial" w:cs="Arial"/>
                <w:b/>
                <w:sz w:val="24"/>
                <w:szCs w:val="24"/>
              </w:rPr>
              <w:t>Sr. no.</w:t>
            </w:r>
          </w:p>
        </w:tc>
        <w:tc>
          <w:tcPr>
            <w:tcW w:w="2520" w:type="dxa"/>
            <w:shd w:val="clear" w:color="auto" w:fill="808080" w:themeFill="background1" w:themeFillShade="80"/>
          </w:tcPr>
          <w:p w:rsidR="0009479E" w:rsidRPr="00BD5923" w:rsidRDefault="0009479E" w:rsidP="00AD398F">
            <w:pPr>
              <w:spacing w:after="0" w:line="240" w:lineRule="auto"/>
              <w:rPr>
                <w:rFonts w:ascii="Arial" w:hAnsi="Arial" w:cs="Arial"/>
                <w:b/>
                <w:sz w:val="24"/>
                <w:szCs w:val="24"/>
              </w:rPr>
            </w:pPr>
            <w:r w:rsidRPr="00BD5923">
              <w:rPr>
                <w:rFonts w:ascii="Arial" w:hAnsi="Arial" w:cs="Arial"/>
                <w:b/>
                <w:sz w:val="24"/>
                <w:szCs w:val="24"/>
              </w:rPr>
              <w:t>Name of the Faculty/Students</w:t>
            </w:r>
          </w:p>
        </w:tc>
        <w:tc>
          <w:tcPr>
            <w:tcW w:w="3150" w:type="dxa"/>
            <w:shd w:val="clear" w:color="auto" w:fill="808080" w:themeFill="background1" w:themeFillShade="80"/>
          </w:tcPr>
          <w:p w:rsidR="0009479E" w:rsidRPr="00BD5923" w:rsidRDefault="0009479E" w:rsidP="00AD398F">
            <w:pPr>
              <w:spacing w:after="0" w:line="240" w:lineRule="auto"/>
              <w:rPr>
                <w:rFonts w:ascii="Arial" w:hAnsi="Arial" w:cs="Arial"/>
                <w:b/>
                <w:sz w:val="24"/>
                <w:szCs w:val="24"/>
              </w:rPr>
            </w:pPr>
            <w:r w:rsidRPr="00BD5923">
              <w:rPr>
                <w:rFonts w:ascii="Arial" w:hAnsi="Arial" w:cs="Arial"/>
                <w:b/>
                <w:sz w:val="24"/>
                <w:szCs w:val="24"/>
              </w:rPr>
              <w:t>Title</w:t>
            </w:r>
          </w:p>
        </w:tc>
        <w:tc>
          <w:tcPr>
            <w:tcW w:w="1890" w:type="dxa"/>
            <w:shd w:val="clear" w:color="auto" w:fill="808080" w:themeFill="background1" w:themeFillShade="80"/>
          </w:tcPr>
          <w:p w:rsidR="0009479E" w:rsidRPr="00BD5923" w:rsidRDefault="0009479E" w:rsidP="00AD398F">
            <w:pPr>
              <w:spacing w:after="0" w:line="240" w:lineRule="auto"/>
              <w:rPr>
                <w:rFonts w:ascii="Arial" w:hAnsi="Arial" w:cs="Arial"/>
                <w:b/>
                <w:sz w:val="24"/>
                <w:szCs w:val="24"/>
              </w:rPr>
            </w:pPr>
            <w:r w:rsidRPr="00BD5923">
              <w:rPr>
                <w:rFonts w:ascii="Arial" w:hAnsi="Arial" w:cs="Arial"/>
                <w:b/>
                <w:sz w:val="24"/>
                <w:szCs w:val="24"/>
              </w:rPr>
              <w:t>Application No. &amp;Date</w:t>
            </w:r>
          </w:p>
        </w:tc>
        <w:tc>
          <w:tcPr>
            <w:tcW w:w="1530" w:type="dxa"/>
            <w:shd w:val="clear" w:color="auto" w:fill="808080" w:themeFill="background1" w:themeFillShade="80"/>
          </w:tcPr>
          <w:p w:rsidR="0009479E" w:rsidRPr="00BD5923" w:rsidRDefault="0009479E" w:rsidP="00AD398F">
            <w:pPr>
              <w:spacing w:after="0" w:line="240" w:lineRule="auto"/>
              <w:rPr>
                <w:rFonts w:ascii="Arial" w:hAnsi="Arial" w:cs="Arial"/>
                <w:b/>
                <w:sz w:val="24"/>
                <w:szCs w:val="24"/>
              </w:rPr>
            </w:pPr>
            <w:r w:rsidRPr="00BD5923">
              <w:rPr>
                <w:rFonts w:ascii="Arial" w:hAnsi="Arial" w:cs="Arial"/>
                <w:b/>
                <w:sz w:val="24"/>
                <w:szCs w:val="24"/>
              </w:rPr>
              <w:t>Application Status</w:t>
            </w:r>
          </w:p>
        </w:tc>
      </w:tr>
      <w:tr w:rsidR="0009479E" w:rsidRPr="00BD5923" w:rsidTr="00AD398F">
        <w:trPr>
          <w:trHeight w:val="1248"/>
        </w:trPr>
        <w:tc>
          <w:tcPr>
            <w:tcW w:w="648" w:type="dxa"/>
          </w:tcPr>
          <w:p w:rsidR="0009479E" w:rsidRPr="00BD5923" w:rsidRDefault="0009479E" w:rsidP="00AD398F">
            <w:pPr>
              <w:spacing w:after="0" w:line="240" w:lineRule="auto"/>
              <w:rPr>
                <w:rFonts w:ascii="Arial" w:hAnsi="Arial" w:cs="Arial"/>
                <w:sz w:val="24"/>
                <w:szCs w:val="24"/>
              </w:rPr>
            </w:pPr>
            <w:r w:rsidRPr="00BD5923">
              <w:rPr>
                <w:rFonts w:ascii="Arial" w:hAnsi="Arial" w:cs="Arial"/>
                <w:sz w:val="24"/>
                <w:szCs w:val="24"/>
              </w:rPr>
              <w:t>1</w:t>
            </w:r>
          </w:p>
        </w:tc>
        <w:tc>
          <w:tcPr>
            <w:tcW w:w="2520" w:type="dxa"/>
          </w:tcPr>
          <w:p w:rsidR="0009479E" w:rsidRPr="00BD5923" w:rsidRDefault="0009479E" w:rsidP="00AD398F">
            <w:pPr>
              <w:spacing w:after="0" w:line="240" w:lineRule="auto"/>
              <w:rPr>
                <w:rFonts w:ascii="Arial" w:hAnsi="Arial" w:cs="Arial"/>
                <w:b/>
                <w:sz w:val="24"/>
                <w:szCs w:val="24"/>
              </w:rPr>
            </w:pPr>
            <w:r w:rsidRPr="00BD5923">
              <w:rPr>
                <w:rFonts w:ascii="Arial" w:hAnsi="Arial" w:cs="Arial"/>
                <w:sz w:val="24"/>
                <w:szCs w:val="24"/>
              </w:rPr>
              <w:t>Prof. A. M Sapkal Prof. Mrs. M.A. Joshi</w:t>
            </w:r>
          </w:p>
        </w:tc>
        <w:tc>
          <w:tcPr>
            <w:tcW w:w="3150" w:type="dxa"/>
          </w:tcPr>
          <w:p w:rsidR="0009479E" w:rsidRPr="00BD5923" w:rsidRDefault="0009479E" w:rsidP="00AD398F">
            <w:pPr>
              <w:spacing w:after="0" w:line="240" w:lineRule="auto"/>
              <w:rPr>
                <w:rFonts w:ascii="Arial" w:hAnsi="Arial" w:cs="Arial"/>
                <w:color w:val="000000"/>
                <w:sz w:val="24"/>
                <w:szCs w:val="24"/>
              </w:rPr>
            </w:pPr>
            <w:r w:rsidRPr="00BD5923">
              <w:rPr>
                <w:rFonts w:ascii="Arial" w:hAnsi="Arial" w:cs="Arial"/>
                <w:color w:val="000000"/>
                <w:sz w:val="24"/>
                <w:szCs w:val="24"/>
              </w:rPr>
              <w:t xml:space="preserve">Multimodal Biometric Verification system using palm feature in visible and IR domain. </w:t>
            </w:r>
          </w:p>
        </w:tc>
        <w:tc>
          <w:tcPr>
            <w:tcW w:w="1890" w:type="dxa"/>
          </w:tcPr>
          <w:p w:rsidR="0009479E" w:rsidRPr="00AD398F" w:rsidRDefault="0009479E" w:rsidP="00AD398F">
            <w:pPr>
              <w:spacing w:after="0" w:line="240" w:lineRule="auto"/>
              <w:rPr>
                <w:rFonts w:ascii="Arial" w:hAnsi="Arial" w:cs="Arial"/>
                <w:color w:val="000000"/>
                <w:sz w:val="24"/>
                <w:szCs w:val="24"/>
              </w:rPr>
            </w:pPr>
            <w:r w:rsidRPr="00BD5923">
              <w:rPr>
                <w:rFonts w:ascii="Arial" w:hAnsi="Arial" w:cs="Arial"/>
                <w:color w:val="000000"/>
                <w:sz w:val="24"/>
                <w:szCs w:val="24"/>
              </w:rPr>
              <w:t xml:space="preserve">Application No.1267/MUM 2013 </w:t>
            </w:r>
          </w:p>
        </w:tc>
        <w:tc>
          <w:tcPr>
            <w:tcW w:w="1530" w:type="dxa"/>
          </w:tcPr>
          <w:p w:rsidR="0009479E" w:rsidRPr="00BD5923" w:rsidRDefault="0009479E" w:rsidP="00AD398F">
            <w:pPr>
              <w:spacing w:after="0" w:line="240" w:lineRule="auto"/>
              <w:rPr>
                <w:rFonts w:ascii="Arial" w:hAnsi="Arial" w:cs="Arial"/>
                <w:sz w:val="24"/>
                <w:szCs w:val="24"/>
              </w:rPr>
            </w:pPr>
            <w:r w:rsidRPr="00BD5923">
              <w:rPr>
                <w:rFonts w:ascii="Arial" w:hAnsi="Arial" w:cs="Arial"/>
                <w:sz w:val="24"/>
                <w:szCs w:val="24"/>
              </w:rPr>
              <w:t>Applied</w:t>
            </w:r>
          </w:p>
        </w:tc>
      </w:tr>
      <w:tr w:rsidR="0009479E" w:rsidRPr="00BD5923" w:rsidTr="00BD5923">
        <w:tc>
          <w:tcPr>
            <w:tcW w:w="648" w:type="dxa"/>
          </w:tcPr>
          <w:p w:rsidR="0009479E" w:rsidRPr="00BD5923" w:rsidRDefault="0009479E" w:rsidP="00AD398F">
            <w:pPr>
              <w:spacing w:after="0" w:line="240" w:lineRule="auto"/>
              <w:rPr>
                <w:rFonts w:ascii="Arial" w:hAnsi="Arial" w:cs="Arial"/>
                <w:sz w:val="24"/>
                <w:szCs w:val="24"/>
              </w:rPr>
            </w:pPr>
            <w:r w:rsidRPr="00BD5923">
              <w:rPr>
                <w:rFonts w:ascii="Arial" w:hAnsi="Arial" w:cs="Arial"/>
                <w:sz w:val="24"/>
                <w:szCs w:val="24"/>
              </w:rPr>
              <w:t>2</w:t>
            </w:r>
          </w:p>
        </w:tc>
        <w:tc>
          <w:tcPr>
            <w:tcW w:w="2520" w:type="dxa"/>
          </w:tcPr>
          <w:p w:rsidR="0009479E" w:rsidRPr="00BD5923" w:rsidRDefault="0009479E" w:rsidP="00AD398F">
            <w:pPr>
              <w:spacing w:after="0" w:line="240" w:lineRule="auto"/>
              <w:rPr>
                <w:rFonts w:ascii="Arial" w:hAnsi="Arial" w:cs="Arial"/>
                <w:b/>
                <w:sz w:val="24"/>
                <w:szCs w:val="24"/>
              </w:rPr>
            </w:pPr>
            <w:r w:rsidRPr="00BD5923">
              <w:rPr>
                <w:rFonts w:ascii="Arial" w:hAnsi="Arial" w:cs="Arial"/>
                <w:sz w:val="24"/>
                <w:szCs w:val="24"/>
              </w:rPr>
              <w:t>Prof. A. M Sapkal Mrs. Anjali Chandawale</w:t>
            </w:r>
          </w:p>
        </w:tc>
        <w:tc>
          <w:tcPr>
            <w:tcW w:w="3150" w:type="dxa"/>
          </w:tcPr>
          <w:p w:rsidR="0009479E" w:rsidRPr="00BD5923" w:rsidRDefault="0009479E" w:rsidP="00AD398F">
            <w:pPr>
              <w:spacing w:after="0" w:line="240" w:lineRule="auto"/>
              <w:rPr>
                <w:rFonts w:ascii="Arial" w:hAnsi="Arial" w:cs="Arial"/>
                <w:color w:val="000000"/>
                <w:sz w:val="24"/>
                <w:szCs w:val="24"/>
              </w:rPr>
            </w:pPr>
            <w:r w:rsidRPr="00BD5923">
              <w:rPr>
                <w:rFonts w:ascii="Arial" w:hAnsi="Arial" w:cs="Arial"/>
                <w:color w:val="000000"/>
                <w:sz w:val="24"/>
                <w:szCs w:val="24"/>
              </w:rPr>
              <w:t xml:space="preserve">System to measure strength of text based CAPTCHA </w:t>
            </w:r>
          </w:p>
        </w:tc>
        <w:tc>
          <w:tcPr>
            <w:tcW w:w="1890" w:type="dxa"/>
          </w:tcPr>
          <w:p w:rsidR="0009479E" w:rsidRPr="00BD5923" w:rsidRDefault="0009479E" w:rsidP="00AD398F">
            <w:pPr>
              <w:spacing w:after="0" w:line="240" w:lineRule="auto"/>
              <w:rPr>
                <w:rFonts w:ascii="Arial" w:hAnsi="Arial" w:cs="Arial"/>
                <w:color w:val="000000"/>
                <w:sz w:val="24"/>
                <w:szCs w:val="24"/>
              </w:rPr>
            </w:pPr>
            <w:r w:rsidRPr="00BD5923">
              <w:rPr>
                <w:rFonts w:ascii="Arial" w:hAnsi="Arial" w:cs="Arial"/>
                <w:color w:val="000000"/>
                <w:sz w:val="24"/>
                <w:szCs w:val="24"/>
              </w:rPr>
              <w:t xml:space="preserve">934/MUM2013  CBR no. 3658 Docket no. 4992 </w:t>
            </w:r>
          </w:p>
        </w:tc>
        <w:tc>
          <w:tcPr>
            <w:tcW w:w="1530" w:type="dxa"/>
          </w:tcPr>
          <w:p w:rsidR="0009479E" w:rsidRPr="00BD5923" w:rsidRDefault="0009479E" w:rsidP="00AD398F">
            <w:pPr>
              <w:spacing w:after="0" w:line="240" w:lineRule="auto"/>
              <w:rPr>
                <w:rFonts w:ascii="Arial" w:hAnsi="Arial" w:cs="Arial"/>
                <w:sz w:val="24"/>
                <w:szCs w:val="24"/>
              </w:rPr>
            </w:pPr>
            <w:r w:rsidRPr="00BD5923">
              <w:rPr>
                <w:rFonts w:ascii="Arial" w:hAnsi="Arial" w:cs="Arial"/>
                <w:sz w:val="24"/>
                <w:szCs w:val="24"/>
              </w:rPr>
              <w:t>Applied</w:t>
            </w:r>
          </w:p>
        </w:tc>
      </w:tr>
      <w:tr w:rsidR="0009479E" w:rsidRPr="00BD5923" w:rsidTr="00BD5923">
        <w:tc>
          <w:tcPr>
            <w:tcW w:w="648" w:type="dxa"/>
          </w:tcPr>
          <w:p w:rsidR="0009479E" w:rsidRPr="00BD5923" w:rsidRDefault="0009479E" w:rsidP="00AD398F">
            <w:pPr>
              <w:spacing w:after="0" w:line="240" w:lineRule="auto"/>
              <w:rPr>
                <w:rFonts w:ascii="Arial" w:hAnsi="Arial" w:cs="Arial"/>
                <w:sz w:val="24"/>
                <w:szCs w:val="24"/>
              </w:rPr>
            </w:pPr>
            <w:r w:rsidRPr="00BD5923">
              <w:rPr>
                <w:rFonts w:ascii="Arial" w:hAnsi="Arial" w:cs="Arial"/>
                <w:sz w:val="24"/>
                <w:szCs w:val="24"/>
              </w:rPr>
              <w:t>3</w:t>
            </w:r>
          </w:p>
        </w:tc>
        <w:tc>
          <w:tcPr>
            <w:tcW w:w="2520" w:type="dxa"/>
          </w:tcPr>
          <w:p w:rsidR="0009479E" w:rsidRPr="00BD5923" w:rsidRDefault="0009479E" w:rsidP="00AD398F">
            <w:pPr>
              <w:spacing w:after="0" w:line="240" w:lineRule="auto"/>
              <w:rPr>
                <w:rFonts w:ascii="Arial" w:hAnsi="Arial" w:cs="Arial"/>
                <w:b/>
                <w:sz w:val="24"/>
                <w:szCs w:val="24"/>
              </w:rPr>
            </w:pPr>
            <w:r w:rsidRPr="00BD5923">
              <w:rPr>
                <w:rFonts w:ascii="Arial" w:hAnsi="Arial" w:cs="Arial"/>
                <w:bCs/>
                <w:sz w:val="24"/>
                <w:szCs w:val="24"/>
              </w:rPr>
              <w:t>Prof. A. M. Sapkal Shreyas Kulkarni, Sarang Junghare, Urjit Khadilkar</w:t>
            </w:r>
          </w:p>
        </w:tc>
        <w:tc>
          <w:tcPr>
            <w:tcW w:w="3150" w:type="dxa"/>
          </w:tcPr>
          <w:p w:rsidR="0009479E" w:rsidRPr="00BD5923" w:rsidRDefault="0009479E" w:rsidP="00AD398F">
            <w:pPr>
              <w:spacing w:after="0" w:line="240" w:lineRule="auto"/>
              <w:rPr>
                <w:rFonts w:ascii="Arial" w:hAnsi="Arial" w:cs="Arial"/>
                <w:b/>
                <w:sz w:val="24"/>
                <w:szCs w:val="24"/>
              </w:rPr>
            </w:pPr>
            <w:r w:rsidRPr="00BD5923">
              <w:rPr>
                <w:rFonts w:ascii="Arial" w:hAnsi="Arial" w:cs="Arial"/>
                <w:sz w:val="24"/>
                <w:szCs w:val="24"/>
              </w:rPr>
              <w:t>Passive Compliant System with Modified Rocker Bogie Mechanism for All Terrain Navigation</w:t>
            </w:r>
          </w:p>
        </w:tc>
        <w:tc>
          <w:tcPr>
            <w:tcW w:w="1890" w:type="dxa"/>
          </w:tcPr>
          <w:p w:rsidR="0009479E" w:rsidRPr="00BD5923" w:rsidRDefault="0009479E" w:rsidP="00AD398F">
            <w:pPr>
              <w:spacing w:after="0" w:line="240" w:lineRule="auto"/>
              <w:rPr>
                <w:rFonts w:ascii="Arial" w:hAnsi="Arial" w:cs="Arial"/>
                <w:b/>
                <w:sz w:val="24"/>
                <w:szCs w:val="24"/>
              </w:rPr>
            </w:pPr>
            <w:r w:rsidRPr="00BD5923">
              <w:rPr>
                <w:rFonts w:ascii="Arial" w:hAnsi="Arial" w:cs="Arial"/>
                <w:b/>
                <w:sz w:val="24"/>
                <w:szCs w:val="24"/>
              </w:rPr>
              <w:t>---</w:t>
            </w:r>
          </w:p>
        </w:tc>
        <w:tc>
          <w:tcPr>
            <w:tcW w:w="1530" w:type="dxa"/>
          </w:tcPr>
          <w:p w:rsidR="0009479E" w:rsidRPr="00BD5923" w:rsidRDefault="0009479E" w:rsidP="00AD398F">
            <w:pPr>
              <w:spacing w:after="0" w:line="240" w:lineRule="auto"/>
              <w:rPr>
                <w:rFonts w:ascii="Arial" w:hAnsi="Arial" w:cs="Arial"/>
                <w:sz w:val="24"/>
                <w:szCs w:val="24"/>
              </w:rPr>
            </w:pPr>
            <w:r w:rsidRPr="00BD5923">
              <w:rPr>
                <w:rFonts w:ascii="Arial" w:hAnsi="Arial" w:cs="Arial"/>
                <w:sz w:val="24"/>
                <w:szCs w:val="24"/>
              </w:rPr>
              <w:t xml:space="preserve">Permitted to apply by College Authority </w:t>
            </w:r>
          </w:p>
        </w:tc>
      </w:tr>
    </w:tbl>
    <w:p w:rsidR="0009479E" w:rsidRPr="00BD5923" w:rsidRDefault="0009479E" w:rsidP="00AD398F">
      <w:pPr>
        <w:spacing w:after="0"/>
        <w:rPr>
          <w:rFonts w:ascii="Arial" w:hAnsi="Arial" w:cs="Arial"/>
          <w:b/>
          <w:sz w:val="24"/>
          <w:szCs w:val="24"/>
        </w:rPr>
      </w:pPr>
    </w:p>
    <w:p w:rsidR="0009479E" w:rsidRPr="00BD5923" w:rsidRDefault="0009479E" w:rsidP="002F16B0">
      <w:pPr>
        <w:pStyle w:val="ListParagraph"/>
        <w:numPr>
          <w:ilvl w:val="0"/>
          <w:numId w:val="75"/>
        </w:numPr>
        <w:ind w:left="-90"/>
        <w:rPr>
          <w:rFonts w:ascii="Arial" w:hAnsi="Arial" w:cs="Arial"/>
          <w:b/>
          <w:sz w:val="24"/>
          <w:szCs w:val="24"/>
        </w:rPr>
      </w:pPr>
      <w:r w:rsidRPr="00BD5923">
        <w:rPr>
          <w:rFonts w:ascii="Arial" w:hAnsi="Arial" w:cs="Arial"/>
          <w:b/>
          <w:sz w:val="24"/>
          <w:szCs w:val="24"/>
        </w:rPr>
        <w:t xml:space="preserve">SEMINARS/ WORKSHOPS/ CONFERENCE/TRAINING PROGRAMS /EVENTS </w:t>
      </w:r>
    </w:p>
    <w:p w:rsidR="0009479E" w:rsidRPr="00BD5923" w:rsidRDefault="0009479E" w:rsidP="0009479E">
      <w:pPr>
        <w:pStyle w:val="ListParagraph"/>
        <w:ind w:left="360"/>
        <w:rPr>
          <w:rFonts w:ascii="Arial" w:hAnsi="Arial" w:cs="Arial"/>
          <w:b/>
          <w:sz w:val="24"/>
          <w:szCs w:val="24"/>
        </w:rPr>
      </w:pPr>
    </w:p>
    <w:p w:rsidR="0009479E" w:rsidRPr="00AD398F" w:rsidRDefault="0009479E" w:rsidP="002F16B0">
      <w:pPr>
        <w:pStyle w:val="ListParagraph"/>
        <w:numPr>
          <w:ilvl w:val="0"/>
          <w:numId w:val="76"/>
        </w:numPr>
        <w:ind w:left="0"/>
        <w:rPr>
          <w:rFonts w:ascii="Arial" w:hAnsi="Arial" w:cs="Arial"/>
          <w:b/>
          <w:bCs/>
          <w:sz w:val="24"/>
          <w:szCs w:val="24"/>
        </w:rPr>
      </w:pPr>
      <w:r w:rsidRPr="00BD5923">
        <w:rPr>
          <w:rFonts w:ascii="Arial" w:hAnsi="Arial" w:cs="Arial"/>
          <w:b/>
          <w:bCs/>
          <w:sz w:val="24"/>
          <w:szCs w:val="24"/>
        </w:rPr>
        <w:t xml:space="preserve">Details of the Workshop/ Seminar/ Conference/ Event </w:t>
      </w:r>
      <w:r w:rsidRPr="00BD5923">
        <w:rPr>
          <w:rFonts w:ascii="Arial" w:hAnsi="Arial" w:cs="Arial"/>
          <w:b/>
          <w:sz w:val="24"/>
          <w:szCs w:val="24"/>
        </w:rPr>
        <w:t xml:space="preserve">organized by the dept.   </w:t>
      </w:r>
    </w:p>
    <w:tbl>
      <w:tblPr>
        <w:tblW w:w="100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90"/>
        <w:gridCol w:w="1710"/>
        <w:gridCol w:w="1260"/>
        <w:gridCol w:w="1710"/>
        <w:gridCol w:w="1710"/>
        <w:gridCol w:w="1080"/>
        <w:gridCol w:w="1170"/>
        <w:gridCol w:w="830"/>
      </w:tblGrid>
      <w:tr w:rsidR="0009479E" w:rsidRPr="00BD5923" w:rsidTr="00AA2C61">
        <w:trPr>
          <w:trHeight w:val="1076"/>
        </w:trPr>
        <w:tc>
          <w:tcPr>
            <w:tcW w:w="590" w:type="dxa"/>
            <w:shd w:val="clear" w:color="auto" w:fill="808080" w:themeFill="background1" w:themeFillShade="80"/>
          </w:tcPr>
          <w:p w:rsidR="0009479E" w:rsidRPr="00BD5923" w:rsidRDefault="0009479E" w:rsidP="00AD398F">
            <w:pPr>
              <w:spacing w:after="0"/>
              <w:rPr>
                <w:rFonts w:ascii="Arial" w:hAnsi="Arial" w:cs="Arial"/>
                <w:b/>
                <w:sz w:val="24"/>
                <w:szCs w:val="24"/>
              </w:rPr>
            </w:pPr>
            <w:r w:rsidRPr="00BD5923">
              <w:rPr>
                <w:rFonts w:ascii="Arial" w:hAnsi="Arial" w:cs="Arial"/>
                <w:b/>
                <w:sz w:val="24"/>
                <w:szCs w:val="24"/>
              </w:rPr>
              <w:br w:type="page"/>
              <w:t>Sr.</w:t>
            </w:r>
          </w:p>
          <w:p w:rsidR="0009479E" w:rsidRPr="00BD5923" w:rsidRDefault="0009479E" w:rsidP="00AD398F">
            <w:pPr>
              <w:spacing w:after="0"/>
              <w:rPr>
                <w:rFonts w:ascii="Arial" w:hAnsi="Arial" w:cs="Arial"/>
                <w:b/>
                <w:sz w:val="24"/>
                <w:szCs w:val="24"/>
              </w:rPr>
            </w:pPr>
            <w:r w:rsidRPr="00BD5923">
              <w:rPr>
                <w:rFonts w:ascii="Arial" w:hAnsi="Arial" w:cs="Arial"/>
                <w:b/>
                <w:sz w:val="24"/>
                <w:szCs w:val="24"/>
              </w:rPr>
              <w:t>No</w:t>
            </w:r>
          </w:p>
        </w:tc>
        <w:tc>
          <w:tcPr>
            <w:tcW w:w="1710" w:type="dxa"/>
            <w:shd w:val="clear" w:color="auto" w:fill="808080" w:themeFill="background1" w:themeFillShade="80"/>
          </w:tcPr>
          <w:p w:rsidR="0009479E" w:rsidRPr="00BD5923" w:rsidRDefault="0009479E" w:rsidP="00AD398F">
            <w:pPr>
              <w:spacing w:after="0"/>
              <w:rPr>
                <w:rFonts w:ascii="Arial" w:hAnsi="Arial" w:cs="Arial"/>
                <w:b/>
                <w:sz w:val="24"/>
                <w:szCs w:val="24"/>
              </w:rPr>
            </w:pPr>
            <w:r w:rsidRPr="00BD5923">
              <w:rPr>
                <w:rFonts w:ascii="Arial" w:hAnsi="Arial" w:cs="Arial"/>
                <w:b/>
                <w:sz w:val="24"/>
                <w:szCs w:val="24"/>
              </w:rPr>
              <w:t>Name of the workshop/ seminar</w:t>
            </w:r>
          </w:p>
        </w:tc>
        <w:tc>
          <w:tcPr>
            <w:tcW w:w="1260" w:type="dxa"/>
            <w:shd w:val="clear" w:color="auto" w:fill="808080" w:themeFill="background1" w:themeFillShade="80"/>
          </w:tcPr>
          <w:p w:rsidR="0009479E" w:rsidRPr="00BD5923" w:rsidRDefault="0009479E" w:rsidP="00AD398F">
            <w:pPr>
              <w:spacing w:after="0"/>
              <w:rPr>
                <w:rFonts w:ascii="Arial" w:hAnsi="Arial" w:cs="Arial"/>
                <w:b/>
                <w:sz w:val="24"/>
                <w:szCs w:val="24"/>
              </w:rPr>
            </w:pPr>
            <w:r w:rsidRPr="00BD5923">
              <w:rPr>
                <w:rFonts w:ascii="Arial" w:hAnsi="Arial" w:cs="Arial"/>
                <w:b/>
                <w:sz w:val="24"/>
                <w:szCs w:val="24"/>
              </w:rPr>
              <w:t>Date</w:t>
            </w:r>
          </w:p>
          <w:p w:rsidR="0009479E" w:rsidRPr="00BD5923" w:rsidRDefault="0009479E" w:rsidP="00AD398F">
            <w:pPr>
              <w:spacing w:after="0"/>
              <w:rPr>
                <w:rFonts w:ascii="Arial" w:hAnsi="Arial" w:cs="Arial"/>
                <w:b/>
                <w:sz w:val="24"/>
                <w:szCs w:val="24"/>
              </w:rPr>
            </w:pPr>
          </w:p>
        </w:tc>
        <w:tc>
          <w:tcPr>
            <w:tcW w:w="1710" w:type="dxa"/>
            <w:shd w:val="clear" w:color="auto" w:fill="808080" w:themeFill="background1" w:themeFillShade="80"/>
          </w:tcPr>
          <w:p w:rsidR="0009479E" w:rsidRPr="00BD5923" w:rsidRDefault="0009479E" w:rsidP="00AD398F">
            <w:pPr>
              <w:spacing w:after="0"/>
              <w:rPr>
                <w:rFonts w:ascii="Arial" w:hAnsi="Arial" w:cs="Arial"/>
                <w:b/>
                <w:sz w:val="24"/>
                <w:szCs w:val="24"/>
              </w:rPr>
            </w:pPr>
            <w:r w:rsidRPr="00BD5923">
              <w:rPr>
                <w:rFonts w:ascii="Arial" w:hAnsi="Arial" w:cs="Arial"/>
                <w:b/>
                <w:sz w:val="24"/>
                <w:szCs w:val="24"/>
              </w:rPr>
              <w:t>Name of the faculty Coordinator</w:t>
            </w:r>
          </w:p>
        </w:tc>
        <w:tc>
          <w:tcPr>
            <w:tcW w:w="1710" w:type="dxa"/>
            <w:shd w:val="clear" w:color="auto" w:fill="808080" w:themeFill="background1" w:themeFillShade="80"/>
          </w:tcPr>
          <w:p w:rsidR="0009479E" w:rsidRPr="00BD5923" w:rsidRDefault="0009479E" w:rsidP="00AD398F">
            <w:pPr>
              <w:spacing w:after="0"/>
              <w:rPr>
                <w:rFonts w:ascii="Arial" w:hAnsi="Arial" w:cs="Arial"/>
                <w:b/>
                <w:sz w:val="24"/>
                <w:szCs w:val="24"/>
              </w:rPr>
            </w:pPr>
            <w:r w:rsidRPr="00BD5923">
              <w:rPr>
                <w:rFonts w:ascii="Arial" w:hAnsi="Arial" w:cs="Arial"/>
                <w:b/>
                <w:sz w:val="24"/>
                <w:szCs w:val="24"/>
              </w:rPr>
              <w:t>Category of the Participants</w:t>
            </w:r>
          </w:p>
          <w:p w:rsidR="0009479E" w:rsidRPr="00BD5923" w:rsidRDefault="0009479E" w:rsidP="00AD398F">
            <w:pPr>
              <w:spacing w:after="0"/>
              <w:rPr>
                <w:rFonts w:ascii="Arial" w:hAnsi="Arial" w:cs="Arial"/>
                <w:b/>
                <w:sz w:val="24"/>
                <w:szCs w:val="24"/>
              </w:rPr>
            </w:pPr>
          </w:p>
        </w:tc>
        <w:tc>
          <w:tcPr>
            <w:tcW w:w="1080" w:type="dxa"/>
            <w:shd w:val="clear" w:color="auto" w:fill="808080" w:themeFill="background1" w:themeFillShade="80"/>
          </w:tcPr>
          <w:p w:rsidR="0009479E" w:rsidRPr="00BD5923" w:rsidRDefault="0009479E" w:rsidP="00AD398F">
            <w:pPr>
              <w:spacing w:after="0"/>
              <w:rPr>
                <w:rFonts w:ascii="Arial" w:hAnsi="Arial" w:cs="Arial"/>
                <w:b/>
                <w:sz w:val="24"/>
                <w:szCs w:val="24"/>
              </w:rPr>
            </w:pPr>
            <w:r w:rsidRPr="00BD5923">
              <w:rPr>
                <w:rFonts w:ascii="Arial" w:hAnsi="Arial" w:cs="Arial"/>
                <w:b/>
                <w:sz w:val="24"/>
                <w:szCs w:val="24"/>
              </w:rPr>
              <w:t>No. of Participants</w:t>
            </w:r>
          </w:p>
        </w:tc>
        <w:tc>
          <w:tcPr>
            <w:tcW w:w="1170" w:type="dxa"/>
            <w:shd w:val="clear" w:color="auto" w:fill="808080" w:themeFill="background1" w:themeFillShade="80"/>
          </w:tcPr>
          <w:p w:rsidR="0009479E" w:rsidRPr="00BD5923" w:rsidRDefault="0009479E" w:rsidP="00AD398F">
            <w:pPr>
              <w:spacing w:after="0"/>
              <w:rPr>
                <w:rFonts w:ascii="Arial" w:hAnsi="Arial" w:cs="Arial"/>
                <w:b/>
                <w:sz w:val="24"/>
                <w:szCs w:val="24"/>
              </w:rPr>
            </w:pPr>
            <w:r w:rsidRPr="00BD5923">
              <w:rPr>
                <w:rFonts w:ascii="Arial" w:hAnsi="Arial" w:cs="Arial"/>
                <w:b/>
                <w:sz w:val="24"/>
                <w:szCs w:val="24"/>
              </w:rPr>
              <w:t xml:space="preserve">Sponsoring Agency </w:t>
            </w:r>
          </w:p>
        </w:tc>
        <w:tc>
          <w:tcPr>
            <w:tcW w:w="830" w:type="dxa"/>
            <w:shd w:val="clear" w:color="auto" w:fill="808080" w:themeFill="background1" w:themeFillShade="80"/>
          </w:tcPr>
          <w:p w:rsidR="0009479E" w:rsidRPr="00BD5923" w:rsidRDefault="0009479E" w:rsidP="00AD398F">
            <w:pPr>
              <w:spacing w:after="0"/>
              <w:rPr>
                <w:rFonts w:ascii="Arial" w:hAnsi="Arial" w:cs="Arial"/>
                <w:b/>
                <w:sz w:val="24"/>
                <w:szCs w:val="24"/>
              </w:rPr>
            </w:pPr>
            <w:r w:rsidRPr="00BD5923">
              <w:rPr>
                <w:rFonts w:ascii="Arial" w:hAnsi="Arial" w:cs="Arial"/>
                <w:b/>
                <w:sz w:val="24"/>
                <w:szCs w:val="24"/>
              </w:rPr>
              <w:t>Income (if any)</w:t>
            </w:r>
          </w:p>
        </w:tc>
      </w:tr>
      <w:tr w:rsidR="0009479E" w:rsidRPr="00BD5923" w:rsidTr="00AA2C61">
        <w:trPr>
          <w:trHeight w:val="260"/>
        </w:trPr>
        <w:tc>
          <w:tcPr>
            <w:tcW w:w="590" w:type="dxa"/>
          </w:tcPr>
          <w:p w:rsidR="0009479E" w:rsidRPr="00BD5923" w:rsidRDefault="0009479E" w:rsidP="00AD398F">
            <w:pPr>
              <w:spacing w:after="0"/>
              <w:rPr>
                <w:rFonts w:ascii="Arial" w:hAnsi="Arial" w:cs="Arial"/>
                <w:sz w:val="24"/>
                <w:szCs w:val="24"/>
              </w:rPr>
            </w:pPr>
            <w:r w:rsidRPr="00BD5923">
              <w:rPr>
                <w:rFonts w:ascii="Arial" w:hAnsi="Arial" w:cs="Arial"/>
                <w:sz w:val="24"/>
                <w:szCs w:val="24"/>
              </w:rPr>
              <w:t>1</w:t>
            </w:r>
          </w:p>
        </w:tc>
        <w:tc>
          <w:tcPr>
            <w:tcW w:w="1710" w:type="dxa"/>
          </w:tcPr>
          <w:p w:rsidR="0009479E" w:rsidRPr="00BD5923" w:rsidRDefault="0009479E" w:rsidP="00AD398F">
            <w:pPr>
              <w:spacing w:after="0"/>
              <w:rPr>
                <w:rFonts w:ascii="Arial" w:hAnsi="Arial" w:cs="Arial"/>
                <w:sz w:val="24"/>
                <w:szCs w:val="24"/>
              </w:rPr>
            </w:pPr>
            <w:r w:rsidRPr="00BD5923">
              <w:rPr>
                <w:rFonts w:ascii="Arial" w:hAnsi="Arial" w:cs="Arial"/>
                <w:sz w:val="24"/>
                <w:szCs w:val="24"/>
              </w:rPr>
              <w:t xml:space="preserve">One week The IET Design Workshop </w:t>
            </w:r>
          </w:p>
        </w:tc>
        <w:tc>
          <w:tcPr>
            <w:tcW w:w="1260" w:type="dxa"/>
          </w:tcPr>
          <w:p w:rsidR="0009479E" w:rsidRPr="00BD5923" w:rsidRDefault="0009479E" w:rsidP="00AD398F">
            <w:pPr>
              <w:spacing w:after="0"/>
              <w:rPr>
                <w:rFonts w:ascii="Arial" w:hAnsi="Arial" w:cs="Arial"/>
                <w:sz w:val="24"/>
                <w:szCs w:val="24"/>
              </w:rPr>
            </w:pPr>
            <w:r w:rsidRPr="00BD5923">
              <w:rPr>
                <w:rFonts w:ascii="Arial" w:hAnsi="Arial" w:cs="Arial"/>
                <w:sz w:val="24"/>
                <w:szCs w:val="24"/>
              </w:rPr>
              <w:t>July 8-12  2013</w:t>
            </w:r>
          </w:p>
        </w:tc>
        <w:tc>
          <w:tcPr>
            <w:tcW w:w="1710" w:type="dxa"/>
          </w:tcPr>
          <w:p w:rsidR="0009479E" w:rsidRPr="00BD5923" w:rsidRDefault="0009479E" w:rsidP="00AD398F">
            <w:pPr>
              <w:spacing w:after="0"/>
              <w:rPr>
                <w:rFonts w:ascii="Arial" w:hAnsi="Arial" w:cs="Arial"/>
                <w:sz w:val="24"/>
                <w:szCs w:val="24"/>
              </w:rPr>
            </w:pPr>
            <w:r w:rsidRPr="00BD5923">
              <w:rPr>
                <w:rFonts w:ascii="Arial" w:hAnsi="Arial" w:cs="Arial"/>
                <w:sz w:val="24"/>
                <w:szCs w:val="24"/>
              </w:rPr>
              <w:t>Dr. Mrs. Prof. M. A. Joshi</w:t>
            </w:r>
          </w:p>
          <w:p w:rsidR="0009479E" w:rsidRPr="00BD5923" w:rsidRDefault="0009479E" w:rsidP="00AD398F">
            <w:pPr>
              <w:spacing w:after="0"/>
              <w:rPr>
                <w:rFonts w:ascii="Arial" w:hAnsi="Arial" w:cs="Arial"/>
                <w:sz w:val="24"/>
                <w:szCs w:val="24"/>
              </w:rPr>
            </w:pPr>
            <w:r w:rsidRPr="00BD5923">
              <w:rPr>
                <w:rFonts w:ascii="Arial" w:hAnsi="Arial" w:cs="Arial"/>
                <w:sz w:val="24"/>
                <w:szCs w:val="24"/>
              </w:rPr>
              <w:t>Dr. Metkar S P</w:t>
            </w:r>
          </w:p>
        </w:tc>
        <w:tc>
          <w:tcPr>
            <w:tcW w:w="1710" w:type="dxa"/>
          </w:tcPr>
          <w:p w:rsidR="0009479E" w:rsidRPr="00BD5923" w:rsidRDefault="0009479E" w:rsidP="00AD398F">
            <w:pPr>
              <w:spacing w:after="0"/>
              <w:rPr>
                <w:rFonts w:ascii="Arial" w:hAnsi="Arial" w:cs="Arial"/>
                <w:sz w:val="24"/>
                <w:szCs w:val="24"/>
              </w:rPr>
            </w:pPr>
            <w:r w:rsidRPr="00BD5923">
              <w:rPr>
                <w:rFonts w:ascii="Arial" w:hAnsi="Arial" w:cs="Arial"/>
                <w:sz w:val="24"/>
                <w:szCs w:val="24"/>
              </w:rPr>
              <w:t>Students</w:t>
            </w:r>
          </w:p>
        </w:tc>
        <w:tc>
          <w:tcPr>
            <w:tcW w:w="1080" w:type="dxa"/>
          </w:tcPr>
          <w:p w:rsidR="0009479E" w:rsidRPr="00BD5923" w:rsidRDefault="0009479E" w:rsidP="00AD398F">
            <w:pPr>
              <w:spacing w:after="0"/>
              <w:rPr>
                <w:rFonts w:ascii="Arial" w:hAnsi="Arial" w:cs="Arial"/>
                <w:sz w:val="24"/>
                <w:szCs w:val="24"/>
              </w:rPr>
            </w:pPr>
            <w:r w:rsidRPr="00BD5923">
              <w:rPr>
                <w:rFonts w:ascii="Arial" w:hAnsi="Arial" w:cs="Arial"/>
                <w:sz w:val="24"/>
                <w:szCs w:val="24"/>
              </w:rPr>
              <w:t>50</w:t>
            </w:r>
          </w:p>
        </w:tc>
        <w:tc>
          <w:tcPr>
            <w:tcW w:w="1170" w:type="dxa"/>
          </w:tcPr>
          <w:p w:rsidR="0009479E" w:rsidRPr="00BD5923" w:rsidRDefault="0009479E" w:rsidP="00AD398F">
            <w:pPr>
              <w:spacing w:after="0"/>
              <w:rPr>
                <w:rFonts w:ascii="Arial" w:hAnsi="Arial" w:cs="Arial"/>
                <w:sz w:val="24"/>
                <w:szCs w:val="24"/>
              </w:rPr>
            </w:pPr>
            <w:r w:rsidRPr="00BD5923">
              <w:rPr>
                <w:rFonts w:ascii="Arial" w:hAnsi="Arial" w:cs="Arial"/>
                <w:sz w:val="24"/>
                <w:szCs w:val="24"/>
              </w:rPr>
              <w:t>The IET</w:t>
            </w:r>
          </w:p>
        </w:tc>
        <w:tc>
          <w:tcPr>
            <w:tcW w:w="830" w:type="dxa"/>
          </w:tcPr>
          <w:p w:rsidR="0009479E" w:rsidRPr="00BD5923" w:rsidRDefault="0009479E" w:rsidP="00AD398F">
            <w:pPr>
              <w:spacing w:after="0"/>
              <w:rPr>
                <w:rFonts w:ascii="Arial" w:hAnsi="Arial" w:cs="Arial"/>
                <w:sz w:val="24"/>
                <w:szCs w:val="24"/>
              </w:rPr>
            </w:pPr>
            <w:r w:rsidRPr="00BD5923">
              <w:rPr>
                <w:rFonts w:ascii="Arial" w:hAnsi="Arial" w:cs="Arial"/>
                <w:sz w:val="24"/>
                <w:szCs w:val="24"/>
              </w:rPr>
              <w:t>Nil</w:t>
            </w:r>
          </w:p>
        </w:tc>
      </w:tr>
    </w:tbl>
    <w:p w:rsidR="0009479E" w:rsidRDefault="0009479E" w:rsidP="00AD398F">
      <w:pPr>
        <w:spacing w:after="0"/>
        <w:rPr>
          <w:rFonts w:ascii="Arial" w:hAnsi="Arial" w:cs="Arial"/>
          <w:bCs/>
          <w:sz w:val="24"/>
          <w:szCs w:val="24"/>
        </w:rPr>
      </w:pPr>
    </w:p>
    <w:p w:rsidR="00AD398F" w:rsidRDefault="00AD398F" w:rsidP="0009479E">
      <w:pPr>
        <w:rPr>
          <w:rFonts w:ascii="Arial" w:hAnsi="Arial" w:cs="Arial"/>
          <w:bCs/>
          <w:sz w:val="24"/>
          <w:szCs w:val="24"/>
        </w:rPr>
      </w:pPr>
    </w:p>
    <w:p w:rsidR="00AD398F" w:rsidRDefault="00AD398F" w:rsidP="0009479E">
      <w:pPr>
        <w:rPr>
          <w:rFonts w:ascii="Arial" w:hAnsi="Arial" w:cs="Arial"/>
          <w:bCs/>
          <w:sz w:val="24"/>
          <w:szCs w:val="24"/>
        </w:rPr>
      </w:pPr>
    </w:p>
    <w:p w:rsidR="00AD398F" w:rsidRDefault="00AD398F" w:rsidP="0009479E">
      <w:pPr>
        <w:rPr>
          <w:rFonts w:ascii="Arial" w:hAnsi="Arial" w:cs="Arial"/>
          <w:bCs/>
          <w:sz w:val="24"/>
          <w:szCs w:val="24"/>
        </w:rPr>
      </w:pPr>
    </w:p>
    <w:p w:rsidR="00AD398F" w:rsidRPr="00BD5923" w:rsidRDefault="00AD398F" w:rsidP="0009479E">
      <w:pPr>
        <w:rPr>
          <w:rFonts w:ascii="Arial" w:hAnsi="Arial" w:cs="Arial"/>
          <w:bCs/>
          <w:sz w:val="24"/>
          <w:szCs w:val="24"/>
        </w:rPr>
      </w:pPr>
    </w:p>
    <w:p w:rsidR="0009479E" w:rsidRPr="00BD5923" w:rsidRDefault="0009479E" w:rsidP="002F16B0">
      <w:pPr>
        <w:pStyle w:val="ListParagraph"/>
        <w:numPr>
          <w:ilvl w:val="0"/>
          <w:numId w:val="76"/>
        </w:numPr>
        <w:ind w:left="90"/>
        <w:rPr>
          <w:rFonts w:ascii="Arial" w:hAnsi="Arial" w:cs="Arial"/>
          <w:b/>
          <w:bCs/>
          <w:sz w:val="24"/>
          <w:szCs w:val="24"/>
        </w:rPr>
      </w:pPr>
      <w:r w:rsidRPr="00BD5923">
        <w:rPr>
          <w:rFonts w:ascii="Arial" w:hAnsi="Arial" w:cs="Arial"/>
          <w:b/>
          <w:bCs/>
          <w:sz w:val="24"/>
          <w:szCs w:val="24"/>
        </w:rPr>
        <w:t xml:space="preserve">Details of the Workshop/ Seminar/ Conference/ Event </w:t>
      </w:r>
      <w:r w:rsidRPr="00BD5923">
        <w:rPr>
          <w:rFonts w:ascii="Arial" w:hAnsi="Arial" w:cs="Arial"/>
          <w:b/>
          <w:sz w:val="24"/>
          <w:szCs w:val="24"/>
        </w:rPr>
        <w:t>attended by the dept.</w:t>
      </w:r>
    </w:p>
    <w:tbl>
      <w:tblPr>
        <w:tblW w:w="10260" w:type="dxa"/>
        <w:tblInd w:w="-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2610"/>
        <w:gridCol w:w="1530"/>
        <w:gridCol w:w="2070"/>
        <w:gridCol w:w="1170"/>
        <w:gridCol w:w="1170"/>
        <w:gridCol w:w="1170"/>
      </w:tblGrid>
      <w:tr w:rsidR="0009479E" w:rsidRPr="00BD5923" w:rsidTr="00CD5C9F">
        <w:trPr>
          <w:trHeight w:val="942"/>
        </w:trPr>
        <w:tc>
          <w:tcPr>
            <w:tcW w:w="540" w:type="dxa"/>
            <w:shd w:val="clear" w:color="auto" w:fill="808080" w:themeFill="background1" w:themeFillShade="80"/>
          </w:tcPr>
          <w:p w:rsidR="0009479E" w:rsidRPr="00BD5923" w:rsidRDefault="0009479E" w:rsidP="00CD5C9F">
            <w:pPr>
              <w:spacing w:after="0" w:line="240" w:lineRule="auto"/>
              <w:rPr>
                <w:rFonts w:ascii="Arial" w:hAnsi="Arial" w:cs="Arial"/>
                <w:b/>
                <w:sz w:val="24"/>
                <w:szCs w:val="24"/>
              </w:rPr>
            </w:pPr>
            <w:r w:rsidRPr="00BD5923">
              <w:rPr>
                <w:rFonts w:ascii="Arial" w:hAnsi="Arial" w:cs="Arial"/>
                <w:b/>
                <w:sz w:val="24"/>
                <w:szCs w:val="24"/>
              </w:rPr>
              <w:br w:type="page"/>
              <w:t>Sr.</w:t>
            </w:r>
          </w:p>
          <w:p w:rsidR="0009479E" w:rsidRPr="00BD5923" w:rsidRDefault="0009479E" w:rsidP="00CD5C9F">
            <w:pPr>
              <w:spacing w:after="0" w:line="240" w:lineRule="auto"/>
              <w:rPr>
                <w:rFonts w:ascii="Arial" w:hAnsi="Arial" w:cs="Arial"/>
                <w:b/>
                <w:sz w:val="24"/>
                <w:szCs w:val="24"/>
              </w:rPr>
            </w:pPr>
            <w:r w:rsidRPr="00BD5923">
              <w:rPr>
                <w:rFonts w:ascii="Arial" w:hAnsi="Arial" w:cs="Arial"/>
                <w:b/>
                <w:sz w:val="24"/>
                <w:szCs w:val="24"/>
              </w:rPr>
              <w:t>No</w:t>
            </w:r>
          </w:p>
        </w:tc>
        <w:tc>
          <w:tcPr>
            <w:tcW w:w="2610" w:type="dxa"/>
            <w:shd w:val="clear" w:color="auto" w:fill="808080" w:themeFill="background1" w:themeFillShade="80"/>
          </w:tcPr>
          <w:p w:rsidR="0009479E" w:rsidRPr="00BD5923" w:rsidRDefault="0009479E" w:rsidP="00CD5C9F">
            <w:pPr>
              <w:spacing w:after="0" w:line="240" w:lineRule="auto"/>
              <w:rPr>
                <w:rFonts w:ascii="Arial" w:hAnsi="Arial" w:cs="Arial"/>
                <w:b/>
                <w:sz w:val="24"/>
                <w:szCs w:val="24"/>
              </w:rPr>
            </w:pPr>
            <w:r w:rsidRPr="00BD5923">
              <w:rPr>
                <w:rFonts w:ascii="Arial" w:hAnsi="Arial" w:cs="Arial"/>
                <w:b/>
                <w:sz w:val="24"/>
                <w:szCs w:val="24"/>
              </w:rPr>
              <w:t>Name of the workshop/ seminar</w:t>
            </w:r>
          </w:p>
        </w:tc>
        <w:tc>
          <w:tcPr>
            <w:tcW w:w="1530" w:type="dxa"/>
            <w:shd w:val="clear" w:color="auto" w:fill="808080" w:themeFill="background1" w:themeFillShade="80"/>
          </w:tcPr>
          <w:p w:rsidR="0009479E" w:rsidRPr="00BD5923" w:rsidRDefault="0009479E" w:rsidP="00CD5C9F">
            <w:pPr>
              <w:spacing w:after="0" w:line="240" w:lineRule="auto"/>
              <w:rPr>
                <w:rFonts w:ascii="Arial" w:hAnsi="Arial" w:cs="Arial"/>
                <w:b/>
                <w:sz w:val="24"/>
                <w:szCs w:val="24"/>
              </w:rPr>
            </w:pPr>
            <w:r w:rsidRPr="00BD5923">
              <w:rPr>
                <w:rFonts w:ascii="Arial" w:hAnsi="Arial" w:cs="Arial"/>
                <w:b/>
                <w:sz w:val="24"/>
                <w:szCs w:val="24"/>
              </w:rPr>
              <w:t>Date</w:t>
            </w:r>
          </w:p>
          <w:p w:rsidR="0009479E" w:rsidRPr="00BD5923" w:rsidRDefault="0009479E" w:rsidP="00CD5C9F">
            <w:pPr>
              <w:spacing w:after="0" w:line="240" w:lineRule="auto"/>
              <w:rPr>
                <w:rFonts w:ascii="Arial" w:hAnsi="Arial" w:cs="Arial"/>
                <w:b/>
                <w:sz w:val="24"/>
                <w:szCs w:val="24"/>
              </w:rPr>
            </w:pPr>
          </w:p>
        </w:tc>
        <w:tc>
          <w:tcPr>
            <w:tcW w:w="2070" w:type="dxa"/>
            <w:shd w:val="clear" w:color="auto" w:fill="808080" w:themeFill="background1" w:themeFillShade="80"/>
          </w:tcPr>
          <w:p w:rsidR="0009479E" w:rsidRPr="00BD5923" w:rsidRDefault="0009479E" w:rsidP="00CD5C9F">
            <w:pPr>
              <w:spacing w:after="0" w:line="240" w:lineRule="auto"/>
              <w:rPr>
                <w:rFonts w:ascii="Arial" w:hAnsi="Arial" w:cs="Arial"/>
                <w:b/>
                <w:sz w:val="24"/>
                <w:szCs w:val="24"/>
              </w:rPr>
            </w:pPr>
            <w:r w:rsidRPr="00BD5923">
              <w:rPr>
                <w:rFonts w:ascii="Arial" w:hAnsi="Arial" w:cs="Arial"/>
                <w:b/>
                <w:sz w:val="24"/>
                <w:szCs w:val="24"/>
              </w:rPr>
              <w:t>Name of  the faculty                 Coordinator</w:t>
            </w:r>
          </w:p>
        </w:tc>
        <w:tc>
          <w:tcPr>
            <w:tcW w:w="1170" w:type="dxa"/>
            <w:shd w:val="clear" w:color="auto" w:fill="808080" w:themeFill="background1" w:themeFillShade="80"/>
          </w:tcPr>
          <w:p w:rsidR="0009479E" w:rsidRPr="00BD5923" w:rsidRDefault="0009479E" w:rsidP="00CD5C9F">
            <w:pPr>
              <w:spacing w:after="0" w:line="240" w:lineRule="auto"/>
              <w:rPr>
                <w:rFonts w:ascii="Arial" w:hAnsi="Arial" w:cs="Arial"/>
                <w:b/>
                <w:sz w:val="24"/>
                <w:szCs w:val="24"/>
              </w:rPr>
            </w:pPr>
            <w:r w:rsidRPr="00BD5923">
              <w:rPr>
                <w:rFonts w:ascii="Arial" w:hAnsi="Arial" w:cs="Arial"/>
                <w:b/>
                <w:sz w:val="24"/>
                <w:szCs w:val="24"/>
              </w:rPr>
              <w:t>Category of the Particip</w:t>
            </w:r>
          </w:p>
          <w:p w:rsidR="0009479E" w:rsidRPr="00BD5923" w:rsidRDefault="0009479E" w:rsidP="00CD5C9F">
            <w:pPr>
              <w:spacing w:after="0" w:line="240" w:lineRule="auto"/>
              <w:rPr>
                <w:rFonts w:ascii="Arial" w:hAnsi="Arial" w:cs="Arial"/>
                <w:b/>
                <w:sz w:val="24"/>
                <w:szCs w:val="24"/>
              </w:rPr>
            </w:pPr>
            <w:r w:rsidRPr="00BD5923">
              <w:rPr>
                <w:rFonts w:ascii="Arial" w:hAnsi="Arial" w:cs="Arial"/>
                <w:b/>
                <w:sz w:val="24"/>
                <w:szCs w:val="24"/>
              </w:rPr>
              <w:t>ants</w:t>
            </w:r>
          </w:p>
        </w:tc>
        <w:tc>
          <w:tcPr>
            <w:tcW w:w="1170" w:type="dxa"/>
            <w:shd w:val="clear" w:color="auto" w:fill="808080" w:themeFill="background1" w:themeFillShade="80"/>
          </w:tcPr>
          <w:p w:rsidR="0009479E" w:rsidRPr="00BD5923" w:rsidRDefault="0009479E" w:rsidP="00CD5C9F">
            <w:pPr>
              <w:spacing w:after="0" w:line="240" w:lineRule="auto"/>
              <w:rPr>
                <w:rFonts w:ascii="Arial" w:hAnsi="Arial" w:cs="Arial"/>
                <w:b/>
                <w:sz w:val="24"/>
                <w:szCs w:val="24"/>
              </w:rPr>
            </w:pPr>
            <w:r w:rsidRPr="00BD5923">
              <w:rPr>
                <w:rFonts w:ascii="Arial" w:hAnsi="Arial" w:cs="Arial"/>
                <w:b/>
                <w:sz w:val="24"/>
                <w:szCs w:val="24"/>
              </w:rPr>
              <w:t>No. of Particip</w:t>
            </w:r>
          </w:p>
          <w:p w:rsidR="0009479E" w:rsidRPr="00BD5923" w:rsidRDefault="0009479E" w:rsidP="00CD5C9F">
            <w:pPr>
              <w:spacing w:after="0" w:line="240" w:lineRule="auto"/>
              <w:rPr>
                <w:rFonts w:ascii="Arial" w:hAnsi="Arial" w:cs="Arial"/>
                <w:b/>
                <w:sz w:val="24"/>
                <w:szCs w:val="24"/>
              </w:rPr>
            </w:pPr>
            <w:r w:rsidRPr="00BD5923">
              <w:rPr>
                <w:rFonts w:ascii="Arial" w:hAnsi="Arial" w:cs="Arial"/>
                <w:b/>
                <w:sz w:val="24"/>
                <w:szCs w:val="24"/>
              </w:rPr>
              <w:t>ants</w:t>
            </w:r>
          </w:p>
        </w:tc>
        <w:tc>
          <w:tcPr>
            <w:tcW w:w="1170" w:type="dxa"/>
            <w:shd w:val="clear" w:color="auto" w:fill="808080" w:themeFill="background1" w:themeFillShade="80"/>
          </w:tcPr>
          <w:p w:rsidR="0009479E" w:rsidRPr="00BD5923" w:rsidRDefault="0009479E" w:rsidP="00CD5C9F">
            <w:pPr>
              <w:spacing w:after="0" w:line="240" w:lineRule="auto"/>
              <w:rPr>
                <w:rFonts w:ascii="Arial" w:hAnsi="Arial" w:cs="Arial"/>
                <w:b/>
                <w:sz w:val="24"/>
                <w:szCs w:val="24"/>
              </w:rPr>
            </w:pPr>
            <w:r w:rsidRPr="00BD5923">
              <w:rPr>
                <w:rFonts w:ascii="Arial" w:hAnsi="Arial" w:cs="Arial"/>
                <w:b/>
                <w:sz w:val="24"/>
                <w:szCs w:val="24"/>
              </w:rPr>
              <w:t xml:space="preserve">Sponsoring Agency </w:t>
            </w:r>
          </w:p>
        </w:tc>
      </w:tr>
      <w:tr w:rsidR="0009479E" w:rsidRPr="00BD5923" w:rsidTr="00CD5C9F">
        <w:tc>
          <w:tcPr>
            <w:tcW w:w="54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1</w:t>
            </w:r>
          </w:p>
        </w:tc>
        <w:tc>
          <w:tcPr>
            <w:tcW w:w="2610" w:type="dxa"/>
          </w:tcPr>
          <w:p w:rsidR="0009479E" w:rsidRPr="00BD5923" w:rsidRDefault="0009479E" w:rsidP="00CD5C9F">
            <w:pPr>
              <w:spacing w:after="0" w:line="240" w:lineRule="auto"/>
              <w:rPr>
                <w:rFonts w:ascii="Arial" w:hAnsi="Arial" w:cs="Arial"/>
                <w:b/>
                <w:sz w:val="24"/>
                <w:szCs w:val="24"/>
              </w:rPr>
            </w:pPr>
            <w:r w:rsidRPr="00BD5923">
              <w:rPr>
                <w:rFonts w:ascii="Arial" w:hAnsi="Arial" w:cs="Arial"/>
                <w:sz w:val="24"/>
                <w:szCs w:val="24"/>
              </w:rPr>
              <w:t xml:space="preserve">Embedded system development using DSP’s  </w:t>
            </w:r>
          </w:p>
        </w:tc>
        <w:tc>
          <w:tcPr>
            <w:tcW w:w="153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20-31 May 2013</w:t>
            </w:r>
          </w:p>
        </w:tc>
        <w:tc>
          <w:tcPr>
            <w:tcW w:w="20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b/>
                <w:sz w:val="24"/>
                <w:szCs w:val="24"/>
              </w:rPr>
            </w:pPr>
            <w:r w:rsidRPr="00BD5923">
              <w:rPr>
                <w:rFonts w:ascii="Arial" w:hAnsi="Arial" w:cs="Arial"/>
                <w:sz w:val="24"/>
                <w:szCs w:val="24"/>
              </w:rPr>
              <w:t>Dr. A.M. Sapkal</w:t>
            </w:r>
          </w:p>
        </w:tc>
        <w:tc>
          <w:tcPr>
            <w:tcW w:w="1170" w:type="dxa"/>
          </w:tcPr>
          <w:p w:rsidR="0009479E" w:rsidRPr="00BD5923" w:rsidRDefault="0009479E" w:rsidP="00CD5C9F">
            <w:pPr>
              <w:spacing w:after="0" w:line="240" w:lineRule="auto"/>
              <w:rPr>
                <w:rFonts w:ascii="Arial" w:hAnsi="Arial" w:cs="Arial"/>
                <w:b/>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50</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AICTE</w:t>
            </w:r>
          </w:p>
        </w:tc>
      </w:tr>
      <w:tr w:rsidR="0009479E" w:rsidRPr="00BD5923" w:rsidTr="00CD5C9F">
        <w:tc>
          <w:tcPr>
            <w:tcW w:w="54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2</w:t>
            </w:r>
          </w:p>
        </w:tc>
        <w:tc>
          <w:tcPr>
            <w:tcW w:w="2610" w:type="dxa"/>
          </w:tcPr>
          <w:p w:rsidR="0009479E" w:rsidRPr="00BD5923" w:rsidRDefault="0009479E" w:rsidP="00CD5C9F">
            <w:pPr>
              <w:spacing w:after="0" w:line="240" w:lineRule="auto"/>
              <w:rPr>
                <w:rFonts w:ascii="Arial" w:hAnsi="Arial" w:cs="Arial"/>
                <w:b/>
                <w:sz w:val="24"/>
                <w:szCs w:val="24"/>
              </w:rPr>
            </w:pPr>
            <w:r w:rsidRPr="00BD5923">
              <w:rPr>
                <w:rFonts w:ascii="Arial" w:hAnsi="Arial" w:cs="Arial"/>
                <w:sz w:val="24"/>
                <w:szCs w:val="24"/>
              </w:rPr>
              <w:t xml:space="preserve">Embedded system development using DSP’s  </w:t>
            </w:r>
          </w:p>
        </w:tc>
        <w:tc>
          <w:tcPr>
            <w:tcW w:w="153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20-31 May 2013</w:t>
            </w:r>
          </w:p>
        </w:tc>
        <w:tc>
          <w:tcPr>
            <w:tcW w:w="2070" w:type="dxa"/>
          </w:tcPr>
          <w:p w:rsidR="0009479E" w:rsidRPr="00BD5923" w:rsidRDefault="0009479E" w:rsidP="00CD5C9F">
            <w:pPr>
              <w:spacing w:after="0" w:line="240" w:lineRule="auto"/>
              <w:rPr>
                <w:rFonts w:ascii="Arial" w:hAnsi="Arial" w:cs="Arial"/>
                <w:b/>
                <w:sz w:val="24"/>
                <w:szCs w:val="24"/>
              </w:rPr>
            </w:pPr>
          </w:p>
          <w:p w:rsidR="0009479E" w:rsidRPr="00BD5923" w:rsidRDefault="0009479E" w:rsidP="00CD5C9F">
            <w:pPr>
              <w:spacing w:after="0" w:line="240" w:lineRule="auto"/>
              <w:rPr>
                <w:rFonts w:ascii="Arial" w:hAnsi="Arial" w:cs="Arial"/>
                <w:b/>
                <w:sz w:val="24"/>
                <w:szCs w:val="24"/>
              </w:rPr>
            </w:pPr>
            <w:r w:rsidRPr="00BD5923">
              <w:rPr>
                <w:rFonts w:ascii="Arial" w:hAnsi="Arial" w:cs="Arial"/>
                <w:sz w:val="24"/>
                <w:szCs w:val="24"/>
              </w:rPr>
              <w:t>Dr. S. P. Mahajan</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50</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AICTE</w:t>
            </w:r>
          </w:p>
        </w:tc>
      </w:tr>
      <w:tr w:rsidR="0009479E" w:rsidRPr="00BD5923" w:rsidTr="00CD5C9F">
        <w:tc>
          <w:tcPr>
            <w:tcW w:w="54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3</w:t>
            </w:r>
          </w:p>
        </w:tc>
        <w:tc>
          <w:tcPr>
            <w:tcW w:w="2610" w:type="dxa"/>
          </w:tcPr>
          <w:p w:rsidR="0009479E" w:rsidRPr="00BD5923" w:rsidRDefault="0009479E" w:rsidP="00CD5C9F">
            <w:pPr>
              <w:spacing w:after="0" w:line="240" w:lineRule="auto"/>
              <w:rPr>
                <w:rFonts w:ascii="Arial" w:hAnsi="Arial" w:cs="Arial"/>
                <w:b/>
                <w:sz w:val="24"/>
                <w:szCs w:val="24"/>
              </w:rPr>
            </w:pPr>
            <w:r w:rsidRPr="00BD5923">
              <w:rPr>
                <w:rFonts w:ascii="Arial" w:hAnsi="Arial" w:cs="Arial"/>
                <w:sz w:val="24"/>
                <w:szCs w:val="24"/>
              </w:rPr>
              <w:t xml:space="preserve">Embedded system development using DSP’s  </w:t>
            </w:r>
          </w:p>
        </w:tc>
        <w:tc>
          <w:tcPr>
            <w:tcW w:w="153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20-31 May 2013</w:t>
            </w:r>
          </w:p>
        </w:tc>
        <w:tc>
          <w:tcPr>
            <w:tcW w:w="2070" w:type="dxa"/>
          </w:tcPr>
          <w:p w:rsidR="0009479E" w:rsidRPr="00BD5923" w:rsidRDefault="0009479E" w:rsidP="00CD5C9F">
            <w:pPr>
              <w:spacing w:after="0" w:line="240" w:lineRule="auto"/>
              <w:rPr>
                <w:rFonts w:ascii="Arial" w:hAnsi="Arial" w:cs="Arial"/>
                <w:b/>
                <w:sz w:val="24"/>
                <w:szCs w:val="24"/>
              </w:rPr>
            </w:pPr>
          </w:p>
          <w:p w:rsidR="0009479E" w:rsidRPr="00BD5923" w:rsidRDefault="0009479E" w:rsidP="00CD5C9F">
            <w:pPr>
              <w:spacing w:after="0" w:line="240" w:lineRule="auto"/>
              <w:rPr>
                <w:rFonts w:ascii="Arial" w:hAnsi="Arial" w:cs="Arial"/>
                <w:b/>
                <w:sz w:val="24"/>
                <w:szCs w:val="24"/>
              </w:rPr>
            </w:pPr>
            <w:r w:rsidRPr="00BD5923">
              <w:rPr>
                <w:rFonts w:ascii="Arial" w:hAnsi="Arial" w:cs="Arial"/>
                <w:sz w:val="24"/>
                <w:szCs w:val="24"/>
              </w:rPr>
              <w:t>Dr. Mrs V. S. Vyas</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50</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AICTE</w:t>
            </w:r>
          </w:p>
        </w:tc>
      </w:tr>
      <w:tr w:rsidR="0009479E" w:rsidRPr="00BD5923" w:rsidTr="00CD5C9F">
        <w:tc>
          <w:tcPr>
            <w:tcW w:w="54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4</w:t>
            </w:r>
          </w:p>
        </w:tc>
        <w:tc>
          <w:tcPr>
            <w:tcW w:w="2610" w:type="dxa"/>
          </w:tcPr>
          <w:p w:rsidR="0009479E" w:rsidRPr="00BD5923" w:rsidRDefault="0009479E" w:rsidP="00CD5C9F">
            <w:pPr>
              <w:spacing w:after="0" w:line="240" w:lineRule="auto"/>
              <w:rPr>
                <w:rFonts w:ascii="Arial" w:hAnsi="Arial" w:cs="Arial"/>
                <w:b/>
                <w:sz w:val="24"/>
                <w:szCs w:val="24"/>
              </w:rPr>
            </w:pPr>
            <w:r w:rsidRPr="00BD5923">
              <w:rPr>
                <w:rFonts w:ascii="Arial" w:hAnsi="Arial" w:cs="Arial"/>
                <w:sz w:val="24"/>
                <w:szCs w:val="24"/>
              </w:rPr>
              <w:t xml:space="preserve">Embedded system development using DSP’s  </w:t>
            </w:r>
          </w:p>
        </w:tc>
        <w:tc>
          <w:tcPr>
            <w:tcW w:w="153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20-31 May 2013</w:t>
            </w:r>
          </w:p>
        </w:tc>
        <w:tc>
          <w:tcPr>
            <w:tcW w:w="2070" w:type="dxa"/>
          </w:tcPr>
          <w:p w:rsidR="0009479E" w:rsidRPr="00BD5923" w:rsidRDefault="0009479E" w:rsidP="00CD5C9F">
            <w:pPr>
              <w:spacing w:after="0" w:line="240" w:lineRule="auto"/>
              <w:rPr>
                <w:rFonts w:ascii="Arial" w:hAnsi="Arial" w:cs="Arial"/>
                <w:b/>
                <w:sz w:val="24"/>
                <w:szCs w:val="24"/>
              </w:rPr>
            </w:pPr>
          </w:p>
          <w:p w:rsidR="0009479E" w:rsidRPr="00BD5923" w:rsidRDefault="0009479E" w:rsidP="00CD5C9F">
            <w:pPr>
              <w:spacing w:after="0" w:line="240" w:lineRule="auto"/>
              <w:rPr>
                <w:rFonts w:ascii="Arial" w:hAnsi="Arial" w:cs="Arial"/>
                <w:b/>
                <w:sz w:val="24"/>
                <w:szCs w:val="24"/>
              </w:rPr>
            </w:pPr>
            <w:r w:rsidRPr="00BD5923">
              <w:rPr>
                <w:rFonts w:ascii="Arial" w:hAnsi="Arial" w:cs="Arial"/>
                <w:sz w:val="24"/>
                <w:szCs w:val="24"/>
              </w:rPr>
              <w:t>Dr.Mrs.P.P.Shingare</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50</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AICTE</w:t>
            </w:r>
          </w:p>
        </w:tc>
      </w:tr>
      <w:tr w:rsidR="0009479E" w:rsidRPr="00BD5923" w:rsidTr="00CD5C9F">
        <w:tc>
          <w:tcPr>
            <w:tcW w:w="54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5</w:t>
            </w:r>
          </w:p>
        </w:tc>
        <w:tc>
          <w:tcPr>
            <w:tcW w:w="2610" w:type="dxa"/>
          </w:tcPr>
          <w:p w:rsidR="0009479E" w:rsidRPr="00BD5923" w:rsidRDefault="0009479E" w:rsidP="00CD5C9F">
            <w:pPr>
              <w:spacing w:after="0" w:line="240" w:lineRule="auto"/>
              <w:rPr>
                <w:rFonts w:ascii="Arial" w:hAnsi="Arial" w:cs="Arial"/>
                <w:b/>
                <w:sz w:val="24"/>
                <w:szCs w:val="24"/>
              </w:rPr>
            </w:pPr>
            <w:r w:rsidRPr="00BD5923">
              <w:rPr>
                <w:rFonts w:ascii="Arial" w:hAnsi="Arial" w:cs="Arial"/>
                <w:sz w:val="24"/>
                <w:szCs w:val="24"/>
              </w:rPr>
              <w:t xml:space="preserve">Embedded system development using DSP’s  </w:t>
            </w:r>
          </w:p>
        </w:tc>
        <w:tc>
          <w:tcPr>
            <w:tcW w:w="153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20-31 May 2013</w:t>
            </w:r>
          </w:p>
        </w:tc>
        <w:tc>
          <w:tcPr>
            <w:tcW w:w="2070" w:type="dxa"/>
          </w:tcPr>
          <w:p w:rsidR="0009479E" w:rsidRPr="00BD5923" w:rsidRDefault="0009479E" w:rsidP="00CD5C9F">
            <w:pPr>
              <w:spacing w:after="0" w:line="240" w:lineRule="auto"/>
              <w:rPr>
                <w:rFonts w:ascii="Arial" w:hAnsi="Arial" w:cs="Arial"/>
                <w:b/>
                <w:sz w:val="24"/>
                <w:szCs w:val="24"/>
              </w:rPr>
            </w:pPr>
          </w:p>
          <w:p w:rsidR="0009479E" w:rsidRPr="00BD5923" w:rsidRDefault="0009479E" w:rsidP="00CD5C9F">
            <w:pPr>
              <w:spacing w:after="0" w:line="240" w:lineRule="auto"/>
              <w:rPr>
                <w:rFonts w:ascii="Arial" w:hAnsi="Arial" w:cs="Arial"/>
                <w:b/>
                <w:sz w:val="24"/>
                <w:szCs w:val="24"/>
              </w:rPr>
            </w:pPr>
            <w:r w:rsidRPr="00BD5923">
              <w:rPr>
                <w:rFonts w:ascii="Arial" w:hAnsi="Arial" w:cs="Arial"/>
                <w:sz w:val="24"/>
                <w:szCs w:val="24"/>
              </w:rPr>
              <w:t>Dr.Ms.S.P.Metkar</w:t>
            </w:r>
          </w:p>
        </w:tc>
        <w:tc>
          <w:tcPr>
            <w:tcW w:w="117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50</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AICTE</w:t>
            </w:r>
          </w:p>
        </w:tc>
      </w:tr>
      <w:tr w:rsidR="0009479E" w:rsidRPr="00BD5923" w:rsidTr="00CD5C9F">
        <w:tc>
          <w:tcPr>
            <w:tcW w:w="54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6</w:t>
            </w:r>
          </w:p>
        </w:tc>
        <w:tc>
          <w:tcPr>
            <w:tcW w:w="261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 xml:space="preserve">Embedded system development using DSP’s  </w:t>
            </w:r>
          </w:p>
        </w:tc>
        <w:tc>
          <w:tcPr>
            <w:tcW w:w="153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20-31 May 2013</w:t>
            </w:r>
          </w:p>
        </w:tc>
        <w:tc>
          <w:tcPr>
            <w:tcW w:w="20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Mrs.Y.M.Vaidya</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50</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AICTE</w:t>
            </w:r>
          </w:p>
        </w:tc>
      </w:tr>
      <w:tr w:rsidR="0009479E" w:rsidRPr="00BD5923" w:rsidTr="00CD5C9F">
        <w:tc>
          <w:tcPr>
            <w:tcW w:w="54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7</w:t>
            </w:r>
          </w:p>
        </w:tc>
        <w:tc>
          <w:tcPr>
            <w:tcW w:w="2610" w:type="dxa"/>
          </w:tcPr>
          <w:p w:rsidR="0009479E" w:rsidRPr="00BD5923" w:rsidRDefault="0009479E" w:rsidP="00CD5C9F">
            <w:pPr>
              <w:spacing w:after="0" w:line="240" w:lineRule="auto"/>
              <w:rPr>
                <w:rFonts w:ascii="Arial" w:hAnsi="Arial" w:cs="Arial"/>
                <w:b/>
                <w:sz w:val="24"/>
                <w:szCs w:val="24"/>
              </w:rPr>
            </w:pPr>
            <w:r w:rsidRPr="00BD5923">
              <w:rPr>
                <w:rFonts w:ascii="Arial" w:hAnsi="Arial" w:cs="Arial"/>
                <w:sz w:val="24"/>
                <w:szCs w:val="24"/>
              </w:rPr>
              <w:t xml:space="preserve">Embedded system development using DSP’s  </w:t>
            </w:r>
          </w:p>
        </w:tc>
        <w:tc>
          <w:tcPr>
            <w:tcW w:w="1530" w:type="dxa"/>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20-31 May 2013</w:t>
            </w:r>
          </w:p>
        </w:tc>
        <w:tc>
          <w:tcPr>
            <w:tcW w:w="2070" w:type="dxa"/>
          </w:tcPr>
          <w:p w:rsidR="0009479E" w:rsidRPr="00BD5923" w:rsidRDefault="0009479E" w:rsidP="00CD5C9F">
            <w:pPr>
              <w:spacing w:after="0" w:line="240" w:lineRule="auto"/>
              <w:rPr>
                <w:rFonts w:ascii="Arial" w:hAnsi="Arial" w:cs="Arial"/>
                <w:b/>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Mr.P.P.Tasgaonkar</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50</w:t>
            </w:r>
          </w:p>
        </w:tc>
        <w:tc>
          <w:tcPr>
            <w:tcW w:w="1170" w:type="dxa"/>
          </w:tcPr>
          <w:p w:rsidR="0009479E" w:rsidRPr="00BD5923" w:rsidRDefault="0009479E" w:rsidP="00CD5C9F">
            <w:pPr>
              <w:spacing w:after="0" w:line="240" w:lineRule="auto"/>
              <w:rPr>
                <w:rFonts w:ascii="Arial" w:hAnsi="Arial" w:cs="Arial"/>
                <w:sz w:val="24"/>
                <w:szCs w:val="24"/>
              </w:rPr>
            </w:pPr>
          </w:p>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AICTE</w:t>
            </w:r>
          </w:p>
        </w:tc>
      </w:tr>
      <w:tr w:rsidR="00CD5C9F" w:rsidRPr="00BD5923" w:rsidTr="00CD5C9F">
        <w:tc>
          <w:tcPr>
            <w:tcW w:w="54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8</w:t>
            </w:r>
          </w:p>
        </w:tc>
        <w:tc>
          <w:tcPr>
            <w:tcW w:w="261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Analog Electronics</w:t>
            </w:r>
          </w:p>
        </w:tc>
        <w:tc>
          <w:tcPr>
            <w:tcW w:w="153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4-14 June 2013</w:t>
            </w:r>
          </w:p>
        </w:tc>
        <w:tc>
          <w:tcPr>
            <w:tcW w:w="20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Dr.Ms.S.P.Metkar</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30</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ISTE</w:t>
            </w:r>
          </w:p>
        </w:tc>
      </w:tr>
      <w:tr w:rsidR="00CD5C9F" w:rsidRPr="00BD5923" w:rsidTr="00CD5C9F">
        <w:tc>
          <w:tcPr>
            <w:tcW w:w="54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9</w:t>
            </w:r>
          </w:p>
        </w:tc>
        <w:tc>
          <w:tcPr>
            <w:tcW w:w="261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Analog Electronics</w:t>
            </w:r>
          </w:p>
        </w:tc>
        <w:tc>
          <w:tcPr>
            <w:tcW w:w="153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4-14 June 2013</w:t>
            </w:r>
          </w:p>
        </w:tc>
        <w:tc>
          <w:tcPr>
            <w:tcW w:w="20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Mr.P.P.Tasgaonkar</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30</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ISTE</w:t>
            </w:r>
          </w:p>
        </w:tc>
      </w:tr>
      <w:tr w:rsidR="00CD5C9F" w:rsidRPr="00BD5923" w:rsidTr="00CD5C9F">
        <w:tc>
          <w:tcPr>
            <w:tcW w:w="54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10</w:t>
            </w:r>
          </w:p>
        </w:tc>
        <w:tc>
          <w:tcPr>
            <w:tcW w:w="261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Analog Electronics</w:t>
            </w:r>
          </w:p>
        </w:tc>
        <w:tc>
          <w:tcPr>
            <w:tcW w:w="153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4-14 June 2013</w:t>
            </w:r>
          </w:p>
        </w:tc>
        <w:tc>
          <w:tcPr>
            <w:tcW w:w="20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Mrs.D.V.Niture</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30</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ISTE</w:t>
            </w:r>
          </w:p>
        </w:tc>
      </w:tr>
      <w:tr w:rsidR="00CD5C9F" w:rsidRPr="00BD5923" w:rsidTr="00CD5C9F">
        <w:tc>
          <w:tcPr>
            <w:tcW w:w="54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11</w:t>
            </w:r>
          </w:p>
        </w:tc>
        <w:tc>
          <w:tcPr>
            <w:tcW w:w="261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Signals and Systems</w:t>
            </w:r>
          </w:p>
        </w:tc>
        <w:tc>
          <w:tcPr>
            <w:tcW w:w="153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2- 12 Jan 2014</w:t>
            </w:r>
          </w:p>
        </w:tc>
        <w:tc>
          <w:tcPr>
            <w:tcW w:w="20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Dr.Ms.S.P.Metkar</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30</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ISTE</w:t>
            </w:r>
          </w:p>
        </w:tc>
      </w:tr>
      <w:tr w:rsidR="00CD5C9F" w:rsidRPr="00BD5923" w:rsidTr="00CD5C9F">
        <w:tc>
          <w:tcPr>
            <w:tcW w:w="54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12</w:t>
            </w:r>
          </w:p>
        </w:tc>
        <w:tc>
          <w:tcPr>
            <w:tcW w:w="261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Signals and Systems</w:t>
            </w:r>
          </w:p>
        </w:tc>
        <w:tc>
          <w:tcPr>
            <w:tcW w:w="153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2- 12 Jan 2014</w:t>
            </w:r>
          </w:p>
        </w:tc>
        <w:tc>
          <w:tcPr>
            <w:tcW w:w="20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Mrs.D.V.Niture</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Faculty</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30</w:t>
            </w:r>
          </w:p>
        </w:tc>
        <w:tc>
          <w:tcPr>
            <w:tcW w:w="1170"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ISTE</w:t>
            </w:r>
          </w:p>
        </w:tc>
      </w:tr>
    </w:tbl>
    <w:p w:rsidR="00D97BFD" w:rsidRPr="00BD5923" w:rsidRDefault="00D97BFD" w:rsidP="00D97BFD">
      <w:pPr>
        <w:spacing w:after="0"/>
        <w:rPr>
          <w:rFonts w:ascii="Arial" w:hAnsi="Arial" w:cs="Arial"/>
          <w:bCs/>
          <w:sz w:val="24"/>
          <w:szCs w:val="24"/>
        </w:rPr>
      </w:pPr>
    </w:p>
    <w:p w:rsidR="0009479E" w:rsidRPr="00BD5923" w:rsidRDefault="0009479E" w:rsidP="002F16B0">
      <w:pPr>
        <w:pStyle w:val="ListParagraph"/>
        <w:numPr>
          <w:ilvl w:val="0"/>
          <w:numId w:val="77"/>
        </w:numPr>
        <w:rPr>
          <w:rFonts w:ascii="Arial" w:hAnsi="Arial" w:cs="Arial"/>
          <w:b/>
          <w:bCs/>
          <w:sz w:val="24"/>
          <w:szCs w:val="24"/>
        </w:rPr>
      </w:pPr>
      <w:r w:rsidRPr="00BD5923">
        <w:rPr>
          <w:rFonts w:ascii="Arial" w:hAnsi="Arial" w:cs="Arial"/>
          <w:b/>
          <w:bCs/>
          <w:sz w:val="24"/>
          <w:szCs w:val="24"/>
        </w:rPr>
        <w:t xml:space="preserve">Details of the </w:t>
      </w:r>
      <w:r w:rsidRPr="00BD5923">
        <w:rPr>
          <w:rFonts w:ascii="Arial" w:hAnsi="Arial" w:cs="Arial"/>
          <w:b/>
          <w:sz w:val="24"/>
          <w:szCs w:val="24"/>
        </w:rPr>
        <w:t>Lectures/Talks organized by the dept.</w:t>
      </w:r>
    </w:p>
    <w:p w:rsidR="0009479E" w:rsidRPr="00BD5923" w:rsidRDefault="0009479E" w:rsidP="0009479E">
      <w:pPr>
        <w:pStyle w:val="ListParagraph"/>
        <w:ind w:left="360"/>
        <w:rPr>
          <w:rFonts w:ascii="Arial" w:hAnsi="Arial" w:cs="Arial"/>
          <w:b/>
          <w:bCs/>
          <w:sz w:val="24"/>
          <w:szCs w:val="24"/>
        </w:rPr>
      </w:pPr>
    </w:p>
    <w:tbl>
      <w:tblPr>
        <w:tblW w:w="103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10"/>
        <w:gridCol w:w="2785"/>
        <w:gridCol w:w="1838"/>
        <w:gridCol w:w="2004"/>
        <w:gridCol w:w="1590"/>
        <w:gridCol w:w="1530"/>
      </w:tblGrid>
      <w:tr w:rsidR="0009479E" w:rsidRPr="00BD5923" w:rsidTr="00AA2C61">
        <w:trPr>
          <w:trHeight w:val="666"/>
        </w:trPr>
        <w:tc>
          <w:tcPr>
            <w:tcW w:w="611"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br w:type="page"/>
              <w:t>Sr.</w:t>
            </w:r>
          </w:p>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No</w:t>
            </w:r>
          </w:p>
        </w:tc>
        <w:tc>
          <w:tcPr>
            <w:tcW w:w="2805"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1847"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 xml:space="preserve">Name of the Speaker </w:t>
            </w:r>
          </w:p>
        </w:tc>
        <w:tc>
          <w:tcPr>
            <w:tcW w:w="1987"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Category of the Participants</w:t>
            </w:r>
          </w:p>
          <w:p w:rsidR="0009479E" w:rsidRPr="00BD5923" w:rsidRDefault="0009479E" w:rsidP="00D97BFD">
            <w:pPr>
              <w:spacing w:after="0" w:line="240" w:lineRule="auto"/>
              <w:rPr>
                <w:rFonts w:ascii="Arial" w:hAnsi="Arial" w:cs="Arial"/>
                <w:b/>
                <w:sz w:val="24"/>
                <w:szCs w:val="24"/>
              </w:rPr>
            </w:pPr>
          </w:p>
        </w:tc>
        <w:tc>
          <w:tcPr>
            <w:tcW w:w="1576"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No. of Participants</w:t>
            </w:r>
          </w:p>
        </w:tc>
        <w:tc>
          <w:tcPr>
            <w:tcW w:w="1531"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Venue</w:t>
            </w:r>
          </w:p>
        </w:tc>
      </w:tr>
      <w:tr w:rsidR="0009479E" w:rsidRPr="00BD5923" w:rsidTr="00AA2C61">
        <w:trPr>
          <w:trHeight w:val="666"/>
        </w:trPr>
        <w:tc>
          <w:tcPr>
            <w:tcW w:w="61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1</w:t>
            </w:r>
          </w:p>
        </w:tc>
        <w:tc>
          <w:tcPr>
            <w:tcW w:w="2805"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A seminar on Graduate Advantage Program &amp; College Affiliated Academy Program</w:t>
            </w:r>
          </w:p>
          <w:p w:rsidR="0009479E" w:rsidRPr="00BD5923" w:rsidRDefault="0009479E" w:rsidP="00D97BFD">
            <w:pPr>
              <w:spacing w:after="0" w:line="240" w:lineRule="auto"/>
              <w:rPr>
                <w:rFonts w:ascii="Arial" w:hAnsi="Arial" w:cs="Arial"/>
                <w:b/>
                <w:sz w:val="24"/>
                <w:szCs w:val="24"/>
              </w:rPr>
            </w:pPr>
          </w:p>
        </w:tc>
        <w:tc>
          <w:tcPr>
            <w:tcW w:w="1847" w:type="dxa"/>
          </w:tcPr>
          <w:p w:rsidR="0009479E" w:rsidRPr="00BD5923" w:rsidRDefault="0009479E" w:rsidP="00D97BFD">
            <w:pPr>
              <w:spacing w:after="0" w:line="240" w:lineRule="auto"/>
              <w:rPr>
                <w:rFonts w:ascii="Arial" w:hAnsi="Arial" w:cs="Arial"/>
                <w:b/>
                <w:sz w:val="24"/>
                <w:szCs w:val="24"/>
              </w:rPr>
            </w:pPr>
            <w:r w:rsidRPr="00BD5923">
              <w:rPr>
                <w:rFonts w:ascii="Arial" w:hAnsi="Arial" w:cs="Arial"/>
                <w:sz w:val="24"/>
                <w:szCs w:val="24"/>
              </w:rPr>
              <w:t>Mr. Rajesh Bhat</w:t>
            </w:r>
          </w:p>
        </w:tc>
        <w:tc>
          <w:tcPr>
            <w:tcW w:w="1987" w:type="dxa"/>
          </w:tcPr>
          <w:p w:rsidR="0009479E" w:rsidRPr="00BD5923" w:rsidRDefault="0009479E" w:rsidP="00D97BFD">
            <w:pPr>
              <w:spacing w:after="0" w:line="240" w:lineRule="auto"/>
              <w:ind w:left="-16" w:firstLine="16"/>
              <w:rPr>
                <w:rFonts w:ascii="Arial" w:hAnsi="Arial" w:cs="Arial"/>
                <w:sz w:val="24"/>
                <w:szCs w:val="24"/>
              </w:rPr>
            </w:pPr>
            <w:r w:rsidRPr="00BD5923">
              <w:rPr>
                <w:rFonts w:ascii="Arial" w:hAnsi="Arial" w:cs="Arial"/>
                <w:sz w:val="24"/>
                <w:szCs w:val="24"/>
              </w:rPr>
              <w:t>Faculty/Students 07 January 2014</w:t>
            </w:r>
          </w:p>
        </w:tc>
        <w:tc>
          <w:tcPr>
            <w:tcW w:w="1576" w:type="dxa"/>
          </w:tcPr>
          <w:p w:rsidR="0009479E" w:rsidRPr="00BD5923" w:rsidRDefault="0009479E" w:rsidP="00D97BFD">
            <w:pPr>
              <w:spacing w:after="0" w:line="240" w:lineRule="auto"/>
              <w:rPr>
                <w:rFonts w:ascii="Arial" w:hAnsi="Arial" w:cs="Arial"/>
                <w:b/>
                <w:sz w:val="24"/>
                <w:szCs w:val="24"/>
              </w:rPr>
            </w:pPr>
          </w:p>
          <w:p w:rsidR="0009479E" w:rsidRPr="00BD5923" w:rsidRDefault="0009479E" w:rsidP="00D97BFD">
            <w:pPr>
              <w:spacing w:after="0" w:line="240" w:lineRule="auto"/>
              <w:rPr>
                <w:rFonts w:ascii="Arial" w:hAnsi="Arial" w:cs="Arial"/>
                <w:sz w:val="24"/>
                <w:szCs w:val="24"/>
              </w:rPr>
            </w:pPr>
          </w:p>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50</w:t>
            </w:r>
          </w:p>
        </w:tc>
        <w:tc>
          <w:tcPr>
            <w:tcW w:w="153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Mini Auditorium</w:t>
            </w:r>
          </w:p>
        </w:tc>
      </w:tr>
      <w:tr w:rsidR="0009479E" w:rsidRPr="00BD5923" w:rsidTr="00AA2C61">
        <w:trPr>
          <w:trHeight w:val="161"/>
        </w:trPr>
        <w:tc>
          <w:tcPr>
            <w:tcW w:w="61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2</w:t>
            </w:r>
          </w:p>
        </w:tc>
        <w:tc>
          <w:tcPr>
            <w:tcW w:w="2805"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How to write good technical Paper</w:t>
            </w:r>
          </w:p>
        </w:tc>
        <w:tc>
          <w:tcPr>
            <w:tcW w:w="184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Dr. Dandwate</w:t>
            </w:r>
          </w:p>
        </w:tc>
        <w:tc>
          <w:tcPr>
            <w:tcW w:w="198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Faculty/Students</w:t>
            </w:r>
          </w:p>
          <w:p w:rsidR="0009479E" w:rsidRPr="00BD5923" w:rsidRDefault="0009479E" w:rsidP="00D97BFD">
            <w:pPr>
              <w:spacing w:after="0" w:line="240" w:lineRule="auto"/>
              <w:rPr>
                <w:rFonts w:ascii="Arial" w:hAnsi="Arial" w:cs="Arial"/>
                <w:sz w:val="24"/>
                <w:szCs w:val="24"/>
              </w:rPr>
            </w:pPr>
          </w:p>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02 April 2014</w:t>
            </w:r>
          </w:p>
        </w:tc>
        <w:tc>
          <w:tcPr>
            <w:tcW w:w="157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80</w:t>
            </w:r>
          </w:p>
        </w:tc>
        <w:tc>
          <w:tcPr>
            <w:tcW w:w="153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Seminar Hall –I</w:t>
            </w:r>
          </w:p>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Dept of E &amp; TC</w:t>
            </w:r>
          </w:p>
        </w:tc>
      </w:tr>
      <w:tr w:rsidR="0009479E" w:rsidRPr="00BD5923" w:rsidTr="00AA2C61">
        <w:trPr>
          <w:trHeight w:val="161"/>
        </w:trPr>
        <w:tc>
          <w:tcPr>
            <w:tcW w:w="61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3</w:t>
            </w:r>
          </w:p>
        </w:tc>
        <w:tc>
          <w:tcPr>
            <w:tcW w:w="2805"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Android Applications and Mobile Design</w:t>
            </w:r>
          </w:p>
          <w:p w:rsidR="0009479E" w:rsidRPr="00BD5923" w:rsidRDefault="0009479E" w:rsidP="00D97BFD">
            <w:pPr>
              <w:spacing w:after="0" w:line="240" w:lineRule="auto"/>
              <w:rPr>
                <w:rFonts w:ascii="Arial" w:hAnsi="Arial" w:cs="Arial"/>
                <w:b/>
                <w:sz w:val="24"/>
                <w:szCs w:val="24"/>
              </w:rPr>
            </w:pPr>
          </w:p>
        </w:tc>
        <w:tc>
          <w:tcPr>
            <w:tcW w:w="1847" w:type="dxa"/>
          </w:tcPr>
          <w:p w:rsidR="0009479E" w:rsidRPr="00BD5923" w:rsidRDefault="0009479E" w:rsidP="00D97BFD">
            <w:pPr>
              <w:spacing w:after="0" w:line="240" w:lineRule="auto"/>
              <w:rPr>
                <w:rFonts w:ascii="Arial" w:hAnsi="Arial" w:cs="Arial"/>
                <w:b/>
                <w:sz w:val="24"/>
                <w:szCs w:val="24"/>
              </w:rPr>
            </w:pPr>
            <w:r w:rsidRPr="00BD5923">
              <w:rPr>
                <w:rFonts w:ascii="Arial" w:hAnsi="Arial" w:cs="Arial"/>
                <w:sz w:val="24"/>
                <w:szCs w:val="24"/>
              </w:rPr>
              <w:t>Prof. Tom Meyer ( Brown University USA)</w:t>
            </w:r>
          </w:p>
        </w:tc>
        <w:tc>
          <w:tcPr>
            <w:tcW w:w="1987" w:type="dxa"/>
          </w:tcPr>
          <w:p w:rsidR="0009479E" w:rsidRPr="00BD5923" w:rsidRDefault="0009479E" w:rsidP="00D97BFD">
            <w:pPr>
              <w:spacing w:after="0" w:line="240" w:lineRule="auto"/>
              <w:rPr>
                <w:rFonts w:ascii="Arial" w:hAnsi="Arial" w:cs="Arial"/>
                <w:b/>
                <w:sz w:val="24"/>
                <w:szCs w:val="24"/>
              </w:rPr>
            </w:pPr>
            <w:r w:rsidRPr="00BD5923">
              <w:rPr>
                <w:rFonts w:ascii="Arial" w:hAnsi="Arial" w:cs="Arial"/>
                <w:sz w:val="24"/>
                <w:szCs w:val="24"/>
              </w:rPr>
              <w:t>Faculty/Students</w:t>
            </w:r>
          </w:p>
        </w:tc>
        <w:tc>
          <w:tcPr>
            <w:tcW w:w="157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100</w:t>
            </w:r>
          </w:p>
        </w:tc>
        <w:tc>
          <w:tcPr>
            <w:tcW w:w="153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Mini Auditorium</w:t>
            </w:r>
          </w:p>
        </w:tc>
      </w:tr>
      <w:tr w:rsidR="0009479E" w:rsidRPr="00BD5923" w:rsidTr="00AA2C61">
        <w:trPr>
          <w:trHeight w:val="161"/>
        </w:trPr>
        <w:tc>
          <w:tcPr>
            <w:tcW w:w="61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4</w:t>
            </w:r>
          </w:p>
        </w:tc>
        <w:tc>
          <w:tcPr>
            <w:tcW w:w="2805" w:type="dxa"/>
          </w:tcPr>
          <w:p w:rsidR="0009479E" w:rsidRPr="00BD5923" w:rsidRDefault="0009479E" w:rsidP="00D97BFD">
            <w:pPr>
              <w:spacing w:after="0" w:line="240" w:lineRule="auto"/>
              <w:rPr>
                <w:rFonts w:ascii="Arial" w:hAnsi="Arial" w:cs="Arial"/>
                <w:b/>
                <w:sz w:val="24"/>
                <w:szCs w:val="24"/>
              </w:rPr>
            </w:pPr>
            <w:r w:rsidRPr="00BD5923">
              <w:rPr>
                <w:rFonts w:ascii="Arial" w:hAnsi="Arial" w:cs="Arial"/>
                <w:sz w:val="24"/>
                <w:szCs w:val="24"/>
              </w:rPr>
              <w:t>Microwave Radiation Hazards’</w:t>
            </w:r>
          </w:p>
        </w:tc>
        <w:tc>
          <w:tcPr>
            <w:tcW w:w="184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Prof. Girish Kumar from IIT, Bombay. </w:t>
            </w:r>
          </w:p>
          <w:p w:rsidR="0009479E" w:rsidRPr="00BD5923" w:rsidRDefault="0009479E" w:rsidP="00D97BFD">
            <w:pPr>
              <w:spacing w:after="0" w:line="240" w:lineRule="auto"/>
              <w:rPr>
                <w:rFonts w:ascii="Arial" w:hAnsi="Arial" w:cs="Arial"/>
                <w:b/>
                <w:sz w:val="24"/>
                <w:szCs w:val="24"/>
              </w:rPr>
            </w:pPr>
          </w:p>
        </w:tc>
        <w:tc>
          <w:tcPr>
            <w:tcW w:w="1987" w:type="dxa"/>
          </w:tcPr>
          <w:p w:rsidR="0009479E" w:rsidRPr="00BD5923" w:rsidRDefault="0009479E" w:rsidP="00D97BFD">
            <w:pPr>
              <w:spacing w:after="0" w:line="240" w:lineRule="auto"/>
              <w:rPr>
                <w:rFonts w:ascii="Arial" w:hAnsi="Arial" w:cs="Arial"/>
                <w:b/>
                <w:sz w:val="24"/>
                <w:szCs w:val="24"/>
              </w:rPr>
            </w:pPr>
            <w:r w:rsidRPr="00BD5923">
              <w:rPr>
                <w:rFonts w:ascii="Arial" w:hAnsi="Arial" w:cs="Arial"/>
                <w:sz w:val="24"/>
                <w:szCs w:val="24"/>
              </w:rPr>
              <w:t>Faculty/Students</w:t>
            </w:r>
          </w:p>
        </w:tc>
        <w:tc>
          <w:tcPr>
            <w:tcW w:w="157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50</w:t>
            </w:r>
          </w:p>
        </w:tc>
        <w:tc>
          <w:tcPr>
            <w:tcW w:w="153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Seminar Hall –I</w:t>
            </w:r>
          </w:p>
          <w:p w:rsidR="0009479E" w:rsidRPr="00BD5923" w:rsidRDefault="0009479E" w:rsidP="00D97BFD">
            <w:pPr>
              <w:spacing w:after="0" w:line="240" w:lineRule="auto"/>
              <w:rPr>
                <w:rFonts w:ascii="Arial" w:hAnsi="Arial" w:cs="Arial"/>
                <w:b/>
                <w:sz w:val="24"/>
                <w:szCs w:val="24"/>
              </w:rPr>
            </w:pPr>
            <w:r w:rsidRPr="00BD5923">
              <w:rPr>
                <w:rFonts w:ascii="Arial" w:hAnsi="Arial" w:cs="Arial"/>
                <w:sz w:val="24"/>
                <w:szCs w:val="24"/>
              </w:rPr>
              <w:t>Dept of E &amp; TC</w:t>
            </w:r>
          </w:p>
        </w:tc>
      </w:tr>
      <w:tr w:rsidR="0009479E" w:rsidRPr="00BD5923" w:rsidTr="00AA2C61">
        <w:trPr>
          <w:trHeight w:val="161"/>
        </w:trPr>
        <w:tc>
          <w:tcPr>
            <w:tcW w:w="61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5</w:t>
            </w:r>
          </w:p>
        </w:tc>
        <w:tc>
          <w:tcPr>
            <w:tcW w:w="2805"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                                       Artificial Neural Networks </w:t>
            </w:r>
          </w:p>
          <w:p w:rsidR="0009479E" w:rsidRPr="00BD5923" w:rsidRDefault="0009479E" w:rsidP="00D97BFD">
            <w:pPr>
              <w:spacing w:after="0" w:line="240" w:lineRule="auto"/>
              <w:rPr>
                <w:rFonts w:ascii="Arial" w:hAnsi="Arial" w:cs="Arial"/>
                <w:sz w:val="24"/>
                <w:szCs w:val="24"/>
              </w:rPr>
            </w:pPr>
          </w:p>
        </w:tc>
        <w:tc>
          <w:tcPr>
            <w:tcW w:w="184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Dr. S. N. Londhe</w:t>
            </w:r>
          </w:p>
        </w:tc>
        <w:tc>
          <w:tcPr>
            <w:tcW w:w="198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Faculty/Students</w:t>
            </w:r>
          </w:p>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21 April 2014</w:t>
            </w:r>
          </w:p>
        </w:tc>
        <w:tc>
          <w:tcPr>
            <w:tcW w:w="157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50</w:t>
            </w:r>
          </w:p>
        </w:tc>
        <w:tc>
          <w:tcPr>
            <w:tcW w:w="153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Seminar Hall –I</w:t>
            </w:r>
          </w:p>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Dept of E &amp; TC</w:t>
            </w:r>
          </w:p>
        </w:tc>
      </w:tr>
      <w:tr w:rsidR="0009479E" w:rsidRPr="00BD5923" w:rsidTr="00AA2C61">
        <w:trPr>
          <w:trHeight w:val="161"/>
        </w:trPr>
        <w:tc>
          <w:tcPr>
            <w:tcW w:w="61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6</w:t>
            </w:r>
          </w:p>
        </w:tc>
        <w:tc>
          <w:tcPr>
            <w:tcW w:w="2805"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The IET Academic publishing </w:t>
            </w:r>
          </w:p>
        </w:tc>
        <w:tc>
          <w:tcPr>
            <w:tcW w:w="184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Mr. Srujan Shekhar </w:t>
            </w:r>
          </w:p>
        </w:tc>
        <w:tc>
          <w:tcPr>
            <w:tcW w:w="198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Faculty/Students</w:t>
            </w:r>
          </w:p>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05 April 2014</w:t>
            </w:r>
          </w:p>
        </w:tc>
        <w:tc>
          <w:tcPr>
            <w:tcW w:w="157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50</w:t>
            </w:r>
          </w:p>
        </w:tc>
        <w:tc>
          <w:tcPr>
            <w:tcW w:w="153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Seminar Hall –I</w:t>
            </w:r>
          </w:p>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Dept of E &amp; TC</w:t>
            </w:r>
          </w:p>
        </w:tc>
      </w:tr>
      <w:tr w:rsidR="0009479E" w:rsidRPr="00BD5923" w:rsidTr="00AA2C61">
        <w:trPr>
          <w:trHeight w:val="161"/>
        </w:trPr>
        <w:tc>
          <w:tcPr>
            <w:tcW w:w="61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7</w:t>
            </w:r>
          </w:p>
        </w:tc>
        <w:tc>
          <w:tcPr>
            <w:tcW w:w="2805"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The IET Academic publishing</w:t>
            </w:r>
          </w:p>
        </w:tc>
        <w:tc>
          <w:tcPr>
            <w:tcW w:w="184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Mr. Srujan Shekhar</w:t>
            </w:r>
          </w:p>
        </w:tc>
        <w:tc>
          <w:tcPr>
            <w:tcW w:w="198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Faculty/Students</w:t>
            </w:r>
          </w:p>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05 May 2014</w:t>
            </w:r>
          </w:p>
        </w:tc>
        <w:tc>
          <w:tcPr>
            <w:tcW w:w="157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50</w:t>
            </w:r>
          </w:p>
        </w:tc>
        <w:tc>
          <w:tcPr>
            <w:tcW w:w="153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Mini Auditorium</w:t>
            </w:r>
          </w:p>
        </w:tc>
      </w:tr>
      <w:tr w:rsidR="0009479E" w:rsidRPr="00BD5923" w:rsidTr="00AA2C61">
        <w:trPr>
          <w:trHeight w:val="161"/>
        </w:trPr>
        <w:tc>
          <w:tcPr>
            <w:tcW w:w="61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8</w:t>
            </w:r>
          </w:p>
        </w:tc>
        <w:tc>
          <w:tcPr>
            <w:tcW w:w="2805" w:type="dxa"/>
          </w:tcPr>
          <w:p w:rsidR="0009479E" w:rsidRPr="00BD5923" w:rsidRDefault="0009479E" w:rsidP="00D97BFD">
            <w:pPr>
              <w:spacing w:after="0" w:line="240" w:lineRule="auto"/>
              <w:rPr>
                <w:rFonts w:ascii="Arial" w:hAnsi="Arial" w:cs="Arial"/>
                <w:sz w:val="24"/>
                <w:szCs w:val="24"/>
              </w:rPr>
            </w:pPr>
            <w:r w:rsidRPr="00BD5923">
              <w:rPr>
                <w:rFonts w:ascii="Arial" w:eastAsia="Calibri" w:hAnsi="Arial" w:cs="Arial"/>
                <w:sz w:val="24"/>
                <w:szCs w:val="24"/>
              </w:rPr>
              <w:t>Workshop on Professional Registration</w:t>
            </w:r>
          </w:p>
        </w:tc>
        <w:tc>
          <w:tcPr>
            <w:tcW w:w="1847" w:type="dxa"/>
          </w:tcPr>
          <w:p w:rsidR="0009479E" w:rsidRPr="00BD5923" w:rsidRDefault="0009479E" w:rsidP="00D97BFD">
            <w:pPr>
              <w:spacing w:after="0" w:line="240" w:lineRule="auto"/>
              <w:rPr>
                <w:rFonts w:ascii="Arial" w:hAnsi="Arial" w:cs="Arial"/>
                <w:sz w:val="24"/>
                <w:szCs w:val="24"/>
              </w:rPr>
            </w:pPr>
            <w:r w:rsidRPr="00BD5923">
              <w:rPr>
                <w:rFonts w:ascii="Arial" w:eastAsia="Calibri" w:hAnsi="Arial" w:cs="Arial"/>
                <w:sz w:val="24"/>
                <w:szCs w:val="24"/>
              </w:rPr>
              <w:t>Mr. Ketan Gandhi</w:t>
            </w:r>
          </w:p>
        </w:tc>
        <w:tc>
          <w:tcPr>
            <w:tcW w:w="198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Faculty</w:t>
            </w:r>
          </w:p>
          <w:p w:rsidR="0009479E" w:rsidRPr="00BD5923" w:rsidRDefault="0009479E" w:rsidP="00D97BFD">
            <w:pPr>
              <w:spacing w:after="0" w:line="240" w:lineRule="auto"/>
              <w:rPr>
                <w:rFonts w:ascii="Arial" w:hAnsi="Arial" w:cs="Arial"/>
                <w:sz w:val="24"/>
                <w:szCs w:val="24"/>
              </w:rPr>
            </w:pPr>
            <w:r w:rsidRPr="00BD5923">
              <w:rPr>
                <w:rFonts w:ascii="Arial" w:eastAsia="Calibri" w:hAnsi="Arial" w:cs="Arial"/>
                <w:sz w:val="24"/>
                <w:szCs w:val="24"/>
              </w:rPr>
              <w:t>24</w:t>
            </w:r>
            <w:r w:rsidRPr="00BD5923">
              <w:rPr>
                <w:rFonts w:ascii="Arial" w:eastAsia="Calibri" w:hAnsi="Arial" w:cs="Arial"/>
                <w:sz w:val="24"/>
                <w:szCs w:val="24"/>
                <w:vertAlign w:val="superscript"/>
              </w:rPr>
              <w:t>th</w:t>
            </w:r>
            <w:r w:rsidRPr="00BD5923">
              <w:rPr>
                <w:rFonts w:ascii="Arial" w:eastAsia="Calibri" w:hAnsi="Arial" w:cs="Arial"/>
                <w:sz w:val="24"/>
                <w:szCs w:val="24"/>
              </w:rPr>
              <w:t xml:space="preserve"> April 2014</w:t>
            </w:r>
          </w:p>
        </w:tc>
        <w:tc>
          <w:tcPr>
            <w:tcW w:w="157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25</w:t>
            </w:r>
          </w:p>
        </w:tc>
        <w:tc>
          <w:tcPr>
            <w:tcW w:w="153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Main Building Conference Hall</w:t>
            </w:r>
          </w:p>
        </w:tc>
      </w:tr>
    </w:tbl>
    <w:p w:rsidR="0009479E" w:rsidRPr="00BD5923" w:rsidRDefault="0009479E" w:rsidP="0009479E">
      <w:pPr>
        <w:rPr>
          <w:rFonts w:ascii="Arial" w:hAnsi="Arial" w:cs="Arial"/>
          <w:b/>
          <w:sz w:val="24"/>
          <w:szCs w:val="24"/>
        </w:rPr>
      </w:pPr>
    </w:p>
    <w:p w:rsidR="0009479E" w:rsidRPr="00BD5923" w:rsidRDefault="0009479E" w:rsidP="002F16B0">
      <w:pPr>
        <w:pStyle w:val="ListParagraph"/>
        <w:numPr>
          <w:ilvl w:val="0"/>
          <w:numId w:val="78"/>
        </w:numPr>
        <w:rPr>
          <w:rFonts w:ascii="Arial" w:hAnsi="Arial" w:cs="Arial"/>
          <w:b/>
          <w:sz w:val="24"/>
          <w:szCs w:val="24"/>
        </w:rPr>
      </w:pPr>
      <w:r w:rsidRPr="00BD5923">
        <w:rPr>
          <w:rFonts w:ascii="Arial" w:hAnsi="Arial" w:cs="Arial"/>
          <w:b/>
          <w:bCs/>
          <w:sz w:val="24"/>
          <w:szCs w:val="24"/>
        </w:rPr>
        <w:t xml:space="preserve">Details of the </w:t>
      </w:r>
      <w:r w:rsidRPr="00BD5923">
        <w:rPr>
          <w:rFonts w:ascii="Arial" w:hAnsi="Arial" w:cs="Arial"/>
          <w:b/>
          <w:sz w:val="24"/>
          <w:szCs w:val="24"/>
        </w:rPr>
        <w:t>Lectures/Talks delivered by the department faculty</w:t>
      </w:r>
    </w:p>
    <w:p w:rsidR="0009479E" w:rsidRPr="00BD5923" w:rsidRDefault="0009479E" w:rsidP="0009479E">
      <w:pPr>
        <w:pStyle w:val="ListParagraph"/>
        <w:rPr>
          <w:rFonts w:ascii="Arial" w:hAnsi="Arial" w:cs="Arial"/>
          <w:b/>
          <w:sz w:val="24"/>
          <w:szCs w:val="24"/>
        </w:rPr>
      </w:pPr>
    </w:p>
    <w:tbl>
      <w:tblPr>
        <w:tblW w:w="962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08"/>
        <w:gridCol w:w="2004"/>
        <w:gridCol w:w="1814"/>
        <w:gridCol w:w="2116"/>
        <w:gridCol w:w="1590"/>
        <w:gridCol w:w="1497"/>
      </w:tblGrid>
      <w:tr w:rsidR="0009479E" w:rsidRPr="00BD5923" w:rsidTr="00AA2C61">
        <w:trPr>
          <w:trHeight w:val="942"/>
        </w:trPr>
        <w:tc>
          <w:tcPr>
            <w:tcW w:w="608"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br w:type="page"/>
              <w:t>Sr.</w:t>
            </w:r>
          </w:p>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No</w:t>
            </w:r>
          </w:p>
        </w:tc>
        <w:tc>
          <w:tcPr>
            <w:tcW w:w="2004"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1814"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 xml:space="preserve">Name of the faculty Speaker </w:t>
            </w:r>
          </w:p>
        </w:tc>
        <w:tc>
          <w:tcPr>
            <w:tcW w:w="2116"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Category of the Participants</w:t>
            </w:r>
          </w:p>
          <w:p w:rsidR="0009479E" w:rsidRPr="00BD5923" w:rsidRDefault="0009479E" w:rsidP="00D97BFD">
            <w:pPr>
              <w:spacing w:after="0" w:line="240" w:lineRule="auto"/>
              <w:rPr>
                <w:rFonts w:ascii="Arial" w:hAnsi="Arial" w:cs="Arial"/>
                <w:b/>
                <w:sz w:val="24"/>
                <w:szCs w:val="24"/>
              </w:rPr>
            </w:pPr>
          </w:p>
        </w:tc>
        <w:tc>
          <w:tcPr>
            <w:tcW w:w="1590"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No. of Participants</w:t>
            </w:r>
          </w:p>
        </w:tc>
        <w:tc>
          <w:tcPr>
            <w:tcW w:w="1497"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Venue</w:t>
            </w:r>
          </w:p>
        </w:tc>
      </w:tr>
      <w:tr w:rsidR="0009479E" w:rsidRPr="00BD5923" w:rsidTr="00AA2C61">
        <w:trPr>
          <w:trHeight w:val="202"/>
        </w:trPr>
        <w:tc>
          <w:tcPr>
            <w:tcW w:w="608"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01</w:t>
            </w:r>
          </w:p>
        </w:tc>
        <w:tc>
          <w:tcPr>
            <w:tcW w:w="2004"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Fiber Optic Communication Systems</w:t>
            </w:r>
          </w:p>
        </w:tc>
        <w:tc>
          <w:tcPr>
            <w:tcW w:w="1814"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Dr. S P Mahajan</w:t>
            </w:r>
          </w:p>
        </w:tc>
        <w:tc>
          <w:tcPr>
            <w:tcW w:w="211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YCMOU online Teaching  </w:t>
            </w:r>
          </w:p>
        </w:tc>
        <w:tc>
          <w:tcPr>
            <w:tcW w:w="1590"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200</w:t>
            </w:r>
          </w:p>
        </w:tc>
        <w:tc>
          <w:tcPr>
            <w:tcW w:w="149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YCMOU Studio Pune</w:t>
            </w:r>
          </w:p>
        </w:tc>
      </w:tr>
      <w:tr w:rsidR="0009479E" w:rsidRPr="00BD5923" w:rsidTr="00AA2C61">
        <w:trPr>
          <w:trHeight w:val="202"/>
        </w:trPr>
        <w:tc>
          <w:tcPr>
            <w:tcW w:w="608"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02</w:t>
            </w:r>
          </w:p>
        </w:tc>
        <w:tc>
          <w:tcPr>
            <w:tcW w:w="2004"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ARM based Embedded Systems</w:t>
            </w:r>
          </w:p>
        </w:tc>
        <w:tc>
          <w:tcPr>
            <w:tcW w:w="1814"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Dr. P. P.Bartakke</w:t>
            </w:r>
          </w:p>
        </w:tc>
        <w:tc>
          <w:tcPr>
            <w:tcW w:w="211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Third Year E &amp; TC </w:t>
            </w:r>
          </w:p>
        </w:tc>
        <w:tc>
          <w:tcPr>
            <w:tcW w:w="1590"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75</w:t>
            </w:r>
          </w:p>
        </w:tc>
        <w:tc>
          <w:tcPr>
            <w:tcW w:w="149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AISSMS Pune</w:t>
            </w:r>
          </w:p>
        </w:tc>
      </w:tr>
      <w:tr w:rsidR="0009479E" w:rsidRPr="00BD5923" w:rsidTr="00AA2C61">
        <w:trPr>
          <w:trHeight w:val="202"/>
        </w:trPr>
        <w:tc>
          <w:tcPr>
            <w:tcW w:w="608"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03</w:t>
            </w:r>
          </w:p>
        </w:tc>
        <w:tc>
          <w:tcPr>
            <w:tcW w:w="2004"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Advances in Communications</w:t>
            </w:r>
          </w:p>
        </w:tc>
        <w:tc>
          <w:tcPr>
            <w:tcW w:w="1814"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Dr. A. M. Sapkal</w:t>
            </w:r>
          </w:p>
        </w:tc>
        <w:tc>
          <w:tcPr>
            <w:tcW w:w="211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Third Year / Final YearE &amp; TC</w:t>
            </w:r>
          </w:p>
        </w:tc>
        <w:tc>
          <w:tcPr>
            <w:tcW w:w="1590"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140</w:t>
            </w:r>
          </w:p>
        </w:tc>
        <w:tc>
          <w:tcPr>
            <w:tcW w:w="149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College of Engineering JSPM Narhe Pune </w:t>
            </w:r>
          </w:p>
        </w:tc>
      </w:tr>
    </w:tbl>
    <w:p w:rsidR="0009479E" w:rsidRPr="00BD5923" w:rsidRDefault="0009479E" w:rsidP="00D97BFD">
      <w:pPr>
        <w:spacing w:after="0"/>
        <w:rPr>
          <w:rFonts w:ascii="Arial" w:hAnsi="Arial" w:cs="Arial"/>
          <w:b/>
          <w:sz w:val="24"/>
          <w:szCs w:val="24"/>
        </w:rPr>
      </w:pPr>
    </w:p>
    <w:p w:rsidR="0009479E" w:rsidRPr="00BD5923" w:rsidRDefault="0009479E" w:rsidP="0009479E">
      <w:pPr>
        <w:rPr>
          <w:rFonts w:ascii="Arial" w:hAnsi="Arial" w:cs="Arial"/>
          <w:b/>
          <w:sz w:val="24"/>
          <w:szCs w:val="24"/>
        </w:rPr>
      </w:pPr>
    </w:p>
    <w:p w:rsidR="0009479E" w:rsidRPr="00BD5923" w:rsidRDefault="0009479E" w:rsidP="002F16B0">
      <w:pPr>
        <w:pStyle w:val="ListParagraph"/>
        <w:numPr>
          <w:ilvl w:val="0"/>
          <w:numId w:val="79"/>
        </w:numPr>
        <w:rPr>
          <w:rFonts w:ascii="Arial" w:hAnsi="Arial" w:cs="Arial"/>
          <w:b/>
          <w:sz w:val="24"/>
          <w:szCs w:val="24"/>
        </w:rPr>
      </w:pPr>
      <w:r w:rsidRPr="00BD5923">
        <w:rPr>
          <w:rFonts w:ascii="Arial" w:hAnsi="Arial" w:cs="Arial"/>
          <w:b/>
          <w:sz w:val="24"/>
          <w:szCs w:val="24"/>
        </w:rPr>
        <w:t>BOOKS PUBLISHED</w:t>
      </w:r>
    </w:p>
    <w:p w:rsidR="0009479E" w:rsidRPr="00BD5923" w:rsidRDefault="0009479E" w:rsidP="0009479E">
      <w:pPr>
        <w:pStyle w:val="ListParagraph"/>
        <w:ind w:left="360"/>
        <w:rPr>
          <w:rFonts w:ascii="Arial" w:hAnsi="Arial" w:cs="Arial"/>
          <w:b/>
          <w:sz w:val="24"/>
          <w:szCs w:val="24"/>
        </w:rPr>
      </w:pPr>
    </w:p>
    <w:tbl>
      <w:tblPr>
        <w:tblW w:w="9543" w:type="dxa"/>
        <w:jc w:val="center"/>
        <w:tblInd w:w="3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30"/>
        <w:gridCol w:w="2297"/>
        <w:gridCol w:w="1923"/>
        <w:gridCol w:w="2003"/>
        <w:gridCol w:w="2690"/>
      </w:tblGrid>
      <w:tr w:rsidR="0009479E" w:rsidRPr="00BD5923" w:rsidTr="00BD5923">
        <w:trPr>
          <w:trHeight w:val="649"/>
          <w:jc w:val="center"/>
        </w:trPr>
        <w:tc>
          <w:tcPr>
            <w:tcW w:w="630" w:type="dxa"/>
            <w:shd w:val="clear" w:color="auto" w:fill="808080" w:themeFill="background1" w:themeFillShade="80"/>
            <w:hideMark/>
          </w:tcPr>
          <w:p w:rsidR="0009479E" w:rsidRPr="00BD5923" w:rsidRDefault="0009479E" w:rsidP="00BD5923">
            <w:pPr>
              <w:spacing w:after="0" w:line="240" w:lineRule="auto"/>
              <w:rPr>
                <w:rFonts w:ascii="Arial" w:hAnsi="Arial" w:cs="Arial"/>
                <w:b/>
                <w:bCs/>
                <w:sz w:val="24"/>
                <w:szCs w:val="24"/>
              </w:rPr>
            </w:pPr>
            <w:r w:rsidRPr="00BD5923">
              <w:rPr>
                <w:rFonts w:ascii="Arial" w:hAnsi="Arial" w:cs="Arial"/>
                <w:b/>
                <w:bCs/>
                <w:sz w:val="24"/>
                <w:szCs w:val="24"/>
              </w:rPr>
              <w:t>Sr. No.</w:t>
            </w:r>
          </w:p>
        </w:tc>
        <w:tc>
          <w:tcPr>
            <w:tcW w:w="2297" w:type="dxa"/>
            <w:shd w:val="clear" w:color="auto" w:fill="808080" w:themeFill="background1" w:themeFillShade="80"/>
            <w:hideMark/>
          </w:tcPr>
          <w:p w:rsidR="0009479E" w:rsidRPr="00BD5923" w:rsidRDefault="0009479E" w:rsidP="00BD5923">
            <w:pPr>
              <w:spacing w:after="0" w:line="240" w:lineRule="auto"/>
              <w:rPr>
                <w:rFonts w:ascii="Arial" w:hAnsi="Arial" w:cs="Arial"/>
                <w:b/>
                <w:bCs/>
                <w:sz w:val="24"/>
                <w:szCs w:val="24"/>
              </w:rPr>
            </w:pPr>
            <w:r w:rsidRPr="00BD5923">
              <w:rPr>
                <w:rFonts w:ascii="Arial" w:hAnsi="Arial" w:cs="Arial"/>
                <w:b/>
                <w:bCs/>
                <w:sz w:val="24"/>
                <w:szCs w:val="24"/>
              </w:rPr>
              <w:t>Name of the author</w:t>
            </w:r>
          </w:p>
        </w:tc>
        <w:tc>
          <w:tcPr>
            <w:tcW w:w="0" w:type="auto"/>
            <w:shd w:val="clear" w:color="auto" w:fill="808080" w:themeFill="background1" w:themeFillShade="80"/>
            <w:hideMark/>
          </w:tcPr>
          <w:p w:rsidR="0009479E" w:rsidRPr="00BD5923" w:rsidRDefault="0009479E" w:rsidP="00BD5923">
            <w:pPr>
              <w:spacing w:after="0" w:line="240" w:lineRule="auto"/>
              <w:rPr>
                <w:rFonts w:ascii="Arial" w:hAnsi="Arial" w:cs="Arial"/>
                <w:b/>
                <w:bCs/>
                <w:sz w:val="24"/>
                <w:szCs w:val="24"/>
              </w:rPr>
            </w:pPr>
            <w:r w:rsidRPr="00BD5923">
              <w:rPr>
                <w:rFonts w:ascii="Arial" w:hAnsi="Arial" w:cs="Arial"/>
                <w:b/>
                <w:bCs/>
                <w:sz w:val="24"/>
                <w:szCs w:val="24"/>
              </w:rPr>
              <w:t>Title of the book</w:t>
            </w:r>
          </w:p>
        </w:tc>
        <w:tc>
          <w:tcPr>
            <w:tcW w:w="2003" w:type="dxa"/>
            <w:shd w:val="clear" w:color="auto" w:fill="808080" w:themeFill="background1" w:themeFillShade="80"/>
            <w:hideMark/>
          </w:tcPr>
          <w:p w:rsidR="0009479E" w:rsidRPr="00BD5923" w:rsidRDefault="0009479E" w:rsidP="00BD5923">
            <w:pPr>
              <w:spacing w:after="0" w:line="240" w:lineRule="auto"/>
              <w:rPr>
                <w:rFonts w:ascii="Arial" w:hAnsi="Arial" w:cs="Arial"/>
                <w:b/>
                <w:bCs/>
                <w:sz w:val="24"/>
                <w:szCs w:val="24"/>
              </w:rPr>
            </w:pPr>
            <w:r w:rsidRPr="00BD5923">
              <w:rPr>
                <w:rFonts w:ascii="Arial" w:hAnsi="Arial" w:cs="Arial"/>
                <w:b/>
                <w:bCs/>
                <w:sz w:val="24"/>
                <w:szCs w:val="24"/>
              </w:rPr>
              <w:t>Name of the publisher</w:t>
            </w:r>
          </w:p>
        </w:tc>
        <w:tc>
          <w:tcPr>
            <w:tcW w:w="2690" w:type="dxa"/>
            <w:shd w:val="clear" w:color="auto" w:fill="808080" w:themeFill="background1" w:themeFillShade="80"/>
            <w:hideMark/>
          </w:tcPr>
          <w:p w:rsidR="0009479E" w:rsidRPr="00BD5923" w:rsidRDefault="0009479E" w:rsidP="00BD5923">
            <w:pPr>
              <w:spacing w:after="0" w:line="240" w:lineRule="auto"/>
              <w:rPr>
                <w:rFonts w:ascii="Arial" w:hAnsi="Arial" w:cs="Arial"/>
                <w:b/>
                <w:bCs/>
                <w:sz w:val="24"/>
                <w:szCs w:val="24"/>
              </w:rPr>
            </w:pPr>
            <w:r w:rsidRPr="00BD5923">
              <w:rPr>
                <w:rFonts w:ascii="Arial" w:hAnsi="Arial" w:cs="Arial"/>
                <w:b/>
                <w:bCs/>
                <w:sz w:val="24"/>
                <w:szCs w:val="24"/>
              </w:rPr>
              <w:t>Date of publication</w:t>
            </w:r>
          </w:p>
          <w:p w:rsidR="0009479E" w:rsidRPr="00BD5923" w:rsidRDefault="0009479E" w:rsidP="00BD5923">
            <w:pPr>
              <w:spacing w:after="0" w:line="240" w:lineRule="auto"/>
              <w:rPr>
                <w:rFonts w:ascii="Arial" w:hAnsi="Arial" w:cs="Arial"/>
                <w:b/>
                <w:bCs/>
                <w:sz w:val="24"/>
                <w:szCs w:val="24"/>
              </w:rPr>
            </w:pPr>
          </w:p>
        </w:tc>
      </w:tr>
      <w:tr w:rsidR="0009479E" w:rsidRPr="00BD5923" w:rsidTr="00BD5923">
        <w:trPr>
          <w:trHeight w:val="966"/>
          <w:jc w:val="center"/>
        </w:trPr>
        <w:tc>
          <w:tcPr>
            <w:tcW w:w="630" w:type="dxa"/>
            <w:shd w:val="clear" w:color="auto" w:fill="auto"/>
            <w:hideMark/>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1.</w:t>
            </w:r>
          </w:p>
        </w:tc>
        <w:tc>
          <w:tcPr>
            <w:tcW w:w="2297" w:type="dxa"/>
            <w:shd w:val="clear" w:color="auto" w:fill="auto"/>
            <w:hideMark/>
          </w:tcPr>
          <w:p w:rsidR="0009479E" w:rsidRPr="00BD5923" w:rsidRDefault="0009479E" w:rsidP="00BD5923">
            <w:pPr>
              <w:rPr>
                <w:rFonts w:ascii="Arial" w:hAnsi="Arial" w:cs="Arial"/>
                <w:color w:val="000000"/>
                <w:sz w:val="24"/>
                <w:szCs w:val="24"/>
              </w:rPr>
            </w:pPr>
            <w:r w:rsidRPr="00BD5923">
              <w:rPr>
                <w:rFonts w:ascii="Arial" w:hAnsi="Arial" w:cs="Arial"/>
                <w:color w:val="000000"/>
                <w:sz w:val="24"/>
                <w:szCs w:val="24"/>
              </w:rPr>
              <w:t>Ms. Metkar S. P. &amp; Talbar S. N</w:t>
            </w:r>
          </w:p>
          <w:p w:rsidR="0009479E" w:rsidRPr="00BD5923" w:rsidRDefault="0009479E" w:rsidP="00BD5923">
            <w:pPr>
              <w:spacing w:after="0" w:line="240" w:lineRule="auto"/>
              <w:rPr>
                <w:rFonts w:ascii="Arial" w:hAnsi="Arial" w:cs="Arial"/>
                <w:sz w:val="24"/>
                <w:szCs w:val="24"/>
              </w:rPr>
            </w:pPr>
          </w:p>
        </w:tc>
        <w:tc>
          <w:tcPr>
            <w:tcW w:w="0" w:type="auto"/>
            <w:shd w:val="clear" w:color="auto" w:fill="auto"/>
            <w:hideMark/>
          </w:tcPr>
          <w:p w:rsidR="0009479E" w:rsidRPr="00BD5923" w:rsidRDefault="0009479E" w:rsidP="00BD5923">
            <w:pPr>
              <w:rPr>
                <w:rFonts w:ascii="Arial" w:hAnsi="Arial" w:cs="Arial"/>
                <w:color w:val="000000"/>
                <w:sz w:val="24"/>
                <w:szCs w:val="24"/>
              </w:rPr>
            </w:pPr>
            <w:r w:rsidRPr="00BD5923">
              <w:rPr>
                <w:rFonts w:ascii="Arial" w:hAnsi="Arial" w:cs="Arial"/>
                <w:color w:val="000000"/>
                <w:sz w:val="24"/>
                <w:szCs w:val="24"/>
              </w:rPr>
              <w:t>Motion Estimation Techniques for Digital Video Coding</w:t>
            </w:r>
          </w:p>
          <w:p w:rsidR="0009479E" w:rsidRPr="00BD5923" w:rsidRDefault="0009479E" w:rsidP="00BD5923">
            <w:pPr>
              <w:rPr>
                <w:rFonts w:ascii="Arial" w:hAnsi="Arial" w:cs="Arial"/>
                <w:sz w:val="24"/>
                <w:szCs w:val="24"/>
              </w:rPr>
            </w:pPr>
          </w:p>
        </w:tc>
        <w:tc>
          <w:tcPr>
            <w:tcW w:w="2003" w:type="dxa"/>
            <w:shd w:val="clear" w:color="auto" w:fill="auto"/>
            <w:hideMark/>
          </w:tcPr>
          <w:p w:rsidR="0009479E" w:rsidRPr="00BD5923" w:rsidRDefault="0009479E" w:rsidP="00BD5923">
            <w:pPr>
              <w:rPr>
                <w:rFonts w:ascii="Arial" w:hAnsi="Arial" w:cs="Arial"/>
                <w:color w:val="000000"/>
                <w:sz w:val="24"/>
                <w:szCs w:val="24"/>
              </w:rPr>
            </w:pPr>
            <w:r w:rsidRPr="00BD5923">
              <w:rPr>
                <w:rFonts w:ascii="Arial" w:hAnsi="Arial" w:cs="Arial"/>
                <w:color w:val="000000"/>
                <w:sz w:val="24"/>
                <w:szCs w:val="24"/>
              </w:rPr>
              <w:t xml:space="preserve">Springer Briefs in Applied Sciences and Technology Computational  Intelligence   </w:t>
            </w:r>
          </w:p>
          <w:p w:rsidR="0009479E" w:rsidRPr="00BD5923" w:rsidRDefault="0009479E" w:rsidP="00BD5923">
            <w:pPr>
              <w:spacing w:after="0" w:line="240" w:lineRule="auto"/>
              <w:rPr>
                <w:rFonts w:ascii="Arial" w:hAnsi="Arial" w:cs="Arial"/>
                <w:sz w:val="24"/>
                <w:szCs w:val="24"/>
              </w:rPr>
            </w:pPr>
          </w:p>
        </w:tc>
        <w:tc>
          <w:tcPr>
            <w:tcW w:w="2690" w:type="dxa"/>
            <w:shd w:val="clear" w:color="auto" w:fill="auto"/>
            <w:hideMark/>
          </w:tcPr>
          <w:p w:rsidR="0009479E" w:rsidRPr="00BD5923" w:rsidRDefault="0009479E" w:rsidP="00BD5923">
            <w:pPr>
              <w:rPr>
                <w:rFonts w:ascii="Arial" w:hAnsi="Arial" w:cs="Arial"/>
                <w:color w:val="000000"/>
                <w:sz w:val="24"/>
                <w:szCs w:val="24"/>
              </w:rPr>
            </w:pPr>
            <w:r w:rsidRPr="00BD5923">
              <w:rPr>
                <w:rFonts w:ascii="Arial" w:hAnsi="Arial" w:cs="Arial"/>
                <w:color w:val="000000"/>
                <w:sz w:val="24"/>
                <w:szCs w:val="24"/>
              </w:rPr>
              <w:t>ISBN 978-81-322-1096-2      ISBN 978-81-322-1097-9 (eBook)</w:t>
            </w:r>
          </w:p>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2013</w:t>
            </w:r>
          </w:p>
        </w:tc>
      </w:tr>
    </w:tbl>
    <w:p w:rsidR="0009479E" w:rsidRPr="00BD5923" w:rsidRDefault="0009479E" w:rsidP="0009479E">
      <w:pPr>
        <w:rPr>
          <w:rFonts w:ascii="Arial" w:hAnsi="Arial" w:cs="Arial"/>
          <w:b/>
          <w:sz w:val="24"/>
          <w:szCs w:val="24"/>
        </w:rPr>
      </w:pPr>
    </w:p>
    <w:p w:rsidR="0009479E" w:rsidRPr="00BD5923" w:rsidRDefault="0009479E" w:rsidP="0009479E">
      <w:pPr>
        <w:rPr>
          <w:rFonts w:ascii="Arial" w:hAnsi="Arial" w:cs="Arial"/>
          <w:b/>
          <w:sz w:val="24"/>
          <w:szCs w:val="24"/>
        </w:rPr>
      </w:pPr>
    </w:p>
    <w:p w:rsidR="0009479E" w:rsidRPr="00BD5923" w:rsidRDefault="0009479E" w:rsidP="0009479E">
      <w:pPr>
        <w:rPr>
          <w:rFonts w:ascii="Arial" w:hAnsi="Arial" w:cs="Arial"/>
          <w:b/>
          <w:sz w:val="24"/>
          <w:szCs w:val="24"/>
        </w:rPr>
      </w:pPr>
    </w:p>
    <w:p w:rsidR="0009479E" w:rsidRPr="00BD5923" w:rsidRDefault="0009479E" w:rsidP="002F16B0">
      <w:pPr>
        <w:pStyle w:val="ListParagraph"/>
        <w:numPr>
          <w:ilvl w:val="0"/>
          <w:numId w:val="80"/>
        </w:numPr>
        <w:rPr>
          <w:rFonts w:ascii="Arial" w:hAnsi="Arial" w:cs="Arial"/>
          <w:b/>
          <w:sz w:val="24"/>
          <w:szCs w:val="24"/>
        </w:rPr>
      </w:pPr>
      <w:r w:rsidRPr="00BD5923">
        <w:rPr>
          <w:rFonts w:ascii="Arial" w:hAnsi="Arial" w:cs="Arial"/>
          <w:b/>
          <w:sz w:val="24"/>
          <w:szCs w:val="24"/>
        </w:rPr>
        <w:t>AWARDS &amp; HONORS</w:t>
      </w:r>
    </w:p>
    <w:p w:rsidR="0009479E" w:rsidRPr="00BD5923" w:rsidRDefault="0009479E" w:rsidP="0009479E">
      <w:pPr>
        <w:pStyle w:val="ListParagraph"/>
        <w:ind w:left="360"/>
        <w:rPr>
          <w:rFonts w:ascii="Arial" w:hAnsi="Arial" w:cs="Arial"/>
          <w:b/>
          <w:sz w:val="24"/>
          <w:szCs w:val="24"/>
        </w:rPr>
      </w:pPr>
    </w:p>
    <w:p w:rsidR="0009479E" w:rsidRPr="00BD5923" w:rsidRDefault="0009479E" w:rsidP="002F16B0">
      <w:pPr>
        <w:pStyle w:val="ListParagraph"/>
        <w:numPr>
          <w:ilvl w:val="0"/>
          <w:numId w:val="81"/>
        </w:numPr>
        <w:rPr>
          <w:rFonts w:ascii="Arial" w:hAnsi="Arial" w:cs="Arial"/>
          <w:b/>
          <w:sz w:val="24"/>
          <w:szCs w:val="24"/>
        </w:rPr>
      </w:pPr>
      <w:r w:rsidRPr="00BD5923">
        <w:rPr>
          <w:rFonts w:ascii="Arial" w:hAnsi="Arial" w:cs="Arial"/>
          <w:b/>
          <w:sz w:val="24"/>
          <w:szCs w:val="24"/>
        </w:rPr>
        <w:t>For Faculty</w:t>
      </w:r>
    </w:p>
    <w:tbl>
      <w:tblPr>
        <w:tblW w:w="10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88"/>
        <w:gridCol w:w="2732"/>
        <w:gridCol w:w="3388"/>
        <w:gridCol w:w="2423"/>
        <w:gridCol w:w="1083"/>
      </w:tblGrid>
      <w:tr w:rsidR="0009479E" w:rsidRPr="00BD5923" w:rsidTr="00AA2C61">
        <w:trPr>
          <w:trHeight w:val="735"/>
        </w:trPr>
        <w:tc>
          <w:tcPr>
            <w:tcW w:w="588"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br w:type="page"/>
              <w:t>Sr.</w:t>
            </w:r>
          </w:p>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No</w:t>
            </w:r>
          </w:p>
        </w:tc>
        <w:tc>
          <w:tcPr>
            <w:tcW w:w="2732"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Name of the Faculty</w:t>
            </w:r>
          </w:p>
        </w:tc>
        <w:tc>
          <w:tcPr>
            <w:tcW w:w="3388"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Name of the Award</w:t>
            </w:r>
          </w:p>
        </w:tc>
        <w:tc>
          <w:tcPr>
            <w:tcW w:w="2423"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Description</w:t>
            </w:r>
          </w:p>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 xml:space="preserve">(awards given by) </w:t>
            </w:r>
          </w:p>
        </w:tc>
        <w:tc>
          <w:tcPr>
            <w:tcW w:w="1083"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No. of Awards</w:t>
            </w:r>
          </w:p>
        </w:tc>
      </w:tr>
      <w:tr w:rsidR="0009479E" w:rsidRPr="00BD5923" w:rsidTr="00AA2C61">
        <w:trPr>
          <w:trHeight w:val="252"/>
        </w:trPr>
        <w:tc>
          <w:tcPr>
            <w:tcW w:w="588"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1</w:t>
            </w:r>
          </w:p>
        </w:tc>
        <w:tc>
          <w:tcPr>
            <w:tcW w:w="2732"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Prof. Dr. Mrs. P. P. Rege</w:t>
            </w:r>
          </w:p>
        </w:tc>
        <w:tc>
          <w:tcPr>
            <w:tcW w:w="3388"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Best Teacher Award </w:t>
            </w:r>
          </w:p>
        </w:tc>
        <w:tc>
          <w:tcPr>
            <w:tcW w:w="2423"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Congnizant</w:t>
            </w:r>
          </w:p>
        </w:tc>
        <w:tc>
          <w:tcPr>
            <w:tcW w:w="1083"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01</w:t>
            </w:r>
          </w:p>
        </w:tc>
      </w:tr>
      <w:tr w:rsidR="0009479E" w:rsidRPr="00BD5923" w:rsidTr="00AA2C61">
        <w:trPr>
          <w:trHeight w:val="252"/>
        </w:trPr>
        <w:tc>
          <w:tcPr>
            <w:tcW w:w="588"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2</w:t>
            </w:r>
          </w:p>
        </w:tc>
        <w:tc>
          <w:tcPr>
            <w:tcW w:w="2732"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Dr. Ms. Metkar  S. P.</w:t>
            </w:r>
          </w:p>
        </w:tc>
        <w:tc>
          <w:tcPr>
            <w:tcW w:w="3388"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Career Award for Young Teachers 2013-14 </w:t>
            </w:r>
          </w:p>
        </w:tc>
        <w:tc>
          <w:tcPr>
            <w:tcW w:w="2423"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AICTE </w:t>
            </w:r>
          </w:p>
        </w:tc>
        <w:tc>
          <w:tcPr>
            <w:tcW w:w="1083"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01</w:t>
            </w:r>
          </w:p>
        </w:tc>
      </w:tr>
      <w:tr w:rsidR="0009479E" w:rsidRPr="00BD5923" w:rsidTr="00AA2C61">
        <w:trPr>
          <w:trHeight w:val="252"/>
        </w:trPr>
        <w:tc>
          <w:tcPr>
            <w:tcW w:w="588"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3</w:t>
            </w:r>
          </w:p>
        </w:tc>
        <w:tc>
          <w:tcPr>
            <w:tcW w:w="2732"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Dr. Ms. Metkar  S .P.</w:t>
            </w:r>
          </w:p>
        </w:tc>
        <w:tc>
          <w:tcPr>
            <w:tcW w:w="3388"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IEI Young Engineers Award 2013-2014</w:t>
            </w:r>
          </w:p>
        </w:tc>
        <w:tc>
          <w:tcPr>
            <w:tcW w:w="2423"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Institution of Engineers (India)</w:t>
            </w:r>
          </w:p>
        </w:tc>
        <w:tc>
          <w:tcPr>
            <w:tcW w:w="1083"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01</w:t>
            </w:r>
          </w:p>
        </w:tc>
      </w:tr>
      <w:tr w:rsidR="0009479E" w:rsidRPr="00BD5923" w:rsidTr="00AA2C61">
        <w:trPr>
          <w:trHeight w:val="252"/>
        </w:trPr>
        <w:tc>
          <w:tcPr>
            <w:tcW w:w="588"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4</w:t>
            </w:r>
          </w:p>
        </w:tc>
        <w:tc>
          <w:tcPr>
            <w:tcW w:w="2732"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Prof. S. P. Mohani </w:t>
            </w:r>
          </w:p>
        </w:tc>
        <w:tc>
          <w:tcPr>
            <w:tcW w:w="3388"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Awarded Ph.D. degree </w:t>
            </w:r>
          </w:p>
        </w:tc>
        <w:tc>
          <w:tcPr>
            <w:tcW w:w="2423"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University of Pune. </w:t>
            </w:r>
          </w:p>
        </w:tc>
        <w:tc>
          <w:tcPr>
            <w:tcW w:w="1083"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01</w:t>
            </w:r>
          </w:p>
        </w:tc>
      </w:tr>
    </w:tbl>
    <w:p w:rsidR="0009479E" w:rsidRPr="00BD5923" w:rsidRDefault="0009479E" w:rsidP="00D97BFD">
      <w:pPr>
        <w:spacing w:after="0"/>
        <w:rPr>
          <w:rFonts w:ascii="Arial" w:hAnsi="Arial" w:cs="Arial"/>
          <w:b/>
          <w:sz w:val="24"/>
          <w:szCs w:val="24"/>
        </w:rPr>
      </w:pPr>
    </w:p>
    <w:p w:rsidR="0009479E" w:rsidRPr="00BD5923" w:rsidRDefault="0009479E" w:rsidP="002F16B0">
      <w:pPr>
        <w:pStyle w:val="ListParagraph"/>
        <w:numPr>
          <w:ilvl w:val="0"/>
          <w:numId w:val="82"/>
        </w:numPr>
        <w:rPr>
          <w:rFonts w:ascii="Arial" w:hAnsi="Arial" w:cs="Arial"/>
          <w:b/>
          <w:sz w:val="24"/>
          <w:szCs w:val="24"/>
        </w:rPr>
      </w:pPr>
      <w:r w:rsidRPr="00BD5923">
        <w:rPr>
          <w:rFonts w:ascii="Arial" w:hAnsi="Arial" w:cs="Arial"/>
          <w:b/>
          <w:sz w:val="24"/>
          <w:szCs w:val="24"/>
        </w:rPr>
        <w:t>For Students</w:t>
      </w:r>
    </w:p>
    <w:tbl>
      <w:tblPr>
        <w:tblW w:w="100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85"/>
        <w:gridCol w:w="2630"/>
        <w:gridCol w:w="3657"/>
        <w:gridCol w:w="1896"/>
        <w:gridCol w:w="1141"/>
      </w:tblGrid>
      <w:tr w:rsidR="0009479E" w:rsidRPr="00BD5923" w:rsidTr="00AA2C61">
        <w:trPr>
          <w:trHeight w:val="740"/>
        </w:trPr>
        <w:tc>
          <w:tcPr>
            <w:tcW w:w="685"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br w:type="page"/>
              <w:t>Sr.</w:t>
            </w:r>
          </w:p>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No</w:t>
            </w:r>
          </w:p>
        </w:tc>
        <w:tc>
          <w:tcPr>
            <w:tcW w:w="2630"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Name of the student</w:t>
            </w:r>
          </w:p>
        </w:tc>
        <w:tc>
          <w:tcPr>
            <w:tcW w:w="3657"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Name of the Award/Achievement</w:t>
            </w:r>
          </w:p>
        </w:tc>
        <w:tc>
          <w:tcPr>
            <w:tcW w:w="1896"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Description</w:t>
            </w:r>
          </w:p>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 xml:space="preserve">(awards given by) </w:t>
            </w:r>
          </w:p>
        </w:tc>
        <w:tc>
          <w:tcPr>
            <w:tcW w:w="1141"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No. of Awards</w:t>
            </w:r>
          </w:p>
        </w:tc>
      </w:tr>
      <w:tr w:rsidR="0009479E" w:rsidRPr="00BD5923" w:rsidTr="00AA2C61">
        <w:trPr>
          <w:trHeight w:val="417"/>
        </w:trPr>
        <w:tc>
          <w:tcPr>
            <w:tcW w:w="685"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1</w:t>
            </w:r>
          </w:p>
        </w:tc>
        <w:tc>
          <w:tcPr>
            <w:tcW w:w="2630"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Shreyas Kulkarni</w:t>
            </w:r>
          </w:p>
        </w:tc>
        <w:tc>
          <w:tcPr>
            <w:tcW w:w="3657"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bCs/>
                <w:sz w:val="24"/>
                <w:szCs w:val="24"/>
              </w:rPr>
              <w:t xml:space="preserve">Best Popular Award </w:t>
            </w:r>
          </w:p>
        </w:tc>
        <w:tc>
          <w:tcPr>
            <w:tcW w:w="189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bCs/>
                <w:sz w:val="24"/>
                <w:szCs w:val="24"/>
              </w:rPr>
              <w:t>By TCS</w:t>
            </w:r>
          </w:p>
        </w:tc>
        <w:tc>
          <w:tcPr>
            <w:tcW w:w="114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01</w:t>
            </w:r>
          </w:p>
        </w:tc>
      </w:tr>
      <w:tr w:rsidR="0009479E" w:rsidRPr="00BD5923" w:rsidTr="00AA2C61">
        <w:trPr>
          <w:trHeight w:val="314"/>
        </w:trPr>
        <w:tc>
          <w:tcPr>
            <w:tcW w:w="685"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2</w:t>
            </w:r>
          </w:p>
        </w:tc>
        <w:tc>
          <w:tcPr>
            <w:tcW w:w="2630"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color w:val="282828"/>
                <w:sz w:val="24"/>
                <w:szCs w:val="24"/>
                <w:shd w:val="clear" w:color="auto" w:fill="FFFFFF"/>
              </w:rPr>
              <w:t>Chinmayee Sadhu,</w:t>
            </w:r>
            <w:r w:rsidRPr="00BD5923">
              <w:rPr>
                <w:rFonts w:ascii="Arial" w:hAnsi="Arial" w:cs="Arial"/>
                <w:color w:val="000000"/>
                <w:sz w:val="24"/>
                <w:szCs w:val="24"/>
                <w:shd w:val="clear" w:color="auto" w:fill="FFFFFF"/>
              </w:rPr>
              <w:t xml:space="preserve"> </w:t>
            </w:r>
            <w:r w:rsidRPr="00BD5923">
              <w:rPr>
                <w:rFonts w:ascii="Arial" w:hAnsi="Arial" w:cs="Arial"/>
                <w:color w:val="282828"/>
                <w:sz w:val="24"/>
                <w:szCs w:val="24"/>
                <w:shd w:val="clear" w:color="auto" w:fill="FFFFFF"/>
              </w:rPr>
              <w:t xml:space="preserve">Rituja Rane and </w:t>
            </w:r>
            <w:r w:rsidRPr="00BD5923">
              <w:rPr>
                <w:rFonts w:ascii="Arial" w:hAnsi="Arial" w:cs="Arial"/>
                <w:color w:val="000000"/>
                <w:sz w:val="24"/>
                <w:szCs w:val="24"/>
                <w:shd w:val="clear" w:color="auto" w:fill="FFFFFF"/>
              </w:rPr>
              <w:t xml:space="preserve">Nandini Waghmare </w:t>
            </w:r>
          </w:p>
        </w:tc>
        <w:tc>
          <w:tcPr>
            <w:tcW w:w="3657" w:type="dxa"/>
          </w:tcPr>
          <w:p w:rsidR="0009479E" w:rsidRPr="00BD5923" w:rsidRDefault="0009479E" w:rsidP="00D97BFD">
            <w:pPr>
              <w:spacing w:after="0" w:line="240" w:lineRule="auto"/>
              <w:rPr>
                <w:rFonts w:ascii="Arial" w:hAnsi="Arial" w:cs="Arial"/>
                <w:bCs/>
                <w:sz w:val="24"/>
                <w:szCs w:val="24"/>
              </w:rPr>
            </w:pPr>
            <w:r w:rsidRPr="00BD5923">
              <w:rPr>
                <w:rFonts w:ascii="Arial" w:hAnsi="Arial" w:cs="Arial"/>
                <w:color w:val="000000"/>
                <w:sz w:val="24"/>
                <w:szCs w:val="24"/>
                <w:shd w:val="clear" w:color="auto" w:fill="FFFFFF"/>
              </w:rPr>
              <w:t xml:space="preserve">3rd prize in NES Innovation Awards 2014 held on 5th March 2014 for their B. Tech Project titled "Stock Market Prediction Model using Fuzzy Logic" has received </w:t>
            </w:r>
          </w:p>
        </w:tc>
        <w:tc>
          <w:tcPr>
            <w:tcW w:w="189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NES</w:t>
            </w:r>
          </w:p>
        </w:tc>
        <w:tc>
          <w:tcPr>
            <w:tcW w:w="114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01</w:t>
            </w:r>
          </w:p>
        </w:tc>
      </w:tr>
    </w:tbl>
    <w:p w:rsidR="0009479E" w:rsidRPr="00BD5923" w:rsidRDefault="0009479E" w:rsidP="0009479E">
      <w:pPr>
        <w:rPr>
          <w:rFonts w:ascii="Arial" w:hAnsi="Arial" w:cs="Arial"/>
          <w:b/>
          <w:sz w:val="24"/>
          <w:szCs w:val="24"/>
        </w:rPr>
      </w:pPr>
    </w:p>
    <w:p w:rsidR="0009479E" w:rsidRPr="00BD5923" w:rsidRDefault="0009479E" w:rsidP="002F16B0">
      <w:pPr>
        <w:pStyle w:val="ListParagraph"/>
        <w:numPr>
          <w:ilvl w:val="0"/>
          <w:numId w:val="83"/>
        </w:numPr>
        <w:rPr>
          <w:rFonts w:ascii="Arial" w:hAnsi="Arial" w:cs="Arial"/>
          <w:b/>
          <w:sz w:val="24"/>
          <w:szCs w:val="24"/>
        </w:rPr>
      </w:pPr>
      <w:r w:rsidRPr="00BD5923">
        <w:rPr>
          <w:rFonts w:ascii="Arial" w:hAnsi="Arial" w:cs="Arial"/>
          <w:b/>
          <w:sz w:val="24"/>
          <w:szCs w:val="24"/>
        </w:rPr>
        <w:t xml:space="preserve"> MOUs </w:t>
      </w:r>
    </w:p>
    <w:tbl>
      <w:tblPr>
        <w:tblW w:w="96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51"/>
        <w:gridCol w:w="990"/>
        <w:gridCol w:w="2430"/>
        <w:gridCol w:w="1594"/>
        <w:gridCol w:w="3836"/>
      </w:tblGrid>
      <w:tr w:rsidR="0009479E" w:rsidRPr="00BD5923" w:rsidTr="00AA2C61">
        <w:tc>
          <w:tcPr>
            <w:tcW w:w="751"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Sr.</w:t>
            </w:r>
          </w:p>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No.</w:t>
            </w:r>
          </w:p>
        </w:tc>
        <w:tc>
          <w:tcPr>
            <w:tcW w:w="990"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COEP</w:t>
            </w:r>
          </w:p>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(Dept)</w:t>
            </w:r>
          </w:p>
        </w:tc>
        <w:tc>
          <w:tcPr>
            <w:tcW w:w="2430"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MOU Signed with</w:t>
            </w:r>
          </w:p>
        </w:tc>
        <w:tc>
          <w:tcPr>
            <w:tcW w:w="1594"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Date</w:t>
            </w:r>
          </w:p>
        </w:tc>
        <w:tc>
          <w:tcPr>
            <w:tcW w:w="3836" w:type="dxa"/>
            <w:shd w:val="clear" w:color="auto" w:fill="808080" w:themeFill="background1" w:themeFillShade="80"/>
          </w:tcPr>
          <w:p w:rsidR="0009479E" w:rsidRPr="00BD5923" w:rsidRDefault="0009479E" w:rsidP="00D97BFD">
            <w:pPr>
              <w:spacing w:after="0" w:line="240" w:lineRule="auto"/>
              <w:rPr>
                <w:rFonts w:ascii="Arial" w:hAnsi="Arial" w:cs="Arial"/>
                <w:b/>
                <w:sz w:val="24"/>
                <w:szCs w:val="24"/>
              </w:rPr>
            </w:pPr>
            <w:r w:rsidRPr="00BD5923">
              <w:rPr>
                <w:rFonts w:ascii="Arial" w:hAnsi="Arial" w:cs="Arial"/>
                <w:b/>
                <w:sz w:val="24"/>
                <w:szCs w:val="24"/>
              </w:rPr>
              <w:t>Description</w:t>
            </w:r>
          </w:p>
        </w:tc>
      </w:tr>
      <w:tr w:rsidR="0009479E" w:rsidRPr="00BD5923" w:rsidTr="00AA2C61">
        <w:tc>
          <w:tcPr>
            <w:tcW w:w="75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1</w:t>
            </w:r>
          </w:p>
        </w:tc>
        <w:tc>
          <w:tcPr>
            <w:tcW w:w="990"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E &amp; TC</w:t>
            </w:r>
          </w:p>
        </w:tc>
        <w:tc>
          <w:tcPr>
            <w:tcW w:w="2430"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Ifm Engineering Pvt. Ltd. Pune </w:t>
            </w:r>
          </w:p>
        </w:tc>
        <w:tc>
          <w:tcPr>
            <w:tcW w:w="1594"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February 2013</w:t>
            </w:r>
          </w:p>
        </w:tc>
        <w:tc>
          <w:tcPr>
            <w:tcW w:w="383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UG/PG Dissertation </w:t>
            </w:r>
          </w:p>
        </w:tc>
      </w:tr>
      <w:tr w:rsidR="0009479E" w:rsidRPr="00BD5923" w:rsidTr="00AA2C61">
        <w:tc>
          <w:tcPr>
            <w:tcW w:w="751"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2</w:t>
            </w:r>
          </w:p>
        </w:tc>
        <w:tc>
          <w:tcPr>
            <w:tcW w:w="990"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E &amp; TC</w:t>
            </w:r>
          </w:p>
        </w:tc>
        <w:tc>
          <w:tcPr>
            <w:tcW w:w="2430"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FREE SCALE Semiconductor India Pvt. Ltd Noida India</w:t>
            </w:r>
          </w:p>
        </w:tc>
        <w:tc>
          <w:tcPr>
            <w:tcW w:w="1594"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In process </w:t>
            </w:r>
          </w:p>
        </w:tc>
        <w:tc>
          <w:tcPr>
            <w:tcW w:w="3836" w:type="dxa"/>
          </w:tcPr>
          <w:p w:rsidR="0009479E" w:rsidRPr="00BD5923" w:rsidRDefault="0009479E" w:rsidP="00D97BFD">
            <w:pPr>
              <w:spacing w:after="0" w:line="240" w:lineRule="auto"/>
              <w:rPr>
                <w:rFonts w:ascii="Arial" w:hAnsi="Arial" w:cs="Arial"/>
                <w:sz w:val="24"/>
                <w:szCs w:val="24"/>
              </w:rPr>
            </w:pPr>
            <w:r w:rsidRPr="00BD5923">
              <w:rPr>
                <w:rFonts w:ascii="Arial" w:hAnsi="Arial" w:cs="Arial"/>
                <w:sz w:val="24"/>
                <w:szCs w:val="24"/>
              </w:rPr>
              <w:t xml:space="preserve">Students training , facilities for Development of Products and Solutions, teaching assignment </w:t>
            </w:r>
          </w:p>
        </w:tc>
      </w:tr>
    </w:tbl>
    <w:p w:rsidR="00D97BFD" w:rsidRPr="00BD5923" w:rsidRDefault="00D97BFD" w:rsidP="00D97BFD">
      <w:pPr>
        <w:spacing w:after="0"/>
        <w:rPr>
          <w:rFonts w:ascii="Arial" w:hAnsi="Arial" w:cs="Arial"/>
          <w:b/>
          <w:sz w:val="24"/>
          <w:szCs w:val="24"/>
        </w:rPr>
      </w:pPr>
    </w:p>
    <w:p w:rsidR="0009479E" w:rsidRPr="00BD5923" w:rsidRDefault="0009479E" w:rsidP="002F16B0">
      <w:pPr>
        <w:pStyle w:val="ListParagraph"/>
        <w:numPr>
          <w:ilvl w:val="0"/>
          <w:numId w:val="71"/>
        </w:numPr>
        <w:rPr>
          <w:rFonts w:ascii="Arial" w:hAnsi="Arial" w:cs="Arial"/>
          <w:b/>
          <w:sz w:val="24"/>
          <w:szCs w:val="24"/>
        </w:rPr>
      </w:pPr>
      <w:r w:rsidRPr="00BD5923">
        <w:rPr>
          <w:rFonts w:ascii="Arial" w:hAnsi="Arial" w:cs="Arial"/>
          <w:b/>
          <w:sz w:val="24"/>
          <w:szCs w:val="24"/>
        </w:rPr>
        <w:t>MEMBERSHIPS OF SOCIETIES</w:t>
      </w:r>
    </w:p>
    <w:p w:rsidR="0009479E" w:rsidRPr="00BD5923" w:rsidRDefault="0009479E" w:rsidP="0009479E">
      <w:pPr>
        <w:pStyle w:val="ListParagraph"/>
        <w:ind w:left="810"/>
        <w:rPr>
          <w:rFonts w:ascii="Arial" w:hAnsi="Arial" w:cs="Arial"/>
          <w:b/>
          <w:sz w:val="24"/>
          <w:szCs w:val="24"/>
        </w:rPr>
      </w:pPr>
    </w:p>
    <w:tbl>
      <w:tblPr>
        <w:tblW w:w="955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35"/>
        <w:gridCol w:w="1883"/>
        <w:gridCol w:w="6835"/>
      </w:tblGrid>
      <w:tr w:rsidR="0009479E" w:rsidRPr="00BD5923" w:rsidTr="00AA2C61">
        <w:trPr>
          <w:trHeight w:val="818"/>
        </w:trPr>
        <w:tc>
          <w:tcPr>
            <w:tcW w:w="835" w:type="dxa"/>
            <w:shd w:val="clear" w:color="auto" w:fill="808080" w:themeFill="background1" w:themeFillShade="80"/>
          </w:tcPr>
          <w:p w:rsidR="0009479E" w:rsidRPr="00BD5923" w:rsidRDefault="0009479E"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Sr. No</w:t>
            </w:r>
          </w:p>
        </w:tc>
        <w:tc>
          <w:tcPr>
            <w:tcW w:w="1883" w:type="dxa"/>
            <w:shd w:val="clear" w:color="auto" w:fill="808080" w:themeFill="background1" w:themeFillShade="80"/>
          </w:tcPr>
          <w:p w:rsidR="0009479E" w:rsidRPr="00BD5923" w:rsidRDefault="0009479E"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Name of the Society</w:t>
            </w:r>
          </w:p>
        </w:tc>
        <w:tc>
          <w:tcPr>
            <w:tcW w:w="6835" w:type="dxa"/>
            <w:shd w:val="clear" w:color="auto" w:fill="808080" w:themeFill="background1" w:themeFillShade="80"/>
          </w:tcPr>
          <w:p w:rsidR="0009479E" w:rsidRPr="00BD5923" w:rsidRDefault="0009479E"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Name of the faculty/s</w:t>
            </w:r>
          </w:p>
        </w:tc>
      </w:tr>
      <w:tr w:rsidR="0009479E" w:rsidRPr="00BD5923" w:rsidTr="00AA2C61">
        <w:trPr>
          <w:trHeight w:val="418"/>
        </w:trPr>
        <w:tc>
          <w:tcPr>
            <w:tcW w:w="835" w:type="dxa"/>
          </w:tcPr>
          <w:p w:rsidR="0009479E" w:rsidRPr="00BD5923" w:rsidRDefault="0009479E" w:rsidP="00CD5C9F">
            <w:pPr>
              <w:pStyle w:val="ListParagraph"/>
              <w:spacing w:after="0" w:line="240" w:lineRule="auto"/>
              <w:ind w:left="0"/>
              <w:rPr>
                <w:rFonts w:ascii="Arial" w:hAnsi="Arial" w:cs="Arial"/>
                <w:sz w:val="24"/>
                <w:szCs w:val="24"/>
              </w:rPr>
            </w:pPr>
            <w:r w:rsidRPr="00BD5923">
              <w:rPr>
                <w:rFonts w:ascii="Arial" w:hAnsi="Arial" w:cs="Arial"/>
                <w:sz w:val="24"/>
                <w:szCs w:val="24"/>
              </w:rPr>
              <w:t>1</w:t>
            </w:r>
          </w:p>
        </w:tc>
        <w:tc>
          <w:tcPr>
            <w:tcW w:w="1883" w:type="dxa"/>
          </w:tcPr>
          <w:p w:rsidR="0009479E" w:rsidRPr="00BD5923" w:rsidRDefault="0009479E" w:rsidP="00CD5C9F">
            <w:pPr>
              <w:pStyle w:val="ListParagraph"/>
              <w:spacing w:after="0" w:line="240" w:lineRule="auto"/>
              <w:ind w:left="0"/>
              <w:rPr>
                <w:rFonts w:ascii="Arial" w:hAnsi="Arial" w:cs="Arial"/>
                <w:sz w:val="24"/>
                <w:szCs w:val="24"/>
              </w:rPr>
            </w:pPr>
            <w:r w:rsidRPr="00BD5923">
              <w:rPr>
                <w:rFonts w:ascii="Arial" w:hAnsi="Arial" w:cs="Arial"/>
                <w:sz w:val="24"/>
                <w:szCs w:val="24"/>
              </w:rPr>
              <w:t>The IET (UK)</w:t>
            </w:r>
          </w:p>
        </w:tc>
        <w:tc>
          <w:tcPr>
            <w:tcW w:w="6835" w:type="dxa"/>
          </w:tcPr>
          <w:p w:rsidR="0009479E" w:rsidRPr="00BD5923" w:rsidRDefault="0009479E" w:rsidP="00CD5C9F">
            <w:pPr>
              <w:pStyle w:val="ListParagraph"/>
              <w:spacing w:after="0" w:line="240" w:lineRule="auto"/>
              <w:ind w:left="0"/>
              <w:rPr>
                <w:rFonts w:ascii="Arial" w:hAnsi="Arial" w:cs="Arial"/>
                <w:sz w:val="24"/>
                <w:szCs w:val="24"/>
              </w:rPr>
            </w:pPr>
            <w:r w:rsidRPr="00BD5923">
              <w:rPr>
                <w:rFonts w:ascii="Arial" w:hAnsi="Arial" w:cs="Arial"/>
                <w:sz w:val="24"/>
                <w:szCs w:val="24"/>
              </w:rPr>
              <w:t>Prof. A. M. Sapkal, Prof. M. A. Joshi, Prof. P. P. Rege, Dr. S. P. Mohani, Dr. Metkar S. P., P. P. Tasgaonkar, D.V. Niture, Patole R, Mali S., Prof. Vaishali Ingale</w:t>
            </w:r>
          </w:p>
        </w:tc>
      </w:tr>
      <w:tr w:rsidR="0009479E" w:rsidRPr="00BD5923" w:rsidTr="00AA2C61">
        <w:trPr>
          <w:trHeight w:val="418"/>
        </w:trPr>
        <w:tc>
          <w:tcPr>
            <w:tcW w:w="835" w:type="dxa"/>
          </w:tcPr>
          <w:p w:rsidR="0009479E" w:rsidRPr="00BD5923" w:rsidRDefault="0009479E" w:rsidP="00CD5C9F">
            <w:pPr>
              <w:pStyle w:val="ListParagraph"/>
              <w:spacing w:after="0" w:line="240" w:lineRule="auto"/>
              <w:ind w:left="0"/>
              <w:rPr>
                <w:rFonts w:ascii="Arial" w:hAnsi="Arial" w:cs="Arial"/>
                <w:sz w:val="24"/>
                <w:szCs w:val="24"/>
              </w:rPr>
            </w:pPr>
            <w:r w:rsidRPr="00BD5923">
              <w:rPr>
                <w:rFonts w:ascii="Arial" w:hAnsi="Arial" w:cs="Arial"/>
                <w:sz w:val="24"/>
                <w:szCs w:val="24"/>
              </w:rPr>
              <w:t>2</w:t>
            </w:r>
          </w:p>
        </w:tc>
        <w:tc>
          <w:tcPr>
            <w:tcW w:w="1883" w:type="dxa"/>
          </w:tcPr>
          <w:p w:rsidR="0009479E" w:rsidRPr="00BD5923" w:rsidRDefault="0009479E" w:rsidP="00CD5C9F">
            <w:pPr>
              <w:pStyle w:val="ListParagraph"/>
              <w:spacing w:after="0" w:line="240" w:lineRule="auto"/>
              <w:ind w:left="0"/>
              <w:rPr>
                <w:rFonts w:ascii="Arial" w:hAnsi="Arial" w:cs="Arial"/>
                <w:sz w:val="24"/>
                <w:szCs w:val="24"/>
              </w:rPr>
            </w:pPr>
            <w:r w:rsidRPr="00BD5923">
              <w:rPr>
                <w:rFonts w:ascii="Arial" w:hAnsi="Arial" w:cs="Arial"/>
                <w:sz w:val="24"/>
                <w:szCs w:val="24"/>
              </w:rPr>
              <w:t>IEEE</w:t>
            </w:r>
          </w:p>
        </w:tc>
        <w:tc>
          <w:tcPr>
            <w:tcW w:w="6835" w:type="dxa"/>
          </w:tcPr>
          <w:p w:rsidR="0009479E" w:rsidRPr="00BD5923" w:rsidRDefault="0009479E" w:rsidP="00CD5C9F">
            <w:pPr>
              <w:pStyle w:val="ListParagraph"/>
              <w:spacing w:after="0" w:line="240" w:lineRule="auto"/>
              <w:ind w:left="0"/>
              <w:rPr>
                <w:rFonts w:ascii="Arial" w:hAnsi="Arial" w:cs="Arial"/>
                <w:b/>
                <w:sz w:val="24"/>
                <w:szCs w:val="24"/>
              </w:rPr>
            </w:pPr>
            <w:r w:rsidRPr="00BD5923">
              <w:rPr>
                <w:rFonts w:ascii="Arial" w:hAnsi="Arial" w:cs="Arial"/>
                <w:sz w:val="24"/>
                <w:szCs w:val="24"/>
              </w:rPr>
              <w:t>Prof. A. M. Sapkal, Prof. M. A. Joshi, Prof. P. P. Rege</w:t>
            </w:r>
          </w:p>
        </w:tc>
      </w:tr>
      <w:tr w:rsidR="0009479E" w:rsidRPr="00BD5923" w:rsidTr="00AA2C61">
        <w:trPr>
          <w:trHeight w:val="987"/>
        </w:trPr>
        <w:tc>
          <w:tcPr>
            <w:tcW w:w="835" w:type="dxa"/>
          </w:tcPr>
          <w:p w:rsidR="0009479E" w:rsidRPr="00BD5923" w:rsidRDefault="0009479E" w:rsidP="00CD5C9F">
            <w:pPr>
              <w:pStyle w:val="ListParagraph"/>
              <w:spacing w:after="0" w:line="240" w:lineRule="auto"/>
              <w:ind w:left="0"/>
              <w:rPr>
                <w:rFonts w:ascii="Arial" w:hAnsi="Arial" w:cs="Arial"/>
                <w:sz w:val="24"/>
                <w:szCs w:val="24"/>
              </w:rPr>
            </w:pPr>
            <w:r w:rsidRPr="00BD5923">
              <w:rPr>
                <w:rFonts w:ascii="Arial" w:hAnsi="Arial" w:cs="Arial"/>
                <w:sz w:val="24"/>
                <w:szCs w:val="24"/>
              </w:rPr>
              <w:t>3</w:t>
            </w:r>
          </w:p>
        </w:tc>
        <w:tc>
          <w:tcPr>
            <w:tcW w:w="1883" w:type="dxa"/>
          </w:tcPr>
          <w:p w:rsidR="0009479E" w:rsidRPr="00BD5923" w:rsidRDefault="0009479E" w:rsidP="00CD5C9F">
            <w:pPr>
              <w:pStyle w:val="ListParagraph"/>
              <w:spacing w:after="0" w:line="240" w:lineRule="auto"/>
              <w:ind w:left="0"/>
              <w:rPr>
                <w:rFonts w:ascii="Arial" w:hAnsi="Arial" w:cs="Arial"/>
                <w:sz w:val="24"/>
                <w:szCs w:val="24"/>
              </w:rPr>
            </w:pPr>
            <w:r w:rsidRPr="00BD5923">
              <w:rPr>
                <w:rFonts w:ascii="Arial" w:hAnsi="Arial" w:cs="Arial"/>
                <w:sz w:val="24"/>
                <w:szCs w:val="24"/>
              </w:rPr>
              <w:t>ISTE</w:t>
            </w:r>
          </w:p>
        </w:tc>
        <w:tc>
          <w:tcPr>
            <w:tcW w:w="6835" w:type="dxa"/>
          </w:tcPr>
          <w:p w:rsidR="0009479E" w:rsidRPr="00BD5923" w:rsidRDefault="0009479E" w:rsidP="00CD5C9F">
            <w:pPr>
              <w:pStyle w:val="ListParagraph"/>
              <w:spacing w:after="0" w:line="240" w:lineRule="auto"/>
              <w:ind w:left="0"/>
              <w:rPr>
                <w:rFonts w:ascii="Arial" w:hAnsi="Arial" w:cs="Arial"/>
                <w:sz w:val="24"/>
                <w:szCs w:val="24"/>
              </w:rPr>
            </w:pPr>
            <w:r w:rsidRPr="00BD5923">
              <w:rPr>
                <w:rFonts w:ascii="Arial" w:hAnsi="Arial" w:cs="Arial"/>
                <w:sz w:val="24"/>
                <w:szCs w:val="24"/>
              </w:rPr>
              <w:t>Prof. A. M. Sapkal, Prof. M. A. Joshi, Prof. P. P. Rege, , Dr. Mrs. R. D. Joshi, Dr. Metkar S. P., Prof. Vaishali Ingale, Prof. S. P. Mahajan</w:t>
            </w:r>
          </w:p>
        </w:tc>
      </w:tr>
      <w:tr w:rsidR="0009479E" w:rsidRPr="00BD5923" w:rsidTr="00AA2C61">
        <w:trPr>
          <w:trHeight w:val="418"/>
        </w:trPr>
        <w:tc>
          <w:tcPr>
            <w:tcW w:w="835" w:type="dxa"/>
          </w:tcPr>
          <w:p w:rsidR="0009479E" w:rsidRPr="00BD5923" w:rsidRDefault="0009479E" w:rsidP="00CD5C9F">
            <w:pPr>
              <w:pStyle w:val="ListParagraph"/>
              <w:spacing w:after="0" w:line="240" w:lineRule="auto"/>
              <w:ind w:left="0"/>
              <w:rPr>
                <w:rFonts w:ascii="Arial" w:hAnsi="Arial" w:cs="Arial"/>
                <w:sz w:val="24"/>
                <w:szCs w:val="24"/>
              </w:rPr>
            </w:pPr>
            <w:r w:rsidRPr="00BD5923">
              <w:rPr>
                <w:rFonts w:ascii="Arial" w:hAnsi="Arial" w:cs="Arial"/>
                <w:sz w:val="24"/>
                <w:szCs w:val="24"/>
              </w:rPr>
              <w:t>4</w:t>
            </w:r>
          </w:p>
        </w:tc>
        <w:tc>
          <w:tcPr>
            <w:tcW w:w="1883" w:type="dxa"/>
          </w:tcPr>
          <w:p w:rsidR="0009479E" w:rsidRPr="00BD5923" w:rsidRDefault="0009479E" w:rsidP="00CD5C9F">
            <w:pPr>
              <w:pStyle w:val="ListParagraph"/>
              <w:spacing w:after="0" w:line="240" w:lineRule="auto"/>
              <w:ind w:left="0"/>
              <w:rPr>
                <w:rFonts w:ascii="Arial" w:hAnsi="Arial" w:cs="Arial"/>
                <w:sz w:val="24"/>
                <w:szCs w:val="24"/>
              </w:rPr>
            </w:pPr>
            <w:r w:rsidRPr="00BD5923">
              <w:rPr>
                <w:rFonts w:ascii="Arial" w:hAnsi="Arial" w:cs="Arial"/>
                <w:sz w:val="24"/>
                <w:szCs w:val="24"/>
              </w:rPr>
              <w:t>IETE (India)</w:t>
            </w:r>
          </w:p>
        </w:tc>
        <w:tc>
          <w:tcPr>
            <w:tcW w:w="6835" w:type="dxa"/>
          </w:tcPr>
          <w:p w:rsidR="0009479E" w:rsidRPr="00BD5923" w:rsidRDefault="0009479E" w:rsidP="00CD5C9F">
            <w:pPr>
              <w:pStyle w:val="ListParagraph"/>
              <w:spacing w:after="0" w:line="240" w:lineRule="auto"/>
              <w:ind w:left="0"/>
              <w:rPr>
                <w:rFonts w:ascii="Arial" w:hAnsi="Arial" w:cs="Arial"/>
                <w:sz w:val="24"/>
                <w:szCs w:val="24"/>
              </w:rPr>
            </w:pPr>
            <w:r w:rsidRPr="00BD5923">
              <w:rPr>
                <w:rFonts w:ascii="Arial" w:hAnsi="Arial" w:cs="Arial"/>
                <w:sz w:val="24"/>
                <w:szCs w:val="24"/>
              </w:rPr>
              <w:t>Prof. A. M. Sapkal, Prof. M. A. Joshi, Prof. P. P. Rege, Dr. M. S. Sutaone, Prof. P. P. Bartakke, Prof. S. P. Mahajan</w:t>
            </w:r>
          </w:p>
        </w:tc>
      </w:tr>
    </w:tbl>
    <w:p w:rsidR="0009479E" w:rsidRPr="00BD5923" w:rsidRDefault="0009479E" w:rsidP="00CD5C9F">
      <w:pPr>
        <w:spacing w:after="0" w:line="240" w:lineRule="auto"/>
        <w:rPr>
          <w:rFonts w:ascii="Arial" w:hAnsi="Arial" w:cs="Arial"/>
          <w:b/>
          <w:sz w:val="24"/>
          <w:szCs w:val="24"/>
        </w:rPr>
      </w:pPr>
    </w:p>
    <w:p w:rsidR="0009479E" w:rsidRPr="00BD5923" w:rsidRDefault="0009479E" w:rsidP="002F16B0">
      <w:pPr>
        <w:pStyle w:val="ListParagraph"/>
        <w:numPr>
          <w:ilvl w:val="0"/>
          <w:numId w:val="69"/>
        </w:numPr>
        <w:rPr>
          <w:rFonts w:ascii="Arial" w:hAnsi="Arial" w:cs="Arial"/>
          <w:b/>
          <w:sz w:val="24"/>
          <w:szCs w:val="24"/>
        </w:rPr>
      </w:pPr>
      <w:r w:rsidRPr="00BD5923">
        <w:rPr>
          <w:rFonts w:ascii="Arial" w:hAnsi="Arial" w:cs="Arial"/>
          <w:b/>
          <w:sz w:val="24"/>
          <w:szCs w:val="24"/>
        </w:rPr>
        <w:t>DETAILS OF STUDENTS GONE FOR HIGHER STUDIES</w:t>
      </w:r>
    </w:p>
    <w:tbl>
      <w:tblPr>
        <w:tblW w:w="0" w:type="auto"/>
        <w:jc w:val="center"/>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835"/>
        <w:gridCol w:w="1404"/>
        <w:gridCol w:w="2160"/>
        <w:gridCol w:w="2266"/>
      </w:tblGrid>
      <w:tr w:rsidR="0009479E" w:rsidRPr="00BD5923" w:rsidTr="00BD5923">
        <w:trPr>
          <w:jc w:val="center"/>
        </w:trPr>
        <w:tc>
          <w:tcPr>
            <w:tcW w:w="2835" w:type="dxa"/>
            <w:vMerge w:val="restart"/>
            <w:shd w:val="clear" w:color="auto" w:fill="808080" w:themeFill="background1" w:themeFillShade="80"/>
          </w:tcPr>
          <w:p w:rsidR="0009479E" w:rsidRPr="00BD5923" w:rsidRDefault="0009479E" w:rsidP="00BD5923">
            <w:pPr>
              <w:rPr>
                <w:rFonts w:ascii="Arial" w:hAnsi="Arial" w:cs="Arial"/>
                <w:b/>
                <w:sz w:val="24"/>
                <w:szCs w:val="24"/>
              </w:rPr>
            </w:pPr>
            <w:r w:rsidRPr="00BD5923">
              <w:rPr>
                <w:rFonts w:ascii="Arial" w:hAnsi="Arial" w:cs="Arial"/>
                <w:b/>
                <w:sz w:val="24"/>
                <w:szCs w:val="24"/>
              </w:rPr>
              <w:t>Name of the Student</w:t>
            </w:r>
          </w:p>
        </w:tc>
        <w:tc>
          <w:tcPr>
            <w:tcW w:w="3564" w:type="dxa"/>
            <w:gridSpan w:val="2"/>
            <w:shd w:val="clear" w:color="auto" w:fill="808080" w:themeFill="background1" w:themeFillShade="80"/>
          </w:tcPr>
          <w:p w:rsidR="0009479E" w:rsidRPr="00BD5923" w:rsidRDefault="0009479E" w:rsidP="00BD5923">
            <w:pPr>
              <w:rPr>
                <w:rFonts w:ascii="Arial" w:hAnsi="Arial" w:cs="Arial"/>
                <w:b/>
                <w:sz w:val="24"/>
                <w:szCs w:val="24"/>
              </w:rPr>
            </w:pPr>
            <w:r w:rsidRPr="00BD5923">
              <w:rPr>
                <w:rFonts w:ascii="Arial" w:hAnsi="Arial" w:cs="Arial"/>
                <w:b/>
                <w:sz w:val="24"/>
                <w:szCs w:val="24"/>
              </w:rPr>
              <w:t>Name of the University/ institute</w:t>
            </w:r>
          </w:p>
        </w:tc>
        <w:tc>
          <w:tcPr>
            <w:tcW w:w="2266" w:type="dxa"/>
            <w:vMerge w:val="restart"/>
            <w:shd w:val="clear" w:color="auto" w:fill="808080" w:themeFill="background1" w:themeFillShade="80"/>
          </w:tcPr>
          <w:p w:rsidR="0009479E" w:rsidRPr="00BD5923" w:rsidRDefault="0009479E" w:rsidP="00BD5923">
            <w:pPr>
              <w:rPr>
                <w:rFonts w:ascii="Arial" w:hAnsi="Arial" w:cs="Arial"/>
                <w:b/>
                <w:sz w:val="24"/>
                <w:szCs w:val="24"/>
              </w:rPr>
            </w:pPr>
            <w:r w:rsidRPr="00BD5923">
              <w:rPr>
                <w:rFonts w:ascii="Arial" w:hAnsi="Arial" w:cs="Arial"/>
                <w:b/>
                <w:sz w:val="24"/>
                <w:szCs w:val="24"/>
              </w:rPr>
              <w:t>Year of Passing</w:t>
            </w:r>
          </w:p>
        </w:tc>
      </w:tr>
      <w:tr w:rsidR="0009479E" w:rsidRPr="00BD5923" w:rsidTr="00BD5923">
        <w:trPr>
          <w:jc w:val="center"/>
        </w:trPr>
        <w:tc>
          <w:tcPr>
            <w:tcW w:w="2835" w:type="dxa"/>
            <w:vMerge/>
          </w:tcPr>
          <w:p w:rsidR="0009479E" w:rsidRPr="00BD5923" w:rsidRDefault="0009479E" w:rsidP="00BD5923">
            <w:pPr>
              <w:rPr>
                <w:rFonts w:ascii="Arial" w:hAnsi="Arial" w:cs="Arial"/>
                <w:b/>
                <w:sz w:val="24"/>
                <w:szCs w:val="24"/>
              </w:rPr>
            </w:pPr>
          </w:p>
        </w:tc>
        <w:tc>
          <w:tcPr>
            <w:tcW w:w="1404" w:type="dxa"/>
            <w:shd w:val="clear" w:color="auto" w:fill="808080" w:themeFill="background1" w:themeFillShade="80"/>
          </w:tcPr>
          <w:p w:rsidR="0009479E" w:rsidRPr="00BD5923" w:rsidRDefault="0009479E" w:rsidP="00BD5923">
            <w:pPr>
              <w:rPr>
                <w:rFonts w:ascii="Arial" w:hAnsi="Arial" w:cs="Arial"/>
                <w:b/>
                <w:sz w:val="24"/>
                <w:szCs w:val="24"/>
              </w:rPr>
            </w:pPr>
            <w:r w:rsidRPr="00BD5923">
              <w:rPr>
                <w:rFonts w:ascii="Arial" w:hAnsi="Arial" w:cs="Arial"/>
                <w:b/>
                <w:sz w:val="24"/>
                <w:szCs w:val="24"/>
              </w:rPr>
              <w:t>Foreign</w:t>
            </w:r>
          </w:p>
        </w:tc>
        <w:tc>
          <w:tcPr>
            <w:tcW w:w="2160" w:type="dxa"/>
            <w:shd w:val="clear" w:color="auto" w:fill="808080" w:themeFill="background1" w:themeFillShade="80"/>
          </w:tcPr>
          <w:p w:rsidR="0009479E" w:rsidRPr="00BD5923" w:rsidRDefault="0009479E" w:rsidP="00BD5923">
            <w:pPr>
              <w:rPr>
                <w:rFonts w:ascii="Arial" w:hAnsi="Arial" w:cs="Arial"/>
                <w:b/>
                <w:sz w:val="24"/>
                <w:szCs w:val="24"/>
              </w:rPr>
            </w:pPr>
            <w:r w:rsidRPr="00BD5923">
              <w:rPr>
                <w:rFonts w:ascii="Arial" w:hAnsi="Arial" w:cs="Arial"/>
                <w:b/>
                <w:sz w:val="24"/>
                <w:szCs w:val="24"/>
              </w:rPr>
              <w:t>Indian</w:t>
            </w:r>
          </w:p>
        </w:tc>
        <w:tc>
          <w:tcPr>
            <w:tcW w:w="2266" w:type="dxa"/>
            <w:vMerge/>
          </w:tcPr>
          <w:p w:rsidR="0009479E" w:rsidRPr="00BD5923" w:rsidRDefault="0009479E" w:rsidP="00BD5923">
            <w:pPr>
              <w:rPr>
                <w:rFonts w:ascii="Arial" w:hAnsi="Arial" w:cs="Arial"/>
                <w:b/>
                <w:sz w:val="24"/>
                <w:szCs w:val="24"/>
              </w:rPr>
            </w:pPr>
          </w:p>
        </w:tc>
      </w:tr>
      <w:tr w:rsidR="0009479E" w:rsidRPr="00BD5923" w:rsidTr="00BD5923">
        <w:trPr>
          <w:jc w:val="center"/>
        </w:trPr>
        <w:tc>
          <w:tcPr>
            <w:tcW w:w="2835" w:type="dxa"/>
          </w:tcPr>
          <w:p w:rsidR="0009479E" w:rsidRPr="00BD5923" w:rsidRDefault="0009479E" w:rsidP="00BD5923">
            <w:pPr>
              <w:rPr>
                <w:rFonts w:ascii="Arial" w:hAnsi="Arial" w:cs="Arial"/>
                <w:sz w:val="24"/>
                <w:szCs w:val="24"/>
              </w:rPr>
            </w:pPr>
            <w:r w:rsidRPr="00BD5923">
              <w:rPr>
                <w:rFonts w:ascii="Arial" w:hAnsi="Arial" w:cs="Arial"/>
                <w:sz w:val="24"/>
                <w:szCs w:val="24"/>
              </w:rPr>
              <w:t xml:space="preserve">Gaurav Keskar </w:t>
            </w:r>
          </w:p>
        </w:tc>
        <w:tc>
          <w:tcPr>
            <w:tcW w:w="1404" w:type="dxa"/>
          </w:tcPr>
          <w:p w:rsidR="0009479E" w:rsidRPr="00BD5923" w:rsidRDefault="0009479E" w:rsidP="00BD5923">
            <w:pPr>
              <w:rPr>
                <w:rFonts w:ascii="Arial" w:hAnsi="Arial" w:cs="Arial"/>
                <w:b/>
                <w:sz w:val="24"/>
                <w:szCs w:val="24"/>
              </w:rPr>
            </w:pPr>
            <w:r w:rsidRPr="00BD5923">
              <w:rPr>
                <w:rFonts w:ascii="Arial" w:hAnsi="Arial" w:cs="Arial"/>
                <w:b/>
                <w:sz w:val="24"/>
                <w:szCs w:val="24"/>
              </w:rPr>
              <w:t>--</w:t>
            </w:r>
          </w:p>
        </w:tc>
        <w:tc>
          <w:tcPr>
            <w:tcW w:w="2160" w:type="dxa"/>
          </w:tcPr>
          <w:p w:rsidR="0009479E" w:rsidRPr="00BD5923" w:rsidRDefault="0009479E" w:rsidP="00BD5923">
            <w:pPr>
              <w:rPr>
                <w:rFonts w:ascii="Arial" w:hAnsi="Arial" w:cs="Arial"/>
                <w:sz w:val="24"/>
                <w:szCs w:val="24"/>
              </w:rPr>
            </w:pPr>
            <w:r w:rsidRPr="00BD5923">
              <w:rPr>
                <w:rFonts w:ascii="Arial" w:hAnsi="Arial" w:cs="Arial"/>
                <w:sz w:val="24"/>
                <w:szCs w:val="24"/>
              </w:rPr>
              <w:t xml:space="preserve">IIM Ahmedabad </w:t>
            </w:r>
          </w:p>
        </w:tc>
        <w:tc>
          <w:tcPr>
            <w:tcW w:w="2266" w:type="dxa"/>
          </w:tcPr>
          <w:p w:rsidR="0009479E" w:rsidRPr="00BD5923" w:rsidRDefault="0009479E" w:rsidP="00BD5923">
            <w:pPr>
              <w:rPr>
                <w:rFonts w:ascii="Arial" w:hAnsi="Arial" w:cs="Arial"/>
                <w:sz w:val="24"/>
                <w:szCs w:val="24"/>
              </w:rPr>
            </w:pPr>
            <w:r w:rsidRPr="00BD5923">
              <w:rPr>
                <w:rFonts w:ascii="Arial" w:hAnsi="Arial" w:cs="Arial"/>
                <w:sz w:val="24"/>
                <w:szCs w:val="24"/>
              </w:rPr>
              <w:t>June 2013</w:t>
            </w:r>
          </w:p>
        </w:tc>
      </w:tr>
      <w:tr w:rsidR="0009479E" w:rsidRPr="00BD5923" w:rsidTr="00BD5923">
        <w:trPr>
          <w:jc w:val="center"/>
        </w:trPr>
        <w:tc>
          <w:tcPr>
            <w:tcW w:w="2835" w:type="dxa"/>
          </w:tcPr>
          <w:p w:rsidR="0009479E" w:rsidRPr="00BD5923" w:rsidRDefault="0009479E" w:rsidP="00BD5923">
            <w:pPr>
              <w:rPr>
                <w:rFonts w:ascii="Arial" w:hAnsi="Arial" w:cs="Arial"/>
                <w:color w:val="000000"/>
                <w:sz w:val="24"/>
                <w:szCs w:val="24"/>
              </w:rPr>
            </w:pPr>
            <w:r w:rsidRPr="00BD5923">
              <w:rPr>
                <w:rFonts w:ascii="Arial" w:hAnsi="Arial" w:cs="Arial"/>
                <w:color w:val="000000"/>
                <w:sz w:val="24"/>
                <w:szCs w:val="24"/>
              </w:rPr>
              <w:t>Titar Pratik</w:t>
            </w:r>
          </w:p>
          <w:p w:rsidR="0009479E" w:rsidRPr="00BD5923" w:rsidRDefault="0009479E" w:rsidP="00BD5923">
            <w:pPr>
              <w:rPr>
                <w:rFonts w:ascii="Arial" w:hAnsi="Arial" w:cs="Arial"/>
                <w:b/>
                <w:sz w:val="24"/>
                <w:szCs w:val="24"/>
              </w:rPr>
            </w:pPr>
          </w:p>
        </w:tc>
        <w:tc>
          <w:tcPr>
            <w:tcW w:w="1404" w:type="dxa"/>
          </w:tcPr>
          <w:p w:rsidR="0009479E" w:rsidRPr="00BD5923" w:rsidRDefault="0009479E" w:rsidP="00BD5923">
            <w:pPr>
              <w:rPr>
                <w:rFonts w:ascii="Arial" w:hAnsi="Arial" w:cs="Arial"/>
                <w:b/>
                <w:sz w:val="24"/>
                <w:szCs w:val="24"/>
              </w:rPr>
            </w:pPr>
            <w:r w:rsidRPr="00BD5923">
              <w:rPr>
                <w:rFonts w:ascii="Arial" w:hAnsi="Arial" w:cs="Arial"/>
                <w:b/>
                <w:sz w:val="24"/>
                <w:szCs w:val="24"/>
              </w:rPr>
              <w:t>--</w:t>
            </w:r>
          </w:p>
        </w:tc>
        <w:tc>
          <w:tcPr>
            <w:tcW w:w="2160" w:type="dxa"/>
          </w:tcPr>
          <w:p w:rsidR="0009479E" w:rsidRPr="00BD5923" w:rsidRDefault="0009479E" w:rsidP="00BD5923">
            <w:pPr>
              <w:rPr>
                <w:rFonts w:ascii="Arial" w:hAnsi="Arial" w:cs="Arial"/>
                <w:sz w:val="24"/>
                <w:szCs w:val="24"/>
              </w:rPr>
            </w:pPr>
            <w:r w:rsidRPr="00BD5923">
              <w:rPr>
                <w:rFonts w:ascii="Arial" w:hAnsi="Arial" w:cs="Arial"/>
                <w:sz w:val="24"/>
                <w:szCs w:val="24"/>
              </w:rPr>
              <w:t>IIM Ahmedabad</w:t>
            </w:r>
          </w:p>
        </w:tc>
        <w:tc>
          <w:tcPr>
            <w:tcW w:w="2266" w:type="dxa"/>
          </w:tcPr>
          <w:p w:rsidR="0009479E" w:rsidRPr="00BD5923" w:rsidRDefault="0009479E" w:rsidP="00BD5923">
            <w:pPr>
              <w:rPr>
                <w:rFonts w:ascii="Arial" w:hAnsi="Arial" w:cs="Arial"/>
                <w:sz w:val="24"/>
                <w:szCs w:val="24"/>
              </w:rPr>
            </w:pPr>
            <w:r w:rsidRPr="00BD5923">
              <w:rPr>
                <w:rFonts w:ascii="Arial" w:hAnsi="Arial" w:cs="Arial"/>
                <w:sz w:val="24"/>
                <w:szCs w:val="24"/>
              </w:rPr>
              <w:t>June 2013</w:t>
            </w:r>
          </w:p>
        </w:tc>
      </w:tr>
      <w:tr w:rsidR="0009479E" w:rsidRPr="00BD5923" w:rsidTr="00BD5923">
        <w:trPr>
          <w:jc w:val="center"/>
        </w:trPr>
        <w:tc>
          <w:tcPr>
            <w:tcW w:w="2835" w:type="dxa"/>
          </w:tcPr>
          <w:p w:rsidR="0009479E" w:rsidRPr="00BD5923" w:rsidRDefault="0009479E" w:rsidP="00BD5923">
            <w:pPr>
              <w:rPr>
                <w:rFonts w:ascii="Arial" w:hAnsi="Arial" w:cs="Arial"/>
                <w:color w:val="000000"/>
                <w:sz w:val="24"/>
                <w:szCs w:val="24"/>
              </w:rPr>
            </w:pPr>
            <w:r w:rsidRPr="00BD5923">
              <w:rPr>
                <w:rFonts w:ascii="Arial" w:hAnsi="Arial" w:cs="Arial"/>
                <w:color w:val="000000"/>
                <w:sz w:val="24"/>
                <w:szCs w:val="24"/>
              </w:rPr>
              <w:t>Karnawat Suyog</w:t>
            </w:r>
          </w:p>
        </w:tc>
        <w:tc>
          <w:tcPr>
            <w:tcW w:w="1404" w:type="dxa"/>
          </w:tcPr>
          <w:p w:rsidR="0009479E" w:rsidRPr="00BD5923" w:rsidRDefault="0009479E" w:rsidP="00BD5923">
            <w:pPr>
              <w:rPr>
                <w:rFonts w:ascii="Arial" w:hAnsi="Arial" w:cs="Arial"/>
                <w:b/>
                <w:sz w:val="24"/>
                <w:szCs w:val="24"/>
              </w:rPr>
            </w:pPr>
            <w:r w:rsidRPr="00BD5923">
              <w:rPr>
                <w:rFonts w:ascii="Arial" w:hAnsi="Arial" w:cs="Arial"/>
                <w:b/>
                <w:sz w:val="24"/>
                <w:szCs w:val="24"/>
              </w:rPr>
              <w:t>--</w:t>
            </w:r>
          </w:p>
        </w:tc>
        <w:tc>
          <w:tcPr>
            <w:tcW w:w="2160" w:type="dxa"/>
          </w:tcPr>
          <w:p w:rsidR="0009479E" w:rsidRPr="00BD5923" w:rsidRDefault="0009479E" w:rsidP="00BD5923">
            <w:pPr>
              <w:rPr>
                <w:rFonts w:ascii="Arial" w:hAnsi="Arial" w:cs="Arial"/>
                <w:sz w:val="24"/>
                <w:szCs w:val="24"/>
              </w:rPr>
            </w:pPr>
            <w:r w:rsidRPr="00BD5923">
              <w:rPr>
                <w:rFonts w:ascii="Arial" w:hAnsi="Arial" w:cs="Arial"/>
                <w:sz w:val="24"/>
                <w:szCs w:val="24"/>
              </w:rPr>
              <w:t>IIM Bangalore</w:t>
            </w:r>
          </w:p>
        </w:tc>
        <w:tc>
          <w:tcPr>
            <w:tcW w:w="2266" w:type="dxa"/>
          </w:tcPr>
          <w:p w:rsidR="0009479E" w:rsidRPr="00BD5923" w:rsidRDefault="0009479E" w:rsidP="00BD5923">
            <w:pPr>
              <w:rPr>
                <w:rFonts w:ascii="Arial" w:hAnsi="Arial" w:cs="Arial"/>
                <w:sz w:val="24"/>
                <w:szCs w:val="24"/>
              </w:rPr>
            </w:pPr>
            <w:r w:rsidRPr="00BD5923">
              <w:rPr>
                <w:rFonts w:ascii="Arial" w:hAnsi="Arial" w:cs="Arial"/>
                <w:sz w:val="24"/>
                <w:szCs w:val="24"/>
              </w:rPr>
              <w:t>June 2013</w:t>
            </w:r>
          </w:p>
        </w:tc>
      </w:tr>
      <w:tr w:rsidR="0009479E" w:rsidRPr="00BD5923" w:rsidTr="00BD5923">
        <w:trPr>
          <w:jc w:val="center"/>
        </w:trPr>
        <w:tc>
          <w:tcPr>
            <w:tcW w:w="2835" w:type="dxa"/>
          </w:tcPr>
          <w:p w:rsidR="0009479E" w:rsidRPr="00BD5923" w:rsidRDefault="0009479E" w:rsidP="00BD5923">
            <w:pPr>
              <w:tabs>
                <w:tab w:val="left" w:pos="600"/>
              </w:tabs>
              <w:rPr>
                <w:rFonts w:ascii="Arial" w:hAnsi="Arial" w:cs="Arial"/>
                <w:color w:val="000000"/>
                <w:sz w:val="24"/>
                <w:szCs w:val="24"/>
              </w:rPr>
            </w:pPr>
            <w:r w:rsidRPr="00BD5923">
              <w:rPr>
                <w:rFonts w:ascii="Arial" w:hAnsi="Arial" w:cs="Arial"/>
                <w:color w:val="000000"/>
                <w:sz w:val="24"/>
                <w:szCs w:val="24"/>
              </w:rPr>
              <w:t>Kokane Karan</w:t>
            </w:r>
          </w:p>
        </w:tc>
        <w:tc>
          <w:tcPr>
            <w:tcW w:w="1404" w:type="dxa"/>
          </w:tcPr>
          <w:p w:rsidR="0009479E" w:rsidRPr="00BD5923" w:rsidRDefault="0009479E" w:rsidP="00BD5923">
            <w:pPr>
              <w:rPr>
                <w:rFonts w:ascii="Arial" w:hAnsi="Arial" w:cs="Arial"/>
                <w:b/>
                <w:sz w:val="24"/>
                <w:szCs w:val="24"/>
              </w:rPr>
            </w:pPr>
            <w:r w:rsidRPr="00BD5923">
              <w:rPr>
                <w:rFonts w:ascii="Arial" w:hAnsi="Arial" w:cs="Arial"/>
                <w:b/>
                <w:sz w:val="24"/>
                <w:szCs w:val="24"/>
              </w:rPr>
              <w:t>--</w:t>
            </w:r>
          </w:p>
        </w:tc>
        <w:tc>
          <w:tcPr>
            <w:tcW w:w="2160" w:type="dxa"/>
          </w:tcPr>
          <w:p w:rsidR="0009479E" w:rsidRPr="00BD5923" w:rsidRDefault="0009479E" w:rsidP="00BD5923">
            <w:pPr>
              <w:rPr>
                <w:rFonts w:ascii="Arial" w:hAnsi="Arial" w:cs="Arial"/>
                <w:sz w:val="24"/>
                <w:szCs w:val="24"/>
              </w:rPr>
            </w:pPr>
            <w:r w:rsidRPr="00BD5923">
              <w:rPr>
                <w:rFonts w:ascii="Arial" w:hAnsi="Arial" w:cs="Arial"/>
                <w:sz w:val="24"/>
                <w:szCs w:val="24"/>
              </w:rPr>
              <w:t>IIM Bangalore</w:t>
            </w:r>
          </w:p>
        </w:tc>
        <w:tc>
          <w:tcPr>
            <w:tcW w:w="2266" w:type="dxa"/>
          </w:tcPr>
          <w:p w:rsidR="0009479E" w:rsidRPr="00BD5923" w:rsidRDefault="0009479E" w:rsidP="00BD5923">
            <w:pPr>
              <w:rPr>
                <w:rFonts w:ascii="Arial" w:hAnsi="Arial" w:cs="Arial"/>
                <w:sz w:val="24"/>
                <w:szCs w:val="24"/>
              </w:rPr>
            </w:pPr>
            <w:r w:rsidRPr="00BD5923">
              <w:rPr>
                <w:rFonts w:ascii="Arial" w:hAnsi="Arial" w:cs="Arial"/>
                <w:sz w:val="24"/>
                <w:szCs w:val="24"/>
              </w:rPr>
              <w:t>June 2013</w:t>
            </w:r>
          </w:p>
        </w:tc>
      </w:tr>
      <w:tr w:rsidR="0009479E" w:rsidRPr="00BD5923" w:rsidTr="00BD5923">
        <w:trPr>
          <w:jc w:val="center"/>
        </w:trPr>
        <w:tc>
          <w:tcPr>
            <w:tcW w:w="2835" w:type="dxa"/>
          </w:tcPr>
          <w:p w:rsidR="0009479E" w:rsidRPr="00BD5923" w:rsidRDefault="0009479E" w:rsidP="00BD5923">
            <w:pPr>
              <w:rPr>
                <w:rFonts w:ascii="Arial" w:hAnsi="Arial" w:cs="Arial"/>
                <w:color w:val="000000"/>
                <w:sz w:val="24"/>
                <w:szCs w:val="24"/>
              </w:rPr>
            </w:pPr>
            <w:r w:rsidRPr="00BD5923">
              <w:rPr>
                <w:rFonts w:ascii="Arial" w:hAnsi="Arial" w:cs="Arial"/>
                <w:color w:val="000000"/>
                <w:sz w:val="24"/>
                <w:szCs w:val="24"/>
              </w:rPr>
              <w:t>Piyush Shekdar</w:t>
            </w:r>
          </w:p>
        </w:tc>
        <w:tc>
          <w:tcPr>
            <w:tcW w:w="1404" w:type="dxa"/>
          </w:tcPr>
          <w:p w:rsidR="0009479E" w:rsidRPr="00BD5923" w:rsidRDefault="0009479E" w:rsidP="00BD5923">
            <w:pPr>
              <w:rPr>
                <w:rFonts w:ascii="Arial" w:hAnsi="Arial" w:cs="Arial"/>
                <w:b/>
                <w:sz w:val="24"/>
                <w:szCs w:val="24"/>
              </w:rPr>
            </w:pPr>
            <w:r w:rsidRPr="00BD5923">
              <w:rPr>
                <w:rFonts w:ascii="Arial" w:hAnsi="Arial" w:cs="Arial"/>
                <w:b/>
                <w:sz w:val="24"/>
                <w:szCs w:val="24"/>
              </w:rPr>
              <w:t>--</w:t>
            </w:r>
          </w:p>
        </w:tc>
        <w:tc>
          <w:tcPr>
            <w:tcW w:w="2160" w:type="dxa"/>
          </w:tcPr>
          <w:p w:rsidR="0009479E" w:rsidRPr="00BD5923" w:rsidRDefault="0009479E" w:rsidP="00BD5923">
            <w:pPr>
              <w:rPr>
                <w:rFonts w:ascii="Arial" w:hAnsi="Arial" w:cs="Arial"/>
                <w:sz w:val="24"/>
                <w:szCs w:val="24"/>
              </w:rPr>
            </w:pPr>
            <w:r w:rsidRPr="00BD5923">
              <w:rPr>
                <w:rFonts w:ascii="Arial" w:hAnsi="Arial" w:cs="Arial"/>
                <w:sz w:val="24"/>
                <w:szCs w:val="24"/>
              </w:rPr>
              <w:t>MTech(IIT KGP)</w:t>
            </w:r>
          </w:p>
        </w:tc>
        <w:tc>
          <w:tcPr>
            <w:tcW w:w="2266" w:type="dxa"/>
          </w:tcPr>
          <w:p w:rsidR="0009479E" w:rsidRPr="00BD5923" w:rsidRDefault="0009479E" w:rsidP="00BD5923">
            <w:pPr>
              <w:rPr>
                <w:rFonts w:ascii="Arial" w:hAnsi="Arial" w:cs="Arial"/>
                <w:sz w:val="24"/>
                <w:szCs w:val="24"/>
              </w:rPr>
            </w:pPr>
            <w:r w:rsidRPr="00BD5923">
              <w:rPr>
                <w:rFonts w:ascii="Arial" w:hAnsi="Arial" w:cs="Arial"/>
                <w:sz w:val="24"/>
                <w:szCs w:val="24"/>
              </w:rPr>
              <w:t>June 2013</w:t>
            </w:r>
          </w:p>
        </w:tc>
      </w:tr>
      <w:tr w:rsidR="0009479E" w:rsidRPr="00BD5923" w:rsidTr="00BD5923">
        <w:trPr>
          <w:jc w:val="center"/>
        </w:trPr>
        <w:tc>
          <w:tcPr>
            <w:tcW w:w="2835" w:type="dxa"/>
          </w:tcPr>
          <w:p w:rsidR="0009479E" w:rsidRPr="00BD5923" w:rsidRDefault="0009479E" w:rsidP="00BD5923">
            <w:pPr>
              <w:rPr>
                <w:rFonts w:ascii="Arial" w:hAnsi="Arial" w:cs="Arial"/>
                <w:color w:val="000000"/>
                <w:sz w:val="24"/>
                <w:szCs w:val="24"/>
              </w:rPr>
            </w:pPr>
            <w:r w:rsidRPr="00BD5923">
              <w:rPr>
                <w:rFonts w:ascii="Arial" w:hAnsi="Arial" w:cs="Arial"/>
                <w:color w:val="000000"/>
                <w:sz w:val="24"/>
                <w:szCs w:val="24"/>
              </w:rPr>
              <w:t>Madhuri Nagare</w:t>
            </w:r>
          </w:p>
        </w:tc>
        <w:tc>
          <w:tcPr>
            <w:tcW w:w="1404" w:type="dxa"/>
          </w:tcPr>
          <w:p w:rsidR="0009479E" w:rsidRPr="00BD5923" w:rsidRDefault="0009479E" w:rsidP="00BD5923">
            <w:pPr>
              <w:rPr>
                <w:rFonts w:ascii="Arial" w:hAnsi="Arial" w:cs="Arial"/>
                <w:b/>
                <w:sz w:val="24"/>
                <w:szCs w:val="24"/>
              </w:rPr>
            </w:pPr>
            <w:r w:rsidRPr="00BD5923">
              <w:rPr>
                <w:rFonts w:ascii="Arial" w:hAnsi="Arial" w:cs="Arial"/>
                <w:b/>
                <w:sz w:val="24"/>
                <w:szCs w:val="24"/>
              </w:rPr>
              <w:t>--</w:t>
            </w:r>
          </w:p>
        </w:tc>
        <w:tc>
          <w:tcPr>
            <w:tcW w:w="2160" w:type="dxa"/>
          </w:tcPr>
          <w:p w:rsidR="0009479E" w:rsidRPr="00BD5923" w:rsidRDefault="0009479E" w:rsidP="00BD5923">
            <w:pPr>
              <w:rPr>
                <w:rFonts w:ascii="Arial" w:hAnsi="Arial" w:cs="Arial"/>
                <w:sz w:val="24"/>
                <w:szCs w:val="24"/>
              </w:rPr>
            </w:pPr>
            <w:r w:rsidRPr="00BD5923">
              <w:rPr>
                <w:rFonts w:ascii="Arial" w:hAnsi="Arial" w:cs="Arial"/>
                <w:sz w:val="24"/>
                <w:szCs w:val="24"/>
              </w:rPr>
              <w:t>MTech IITB</w:t>
            </w:r>
          </w:p>
        </w:tc>
        <w:tc>
          <w:tcPr>
            <w:tcW w:w="2266" w:type="dxa"/>
          </w:tcPr>
          <w:p w:rsidR="0009479E" w:rsidRPr="00BD5923" w:rsidRDefault="0009479E" w:rsidP="00BD5923">
            <w:pPr>
              <w:rPr>
                <w:rFonts w:ascii="Arial" w:hAnsi="Arial" w:cs="Arial"/>
                <w:sz w:val="24"/>
                <w:szCs w:val="24"/>
              </w:rPr>
            </w:pPr>
            <w:r w:rsidRPr="00BD5923">
              <w:rPr>
                <w:rFonts w:ascii="Arial" w:hAnsi="Arial" w:cs="Arial"/>
                <w:sz w:val="24"/>
                <w:szCs w:val="24"/>
              </w:rPr>
              <w:t>June 2013</w:t>
            </w:r>
          </w:p>
        </w:tc>
      </w:tr>
    </w:tbl>
    <w:p w:rsidR="00D97BFD" w:rsidRPr="007724E3" w:rsidRDefault="00D97BFD" w:rsidP="007724E3">
      <w:pPr>
        <w:rPr>
          <w:rFonts w:ascii="Arial" w:hAnsi="Arial" w:cs="Arial"/>
          <w:b/>
          <w:sz w:val="24"/>
          <w:szCs w:val="24"/>
        </w:rPr>
      </w:pPr>
    </w:p>
    <w:p w:rsidR="0009479E" w:rsidRPr="00BD5923" w:rsidRDefault="0009479E" w:rsidP="002F16B0">
      <w:pPr>
        <w:pStyle w:val="ListParagraph"/>
        <w:numPr>
          <w:ilvl w:val="0"/>
          <w:numId w:val="69"/>
        </w:numPr>
        <w:rPr>
          <w:rFonts w:ascii="Arial" w:hAnsi="Arial" w:cs="Arial"/>
          <w:b/>
          <w:sz w:val="24"/>
          <w:szCs w:val="24"/>
        </w:rPr>
      </w:pPr>
      <w:r w:rsidRPr="00BD5923">
        <w:rPr>
          <w:rFonts w:ascii="Arial" w:hAnsi="Arial" w:cs="Arial"/>
          <w:b/>
          <w:sz w:val="24"/>
          <w:szCs w:val="24"/>
        </w:rPr>
        <w:t xml:space="preserve">SPECIAL MENTION </w:t>
      </w:r>
    </w:p>
    <w:p w:rsidR="0009479E" w:rsidRPr="00BD5923" w:rsidRDefault="0009479E" w:rsidP="002F16B0">
      <w:pPr>
        <w:pStyle w:val="ListParagraph"/>
        <w:numPr>
          <w:ilvl w:val="0"/>
          <w:numId w:val="84"/>
        </w:numPr>
        <w:jc w:val="both"/>
        <w:rPr>
          <w:rFonts w:ascii="Arial" w:hAnsi="Arial" w:cs="Arial"/>
          <w:sz w:val="24"/>
          <w:szCs w:val="24"/>
        </w:rPr>
      </w:pPr>
      <w:r w:rsidRPr="00BD5923">
        <w:rPr>
          <w:rFonts w:ascii="Arial" w:hAnsi="Arial" w:cs="Arial"/>
          <w:sz w:val="24"/>
          <w:szCs w:val="24"/>
        </w:rPr>
        <w:t>Students and faculty member of the Department are actively involved in Designing PICO Satellite to be launched by COEP along with ISRO.</w:t>
      </w:r>
    </w:p>
    <w:p w:rsidR="0009479E" w:rsidRPr="00BD5923" w:rsidRDefault="0009479E" w:rsidP="002F16B0">
      <w:pPr>
        <w:pStyle w:val="ListParagraph"/>
        <w:numPr>
          <w:ilvl w:val="0"/>
          <w:numId w:val="84"/>
        </w:numPr>
        <w:jc w:val="both"/>
        <w:rPr>
          <w:rFonts w:ascii="Arial" w:hAnsi="Arial" w:cs="Arial"/>
          <w:sz w:val="24"/>
          <w:szCs w:val="24"/>
        </w:rPr>
      </w:pPr>
      <w:r w:rsidRPr="00BD5923">
        <w:rPr>
          <w:rFonts w:ascii="Arial" w:hAnsi="Arial" w:cs="Arial"/>
          <w:sz w:val="24"/>
          <w:szCs w:val="24"/>
        </w:rPr>
        <w:t>Department is running HAM clubs for students.</w:t>
      </w:r>
    </w:p>
    <w:p w:rsidR="0009479E" w:rsidRPr="00BD5923" w:rsidRDefault="0009479E" w:rsidP="0009479E">
      <w:pPr>
        <w:pStyle w:val="ListParagraph"/>
        <w:ind w:left="1080"/>
        <w:jc w:val="both"/>
        <w:rPr>
          <w:rFonts w:ascii="Arial" w:hAnsi="Arial" w:cs="Arial"/>
          <w:sz w:val="24"/>
          <w:szCs w:val="24"/>
        </w:rPr>
      </w:pPr>
    </w:p>
    <w:p w:rsidR="0009479E" w:rsidRPr="00BD5923" w:rsidRDefault="0009479E" w:rsidP="002F16B0">
      <w:pPr>
        <w:pStyle w:val="ListParagraph"/>
        <w:numPr>
          <w:ilvl w:val="0"/>
          <w:numId w:val="70"/>
        </w:numPr>
        <w:rPr>
          <w:rFonts w:ascii="Arial" w:hAnsi="Arial" w:cs="Arial"/>
          <w:b/>
          <w:sz w:val="24"/>
          <w:szCs w:val="24"/>
        </w:rPr>
      </w:pPr>
      <w:r w:rsidRPr="00BD5923">
        <w:rPr>
          <w:rFonts w:ascii="Arial" w:hAnsi="Arial" w:cs="Arial"/>
          <w:b/>
          <w:sz w:val="24"/>
          <w:szCs w:val="24"/>
        </w:rPr>
        <w:t>FACULTY MEMBERS</w:t>
      </w:r>
    </w:p>
    <w:p w:rsidR="0009479E" w:rsidRPr="00BD5923" w:rsidRDefault="0009479E" w:rsidP="0009479E">
      <w:pPr>
        <w:pStyle w:val="ListParagraph"/>
        <w:rPr>
          <w:rFonts w:ascii="Arial" w:hAnsi="Arial" w:cs="Arial"/>
          <w:b/>
          <w:sz w:val="24"/>
          <w:szCs w:val="24"/>
        </w:rPr>
      </w:pPr>
    </w:p>
    <w:tbl>
      <w:tblPr>
        <w:tblW w:w="9883" w:type="dxa"/>
        <w:jc w:val="center"/>
        <w:tblInd w:w="-72"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Look w:val="01E0"/>
      </w:tblPr>
      <w:tblGrid>
        <w:gridCol w:w="693"/>
        <w:gridCol w:w="2890"/>
        <w:gridCol w:w="1997"/>
        <w:gridCol w:w="1693"/>
        <w:gridCol w:w="2610"/>
      </w:tblGrid>
      <w:tr w:rsidR="0009479E" w:rsidRPr="00BD5923" w:rsidTr="00BD5923">
        <w:trPr>
          <w:trHeight w:val="275"/>
          <w:jc w:val="center"/>
        </w:trPr>
        <w:tc>
          <w:tcPr>
            <w:tcW w:w="693"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09479E" w:rsidRPr="00BD5923" w:rsidRDefault="0009479E" w:rsidP="00BD5923">
            <w:pPr>
              <w:pStyle w:val="ListParagraph"/>
              <w:spacing w:after="0" w:line="240" w:lineRule="auto"/>
              <w:ind w:left="0"/>
              <w:rPr>
                <w:rFonts w:ascii="Arial" w:hAnsi="Arial" w:cs="Arial"/>
                <w:b/>
                <w:bCs/>
                <w:sz w:val="24"/>
                <w:szCs w:val="24"/>
              </w:rPr>
            </w:pPr>
            <w:r w:rsidRPr="00BD5923">
              <w:rPr>
                <w:rFonts w:ascii="Arial" w:hAnsi="Arial" w:cs="Arial"/>
                <w:b/>
                <w:bCs/>
                <w:sz w:val="24"/>
                <w:szCs w:val="24"/>
              </w:rPr>
              <w:t>Sr.No</w:t>
            </w:r>
          </w:p>
        </w:tc>
        <w:tc>
          <w:tcPr>
            <w:tcW w:w="289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09479E" w:rsidRPr="00BD5923" w:rsidRDefault="0009479E" w:rsidP="00BD5923">
            <w:pPr>
              <w:pStyle w:val="ListParagraph"/>
              <w:spacing w:after="0" w:line="240" w:lineRule="auto"/>
              <w:ind w:left="0"/>
              <w:rPr>
                <w:rFonts w:ascii="Arial" w:hAnsi="Arial" w:cs="Arial"/>
                <w:b/>
                <w:bCs/>
                <w:sz w:val="24"/>
                <w:szCs w:val="24"/>
              </w:rPr>
            </w:pPr>
            <w:r w:rsidRPr="00BD5923">
              <w:rPr>
                <w:rFonts w:ascii="Arial" w:hAnsi="Arial" w:cs="Arial"/>
                <w:b/>
                <w:bCs/>
                <w:sz w:val="24"/>
                <w:szCs w:val="24"/>
              </w:rPr>
              <w:t>Name of the faculty</w:t>
            </w:r>
          </w:p>
        </w:tc>
        <w:tc>
          <w:tcPr>
            <w:tcW w:w="1997"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09479E" w:rsidRPr="00BD5923" w:rsidRDefault="0009479E" w:rsidP="00BD5923">
            <w:pPr>
              <w:pStyle w:val="ListParagraph"/>
              <w:spacing w:after="0" w:line="240" w:lineRule="auto"/>
              <w:ind w:left="0"/>
              <w:rPr>
                <w:rFonts w:ascii="Arial" w:hAnsi="Arial" w:cs="Arial"/>
                <w:b/>
                <w:bCs/>
                <w:sz w:val="24"/>
                <w:szCs w:val="24"/>
              </w:rPr>
            </w:pPr>
            <w:r w:rsidRPr="00BD5923">
              <w:rPr>
                <w:rFonts w:ascii="Arial" w:hAnsi="Arial" w:cs="Arial"/>
                <w:b/>
                <w:bCs/>
                <w:sz w:val="24"/>
                <w:szCs w:val="24"/>
              </w:rPr>
              <w:t>Highest Qualification</w:t>
            </w:r>
          </w:p>
        </w:tc>
        <w:tc>
          <w:tcPr>
            <w:tcW w:w="1693"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09479E" w:rsidRPr="00BD5923" w:rsidRDefault="0009479E" w:rsidP="00BD5923">
            <w:pPr>
              <w:pStyle w:val="ListParagraph"/>
              <w:spacing w:after="0" w:line="240" w:lineRule="auto"/>
              <w:ind w:left="0"/>
              <w:rPr>
                <w:rFonts w:ascii="Arial" w:hAnsi="Arial" w:cs="Arial"/>
                <w:b/>
                <w:bCs/>
                <w:sz w:val="24"/>
                <w:szCs w:val="24"/>
              </w:rPr>
            </w:pPr>
            <w:r w:rsidRPr="00BD5923">
              <w:rPr>
                <w:rFonts w:ascii="Arial" w:hAnsi="Arial" w:cs="Arial"/>
                <w:b/>
                <w:bCs/>
                <w:sz w:val="24"/>
                <w:szCs w:val="24"/>
              </w:rPr>
              <w:t>Designation</w:t>
            </w:r>
          </w:p>
        </w:tc>
        <w:tc>
          <w:tcPr>
            <w:tcW w:w="261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09479E" w:rsidRPr="00BD5923" w:rsidRDefault="0009479E" w:rsidP="00BD5923">
            <w:pPr>
              <w:pStyle w:val="ListParagraph"/>
              <w:spacing w:after="0" w:line="240" w:lineRule="auto"/>
              <w:ind w:left="0"/>
              <w:rPr>
                <w:rFonts w:ascii="Arial" w:hAnsi="Arial" w:cs="Arial"/>
                <w:b/>
                <w:bCs/>
                <w:sz w:val="24"/>
                <w:szCs w:val="24"/>
              </w:rPr>
            </w:pPr>
            <w:r w:rsidRPr="00BD5923">
              <w:rPr>
                <w:rFonts w:ascii="Arial" w:hAnsi="Arial" w:cs="Arial"/>
                <w:b/>
                <w:bCs/>
                <w:sz w:val="24"/>
                <w:szCs w:val="24"/>
              </w:rPr>
              <w:t>Area of Interest</w:t>
            </w:r>
          </w:p>
        </w:tc>
      </w:tr>
      <w:tr w:rsidR="0009479E" w:rsidRPr="00BD5923" w:rsidTr="00BD5923">
        <w:trPr>
          <w:trHeight w:val="780"/>
          <w:jc w:val="center"/>
        </w:trPr>
        <w:tc>
          <w:tcPr>
            <w:tcW w:w="693" w:type="dxa"/>
            <w:tcBorders>
              <w:top w:val="double" w:sz="4" w:space="0" w:color="808080"/>
              <w:left w:val="double" w:sz="4" w:space="0" w:color="808080"/>
              <w:bottom w:val="double" w:sz="4" w:space="0" w:color="808080"/>
              <w:right w:val="double" w:sz="4" w:space="0" w:color="808080"/>
            </w:tcBorders>
            <w:shd w:val="clear" w:color="auto" w:fill="auto"/>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01</w:t>
            </w:r>
          </w:p>
        </w:tc>
        <w:tc>
          <w:tcPr>
            <w:tcW w:w="2890" w:type="dxa"/>
            <w:tcBorders>
              <w:top w:val="double" w:sz="4" w:space="0" w:color="808080"/>
              <w:left w:val="double" w:sz="4" w:space="0" w:color="808080"/>
              <w:bottom w:val="double" w:sz="4" w:space="0" w:color="808080"/>
              <w:right w:val="double" w:sz="4" w:space="0" w:color="808080"/>
            </w:tcBorders>
            <w:shd w:val="clear" w:color="auto" w:fill="auto"/>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Dr. (Mrs.) M. A. Joshi</w:t>
            </w:r>
          </w:p>
        </w:tc>
        <w:tc>
          <w:tcPr>
            <w:tcW w:w="1997" w:type="dxa"/>
            <w:tcBorders>
              <w:top w:val="double" w:sz="4" w:space="0" w:color="808080"/>
              <w:left w:val="double" w:sz="4" w:space="0" w:color="808080"/>
              <w:bottom w:val="double" w:sz="4" w:space="0" w:color="808080"/>
              <w:right w:val="double" w:sz="4" w:space="0" w:color="808080"/>
            </w:tcBorders>
            <w:shd w:val="clear" w:color="auto" w:fill="auto"/>
          </w:tcPr>
          <w:p w:rsidR="0009479E" w:rsidRPr="00BD5923" w:rsidRDefault="0009479E" w:rsidP="00BD5923">
            <w:pPr>
              <w:spacing w:after="0" w:line="240" w:lineRule="auto"/>
              <w:rPr>
                <w:rFonts w:ascii="Arial" w:hAnsi="Arial" w:cs="Arial"/>
                <w:sz w:val="24"/>
                <w:szCs w:val="24"/>
                <w:lang w:val="it-IT"/>
              </w:rPr>
            </w:pPr>
            <w:r w:rsidRPr="00BD5923">
              <w:rPr>
                <w:rFonts w:ascii="Arial" w:hAnsi="Arial" w:cs="Arial"/>
                <w:sz w:val="24"/>
                <w:szCs w:val="24"/>
              </w:rPr>
              <w:t xml:space="preserve"> </w:t>
            </w:r>
            <w:r w:rsidRPr="00BD5923">
              <w:rPr>
                <w:rFonts w:ascii="Arial" w:hAnsi="Arial" w:cs="Arial"/>
                <w:sz w:val="24"/>
                <w:szCs w:val="24"/>
                <w:lang w:val="it-IT"/>
              </w:rPr>
              <w:t>Ph.D. (E&amp;TC Engg)</w:t>
            </w:r>
          </w:p>
        </w:tc>
        <w:tc>
          <w:tcPr>
            <w:tcW w:w="1693" w:type="dxa"/>
            <w:tcBorders>
              <w:top w:val="double" w:sz="4" w:space="0" w:color="808080"/>
              <w:left w:val="double" w:sz="4" w:space="0" w:color="808080"/>
              <w:bottom w:val="double" w:sz="4" w:space="0" w:color="808080"/>
              <w:right w:val="double" w:sz="4" w:space="0" w:color="808080"/>
            </w:tcBorders>
            <w:shd w:val="clear" w:color="auto" w:fill="auto"/>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Professor</w:t>
            </w:r>
          </w:p>
        </w:tc>
        <w:tc>
          <w:tcPr>
            <w:tcW w:w="2610" w:type="dxa"/>
            <w:tcBorders>
              <w:top w:val="double" w:sz="4" w:space="0" w:color="808080"/>
              <w:left w:val="double" w:sz="4" w:space="0" w:color="808080"/>
              <w:bottom w:val="double" w:sz="4" w:space="0" w:color="808080"/>
              <w:right w:val="double" w:sz="4" w:space="0" w:color="808080"/>
            </w:tcBorders>
            <w:shd w:val="clear" w:color="auto" w:fill="auto"/>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Advanced DSP, Image Processing and Machine Vision</w:t>
            </w:r>
          </w:p>
        </w:tc>
      </w:tr>
      <w:tr w:rsidR="0009479E" w:rsidRPr="00BD5923" w:rsidTr="00BD5923">
        <w:trPr>
          <w:trHeight w:val="412"/>
          <w:jc w:val="center"/>
        </w:trPr>
        <w:tc>
          <w:tcPr>
            <w:tcW w:w="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02</w:t>
            </w:r>
          </w:p>
        </w:tc>
        <w:tc>
          <w:tcPr>
            <w:tcW w:w="289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Dr. (Mrs.) P. P. Rege</w:t>
            </w:r>
          </w:p>
        </w:tc>
        <w:tc>
          <w:tcPr>
            <w:tcW w:w="1997"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lang w:val="it-IT"/>
              </w:rPr>
            </w:pPr>
            <w:r w:rsidRPr="00BD5923">
              <w:rPr>
                <w:rFonts w:ascii="Arial" w:hAnsi="Arial" w:cs="Arial"/>
                <w:sz w:val="24"/>
                <w:szCs w:val="24"/>
                <w:lang w:val="it-IT"/>
              </w:rPr>
              <w:t>Ph.D. (E&amp;TC Engg)</w:t>
            </w:r>
          </w:p>
        </w:tc>
        <w:tc>
          <w:tcPr>
            <w:tcW w:w="1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Professor</w:t>
            </w:r>
          </w:p>
        </w:tc>
        <w:tc>
          <w:tcPr>
            <w:tcW w:w="261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Image Processing, Systems Programming, Artificial Intelligence</w:t>
            </w:r>
          </w:p>
        </w:tc>
      </w:tr>
      <w:tr w:rsidR="0009479E" w:rsidRPr="00BD5923" w:rsidTr="00BD5923">
        <w:trPr>
          <w:trHeight w:val="762"/>
          <w:jc w:val="center"/>
        </w:trPr>
        <w:tc>
          <w:tcPr>
            <w:tcW w:w="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03</w:t>
            </w:r>
          </w:p>
        </w:tc>
        <w:tc>
          <w:tcPr>
            <w:tcW w:w="289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Dr. P. W. Wani</w:t>
            </w:r>
          </w:p>
        </w:tc>
        <w:tc>
          <w:tcPr>
            <w:tcW w:w="1997"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lang w:val="it-IT"/>
              </w:rPr>
            </w:pPr>
            <w:r w:rsidRPr="00BD5923">
              <w:rPr>
                <w:rFonts w:ascii="Arial" w:hAnsi="Arial" w:cs="Arial"/>
                <w:sz w:val="24"/>
                <w:szCs w:val="24"/>
                <w:lang w:val="it-IT"/>
              </w:rPr>
              <w:t>Ph.D. (E&amp;TC Engg)</w:t>
            </w:r>
          </w:p>
        </w:tc>
        <w:tc>
          <w:tcPr>
            <w:tcW w:w="1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Professor</w:t>
            </w:r>
          </w:p>
        </w:tc>
        <w:tc>
          <w:tcPr>
            <w:tcW w:w="261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 xml:space="preserve">Systems on Chip, Reconfigurable Computing </w:t>
            </w:r>
          </w:p>
        </w:tc>
      </w:tr>
      <w:tr w:rsidR="0009479E" w:rsidRPr="00BD5923" w:rsidTr="00BD5923">
        <w:trPr>
          <w:trHeight w:val="412"/>
          <w:jc w:val="center"/>
        </w:trPr>
        <w:tc>
          <w:tcPr>
            <w:tcW w:w="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04</w:t>
            </w:r>
          </w:p>
        </w:tc>
        <w:tc>
          <w:tcPr>
            <w:tcW w:w="289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Dr. M. S. Sutaone</w:t>
            </w:r>
          </w:p>
        </w:tc>
        <w:tc>
          <w:tcPr>
            <w:tcW w:w="1997"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lang w:val="it-IT"/>
              </w:rPr>
            </w:pPr>
            <w:r w:rsidRPr="00BD5923">
              <w:rPr>
                <w:rFonts w:ascii="Arial" w:hAnsi="Arial" w:cs="Arial"/>
                <w:sz w:val="24"/>
                <w:szCs w:val="24"/>
                <w:lang w:val="it-IT"/>
              </w:rPr>
              <w:t>Ph.D. (E&amp;TC Engg)</w:t>
            </w:r>
          </w:p>
        </w:tc>
        <w:tc>
          <w:tcPr>
            <w:tcW w:w="1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 xml:space="preserve">Professor &amp; </w:t>
            </w:r>
            <w:r w:rsidRPr="00BD5923">
              <w:rPr>
                <w:rFonts w:ascii="Arial" w:hAnsi="Arial" w:cs="Arial"/>
                <w:sz w:val="24"/>
                <w:szCs w:val="24"/>
                <w:lang w:val="en-GB"/>
              </w:rPr>
              <w:t>Dean-Alumni &amp;International Affairs</w:t>
            </w:r>
          </w:p>
        </w:tc>
        <w:tc>
          <w:tcPr>
            <w:tcW w:w="261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Multimedia Signal Processing, Digital Communication</w:t>
            </w:r>
          </w:p>
        </w:tc>
      </w:tr>
      <w:tr w:rsidR="0009479E" w:rsidRPr="00BD5923" w:rsidTr="00BD5923">
        <w:trPr>
          <w:trHeight w:val="419"/>
          <w:jc w:val="center"/>
        </w:trPr>
        <w:tc>
          <w:tcPr>
            <w:tcW w:w="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05</w:t>
            </w:r>
          </w:p>
        </w:tc>
        <w:tc>
          <w:tcPr>
            <w:tcW w:w="289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Dr. A. M. Sapkal</w:t>
            </w:r>
          </w:p>
        </w:tc>
        <w:tc>
          <w:tcPr>
            <w:tcW w:w="1997"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lang w:val="it-IT"/>
              </w:rPr>
            </w:pPr>
            <w:r w:rsidRPr="00BD5923">
              <w:rPr>
                <w:rFonts w:ascii="Arial" w:hAnsi="Arial" w:cs="Arial"/>
                <w:sz w:val="24"/>
                <w:szCs w:val="24"/>
                <w:lang w:val="it-IT"/>
              </w:rPr>
              <w:t>Ph.D. (E&amp;TC Engg)</w:t>
            </w:r>
          </w:p>
        </w:tc>
        <w:tc>
          <w:tcPr>
            <w:tcW w:w="1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Professor &amp; Head</w:t>
            </w:r>
          </w:p>
        </w:tc>
        <w:tc>
          <w:tcPr>
            <w:tcW w:w="261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Power Electronics, Image Analysis</w:t>
            </w:r>
          </w:p>
        </w:tc>
      </w:tr>
      <w:tr w:rsidR="0009479E" w:rsidRPr="00BD5923" w:rsidTr="00BD5923">
        <w:trPr>
          <w:trHeight w:val="555"/>
          <w:jc w:val="center"/>
        </w:trPr>
        <w:tc>
          <w:tcPr>
            <w:tcW w:w="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06</w:t>
            </w:r>
          </w:p>
        </w:tc>
        <w:tc>
          <w:tcPr>
            <w:tcW w:w="289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Dr. R. A. Patil</w:t>
            </w:r>
          </w:p>
        </w:tc>
        <w:tc>
          <w:tcPr>
            <w:tcW w:w="1997"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Ph.D. (Comm.Engg)</w:t>
            </w:r>
          </w:p>
        </w:tc>
        <w:tc>
          <w:tcPr>
            <w:tcW w:w="1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Associate Professor</w:t>
            </w:r>
          </w:p>
        </w:tc>
        <w:tc>
          <w:tcPr>
            <w:tcW w:w="261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Wireless Networks</w:t>
            </w:r>
          </w:p>
        </w:tc>
      </w:tr>
      <w:tr w:rsidR="0009479E" w:rsidRPr="00BD5923" w:rsidTr="00BD5923">
        <w:trPr>
          <w:trHeight w:val="419"/>
          <w:jc w:val="center"/>
        </w:trPr>
        <w:tc>
          <w:tcPr>
            <w:tcW w:w="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07</w:t>
            </w:r>
          </w:p>
        </w:tc>
        <w:tc>
          <w:tcPr>
            <w:tcW w:w="289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Dr. S. P. Mahajan</w:t>
            </w:r>
          </w:p>
        </w:tc>
        <w:tc>
          <w:tcPr>
            <w:tcW w:w="1997"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lang w:val="it-IT"/>
              </w:rPr>
              <w:t>Ph.D. (E&amp;TC Engg)</w:t>
            </w:r>
          </w:p>
        </w:tc>
        <w:tc>
          <w:tcPr>
            <w:tcW w:w="1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Associate Professor</w:t>
            </w:r>
          </w:p>
        </w:tc>
        <w:tc>
          <w:tcPr>
            <w:tcW w:w="261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Speech Processing, Microwaves</w:t>
            </w:r>
          </w:p>
        </w:tc>
      </w:tr>
      <w:tr w:rsidR="0009479E" w:rsidRPr="00BD5923" w:rsidTr="00BD5923">
        <w:trPr>
          <w:trHeight w:val="419"/>
          <w:jc w:val="center"/>
        </w:trPr>
        <w:tc>
          <w:tcPr>
            <w:tcW w:w="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08</w:t>
            </w:r>
          </w:p>
        </w:tc>
        <w:tc>
          <w:tcPr>
            <w:tcW w:w="289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Dr. S. P. Mohani</w:t>
            </w:r>
          </w:p>
        </w:tc>
        <w:tc>
          <w:tcPr>
            <w:tcW w:w="1997"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lang w:val="it-IT"/>
              </w:rPr>
              <w:t>Ph.D. (E&amp;TC Engg)</w:t>
            </w:r>
          </w:p>
        </w:tc>
        <w:tc>
          <w:tcPr>
            <w:tcW w:w="1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Associate Professor</w:t>
            </w:r>
          </w:p>
        </w:tc>
        <w:tc>
          <w:tcPr>
            <w:tcW w:w="261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bCs/>
                <w:sz w:val="24"/>
                <w:szCs w:val="24"/>
              </w:rPr>
            </w:pPr>
            <w:r w:rsidRPr="00BD5923">
              <w:rPr>
                <w:rFonts w:ascii="Arial" w:hAnsi="Arial" w:cs="Arial"/>
                <w:bCs/>
                <w:sz w:val="24"/>
                <w:szCs w:val="24"/>
              </w:rPr>
              <w:t>Digital Broadband Communication</w:t>
            </w:r>
          </w:p>
        </w:tc>
      </w:tr>
      <w:tr w:rsidR="0009479E" w:rsidRPr="00BD5923" w:rsidTr="00BD5923">
        <w:trPr>
          <w:trHeight w:val="580"/>
          <w:jc w:val="center"/>
        </w:trPr>
        <w:tc>
          <w:tcPr>
            <w:tcW w:w="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09</w:t>
            </w:r>
          </w:p>
        </w:tc>
        <w:tc>
          <w:tcPr>
            <w:tcW w:w="289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Dr. P. P. Bartakke</w:t>
            </w:r>
          </w:p>
        </w:tc>
        <w:tc>
          <w:tcPr>
            <w:tcW w:w="1997"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lang w:val="it-IT"/>
              </w:rPr>
              <w:t>Ph.D. (E&amp;TC Engg)</w:t>
            </w:r>
          </w:p>
        </w:tc>
        <w:tc>
          <w:tcPr>
            <w:tcW w:w="1693"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Associate Professor</w:t>
            </w:r>
          </w:p>
        </w:tc>
        <w:tc>
          <w:tcPr>
            <w:tcW w:w="261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bCs/>
                <w:sz w:val="24"/>
                <w:szCs w:val="24"/>
              </w:rPr>
            </w:pPr>
            <w:r w:rsidRPr="00BD5923">
              <w:rPr>
                <w:rFonts w:ascii="Arial" w:hAnsi="Arial" w:cs="Arial"/>
                <w:sz w:val="24"/>
                <w:szCs w:val="24"/>
              </w:rPr>
              <w:t>Image Processing, Embedded Systems, Computer Networks</w:t>
            </w:r>
          </w:p>
        </w:tc>
      </w:tr>
    </w:tbl>
    <w:p w:rsidR="0009479E" w:rsidRPr="00BD5923" w:rsidRDefault="0009479E" w:rsidP="0009479E">
      <w:pPr>
        <w:spacing w:after="0"/>
        <w:rPr>
          <w:rFonts w:ascii="Arial" w:hAnsi="Arial" w:cs="Arial"/>
          <w:sz w:val="24"/>
          <w:szCs w:val="24"/>
        </w:rPr>
      </w:pPr>
    </w:p>
    <w:tbl>
      <w:tblPr>
        <w:tblW w:w="10170" w:type="dxa"/>
        <w:tblInd w:w="-432"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Look w:val="01E0"/>
      </w:tblPr>
      <w:tblGrid>
        <w:gridCol w:w="720"/>
        <w:gridCol w:w="3330"/>
        <w:gridCol w:w="1980"/>
        <w:gridCol w:w="1620"/>
        <w:gridCol w:w="2520"/>
      </w:tblGrid>
      <w:tr w:rsidR="0009479E" w:rsidRPr="00BD5923" w:rsidTr="00CD5C9F">
        <w:trPr>
          <w:trHeight w:val="419"/>
        </w:trPr>
        <w:tc>
          <w:tcPr>
            <w:tcW w:w="72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CD5C9F" w:rsidRDefault="0009479E" w:rsidP="00BD5923">
            <w:pPr>
              <w:pStyle w:val="ListParagraph"/>
              <w:spacing w:after="0" w:line="240" w:lineRule="auto"/>
              <w:ind w:left="0"/>
              <w:rPr>
                <w:rFonts w:ascii="Arial" w:hAnsi="Arial" w:cs="Arial"/>
                <w:b/>
                <w:bCs/>
                <w:sz w:val="24"/>
                <w:szCs w:val="24"/>
              </w:rPr>
            </w:pPr>
            <w:r w:rsidRPr="00BD5923">
              <w:rPr>
                <w:rFonts w:ascii="Arial" w:hAnsi="Arial" w:cs="Arial"/>
                <w:b/>
                <w:bCs/>
                <w:sz w:val="24"/>
                <w:szCs w:val="24"/>
              </w:rPr>
              <w:t>Sr.</w:t>
            </w:r>
          </w:p>
          <w:p w:rsidR="0009479E" w:rsidRPr="00BD5923" w:rsidRDefault="0009479E" w:rsidP="00BD5923">
            <w:pPr>
              <w:pStyle w:val="ListParagraph"/>
              <w:spacing w:after="0" w:line="240" w:lineRule="auto"/>
              <w:ind w:left="0"/>
              <w:rPr>
                <w:rFonts w:ascii="Arial" w:hAnsi="Arial" w:cs="Arial"/>
                <w:b/>
                <w:bCs/>
                <w:sz w:val="24"/>
                <w:szCs w:val="24"/>
              </w:rPr>
            </w:pPr>
            <w:r w:rsidRPr="00BD5923">
              <w:rPr>
                <w:rFonts w:ascii="Arial" w:hAnsi="Arial" w:cs="Arial"/>
                <w:b/>
                <w:bCs/>
                <w:sz w:val="24"/>
                <w:szCs w:val="24"/>
              </w:rPr>
              <w:t>No</w:t>
            </w:r>
          </w:p>
        </w:tc>
        <w:tc>
          <w:tcPr>
            <w:tcW w:w="333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09479E" w:rsidRPr="00BD5923" w:rsidRDefault="0009479E" w:rsidP="00BD5923">
            <w:pPr>
              <w:pStyle w:val="ListParagraph"/>
              <w:spacing w:after="0" w:line="240" w:lineRule="auto"/>
              <w:ind w:left="0"/>
              <w:rPr>
                <w:rFonts w:ascii="Arial" w:hAnsi="Arial" w:cs="Arial"/>
                <w:b/>
                <w:bCs/>
                <w:sz w:val="24"/>
                <w:szCs w:val="24"/>
              </w:rPr>
            </w:pPr>
            <w:r w:rsidRPr="00BD5923">
              <w:rPr>
                <w:rFonts w:ascii="Arial" w:hAnsi="Arial" w:cs="Arial"/>
                <w:b/>
                <w:bCs/>
                <w:sz w:val="24"/>
                <w:szCs w:val="24"/>
              </w:rPr>
              <w:t>Name of the faculty</w:t>
            </w:r>
          </w:p>
        </w:tc>
        <w:tc>
          <w:tcPr>
            <w:tcW w:w="198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09479E" w:rsidRPr="00BD5923" w:rsidRDefault="0009479E" w:rsidP="00BD5923">
            <w:pPr>
              <w:pStyle w:val="ListParagraph"/>
              <w:spacing w:after="0" w:line="240" w:lineRule="auto"/>
              <w:ind w:left="0"/>
              <w:rPr>
                <w:rFonts w:ascii="Arial" w:hAnsi="Arial" w:cs="Arial"/>
                <w:b/>
                <w:bCs/>
                <w:sz w:val="24"/>
                <w:szCs w:val="24"/>
              </w:rPr>
            </w:pPr>
            <w:r w:rsidRPr="00BD5923">
              <w:rPr>
                <w:rFonts w:ascii="Arial" w:hAnsi="Arial" w:cs="Arial"/>
                <w:b/>
                <w:bCs/>
                <w:sz w:val="24"/>
                <w:szCs w:val="24"/>
              </w:rPr>
              <w:t>Highest Qualification</w:t>
            </w:r>
          </w:p>
        </w:tc>
        <w:tc>
          <w:tcPr>
            <w:tcW w:w="162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09479E" w:rsidRPr="00BD5923" w:rsidRDefault="0009479E" w:rsidP="00BD5923">
            <w:pPr>
              <w:pStyle w:val="ListParagraph"/>
              <w:spacing w:after="0" w:line="240" w:lineRule="auto"/>
              <w:ind w:left="0"/>
              <w:rPr>
                <w:rFonts w:ascii="Arial" w:hAnsi="Arial" w:cs="Arial"/>
                <w:b/>
                <w:bCs/>
                <w:sz w:val="24"/>
                <w:szCs w:val="24"/>
              </w:rPr>
            </w:pPr>
            <w:r w:rsidRPr="00BD5923">
              <w:rPr>
                <w:rFonts w:ascii="Arial" w:hAnsi="Arial" w:cs="Arial"/>
                <w:b/>
                <w:bCs/>
                <w:sz w:val="24"/>
                <w:szCs w:val="24"/>
              </w:rPr>
              <w:t>Designation</w:t>
            </w:r>
          </w:p>
        </w:tc>
        <w:tc>
          <w:tcPr>
            <w:tcW w:w="252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09479E" w:rsidRPr="00BD5923" w:rsidRDefault="0009479E" w:rsidP="00BD5923">
            <w:pPr>
              <w:pStyle w:val="ListParagraph"/>
              <w:spacing w:after="0" w:line="240" w:lineRule="auto"/>
              <w:ind w:left="0"/>
              <w:rPr>
                <w:rFonts w:ascii="Arial" w:hAnsi="Arial" w:cs="Arial"/>
                <w:b/>
                <w:bCs/>
                <w:sz w:val="24"/>
                <w:szCs w:val="24"/>
              </w:rPr>
            </w:pPr>
            <w:r w:rsidRPr="00BD5923">
              <w:rPr>
                <w:rFonts w:ascii="Arial" w:hAnsi="Arial" w:cs="Arial"/>
                <w:b/>
                <w:bCs/>
                <w:sz w:val="24"/>
                <w:szCs w:val="24"/>
              </w:rPr>
              <w:t>Area of Interest</w:t>
            </w:r>
          </w:p>
        </w:tc>
      </w:tr>
      <w:tr w:rsidR="00CD5C9F" w:rsidRPr="00BD5923" w:rsidTr="00CD5C9F">
        <w:trPr>
          <w:trHeight w:val="419"/>
        </w:trPr>
        <w:tc>
          <w:tcPr>
            <w:tcW w:w="720" w:type="dxa"/>
            <w:tcBorders>
              <w:top w:val="double" w:sz="4" w:space="0" w:color="808080"/>
              <w:left w:val="double" w:sz="4" w:space="0" w:color="808080"/>
              <w:bottom w:val="double" w:sz="4" w:space="0" w:color="808080"/>
              <w:right w:val="double" w:sz="4" w:space="0" w:color="808080"/>
            </w:tcBorders>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10</w:t>
            </w:r>
          </w:p>
        </w:tc>
        <w:tc>
          <w:tcPr>
            <w:tcW w:w="3330" w:type="dxa"/>
            <w:tcBorders>
              <w:top w:val="double" w:sz="4" w:space="0" w:color="808080"/>
              <w:left w:val="double" w:sz="4" w:space="0" w:color="808080"/>
              <w:bottom w:val="double" w:sz="4" w:space="0" w:color="808080"/>
              <w:right w:val="double" w:sz="4" w:space="0" w:color="808080"/>
            </w:tcBorders>
          </w:tcPr>
          <w:p w:rsidR="00CD5C9F" w:rsidRPr="00BD5923" w:rsidRDefault="00CD5C9F" w:rsidP="00CD5C9F">
            <w:pPr>
              <w:spacing w:line="240" w:lineRule="auto"/>
              <w:rPr>
                <w:rFonts w:ascii="Arial" w:hAnsi="Arial" w:cs="Arial"/>
                <w:sz w:val="24"/>
                <w:szCs w:val="24"/>
              </w:rPr>
            </w:pPr>
            <w:r w:rsidRPr="00BD5923">
              <w:rPr>
                <w:rFonts w:ascii="Arial" w:hAnsi="Arial" w:cs="Arial"/>
                <w:sz w:val="24"/>
                <w:szCs w:val="24"/>
              </w:rPr>
              <w:t>Dr. (Mrs.) P. P. Shingare</w:t>
            </w:r>
          </w:p>
        </w:tc>
        <w:tc>
          <w:tcPr>
            <w:tcW w:w="1980" w:type="dxa"/>
            <w:tcBorders>
              <w:top w:val="double" w:sz="4" w:space="0" w:color="808080"/>
              <w:left w:val="double" w:sz="4" w:space="0" w:color="808080"/>
              <w:bottom w:val="double" w:sz="4" w:space="0" w:color="808080"/>
              <w:right w:val="double" w:sz="4" w:space="0" w:color="808080"/>
            </w:tcBorders>
          </w:tcPr>
          <w:p w:rsidR="00CD5C9F" w:rsidRPr="00BD5923" w:rsidRDefault="00CD5C9F" w:rsidP="00CD5C9F">
            <w:pPr>
              <w:spacing w:line="240" w:lineRule="auto"/>
              <w:rPr>
                <w:rFonts w:ascii="Arial" w:hAnsi="Arial" w:cs="Arial"/>
                <w:sz w:val="24"/>
                <w:szCs w:val="24"/>
              </w:rPr>
            </w:pPr>
            <w:r w:rsidRPr="00BD5923">
              <w:rPr>
                <w:rFonts w:ascii="Arial" w:hAnsi="Arial" w:cs="Arial"/>
                <w:sz w:val="24"/>
                <w:szCs w:val="24"/>
                <w:lang w:val="it-IT"/>
              </w:rPr>
              <w:t>Ph.D. (E&amp;TC Engg)</w:t>
            </w:r>
          </w:p>
        </w:tc>
        <w:tc>
          <w:tcPr>
            <w:tcW w:w="1620" w:type="dxa"/>
            <w:tcBorders>
              <w:top w:val="double" w:sz="4" w:space="0" w:color="808080"/>
              <w:left w:val="double" w:sz="4" w:space="0" w:color="808080"/>
              <w:bottom w:val="double" w:sz="4" w:space="0" w:color="808080"/>
              <w:right w:val="double" w:sz="4" w:space="0" w:color="808080"/>
            </w:tcBorders>
          </w:tcPr>
          <w:p w:rsidR="00CD5C9F" w:rsidRPr="00BD5923" w:rsidRDefault="00CD5C9F" w:rsidP="00CD5C9F">
            <w:pPr>
              <w:spacing w:line="240" w:lineRule="auto"/>
              <w:rPr>
                <w:rFonts w:ascii="Arial" w:hAnsi="Arial" w:cs="Arial"/>
                <w:sz w:val="24"/>
                <w:szCs w:val="24"/>
              </w:rPr>
            </w:pPr>
            <w:r w:rsidRPr="00BD5923">
              <w:rPr>
                <w:rFonts w:ascii="Arial" w:hAnsi="Arial" w:cs="Arial"/>
                <w:sz w:val="24"/>
                <w:szCs w:val="24"/>
              </w:rPr>
              <w:t>Assistant Professor</w:t>
            </w:r>
          </w:p>
        </w:tc>
        <w:tc>
          <w:tcPr>
            <w:tcW w:w="2520" w:type="dxa"/>
            <w:tcBorders>
              <w:top w:val="double" w:sz="4" w:space="0" w:color="808080"/>
              <w:left w:val="double" w:sz="4" w:space="0" w:color="808080"/>
              <w:bottom w:val="double" w:sz="4" w:space="0" w:color="808080"/>
              <w:right w:val="double" w:sz="4" w:space="0" w:color="808080"/>
            </w:tcBorders>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Digital Control Systems</w:t>
            </w:r>
          </w:p>
        </w:tc>
      </w:tr>
      <w:tr w:rsidR="00CD5C9F" w:rsidRPr="00BD5923" w:rsidTr="00CD5C9F">
        <w:trPr>
          <w:trHeight w:val="419"/>
        </w:trPr>
        <w:tc>
          <w:tcPr>
            <w:tcW w:w="720" w:type="dxa"/>
            <w:tcBorders>
              <w:top w:val="double" w:sz="4" w:space="0" w:color="808080"/>
              <w:left w:val="double" w:sz="4" w:space="0" w:color="808080"/>
              <w:bottom w:val="double" w:sz="4" w:space="0" w:color="808080"/>
              <w:right w:val="double" w:sz="4" w:space="0" w:color="808080"/>
            </w:tcBorders>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11</w:t>
            </w:r>
          </w:p>
        </w:tc>
        <w:tc>
          <w:tcPr>
            <w:tcW w:w="3330" w:type="dxa"/>
            <w:tcBorders>
              <w:top w:val="double" w:sz="4" w:space="0" w:color="808080"/>
              <w:left w:val="double" w:sz="4" w:space="0" w:color="808080"/>
              <w:bottom w:val="double" w:sz="4" w:space="0" w:color="808080"/>
              <w:right w:val="double" w:sz="4" w:space="0" w:color="808080"/>
            </w:tcBorders>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Dr. (Mrs.) V. S. Vyas</w:t>
            </w:r>
          </w:p>
        </w:tc>
        <w:tc>
          <w:tcPr>
            <w:tcW w:w="1980" w:type="dxa"/>
            <w:tcBorders>
              <w:top w:val="double" w:sz="4" w:space="0" w:color="808080"/>
              <w:left w:val="double" w:sz="4" w:space="0" w:color="808080"/>
              <w:bottom w:val="double" w:sz="4" w:space="0" w:color="808080"/>
              <w:right w:val="double" w:sz="4" w:space="0" w:color="808080"/>
            </w:tcBorders>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lang w:val="it-IT"/>
              </w:rPr>
              <w:t>Ph.D. (E&amp;TC Engg)</w:t>
            </w:r>
          </w:p>
        </w:tc>
        <w:tc>
          <w:tcPr>
            <w:tcW w:w="1620" w:type="dxa"/>
            <w:tcBorders>
              <w:top w:val="double" w:sz="4" w:space="0" w:color="808080"/>
              <w:left w:val="double" w:sz="4" w:space="0" w:color="808080"/>
              <w:bottom w:val="double" w:sz="4" w:space="0" w:color="808080"/>
              <w:right w:val="double" w:sz="4" w:space="0" w:color="808080"/>
            </w:tcBorders>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Assistant Professor</w:t>
            </w:r>
          </w:p>
        </w:tc>
        <w:tc>
          <w:tcPr>
            <w:tcW w:w="2520" w:type="dxa"/>
            <w:tcBorders>
              <w:top w:val="double" w:sz="4" w:space="0" w:color="808080"/>
              <w:left w:val="double" w:sz="4" w:space="0" w:color="808080"/>
              <w:bottom w:val="double" w:sz="4" w:space="0" w:color="808080"/>
              <w:right w:val="double" w:sz="4" w:space="0" w:color="808080"/>
            </w:tcBorders>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Digital Signal Processing, Medical Image Analysis</w:t>
            </w:r>
          </w:p>
        </w:tc>
      </w:tr>
      <w:tr w:rsidR="0009479E" w:rsidRPr="00BD5923" w:rsidTr="00CD5C9F">
        <w:trPr>
          <w:trHeight w:val="419"/>
        </w:trPr>
        <w:tc>
          <w:tcPr>
            <w:tcW w:w="72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12</w:t>
            </w:r>
          </w:p>
        </w:tc>
        <w:tc>
          <w:tcPr>
            <w:tcW w:w="333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Dr.(Mrs.) R. D. Joshi</w:t>
            </w:r>
          </w:p>
        </w:tc>
        <w:tc>
          <w:tcPr>
            <w:tcW w:w="198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lang w:val="it-IT"/>
              </w:rPr>
              <w:t>Ph.D. (E&amp;TC Engg)</w:t>
            </w:r>
          </w:p>
        </w:tc>
        <w:tc>
          <w:tcPr>
            <w:tcW w:w="162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Assistant Professor</w:t>
            </w:r>
          </w:p>
        </w:tc>
        <w:tc>
          <w:tcPr>
            <w:tcW w:w="252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bCs/>
                <w:sz w:val="24"/>
                <w:szCs w:val="24"/>
              </w:rPr>
            </w:pPr>
            <w:r w:rsidRPr="00BD5923">
              <w:rPr>
                <w:rFonts w:ascii="Arial" w:hAnsi="Arial" w:cs="Arial"/>
                <w:bCs/>
                <w:sz w:val="24"/>
                <w:szCs w:val="24"/>
              </w:rPr>
              <w:t>Telecommunication Networks</w:t>
            </w:r>
          </w:p>
        </w:tc>
      </w:tr>
      <w:tr w:rsidR="0009479E" w:rsidRPr="00BD5923" w:rsidTr="00CD5C9F">
        <w:trPr>
          <w:trHeight w:val="412"/>
        </w:trPr>
        <w:tc>
          <w:tcPr>
            <w:tcW w:w="7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13</w:t>
            </w:r>
          </w:p>
        </w:tc>
        <w:tc>
          <w:tcPr>
            <w:tcW w:w="333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Mrs. V. N. More</w:t>
            </w:r>
          </w:p>
        </w:tc>
        <w:tc>
          <w:tcPr>
            <w:tcW w:w="198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M.E. (Electronics)</w:t>
            </w:r>
          </w:p>
        </w:tc>
        <w:tc>
          <w:tcPr>
            <w:tcW w:w="16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Assistant Professor</w:t>
            </w:r>
          </w:p>
        </w:tc>
        <w:tc>
          <w:tcPr>
            <w:tcW w:w="25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Audio Video engineering, Digital Systems</w:t>
            </w:r>
          </w:p>
        </w:tc>
      </w:tr>
      <w:tr w:rsidR="0009479E" w:rsidRPr="00BD5923" w:rsidTr="00CD5C9F">
        <w:trPr>
          <w:trHeight w:val="419"/>
        </w:trPr>
        <w:tc>
          <w:tcPr>
            <w:tcW w:w="7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14</w:t>
            </w:r>
          </w:p>
        </w:tc>
        <w:tc>
          <w:tcPr>
            <w:tcW w:w="333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 xml:space="preserve">Dr.(Ms.) S. P. Metkar </w:t>
            </w:r>
          </w:p>
        </w:tc>
        <w:tc>
          <w:tcPr>
            <w:tcW w:w="198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lang w:val="it-IT"/>
              </w:rPr>
              <w:t>Ph.D. (E&amp;TC Engg)</w:t>
            </w:r>
          </w:p>
        </w:tc>
        <w:tc>
          <w:tcPr>
            <w:tcW w:w="16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Assistant Professor</w:t>
            </w:r>
          </w:p>
        </w:tc>
        <w:tc>
          <w:tcPr>
            <w:tcW w:w="25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Video Processing, Embedded Systems</w:t>
            </w:r>
          </w:p>
        </w:tc>
      </w:tr>
      <w:tr w:rsidR="0009479E" w:rsidRPr="00BD5923" w:rsidTr="00CD5C9F">
        <w:trPr>
          <w:trHeight w:val="412"/>
        </w:trPr>
        <w:tc>
          <w:tcPr>
            <w:tcW w:w="7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15</w:t>
            </w:r>
          </w:p>
        </w:tc>
        <w:tc>
          <w:tcPr>
            <w:tcW w:w="333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Mrs. Y. M. Vaidya</w:t>
            </w:r>
          </w:p>
        </w:tc>
        <w:tc>
          <w:tcPr>
            <w:tcW w:w="198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M.E. (E&amp;TC)</w:t>
            </w:r>
          </w:p>
        </w:tc>
        <w:tc>
          <w:tcPr>
            <w:tcW w:w="16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Assistant Professor</w:t>
            </w:r>
          </w:p>
        </w:tc>
        <w:tc>
          <w:tcPr>
            <w:tcW w:w="25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Digital Logic Design</w:t>
            </w:r>
          </w:p>
        </w:tc>
      </w:tr>
      <w:tr w:rsidR="0009479E" w:rsidRPr="00BD5923" w:rsidTr="00CD5C9F">
        <w:trPr>
          <w:trHeight w:val="419"/>
        </w:trPr>
        <w:tc>
          <w:tcPr>
            <w:tcW w:w="7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16</w:t>
            </w:r>
          </w:p>
        </w:tc>
        <w:tc>
          <w:tcPr>
            <w:tcW w:w="333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Mr. Pankaj Tasgaonkar</w:t>
            </w:r>
          </w:p>
        </w:tc>
        <w:tc>
          <w:tcPr>
            <w:tcW w:w="198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M.Tech.</w:t>
            </w:r>
            <w:r w:rsidR="00CD5C9F">
              <w:rPr>
                <w:rFonts w:ascii="Arial" w:hAnsi="Arial" w:cs="Arial"/>
                <w:sz w:val="24"/>
                <w:szCs w:val="24"/>
              </w:rPr>
              <w:t xml:space="preserve"> </w:t>
            </w:r>
            <w:r w:rsidRPr="00BD5923">
              <w:rPr>
                <w:rFonts w:ascii="Arial" w:hAnsi="Arial" w:cs="Arial"/>
                <w:sz w:val="24"/>
                <w:szCs w:val="24"/>
              </w:rPr>
              <w:t>(Electronics)</w:t>
            </w:r>
          </w:p>
        </w:tc>
        <w:tc>
          <w:tcPr>
            <w:tcW w:w="16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Assistant Professor</w:t>
            </w:r>
          </w:p>
        </w:tc>
        <w:tc>
          <w:tcPr>
            <w:tcW w:w="25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Embedded Systems, Computer Networks, Wireless Communications.</w:t>
            </w:r>
          </w:p>
        </w:tc>
      </w:tr>
      <w:tr w:rsidR="0009479E" w:rsidRPr="00BD5923" w:rsidTr="00CD5C9F">
        <w:trPr>
          <w:trHeight w:val="843"/>
        </w:trPr>
        <w:tc>
          <w:tcPr>
            <w:tcW w:w="7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17</w:t>
            </w:r>
          </w:p>
        </w:tc>
        <w:tc>
          <w:tcPr>
            <w:tcW w:w="333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Mrs. Niture Deeplakshmi</w:t>
            </w:r>
          </w:p>
        </w:tc>
        <w:tc>
          <w:tcPr>
            <w:tcW w:w="198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M.Tech.</w:t>
            </w:r>
            <w:r w:rsidR="00CD5C9F">
              <w:rPr>
                <w:rFonts w:ascii="Arial" w:hAnsi="Arial" w:cs="Arial"/>
                <w:sz w:val="24"/>
                <w:szCs w:val="24"/>
              </w:rPr>
              <w:t xml:space="preserve"> </w:t>
            </w:r>
            <w:r w:rsidRPr="00BD5923">
              <w:rPr>
                <w:rFonts w:ascii="Arial" w:hAnsi="Arial" w:cs="Arial"/>
                <w:sz w:val="24"/>
                <w:szCs w:val="24"/>
              </w:rPr>
              <w:t>(Electronics)</w:t>
            </w:r>
          </w:p>
        </w:tc>
        <w:tc>
          <w:tcPr>
            <w:tcW w:w="16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Assistant Professor</w:t>
            </w:r>
          </w:p>
        </w:tc>
        <w:tc>
          <w:tcPr>
            <w:tcW w:w="25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Electromagnetic Waves and radiating Systems</w:t>
            </w:r>
          </w:p>
        </w:tc>
      </w:tr>
      <w:tr w:rsidR="0009479E" w:rsidRPr="00BD5923" w:rsidTr="00CD5C9F">
        <w:trPr>
          <w:trHeight w:val="259"/>
        </w:trPr>
        <w:tc>
          <w:tcPr>
            <w:tcW w:w="7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18</w:t>
            </w:r>
          </w:p>
        </w:tc>
        <w:tc>
          <w:tcPr>
            <w:tcW w:w="333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Ms. Vanita Agarwal</w:t>
            </w:r>
          </w:p>
        </w:tc>
        <w:tc>
          <w:tcPr>
            <w:tcW w:w="198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M.Tech.</w:t>
            </w:r>
            <w:r w:rsidR="00CD5C9F">
              <w:rPr>
                <w:rFonts w:ascii="Arial" w:hAnsi="Arial" w:cs="Arial"/>
                <w:sz w:val="24"/>
                <w:szCs w:val="24"/>
              </w:rPr>
              <w:t xml:space="preserve"> </w:t>
            </w:r>
            <w:r w:rsidRPr="00BD5923">
              <w:rPr>
                <w:rFonts w:ascii="Arial" w:hAnsi="Arial" w:cs="Arial"/>
                <w:sz w:val="24"/>
                <w:szCs w:val="24"/>
              </w:rPr>
              <w:t>(Electronics)</w:t>
            </w:r>
          </w:p>
        </w:tc>
        <w:tc>
          <w:tcPr>
            <w:tcW w:w="162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Assistant Professor</w:t>
            </w:r>
          </w:p>
        </w:tc>
        <w:tc>
          <w:tcPr>
            <w:tcW w:w="252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Microelectronics</w:t>
            </w:r>
          </w:p>
        </w:tc>
      </w:tr>
      <w:tr w:rsidR="0009479E" w:rsidRPr="00BD5923" w:rsidTr="00CD5C9F">
        <w:trPr>
          <w:trHeight w:val="412"/>
        </w:trPr>
        <w:tc>
          <w:tcPr>
            <w:tcW w:w="7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19</w:t>
            </w:r>
          </w:p>
        </w:tc>
        <w:tc>
          <w:tcPr>
            <w:tcW w:w="333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Mrs. V. R. Ingale</w:t>
            </w:r>
          </w:p>
        </w:tc>
        <w:tc>
          <w:tcPr>
            <w:tcW w:w="198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M.Tech.</w:t>
            </w:r>
            <w:r w:rsidR="00CD5C9F">
              <w:rPr>
                <w:rFonts w:ascii="Arial" w:hAnsi="Arial" w:cs="Arial"/>
                <w:sz w:val="24"/>
                <w:szCs w:val="24"/>
              </w:rPr>
              <w:t xml:space="preserve"> </w:t>
            </w:r>
            <w:r w:rsidRPr="00BD5923">
              <w:rPr>
                <w:rFonts w:ascii="Arial" w:hAnsi="Arial" w:cs="Arial"/>
                <w:sz w:val="24"/>
                <w:szCs w:val="24"/>
              </w:rPr>
              <w:t>(Electronics)</w:t>
            </w:r>
          </w:p>
        </w:tc>
        <w:tc>
          <w:tcPr>
            <w:tcW w:w="16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Assistant Professor</w:t>
            </w:r>
          </w:p>
        </w:tc>
        <w:tc>
          <w:tcPr>
            <w:tcW w:w="25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Embedded Systems</w:t>
            </w:r>
          </w:p>
        </w:tc>
      </w:tr>
      <w:tr w:rsidR="0009479E" w:rsidRPr="00BD5923" w:rsidTr="00CD5C9F">
        <w:trPr>
          <w:trHeight w:val="419"/>
        </w:trPr>
        <w:tc>
          <w:tcPr>
            <w:tcW w:w="7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20</w:t>
            </w:r>
          </w:p>
        </w:tc>
        <w:tc>
          <w:tcPr>
            <w:tcW w:w="333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 xml:space="preserve">Mr. S.G. Mali </w:t>
            </w:r>
          </w:p>
        </w:tc>
        <w:tc>
          <w:tcPr>
            <w:tcW w:w="198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M.Tech.(</w:t>
            </w:r>
            <w:r w:rsidRPr="00BD5923">
              <w:rPr>
                <w:rFonts w:ascii="Arial" w:hAnsi="Arial" w:cs="Arial"/>
                <w:sz w:val="24"/>
                <w:szCs w:val="24"/>
                <w:lang w:val="it-IT"/>
              </w:rPr>
              <w:t xml:space="preserve"> E&amp;TC)</w:t>
            </w:r>
          </w:p>
        </w:tc>
        <w:tc>
          <w:tcPr>
            <w:tcW w:w="16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Assistant Professor</w:t>
            </w:r>
          </w:p>
        </w:tc>
        <w:tc>
          <w:tcPr>
            <w:tcW w:w="25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Wired and Wireless Communications.</w:t>
            </w:r>
          </w:p>
        </w:tc>
      </w:tr>
      <w:tr w:rsidR="0009479E" w:rsidRPr="00BD5923" w:rsidTr="00CD5C9F">
        <w:trPr>
          <w:trHeight w:val="412"/>
        </w:trPr>
        <w:tc>
          <w:tcPr>
            <w:tcW w:w="720" w:type="dxa"/>
            <w:tcBorders>
              <w:top w:val="double" w:sz="4" w:space="0" w:color="808080"/>
              <w:left w:val="double" w:sz="4" w:space="0" w:color="808080"/>
              <w:bottom w:val="double" w:sz="4" w:space="0" w:color="808080"/>
              <w:right w:val="double" w:sz="4" w:space="0" w:color="808080"/>
            </w:tcBorders>
          </w:tcPr>
          <w:p w:rsidR="0009479E" w:rsidRPr="00BD5923" w:rsidRDefault="0009479E" w:rsidP="00CD5C9F">
            <w:pPr>
              <w:spacing w:after="0" w:line="240" w:lineRule="auto"/>
              <w:rPr>
                <w:rFonts w:ascii="Arial" w:hAnsi="Arial" w:cs="Arial"/>
                <w:sz w:val="24"/>
                <w:szCs w:val="24"/>
              </w:rPr>
            </w:pPr>
            <w:r w:rsidRPr="00BD5923">
              <w:rPr>
                <w:rFonts w:ascii="Arial" w:hAnsi="Arial" w:cs="Arial"/>
                <w:sz w:val="24"/>
                <w:szCs w:val="24"/>
              </w:rPr>
              <w:t>21</w:t>
            </w:r>
          </w:p>
        </w:tc>
        <w:tc>
          <w:tcPr>
            <w:tcW w:w="333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 xml:space="preserve">Ms. R.K. Patole  </w:t>
            </w:r>
          </w:p>
        </w:tc>
        <w:tc>
          <w:tcPr>
            <w:tcW w:w="198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M.Tech.(</w:t>
            </w:r>
            <w:r w:rsidRPr="00BD5923">
              <w:rPr>
                <w:rFonts w:ascii="Arial" w:hAnsi="Arial" w:cs="Arial"/>
                <w:sz w:val="24"/>
                <w:szCs w:val="24"/>
                <w:lang w:val="it-IT"/>
              </w:rPr>
              <w:t xml:space="preserve"> E&amp;TC)</w:t>
            </w:r>
          </w:p>
        </w:tc>
        <w:tc>
          <w:tcPr>
            <w:tcW w:w="162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line="240" w:lineRule="auto"/>
              <w:rPr>
                <w:rFonts w:ascii="Arial" w:hAnsi="Arial" w:cs="Arial"/>
                <w:sz w:val="24"/>
                <w:szCs w:val="24"/>
              </w:rPr>
            </w:pPr>
            <w:r w:rsidRPr="00BD5923">
              <w:rPr>
                <w:rFonts w:ascii="Arial" w:hAnsi="Arial" w:cs="Arial"/>
                <w:sz w:val="24"/>
                <w:szCs w:val="24"/>
              </w:rPr>
              <w:t>Assistant Professor</w:t>
            </w:r>
          </w:p>
        </w:tc>
        <w:tc>
          <w:tcPr>
            <w:tcW w:w="2520" w:type="dxa"/>
            <w:tcBorders>
              <w:top w:val="double" w:sz="4" w:space="0" w:color="808080"/>
              <w:left w:val="double" w:sz="4" w:space="0" w:color="808080"/>
              <w:bottom w:val="double" w:sz="4" w:space="0" w:color="808080"/>
              <w:right w:val="double" w:sz="4" w:space="0" w:color="808080"/>
            </w:tcBorders>
          </w:tcPr>
          <w:p w:rsidR="0009479E" w:rsidRPr="00BD5923" w:rsidRDefault="0009479E" w:rsidP="00BD5923">
            <w:pPr>
              <w:spacing w:after="0" w:line="240" w:lineRule="auto"/>
              <w:rPr>
                <w:rFonts w:ascii="Arial" w:hAnsi="Arial" w:cs="Arial"/>
                <w:sz w:val="24"/>
                <w:szCs w:val="24"/>
              </w:rPr>
            </w:pPr>
            <w:r w:rsidRPr="00BD5923">
              <w:rPr>
                <w:rFonts w:ascii="Arial" w:hAnsi="Arial" w:cs="Arial"/>
                <w:sz w:val="24"/>
                <w:szCs w:val="24"/>
              </w:rPr>
              <w:t>Image Processing</w:t>
            </w:r>
          </w:p>
          <w:p w:rsidR="0009479E" w:rsidRPr="00BD5923" w:rsidRDefault="0009479E" w:rsidP="00BD5923">
            <w:pPr>
              <w:spacing w:line="240" w:lineRule="auto"/>
              <w:rPr>
                <w:rFonts w:ascii="Arial" w:hAnsi="Arial" w:cs="Arial"/>
                <w:sz w:val="24"/>
                <w:szCs w:val="24"/>
              </w:rPr>
            </w:pPr>
          </w:p>
        </w:tc>
      </w:tr>
    </w:tbl>
    <w:p w:rsidR="0009479E" w:rsidRPr="00BD5923" w:rsidRDefault="0009479E" w:rsidP="0009479E">
      <w:pPr>
        <w:rPr>
          <w:rFonts w:ascii="Arial" w:hAnsi="Arial" w:cs="Arial"/>
          <w:b/>
          <w:sz w:val="24"/>
          <w:szCs w:val="24"/>
        </w:rPr>
      </w:pPr>
    </w:p>
    <w:p w:rsidR="00AA66D0" w:rsidRDefault="00AA66D0" w:rsidP="00CD5C9F">
      <w:pPr>
        <w:rPr>
          <w:rFonts w:ascii="Arial" w:hAnsi="Arial" w:cs="Arial"/>
          <w:b/>
          <w:sz w:val="24"/>
          <w:szCs w:val="24"/>
          <w:highlight w:val="yellow"/>
          <w:u w:val="single"/>
        </w:rPr>
      </w:pPr>
    </w:p>
    <w:p w:rsidR="00AA2C61" w:rsidRDefault="00AA2C61" w:rsidP="00CD5C9F">
      <w:pPr>
        <w:rPr>
          <w:rFonts w:ascii="Arial" w:hAnsi="Arial" w:cs="Arial"/>
          <w:b/>
          <w:sz w:val="24"/>
          <w:szCs w:val="24"/>
          <w:highlight w:val="yellow"/>
          <w:u w:val="single"/>
        </w:rPr>
      </w:pPr>
    </w:p>
    <w:p w:rsidR="00BD5923" w:rsidRPr="00BD5923" w:rsidRDefault="00BD5923" w:rsidP="007724E3">
      <w:pPr>
        <w:jc w:val="center"/>
        <w:rPr>
          <w:rFonts w:ascii="Arial" w:hAnsi="Arial" w:cs="Arial"/>
          <w:b/>
          <w:sz w:val="24"/>
          <w:szCs w:val="24"/>
          <w:u w:val="single"/>
        </w:rPr>
      </w:pPr>
      <w:r w:rsidRPr="007724E3">
        <w:rPr>
          <w:rFonts w:ascii="Arial" w:hAnsi="Arial" w:cs="Arial"/>
          <w:b/>
          <w:sz w:val="24"/>
          <w:szCs w:val="24"/>
          <w:highlight w:val="yellow"/>
          <w:u w:val="single"/>
        </w:rPr>
        <w:t>DEPARTMENT OF INSTRUMENTATION AND CONTROL ENGINEERING</w:t>
      </w:r>
    </w:p>
    <w:p w:rsidR="00BD5923" w:rsidRPr="00BD5923" w:rsidRDefault="00BD5923" w:rsidP="00BD5923">
      <w:pPr>
        <w:rPr>
          <w:rFonts w:ascii="Arial" w:hAnsi="Arial" w:cs="Arial"/>
          <w:b/>
          <w:sz w:val="24"/>
          <w:szCs w:val="24"/>
          <w:u w:val="single"/>
        </w:rPr>
      </w:pPr>
    </w:p>
    <w:p w:rsidR="00BD5923" w:rsidRPr="00BD5923" w:rsidRDefault="00BD5923" w:rsidP="002F16B0">
      <w:pPr>
        <w:pStyle w:val="ListParagraph"/>
        <w:numPr>
          <w:ilvl w:val="0"/>
          <w:numId w:val="86"/>
        </w:numPr>
        <w:rPr>
          <w:rFonts w:ascii="Arial" w:hAnsi="Arial" w:cs="Arial"/>
          <w:b/>
          <w:bCs/>
          <w:sz w:val="24"/>
          <w:szCs w:val="24"/>
        </w:rPr>
      </w:pPr>
      <w:r w:rsidRPr="00BD5923">
        <w:rPr>
          <w:rFonts w:ascii="Arial" w:hAnsi="Arial" w:cs="Arial"/>
          <w:b/>
          <w:sz w:val="24"/>
          <w:szCs w:val="24"/>
        </w:rPr>
        <w:t xml:space="preserve">INTRODUCTION </w:t>
      </w:r>
    </w:p>
    <w:p w:rsidR="00BD5923" w:rsidRPr="00BD5923" w:rsidRDefault="00BD5923" w:rsidP="00BD5923">
      <w:pPr>
        <w:pStyle w:val="NormalWeb"/>
        <w:shd w:val="clear" w:color="auto" w:fill="FFFFFF"/>
        <w:spacing w:before="0" w:beforeAutospacing="0" w:after="0" w:afterAutospacing="0" w:line="276" w:lineRule="auto"/>
        <w:jc w:val="both"/>
        <w:rPr>
          <w:rFonts w:ascii="Arial" w:hAnsi="Arial" w:cs="Arial"/>
        </w:rPr>
      </w:pPr>
      <w:r w:rsidRPr="00BD5923">
        <w:rPr>
          <w:rStyle w:val="Strong"/>
          <w:rFonts w:ascii="Arial" w:hAnsi="Arial" w:cs="Arial"/>
        </w:rPr>
        <w:t>The Department of Instrumentation and Control</w:t>
      </w:r>
      <w:r w:rsidRPr="00BD5923">
        <w:rPr>
          <w:rStyle w:val="apple-converted-space"/>
          <w:rFonts w:ascii="Arial" w:hAnsi="Arial" w:cs="Arial"/>
          <w:b/>
          <w:bCs/>
        </w:rPr>
        <w:t> </w:t>
      </w:r>
      <w:r w:rsidRPr="00BD5923">
        <w:rPr>
          <w:rFonts w:ascii="Arial" w:hAnsi="Arial" w:cs="Arial"/>
        </w:rPr>
        <w:t>started in the year 1965 with the support of the Central Government. The Undergraduate and Postgraduate programmes offered by the department are accredited by the National Board of Accreditation (NBA) in 2007 and 2009 resp. In the month of Feb. 14 NBA committee has visited department for evaluation of undergraduate program as per new format of NBA(OBE) &amp; the result of the same is awaited, also PG NBA online submission is underway and likely to finish soon. The department boasts qualified, experienced and dedicated faculty to impart fundamental and applied knowledge in the field of Industrial Automation, Process Systems Engineering, Instrumentation Systems Engineering and Biomedical Instrumentation. The department focuses on preparing the students to meet global industrial challenges. The ultimate goal is to make them aware of the recent advances taking place in the technological field.</w:t>
      </w:r>
    </w:p>
    <w:p w:rsidR="00BD5923" w:rsidRPr="00BD5923" w:rsidRDefault="00BD5923" w:rsidP="00BD5923">
      <w:pPr>
        <w:pStyle w:val="NormalWeb"/>
        <w:shd w:val="clear" w:color="auto" w:fill="FFFFFF"/>
        <w:spacing w:before="0" w:beforeAutospacing="0" w:after="0" w:afterAutospacing="0" w:line="276" w:lineRule="auto"/>
        <w:jc w:val="both"/>
        <w:rPr>
          <w:rFonts w:ascii="Arial" w:hAnsi="Arial" w:cs="Arial"/>
        </w:rPr>
      </w:pPr>
      <w:r w:rsidRPr="00BD5923">
        <w:rPr>
          <w:rFonts w:ascii="Arial" w:hAnsi="Arial" w:cs="Arial"/>
        </w:rPr>
        <w:t>The department enjoys long standing relationships with industry, academia, and research organizations of national importance to pursue teaching, training and research agenda. The industry / research organization members that play active participation in departmental activities are Bhabha Atomic Research Centre, Indian Air Force, Armed Forces Medical College Pune, Emerson Process Systems, Rockwell Automation, Honeywell, Forbes Marshall, Hella India Pvt. Ltd, Tata Consultancy Services Pune, Mitsubishielectric pvt. Ltd</w:t>
      </w:r>
      <w:r>
        <w:rPr>
          <w:rFonts w:ascii="Arial" w:hAnsi="Arial" w:cs="Arial"/>
        </w:rPr>
        <w:t>.,</w:t>
      </w:r>
      <w:r w:rsidRPr="00BD5923">
        <w:rPr>
          <w:rFonts w:ascii="Arial" w:hAnsi="Arial" w:cs="Arial"/>
        </w:rPr>
        <w:t>iGate Etc.</w:t>
      </w:r>
    </w:p>
    <w:p w:rsidR="00BD5923" w:rsidRPr="00BD5923" w:rsidRDefault="00BD5923" w:rsidP="00BD5923">
      <w:pPr>
        <w:pStyle w:val="ListParagraph"/>
        <w:ind w:left="810"/>
        <w:rPr>
          <w:rFonts w:ascii="Arial" w:hAnsi="Arial" w:cs="Arial"/>
          <w:b/>
          <w:bCs/>
          <w:i/>
          <w:color w:val="FF0000"/>
          <w:sz w:val="24"/>
          <w:szCs w:val="24"/>
        </w:rPr>
      </w:pPr>
    </w:p>
    <w:p w:rsidR="00BD5923" w:rsidRPr="00BD5923" w:rsidRDefault="00BD5923" w:rsidP="00BD5923">
      <w:pPr>
        <w:pStyle w:val="ListParagraph"/>
        <w:ind w:left="810"/>
        <w:rPr>
          <w:rFonts w:ascii="Arial" w:hAnsi="Arial" w:cs="Arial"/>
          <w:b/>
          <w:i/>
          <w:color w:val="FF0000"/>
          <w:sz w:val="24"/>
          <w:szCs w:val="24"/>
        </w:rPr>
      </w:pPr>
    </w:p>
    <w:p w:rsidR="00BD5923" w:rsidRPr="00BD5923" w:rsidRDefault="00BD5923" w:rsidP="002F16B0">
      <w:pPr>
        <w:pStyle w:val="ListParagraph"/>
        <w:numPr>
          <w:ilvl w:val="0"/>
          <w:numId w:val="86"/>
        </w:numPr>
        <w:rPr>
          <w:rFonts w:ascii="Arial" w:hAnsi="Arial" w:cs="Arial"/>
          <w:b/>
          <w:sz w:val="24"/>
          <w:szCs w:val="24"/>
        </w:rPr>
      </w:pPr>
      <w:r w:rsidRPr="00BD5923">
        <w:rPr>
          <w:rFonts w:ascii="Arial" w:hAnsi="Arial" w:cs="Arial"/>
          <w:b/>
          <w:sz w:val="24"/>
          <w:szCs w:val="24"/>
        </w:rPr>
        <w:t xml:space="preserve">ACADEMIC PROGRAMS (B. TECH/ M. TECH/ PH. D) </w:t>
      </w:r>
    </w:p>
    <w:p w:rsidR="00BD5923" w:rsidRPr="00BD5923" w:rsidRDefault="00BD5923" w:rsidP="00BD5923">
      <w:pPr>
        <w:pStyle w:val="ListParagraph"/>
        <w:ind w:left="360"/>
        <w:rPr>
          <w:rFonts w:ascii="Arial" w:hAnsi="Arial" w:cs="Arial"/>
          <w:b/>
          <w:sz w:val="24"/>
          <w:szCs w:val="24"/>
        </w:rPr>
      </w:pPr>
    </w:p>
    <w:p w:rsidR="00BD5923" w:rsidRPr="00BD5923" w:rsidRDefault="00BD5923" w:rsidP="00BD5923">
      <w:pPr>
        <w:pStyle w:val="ListParagraph"/>
        <w:spacing w:after="0"/>
        <w:ind w:left="0"/>
        <w:rPr>
          <w:rFonts w:ascii="Arial" w:hAnsi="Arial" w:cs="Arial"/>
          <w:sz w:val="24"/>
          <w:szCs w:val="24"/>
        </w:rPr>
      </w:pPr>
      <w:r w:rsidRPr="00BD5923">
        <w:rPr>
          <w:rFonts w:ascii="Arial" w:hAnsi="Arial" w:cs="Arial"/>
          <w:sz w:val="24"/>
          <w:szCs w:val="24"/>
        </w:rPr>
        <w:t xml:space="preserve">    B. Tech Instrumentation &amp; Control engineering</w:t>
      </w:r>
    </w:p>
    <w:p w:rsidR="00BD5923" w:rsidRPr="00BD5923" w:rsidRDefault="00BD5923" w:rsidP="00BD5923">
      <w:pPr>
        <w:pStyle w:val="ListParagraph"/>
        <w:spacing w:after="0"/>
        <w:ind w:left="0"/>
        <w:rPr>
          <w:rFonts w:ascii="Arial" w:hAnsi="Arial" w:cs="Arial"/>
          <w:sz w:val="24"/>
          <w:szCs w:val="24"/>
        </w:rPr>
      </w:pPr>
      <w:r w:rsidRPr="00BD5923">
        <w:rPr>
          <w:rFonts w:ascii="Arial" w:hAnsi="Arial" w:cs="Arial"/>
          <w:sz w:val="24"/>
          <w:szCs w:val="24"/>
        </w:rPr>
        <w:t xml:space="preserve">    M. Tech </w:t>
      </w:r>
      <w:r w:rsidRPr="00BD5923">
        <w:rPr>
          <w:rFonts w:ascii="Arial" w:eastAsia="Times New Roman" w:hAnsi="Arial" w:cs="Arial"/>
          <w:sz w:val="24"/>
          <w:szCs w:val="24"/>
          <w:lang w:val="en-IN" w:eastAsia="en-IN"/>
        </w:rPr>
        <w:t>Process Instrumentation</w:t>
      </w:r>
    </w:p>
    <w:p w:rsidR="00BD5923" w:rsidRPr="00BD5923" w:rsidRDefault="00BD5923" w:rsidP="00ED5DE3">
      <w:pPr>
        <w:spacing w:after="0" w:line="240" w:lineRule="auto"/>
        <w:rPr>
          <w:rFonts w:ascii="Arial" w:eastAsia="Times New Roman" w:hAnsi="Arial" w:cs="Arial"/>
          <w:sz w:val="24"/>
          <w:szCs w:val="24"/>
          <w:lang w:val="en-IN" w:eastAsia="en-IN"/>
        </w:rPr>
      </w:pPr>
      <w:r w:rsidRPr="00BD5923">
        <w:rPr>
          <w:rFonts w:ascii="Arial" w:eastAsia="Times New Roman" w:hAnsi="Arial" w:cs="Arial"/>
          <w:sz w:val="24"/>
          <w:szCs w:val="24"/>
          <w:lang w:val="en-IN" w:eastAsia="en-IN"/>
        </w:rPr>
        <w:t xml:space="preserve">    M. Tech Biomedical Instrumentation</w:t>
      </w:r>
    </w:p>
    <w:p w:rsidR="00BD5923" w:rsidRPr="00BD5923" w:rsidRDefault="00ED5DE3" w:rsidP="00ED5DE3">
      <w:pPr>
        <w:pStyle w:val="ListParagraph"/>
        <w:spacing w:after="0" w:line="240" w:lineRule="auto"/>
        <w:ind w:left="0"/>
        <w:rPr>
          <w:rFonts w:ascii="Arial" w:hAnsi="Arial" w:cs="Arial"/>
          <w:sz w:val="24"/>
          <w:szCs w:val="24"/>
        </w:rPr>
      </w:pPr>
      <w:r>
        <w:rPr>
          <w:rFonts w:ascii="Arial" w:hAnsi="Arial" w:cs="Arial"/>
          <w:sz w:val="24"/>
          <w:szCs w:val="24"/>
        </w:rPr>
        <w:t xml:space="preserve">  </w:t>
      </w:r>
      <w:r w:rsidR="00BD5923" w:rsidRPr="00BD5923">
        <w:rPr>
          <w:rFonts w:ascii="Arial" w:hAnsi="Arial" w:cs="Arial"/>
          <w:sz w:val="24"/>
          <w:szCs w:val="24"/>
        </w:rPr>
        <w:t xml:space="preserve">  Ph. D Instrumentation &amp; Control engineering</w:t>
      </w:r>
    </w:p>
    <w:p w:rsidR="00BD5923" w:rsidRPr="00BD5923" w:rsidRDefault="00BD5923" w:rsidP="00BD5923">
      <w:pPr>
        <w:rPr>
          <w:rFonts w:ascii="Arial" w:hAnsi="Arial" w:cs="Arial"/>
          <w:b/>
          <w:sz w:val="24"/>
          <w:szCs w:val="24"/>
        </w:rPr>
      </w:pPr>
    </w:p>
    <w:p w:rsidR="00BD5923" w:rsidRPr="00BD5923" w:rsidRDefault="00BD5923" w:rsidP="002F16B0">
      <w:pPr>
        <w:pStyle w:val="ListParagraph"/>
        <w:numPr>
          <w:ilvl w:val="0"/>
          <w:numId w:val="87"/>
        </w:numPr>
        <w:rPr>
          <w:rFonts w:ascii="Arial" w:hAnsi="Arial" w:cs="Arial"/>
          <w:b/>
          <w:sz w:val="24"/>
          <w:szCs w:val="24"/>
        </w:rPr>
      </w:pPr>
      <w:r w:rsidRPr="00BD5923">
        <w:rPr>
          <w:rFonts w:ascii="Arial" w:hAnsi="Arial" w:cs="Arial"/>
          <w:b/>
          <w:sz w:val="24"/>
          <w:szCs w:val="24"/>
        </w:rPr>
        <w:t xml:space="preserve">FACULTY STRENGTH </w:t>
      </w:r>
    </w:p>
    <w:tbl>
      <w:tblPr>
        <w:tblpPr w:leftFromText="180" w:rightFromText="180" w:vertAnchor="text" w:horzAnchor="page" w:tblpX="1873" w:tblpY="20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8"/>
        <w:gridCol w:w="2360"/>
        <w:gridCol w:w="1890"/>
      </w:tblGrid>
      <w:tr w:rsidR="00BD5923" w:rsidRPr="00BD5923" w:rsidTr="00BD5923">
        <w:trPr>
          <w:trHeight w:val="420"/>
        </w:trPr>
        <w:tc>
          <w:tcPr>
            <w:tcW w:w="1078" w:type="dxa"/>
            <w:shd w:val="clear" w:color="auto" w:fill="808080" w:themeFill="background1" w:themeFillShade="80"/>
          </w:tcPr>
          <w:p w:rsidR="00BD5923" w:rsidRPr="00BD5923" w:rsidRDefault="00BD5923"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Sr. No</w:t>
            </w:r>
          </w:p>
        </w:tc>
        <w:tc>
          <w:tcPr>
            <w:tcW w:w="2360" w:type="dxa"/>
            <w:shd w:val="clear" w:color="auto" w:fill="808080" w:themeFill="background1" w:themeFillShade="80"/>
          </w:tcPr>
          <w:p w:rsidR="00BD5923" w:rsidRPr="00BD5923" w:rsidRDefault="00BD5923"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Designation</w:t>
            </w:r>
          </w:p>
        </w:tc>
        <w:tc>
          <w:tcPr>
            <w:tcW w:w="1890" w:type="dxa"/>
            <w:shd w:val="clear" w:color="auto" w:fill="808080" w:themeFill="background1" w:themeFillShade="80"/>
          </w:tcPr>
          <w:p w:rsidR="00BD5923" w:rsidRPr="00BD5923" w:rsidRDefault="00BD5923"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No. of Faculty</w:t>
            </w:r>
          </w:p>
        </w:tc>
      </w:tr>
      <w:tr w:rsidR="00BD5923" w:rsidRPr="00BD5923" w:rsidTr="00BD5923">
        <w:trPr>
          <w:trHeight w:val="354"/>
        </w:trPr>
        <w:tc>
          <w:tcPr>
            <w:tcW w:w="1078"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1</w:t>
            </w:r>
          </w:p>
        </w:tc>
        <w:tc>
          <w:tcPr>
            <w:tcW w:w="236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 xml:space="preserve">Professor </w:t>
            </w:r>
          </w:p>
        </w:tc>
        <w:tc>
          <w:tcPr>
            <w:tcW w:w="189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01</w:t>
            </w:r>
          </w:p>
        </w:tc>
      </w:tr>
      <w:tr w:rsidR="00BD5923" w:rsidRPr="00BD5923" w:rsidTr="00BD5923">
        <w:trPr>
          <w:trHeight w:val="417"/>
        </w:trPr>
        <w:tc>
          <w:tcPr>
            <w:tcW w:w="1078"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2</w:t>
            </w:r>
          </w:p>
        </w:tc>
        <w:tc>
          <w:tcPr>
            <w:tcW w:w="236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 xml:space="preserve">Associate Professor </w:t>
            </w:r>
          </w:p>
        </w:tc>
        <w:tc>
          <w:tcPr>
            <w:tcW w:w="189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06</w:t>
            </w:r>
          </w:p>
        </w:tc>
      </w:tr>
      <w:tr w:rsidR="00BD5923" w:rsidRPr="00BD5923" w:rsidTr="00BD5923">
        <w:trPr>
          <w:trHeight w:val="354"/>
        </w:trPr>
        <w:tc>
          <w:tcPr>
            <w:tcW w:w="1078"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3</w:t>
            </w:r>
          </w:p>
        </w:tc>
        <w:tc>
          <w:tcPr>
            <w:tcW w:w="236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 xml:space="preserve">Assistant Professor </w:t>
            </w:r>
          </w:p>
        </w:tc>
        <w:tc>
          <w:tcPr>
            <w:tcW w:w="189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04</w:t>
            </w:r>
          </w:p>
        </w:tc>
      </w:tr>
      <w:tr w:rsidR="00BD5923" w:rsidRPr="00BD5923" w:rsidTr="00BD5923">
        <w:trPr>
          <w:trHeight w:val="301"/>
        </w:trPr>
        <w:tc>
          <w:tcPr>
            <w:tcW w:w="1078"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4</w:t>
            </w:r>
          </w:p>
        </w:tc>
        <w:tc>
          <w:tcPr>
            <w:tcW w:w="236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Professor Emeritus</w:t>
            </w:r>
          </w:p>
        </w:tc>
        <w:tc>
          <w:tcPr>
            <w:tcW w:w="189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01</w:t>
            </w:r>
          </w:p>
        </w:tc>
      </w:tr>
      <w:tr w:rsidR="00BD5923" w:rsidRPr="00BD5923" w:rsidTr="00BD5923">
        <w:trPr>
          <w:trHeight w:val="476"/>
        </w:trPr>
        <w:tc>
          <w:tcPr>
            <w:tcW w:w="1078"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5</w:t>
            </w:r>
          </w:p>
        </w:tc>
        <w:tc>
          <w:tcPr>
            <w:tcW w:w="236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Adjunct Professor</w:t>
            </w:r>
          </w:p>
        </w:tc>
        <w:tc>
          <w:tcPr>
            <w:tcW w:w="189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05</w:t>
            </w:r>
          </w:p>
        </w:tc>
      </w:tr>
      <w:tr w:rsidR="00BD5923" w:rsidRPr="00BD5923" w:rsidTr="00CD5C9F">
        <w:trPr>
          <w:trHeight w:val="363"/>
        </w:trPr>
        <w:tc>
          <w:tcPr>
            <w:tcW w:w="3438" w:type="dxa"/>
            <w:gridSpan w:val="2"/>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 xml:space="preserve">                  Total</w:t>
            </w:r>
          </w:p>
        </w:tc>
        <w:tc>
          <w:tcPr>
            <w:tcW w:w="189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17</w:t>
            </w:r>
          </w:p>
        </w:tc>
      </w:tr>
    </w:tbl>
    <w:p w:rsidR="00BD5923" w:rsidRPr="00BD5923" w:rsidRDefault="00BD5923" w:rsidP="00CD5C9F">
      <w:pPr>
        <w:pStyle w:val="ListParagraph"/>
        <w:spacing w:after="0"/>
        <w:ind w:left="810"/>
        <w:rPr>
          <w:rFonts w:ascii="Arial" w:hAnsi="Arial" w:cs="Arial"/>
          <w:b/>
          <w:color w:val="FF0000"/>
          <w:sz w:val="24"/>
          <w:szCs w:val="24"/>
        </w:rPr>
      </w:pPr>
    </w:p>
    <w:p w:rsidR="00BD5923" w:rsidRPr="00BD5923" w:rsidRDefault="00BD5923" w:rsidP="00BD5923">
      <w:pPr>
        <w:pStyle w:val="ListParagraph"/>
        <w:ind w:left="810"/>
        <w:rPr>
          <w:rFonts w:ascii="Arial" w:hAnsi="Arial" w:cs="Arial"/>
          <w:b/>
          <w:color w:val="FF0000"/>
          <w:sz w:val="24"/>
          <w:szCs w:val="24"/>
        </w:rPr>
      </w:pPr>
    </w:p>
    <w:p w:rsidR="00BD5923" w:rsidRPr="00BD5923" w:rsidRDefault="00BD5923" w:rsidP="00BD5923">
      <w:pPr>
        <w:pStyle w:val="ListParagraph"/>
        <w:ind w:left="810"/>
        <w:rPr>
          <w:rFonts w:ascii="Arial" w:hAnsi="Arial" w:cs="Arial"/>
          <w:b/>
          <w:color w:val="FF0000"/>
          <w:sz w:val="24"/>
          <w:szCs w:val="24"/>
        </w:rPr>
      </w:pPr>
    </w:p>
    <w:p w:rsidR="00BD5923" w:rsidRPr="00BD5923" w:rsidRDefault="00BD5923" w:rsidP="00BD5923">
      <w:pPr>
        <w:pStyle w:val="ListParagraph"/>
        <w:ind w:left="810"/>
        <w:rPr>
          <w:rFonts w:ascii="Arial" w:hAnsi="Arial" w:cs="Arial"/>
          <w:b/>
          <w:color w:val="FF0000"/>
          <w:sz w:val="24"/>
          <w:szCs w:val="24"/>
        </w:rPr>
      </w:pPr>
    </w:p>
    <w:p w:rsidR="00BD5923" w:rsidRPr="00BD5923" w:rsidRDefault="00BD5923" w:rsidP="00BD5923">
      <w:pPr>
        <w:pStyle w:val="ListParagraph"/>
        <w:ind w:left="810"/>
        <w:rPr>
          <w:rFonts w:ascii="Arial" w:hAnsi="Arial" w:cs="Arial"/>
          <w:b/>
          <w:color w:val="FF0000"/>
          <w:sz w:val="24"/>
          <w:szCs w:val="24"/>
        </w:rPr>
      </w:pPr>
    </w:p>
    <w:p w:rsidR="00BD5923" w:rsidRPr="00BD5923" w:rsidRDefault="00BD5923" w:rsidP="00BD5923">
      <w:pPr>
        <w:pStyle w:val="ListParagraph"/>
        <w:ind w:left="810"/>
        <w:rPr>
          <w:rFonts w:ascii="Arial" w:hAnsi="Arial" w:cs="Arial"/>
          <w:b/>
          <w:color w:val="FF0000"/>
          <w:sz w:val="24"/>
          <w:szCs w:val="24"/>
        </w:rPr>
      </w:pPr>
    </w:p>
    <w:p w:rsidR="00BD5923" w:rsidRPr="00BD5923" w:rsidRDefault="00BD5923" w:rsidP="00BD5923">
      <w:pPr>
        <w:pStyle w:val="ListParagraph"/>
        <w:ind w:left="810"/>
        <w:rPr>
          <w:rFonts w:ascii="Arial" w:hAnsi="Arial" w:cs="Arial"/>
          <w:b/>
          <w:color w:val="FF0000"/>
          <w:sz w:val="24"/>
          <w:szCs w:val="24"/>
        </w:rPr>
      </w:pPr>
    </w:p>
    <w:p w:rsidR="00BD5923" w:rsidRPr="00BD5923" w:rsidRDefault="00BD5923" w:rsidP="00BD5923">
      <w:pPr>
        <w:pStyle w:val="ListParagraph"/>
        <w:ind w:left="810"/>
        <w:rPr>
          <w:rFonts w:ascii="Arial" w:hAnsi="Arial" w:cs="Arial"/>
          <w:b/>
          <w:color w:val="FF0000"/>
          <w:sz w:val="24"/>
          <w:szCs w:val="24"/>
        </w:rPr>
      </w:pPr>
    </w:p>
    <w:p w:rsidR="00BD5923" w:rsidRPr="00BD5923" w:rsidRDefault="00BD5923" w:rsidP="00BD5923">
      <w:pPr>
        <w:pStyle w:val="ListParagraph"/>
        <w:ind w:left="810"/>
        <w:rPr>
          <w:rFonts w:ascii="Arial" w:hAnsi="Arial" w:cs="Arial"/>
          <w:b/>
          <w:color w:val="FF0000"/>
          <w:sz w:val="24"/>
          <w:szCs w:val="24"/>
        </w:rPr>
      </w:pPr>
    </w:p>
    <w:p w:rsidR="00D97BFD" w:rsidRPr="00CD5C9F" w:rsidRDefault="00D97BFD" w:rsidP="00CD5C9F">
      <w:pPr>
        <w:rPr>
          <w:rFonts w:ascii="Arial" w:hAnsi="Arial" w:cs="Arial"/>
          <w:b/>
          <w:color w:val="FF0000"/>
          <w:sz w:val="24"/>
          <w:szCs w:val="24"/>
        </w:rPr>
      </w:pPr>
    </w:p>
    <w:p w:rsidR="00BD5923" w:rsidRPr="00BD5923" w:rsidRDefault="00BD5923" w:rsidP="002F16B0">
      <w:pPr>
        <w:pStyle w:val="ListParagraph"/>
        <w:numPr>
          <w:ilvl w:val="0"/>
          <w:numId w:val="88"/>
        </w:numPr>
        <w:rPr>
          <w:rFonts w:ascii="Arial" w:hAnsi="Arial" w:cs="Arial"/>
          <w:b/>
          <w:sz w:val="24"/>
          <w:szCs w:val="24"/>
        </w:rPr>
      </w:pPr>
      <w:r w:rsidRPr="00BD5923">
        <w:rPr>
          <w:rFonts w:ascii="Arial" w:hAnsi="Arial" w:cs="Arial"/>
          <w:b/>
          <w:sz w:val="24"/>
          <w:szCs w:val="24"/>
        </w:rPr>
        <w:t>MAJOR EQUIPMENTS &amp; FACILITIES</w:t>
      </w:r>
    </w:p>
    <w:tbl>
      <w:tblPr>
        <w:tblpPr w:leftFromText="180" w:rightFromText="180" w:vertAnchor="text" w:horzAnchor="margin" w:tblpY="324"/>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628"/>
        <w:gridCol w:w="5220"/>
        <w:gridCol w:w="2250"/>
      </w:tblGrid>
      <w:tr w:rsidR="00BD5923" w:rsidRPr="00BD5923" w:rsidTr="00AA2C61">
        <w:trPr>
          <w:trHeight w:val="417"/>
        </w:trPr>
        <w:tc>
          <w:tcPr>
            <w:tcW w:w="2628" w:type="dxa"/>
            <w:shd w:val="clear" w:color="auto" w:fill="808080" w:themeFill="background1" w:themeFillShade="80"/>
          </w:tcPr>
          <w:p w:rsidR="00BD5923" w:rsidRPr="00BD5923" w:rsidRDefault="00BD5923" w:rsidP="00AA2C61">
            <w:pPr>
              <w:pStyle w:val="ListParagraph"/>
              <w:spacing w:after="0" w:line="240" w:lineRule="auto"/>
              <w:ind w:left="0"/>
              <w:rPr>
                <w:rFonts w:ascii="Arial" w:hAnsi="Arial" w:cs="Arial"/>
                <w:b/>
                <w:sz w:val="24"/>
                <w:szCs w:val="24"/>
              </w:rPr>
            </w:pPr>
            <w:r w:rsidRPr="00BD5923">
              <w:rPr>
                <w:rFonts w:ascii="Arial" w:hAnsi="Arial" w:cs="Arial"/>
                <w:b/>
                <w:sz w:val="24"/>
                <w:szCs w:val="24"/>
              </w:rPr>
              <w:t>Name of the Lab</w:t>
            </w:r>
          </w:p>
        </w:tc>
        <w:tc>
          <w:tcPr>
            <w:tcW w:w="5220" w:type="dxa"/>
            <w:shd w:val="clear" w:color="auto" w:fill="808080" w:themeFill="background1" w:themeFillShade="80"/>
          </w:tcPr>
          <w:p w:rsidR="00BD5923" w:rsidRPr="00BD5923" w:rsidRDefault="00BD5923" w:rsidP="00AA2C61">
            <w:pPr>
              <w:pStyle w:val="ListParagraph"/>
              <w:spacing w:after="0" w:line="240" w:lineRule="auto"/>
              <w:ind w:left="0"/>
              <w:rPr>
                <w:rFonts w:ascii="Arial" w:hAnsi="Arial" w:cs="Arial"/>
                <w:b/>
                <w:sz w:val="24"/>
                <w:szCs w:val="24"/>
              </w:rPr>
            </w:pPr>
            <w:r w:rsidRPr="00BD5923">
              <w:rPr>
                <w:rFonts w:ascii="Arial" w:hAnsi="Arial" w:cs="Arial"/>
                <w:b/>
                <w:sz w:val="24"/>
                <w:szCs w:val="24"/>
              </w:rPr>
              <w:t>Facilities</w:t>
            </w:r>
          </w:p>
        </w:tc>
        <w:tc>
          <w:tcPr>
            <w:tcW w:w="2250" w:type="dxa"/>
            <w:shd w:val="clear" w:color="auto" w:fill="808080" w:themeFill="background1" w:themeFillShade="80"/>
          </w:tcPr>
          <w:p w:rsidR="00BD5923" w:rsidRPr="00BD5923" w:rsidRDefault="00BD5923" w:rsidP="00AA2C61">
            <w:pPr>
              <w:pStyle w:val="ListParagraph"/>
              <w:spacing w:after="0" w:line="240" w:lineRule="auto"/>
              <w:ind w:left="0"/>
              <w:rPr>
                <w:rFonts w:ascii="Arial" w:hAnsi="Arial" w:cs="Arial"/>
                <w:b/>
                <w:sz w:val="24"/>
                <w:szCs w:val="24"/>
              </w:rPr>
            </w:pPr>
            <w:r w:rsidRPr="00BD5923">
              <w:rPr>
                <w:rFonts w:ascii="Arial" w:hAnsi="Arial" w:cs="Arial"/>
                <w:b/>
                <w:sz w:val="24"/>
                <w:szCs w:val="24"/>
              </w:rPr>
              <w:t xml:space="preserve">Other facilities </w:t>
            </w:r>
          </w:p>
        </w:tc>
      </w:tr>
      <w:tr w:rsidR="00BD5923" w:rsidRPr="00BD5923" w:rsidTr="00AA2C61">
        <w:trPr>
          <w:trHeight w:val="565"/>
        </w:trPr>
        <w:tc>
          <w:tcPr>
            <w:tcW w:w="2628" w:type="dxa"/>
          </w:tcPr>
          <w:p w:rsidR="00BD5923" w:rsidRPr="00BD5923" w:rsidRDefault="00BD5923" w:rsidP="00AA2C61">
            <w:pPr>
              <w:pStyle w:val="ListParagraph"/>
              <w:spacing w:after="0" w:line="240" w:lineRule="auto"/>
              <w:ind w:left="0"/>
              <w:rPr>
                <w:rFonts w:ascii="Arial" w:hAnsi="Arial" w:cs="Arial"/>
                <w:sz w:val="24"/>
                <w:szCs w:val="24"/>
              </w:rPr>
            </w:pPr>
            <w:r w:rsidRPr="00BD5923">
              <w:rPr>
                <w:rFonts w:ascii="Arial" w:hAnsi="Arial" w:cs="Arial"/>
                <w:sz w:val="24"/>
                <w:szCs w:val="24"/>
              </w:rPr>
              <w:t>Analytical Lab</w:t>
            </w:r>
          </w:p>
        </w:tc>
        <w:tc>
          <w:tcPr>
            <w:tcW w:w="5220" w:type="dxa"/>
          </w:tcPr>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Trace Oxygen Analyzer</w:t>
            </w:r>
          </w:p>
        </w:tc>
        <w:tc>
          <w:tcPr>
            <w:tcW w:w="2250" w:type="dxa"/>
          </w:tcPr>
          <w:p w:rsidR="00BD5923" w:rsidRPr="00BD5923" w:rsidRDefault="00BD5923" w:rsidP="00AA2C61">
            <w:pPr>
              <w:pStyle w:val="ListParagraph"/>
              <w:spacing w:after="0" w:line="240" w:lineRule="auto"/>
              <w:ind w:left="0"/>
              <w:rPr>
                <w:rFonts w:ascii="Arial" w:hAnsi="Arial" w:cs="Arial"/>
                <w:sz w:val="24"/>
                <w:szCs w:val="24"/>
              </w:rPr>
            </w:pPr>
          </w:p>
        </w:tc>
      </w:tr>
      <w:tr w:rsidR="00BD5923" w:rsidRPr="00BD5923" w:rsidTr="00AA2C61">
        <w:trPr>
          <w:trHeight w:val="270"/>
        </w:trPr>
        <w:tc>
          <w:tcPr>
            <w:tcW w:w="2628" w:type="dxa"/>
          </w:tcPr>
          <w:p w:rsidR="00BD5923" w:rsidRPr="00BD5923" w:rsidRDefault="00BD5923" w:rsidP="00AA2C61">
            <w:pPr>
              <w:pStyle w:val="ListParagraph"/>
              <w:spacing w:after="0" w:line="240" w:lineRule="auto"/>
              <w:ind w:left="0"/>
              <w:rPr>
                <w:rFonts w:ascii="Arial" w:hAnsi="Arial" w:cs="Arial"/>
                <w:sz w:val="24"/>
                <w:szCs w:val="24"/>
              </w:rPr>
            </w:pPr>
            <w:r w:rsidRPr="00BD5923">
              <w:rPr>
                <w:rFonts w:ascii="Arial" w:hAnsi="Arial" w:cs="Arial"/>
                <w:sz w:val="24"/>
                <w:szCs w:val="24"/>
              </w:rPr>
              <w:t>Hybrid Electronics Lab</w:t>
            </w:r>
          </w:p>
        </w:tc>
        <w:tc>
          <w:tcPr>
            <w:tcW w:w="5220" w:type="dxa"/>
          </w:tcPr>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Arbitary Function Generator</w:t>
            </w:r>
          </w:p>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Mixed Signal Oscilloscope</w:t>
            </w:r>
          </w:p>
        </w:tc>
        <w:tc>
          <w:tcPr>
            <w:tcW w:w="2250" w:type="dxa"/>
          </w:tcPr>
          <w:p w:rsidR="00BD5923" w:rsidRPr="00BD5923" w:rsidRDefault="00BD5923" w:rsidP="00AA2C61">
            <w:pPr>
              <w:pStyle w:val="ListParagraph"/>
              <w:spacing w:after="0" w:line="240" w:lineRule="auto"/>
              <w:ind w:left="0"/>
              <w:rPr>
                <w:rFonts w:ascii="Arial" w:hAnsi="Arial" w:cs="Arial"/>
                <w:sz w:val="24"/>
                <w:szCs w:val="24"/>
              </w:rPr>
            </w:pPr>
          </w:p>
        </w:tc>
      </w:tr>
      <w:tr w:rsidR="00BD5923" w:rsidRPr="00BD5923" w:rsidTr="00AA2C61">
        <w:trPr>
          <w:trHeight w:val="700"/>
        </w:trPr>
        <w:tc>
          <w:tcPr>
            <w:tcW w:w="2628" w:type="dxa"/>
          </w:tcPr>
          <w:p w:rsidR="00BD5923" w:rsidRPr="00BD5923" w:rsidRDefault="00BD5923" w:rsidP="00AA2C61">
            <w:pPr>
              <w:pStyle w:val="ListParagraph"/>
              <w:spacing w:after="0" w:line="240" w:lineRule="auto"/>
              <w:ind w:left="0"/>
              <w:rPr>
                <w:rFonts w:ascii="Arial" w:hAnsi="Arial" w:cs="Arial"/>
                <w:sz w:val="24"/>
                <w:szCs w:val="24"/>
              </w:rPr>
            </w:pPr>
            <w:r w:rsidRPr="00BD5923">
              <w:rPr>
                <w:rFonts w:ascii="Arial" w:hAnsi="Arial" w:cs="Arial"/>
                <w:sz w:val="24"/>
                <w:szCs w:val="24"/>
              </w:rPr>
              <w:t>Advanced Control Lab</w:t>
            </w:r>
          </w:p>
        </w:tc>
        <w:tc>
          <w:tcPr>
            <w:tcW w:w="5220" w:type="dxa"/>
          </w:tcPr>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Qube Rotary Servo with Rotary Pendulam 'Quanser'</w:t>
            </w:r>
          </w:p>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Three DOF Gyroscope 'Quanser'</w:t>
            </w:r>
          </w:p>
        </w:tc>
        <w:tc>
          <w:tcPr>
            <w:tcW w:w="2250" w:type="dxa"/>
          </w:tcPr>
          <w:p w:rsidR="00BD5923" w:rsidRPr="00BD5923" w:rsidRDefault="00BD5923" w:rsidP="00AA2C61">
            <w:pPr>
              <w:pStyle w:val="ListParagraph"/>
              <w:spacing w:after="0" w:line="240" w:lineRule="auto"/>
              <w:ind w:left="0"/>
              <w:rPr>
                <w:rFonts w:ascii="Arial" w:hAnsi="Arial" w:cs="Arial"/>
                <w:sz w:val="24"/>
                <w:szCs w:val="24"/>
              </w:rPr>
            </w:pPr>
          </w:p>
        </w:tc>
      </w:tr>
      <w:tr w:rsidR="00BD5923" w:rsidRPr="00BD5923" w:rsidTr="00AA2C61">
        <w:trPr>
          <w:trHeight w:val="270"/>
        </w:trPr>
        <w:tc>
          <w:tcPr>
            <w:tcW w:w="2628" w:type="dxa"/>
          </w:tcPr>
          <w:p w:rsidR="00BD5923" w:rsidRPr="00BD5923" w:rsidRDefault="00BD5923" w:rsidP="00AA2C61">
            <w:pPr>
              <w:pStyle w:val="ListParagraph"/>
              <w:spacing w:after="0" w:line="240" w:lineRule="auto"/>
              <w:ind w:left="0"/>
              <w:rPr>
                <w:rFonts w:ascii="Arial" w:hAnsi="Arial" w:cs="Arial"/>
                <w:sz w:val="24"/>
                <w:szCs w:val="24"/>
              </w:rPr>
            </w:pPr>
            <w:r w:rsidRPr="00BD5923">
              <w:rPr>
                <w:rFonts w:ascii="Arial" w:hAnsi="Arial" w:cs="Arial"/>
                <w:sz w:val="24"/>
                <w:szCs w:val="24"/>
              </w:rPr>
              <w:t>Embedded Lab</w:t>
            </w:r>
          </w:p>
        </w:tc>
        <w:tc>
          <w:tcPr>
            <w:tcW w:w="5220" w:type="dxa"/>
          </w:tcPr>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Video Processing Development Setup</w:t>
            </w:r>
          </w:p>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PIC Development Board cherry PICV1.2</w:t>
            </w:r>
          </w:p>
        </w:tc>
        <w:tc>
          <w:tcPr>
            <w:tcW w:w="2250" w:type="dxa"/>
          </w:tcPr>
          <w:p w:rsidR="00BD5923" w:rsidRPr="00BD5923" w:rsidRDefault="00BD5923" w:rsidP="00AA2C61">
            <w:pPr>
              <w:pStyle w:val="ListParagraph"/>
              <w:spacing w:after="0" w:line="240" w:lineRule="auto"/>
              <w:ind w:left="0"/>
              <w:rPr>
                <w:rFonts w:ascii="Arial" w:hAnsi="Arial" w:cs="Arial"/>
                <w:sz w:val="24"/>
                <w:szCs w:val="24"/>
              </w:rPr>
            </w:pPr>
          </w:p>
        </w:tc>
      </w:tr>
      <w:tr w:rsidR="00BD5923" w:rsidRPr="00BD5923" w:rsidTr="00AA2C61">
        <w:trPr>
          <w:trHeight w:val="270"/>
        </w:trPr>
        <w:tc>
          <w:tcPr>
            <w:tcW w:w="2628" w:type="dxa"/>
          </w:tcPr>
          <w:p w:rsidR="00BD5923" w:rsidRPr="00BD5923" w:rsidRDefault="00BD5923" w:rsidP="00AA2C61">
            <w:pPr>
              <w:pStyle w:val="ListParagraph"/>
              <w:spacing w:after="0" w:line="240" w:lineRule="auto"/>
              <w:ind w:left="0"/>
              <w:rPr>
                <w:rFonts w:ascii="Arial" w:hAnsi="Arial" w:cs="Arial"/>
                <w:sz w:val="24"/>
                <w:szCs w:val="24"/>
              </w:rPr>
            </w:pPr>
            <w:r w:rsidRPr="00BD5923">
              <w:rPr>
                <w:rFonts w:ascii="Arial" w:hAnsi="Arial" w:cs="Arial"/>
                <w:sz w:val="24"/>
                <w:szCs w:val="24"/>
              </w:rPr>
              <w:t>PLC Lab</w:t>
            </w:r>
          </w:p>
        </w:tc>
        <w:tc>
          <w:tcPr>
            <w:tcW w:w="5220" w:type="dxa"/>
          </w:tcPr>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Rockwell Automation Toolkit</w:t>
            </w:r>
          </w:p>
        </w:tc>
        <w:tc>
          <w:tcPr>
            <w:tcW w:w="2250" w:type="dxa"/>
          </w:tcPr>
          <w:p w:rsidR="00BD5923" w:rsidRPr="00BD5923" w:rsidRDefault="00BD5923" w:rsidP="00AA2C61">
            <w:pPr>
              <w:pStyle w:val="ListParagraph"/>
              <w:spacing w:after="0" w:line="240" w:lineRule="auto"/>
              <w:ind w:left="0"/>
              <w:rPr>
                <w:rFonts w:ascii="Arial" w:hAnsi="Arial" w:cs="Arial"/>
                <w:sz w:val="24"/>
                <w:szCs w:val="24"/>
              </w:rPr>
            </w:pPr>
          </w:p>
        </w:tc>
      </w:tr>
      <w:tr w:rsidR="00BD5923" w:rsidRPr="00BD5923" w:rsidTr="00AA2C61">
        <w:trPr>
          <w:trHeight w:val="270"/>
        </w:trPr>
        <w:tc>
          <w:tcPr>
            <w:tcW w:w="2628" w:type="dxa"/>
          </w:tcPr>
          <w:p w:rsidR="00BD5923" w:rsidRPr="00BD5923" w:rsidRDefault="00BD5923" w:rsidP="00AA2C61">
            <w:pPr>
              <w:pStyle w:val="ListParagraph"/>
              <w:spacing w:after="0" w:line="240" w:lineRule="auto"/>
              <w:ind w:left="0"/>
              <w:rPr>
                <w:rFonts w:ascii="Arial" w:hAnsi="Arial" w:cs="Arial"/>
                <w:sz w:val="24"/>
                <w:szCs w:val="24"/>
              </w:rPr>
            </w:pPr>
            <w:r w:rsidRPr="00BD5923">
              <w:rPr>
                <w:rFonts w:ascii="Arial" w:hAnsi="Arial" w:cs="Arial"/>
                <w:sz w:val="24"/>
                <w:szCs w:val="24"/>
              </w:rPr>
              <w:t>Process Lab</w:t>
            </w:r>
          </w:p>
        </w:tc>
        <w:tc>
          <w:tcPr>
            <w:tcW w:w="5220" w:type="dxa"/>
          </w:tcPr>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Product Packing and Storage System</w:t>
            </w:r>
          </w:p>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Evaporator System &amp; accessories</w:t>
            </w:r>
          </w:p>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Quarduple Tank System</w:t>
            </w:r>
          </w:p>
        </w:tc>
        <w:tc>
          <w:tcPr>
            <w:tcW w:w="2250" w:type="dxa"/>
          </w:tcPr>
          <w:p w:rsidR="00BD5923" w:rsidRPr="00BD5923" w:rsidRDefault="00BD5923" w:rsidP="00AA2C61">
            <w:pPr>
              <w:pStyle w:val="ListParagraph"/>
              <w:spacing w:after="0" w:line="240" w:lineRule="auto"/>
              <w:ind w:left="0"/>
              <w:rPr>
                <w:rFonts w:ascii="Arial" w:hAnsi="Arial" w:cs="Arial"/>
                <w:sz w:val="24"/>
                <w:szCs w:val="24"/>
              </w:rPr>
            </w:pPr>
            <w:r w:rsidRPr="00BD5923">
              <w:rPr>
                <w:rFonts w:ascii="Arial" w:hAnsi="Arial" w:cs="Arial"/>
                <w:sz w:val="24"/>
                <w:szCs w:val="24"/>
              </w:rPr>
              <w:t>CCTV Camera</w:t>
            </w:r>
          </w:p>
        </w:tc>
      </w:tr>
      <w:tr w:rsidR="00BD5923" w:rsidRPr="00BD5923" w:rsidTr="00AA2C61">
        <w:trPr>
          <w:trHeight w:val="270"/>
        </w:trPr>
        <w:tc>
          <w:tcPr>
            <w:tcW w:w="2628" w:type="dxa"/>
          </w:tcPr>
          <w:p w:rsidR="00BD5923" w:rsidRPr="00BD5923" w:rsidRDefault="00BD5923" w:rsidP="00AA2C61">
            <w:pPr>
              <w:pStyle w:val="ListParagraph"/>
              <w:spacing w:after="0" w:line="240" w:lineRule="auto"/>
              <w:ind w:left="0"/>
              <w:rPr>
                <w:rFonts w:ascii="Arial" w:hAnsi="Arial" w:cs="Arial"/>
                <w:sz w:val="24"/>
                <w:szCs w:val="24"/>
              </w:rPr>
            </w:pPr>
            <w:r w:rsidRPr="00BD5923">
              <w:rPr>
                <w:rFonts w:ascii="Arial" w:hAnsi="Arial" w:cs="Arial"/>
                <w:sz w:val="24"/>
                <w:szCs w:val="24"/>
              </w:rPr>
              <w:t>Digital Signal Processing Lab</w:t>
            </w:r>
          </w:p>
        </w:tc>
        <w:tc>
          <w:tcPr>
            <w:tcW w:w="5220" w:type="dxa"/>
          </w:tcPr>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Nano Board NB 3000 FPGA Kit</w:t>
            </w:r>
          </w:p>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Altium Designer Custom Board</w:t>
            </w:r>
          </w:p>
        </w:tc>
        <w:tc>
          <w:tcPr>
            <w:tcW w:w="2250" w:type="dxa"/>
          </w:tcPr>
          <w:p w:rsidR="00BD5923" w:rsidRPr="00BD5923" w:rsidRDefault="00BD5923" w:rsidP="00AA2C61">
            <w:pPr>
              <w:pStyle w:val="ListParagraph"/>
              <w:spacing w:after="0" w:line="240" w:lineRule="auto"/>
              <w:ind w:left="0"/>
              <w:rPr>
                <w:rFonts w:ascii="Arial" w:hAnsi="Arial" w:cs="Arial"/>
                <w:sz w:val="24"/>
                <w:szCs w:val="24"/>
              </w:rPr>
            </w:pPr>
          </w:p>
        </w:tc>
      </w:tr>
      <w:tr w:rsidR="00BD5923" w:rsidRPr="00BD5923" w:rsidTr="00AA2C61">
        <w:trPr>
          <w:trHeight w:val="270"/>
        </w:trPr>
        <w:tc>
          <w:tcPr>
            <w:tcW w:w="2628" w:type="dxa"/>
          </w:tcPr>
          <w:p w:rsidR="00BD5923" w:rsidRPr="00BD5923" w:rsidRDefault="00BD5923" w:rsidP="00AA2C61">
            <w:pPr>
              <w:pStyle w:val="ListParagraph"/>
              <w:spacing w:after="0" w:line="240" w:lineRule="auto"/>
              <w:ind w:left="0"/>
              <w:rPr>
                <w:rFonts w:ascii="Arial" w:hAnsi="Arial" w:cs="Arial"/>
                <w:sz w:val="24"/>
                <w:szCs w:val="24"/>
              </w:rPr>
            </w:pPr>
            <w:r w:rsidRPr="00BD5923">
              <w:rPr>
                <w:rFonts w:ascii="Arial" w:hAnsi="Arial" w:cs="Arial"/>
                <w:sz w:val="24"/>
                <w:szCs w:val="24"/>
              </w:rPr>
              <w:t>Biomedical Lab</w:t>
            </w:r>
          </w:p>
        </w:tc>
        <w:tc>
          <w:tcPr>
            <w:tcW w:w="5220" w:type="dxa"/>
          </w:tcPr>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Medical Development kit</w:t>
            </w:r>
          </w:p>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Iris Image Processing System</w:t>
            </w:r>
          </w:p>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Patient Simulator-Vital Signs Simulator</w:t>
            </w:r>
          </w:p>
          <w:p w:rsidR="00BD5923" w:rsidRPr="00BD5923" w:rsidRDefault="00BD5923" w:rsidP="00AA2C61">
            <w:pPr>
              <w:pStyle w:val="ListParagraph"/>
              <w:numPr>
                <w:ilvl w:val="0"/>
                <w:numId w:val="85"/>
              </w:numPr>
              <w:spacing w:after="0" w:line="240" w:lineRule="auto"/>
              <w:rPr>
                <w:rFonts w:ascii="Arial" w:hAnsi="Arial" w:cs="Arial"/>
                <w:sz w:val="24"/>
                <w:szCs w:val="24"/>
              </w:rPr>
            </w:pPr>
            <w:r w:rsidRPr="00BD5923">
              <w:rPr>
                <w:rFonts w:ascii="Arial" w:hAnsi="Arial" w:cs="Arial"/>
                <w:sz w:val="24"/>
                <w:szCs w:val="24"/>
              </w:rPr>
              <w:t>Electrical Safety Analyser</w:t>
            </w:r>
          </w:p>
        </w:tc>
        <w:tc>
          <w:tcPr>
            <w:tcW w:w="2250" w:type="dxa"/>
          </w:tcPr>
          <w:p w:rsidR="00BD5923" w:rsidRPr="00BD5923" w:rsidRDefault="00BD5923" w:rsidP="00AA2C61">
            <w:pPr>
              <w:pStyle w:val="ListParagraph"/>
              <w:spacing w:after="0" w:line="240" w:lineRule="auto"/>
              <w:ind w:left="0"/>
              <w:rPr>
                <w:rFonts w:ascii="Arial" w:hAnsi="Arial" w:cs="Arial"/>
                <w:sz w:val="24"/>
                <w:szCs w:val="24"/>
              </w:rPr>
            </w:pPr>
            <w:r w:rsidRPr="00BD5923">
              <w:rPr>
                <w:rFonts w:ascii="Arial" w:hAnsi="Arial" w:cs="Arial"/>
                <w:sz w:val="24"/>
                <w:szCs w:val="24"/>
              </w:rPr>
              <w:t>CCTV Camera</w:t>
            </w:r>
          </w:p>
        </w:tc>
      </w:tr>
    </w:tbl>
    <w:p w:rsidR="00CD5C9F" w:rsidRDefault="00CD5C9F" w:rsidP="00CD5C9F">
      <w:pPr>
        <w:rPr>
          <w:rFonts w:ascii="Arial" w:hAnsi="Arial" w:cs="Arial"/>
          <w:b/>
          <w:sz w:val="24"/>
          <w:szCs w:val="24"/>
        </w:rPr>
      </w:pPr>
    </w:p>
    <w:p w:rsidR="00BD5923" w:rsidRPr="00CD5C9F" w:rsidRDefault="00BD5923" w:rsidP="002F16B0">
      <w:pPr>
        <w:pStyle w:val="ListParagraph"/>
        <w:numPr>
          <w:ilvl w:val="0"/>
          <w:numId w:val="88"/>
        </w:numPr>
        <w:rPr>
          <w:rFonts w:ascii="Arial" w:hAnsi="Arial" w:cs="Arial"/>
          <w:b/>
          <w:sz w:val="24"/>
          <w:szCs w:val="24"/>
        </w:rPr>
      </w:pPr>
      <w:r w:rsidRPr="00CD5C9F">
        <w:rPr>
          <w:rFonts w:ascii="Arial" w:hAnsi="Arial" w:cs="Arial"/>
          <w:b/>
          <w:sz w:val="24"/>
          <w:szCs w:val="24"/>
        </w:rPr>
        <w:t>EQUIPMENT PURCHASED</w:t>
      </w:r>
    </w:p>
    <w:p w:rsidR="00BD5923" w:rsidRPr="00BD5923" w:rsidRDefault="00BD5923" w:rsidP="00BD5923">
      <w:pPr>
        <w:pStyle w:val="ListParagraph"/>
        <w:ind w:left="360"/>
        <w:rPr>
          <w:rFonts w:ascii="Arial" w:hAnsi="Arial" w:cs="Arial"/>
          <w:b/>
          <w:sz w:val="24"/>
          <w:szCs w:val="24"/>
        </w:rPr>
      </w:pPr>
    </w:p>
    <w:tbl>
      <w:tblPr>
        <w:tblpPr w:leftFromText="180" w:rightFromText="180" w:vertAnchor="text" w:tblpX="18" w:tblpY="1"/>
        <w:tblOverlap w:val="never"/>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08"/>
        <w:gridCol w:w="4230"/>
        <w:gridCol w:w="1763"/>
        <w:gridCol w:w="2197"/>
      </w:tblGrid>
      <w:tr w:rsidR="00BD5923" w:rsidRPr="00BD5923" w:rsidTr="00CD5C9F">
        <w:trPr>
          <w:trHeight w:val="833"/>
        </w:trPr>
        <w:tc>
          <w:tcPr>
            <w:tcW w:w="1908" w:type="dxa"/>
            <w:shd w:val="clear" w:color="auto" w:fill="808080" w:themeFill="background1" w:themeFillShade="80"/>
          </w:tcPr>
          <w:p w:rsidR="00BD5923" w:rsidRPr="00BD5923" w:rsidRDefault="00BD5923" w:rsidP="00D97BFD">
            <w:pPr>
              <w:pStyle w:val="ListParagraph"/>
              <w:spacing w:after="0" w:line="240" w:lineRule="auto"/>
              <w:ind w:left="0"/>
              <w:rPr>
                <w:rFonts w:ascii="Arial" w:hAnsi="Arial" w:cs="Arial"/>
                <w:b/>
                <w:sz w:val="24"/>
                <w:szCs w:val="24"/>
              </w:rPr>
            </w:pPr>
            <w:r w:rsidRPr="00BD5923">
              <w:rPr>
                <w:rFonts w:ascii="Arial" w:hAnsi="Arial" w:cs="Arial"/>
                <w:b/>
                <w:sz w:val="24"/>
                <w:szCs w:val="24"/>
              </w:rPr>
              <w:t>Name of the Lab/ section</w:t>
            </w:r>
          </w:p>
        </w:tc>
        <w:tc>
          <w:tcPr>
            <w:tcW w:w="4230" w:type="dxa"/>
            <w:shd w:val="clear" w:color="auto" w:fill="808080" w:themeFill="background1" w:themeFillShade="80"/>
          </w:tcPr>
          <w:p w:rsidR="00BD5923" w:rsidRPr="00BD5923" w:rsidRDefault="00BD5923" w:rsidP="00D97BFD">
            <w:pPr>
              <w:pStyle w:val="ListParagraph"/>
              <w:spacing w:after="0" w:line="240" w:lineRule="auto"/>
              <w:ind w:left="0"/>
              <w:rPr>
                <w:rFonts w:ascii="Arial" w:hAnsi="Arial" w:cs="Arial"/>
                <w:b/>
                <w:sz w:val="24"/>
                <w:szCs w:val="24"/>
              </w:rPr>
            </w:pPr>
            <w:r w:rsidRPr="00BD5923">
              <w:rPr>
                <w:rFonts w:ascii="Arial" w:hAnsi="Arial" w:cs="Arial"/>
                <w:b/>
                <w:sz w:val="24"/>
                <w:szCs w:val="24"/>
              </w:rPr>
              <w:t>Module Description</w:t>
            </w:r>
          </w:p>
        </w:tc>
        <w:tc>
          <w:tcPr>
            <w:tcW w:w="1763" w:type="dxa"/>
            <w:shd w:val="clear" w:color="auto" w:fill="808080" w:themeFill="background1" w:themeFillShade="80"/>
          </w:tcPr>
          <w:p w:rsidR="00BD5923" w:rsidRPr="00BD5923" w:rsidRDefault="00BD5923" w:rsidP="00D97BFD">
            <w:pPr>
              <w:pStyle w:val="ListParagraph"/>
              <w:spacing w:after="0" w:line="240" w:lineRule="auto"/>
              <w:ind w:left="0"/>
              <w:rPr>
                <w:rFonts w:ascii="Arial" w:hAnsi="Arial" w:cs="Arial"/>
                <w:b/>
                <w:sz w:val="24"/>
                <w:szCs w:val="24"/>
              </w:rPr>
            </w:pPr>
            <w:r w:rsidRPr="00BD5923">
              <w:rPr>
                <w:rFonts w:ascii="Arial" w:hAnsi="Arial" w:cs="Arial"/>
                <w:b/>
                <w:sz w:val="24"/>
                <w:szCs w:val="24"/>
              </w:rPr>
              <w:t>Date  of purchase / development</w:t>
            </w:r>
          </w:p>
          <w:p w:rsidR="00BD5923" w:rsidRPr="00BD5923" w:rsidRDefault="00BD5923" w:rsidP="00D97BFD">
            <w:pPr>
              <w:pStyle w:val="ListParagraph"/>
              <w:spacing w:after="0" w:line="240" w:lineRule="auto"/>
              <w:ind w:left="0"/>
              <w:rPr>
                <w:rFonts w:ascii="Arial" w:hAnsi="Arial" w:cs="Arial"/>
                <w:b/>
                <w:sz w:val="24"/>
                <w:szCs w:val="24"/>
              </w:rPr>
            </w:pPr>
          </w:p>
        </w:tc>
        <w:tc>
          <w:tcPr>
            <w:tcW w:w="2197" w:type="dxa"/>
            <w:shd w:val="clear" w:color="auto" w:fill="808080" w:themeFill="background1" w:themeFillShade="80"/>
          </w:tcPr>
          <w:p w:rsidR="00BD5923" w:rsidRPr="00BD5923" w:rsidRDefault="00BD5923" w:rsidP="00D97BFD">
            <w:pPr>
              <w:pStyle w:val="ListParagraph"/>
              <w:spacing w:after="0" w:line="240" w:lineRule="auto"/>
              <w:ind w:left="0"/>
              <w:rPr>
                <w:rFonts w:ascii="Arial" w:hAnsi="Arial" w:cs="Arial"/>
                <w:b/>
                <w:sz w:val="24"/>
                <w:szCs w:val="24"/>
              </w:rPr>
            </w:pPr>
            <w:r w:rsidRPr="00BD5923">
              <w:rPr>
                <w:rFonts w:ascii="Arial" w:hAnsi="Arial" w:cs="Arial"/>
                <w:b/>
                <w:sz w:val="24"/>
                <w:szCs w:val="24"/>
              </w:rPr>
              <w:t>Resource consumed</w:t>
            </w:r>
          </w:p>
          <w:p w:rsidR="00BD5923" w:rsidRPr="00BD5923" w:rsidRDefault="00CD5C9F" w:rsidP="00D97BFD">
            <w:pPr>
              <w:pStyle w:val="ListParagraph"/>
              <w:spacing w:after="0" w:line="240" w:lineRule="auto"/>
              <w:ind w:left="0"/>
              <w:rPr>
                <w:rFonts w:ascii="Arial" w:hAnsi="Arial" w:cs="Arial"/>
                <w:b/>
                <w:sz w:val="24"/>
                <w:szCs w:val="24"/>
              </w:rPr>
            </w:pPr>
            <w:r>
              <w:rPr>
                <w:rFonts w:ascii="Arial" w:hAnsi="Arial" w:cs="Arial"/>
                <w:b/>
                <w:sz w:val="24"/>
                <w:szCs w:val="24"/>
              </w:rPr>
              <w:t xml:space="preserve">(amount in </w:t>
            </w:r>
            <w:r w:rsidR="00BD5923" w:rsidRPr="00BD5923">
              <w:rPr>
                <w:rFonts w:ascii="Arial" w:hAnsi="Arial" w:cs="Arial"/>
                <w:b/>
                <w:sz w:val="24"/>
                <w:szCs w:val="24"/>
              </w:rPr>
              <w:t>lakhs.)</w:t>
            </w:r>
          </w:p>
        </w:tc>
      </w:tr>
      <w:tr w:rsidR="00BD5923" w:rsidRPr="00BD5923" w:rsidTr="00CD5C9F">
        <w:trPr>
          <w:trHeight w:val="279"/>
        </w:trPr>
        <w:tc>
          <w:tcPr>
            <w:tcW w:w="1908" w:type="dxa"/>
            <w:vMerge w:val="restart"/>
          </w:tcPr>
          <w:p w:rsidR="00BD5923" w:rsidRPr="00BD5923" w:rsidRDefault="00BD5923" w:rsidP="00D97BFD">
            <w:pPr>
              <w:pStyle w:val="ListParagraph"/>
              <w:spacing w:after="0" w:line="240" w:lineRule="auto"/>
              <w:ind w:left="0"/>
              <w:rPr>
                <w:rFonts w:ascii="Arial" w:hAnsi="Arial" w:cs="Arial"/>
                <w:sz w:val="24"/>
                <w:szCs w:val="24"/>
              </w:rPr>
            </w:pPr>
            <w:r w:rsidRPr="00BD5923">
              <w:rPr>
                <w:rFonts w:ascii="Arial" w:hAnsi="Arial" w:cs="Arial"/>
                <w:sz w:val="24"/>
                <w:szCs w:val="24"/>
              </w:rPr>
              <w:t>Analytical Lab</w:t>
            </w: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Laptop-HP,Model-ENVY4-1202TX ,Sr.no-CND3111N3M</w:t>
            </w:r>
          </w:p>
        </w:tc>
        <w:tc>
          <w:tcPr>
            <w:tcW w:w="1763"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8/5/2013</w:t>
            </w:r>
          </w:p>
        </w:tc>
        <w:tc>
          <w:tcPr>
            <w:tcW w:w="2197"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0.56</w:t>
            </w:r>
          </w:p>
        </w:tc>
      </w:tr>
      <w:tr w:rsidR="00BD5923" w:rsidRPr="00BD5923" w:rsidTr="00CD5C9F">
        <w:trPr>
          <w:trHeight w:val="279"/>
        </w:trPr>
        <w:tc>
          <w:tcPr>
            <w:tcW w:w="1908" w:type="dxa"/>
            <w:vMerge/>
          </w:tcPr>
          <w:p w:rsidR="00BD5923" w:rsidRPr="00BD5923" w:rsidRDefault="00BD5923" w:rsidP="00D97BFD">
            <w:pPr>
              <w:pStyle w:val="ListParagraph"/>
              <w:spacing w:after="0" w:line="240" w:lineRule="auto"/>
              <w:ind w:left="0"/>
              <w:rPr>
                <w:rFonts w:ascii="Arial" w:hAnsi="Arial" w:cs="Arial"/>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Netbook 'ACER',Model no-A0756 Sr.no-NUSG2S1004252025913400</w:t>
            </w:r>
          </w:p>
        </w:tc>
        <w:tc>
          <w:tcPr>
            <w:tcW w:w="1763"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31/05/2013</w:t>
            </w:r>
          </w:p>
        </w:tc>
        <w:tc>
          <w:tcPr>
            <w:tcW w:w="2197"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0.21</w:t>
            </w:r>
          </w:p>
        </w:tc>
      </w:tr>
      <w:tr w:rsidR="00BD5923" w:rsidRPr="00BD5923" w:rsidTr="00CD5C9F">
        <w:trPr>
          <w:trHeight w:val="279"/>
        </w:trPr>
        <w:tc>
          <w:tcPr>
            <w:tcW w:w="1908" w:type="dxa"/>
            <w:vMerge/>
          </w:tcPr>
          <w:p w:rsidR="00BD5923" w:rsidRPr="00BD5923" w:rsidRDefault="00BD5923" w:rsidP="00D97BFD">
            <w:pPr>
              <w:pStyle w:val="ListParagraph"/>
              <w:spacing w:after="0" w:line="240" w:lineRule="auto"/>
              <w:ind w:left="0"/>
              <w:rPr>
                <w:rFonts w:ascii="Arial" w:hAnsi="Arial" w:cs="Arial"/>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Apple' Macbook Pro 13" 17-2.9/750,i7-2.9GHz,8GB,750GB,13.3" WLED Web cam</w:t>
            </w:r>
          </w:p>
        </w:tc>
        <w:tc>
          <w:tcPr>
            <w:tcW w:w="1763"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10/12/2013</w:t>
            </w:r>
          </w:p>
        </w:tc>
        <w:tc>
          <w:tcPr>
            <w:tcW w:w="2197"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0.95</w:t>
            </w:r>
          </w:p>
        </w:tc>
      </w:tr>
      <w:tr w:rsidR="00BD5923" w:rsidRPr="00BD5923" w:rsidTr="00CD5C9F">
        <w:trPr>
          <w:trHeight w:val="279"/>
        </w:trPr>
        <w:tc>
          <w:tcPr>
            <w:tcW w:w="1908" w:type="dxa"/>
            <w:vMerge/>
          </w:tcPr>
          <w:p w:rsidR="00BD5923" w:rsidRPr="00BD5923" w:rsidRDefault="00BD5923" w:rsidP="00D97BFD">
            <w:pPr>
              <w:pStyle w:val="ListParagraph"/>
              <w:spacing w:after="0" w:line="240" w:lineRule="auto"/>
              <w:ind w:left="0"/>
              <w:rPr>
                <w:rFonts w:ascii="Arial" w:hAnsi="Arial" w:cs="Arial"/>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Trace Oxygen Analyzer</w:t>
            </w:r>
          </w:p>
        </w:tc>
        <w:tc>
          <w:tcPr>
            <w:tcW w:w="1763"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2013-14</w:t>
            </w:r>
          </w:p>
        </w:tc>
        <w:tc>
          <w:tcPr>
            <w:tcW w:w="2197"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3.90</w:t>
            </w:r>
          </w:p>
        </w:tc>
      </w:tr>
      <w:tr w:rsidR="00BD5923" w:rsidRPr="00BD5923" w:rsidTr="00CD5C9F">
        <w:trPr>
          <w:trHeight w:val="279"/>
        </w:trPr>
        <w:tc>
          <w:tcPr>
            <w:tcW w:w="1908" w:type="dxa"/>
            <w:vMerge w:val="restart"/>
          </w:tcPr>
          <w:p w:rsidR="00BD5923" w:rsidRPr="00BD5923" w:rsidRDefault="00BD5923" w:rsidP="00D97BFD">
            <w:pPr>
              <w:pStyle w:val="ListParagraph"/>
              <w:spacing w:after="0" w:line="240" w:lineRule="auto"/>
              <w:ind w:left="0"/>
              <w:rPr>
                <w:rFonts w:ascii="Arial" w:hAnsi="Arial" w:cs="Arial"/>
                <w:sz w:val="24"/>
                <w:szCs w:val="24"/>
              </w:rPr>
            </w:pPr>
            <w:r w:rsidRPr="00BD5923">
              <w:rPr>
                <w:rFonts w:ascii="Arial" w:hAnsi="Arial" w:cs="Arial"/>
                <w:sz w:val="24"/>
                <w:szCs w:val="24"/>
              </w:rPr>
              <w:t>Biomedical Lab</w:t>
            </w: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Medical Development kit'Texas Instruments'</w:t>
            </w:r>
          </w:p>
        </w:tc>
        <w:tc>
          <w:tcPr>
            <w:tcW w:w="1763"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29/5/2013</w:t>
            </w:r>
          </w:p>
        </w:tc>
        <w:tc>
          <w:tcPr>
            <w:tcW w:w="2197"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0.85</w:t>
            </w:r>
          </w:p>
        </w:tc>
      </w:tr>
      <w:tr w:rsidR="00BD5923" w:rsidRPr="00BD5923" w:rsidTr="00CD5C9F">
        <w:trPr>
          <w:trHeight w:val="279"/>
        </w:trPr>
        <w:tc>
          <w:tcPr>
            <w:tcW w:w="1908" w:type="dxa"/>
            <w:vMerge/>
          </w:tcPr>
          <w:p w:rsidR="00BD5923" w:rsidRPr="00BD5923" w:rsidRDefault="00BD5923" w:rsidP="00D97BFD">
            <w:pPr>
              <w:pStyle w:val="ListParagraph"/>
              <w:spacing w:after="0" w:line="240" w:lineRule="auto"/>
              <w:ind w:left="0"/>
              <w:rPr>
                <w:rFonts w:ascii="Arial" w:hAnsi="Arial" w:cs="Arial"/>
                <w:b/>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Spectrum Analyzer 3.6GHz Model-FSH4 Sr.no-115792, Direct Power Sensor Model-FSH-Z44 Sr.no-102575</w:t>
            </w:r>
          </w:p>
        </w:tc>
        <w:tc>
          <w:tcPr>
            <w:tcW w:w="1763"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5/7/2013</w:t>
            </w:r>
          </w:p>
        </w:tc>
        <w:tc>
          <w:tcPr>
            <w:tcW w:w="2197"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4.34</w:t>
            </w:r>
          </w:p>
        </w:tc>
      </w:tr>
      <w:tr w:rsidR="00BD5923" w:rsidRPr="00BD5923" w:rsidTr="00CD5C9F">
        <w:trPr>
          <w:trHeight w:val="279"/>
        </w:trPr>
        <w:tc>
          <w:tcPr>
            <w:tcW w:w="1908" w:type="dxa"/>
            <w:vMerge/>
          </w:tcPr>
          <w:p w:rsidR="00BD5923" w:rsidRPr="00BD5923" w:rsidRDefault="00BD5923" w:rsidP="00D97BFD">
            <w:pPr>
              <w:pStyle w:val="ListParagraph"/>
              <w:spacing w:after="0" w:line="240" w:lineRule="auto"/>
              <w:ind w:left="0"/>
              <w:rPr>
                <w:rFonts w:ascii="Arial" w:hAnsi="Arial" w:cs="Arial"/>
                <w:b/>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Iris Image Processing System</w:t>
            </w:r>
          </w:p>
        </w:tc>
        <w:tc>
          <w:tcPr>
            <w:tcW w:w="1763"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31/7/2013</w:t>
            </w:r>
          </w:p>
        </w:tc>
        <w:tc>
          <w:tcPr>
            <w:tcW w:w="2197"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2.30</w:t>
            </w:r>
          </w:p>
        </w:tc>
      </w:tr>
      <w:tr w:rsidR="00BD5923" w:rsidRPr="00BD5923" w:rsidTr="00CD5C9F">
        <w:trPr>
          <w:trHeight w:val="279"/>
        </w:trPr>
        <w:tc>
          <w:tcPr>
            <w:tcW w:w="1908" w:type="dxa"/>
            <w:vMerge/>
          </w:tcPr>
          <w:p w:rsidR="00BD5923" w:rsidRPr="00BD5923" w:rsidRDefault="00BD5923" w:rsidP="00D97BFD">
            <w:pPr>
              <w:pStyle w:val="ListParagraph"/>
              <w:spacing w:after="0" w:line="240" w:lineRule="auto"/>
              <w:ind w:left="0"/>
              <w:rPr>
                <w:rFonts w:ascii="Arial" w:hAnsi="Arial" w:cs="Arial"/>
                <w:b/>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NI myDAQ-Student Kit with LabVIEW &amp; Multisim Student Edition</w:t>
            </w:r>
          </w:p>
        </w:tc>
        <w:tc>
          <w:tcPr>
            <w:tcW w:w="1763"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w:t>
            </w:r>
          </w:p>
        </w:tc>
        <w:tc>
          <w:tcPr>
            <w:tcW w:w="2197"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0.13</w:t>
            </w:r>
          </w:p>
        </w:tc>
      </w:tr>
      <w:tr w:rsidR="00BD5923" w:rsidRPr="00BD5923" w:rsidTr="00CD5C9F">
        <w:trPr>
          <w:trHeight w:val="279"/>
        </w:trPr>
        <w:tc>
          <w:tcPr>
            <w:tcW w:w="1908" w:type="dxa"/>
            <w:vMerge/>
          </w:tcPr>
          <w:p w:rsidR="00BD5923" w:rsidRPr="00BD5923" w:rsidRDefault="00BD5923" w:rsidP="00D97BFD">
            <w:pPr>
              <w:pStyle w:val="ListParagraph"/>
              <w:spacing w:after="0" w:line="240" w:lineRule="auto"/>
              <w:ind w:left="0"/>
              <w:rPr>
                <w:rFonts w:ascii="Arial" w:hAnsi="Arial" w:cs="Arial"/>
                <w:b/>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Printer hp Model-M1218nfsMFP</w:t>
            </w:r>
          </w:p>
        </w:tc>
        <w:tc>
          <w:tcPr>
            <w:tcW w:w="1763"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16/1/2014</w:t>
            </w:r>
          </w:p>
        </w:tc>
        <w:tc>
          <w:tcPr>
            <w:tcW w:w="2197"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0.17</w:t>
            </w:r>
          </w:p>
        </w:tc>
      </w:tr>
      <w:tr w:rsidR="00BD5923" w:rsidRPr="00BD5923" w:rsidTr="00CD5C9F">
        <w:trPr>
          <w:trHeight w:val="279"/>
        </w:trPr>
        <w:tc>
          <w:tcPr>
            <w:tcW w:w="1908" w:type="dxa"/>
            <w:vMerge/>
          </w:tcPr>
          <w:p w:rsidR="00BD5923" w:rsidRPr="00BD5923" w:rsidRDefault="00BD5923" w:rsidP="00D97BFD">
            <w:pPr>
              <w:pStyle w:val="ListParagraph"/>
              <w:spacing w:after="0" w:line="240" w:lineRule="auto"/>
              <w:ind w:left="0"/>
              <w:rPr>
                <w:rFonts w:ascii="Arial" w:hAnsi="Arial" w:cs="Arial"/>
                <w:b/>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Motion Controllers &amp; Motor Drives</w:t>
            </w:r>
          </w:p>
        </w:tc>
        <w:tc>
          <w:tcPr>
            <w:tcW w:w="1763"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2013-14</w:t>
            </w:r>
          </w:p>
        </w:tc>
        <w:tc>
          <w:tcPr>
            <w:tcW w:w="2197"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8.11</w:t>
            </w:r>
          </w:p>
        </w:tc>
      </w:tr>
      <w:tr w:rsidR="00BD5923" w:rsidRPr="00BD5923" w:rsidTr="00CD5C9F">
        <w:trPr>
          <w:trHeight w:val="279"/>
        </w:trPr>
        <w:tc>
          <w:tcPr>
            <w:tcW w:w="1908" w:type="dxa"/>
            <w:vMerge/>
          </w:tcPr>
          <w:p w:rsidR="00BD5923" w:rsidRPr="00BD5923" w:rsidRDefault="00BD5923" w:rsidP="00D97BFD">
            <w:pPr>
              <w:pStyle w:val="ListParagraph"/>
              <w:spacing w:after="0" w:line="240" w:lineRule="auto"/>
              <w:ind w:left="0"/>
              <w:rPr>
                <w:rFonts w:ascii="Arial" w:hAnsi="Arial" w:cs="Arial"/>
                <w:b/>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Patient Simulator-Vital Signs Simulator</w:t>
            </w:r>
          </w:p>
        </w:tc>
        <w:tc>
          <w:tcPr>
            <w:tcW w:w="1763"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2013-14</w:t>
            </w:r>
          </w:p>
        </w:tc>
        <w:tc>
          <w:tcPr>
            <w:tcW w:w="2197"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5.96</w:t>
            </w:r>
          </w:p>
        </w:tc>
      </w:tr>
      <w:tr w:rsidR="00BD5923" w:rsidRPr="00BD5923" w:rsidTr="00CD5C9F">
        <w:trPr>
          <w:trHeight w:val="279"/>
        </w:trPr>
        <w:tc>
          <w:tcPr>
            <w:tcW w:w="1908" w:type="dxa"/>
            <w:vMerge/>
          </w:tcPr>
          <w:p w:rsidR="00BD5923" w:rsidRPr="00BD5923" w:rsidRDefault="00BD5923" w:rsidP="00D97BFD">
            <w:pPr>
              <w:pStyle w:val="ListParagraph"/>
              <w:spacing w:after="0" w:line="240" w:lineRule="auto"/>
              <w:ind w:left="0"/>
              <w:rPr>
                <w:rFonts w:ascii="Arial" w:hAnsi="Arial" w:cs="Arial"/>
                <w:b/>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Resistivity Test Fixture, Electrometer high resistance meter, Interlock cable, 3 slot triax cable, 1KV sourc  banana cables, Humidity Probe</w:t>
            </w:r>
          </w:p>
        </w:tc>
        <w:tc>
          <w:tcPr>
            <w:tcW w:w="1763"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27/5/2013</w:t>
            </w:r>
          </w:p>
        </w:tc>
        <w:tc>
          <w:tcPr>
            <w:tcW w:w="2197"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7.74</w:t>
            </w:r>
          </w:p>
        </w:tc>
      </w:tr>
      <w:tr w:rsidR="00BD5923" w:rsidRPr="00BD5923" w:rsidTr="00CD5C9F">
        <w:trPr>
          <w:trHeight w:val="279"/>
        </w:trPr>
        <w:tc>
          <w:tcPr>
            <w:tcW w:w="1908" w:type="dxa"/>
            <w:vMerge/>
          </w:tcPr>
          <w:p w:rsidR="00BD5923" w:rsidRPr="00BD5923" w:rsidRDefault="00BD5923" w:rsidP="00D97BFD">
            <w:pPr>
              <w:pStyle w:val="ListParagraph"/>
              <w:spacing w:after="0" w:line="240" w:lineRule="auto"/>
              <w:ind w:left="0"/>
              <w:rPr>
                <w:rFonts w:ascii="Arial" w:hAnsi="Arial" w:cs="Arial"/>
                <w:b/>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Eletrical Safety Analyzer, Nano Board NB 3000 FPGA Kit, Altium Designer Custom Board Implementation, Samsung Galaxy Note 800</w:t>
            </w:r>
          </w:p>
        </w:tc>
        <w:tc>
          <w:tcPr>
            <w:tcW w:w="1763"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2013-14</w:t>
            </w:r>
          </w:p>
        </w:tc>
        <w:tc>
          <w:tcPr>
            <w:tcW w:w="2197"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3</w:t>
            </w:r>
          </w:p>
        </w:tc>
      </w:tr>
    </w:tbl>
    <w:p w:rsidR="00BD5923" w:rsidRPr="00BD5923" w:rsidRDefault="00BD5923" w:rsidP="00D97BFD">
      <w:pPr>
        <w:spacing w:after="0"/>
        <w:rPr>
          <w:rFonts w:ascii="Arial" w:hAnsi="Arial" w:cs="Arial"/>
          <w:sz w:val="24"/>
          <w:szCs w:val="24"/>
        </w:rPr>
      </w:pPr>
    </w:p>
    <w:tbl>
      <w:tblPr>
        <w:tblpPr w:leftFromText="180" w:rightFromText="180" w:vertAnchor="text" w:tblpX="18" w:tblpY="1"/>
        <w:tblOverlap w:val="never"/>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08"/>
        <w:gridCol w:w="4230"/>
        <w:gridCol w:w="1800"/>
        <w:gridCol w:w="2160"/>
      </w:tblGrid>
      <w:tr w:rsidR="00BD5923" w:rsidRPr="00BD5923" w:rsidTr="00CD5C9F">
        <w:trPr>
          <w:trHeight w:val="281"/>
        </w:trPr>
        <w:tc>
          <w:tcPr>
            <w:tcW w:w="1908" w:type="dxa"/>
            <w:shd w:val="clear" w:color="auto" w:fill="808080" w:themeFill="background1" w:themeFillShade="80"/>
          </w:tcPr>
          <w:p w:rsidR="00BD5923" w:rsidRPr="00BD5923" w:rsidRDefault="00BD5923" w:rsidP="00D97BFD">
            <w:pPr>
              <w:pStyle w:val="ListParagraph"/>
              <w:spacing w:after="0" w:line="240" w:lineRule="auto"/>
              <w:ind w:left="0"/>
              <w:rPr>
                <w:rFonts w:ascii="Arial" w:hAnsi="Arial" w:cs="Arial"/>
                <w:b/>
                <w:sz w:val="24"/>
                <w:szCs w:val="24"/>
              </w:rPr>
            </w:pPr>
            <w:r w:rsidRPr="00BD5923">
              <w:rPr>
                <w:rFonts w:ascii="Arial" w:hAnsi="Arial" w:cs="Arial"/>
                <w:b/>
                <w:sz w:val="24"/>
                <w:szCs w:val="24"/>
              </w:rPr>
              <w:t>Name of the Lab/ section</w:t>
            </w:r>
          </w:p>
        </w:tc>
        <w:tc>
          <w:tcPr>
            <w:tcW w:w="4230" w:type="dxa"/>
            <w:shd w:val="clear" w:color="auto" w:fill="808080" w:themeFill="background1" w:themeFillShade="80"/>
          </w:tcPr>
          <w:p w:rsidR="00BD5923" w:rsidRPr="00BD5923" w:rsidRDefault="00BD5923" w:rsidP="00D97BFD">
            <w:pPr>
              <w:pStyle w:val="ListParagraph"/>
              <w:spacing w:after="0" w:line="240" w:lineRule="auto"/>
              <w:ind w:left="0"/>
              <w:rPr>
                <w:rFonts w:ascii="Arial" w:hAnsi="Arial" w:cs="Arial"/>
                <w:b/>
                <w:sz w:val="24"/>
                <w:szCs w:val="24"/>
              </w:rPr>
            </w:pPr>
            <w:r w:rsidRPr="00BD5923">
              <w:rPr>
                <w:rFonts w:ascii="Arial" w:hAnsi="Arial" w:cs="Arial"/>
                <w:b/>
                <w:sz w:val="24"/>
                <w:szCs w:val="24"/>
              </w:rPr>
              <w:t>Module Description</w:t>
            </w:r>
          </w:p>
        </w:tc>
        <w:tc>
          <w:tcPr>
            <w:tcW w:w="1800" w:type="dxa"/>
            <w:shd w:val="clear" w:color="auto" w:fill="808080" w:themeFill="background1" w:themeFillShade="80"/>
          </w:tcPr>
          <w:p w:rsidR="00BD5923" w:rsidRPr="00BD5923" w:rsidRDefault="00BD5923" w:rsidP="00D97BFD">
            <w:pPr>
              <w:pStyle w:val="ListParagraph"/>
              <w:spacing w:after="0" w:line="240" w:lineRule="auto"/>
              <w:ind w:left="0"/>
              <w:rPr>
                <w:rFonts w:ascii="Arial" w:hAnsi="Arial" w:cs="Arial"/>
                <w:b/>
                <w:sz w:val="24"/>
                <w:szCs w:val="24"/>
              </w:rPr>
            </w:pPr>
            <w:r w:rsidRPr="00BD5923">
              <w:rPr>
                <w:rFonts w:ascii="Arial" w:hAnsi="Arial" w:cs="Arial"/>
                <w:b/>
                <w:sz w:val="24"/>
                <w:szCs w:val="24"/>
              </w:rPr>
              <w:t>Date  of purchase / development</w:t>
            </w:r>
          </w:p>
          <w:p w:rsidR="00BD5923" w:rsidRPr="00BD5923" w:rsidRDefault="00BD5923" w:rsidP="00D97BFD">
            <w:pPr>
              <w:pStyle w:val="ListParagraph"/>
              <w:spacing w:after="0" w:line="240" w:lineRule="auto"/>
              <w:ind w:left="0"/>
              <w:rPr>
                <w:rFonts w:ascii="Arial" w:hAnsi="Arial" w:cs="Arial"/>
                <w:b/>
                <w:sz w:val="24"/>
                <w:szCs w:val="24"/>
              </w:rPr>
            </w:pPr>
          </w:p>
        </w:tc>
        <w:tc>
          <w:tcPr>
            <w:tcW w:w="2160" w:type="dxa"/>
            <w:shd w:val="clear" w:color="auto" w:fill="808080" w:themeFill="background1" w:themeFillShade="80"/>
          </w:tcPr>
          <w:p w:rsidR="00BD5923" w:rsidRPr="00BD5923" w:rsidRDefault="00BD5923" w:rsidP="00D97BFD">
            <w:pPr>
              <w:pStyle w:val="ListParagraph"/>
              <w:spacing w:after="0" w:line="240" w:lineRule="auto"/>
              <w:ind w:left="0"/>
              <w:rPr>
                <w:rFonts w:ascii="Arial" w:hAnsi="Arial" w:cs="Arial"/>
                <w:b/>
                <w:sz w:val="24"/>
                <w:szCs w:val="24"/>
              </w:rPr>
            </w:pPr>
            <w:r w:rsidRPr="00BD5923">
              <w:rPr>
                <w:rFonts w:ascii="Arial" w:hAnsi="Arial" w:cs="Arial"/>
                <w:b/>
                <w:sz w:val="24"/>
                <w:szCs w:val="24"/>
              </w:rPr>
              <w:t>Resource consumed</w:t>
            </w:r>
          </w:p>
          <w:p w:rsidR="00BD5923" w:rsidRPr="00BD5923" w:rsidRDefault="00BD5923" w:rsidP="00D97BFD">
            <w:pPr>
              <w:pStyle w:val="ListParagraph"/>
              <w:spacing w:after="0" w:line="240" w:lineRule="auto"/>
              <w:ind w:left="0"/>
              <w:rPr>
                <w:rFonts w:ascii="Arial" w:hAnsi="Arial" w:cs="Arial"/>
                <w:b/>
                <w:sz w:val="24"/>
                <w:szCs w:val="24"/>
              </w:rPr>
            </w:pPr>
            <w:r w:rsidRPr="00BD5923">
              <w:rPr>
                <w:rFonts w:ascii="Arial" w:hAnsi="Arial" w:cs="Arial"/>
                <w:b/>
                <w:sz w:val="24"/>
                <w:szCs w:val="24"/>
              </w:rPr>
              <w:t>(Amount in Lakhs.)</w:t>
            </w:r>
          </w:p>
        </w:tc>
      </w:tr>
      <w:tr w:rsidR="00BD5923" w:rsidRPr="00BD5923" w:rsidTr="00CD5C9F">
        <w:trPr>
          <w:trHeight w:val="281"/>
        </w:trPr>
        <w:tc>
          <w:tcPr>
            <w:tcW w:w="1908" w:type="dxa"/>
            <w:vMerge w:val="restart"/>
          </w:tcPr>
          <w:p w:rsidR="00BD5923" w:rsidRPr="00BD5923" w:rsidRDefault="00BD5923" w:rsidP="00D97BFD">
            <w:pPr>
              <w:pStyle w:val="ListParagraph"/>
              <w:spacing w:after="0" w:line="240" w:lineRule="auto"/>
              <w:ind w:left="0"/>
              <w:rPr>
                <w:rFonts w:ascii="Arial" w:hAnsi="Arial" w:cs="Arial"/>
                <w:sz w:val="24"/>
                <w:szCs w:val="24"/>
              </w:rPr>
            </w:pPr>
            <w:r w:rsidRPr="00BD5923">
              <w:rPr>
                <w:rFonts w:ascii="Arial" w:hAnsi="Arial" w:cs="Arial"/>
                <w:sz w:val="24"/>
                <w:szCs w:val="24"/>
              </w:rPr>
              <w:t>Advanced control Lab</w:t>
            </w: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ABS System include mechanical unit,power supply unit RT-DAC/USB 2.0</w:t>
            </w:r>
          </w:p>
        </w:tc>
        <w:tc>
          <w:tcPr>
            <w:tcW w:w="180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4/2/2014</w:t>
            </w:r>
          </w:p>
        </w:tc>
        <w:tc>
          <w:tcPr>
            <w:tcW w:w="216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6.65</w:t>
            </w:r>
          </w:p>
        </w:tc>
      </w:tr>
      <w:tr w:rsidR="00BD5923" w:rsidRPr="00BD5923" w:rsidTr="00CD5C9F">
        <w:trPr>
          <w:trHeight w:val="281"/>
        </w:trPr>
        <w:tc>
          <w:tcPr>
            <w:tcW w:w="1908" w:type="dxa"/>
            <w:vMerge/>
          </w:tcPr>
          <w:p w:rsidR="00BD5923" w:rsidRPr="00BD5923" w:rsidRDefault="00BD5923" w:rsidP="00D97BFD">
            <w:pPr>
              <w:pStyle w:val="ListParagraph"/>
              <w:spacing w:after="0" w:line="240" w:lineRule="auto"/>
              <w:ind w:left="0"/>
              <w:rPr>
                <w:rFonts w:ascii="Arial" w:hAnsi="Arial" w:cs="Arial"/>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3 DOF Gyroscope 'Quanser'</w:t>
            </w:r>
          </w:p>
        </w:tc>
        <w:tc>
          <w:tcPr>
            <w:tcW w:w="180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2013-14</w:t>
            </w:r>
          </w:p>
        </w:tc>
        <w:tc>
          <w:tcPr>
            <w:tcW w:w="216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12</w:t>
            </w:r>
          </w:p>
        </w:tc>
      </w:tr>
      <w:tr w:rsidR="00BD5923" w:rsidRPr="00BD5923" w:rsidTr="00CD5C9F">
        <w:trPr>
          <w:trHeight w:val="281"/>
        </w:trPr>
        <w:tc>
          <w:tcPr>
            <w:tcW w:w="1908" w:type="dxa"/>
            <w:vMerge w:val="restart"/>
          </w:tcPr>
          <w:p w:rsidR="00BD5923" w:rsidRPr="00BD5923" w:rsidRDefault="00BD5923" w:rsidP="00D97BFD">
            <w:pPr>
              <w:pStyle w:val="ListParagraph"/>
              <w:spacing w:after="0" w:line="240" w:lineRule="auto"/>
              <w:ind w:left="0"/>
              <w:rPr>
                <w:rFonts w:ascii="Arial" w:hAnsi="Arial" w:cs="Arial"/>
                <w:sz w:val="24"/>
                <w:szCs w:val="24"/>
              </w:rPr>
            </w:pPr>
            <w:r w:rsidRPr="00BD5923">
              <w:rPr>
                <w:rFonts w:ascii="Arial" w:hAnsi="Arial" w:cs="Arial"/>
                <w:sz w:val="24"/>
                <w:szCs w:val="24"/>
              </w:rPr>
              <w:t>Hybrid Electronics Lab</w:t>
            </w:r>
          </w:p>
          <w:p w:rsidR="00BD5923" w:rsidRPr="00BD5923" w:rsidRDefault="00BD5923" w:rsidP="00D97BFD">
            <w:pPr>
              <w:pStyle w:val="ListParagraph"/>
              <w:spacing w:after="0" w:line="240" w:lineRule="auto"/>
              <w:ind w:left="0"/>
              <w:rPr>
                <w:rFonts w:ascii="Arial" w:hAnsi="Arial" w:cs="Arial"/>
                <w:sz w:val="24"/>
                <w:szCs w:val="24"/>
              </w:rPr>
            </w:pPr>
          </w:p>
          <w:p w:rsidR="00BD5923" w:rsidRPr="00BD5923" w:rsidRDefault="00BD5923" w:rsidP="00D97BFD">
            <w:pPr>
              <w:pStyle w:val="ListParagraph"/>
              <w:spacing w:after="0" w:line="240" w:lineRule="auto"/>
              <w:ind w:left="0"/>
              <w:rPr>
                <w:rFonts w:ascii="Arial" w:hAnsi="Arial" w:cs="Arial"/>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NI ELVIS II with digital electronics FPGA board, NI Digital electronics FPGA board, Power Cord 240V,10A, NI Elvis II hardware(academic use)</w:t>
            </w:r>
          </w:p>
        </w:tc>
        <w:tc>
          <w:tcPr>
            <w:tcW w:w="180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2/5/2013</w:t>
            </w:r>
          </w:p>
        </w:tc>
        <w:tc>
          <w:tcPr>
            <w:tcW w:w="216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4.78</w:t>
            </w:r>
          </w:p>
        </w:tc>
      </w:tr>
      <w:tr w:rsidR="00BD5923" w:rsidRPr="00BD5923" w:rsidTr="00CD5C9F">
        <w:trPr>
          <w:trHeight w:val="3462"/>
        </w:trPr>
        <w:tc>
          <w:tcPr>
            <w:tcW w:w="1908" w:type="dxa"/>
            <w:vMerge/>
          </w:tcPr>
          <w:p w:rsidR="00BD5923" w:rsidRPr="00BD5923" w:rsidRDefault="00BD5923" w:rsidP="00D97BFD">
            <w:pPr>
              <w:pStyle w:val="ListParagraph"/>
              <w:spacing w:after="0" w:line="240" w:lineRule="auto"/>
              <w:ind w:left="0"/>
              <w:rPr>
                <w:rFonts w:ascii="Arial" w:hAnsi="Arial" w:cs="Arial"/>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 Zed board ZYnq -7000 development Board with accessories, Genesys Virtex 5 FPGA Development Kit, Spartan 6 FPGA Development Board with accessories ,Cool Runner-II CPLD Starter Board  with accessories Spartan 3E FPGA Board with 1600K with accessories Spartan 6 FPGA development Board with accessories</w:t>
            </w:r>
          </w:p>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Xilinx ISE System Edition 14.3 (25 Perpetual Licenses ) </w:t>
            </w:r>
          </w:p>
        </w:tc>
        <w:tc>
          <w:tcPr>
            <w:tcW w:w="180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27/5/2013</w:t>
            </w:r>
          </w:p>
        </w:tc>
        <w:tc>
          <w:tcPr>
            <w:tcW w:w="216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2.22</w:t>
            </w:r>
          </w:p>
        </w:tc>
      </w:tr>
      <w:tr w:rsidR="00BD5923" w:rsidRPr="00BD5923" w:rsidTr="00CD5C9F">
        <w:trPr>
          <w:trHeight w:val="281"/>
        </w:trPr>
        <w:tc>
          <w:tcPr>
            <w:tcW w:w="1908" w:type="dxa"/>
            <w:vMerge/>
          </w:tcPr>
          <w:p w:rsidR="00BD5923" w:rsidRPr="00BD5923" w:rsidRDefault="00BD5923" w:rsidP="00D97BFD">
            <w:pPr>
              <w:pStyle w:val="ListParagraph"/>
              <w:spacing w:after="0" w:line="240" w:lineRule="auto"/>
              <w:ind w:left="0"/>
              <w:rPr>
                <w:rFonts w:ascii="Arial" w:hAnsi="Arial" w:cs="Arial"/>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Programmable DC Power Supply 'Tektronix' Model-PWS 4305,sr.no-C011044</w:t>
            </w:r>
          </w:p>
        </w:tc>
        <w:tc>
          <w:tcPr>
            <w:tcW w:w="180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23/5/2013</w:t>
            </w:r>
          </w:p>
        </w:tc>
        <w:tc>
          <w:tcPr>
            <w:tcW w:w="216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0.57</w:t>
            </w:r>
          </w:p>
        </w:tc>
      </w:tr>
      <w:tr w:rsidR="00BD5923" w:rsidRPr="00BD5923" w:rsidTr="00CD5C9F">
        <w:trPr>
          <w:trHeight w:val="281"/>
        </w:trPr>
        <w:tc>
          <w:tcPr>
            <w:tcW w:w="1908" w:type="dxa"/>
            <w:vMerge/>
          </w:tcPr>
          <w:p w:rsidR="00BD5923" w:rsidRPr="00BD5923" w:rsidRDefault="00BD5923" w:rsidP="00D97BFD">
            <w:pPr>
              <w:pStyle w:val="ListParagraph"/>
              <w:spacing w:after="0" w:line="240" w:lineRule="auto"/>
              <w:ind w:left="0"/>
              <w:rPr>
                <w:rFonts w:ascii="Arial" w:hAnsi="Arial" w:cs="Arial"/>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Mixed Signal Oscilloscope Make-Agilent Mode-MSOC3052A Sr.no-MY53160105</w:t>
            </w:r>
          </w:p>
        </w:tc>
        <w:tc>
          <w:tcPr>
            <w:tcW w:w="180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19/6/2013</w:t>
            </w:r>
          </w:p>
        </w:tc>
        <w:tc>
          <w:tcPr>
            <w:tcW w:w="216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4.86</w:t>
            </w:r>
          </w:p>
        </w:tc>
      </w:tr>
      <w:tr w:rsidR="00BD5923" w:rsidRPr="00BD5923" w:rsidTr="00CD5C9F">
        <w:trPr>
          <w:trHeight w:val="281"/>
        </w:trPr>
        <w:tc>
          <w:tcPr>
            <w:tcW w:w="1908" w:type="dxa"/>
            <w:vMerge w:val="restart"/>
          </w:tcPr>
          <w:p w:rsidR="00BD5923" w:rsidRPr="00BD5923" w:rsidRDefault="00BD5923" w:rsidP="00D97BFD">
            <w:pPr>
              <w:pStyle w:val="ListParagraph"/>
              <w:spacing w:after="0" w:line="240" w:lineRule="auto"/>
              <w:ind w:left="0"/>
              <w:rPr>
                <w:rFonts w:ascii="Arial" w:hAnsi="Arial" w:cs="Arial"/>
                <w:sz w:val="24"/>
                <w:szCs w:val="24"/>
              </w:rPr>
            </w:pPr>
            <w:r w:rsidRPr="00BD5923">
              <w:rPr>
                <w:rFonts w:ascii="Arial" w:hAnsi="Arial" w:cs="Arial"/>
                <w:sz w:val="24"/>
                <w:szCs w:val="24"/>
              </w:rPr>
              <w:t>Embedded Lab</w:t>
            </w: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 Zedboard ZYnq -7000 development Board with accessories, Spartan 3E FPGA Board with 1600K with accessories , Xilinx Virtex 6 Development Board with accessories</w:t>
            </w:r>
          </w:p>
        </w:tc>
        <w:tc>
          <w:tcPr>
            <w:tcW w:w="180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27/5/2013</w:t>
            </w:r>
          </w:p>
        </w:tc>
        <w:tc>
          <w:tcPr>
            <w:tcW w:w="216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2.40</w:t>
            </w:r>
          </w:p>
        </w:tc>
      </w:tr>
      <w:tr w:rsidR="00BD5923" w:rsidRPr="00BD5923" w:rsidTr="00CD5C9F">
        <w:trPr>
          <w:trHeight w:val="456"/>
        </w:trPr>
        <w:tc>
          <w:tcPr>
            <w:tcW w:w="1908" w:type="dxa"/>
            <w:vMerge/>
          </w:tcPr>
          <w:p w:rsidR="00BD5923" w:rsidRPr="00BD5923" w:rsidRDefault="00BD5923" w:rsidP="00D97BFD">
            <w:pPr>
              <w:pStyle w:val="ListParagraph"/>
              <w:spacing w:after="0" w:line="240" w:lineRule="auto"/>
              <w:ind w:left="0"/>
              <w:rPr>
                <w:rFonts w:ascii="Arial" w:hAnsi="Arial" w:cs="Arial"/>
                <w:b/>
                <w:sz w:val="24"/>
                <w:szCs w:val="24"/>
              </w:rPr>
            </w:pPr>
          </w:p>
        </w:tc>
        <w:tc>
          <w:tcPr>
            <w:tcW w:w="423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Video Processing Development Setup</w:t>
            </w:r>
          </w:p>
        </w:tc>
        <w:tc>
          <w:tcPr>
            <w:tcW w:w="180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2013-14</w:t>
            </w:r>
          </w:p>
        </w:tc>
        <w:tc>
          <w:tcPr>
            <w:tcW w:w="2160" w:type="dxa"/>
          </w:tcPr>
          <w:p w:rsidR="00BD5923" w:rsidRPr="00BD5923" w:rsidRDefault="00BD5923" w:rsidP="00D97BFD">
            <w:pPr>
              <w:spacing w:after="0" w:line="240" w:lineRule="auto"/>
              <w:rPr>
                <w:rFonts w:ascii="Arial" w:eastAsia="Times New Roman" w:hAnsi="Arial" w:cs="Arial"/>
                <w:sz w:val="24"/>
                <w:szCs w:val="24"/>
              </w:rPr>
            </w:pPr>
            <w:r w:rsidRPr="00BD5923">
              <w:rPr>
                <w:rFonts w:ascii="Arial" w:eastAsia="Times New Roman" w:hAnsi="Arial" w:cs="Arial"/>
                <w:sz w:val="24"/>
                <w:szCs w:val="24"/>
              </w:rPr>
              <w:t>4.46</w:t>
            </w:r>
          </w:p>
        </w:tc>
      </w:tr>
    </w:tbl>
    <w:p w:rsidR="00D97BFD" w:rsidRDefault="00D97BFD"/>
    <w:tbl>
      <w:tblPr>
        <w:tblpPr w:leftFromText="180" w:rightFromText="180" w:vertAnchor="text" w:tblpX="18" w:tblpY="1"/>
        <w:tblOverlap w:val="never"/>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08"/>
        <w:gridCol w:w="4770"/>
        <w:gridCol w:w="1710"/>
        <w:gridCol w:w="1710"/>
      </w:tblGrid>
      <w:tr w:rsidR="00BD5923" w:rsidRPr="00BD5923" w:rsidTr="00CD5C9F">
        <w:trPr>
          <w:trHeight w:val="281"/>
        </w:trPr>
        <w:tc>
          <w:tcPr>
            <w:tcW w:w="1908" w:type="dxa"/>
            <w:shd w:val="clear" w:color="auto" w:fill="808080" w:themeFill="background1" w:themeFillShade="80"/>
          </w:tcPr>
          <w:p w:rsidR="00BD5923" w:rsidRPr="00BD5923" w:rsidRDefault="00BD5923"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Name of the Lab/ section</w:t>
            </w:r>
          </w:p>
        </w:tc>
        <w:tc>
          <w:tcPr>
            <w:tcW w:w="4770" w:type="dxa"/>
            <w:shd w:val="clear" w:color="auto" w:fill="808080" w:themeFill="background1" w:themeFillShade="80"/>
          </w:tcPr>
          <w:p w:rsidR="00BD5923" w:rsidRPr="00BD5923" w:rsidRDefault="00BD5923"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Module Description</w:t>
            </w:r>
          </w:p>
        </w:tc>
        <w:tc>
          <w:tcPr>
            <w:tcW w:w="1710" w:type="dxa"/>
            <w:shd w:val="clear" w:color="auto" w:fill="808080" w:themeFill="background1" w:themeFillShade="80"/>
          </w:tcPr>
          <w:p w:rsidR="00BD5923" w:rsidRPr="00BD5923" w:rsidRDefault="00BD5923"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Date  of purchase / development</w:t>
            </w:r>
          </w:p>
          <w:p w:rsidR="00BD5923" w:rsidRPr="00BD5923" w:rsidRDefault="00BD5923" w:rsidP="00CD5C9F">
            <w:pPr>
              <w:pStyle w:val="ListParagraph"/>
              <w:spacing w:after="0" w:line="240" w:lineRule="auto"/>
              <w:ind w:left="0"/>
              <w:rPr>
                <w:rFonts w:ascii="Arial" w:hAnsi="Arial" w:cs="Arial"/>
                <w:b/>
                <w:sz w:val="24"/>
                <w:szCs w:val="24"/>
              </w:rPr>
            </w:pPr>
          </w:p>
        </w:tc>
        <w:tc>
          <w:tcPr>
            <w:tcW w:w="1710" w:type="dxa"/>
            <w:shd w:val="clear" w:color="auto" w:fill="808080" w:themeFill="background1" w:themeFillShade="80"/>
          </w:tcPr>
          <w:p w:rsidR="00BD5923" w:rsidRPr="00BD5923" w:rsidRDefault="00BD5923"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Resource consumed</w:t>
            </w:r>
          </w:p>
          <w:p w:rsidR="00BD5923" w:rsidRPr="00BD5923" w:rsidRDefault="00BD5923" w:rsidP="00CD5C9F">
            <w:pPr>
              <w:pStyle w:val="ListParagraph"/>
              <w:spacing w:after="0" w:line="240" w:lineRule="auto"/>
              <w:ind w:left="0"/>
              <w:rPr>
                <w:rFonts w:ascii="Arial" w:hAnsi="Arial" w:cs="Arial"/>
                <w:b/>
                <w:sz w:val="24"/>
                <w:szCs w:val="24"/>
              </w:rPr>
            </w:pPr>
            <w:r w:rsidRPr="00BD5923">
              <w:rPr>
                <w:rFonts w:ascii="Arial" w:hAnsi="Arial" w:cs="Arial"/>
                <w:b/>
                <w:sz w:val="24"/>
                <w:szCs w:val="24"/>
              </w:rPr>
              <w:t>(Amount in Lakhs.)</w:t>
            </w:r>
          </w:p>
        </w:tc>
      </w:tr>
      <w:tr w:rsidR="00BD5923" w:rsidRPr="00BD5923" w:rsidTr="00CD5C9F">
        <w:trPr>
          <w:trHeight w:val="281"/>
        </w:trPr>
        <w:tc>
          <w:tcPr>
            <w:tcW w:w="1908" w:type="dxa"/>
            <w:vMerge w:val="restart"/>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Process Lab</w:t>
            </w: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Desktop Computer System 'HP' 18.5" LECLCD Monitor</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30/5/2013</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12.09</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Ultrasonic Level Transmitter, Capacitance  type level transmitter, Magnetrostive level probe, Pulse rader level transmitter, Guided wave rader leve trans, Magnetic Float Switch</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5/6/2013</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3.85</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Digital Indicator</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5/6/2013</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0.18</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Supply of Remote Triggered Flow Sensor System with Control Panel and Workstation</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6/5/2013</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5.85</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Supply of Remote Triggered Level System with Control Panel and Workstation</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6/5/2013</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6.16</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S.S.Water Tank with M.S Stand</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9/7/2013</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0.78</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Supply of Remote Triggered Temperature System with Control Panel and Workstation</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12/7/2013</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5</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Product Packing and Storage System</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10/10/2013</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17.87</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Power Supply 40kV,50mA DC Power Supply</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2/12/2013</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3.67</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Quarduple Tank System</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6/1/2014</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80</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Chair Make-Bluebell,Model-Ebuz mid back</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20/3/2014</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20.5</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 xml:space="preserve">Programmable controller 'GEIPL' &amp; accessories </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29/3/2014</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5.70</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Evaporator System &amp; accessories</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24/5/2013</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7.68</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Split AC 2.35TR 'Toshiba' Hiwall</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16/1/2014</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3.96</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Spilt AC 2.5TR 'Toshiba' Hiwall</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16/1/2014</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3.96</w:t>
            </w:r>
          </w:p>
        </w:tc>
      </w:tr>
      <w:tr w:rsidR="00BD5923" w:rsidRPr="00BD5923" w:rsidTr="00CD5C9F">
        <w:trPr>
          <w:trHeight w:val="281"/>
        </w:trPr>
        <w:tc>
          <w:tcPr>
            <w:tcW w:w="1908" w:type="dxa"/>
            <w:vMerge/>
          </w:tcPr>
          <w:p w:rsidR="00BD5923" w:rsidRPr="00BD5923" w:rsidRDefault="00BD5923" w:rsidP="00CD5C9F">
            <w:pPr>
              <w:pStyle w:val="ListParagraph"/>
              <w:spacing w:after="0" w:line="240" w:lineRule="auto"/>
              <w:ind w:left="0"/>
              <w:rPr>
                <w:rFonts w:ascii="Arial" w:hAnsi="Arial" w:cs="Arial"/>
                <w:b/>
                <w:sz w:val="24"/>
                <w:szCs w:val="24"/>
              </w:rPr>
            </w:pPr>
          </w:p>
        </w:tc>
        <w:tc>
          <w:tcPr>
            <w:tcW w:w="477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Printer hp M1218 nfs MFP</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16/1/2014</w:t>
            </w:r>
          </w:p>
        </w:tc>
        <w:tc>
          <w:tcPr>
            <w:tcW w:w="1710" w:type="dxa"/>
          </w:tcPr>
          <w:p w:rsidR="00BD5923" w:rsidRPr="00BD5923" w:rsidRDefault="00BD5923" w:rsidP="00CD5C9F">
            <w:pPr>
              <w:spacing w:after="0" w:line="240" w:lineRule="auto"/>
              <w:rPr>
                <w:rFonts w:ascii="Arial" w:eastAsia="Times New Roman" w:hAnsi="Arial" w:cs="Arial"/>
                <w:sz w:val="24"/>
                <w:szCs w:val="24"/>
              </w:rPr>
            </w:pPr>
            <w:r w:rsidRPr="00BD5923">
              <w:rPr>
                <w:rFonts w:ascii="Arial" w:eastAsia="Times New Roman" w:hAnsi="Arial" w:cs="Arial"/>
                <w:sz w:val="24"/>
                <w:szCs w:val="24"/>
              </w:rPr>
              <w:t>17</w:t>
            </w:r>
          </w:p>
        </w:tc>
      </w:tr>
      <w:tr w:rsidR="00BD5923" w:rsidRPr="00BD5923" w:rsidTr="00CD5C9F">
        <w:trPr>
          <w:trHeight w:val="281"/>
        </w:trPr>
        <w:tc>
          <w:tcPr>
            <w:tcW w:w="1908"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Integrated Automation Lab</w:t>
            </w:r>
          </w:p>
        </w:tc>
        <w:tc>
          <w:tcPr>
            <w:tcW w:w="477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Rockwell Automation Toolkit-9398-EDCTK1T3B, 9298-EDCTK1T5B</w:t>
            </w:r>
          </w:p>
        </w:tc>
        <w:tc>
          <w:tcPr>
            <w:tcW w:w="171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16/9/2013</w:t>
            </w:r>
          </w:p>
        </w:tc>
        <w:tc>
          <w:tcPr>
            <w:tcW w:w="1710" w:type="dxa"/>
          </w:tcPr>
          <w:p w:rsidR="00BD5923" w:rsidRPr="00BD5923" w:rsidRDefault="00BD5923" w:rsidP="00CD5C9F">
            <w:pPr>
              <w:pStyle w:val="ListParagraph"/>
              <w:spacing w:after="0" w:line="240" w:lineRule="auto"/>
              <w:ind w:left="0"/>
              <w:rPr>
                <w:rFonts w:ascii="Arial" w:hAnsi="Arial" w:cs="Arial"/>
                <w:sz w:val="24"/>
                <w:szCs w:val="24"/>
              </w:rPr>
            </w:pPr>
            <w:r w:rsidRPr="00BD5923">
              <w:rPr>
                <w:rFonts w:ascii="Arial" w:hAnsi="Arial" w:cs="Arial"/>
                <w:sz w:val="24"/>
                <w:szCs w:val="24"/>
              </w:rPr>
              <w:t>88</w:t>
            </w:r>
          </w:p>
        </w:tc>
      </w:tr>
    </w:tbl>
    <w:p w:rsidR="00D97BFD" w:rsidRPr="00BD5923" w:rsidRDefault="00D97BFD" w:rsidP="00BD5923">
      <w:pPr>
        <w:rPr>
          <w:rFonts w:ascii="Arial" w:hAnsi="Arial" w:cs="Arial"/>
          <w:b/>
          <w:color w:val="FF0000"/>
          <w:sz w:val="24"/>
          <w:szCs w:val="24"/>
        </w:rPr>
      </w:pPr>
    </w:p>
    <w:p w:rsidR="00BD5923" w:rsidRPr="00BD5923" w:rsidRDefault="00BD5923" w:rsidP="002F16B0">
      <w:pPr>
        <w:pStyle w:val="ListParagraph"/>
        <w:numPr>
          <w:ilvl w:val="0"/>
          <w:numId w:val="89"/>
        </w:numPr>
        <w:rPr>
          <w:rFonts w:ascii="Arial" w:hAnsi="Arial" w:cs="Arial"/>
          <w:b/>
          <w:i/>
          <w:iCs/>
          <w:sz w:val="24"/>
          <w:szCs w:val="24"/>
        </w:rPr>
      </w:pPr>
      <w:r w:rsidRPr="00BD5923">
        <w:rPr>
          <w:rFonts w:ascii="Arial" w:hAnsi="Arial" w:cs="Arial"/>
          <w:b/>
          <w:sz w:val="24"/>
          <w:szCs w:val="24"/>
        </w:rPr>
        <w:t xml:space="preserve">RESEARCH &amp; DEVELOPMENT ACTIVITIES  </w:t>
      </w:r>
    </w:p>
    <w:p w:rsidR="00BD5923" w:rsidRPr="00BD5923" w:rsidRDefault="00BD5923" w:rsidP="002F16B0">
      <w:pPr>
        <w:pStyle w:val="ListParagraph"/>
        <w:numPr>
          <w:ilvl w:val="0"/>
          <w:numId w:val="90"/>
        </w:numPr>
        <w:rPr>
          <w:rFonts w:ascii="Arial" w:hAnsi="Arial" w:cs="Arial"/>
          <w:b/>
          <w:sz w:val="24"/>
          <w:szCs w:val="24"/>
        </w:rPr>
      </w:pPr>
      <w:r w:rsidRPr="00BD5923">
        <w:rPr>
          <w:rFonts w:ascii="Arial" w:hAnsi="Arial" w:cs="Arial"/>
          <w:b/>
          <w:sz w:val="24"/>
          <w:szCs w:val="24"/>
        </w:rPr>
        <w:t>Research Productivity Statistics of the Department for Year 2013-14.</w:t>
      </w:r>
    </w:p>
    <w:p w:rsidR="00BD5923" w:rsidRPr="00BD5923" w:rsidRDefault="00BD5923" w:rsidP="00BD5923">
      <w:pPr>
        <w:pStyle w:val="ListParagraph"/>
        <w:ind w:left="810"/>
        <w:rPr>
          <w:rFonts w:ascii="Arial" w:hAnsi="Arial" w:cs="Arial"/>
          <w:b/>
          <w:i/>
          <w:iCs/>
          <w:color w:val="FF0000"/>
          <w:sz w:val="24"/>
          <w:szCs w:val="24"/>
        </w:rPr>
      </w:pPr>
    </w:p>
    <w:tbl>
      <w:tblPr>
        <w:tblW w:w="0" w:type="auto"/>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10"/>
        <w:gridCol w:w="7020"/>
        <w:gridCol w:w="941"/>
      </w:tblGrid>
      <w:tr w:rsidR="00BD5923" w:rsidRPr="00BD5923" w:rsidTr="00BD5923">
        <w:trPr>
          <w:trHeight w:val="278"/>
        </w:trPr>
        <w:tc>
          <w:tcPr>
            <w:tcW w:w="810" w:type="dxa"/>
            <w:shd w:val="clear" w:color="auto" w:fill="808080" w:themeFill="background1" w:themeFillShade="80"/>
          </w:tcPr>
          <w:p w:rsidR="00BD5923" w:rsidRPr="00BD5923" w:rsidRDefault="00BD5923" w:rsidP="00D97BFD">
            <w:pPr>
              <w:pStyle w:val="ListParagraph"/>
              <w:spacing w:after="0"/>
              <w:ind w:left="0"/>
              <w:rPr>
                <w:rFonts w:ascii="Arial" w:hAnsi="Arial" w:cs="Arial"/>
                <w:b/>
                <w:sz w:val="24"/>
                <w:szCs w:val="24"/>
              </w:rPr>
            </w:pPr>
            <w:r w:rsidRPr="00BD5923">
              <w:rPr>
                <w:rFonts w:ascii="Arial" w:hAnsi="Arial" w:cs="Arial"/>
                <w:b/>
                <w:sz w:val="24"/>
                <w:szCs w:val="24"/>
              </w:rPr>
              <w:t>Sr. No</w:t>
            </w:r>
          </w:p>
        </w:tc>
        <w:tc>
          <w:tcPr>
            <w:tcW w:w="7020" w:type="dxa"/>
            <w:shd w:val="clear" w:color="auto" w:fill="808080" w:themeFill="background1" w:themeFillShade="80"/>
          </w:tcPr>
          <w:p w:rsidR="00BD5923" w:rsidRPr="00BD5923" w:rsidRDefault="00BD5923" w:rsidP="00D97BFD">
            <w:pPr>
              <w:pStyle w:val="ListParagraph"/>
              <w:spacing w:after="0"/>
              <w:ind w:left="0"/>
              <w:rPr>
                <w:rFonts w:ascii="Arial" w:hAnsi="Arial" w:cs="Arial"/>
                <w:b/>
                <w:sz w:val="24"/>
                <w:szCs w:val="24"/>
              </w:rPr>
            </w:pPr>
            <w:r w:rsidRPr="00BD5923">
              <w:rPr>
                <w:rFonts w:ascii="Arial" w:hAnsi="Arial" w:cs="Arial"/>
                <w:b/>
                <w:sz w:val="24"/>
                <w:szCs w:val="24"/>
              </w:rPr>
              <w:t>Research Activities</w:t>
            </w:r>
          </w:p>
        </w:tc>
        <w:tc>
          <w:tcPr>
            <w:tcW w:w="941" w:type="dxa"/>
            <w:shd w:val="clear" w:color="auto" w:fill="808080" w:themeFill="background1" w:themeFillShade="80"/>
          </w:tcPr>
          <w:p w:rsidR="00BD5923" w:rsidRPr="00BD5923" w:rsidRDefault="00BD5923" w:rsidP="00D97BFD">
            <w:pPr>
              <w:pStyle w:val="ListParagraph"/>
              <w:spacing w:after="0"/>
              <w:ind w:left="0"/>
              <w:rPr>
                <w:rFonts w:ascii="Arial" w:hAnsi="Arial" w:cs="Arial"/>
                <w:b/>
                <w:sz w:val="24"/>
                <w:szCs w:val="24"/>
              </w:rPr>
            </w:pPr>
            <w:r w:rsidRPr="00BD5923">
              <w:rPr>
                <w:rFonts w:ascii="Arial" w:hAnsi="Arial" w:cs="Arial"/>
                <w:b/>
                <w:sz w:val="24"/>
                <w:szCs w:val="24"/>
              </w:rPr>
              <w:t>Total No.</w:t>
            </w:r>
          </w:p>
        </w:tc>
      </w:tr>
      <w:tr w:rsidR="00BD5923" w:rsidRPr="00BD5923" w:rsidTr="00BD5923">
        <w:trPr>
          <w:trHeight w:val="558"/>
        </w:trPr>
        <w:tc>
          <w:tcPr>
            <w:tcW w:w="810"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1</w:t>
            </w:r>
          </w:p>
        </w:tc>
        <w:tc>
          <w:tcPr>
            <w:tcW w:w="7020"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No. of publications in International Journals</w:t>
            </w:r>
          </w:p>
        </w:tc>
        <w:tc>
          <w:tcPr>
            <w:tcW w:w="941"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04</w:t>
            </w:r>
          </w:p>
        </w:tc>
      </w:tr>
      <w:tr w:rsidR="00BD5923" w:rsidRPr="00BD5923" w:rsidTr="00BD5923">
        <w:trPr>
          <w:trHeight w:val="541"/>
        </w:trPr>
        <w:tc>
          <w:tcPr>
            <w:tcW w:w="810"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2</w:t>
            </w:r>
          </w:p>
        </w:tc>
        <w:tc>
          <w:tcPr>
            <w:tcW w:w="7020"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No. of Government Sponsored Projects</w:t>
            </w:r>
          </w:p>
        </w:tc>
        <w:tc>
          <w:tcPr>
            <w:tcW w:w="941"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13</w:t>
            </w:r>
          </w:p>
        </w:tc>
      </w:tr>
      <w:tr w:rsidR="00BD5923" w:rsidRPr="00BD5923" w:rsidTr="00BD5923">
        <w:trPr>
          <w:trHeight w:val="494"/>
        </w:trPr>
        <w:tc>
          <w:tcPr>
            <w:tcW w:w="810"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3</w:t>
            </w:r>
          </w:p>
        </w:tc>
        <w:tc>
          <w:tcPr>
            <w:tcW w:w="7020"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No. of Consultancy Projects</w:t>
            </w:r>
          </w:p>
        </w:tc>
        <w:tc>
          <w:tcPr>
            <w:tcW w:w="941"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06</w:t>
            </w:r>
          </w:p>
        </w:tc>
      </w:tr>
      <w:tr w:rsidR="00BD5923" w:rsidRPr="00BD5923" w:rsidTr="00D97BFD">
        <w:trPr>
          <w:trHeight w:val="573"/>
        </w:trPr>
        <w:tc>
          <w:tcPr>
            <w:tcW w:w="810"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4</w:t>
            </w:r>
          </w:p>
        </w:tc>
        <w:tc>
          <w:tcPr>
            <w:tcW w:w="7020"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No of Ongoing Ph. Ds</w:t>
            </w:r>
          </w:p>
        </w:tc>
        <w:tc>
          <w:tcPr>
            <w:tcW w:w="941"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15</w:t>
            </w:r>
          </w:p>
        </w:tc>
      </w:tr>
      <w:tr w:rsidR="00BD5923" w:rsidRPr="00BD5923" w:rsidTr="00BD5923">
        <w:trPr>
          <w:trHeight w:val="278"/>
        </w:trPr>
        <w:tc>
          <w:tcPr>
            <w:tcW w:w="810"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5</w:t>
            </w:r>
          </w:p>
          <w:p w:rsidR="00BD5923" w:rsidRPr="00BD5923" w:rsidRDefault="00BD5923" w:rsidP="00D97BFD">
            <w:pPr>
              <w:pStyle w:val="ListParagraph"/>
              <w:spacing w:after="0"/>
              <w:ind w:left="0"/>
              <w:rPr>
                <w:rFonts w:ascii="Arial" w:hAnsi="Arial" w:cs="Arial"/>
                <w:bCs/>
                <w:sz w:val="24"/>
                <w:szCs w:val="24"/>
              </w:rPr>
            </w:pPr>
          </w:p>
        </w:tc>
        <w:tc>
          <w:tcPr>
            <w:tcW w:w="7020"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No. of Students gone to foreign universities for further studies</w:t>
            </w:r>
          </w:p>
        </w:tc>
        <w:tc>
          <w:tcPr>
            <w:tcW w:w="941" w:type="dxa"/>
          </w:tcPr>
          <w:p w:rsidR="00BD5923" w:rsidRPr="00BD5923" w:rsidRDefault="00BD5923" w:rsidP="00D97BFD">
            <w:pPr>
              <w:pStyle w:val="ListParagraph"/>
              <w:spacing w:after="0"/>
              <w:ind w:left="0"/>
              <w:rPr>
                <w:rFonts w:ascii="Arial" w:hAnsi="Arial" w:cs="Arial"/>
                <w:bCs/>
                <w:sz w:val="24"/>
                <w:szCs w:val="24"/>
              </w:rPr>
            </w:pPr>
            <w:r w:rsidRPr="00BD5923">
              <w:rPr>
                <w:rFonts w:ascii="Arial" w:hAnsi="Arial" w:cs="Arial"/>
                <w:bCs/>
                <w:sz w:val="24"/>
                <w:szCs w:val="24"/>
              </w:rPr>
              <w:t>02</w:t>
            </w:r>
          </w:p>
        </w:tc>
      </w:tr>
    </w:tbl>
    <w:p w:rsidR="00BD5923" w:rsidRPr="00BD5923" w:rsidRDefault="00BD5923" w:rsidP="00D97BFD">
      <w:pPr>
        <w:spacing w:after="0"/>
        <w:rPr>
          <w:rFonts w:ascii="Arial" w:hAnsi="Arial" w:cs="Arial"/>
          <w:b/>
          <w:i/>
          <w:iCs/>
          <w:color w:val="FF0000"/>
          <w:sz w:val="24"/>
          <w:szCs w:val="24"/>
        </w:rPr>
      </w:pPr>
    </w:p>
    <w:p w:rsidR="00BD5923" w:rsidRPr="00BD5923" w:rsidRDefault="00BD5923" w:rsidP="002F16B0">
      <w:pPr>
        <w:pStyle w:val="ListParagraph"/>
        <w:numPr>
          <w:ilvl w:val="0"/>
          <w:numId w:val="89"/>
        </w:numPr>
        <w:rPr>
          <w:rFonts w:ascii="Arial" w:hAnsi="Arial" w:cs="Arial"/>
          <w:b/>
          <w:sz w:val="24"/>
          <w:szCs w:val="24"/>
        </w:rPr>
      </w:pPr>
      <w:r w:rsidRPr="00BD5923">
        <w:rPr>
          <w:rFonts w:ascii="Arial" w:hAnsi="Arial" w:cs="Arial"/>
          <w:b/>
          <w:sz w:val="24"/>
          <w:szCs w:val="24"/>
        </w:rPr>
        <w:t xml:space="preserve">DETAILS OF CONSULTANCY PROJECTS </w:t>
      </w:r>
    </w:p>
    <w:tbl>
      <w:tblPr>
        <w:tblpPr w:leftFromText="180" w:rightFromText="180" w:vertAnchor="text" w:horzAnchor="margin" w:tblpY="1"/>
        <w:tblOverlap w:val="never"/>
        <w:tblW w:w="97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38"/>
        <w:gridCol w:w="1530"/>
        <w:gridCol w:w="1792"/>
        <w:gridCol w:w="1448"/>
        <w:gridCol w:w="1453"/>
        <w:gridCol w:w="1247"/>
        <w:gridCol w:w="1530"/>
      </w:tblGrid>
      <w:tr w:rsidR="00BD5923" w:rsidRPr="00BD5923" w:rsidTr="00AA2C61">
        <w:tc>
          <w:tcPr>
            <w:tcW w:w="738" w:type="dxa"/>
            <w:shd w:val="clear" w:color="auto" w:fill="808080" w:themeFill="background1" w:themeFillShade="80"/>
          </w:tcPr>
          <w:p w:rsidR="00BD5923" w:rsidRPr="00BD5923" w:rsidRDefault="00BD5923" w:rsidP="00AA2C61">
            <w:pPr>
              <w:spacing w:after="0" w:line="240" w:lineRule="auto"/>
              <w:rPr>
                <w:rFonts w:ascii="Arial" w:hAnsi="Arial" w:cs="Arial"/>
                <w:b/>
                <w:sz w:val="24"/>
                <w:szCs w:val="24"/>
              </w:rPr>
            </w:pPr>
            <w:r w:rsidRPr="00BD5923">
              <w:rPr>
                <w:rFonts w:ascii="Arial" w:hAnsi="Arial" w:cs="Arial"/>
                <w:b/>
                <w:sz w:val="24"/>
                <w:szCs w:val="24"/>
              </w:rPr>
              <w:t>Sr. No</w:t>
            </w:r>
          </w:p>
        </w:tc>
        <w:tc>
          <w:tcPr>
            <w:tcW w:w="1530" w:type="dxa"/>
            <w:shd w:val="clear" w:color="auto" w:fill="808080" w:themeFill="background1" w:themeFillShade="80"/>
          </w:tcPr>
          <w:p w:rsidR="00BD5923" w:rsidRPr="00BD5923" w:rsidRDefault="00BD5923" w:rsidP="00AA2C61">
            <w:pPr>
              <w:spacing w:after="0" w:line="240" w:lineRule="auto"/>
              <w:rPr>
                <w:rFonts w:ascii="Arial" w:hAnsi="Arial" w:cs="Arial"/>
                <w:b/>
                <w:sz w:val="24"/>
                <w:szCs w:val="24"/>
              </w:rPr>
            </w:pPr>
            <w:r w:rsidRPr="00BD5923">
              <w:rPr>
                <w:rFonts w:ascii="Arial" w:eastAsia="Times New Roman" w:hAnsi="Arial" w:cs="Arial"/>
                <w:b/>
                <w:bCs/>
                <w:sz w:val="24"/>
                <w:szCs w:val="24"/>
              </w:rPr>
              <w:t>Title</w:t>
            </w:r>
          </w:p>
        </w:tc>
        <w:tc>
          <w:tcPr>
            <w:tcW w:w="1792" w:type="dxa"/>
            <w:shd w:val="clear" w:color="auto" w:fill="808080" w:themeFill="background1" w:themeFillShade="80"/>
          </w:tcPr>
          <w:p w:rsidR="00BD5923" w:rsidRPr="00BD5923" w:rsidRDefault="00BD5923" w:rsidP="00AA2C61">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448" w:type="dxa"/>
            <w:shd w:val="clear" w:color="auto" w:fill="808080" w:themeFill="background1" w:themeFillShade="80"/>
          </w:tcPr>
          <w:p w:rsidR="00BD5923" w:rsidRPr="00BD5923" w:rsidRDefault="00BD5923" w:rsidP="00AA2C61">
            <w:pPr>
              <w:spacing w:after="0" w:line="240" w:lineRule="auto"/>
              <w:rPr>
                <w:rFonts w:ascii="Arial" w:hAnsi="Arial" w:cs="Arial"/>
                <w:b/>
                <w:sz w:val="24"/>
                <w:szCs w:val="24"/>
              </w:rPr>
            </w:pPr>
            <w:r w:rsidRPr="00BD5923">
              <w:rPr>
                <w:rFonts w:ascii="Arial" w:eastAsia="Times New Roman" w:hAnsi="Arial" w:cs="Arial"/>
                <w:b/>
                <w:sz w:val="24"/>
                <w:szCs w:val="24"/>
              </w:rPr>
              <w:t>Year in which started</w:t>
            </w:r>
          </w:p>
        </w:tc>
        <w:tc>
          <w:tcPr>
            <w:tcW w:w="1453" w:type="dxa"/>
            <w:shd w:val="clear" w:color="auto" w:fill="808080" w:themeFill="background1" w:themeFillShade="80"/>
          </w:tcPr>
          <w:p w:rsidR="00BD5923" w:rsidRPr="00BD5923" w:rsidRDefault="00BD5923" w:rsidP="00AA2C61">
            <w:pPr>
              <w:spacing w:after="0" w:line="240" w:lineRule="auto"/>
              <w:rPr>
                <w:rFonts w:ascii="Arial" w:hAnsi="Arial" w:cs="Arial"/>
                <w:b/>
                <w:sz w:val="24"/>
                <w:szCs w:val="24"/>
              </w:rPr>
            </w:pPr>
            <w:r w:rsidRPr="00BD5923">
              <w:rPr>
                <w:rFonts w:ascii="Arial" w:eastAsia="Times New Roman" w:hAnsi="Arial" w:cs="Arial"/>
                <w:b/>
                <w:sz w:val="24"/>
                <w:szCs w:val="24"/>
              </w:rPr>
              <w:t>Funding agency</w:t>
            </w:r>
          </w:p>
        </w:tc>
        <w:tc>
          <w:tcPr>
            <w:tcW w:w="1247" w:type="dxa"/>
            <w:shd w:val="clear" w:color="auto" w:fill="808080" w:themeFill="background1" w:themeFillShade="80"/>
          </w:tcPr>
          <w:p w:rsidR="00BD5923" w:rsidRPr="00BD5923" w:rsidRDefault="00BD5923" w:rsidP="00AA2C61">
            <w:pPr>
              <w:spacing w:after="0" w:line="240" w:lineRule="auto"/>
              <w:rPr>
                <w:rFonts w:ascii="Arial" w:hAnsi="Arial" w:cs="Arial"/>
                <w:b/>
                <w:sz w:val="24"/>
                <w:szCs w:val="24"/>
              </w:rPr>
            </w:pPr>
            <w:r w:rsidRPr="00BD5923">
              <w:rPr>
                <w:rFonts w:ascii="Arial" w:eastAsia="Times New Roman" w:hAnsi="Arial" w:cs="Arial"/>
                <w:b/>
                <w:sz w:val="24"/>
                <w:szCs w:val="24"/>
              </w:rPr>
              <w:t>Duration</w:t>
            </w:r>
          </w:p>
        </w:tc>
        <w:tc>
          <w:tcPr>
            <w:tcW w:w="1530" w:type="dxa"/>
            <w:shd w:val="clear" w:color="auto" w:fill="808080" w:themeFill="background1" w:themeFillShade="80"/>
          </w:tcPr>
          <w:p w:rsidR="00BD5923" w:rsidRPr="00BD5923" w:rsidRDefault="00BD5923" w:rsidP="00AA2C61">
            <w:pPr>
              <w:spacing w:after="0" w:line="240" w:lineRule="auto"/>
              <w:rPr>
                <w:rFonts w:ascii="Arial" w:eastAsia="Times New Roman" w:hAnsi="Arial" w:cs="Arial"/>
                <w:b/>
                <w:sz w:val="24"/>
                <w:szCs w:val="24"/>
              </w:rPr>
            </w:pPr>
            <w:r w:rsidRPr="00BD5923">
              <w:rPr>
                <w:rFonts w:ascii="Arial" w:eastAsia="Times New Roman" w:hAnsi="Arial" w:cs="Arial"/>
                <w:b/>
                <w:sz w:val="24"/>
                <w:szCs w:val="24"/>
              </w:rPr>
              <w:t>Amount sanctioned</w:t>
            </w:r>
          </w:p>
          <w:p w:rsidR="00BD5923" w:rsidRPr="00BD5923" w:rsidRDefault="00BD5923" w:rsidP="00AA2C61">
            <w:pPr>
              <w:spacing w:after="0" w:line="240" w:lineRule="auto"/>
              <w:rPr>
                <w:rFonts w:ascii="Arial" w:hAnsi="Arial" w:cs="Arial"/>
                <w:b/>
                <w:sz w:val="24"/>
                <w:szCs w:val="24"/>
              </w:rPr>
            </w:pPr>
            <w:r w:rsidRPr="00BD5923">
              <w:rPr>
                <w:rFonts w:ascii="Arial" w:eastAsia="Times New Roman" w:hAnsi="Arial" w:cs="Arial"/>
                <w:b/>
                <w:sz w:val="24"/>
                <w:szCs w:val="24"/>
              </w:rPr>
              <w:t>(In Lakhs)</w:t>
            </w:r>
          </w:p>
        </w:tc>
      </w:tr>
      <w:tr w:rsidR="00BD5923" w:rsidRPr="00BD5923" w:rsidTr="00AA2C61">
        <w:tc>
          <w:tcPr>
            <w:tcW w:w="738" w:type="dxa"/>
          </w:tcPr>
          <w:p w:rsidR="00BD5923" w:rsidRPr="00BD5923" w:rsidRDefault="00BD5923" w:rsidP="00AA2C61">
            <w:pPr>
              <w:spacing w:after="0" w:line="240" w:lineRule="auto"/>
              <w:rPr>
                <w:rFonts w:ascii="Arial" w:hAnsi="Arial" w:cs="Arial"/>
                <w:sz w:val="24"/>
                <w:szCs w:val="24"/>
              </w:rPr>
            </w:pPr>
            <w:r w:rsidRPr="00BD5923">
              <w:rPr>
                <w:rFonts w:ascii="Arial" w:hAnsi="Arial" w:cs="Arial"/>
                <w:sz w:val="24"/>
                <w:szCs w:val="24"/>
              </w:rPr>
              <w:t>1.</w:t>
            </w:r>
          </w:p>
        </w:tc>
        <w:tc>
          <w:tcPr>
            <w:tcW w:w="1530" w:type="dxa"/>
          </w:tcPr>
          <w:p w:rsidR="00BD5923" w:rsidRPr="00BD5923" w:rsidRDefault="00BD5923" w:rsidP="00AA2C6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Water treatment automation PDS systems for pcmc</w:t>
            </w:r>
          </w:p>
        </w:tc>
        <w:tc>
          <w:tcPr>
            <w:tcW w:w="1792" w:type="dxa"/>
          </w:tcPr>
          <w:p w:rsidR="00BD5923" w:rsidRPr="00BD5923" w:rsidRDefault="00BD5923" w:rsidP="00AA2C6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S. D. Agashe</w:t>
            </w:r>
          </w:p>
        </w:tc>
        <w:tc>
          <w:tcPr>
            <w:tcW w:w="1448" w:type="dxa"/>
          </w:tcPr>
          <w:p w:rsidR="00BD5923" w:rsidRPr="00BD5923" w:rsidRDefault="00BD5923" w:rsidP="00AA2C6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15/10/2013</w:t>
            </w:r>
          </w:p>
        </w:tc>
        <w:tc>
          <w:tcPr>
            <w:tcW w:w="1453" w:type="dxa"/>
          </w:tcPr>
          <w:p w:rsidR="00BD5923" w:rsidRPr="00BD5923" w:rsidRDefault="00BD5923" w:rsidP="00AA2C6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PCMC</w:t>
            </w:r>
          </w:p>
        </w:tc>
        <w:tc>
          <w:tcPr>
            <w:tcW w:w="1247" w:type="dxa"/>
          </w:tcPr>
          <w:p w:rsidR="00BD5923" w:rsidRPr="00BD5923" w:rsidRDefault="00BD5923" w:rsidP="00AA2C6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Three Months</w:t>
            </w:r>
          </w:p>
        </w:tc>
        <w:tc>
          <w:tcPr>
            <w:tcW w:w="1530" w:type="dxa"/>
          </w:tcPr>
          <w:p w:rsidR="00BD5923" w:rsidRPr="00BD5923" w:rsidRDefault="00BD5923" w:rsidP="00AA2C6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0.22</w:t>
            </w:r>
          </w:p>
        </w:tc>
      </w:tr>
      <w:tr w:rsidR="00BD5923" w:rsidRPr="00BD5923" w:rsidTr="00AA2C61">
        <w:tc>
          <w:tcPr>
            <w:tcW w:w="738" w:type="dxa"/>
          </w:tcPr>
          <w:p w:rsidR="00BD5923" w:rsidRPr="00BD5923" w:rsidRDefault="00BD5923" w:rsidP="00AA2C61">
            <w:pPr>
              <w:spacing w:after="0" w:line="240" w:lineRule="auto"/>
              <w:rPr>
                <w:rFonts w:ascii="Arial" w:hAnsi="Arial" w:cs="Arial"/>
                <w:sz w:val="24"/>
                <w:szCs w:val="24"/>
              </w:rPr>
            </w:pPr>
            <w:r w:rsidRPr="00BD5923">
              <w:rPr>
                <w:rFonts w:ascii="Arial" w:hAnsi="Arial" w:cs="Arial"/>
                <w:sz w:val="24"/>
                <w:szCs w:val="24"/>
              </w:rPr>
              <w:t>2.</w:t>
            </w:r>
          </w:p>
        </w:tc>
        <w:tc>
          <w:tcPr>
            <w:tcW w:w="1530" w:type="dxa"/>
          </w:tcPr>
          <w:p w:rsidR="00BD5923" w:rsidRPr="00BD5923" w:rsidRDefault="00BD5923" w:rsidP="00AA2C6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Sewrage plant automation for pcmc chets systems pvt. Ltd</w:t>
            </w:r>
          </w:p>
        </w:tc>
        <w:tc>
          <w:tcPr>
            <w:tcW w:w="1792" w:type="dxa"/>
          </w:tcPr>
          <w:p w:rsidR="00BD5923" w:rsidRPr="00BD5923" w:rsidRDefault="00BD5923" w:rsidP="00AA2C6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S. D. Agashe</w:t>
            </w:r>
          </w:p>
        </w:tc>
        <w:tc>
          <w:tcPr>
            <w:tcW w:w="1448" w:type="dxa"/>
          </w:tcPr>
          <w:p w:rsidR="00BD5923" w:rsidRPr="00BD5923" w:rsidRDefault="00BD5923" w:rsidP="00AA2C6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15/10/2013</w:t>
            </w:r>
          </w:p>
        </w:tc>
        <w:tc>
          <w:tcPr>
            <w:tcW w:w="1453" w:type="dxa"/>
          </w:tcPr>
          <w:p w:rsidR="00BD5923" w:rsidRPr="00BD5923" w:rsidRDefault="00BD5923" w:rsidP="00AA2C61">
            <w:pPr>
              <w:spacing w:after="0" w:line="240" w:lineRule="auto"/>
              <w:rPr>
                <w:rFonts w:ascii="Arial" w:hAnsi="Arial" w:cs="Arial"/>
                <w:sz w:val="24"/>
                <w:szCs w:val="24"/>
              </w:rPr>
            </w:pPr>
            <w:r w:rsidRPr="00BD5923">
              <w:rPr>
                <w:rFonts w:ascii="Arial" w:eastAsia="Times New Roman" w:hAnsi="Arial" w:cs="Arial"/>
                <w:color w:val="000000"/>
                <w:sz w:val="24"/>
                <w:szCs w:val="24"/>
              </w:rPr>
              <w:t>PCMC</w:t>
            </w:r>
          </w:p>
        </w:tc>
        <w:tc>
          <w:tcPr>
            <w:tcW w:w="1247" w:type="dxa"/>
          </w:tcPr>
          <w:p w:rsidR="00BD5923" w:rsidRPr="00BD5923" w:rsidRDefault="00BD5923" w:rsidP="00AA2C6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Three Months</w:t>
            </w:r>
          </w:p>
        </w:tc>
        <w:tc>
          <w:tcPr>
            <w:tcW w:w="1530" w:type="dxa"/>
          </w:tcPr>
          <w:p w:rsidR="00BD5923" w:rsidRPr="00BD5923" w:rsidRDefault="00BD5923" w:rsidP="00AA2C61">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3.91</w:t>
            </w:r>
          </w:p>
        </w:tc>
      </w:tr>
    </w:tbl>
    <w:p w:rsidR="00CD5C9F" w:rsidRDefault="00CD5C9F">
      <w:r>
        <w:br w:type="page"/>
      </w:r>
    </w:p>
    <w:p w:rsidR="00BD5923" w:rsidRPr="00BD5923" w:rsidRDefault="00BD5923" w:rsidP="00D97BFD">
      <w:pPr>
        <w:spacing w:after="0"/>
        <w:rPr>
          <w:rFonts w:ascii="Arial" w:hAnsi="Arial" w:cs="Arial"/>
          <w:sz w:val="24"/>
          <w:szCs w:val="24"/>
        </w:rPr>
      </w:pPr>
    </w:p>
    <w:tbl>
      <w:tblPr>
        <w:tblpPr w:leftFromText="180" w:rightFromText="180" w:vertAnchor="text" w:tblpXSpec="center" w:tblpY="1"/>
        <w:tblOverlap w:val="never"/>
        <w:tblW w:w="97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38"/>
        <w:gridCol w:w="1530"/>
        <w:gridCol w:w="1792"/>
        <w:gridCol w:w="1448"/>
        <w:gridCol w:w="1453"/>
        <w:gridCol w:w="1247"/>
        <w:gridCol w:w="1530"/>
      </w:tblGrid>
      <w:tr w:rsidR="00BD5923" w:rsidRPr="00BD5923" w:rsidTr="00BD5923">
        <w:tc>
          <w:tcPr>
            <w:tcW w:w="738"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Sr. No</w:t>
            </w:r>
          </w:p>
        </w:tc>
        <w:tc>
          <w:tcPr>
            <w:tcW w:w="1530"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eastAsia="Times New Roman" w:hAnsi="Arial" w:cs="Arial"/>
                <w:b/>
                <w:bCs/>
                <w:sz w:val="24"/>
                <w:szCs w:val="24"/>
              </w:rPr>
              <w:t>Title</w:t>
            </w:r>
          </w:p>
        </w:tc>
        <w:tc>
          <w:tcPr>
            <w:tcW w:w="1792"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eastAsia="Times New Roman" w:hAnsi="Arial" w:cs="Arial"/>
                <w:b/>
                <w:sz w:val="24"/>
                <w:szCs w:val="24"/>
              </w:rPr>
              <w:t>Name of the Project Leader</w:t>
            </w:r>
          </w:p>
        </w:tc>
        <w:tc>
          <w:tcPr>
            <w:tcW w:w="1448"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eastAsia="Times New Roman" w:hAnsi="Arial" w:cs="Arial"/>
                <w:b/>
                <w:sz w:val="24"/>
                <w:szCs w:val="24"/>
              </w:rPr>
              <w:t>Year in which started</w:t>
            </w:r>
          </w:p>
        </w:tc>
        <w:tc>
          <w:tcPr>
            <w:tcW w:w="1453"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eastAsia="Times New Roman" w:hAnsi="Arial" w:cs="Arial"/>
                <w:b/>
                <w:sz w:val="24"/>
                <w:szCs w:val="24"/>
              </w:rPr>
              <w:t>Funding agency</w:t>
            </w:r>
          </w:p>
        </w:tc>
        <w:tc>
          <w:tcPr>
            <w:tcW w:w="1247"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eastAsia="Times New Roman" w:hAnsi="Arial" w:cs="Arial"/>
                <w:b/>
                <w:sz w:val="24"/>
                <w:szCs w:val="24"/>
              </w:rPr>
              <w:t>Duration</w:t>
            </w:r>
          </w:p>
        </w:tc>
        <w:tc>
          <w:tcPr>
            <w:tcW w:w="1530" w:type="dxa"/>
            <w:shd w:val="clear" w:color="auto" w:fill="808080" w:themeFill="background1" w:themeFillShade="80"/>
          </w:tcPr>
          <w:p w:rsidR="00BD5923" w:rsidRPr="00BD5923" w:rsidRDefault="00BD5923" w:rsidP="00D97BFD">
            <w:pPr>
              <w:spacing w:after="0" w:line="240" w:lineRule="auto"/>
              <w:rPr>
                <w:rFonts w:ascii="Arial" w:eastAsia="Times New Roman" w:hAnsi="Arial" w:cs="Arial"/>
                <w:b/>
                <w:sz w:val="24"/>
                <w:szCs w:val="24"/>
              </w:rPr>
            </w:pPr>
            <w:r w:rsidRPr="00BD5923">
              <w:rPr>
                <w:rFonts w:ascii="Arial" w:eastAsia="Times New Roman" w:hAnsi="Arial" w:cs="Arial"/>
                <w:b/>
                <w:sz w:val="24"/>
                <w:szCs w:val="24"/>
              </w:rPr>
              <w:t>Amount sanctioned</w:t>
            </w:r>
          </w:p>
          <w:p w:rsidR="00BD5923" w:rsidRPr="00BD5923" w:rsidRDefault="00BD5923" w:rsidP="00D97BFD">
            <w:pPr>
              <w:spacing w:after="0" w:line="240" w:lineRule="auto"/>
              <w:rPr>
                <w:rFonts w:ascii="Arial" w:hAnsi="Arial" w:cs="Arial"/>
                <w:b/>
                <w:sz w:val="24"/>
                <w:szCs w:val="24"/>
              </w:rPr>
            </w:pPr>
            <w:r w:rsidRPr="00BD5923">
              <w:rPr>
                <w:rFonts w:ascii="Arial" w:eastAsia="Times New Roman" w:hAnsi="Arial" w:cs="Arial"/>
                <w:b/>
                <w:sz w:val="24"/>
                <w:szCs w:val="24"/>
              </w:rPr>
              <w:t>(In Lakhs)</w:t>
            </w:r>
          </w:p>
        </w:tc>
      </w:tr>
      <w:tr w:rsidR="00CD5C9F" w:rsidRPr="00BD5923" w:rsidTr="00CD5C9F">
        <w:tc>
          <w:tcPr>
            <w:tcW w:w="738" w:type="dxa"/>
          </w:tcPr>
          <w:p w:rsidR="00CD5C9F" w:rsidRPr="00BD5923" w:rsidRDefault="00CD5C9F" w:rsidP="00CD5C9F">
            <w:pPr>
              <w:spacing w:after="0" w:line="240" w:lineRule="auto"/>
              <w:rPr>
                <w:rFonts w:ascii="Arial" w:hAnsi="Arial" w:cs="Arial"/>
                <w:sz w:val="24"/>
                <w:szCs w:val="24"/>
              </w:rPr>
            </w:pPr>
            <w:r w:rsidRPr="00BD5923">
              <w:rPr>
                <w:rFonts w:ascii="Arial" w:hAnsi="Arial" w:cs="Arial"/>
                <w:sz w:val="24"/>
                <w:szCs w:val="24"/>
              </w:rPr>
              <w:t>3.</w:t>
            </w:r>
          </w:p>
        </w:tc>
        <w:tc>
          <w:tcPr>
            <w:tcW w:w="1530" w:type="dxa"/>
          </w:tcPr>
          <w:p w:rsidR="00CD5C9F" w:rsidRPr="00BD5923" w:rsidRDefault="00CD5C9F" w:rsidP="00CD5C9F">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Validation and confirmation of insturments mechatronics systems pvt ltd</w:t>
            </w:r>
          </w:p>
        </w:tc>
        <w:tc>
          <w:tcPr>
            <w:tcW w:w="1792" w:type="dxa"/>
          </w:tcPr>
          <w:p w:rsidR="00CD5C9F" w:rsidRPr="00BD5923" w:rsidRDefault="00CD5C9F" w:rsidP="00CD5C9F">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S. D. Agashe</w:t>
            </w:r>
          </w:p>
        </w:tc>
        <w:tc>
          <w:tcPr>
            <w:tcW w:w="1448" w:type="dxa"/>
          </w:tcPr>
          <w:p w:rsidR="00CD5C9F" w:rsidRPr="00BD5923" w:rsidRDefault="00CD5C9F" w:rsidP="00CD5C9F">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15/10/2013</w:t>
            </w:r>
          </w:p>
        </w:tc>
        <w:tc>
          <w:tcPr>
            <w:tcW w:w="1453" w:type="dxa"/>
          </w:tcPr>
          <w:p w:rsidR="00CD5C9F" w:rsidRPr="00BD5923" w:rsidRDefault="00CD5C9F" w:rsidP="00CD5C9F">
            <w:pPr>
              <w:spacing w:after="0" w:line="240" w:lineRule="auto"/>
              <w:rPr>
                <w:rFonts w:ascii="Arial" w:hAnsi="Arial" w:cs="Arial"/>
                <w:sz w:val="24"/>
                <w:szCs w:val="24"/>
              </w:rPr>
            </w:pPr>
            <w:r w:rsidRPr="00BD5923">
              <w:rPr>
                <w:rFonts w:ascii="Arial" w:eastAsia="Times New Roman" w:hAnsi="Arial" w:cs="Arial"/>
                <w:color w:val="000000"/>
                <w:sz w:val="24"/>
                <w:szCs w:val="24"/>
              </w:rPr>
              <w:t>PCMC</w:t>
            </w:r>
          </w:p>
        </w:tc>
        <w:tc>
          <w:tcPr>
            <w:tcW w:w="1247" w:type="dxa"/>
          </w:tcPr>
          <w:p w:rsidR="00CD5C9F" w:rsidRPr="00BD5923" w:rsidRDefault="00CD5C9F" w:rsidP="00CD5C9F">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Three Months</w:t>
            </w:r>
          </w:p>
        </w:tc>
        <w:tc>
          <w:tcPr>
            <w:tcW w:w="1530" w:type="dxa"/>
          </w:tcPr>
          <w:p w:rsidR="00CD5C9F" w:rsidRPr="00BD5923" w:rsidRDefault="00CD5C9F" w:rsidP="00CD5C9F">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0.57</w:t>
            </w:r>
          </w:p>
        </w:tc>
      </w:tr>
      <w:tr w:rsidR="00BD5923" w:rsidRPr="00BD5923" w:rsidTr="00BD5923">
        <w:tc>
          <w:tcPr>
            <w:tcW w:w="738"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4.</w:t>
            </w:r>
          </w:p>
        </w:tc>
        <w:tc>
          <w:tcPr>
            <w:tcW w:w="1530"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conduction practicals for process instrumentation for students fo Govt college of awasari</w:t>
            </w:r>
          </w:p>
        </w:tc>
        <w:tc>
          <w:tcPr>
            <w:tcW w:w="1792"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K. A. Ghodinde, A. S. Deshpande</w:t>
            </w:r>
          </w:p>
        </w:tc>
        <w:tc>
          <w:tcPr>
            <w:tcW w:w="1448"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6/10/2013</w:t>
            </w:r>
          </w:p>
        </w:tc>
        <w:tc>
          <w:tcPr>
            <w:tcW w:w="1453"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Govt . College of Engineering, Awasari</w:t>
            </w:r>
          </w:p>
        </w:tc>
        <w:tc>
          <w:tcPr>
            <w:tcW w:w="1247"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3 Days</w:t>
            </w:r>
          </w:p>
        </w:tc>
        <w:tc>
          <w:tcPr>
            <w:tcW w:w="1530"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0.12</w:t>
            </w:r>
          </w:p>
        </w:tc>
      </w:tr>
      <w:tr w:rsidR="00BD5923" w:rsidRPr="00BD5923" w:rsidTr="00BD5923">
        <w:tc>
          <w:tcPr>
            <w:tcW w:w="738"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5.</w:t>
            </w:r>
          </w:p>
        </w:tc>
        <w:tc>
          <w:tcPr>
            <w:tcW w:w="1530"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conduction practicals for analytical instrumentation for students fo Govt college of awasari</w:t>
            </w:r>
          </w:p>
        </w:tc>
        <w:tc>
          <w:tcPr>
            <w:tcW w:w="1792"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R. P. Mudhalwadkar</w:t>
            </w:r>
          </w:p>
        </w:tc>
        <w:tc>
          <w:tcPr>
            <w:tcW w:w="1448"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7/10/2013</w:t>
            </w:r>
          </w:p>
        </w:tc>
        <w:tc>
          <w:tcPr>
            <w:tcW w:w="1453"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Govt . College of Engineering, Awasari</w:t>
            </w:r>
          </w:p>
        </w:tc>
        <w:tc>
          <w:tcPr>
            <w:tcW w:w="1247"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3 Days</w:t>
            </w:r>
          </w:p>
        </w:tc>
        <w:tc>
          <w:tcPr>
            <w:tcW w:w="1530"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0.12</w:t>
            </w:r>
          </w:p>
        </w:tc>
      </w:tr>
      <w:tr w:rsidR="00BD5923" w:rsidRPr="00BD5923" w:rsidTr="00BD5923">
        <w:tc>
          <w:tcPr>
            <w:tcW w:w="738"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6.</w:t>
            </w:r>
          </w:p>
        </w:tc>
        <w:tc>
          <w:tcPr>
            <w:tcW w:w="1530"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Third party inspection for PLC based systems</w:t>
            </w:r>
          </w:p>
        </w:tc>
        <w:tc>
          <w:tcPr>
            <w:tcW w:w="1792"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K. A. Ghodinde, A. S. Deshpande</w:t>
            </w:r>
          </w:p>
        </w:tc>
        <w:tc>
          <w:tcPr>
            <w:tcW w:w="1448"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20/11/2013</w:t>
            </w:r>
          </w:p>
        </w:tc>
        <w:tc>
          <w:tcPr>
            <w:tcW w:w="1453"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IOCL</w:t>
            </w:r>
          </w:p>
        </w:tc>
        <w:tc>
          <w:tcPr>
            <w:tcW w:w="1247" w:type="dxa"/>
          </w:tcPr>
          <w:p w:rsidR="00BD5923" w:rsidRPr="00BD5923" w:rsidRDefault="00BD5923" w:rsidP="00D97BFD">
            <w:pPr>
              <w:spacing w:after="0" w:line="240" w:lineRule="auto"/>
              <w:rPr>
                <w:rFonts w:ascii="Arial" w:hAnsi="Arial" w:cs="Arial"/>
                <w:b/>
                <w:color w:val="FF0000"/>
                <w:sz w:val="24"/>
                <w:szCs w:val="24"/>
              </w:rPr>
            </w:pPr>
            <w:r w:rsidRPr="00BD5923">
              <w:rPr>
                <w:rFonts w:ascii="Arial" w:eastAsia="Times New Roman" w:hAnsi="Arial" w:cs="Arial"/>
                <w:color w:val="000000"/>
                <w:sz w:val="24"/>
                <w:szCs w:val="24"/>
              </w:rPr>
              <w:t>3 Days</w:t>
            </w:r>
          </w:p>
        </w:tc>
        <w:tc>
          <w:tcPr>
            <w:tcW w:w="1530"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0.30</w:t>
            </w:r>
          </w:p>
        </w:tc>
      </w:tr>
    </w:tbl>
    <w:p w:rsidR="00BD5923" w:rsidRPr="00BD5923" w:rsidRDefault="00BD5923" w:rsidP="00CD5C9F">
      <w:pPr>
        <w:spacing w:after="0"/>
        <w:rPr>
          <w:rFonts w:ascii="Arial" w:hAnsi="Arial" w:cs="Arial"/>
          <w:b/>
          <w:color w:val="FF0000"/>
          <w:sz w:val="24"/>
          <w:szCs w:val="24"/>
        </w:rPr>
      </w:pPr>
      <w:r w:rsidRPr="00BD5923">
        <w:rPr>
          <w:rFonts w:ascii="Arial" w:hAnsi="Arial" w:cs="Arial"/>
          <w:b/>
          <w:color w:val="FF0000"/>
          <w:sz w:val="24"/>
          <w:szCs w:val="24"/>
        </w:rPr>
        <w:br w:type="textWrapping" w:clear="all"/>
      </w:r>
    </w:p>
    <w:p w:rsidR="00BD5923" w:rsidRPr="00BD5923" w:rsidRDefault="00BD5923" w:rsidP="002F16B0">
      <w:pPr>
        <w:pStyle w:val="ListParagraph"/>
        <w:numPr>
          <w:ilvl w:val="0"/>
          <w:numId w:val="91"/>
        </w:numPr>
        <w:rPr>
          <w:rFonts w:ascii="Arial" w:hAnsi="Arial" w:cs="Arial"/>
          <w:b/>
          <w:sz w:val="24"/>
          <w:szCs w:val="24"/>
        </w:rPr>
      </w:pPr>
      <w:r w:rsidRPr="00BD5923">
        <w:rPr>
          <w:rFonts w:ascii="Arial" w:hAnsi="Arial" w:cs="Arial"/>
          <w:b/>
          <w:sz w:val="24"/>
          <w:szCs w:val="24"/>
        </w:rPr>
        <w:t xml:space="preserve">DETAILS OF RESEARCH (ONGOING) PROJECTS </w:t>
      </w:r>
    </w:p>
    <w:tbl>
      <w:tblPr>
        <w:tblW w:w="10170"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0"/>
        <w:gridCol w:w="990"/>
        <w:gridCol w:w="1530"/>
        <w:gridCol w:w="1620"/>
        <w:gridCol w:w="1170"/>
        <w:gridCol w:w="1800"/>
        <w:gridCol w:w="1530"/>
        <w:gridCol w:w="900"/>
      </w:tblGrid>
      <w:tr w:rsidR="00BD5923" w:rsidRPr="00BD5923" w:rsidTr="00CD5C9F">
        <w:trPr>
          <w:trHeight w:val="1346"/>
        </w:trPr>
        <w:tc>
          <w:tcPr>
            <w:tcW w:w="63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Sr. no</w:t>
            </w:r>
          </w:p>
        </w:tc>
        <w:tc>
          <w:tcPr>
            <w:tcW w:w="99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Scheme</w:t>
            </w:r>
          </w:p>
        </w:tc>
        <w:tc>
          <w:tcPr>
            <w:tcW w:w="1530"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 xml:space="preserve">Whether Sponsored by </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Industry/ Government</w:t>
            </w:r>
          </w:p>
        </w:tc>
        <w:tc>
          <w:tcPr>
            <w:tcW w:w="162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Name of coordinator</w:t>
            </w:r>
          </w:p>
        </w:tc>
        <w:tc>
          <w:tcPr>
            <w:tcW w:w="117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 xml:space="preserve">Amount sanctioned, </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(In Lakhs)</w:t>
            </w:r>
          </w:p>
        </w:tc>
        <w:tc>
          <w:tcPr>
            <w:tcW w:w="180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Title of the project</w:t>
            </w:r>
          </w:p>
        </w:tc>
        <w:tc>
          <w:tcPr>
            <w:tcW w:w="153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Funds Utilization</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 xml:space="preserve">Position as on today </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(In Lakhs)</w:t>
            </w:r>
          </w:p>
        </w:tc>
        <w:tc>
          <w:tcPr>
            <w:tcW w:w="90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Year  in which the Grant was received</w:t>
            </w:r>
          </w:p>
        </w:tc>
      </w:tr>
      <w:tr w:rsidR="00BD5923" w:rsidRPr="00BD5923" w:rsidTr="00CD5C9F">
        <w:trPr>
          <w:trHeight w:val="1346"/>
        </w:trPr>
        <w:tc>
          <w:tcPr>
            <w:tcW w:w="63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1</w:t>
            </w:r>
          </w:p>
        </w:tc>
        <w:tc>
          <w:tcPr>
            <w:tcW w:w="99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MHRD</w:t>
            </w:r>
          </w:p>
        </w:tc>
        <w:tc>
          <w:tcPr>
            <w:tcW w:w="1530" w:type="dxa"/>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Govt.</w:t>
            </w:r>
          </w:p>
        </w:tc>
        <w:tc>
          <w:tcPr>
            <w:tcW w:w="162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S. D. Agashe ,</w:t>
            </w:r>
          </w:p>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S. L. Patil, U. M. Chaskar, D. N. Sonawane</w:t>
            </w:r>
          </w:p>
        </w:tc>
        <w:tc>
          <w:tcPr>
            <w:tcW w:w="117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 xml:space="preserve">339 </w:t>
            </w:r>
          </w:p>
        </w:tc>
        <w:tc>
          <w:tcPr>
            <w:tcW w:w="180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Virtual Lab</w:t>
            </w:r>
          </w:p>
        </w:tc>
        <w:tc>
          <w:tcPr>
            <w:tcW w:w="153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w:t>
            </w:r>
          </w:p>
        </w:tc>
        <w:tc>
          <w:tcPr>
            <w:tcW w:w="90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2010</w:t>
            </w:r>
          </w:p>
        </w:tc>
      </w:tr>
      <w:tr w:rsidR="00BD5923" w:rsidRPr="00BD5923" w:rsidTr="00CD5C9F">
        <w:trPr>
          <w:trHeight w:val="1052"/>
        </w:trPr>
        <w:tc>
          <w:tcPr>
            <w:tcW w:w="63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2.</w:t>
            </w:r>
          </w:p>
        </w:tc>
        <w:tc>
          <w:tcPr>
            <w:tcW w:w="99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BRNS</w:t>
            </w:r>
          </w:p>
        </w:tc>
        <w:tc>
          <w:tcPr>
            <w:tcW w:w="1530" w:type="dxa"/>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Govt.</w:t>
            </w:r>
          </w:p>
        </w:tc>
        <w:tc>
          <w:tcPr>
            <w:tcW w:w="162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U. M. Chaskar, S. L. Patil</w:t>
            </w:r>
          </w:p>
        </w:tc>
        <w:tc>
          <w:tcPr>
            <w:tcW w:w="117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 xml:space="preserve">20.78 </w:t>
            </w:r>
          </w:p>
        </w:tc>
        <w:tc>
          <w:tcPr>
            <w:tcW w:w="180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Development of Iris Recognition – An Biometric Application</w:t>
            </w:r>
          </w:p>
        </w:tc>
        <w:tc>
          <w:tcPr>
            <w:tcW w:w="153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 xml:space="preserve">18.25 </w:t>
            </w:r>
          </w:p>
        </w:tc>
        <w:tc>
          <w:tcPr>
            <w:tcW w:w="90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2011</w:t>
            </w:r>
          </w:p>
        </w:tc>
      </w:tr>
      <w:tr w:rsidR="00BD5923" w:rsidRPr="00BD5923" w:rsidTr="00CD5C9F">
        <w:trPr>
          <w:trHeight w:val="1346"/>
        </w:trPr>
        <w:tc>
          <w:tcPr>
            <w:tcW w:w="63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3.</w:t>
            </w:r>
          </w:p>
        </w:tc>
        <w:tc>
          <w:tcPr>
            <w:tcW w:w="99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BRNS</w:t>
            </w:r>
          </w:p>
        </w:tc>
        <w:tc>
          <w:tcPr>
            <w:tcW w:w="1530" w:type="dxa"/>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Govt.</w:t>
            </w:r>
          </w:p>
        </w:tc>
        <w:tc>
          <w:tcPr>
            <w:tcW w:w="162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P. D. Shendge, S. B. Phadke</w:t>
            </w:r>
          </w:p>
        </w:tc>
        <w:tc>
          <w:tcPr>
            <w:tcW w:w="117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 xml:space="preserve">21.28 </w:t>
            </w:r>
          </w:p>
        </w:tc>
        <w:tc>
          <w:tcPr>
            <w:tcW w:w="180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Observer Controller Design for uncertain system in application with snake robot</w:t>
            </w:r>
          </w:p>
        </w:tc>
        <w:tc>
          <w:tcPr>
            <w:tcW w:w="153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 xml:space="preserve">17.65 </w:t>
            </w:r>
          </w:p>
        </w:tc>
        <w:tc>
          <w:tcPr>
            <w:tcW w:w="900" w:type="dxa"/>
            <w:hideMark/>
          </w:tcPr>
          <w:p w:rsidR="00BD5923" w:rsidRPr="00BD5923" w:rsidRDefault="00BD5923" w:rsidP="00D97BFD">
            <w:pPr>
              <w:spacing w:after="0" w:line="240" w:lineRule="auto"/>
              <w:rPr>
                <w:rFonts w:ascii="Arial" w:eastAsia="Times New Roman" w:hAnsi="Arial" w:cs="Arial"/>
                <w:sz w:val="24"/>
                <w:szCs w:val="24"/>
                <w:lang w:eastAsia="en-IN"/>
              </w:rPr>
            </w:pPr>
            <w:r w:rsidRPr="00BD5923">
              <w:rPr>
                <w:rFonts w:ascii="Arial" w:eastAsia="Times New Roman" w:hAnsi="Arial" w:cs="Arial"/>
                <w:sz w:val="24"/>
                <w:szCs w:val="24"/>
                <w:lang w:eastAsia="en-IN"/>
              </w:rPr>
              <w:t>2011</w:t>
            </w:r>
          </w:p>
        </w:tc>
      </w:tr>
      <w:tr w:rsidR="00BD5923" w:rsidRPr="00BD5923" w:rsidTr="00CD5C9F">
        <w:trPr>
          <w:trHeight w:val="1250"/>
        </w:trPr>
        <w:tc>
          <w:tcPr>
            <w:tcW w:w="630" w:type="dxa"/>
            <w:hideMark/>
          </w:tcPr>
          <w:p w:rsidR="00BD5923" w:rsidRPr="00BD5923" w:rsidRDefault="00BD5923"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4.</w:t>
            </w:r>
          </w:p>
        </w:tc>
        <w:tc>
          <w:tcPr>
            <w:tcW w:w="990" w:type="dxa"/>
            <w:hideMark/>
          </w:tcPr>
          <w:p w:rsidR="00BD5923" w:rsidRPr="00BD5923" w:rsidRDefault="00BD5923"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UGC</w:t>
            </w:r>
          </w:p>
        </w:tc>
        <w:tc>
          <w:tcPr>
            <w:tcW w:w="1530" w:type="dxa"/>
          </w:tcPr>
          <w:p w:rsidR="00BD5923" w:rsidRPr="00BD5923" w:rsidRDefault="00BD5923"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Govt.</w:t>
            </w:r>
          </w:p>
        </w:tc>
        <w:tc>
          <w:tcPr>
            <w:tcW w:w="1620" w:type="dxa"/>
            <w:hideMark/>
          </w:tcPr>
          <w:p w:rsidR="00BD5923" w:rsidRPr="00BD5923" w:rsidRDefault="00BD5923"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.C.Y.Patil, U.M.</w:t>
            </w:r>
          </w:p>
          <w:p w:rsidR="00BD5923" w:rsidRPr="00BD5923" w:rsidRDefault="00BD5923"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Chaskar</w:t>
            </w:r>
          </w:p>
        </w:tc>
        <w:tc>
          <w:tcPr>
            <w:tcW w:w="1170" w:type="dxa"/>
            <w:hideMark/>
          </w:tcPr>
          <w:p w:rsidR="00BD5923" w:rsidRPr="00BD5923" w:rsidRDefault="00BD5923"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xml:space="preserve">8.42 </w:t>
            </w:r>
          </w:p>
        </w:tc>
        <w:tc>
          <w:tcPr>
            <w:tcW w:w="1800" w:type="dxa"/>
            <w:hideMark/>
          </w:tcPr>
          <w:p w:rsidR="00BD5923" w:rsidRPr="00BD5923" w:rsidRDefault="00BD5923"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Design and Development of Wireless Sensor Network for Green Agriculture</w:t>
            </w:r>
          </w:p>
        </w:tc>
        <w:tc>
          <w:tcPr>
            <w:tcW w:w="1530" w:type="dxa"/>
            <w:hideMark/>
          </w:tcPr>
          <w:p w:rsidR="00BD5923" w:rsidRPr="00BD5923" w:rsidRDefault="00BD5923"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6.83 Lakhs</w:t>
            </w:r>
          </w:p>
        </w:tc>
        <w:tc>
          <w:tcPr>
            <w:tcW w:w="900" w:type="dxa"/>
            <w:hideMark/>
          </w:tcPr>
          <w:p w:rsidR="00BD5923" w:rsidRPr="00BD5923" w:rsidRDefault="00BD5923"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2011</w:t>
            </w:r>
          </w:p>
        </w:tc>
      </w:tr>
    </w:tbl>
    <w:p w:rsidR="00CD5C9F" w:rsidRDefault="00CD5C9F">
      <w:r>
        <w:br w:type="page"/>
      </w:r>
    </w:p>
    <w:tbl>
      <w:tblPr>
        <w:tblW w:w="10170"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0"/>
        <w:gridCol w:w="990"/>
        <w:gridCol w:w="1530"/>
        <w:gridCol w:w="1620"/>
        <w:gridCol w:w="1170"/>
        <w:gridCol w:w="1890"/>
        <w:gridCol w:w="1440"/>
        <w:gridCol w:w="900"/>
      </w:tblGrid>
      <w:tr w:rsidR="00BD5923" w:rsidRPr="00BD5923" w:rsidTr="00CD5C9F">
        <w:trPr>
          <w:trHeight w:val="800"/>
        </w:trPr>
        <w:tc>
          <w:tcPr>
            <w:tcW w:w="63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Sr. no</w:t>
            </w:r>
          </w:p>
        </w:tc>
        <w:tc>
          <w:tcPr>
            <w:tcW w:w="99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Scheme</w:t>
            </w:r>
          </w:p>
        </w:tc>
        <w:tc>
          <w:tcPr>
            <w:tcW w:w="1530"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 xml:space="preserve">Whether Sponsored by </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Industry/ Government</w:t>
            </w:r>
          </w:p>
        </w:tc>
        <w:tc>
          <w:tcPr>
            <w:tcW w:w="162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Name of coordin</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ator</w:t>
            </w:r>
          </w:p>
        </w:tc>
        <w:tc>
          <w:tcPr>
            <w:tcW w:w="117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 xml:space="preserve">Amount sanctioned, </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(In Lakhs)</w:t>
            </w:r>
          </w:p>
        </w:tc>
        <w:tc>
          <w:tcPr>
            <w:tcW w:w="189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Title of the (Sanctioned) project</w:t>
            </w:r>
          </w:p>
        </w:tc>
        <w:tc>
          <w:tcPr>
            <w:tcW w:w="144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Funds Utilization</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 xml:space="preserve">Position as on today </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(In Lakhs)</w:t>
            </w:r>
          </w:p>
        </w:tc>
        <w:tc>
          <w:tcPr>
            <w:tcW w:w="900" w:type="dxa"/>
            <w:shd w:val="clear" w:color="auto" w:fill="808080" w:themeFill="background1" w:themeFillShade="80"/>
            <w:hideMark/>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Year  in which the Grant was received</w:t>
            </w:r>
          </w:p>
        </w:tc>
      </w:tr>
      <w:tr w:rsidR="00CD5C9F" w:rsidRPr="00BD5923" w:rsidTr="00CD5C9F">
        <w:trPr>
          <w:trHeight w:val="800"/>
        </w:trPr>
        <w:tc>
          <w:tcPr>
            <w:tcW w:w="630" w:type="dxa"/>
            <w:hideMark/>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5.</w:t>
            </w:r>
          </w:p>
        </w:tc>
        <w:tc>
          <w:tcPr>
            <w:tcW w:w="990" w:type="dxa"/>
            <w:hideMark/>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UGC</w:t>
            </w:r>
          </w:p>
        </w:tc>
        <w:tc>
          <w:tcPr>
            <w:tcW w:w="1530" w:type="dxa"/>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Govt.</w:t>
            </w:r>
          </w:p>
        </w:tc>
        <w:tc>
          <w:tcPr>
            <w:tcW w:w="1620" w:type="dxa"/>
            <w:hideMark/>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 N. Sonawane, K. A. Bhole</w:t>
            </w:r>
          </w:p>
        </w:tc>
        <w:tc>
          <w:tcPr>
            <w:tcW w:w="1170" w:type="dxa"/>
            <w:hideMark/>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xml:space="preserve">7.71 </w:t>
            </w:r>
          </w:p>
        </w:tc>
        <w:tc>
          <w:tcPr>
            <w:tcW w:w="1890" w:type="dxa"/>
            <w:hideMark/>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Subcutaneous vein detection system for durg delivery assistance</w:t>
            </w:r>
          </w:p>
        </w:tc>
        <w:tc>
          <w:tcPr>
            <w:tcW w:w="1440" w:type="dxa"/>
            <w:hideMark/>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4.46 Lakhs</w:t>
            </w:r>
          </w:p>
        </w:tc>
        <w:tc>
          <w:tcPr>
            <w:tcW w:w="900" w:type="dxa"/>
            <w:hideMark/>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2011</w:t>
            </w:r>
          </w:p>
        </w:tc>
      </w:tr>
      <w:tr w:rsidR="00CD5C9F" w:rsidRPr="00BD5923" w:rsidTr="00CD5C9F">
        <w:trPr>
          <w:trHeight w:val="800"/>
        </w:trPr>
        <w:tc>
          <w:tcPr>
            <w:tcW w:w="630" w:type="dxa"/>
            <w:hideMark/>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6.</w:t>
            </w:r>
          </w:p>
        </w:tc>
        <w:tc>
          <w:tcPr>
            <w:tcW w:w="990" w:type="dxa"/>
            <w:hideMark/>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MHRD</w:t>
            </w:r>
          </w:p>
        </w:tc>
        <w:tc>
          <w:tcPr>
            <w:tcW w:w="153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Govt.</w:t>
            </w:r>
          </w:p>
        </w:tc>
        <w:tc>
          <w:tcPr>
            <w:tcW w:w="1620" w:type="dxa"/>
            <w:hideMark/>
          </w:tcPr>
          <w:p w:rsidR="00CD5C9F"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Dr. S. D. Agashe ,</w:t>
            </w:r>
          </w:p>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xml:space="preserve"> D. N. Sonawane</w:t>
            </w:r>
          </w:p>
        </w:tc>
        <w:tc>
          <w:tcPr>
            <w:tcW w:w="1170" w:type="dxa"/>
            <w:hideMark/>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160</w:t>
            </w:r>
          </w:p>
        </w:tc>
        <w:tc>
          <w:tcPr>
            <w:tcW w:w="1890" w:type="dxa"/>
            <w:hideMark/>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Remote Trigger Lab</w:t>
            </w:r>
          </w:p>
        </w:tc>
        <w:tc>
          <w:tcPr>
            <w:tcW w:w="1440" w:type="dxa"/>
            <w:hideMark/>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w:t>
            </w:r>
          </w:p>
        </w:tc>
        <w:tc>
          <w:tcPr>
            <w:tcW w:w="900" w:type="dxa"/>
            <w:hideMark/>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2011</w:t>
            </w:r>
          </w:p>
        </w:tc>
      </w:tr>
      <w:tr w:rsidR="00CD5C9F" w:rsidRPr="00BD5923" w:rsidTr="00CD5C9F">
        <w:trPr>
          <w:trHeight w:val="1346"/>
        </w:trPr>
        <w:tc>
          <w:tcPr>
            <w:tcW w:w="630" w:type="dxa"/>
            <w:hideMark/>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7.</w:t>
            </w:r>
          </w:p>
        </w:tc>
        <w:tc>
          <w:tcPr>
            <w:tcW w:w="990" w:type="dxa"/>
            <w:hideMark/>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BRNS</w:t>
            </w:r>
          </w:p>
        </w:tc>
        <w:tc>
          <w:tcPr>
            <w:tcW w:w="1530" w:type="dxa"/>
          </w:tcPr>
          <w:p w:rsidR="00CD5C9F" w:rsidRPr="00BD5923" w:rsidRDefault="00CD5C9F" w:rsidP="00D97BFD">
            <w:pPr>
              <w:spacing w:after="0" w:line="240" w:lineRule="auto"/>
              <w:rPr>
                <w:rFonts w:ascii="Arial" w:hAnsi="Arial" w:cs="Arial"/>
                <w:sz w:val="24"/>
                <w:szCs w:val="24"/>
              </w:rPr>
            </w:pPr>
            <w:r w:rsidRPr="00BD5923">
              <w:rPr>
                <w:rFonts w:ascii="Arial" w:eastAsia="Times New Roman" w:hAnsi="Arial" w:cs="Arial"/>
                <w:color w:val="000000"/>
                <w:sz w:val="24"/>
                <w:szCs w:val="24"/>
                <w:lang w:eastAsia="en-IN"/>
              </w:rPr>
              <w:t>Govt.</w:t>
            </w:r>
          </w:p>
        </w:tc>
        <w:tc>
          <w:tcPr>
            <w:tcW w:w="1620" w:type="dxa"/>
            <w:hideMark/>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Dr. S .L. Patil</w:t>
            </w:r>
          </w:p>
        </w:tc>
        <w:tc>
          <w:tcPr>
            <w:tcW w:w="1170" w:type="dxa"/>
            <w:hideMark/>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xml:space="preserve">24.37 </w:t>
            </w:r>
          </w:p>
        </w:tc>
        <w:tc>
          <w:tcPr>
            <w:tcW w:w="1890" w:type="dxa"/>
            <w:hideMark/>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DC-DC converter power management for lower-power embedded system</w:t>
            </w:r>
          </w:p>
        </w:tc>
        <w:tc>
          <w:tcPr>
            <w:tcW w:w="1440" w:type="dxa"/>
            <w:hideMark/>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xml:space="preserve">10 </w:t>
            </w:r>
          </w:p>
        </w:tc>
        <w:tc>
          <w:tcPr>
            <w:tcW w:w="900" w:type="dxa"/>
            <w:hideMark/>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2011</w:t>
            </w:r>
          </w:p>
        </w:tc>
      </w:tr>
      <w:tr w:rsidR="00CD5C9F" w:rsidRPr="00BD5923" w:rsidTr="00CD5C9F">
        <w:trPr>
          <w:trHeight w:val="710"/>
        </w:trPr>
        <w:tc>
          <w:tcPr>
            <w:tcW w:w="63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8.</w:t>
            </w:r>
          </w:p>
        </w:tc>
        <w:tc>
          <w:tcPr>
            <w:tcW w:w="99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AICTE MODROB</w:t>
            </w:r>
          </w:p>
        </w:tc>
        <w:tc>
          <w:tcPr>
            <w:tcW w:w="1530" w:type="dxa"/>
          </w:tcPr>
          <w:p w:rsidR="00CD5C9F" w:rsidRPr="00BD5923" w:rsidRDefault="00CD5C9F" w:rsidP="00D97BFD">
            <w:pPr>
              <w:spacing w:after="0" w:line="240" w:lineRule="auto"/>
              <w:rPr>
                <w:rFonts w:ascii="Arial" w:hAnsi="Arial" w:cs="Arial"/>
                <w:sz w:val="24"/>
                <w:szCs w:val="24"/>
              </w:rPr>
            </w:pPr>
            <w:r w:rsidRPr="00BD5923">
              <w:rPr>
                <w:rFonts w:ascii="Arial" w:eastAsia="Times New Roman" w:hAnsi="Arial" w:cs="Arial"/>
                <w:color w:val="000000"/>
                <w:sz w:val="24"/>
                <w:szCs w:val="24"/>
                <w:lang w:eastAsia="en-IN"/>
              </w:rPr>
              <w:t>Govt.</w:t>
            </w:r>
          </w:p>
        </w:tc>
        <w:tc>
          <w:tcPr>
            <w:tcW w:w="162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Dr. S .L. Patil</w:t>
            </w:r>
          </w:p>
        </w:tc>
        <w:tc>
          <w:tcPr>
            <w:tcW w:w="117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xml:space="preserve">12 </w:t>
            </w:r>
          </w:p>
        </w:tc>
        <w:tc>
          <w:tcPr>
            <w:tcW w:w="1890" w:type="dxa"/>
          </w:tcPr>
          <w:p w:rsidR="00CD5C9F"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Modernization of Biomedical Instrumen</w:t>
            </w:r>
          </w:p>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tation</w:t>
            </w:r>
          </w:p>
        </w:tc>
        <w:tc>
          <w:tcPr>
            <w:tcW w:w="144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12</w:t>
            </w:r>
          </w:p>
        </w:tc>
        <w:tc>
          <w:tcPr>
            <w:tcW w:w="90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2011</w:t>
            </w:r>
          </w:p>
        </w:tc>
      </w:tr>
      <w:tr w:rsidR="00CD5C9F" w:rsidRPr="00BD5923" w:rsidTr="00CD5C9F">
        <w:trPr>
          <w:trHeight w:val="1346"/>
        </w:trPr>
        <w:tc>
          <w:tcPr>
            <w:tcW w:w="63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9.</w:t>
            </w:r>
          </w:p>
        </w:tc>
        <w:tc>
          <w:tcPr>
            <w:tcW w:w="99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UGC MRP</w:t>
            </w:r>
          </w:p>
        </w:tc>
        <w:tc>
          <w:tcPr>
            <w:tcW w:w="1530" w:type="dxa"/>
          </w:tcPr>
          <w:p w:rsidR="00CD5C9F" w:rsidRPr="00BD5923" w:rsidRDefault="00CD5C9F" w:rsidP="00D97BFD">
            <w:pPr>
              <w:spacing w:after="0" w:line="240" w:lineRule="auto"/>
              <w:rPr>
                <w:rFonts w:ascii="Arial" w:hAnsi="Arial" w:cs="Arial"/>
                <w:sz w:val="24"/>
                <w:szCs w:val="24"/>
              </w:rPr>
            </w:pPr>
            <w:r w:rsidRPr="00BD5923">
              <w:rPr>
                <w:rFonts w:ascii="Arial" w:eastAsia="Times New Roman" w:hAnsi="Arial" w:cs="Arial"/>
                <w:color w:val="000000"/>
                <w:sz w:val="24"/>
                <w:szCs w:val="24"/>
                <w:lang w:eastAsia="en-IN"/>
              </w:rPr>
              <w:t>Govt.</w:t>
            </w:r>
          </w:p>
        </w:tc>
        <w:tc>
          <w:tcPr>
            <w:tcW w:w="162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Dr.R.P. Mudhalwadkar</w:t>
            </w:r>
          </w:p>
        </w:tc>
        <w:tc>
          <w:tcPr>
            <w:tcW w:w="117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xml:space="preserve">7.39 </w:t>
            </w:r>
          </w:p>
        </w:tc>
        <w:tc>
          <w:tcPr>
            <w:tcW w:w="189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Development of electronic olfaction</w:t>
            </w:r>
            <w:r w:rsidRPr="00BD5923">
              <w:rPr>
                <w:rFonts w:ascii="Arial" w:eastAsia="Times New Roman" w:hAnsi="Arial" w:cs="Arial"/>
                <w:color w:val="000000"/>
                <w:sz w:val="24"/>
                <w:szCs w:val="24"/>
                <w:lang w:eastAsia="en-IN"/>
              </w:rPr>
              <w:br/>
              <w:t xml:space="preserve"> system for disease detection</w:t>
            </w:r>
          </w:p>
        </w:tc>
        <w:tc>
          <w:tcPr>
            <w:tcW w:w="144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0</w:t>
            </w:r>
          </w:p>
        </w:tc>
        <w:tc>
          <w:tcPr>
            <w:tcW w:w="90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xml:space="preserve"> 2012</w:t>
            </w:r>
            <w:r w:rsidRPr="00BD5923">
              <w:rPr>
                <w:rFonts w:ascii="Arial" w:eastAsia="Times New Roman" w:hAnsi="Arial" w:cs="Arial"/>
                <w:color w:val="000000"/>
                <w:sz w:val="24"/>
                <w:szCs w:val="24"/>
                <w:lang w:eastAsia="en-IN"/>
              </w:rPr>
              <w:br/>
              <w:t xml:space="preserve"> </w:t>
            </w:r>
          </w:p>
        </w:tc>
      </w:tr>
      <w:tr w:rsidR="00CD5C9F" w:rsidRPr="00BD5923" w:rsidTr="00CD5C9F">
        <w:trPr>
          <w:trHeight w:val="980"/>
        </w:trPr>
        <w:tc>
          <w:tcPr>
            <w:tcW w:w="63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10.</w:t>
            </w:r>
          </w:p>
        </w:tc>
        <w:tc>
          <w:tcPr>
            <w:tcW w:w="99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BRNS</w:t>
            </w:r>
          </w:p>
        </w:tc>
        <w:tc>
          <w:tcPr>
            <w:tcW w:w="1530" w:type="dxa"/>
          </w:tcPr>
          <w:p w:rsidR="00CD5C9F" w:rsidRPr="00BD5923" w:rsidRDefault="00CD5C9F" w:rsidP="00D97BFD">
            <w:pPr>
              <w:spacing w:after="0" w:line="240" w:lineRule="auto"/>
              <w:rPr>
                <w:rFonts w:ascii="Arial" w:hAnsi="Arial" w:cs="Arial"/>
                <w:sz w:val="24"/>
                <w:szCs w:val="24"/>
              </w:rPr>
            </w:pPr>
            <w:r w:rsidRPr="00BD5923">
              <w:rPr>
                <w:rFonts w:ascii="Arial" w:eastAsia="Times New Roman" w:hAnsi="Arial" w:cs="Arial"/>
                <w:color w:val="000000"/>
                <w:sz w:val="24"/>
                <w:szCs w:val="24"/>
                <w:lang w:eastAsia="en-IN"/>
              </w:rPr>
              <w:t>Govt.</w:t>
            </w:r>
          </w:p>
        </w:tc>
        <w:tc>
          <w:tcPr>
            <w:tcW w:w="162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Dr. R. P. Mudhalwadkar</w:t>
            </w:r>
          </w:p>
        </w:tc>
        <w:tc>
          <w:tcPr>
            <w:tcW w:w="117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xml:space="preserve">19.54 </w:t>
            </w:r>
          </w:p>
        </w:tc>
        <w:tc>
          <w:tcPr>
            <w:tcW w:w="189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Development of electronic nose for homeland security</w:t>
            </w:r>
          </w:p>
        </w:tc>
        <w:tc>
          <w:tcPr>
            <w:tcW w:w="144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0</w:t>
            </w:r>
          </w:p>
        </w:tc>
        <w:tc>
          <w:tcPr>
            <w:tcW w:w="90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2013</w:t>
            </w:r>
          </w:p>
        </w:tc>
      </w:tr>
      <w:tr w:rsidR="00CD5C9F" w:rsidRPr="00BD5923" w:rsidTr="00CD5C9F">
        <w:trPr>
          <w:trHeight w:val="1025"/>
        </w:trPr>
        <w:tc>
          <w:tcPr>
            <w:tcW w:w="630" w:type="dxa"/>
            <w:shd w:val="clear" w:color="auto" w:fill="808080" w:themeFill="background1" w:themeFillShade="80"/>
          </w:tcPr>
          <w:p w:rsidR="00CD5C9F" w:rsidRPr="00BD5923" w:rsidRDefault="00CD5C9F" w:rsidP="00D97BFD">
            <w:pPr>
              <w:spacing w:after="0" w:line="240" w:lineRule="auto"/>
              <w:rPr>
                <w:rFonts w:ascii="Arial" w:hAnsi="Arial" w:cs="Arial"/>
                <w:b/>
                <w:bCs/>
                <w:sz w:val="24"/>
                <w:szCs w:val="24"/>
              </w:rPr>
            </w:pPr>
            <w:r w:rsidRPr="00BD5923">
              <w:rPr>
                <w:rFonts w:ascii="Arial" w:hAnsi="Arial" w:cs="Arial"/>
                <w:b/>
                <w:bCs/>
                <w:sz w:val="24"/>
                <w:szCs w:val="24"/>
              </w:rPr>
              <w:t>Sr. no</w:t>
            </w:r>
          </w:p>
        </w:tc>
        <w:tc>
          <w:tcPr>
            <w:tcW w:w="990" w:type="dxa"/>
            <w:shd w:val="clear" w:color="auto" w:fill="808080" w:themeFill="background1" w:themeFillShade="80"/>
          </w:tcPr>
          <w:p w:rsidR="00CD5C9F" w:rsidRPr="00BD5923" w:rsidRDefault="00CD5C9F" w:rsidP="00D97BFD">
            <w:pPr>
              <w:spacing w:after="0" w:line="240" w:lineRule="auto"/>
              <w:rPr>
                <w:rFonts w:ascii="Arial" w:hAnsi="Arial" w:cs="Arial"/>
                <w:b/>
                <w:bCs/>
                <w:sz w:val="24"/>
                <w:szCs w:val="24"/>
              </w:rPr>
            </w:pPr>
            <w:r w:rsidRPr="00BD5923">
              <w:rPr>
                <w:rFonts w:ascii="Arial" w:hAnsi="Arial" w:cs="Arial"/>
                <w:b/>
                <w:bCs/>
                <w:sz w:val="24"/>
                <w:szCs w:val="24"/>
              </w:rPr>
              <w:t>Scheme</w:t>
            </w:r>
          </w:p>
        </w:tc>
        <w:tc>
          <w:tcPr>
            <w:tcW w:w="1530" w:type="dxa"/>
            <w:shd w:val="clear" w:color="auto" w:fill="808080" w:themeFill="background1" w:themeFillShade="80"/>
          </w:tcPr>
          <w:p w:rsidR="00CD5C9F" w:rsidRPr="00BD5923" w:rsidRDefault="00CD5C9F" w:rsidP="00D97BFD">
            <w:pPr>
              <w:spacing w:after="0" w:line="240" w:lineRule="auto"/>
              <w:rPr>
                <w:rFonts w:ascii="Arial" w:hAnsi="Arial" w:cs="Arial"/>
                <w:b/>
                <w:bCs/>
                <w:sz w:val="24"/>
                <w:szCs w:val="24"/>
              </w:rPr>
            </w:pPr>
            <w:r w:rsidRPr="00BD5923">
              <w:rPr>
                <w:rFonts w:ascii="Arial" w:hAnsi="Arial" w:cs="Arial"/>
                <w:b/>
                <w:bCs/>
                <w:sz w:val="24"/>
                <w:szCs w:val="24"/>
              </w:rPr>
              <w:t xml:space="preserve">Whether Sponsored by </w:t>
            </w:r>
          </w:p>
          <w:p w:rsidR="00CD5C9F" w:rsidRPr="00BD5923" w:rsidRDefault="00CD5C9F" w:rsidP="00D97BFD">
            <w:pPr>
              <w:spacing w:after="0" w:line="240" w:lineRule="auto"/>
              <w:rPr>
                <w:rFonts w:ascii="Arial" w:hAnsi="Arial" w:cs="Arial"/>
                <w:b/>
                <w:bCs/>
                <w:sz w:val="24"/>
                <w:szCs w:val="24"/>
              </w:rPr>
            </w:pPr>
            <w:r w:rsidRPr="00BD5923">
              <w:rPr>
                <w:rFonts w:ascii="Arial" w:hAnsi="Arial" w:cs="Arial"/>
                <w:b/>
                <w:bCs/>
                <w:sz w:val="24"/>
                <w:szCs w:val="24"/>
              </w:rPr>
              <w:t>Industry/ Government</w:t>
            </w:r>
          </w:p>
        </w:tc>
        <w:tc>
          <w:tcPr>
            <w:tcW w:w="1620" w:type="dxa"/>
            <w:shd w:val="clear" w:color="auto" w:fill="808080" w:themeFill="background1" w:themeFillShade="80"/>
          </w:tcPr>
          <w:p w:rsidR="00CD5C9F" w:rsidRPr="00BD5923" w:rsidRDefault="00CD5C9F" w:rsidP="00D97BFD">
            <w:pPr>
              <w:spacing w:after="0" w:line="240" w:lineRule="auto"/>
              <w:rPr>
                <w:rFonts w:ascii="Arial" w:hAnsi="Arial" w:cs="Arial"/>
                <w:b/>
                <w:bCs/>
                <w:sz w:val="24"/>
                <w:szCs w:val="24"/>
              </w:rPr>
            </w:pPr>
            <w:r w:rsidRPr="00BD5923">
              <w:rPr>
                <w:rFonts w:ascii="Arial" w:hAnsi="Arial" w:cs="Arial"/>
                <w:b/>
                <w:bCs/>
                <w:sz w:val="24"/>
                <w:szCs w:val="24"/>
              </w:rPr>
              <w:t>Name of coordi</w:t>
            </w:r>
          </w:p>
          <w:p w:rsidR="00CD5C9F" w:rsidRPr="00BD5923" w:rsidRDefault="00CD5C9F" w:rsidP="00D97BFD">
            <w:pPr>
              <w:spacing w:after="0" w:line="240" w:lineRule="auto"/>
              <w:rPr>
                <w:rFonts w:ascii="Arial" w:hAnsi="Arial" w:cs="Arial"/>
                <w:b/>
                <w:bCs/>
                <w:sz w:val="24"/>
                <w:szCs w:val="24"/>
              </w:rPr>
            </w:pPr>
            <w:r w:rsidRPr="00BD5923">
              <w:rPr>
                <w:rFonts w:ascii="Arial" w:hAnsi="Arial" w:cs="Arial"/>
                <w:b/>
                <w:bCs/>
                <w:sz w:val="24"/>
                <w:szCs w:val="24"/>
              </w:rPr>
              <w:t>nator</w:t>
            </w:r>
          </w:p>
        </w:tc>
        <w:tc>
          <w:tcPr>
            <w:tcW w:w="1170" w:type="dxa"/>
            <w:shd w:val="clear" w:color="auto" w:fill="808080" w:themeFill="background1" w:themeFillShade="80"/>
          </w:tcPr>
          <w:p w:rsidR="00CD5C9F" w:rsidRPr="00BD5923" w:rsidRDefault="00CD5C9F" w:rsidP="00D97BFD">
            <w:pPr>
              <w:spacing w:after="0" w:line="240" w:lineRule="auto"/>
              <w:rPr>
                <w:rFonts w:ascii="Arial" w:hAnsi="Arial" w:cs="Arial"/>
                <w:b/>
                <w:bCs/>
                <w:sz w:val="24"/>
                <w:szCs w:val="24"/>
              </w:rPr>
            </w:pPr>
            <w:r w:rsidRPr="00BD5923">
              <w:rPr>
                <w:rFonts w:ascii="Arial" w:hAnsi="Arial" w:cs="Arial"/>
                <w:b/>
                <w:bCs/>
                <w:sz w:val="24"/>
                <w:szCs w:val="24"/>
              </w:rPr>
              <w:t xml:space="preserve">Amount sanctioned, </w:t>
            </w:r>
          </w:p>
          <w:p w:rsidR="00CD5C9F" w:rsidRPr="00BD5923" w:rsidRDefault="00CD5C9F" w:rsidP="00D97BFD">
            <w:pPr>
              <w:spacing w:after="0" w:line="240" w:lineRule="auto"/>
              <w:rPr>
                <w:rFonts w:ascii="Arial" w:hAnsi="Arial" w:cs="Arial"/>
                <w:b/>
                <w:bCs/>
                <w:sz w:val="24"/>
                <w:szCs w:val="24"/>
              </w:rPr>
            </w:pPr>
            <w:r w:rsidRPr="00BD5923">
              <w:rPr>
                <w:rFonts w:ascii="Arial" w:hAnsi="Arial" w:cs="Arial"/>
                <w:b/>
                <w:bCs/>
                <w:sz w:val="24"/>
                <w:szCs w:val="24"/>
              </w:rPr>
              <w:t>(In Lakhs)</w:t>
            </w:r>
          </w:p>
        </w:tc>
        <w:tc>
          <w:tcPr>
            <w:tcW w:w="1890" w:type="dxa"/>
            <w:shd w:val="clear" w:color="auto" w:fill="808080" w:themeFill="background1" w:themeFillShade="80"/>
          </w:tcPr>
          <w:p w:rsidR="00CD5C9F" w:rsidRPr="00BD5923" w:rsidRDefault="00CD5C9F" w:rsidP="00D97BFD">
            <w:pPr>
              <w:spacing w:after="0" w:line="240" w:lineRule="auto"/>
              <w:rPr>
                <w:rFonts w:ascii="Arial" w:hAnsi="Arial" w:cs="Arial"/>
                <w:b/>
                <w:bCs/>
                <w:sz w:val="24"/>
                <w:szCs w:val="24"/>
              </w:rPr>
            </w:pPr>
            <w:r w:rsidRPr="00BD5923">
              <w:rPr>
                <w:rFonts w:ascii="Arial" w:hAnsi="Arial" w:cs="Arial"/>
                <w:b/>
                <w:bCs/>
                <w:sz w:val="24"/>
                <w:szCs w:val="24"/>
              </w:rPr>
              <w:t>Title of the (Sanctioned) project</w:t>
            </w:r>
          </w:p>
        </w:tc>
        <w:tc>
          <w:tcPr>
            <w:tcW w:w="1440" w:type="dxa"/>
            <w:shd w:val="clear" w:color="auto" w:fill="808080" w:themeFill="background1" w:themeFillShade="80"/>
          </w:tcPr>
          <w:p w:rsidR="00CD5C9F" w:rsidRPr="00BD5923" w:rsidRDefault="00CD5C9F" w:rsidP="00D97BFD">
            <w:pPr>
              <w:spacing w:after="0" w:line="240" w:lineRule="auto"/>
              <w:rPr>
                <w:rFonts w:ascii="Arial" w:hAnsi="Arial" w:cs="Arial"/>
                <w:b/>
                <w:bCs/>
                <w:sz w:val="24"/>
                <w:szCs w:val="24"/>
              </w:rPr>
            </w:pPr>
            <w:r w:rsidRPr="00BD5923">
              <w:rPr>
                <w:rFonts w:ascii="Arial" w:hAnsi="Arial" w:cs="Arial"/>
                <w:b/>
                <w:bCs/>
                <w:sz w:val="24"/>
                <w:szCs w:val="24"/>
              </w:rPr>
              <w:t>Funds Utilization</w:t>
            </w:r>
          </w:p>
          <w:p w:rsidR="00CD5C9F" w:rsidRPr="00BD5923" w:rsidRDefault="00CD5C9F" w:rsidP="00D97BFD">
            <w:pPr>
              <w:spacing w:after="0" w:line="240" w:lineRule="auto"/>
              <w:rPr>
                <w:rFonts w:ascii="Arial" w:hAnsi="Arial" w:cs="Arial"/>
                <w:b/>
                <w:bCs/>
                <w:sz w:val="24"/>
                <w:szCs w:val="24"/>
              </w:rPr>
            </w:pPr>
            <w:r w:rsidRPr="00BD5923">
              <w:rPr>
                <w:rFonts w:ascii="Arial" w:hAnsi="Arial" w:cs="Arial"/>
                <w:b/>
                <w:bCs/>
                <w:sz w:val="24"/>
                <w:szCs w:val="24"/>
              </w:rPr>
              <w:t xml:space="preserve">Position as on today </w:t>
            </w:r>
          </w:p>
          <w:p w:rsidR="00CD5C9F" w:rsidRPr="00BD5923" w:rsidRDefault="00CD5C9F" w:rsidP="00D97BFD">
            <w:pPr>
              <w:spacing w:after="0" w:line="240" w:lineRule="auto"/>
              <w:rPr>
                <w:rFonts w:ascii="Arial" w:hAnsi="Arial" w:cs="Arial"/>
                <w:b/>
                <w:bCs/>
                <w:sz w:val="24"/>
                <w:szCs w:val="24"/>
              </w:rPr>
            </w:pPr>
            <w:r w:rsidRPr="00BD5923">
              <w:rPr>
                <w:rFonts w:ascii="Arial" w:hAnsi="Arial" w:cs="Arial"/>
                <w:b/>
                <w:bCs/>
                <w:sz w:val="24"/>
                <w:szCs w:val="24"/>
              </w:rPr>
              <w:t>(In Lakhs)</w:t>
            </w:r>
          </w:p>
        </w:tc>
        <w:tc>
          <w:tcPr>
            <w:tcW w:w="900" w:type="dxa"/>
            <w:shd w:val="clear" w:color="auto" w:fill="808080" w:themeFill="background1" w:themeFillShade="80"/>
          </w:tcPr>
          <w:p w:rsidR="00CD5C9F" w:rsidRPr="00BD5923" w:rsidRDefault="00CD5C9F" w:rsidP="00D97BFD">
            <w:pPr>
              <w:spacing w:after="0" w:line="240" w:lineRule="auto"/>
              <w:rPr>
                <w:rFonts w:ascii="Arial" w:hAnsi="Arial" w:cs="Arial"/>
                <w:b/>
                <w:bCs/>
                <w:sz w:val="24"/>
                <w:szCs w:val="24"/>
              </w:rPr>
            </w:pPr>
            <w:r w:rsidRPr="00BD5923">
              <w:rPr>
                <w:rFonts w:ascii="Arial" w:hAnsi="Arial" w:cs="Arial"/>
                <w:b/>
                <w:bCs/>
                <w:sz w:val="24"/>
                <w:szCs w:val="24"/>
              </w:rPr>
              <w:t>Year  in which the Grant was received</w:t>
            </w:r>
          </w:p>
        </w:tc>
      </w:tr>
      <w:tr w:rsidR="00CD5C9F" w:rsidRPr="00BD5923" w:rsidTr="00CD5C9F">
        <w:trPr>
          <w:trHeight w:val="1025"/>
        </w:trPr>
        <w:tc>
          <w:tcPr>
            <w:tcW w:w="630" w:type="dxa"/>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11.</w:t>
            </w:r>
          </w:p>
        </w:tc>
        <w:tc>
          <w:tcPr>
            <w:tcW w:w="990" w:type="dxa"/>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UGC MRP</w:t>
            </w:r>
          </w:p>
        </w:tc>
        <w:tc>
          <w:tcPr>
            <w:tcW w:w="1530" w:type="dxa"/>
          </w:tcPr>
          <w:p w:rsidR="00CD5C9F" w:rsidRPr="00BD5923" w:rsidRDefault="00CD5C9F" w:rsidP="00CD5C9F">
            <w:pPr>
              <w:spacing w:after="0" w:line="240" w:lineRule="auto"/>
              <w:rPr>
                <w:rFonts w:ascii="Arial" w:hAnsi="Arial" w:cs="Arial"/>
                <w:sz w:val="24"/>
                <w:szCs w:val="24"/>
              </w:rPr>
            </w:pPr>
            <w:r w:rsidRPr="00BD5923">
              <w:rPr>
                <w:rFonts w:ascii="Arial" w:eastAsia="Times New Roman" w:hAnsi="Arial" w:cs="Arial"/>
                <w:color w:val="000000"/>
                <w:sz w:val="24"/>
                <w:szCs w:val="24"/>
                <w:lang w:eastAsia="en-IN"/>
              </w:rPr>
              <w:t>Govt.</w:t>
            </w:r>
          </w:p>
        </w:tc>
        <w:tc>
          <w:tcPr>
            <w:tcW w:w="1620" w:type="dxa"/>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xml:space="preserve">Mrs. A. S. Deshpande, </w:t>
            </w:r>
          </w:p>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Dr. U.M. Chaskar</w:t>
            </w:r>
          </w:p>
        </w:tc>
        <w:tc>
          <w:tcPr>
            <w:tcW w:w="1170" w:type="dxa"/>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xml:space="preserve">8.69 </w:t>
            </w:r>
          </w:p>
        </w:tc>
        <w:tc>
          <w:tcPr>
            <w:tcW w:w="1890" w:type="dxa"/>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Design and development of control strategies for solar panel automatic tracking system</w:t>
            </w:r>
          </w:p>
        </w:tc>
        <w:tc>
          <w:tcPr>
            <w:tcW w:w="1440" w:type="dxa"/>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0</w:t>
            </w:r>
          </w:p>
        </w:tc>
        <w:tc>
          <w:tcPr>
            <w:tcW w:w="900" w:type="dxa"/>
          </w:tcPr>
          <w:p w:rsidR="00CD5C9F" w:rsidRPr="00BD5923" w:rsidRDefault="00CD5C9F" w:rsidP="00CD5C9F">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2013</w:t>
            </w:r>
          </w:p>
        </w:tc>
      </w:tr>
      <w:tr w:rsidR="00CD5C9F" w:rsidRPr="00BD5923" w:rsidTr="00CD5C9F">
        <w:trPr>
          <w:trHeight w:val="1025"/>
        </w:trPr>
        <w:tc>
          <w:tcPr>
            <w:tcW w:w="63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12</w:t>
            </w:r>
          </w:p>
        </w:tc>
        <w:tc>
          <w:tcPr>
            <w:tcW w:w="99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AICTE</w:t>
            </w:r>
          </w:p>
        </w:tc>
        <w:tc>
          <w:tcPr>
            <w:tcW w:w="1530" w:type="dxa"/>
          </w:tcPr>
          <w:p w:rsidR="00CD5C9F" w:rsidRPr="00BD5923" w:rsidRDefault="00CD5C9F" w:rsidP="00D97BFD">
            <w:pPr>
              <w:spacing w:after="0" w:line="240" w:lineRule="auto"/>
              <w:rPr>
                <w:rFonts w:ascii="Arial" w:hAnsi="Arial" w:cs="Arial"/>
                <w:sz w:val="24"/>
                <w:szCs w:val="24"/>
              </w:rPr>
            </w:pPr>
            <w:r w:rsidRPr="00BD5923">
              <w:rPr>
                <w:rFonts w:ascii="Arial" w:eastAsia="Times New Roman" w:hAnsi="Arial" w:cs="Arial"/>
                <w:color w:val="000000"/>
                <w:sz w:val="24"/>
                <w:szCs w:val="24"/>
                <w:lang w:eastAsia="en-IN"/>
              </w:rPr>
              <w:t>Govt.</w:t>
            </w:r>
          </w:p>
        </w:tc>
        <w:tc>
          <w:tcPr>
            <w:tcW w:w="162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Dr.R.P. Mudhalwadkar</w:t>
            </w:r>
          </w:p>
        </w:tc>
        <w:tc>
          <w:tcPr>
            <w:tcW w:w="117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8.2</w:t>
            </w:r>
          </w:p>
        </w:tc>
        <w:tc>
          <w:tcPr>
            <w:tcW w:w="189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Development of artificial sensor system for food quality detection</w:t>
            </w:r>
          </w:p>
        </w:tc>
        <w:tc>
          <w:tcPr>
            <w:tcW w:w="144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0</w:t>
            </w:r>
          </w:p>
        </w:tc>
        <w:tc>
          <w:tcPr>
            <w:tcW w:w="90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2013</w:t>
            </w:r>
          </w:p>
        </w:tc>
      </w:tr>
      <w:tr w:rsidR="00CD5C9F" w:rsidRPr="00BD5923" w:rsidTr="00CD5C9F">
        <w:trPr>
          <w:trHeight w:val="1346"/>
        </w:trPr>
        <w:tc>
          <w:tcPr>
            <w:tcW w:w="63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13.</w:t>
            </w:r>
          </w:p>
        </w:tc>
        <w:tc>
          <w:tcPr>
            <w:tcW w:w="99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AICTE</w:t>
            </w:r>
          </w:p>
        </w:tc>
        <w:tc>
          <w:tcPr>
            <w:tcW w:w="1530" w:type="dxa"/>
          </w:tcPr>
          <w:p w:rsidR="00CD5C9F" w:rsidRPr="00BD5923" w:rsidRDefault="00CD5C9F" w:rsidP="00D97BFD">
            <w:pPr>
              <w:spacing w:after="0" w:line="240" w:lineRule="auto"/>
              <w:rPr>
                <w:rFonts w:ascii="Arial" w:hAnsi="Arial" w:cs="Arial"/>
                <w:sz w:val="24"/>
                <w:szCs w:val="24"/>
              </w:rPr>
            </w:pPr>
            <w:r w:rsidRPr="00BD5923">
              <w:rPr>
                <w:rFonts w:ascii="Arial" w:eastAsia="Times New Roman" w:hAnsi="Arial" w:cs="Arial"/>
                <w:color w:val="000000"/>
                <w:sz w:val="24"/>
                <w:szCs w:val="24"/>
                <w:lang w:eastAsia="en-IN"/>
              </w:rPr>
              <w:t>Govt.</w:t>
            </w:r>
          </w:p>
        </w:tc>
        <w:tc>
          <w:tcPr>
            <w:tcW w:w="162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Dr. U. M. Chaskar</w:t>
            </w:r>
          </w:p>
        </w:tc>
        <w:tc>
          <w:tcPr>
            <w:tcW w:w="117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xml:space="preserve">12.05 </w:t>
            </w:r>
          </w:p>
        </w:tc>
        <w:tc>
          <w:tcPr>
            <w:tcW w:w="189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Design and development of a system for measurement of blood glucose and haemoglobin  noninvasively</w:t>
            </w:r>
          </w:p>
        </w:tc>
        <w:tc>
          <w:tcPr>
            <w:tcW w:w="144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0</w:t>
            </w:r>
          </w:p>
        </w:tc>
        <w:tc>
          <w:tcPr>
            <w:tcW w:w="900" w:type="dxa"/>
          </w:tcPr>
          <w:p w:rsidR="00CD5C9F" w:rsidRPr="00BD5923" w:rsidRDefault="00CD5C9F" w:rsidP="00D97BFD">
            <w:pPr>
              <w:spacing w:after="0" w:line="240" w:lineRule="auto"/>
              <w:rPr>
                <w:rFonts w:ascii="Arial" w:eastAsia="Times New Roman" w:hAnsi="Arial" w:cs="Arial"/>
                <w:color w:val="000000"/>
                <w:sz w:val="24"/>
                <w:szCs w:val="24"/>
                <w:lang w:eastAsia="en-IN"/>
              </w:rPr>
            </w:pPr>
            <w:r w:rsidRPr="00BD5923">
              <w:rPr>
                <w:rFonts w:ascii="Arial" w:eastAsia="Times New Roman" w:hAnsi="Arial" w:cs="Arial"/>
                <w:color w:val="000000"/>
                <w:sz w:val="24"/>
                <w:szCs w:val="24"/>
                <w:lang w:eastAsia="en-IN"/>
              </w:rPr>
              <w:t xml:space="preserve"> 2013</w:t>
            </w:r>
          </w:p>
        </w:tc>
      </w:tr>
    </w:tbl>
    <w:p w:rsidR="00BD5923" w:rsidRPr="00BD5923" w:rsidRDefault="00BD5923" w:rsidP="00D97BFD">
      <w:pPr>
        <w:spacing w:after="0"/>
        <w:rPr>
          <w:rFonts w:ascii="Arial" w:hAnsi="Arial" w:cs="Arial"/>
          <w:b/>
          <w:color w:val="FF0000"/>
          <w:sz w:val="24"/>
          <w:szCs w:val="24"/>
        </w:rPr>
      </w:pPr>
    </w:p>
    <w:p w:rsidR="00BD5923" w:rsidRPr="00BD5923" w:rsidRDefault="00BD5923" w:rsidP="002F16B0">
      <w:pPr>
        <w:pStyle w:val="ListParagraph"/>
        <w:numPr>
          <w:ilvl w:val="0"/>
          <w:numId w:val="92"/>
        </w:numPr>
        <w:rPr>
          <w:rFonts w:ascii="Arial" w:hAnsi="Arial" w:cs="Arial"/>
          <w:b/>
          <w:sz w:val="24"/>
          <w:szCs w:val="24"/>
        </w:rPr>
      </w:pPr>
      <w:r w:rsidRPr="00BD5923">
        <w:rPr>
          <w:rFonts w:ascii="Arial" w:hAnsi="Arial" w:cs="Arial"/>
          <w:b/>
          <w:sz w:val="24"/>
          <w:szCs w:val="24"/>
        </w:rPr>
        <w:t xml:space="preserve">PUBLICATIONS </w:t>
      </w:r>
    </w:p>
    <w:tbl>
      <w:tblPr>
        <w:tblW w:w="98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76"/>
        <w:gridCol w:w="1996"/>
        <w:gridCol w:w="1243"/>
        <w:gridCol w:w="19"/>
        <w:gridCol w:w="1755"/>
        <w:gridCol w:w="1641"/>
        <w:gridCol w:w="1769"/>
        <w:gridCol w:w="847"/>
      </w:tblGrid>
      <w:tr w:rsidR="00BD5923" w:rsidRPr="00BD5923" w:rsidTr="00AA2C61">
        <w:trPr>
          <w:trHeight w:val="226"/>
        </w:trPr>
        <w:tc>
          <w:tcPr>
            <w:tcW w:w="576" w:type="dxa"/>
            <w:vMerge w:val="restart"/>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Sr. No</w:t>
            </w:r>
          </w:p>
        </w:tc>
        <w:tc>
          <w:tcPr>
            <w:tcW w:w="1996" w:type="dxa"/>
            <w:vMerge w:val="restart"/>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Name of Department</w:t>
            </w:r>
          </w:p>
        </w:tc>
        <w:tc>
          <w:tcPr>
            <w:tcW w:w="6427" w:type="dxa"/>
            <w:gridSpan w:val="5"/>
            <w:shd w:val="clear" w:color="auto" w:fill="808080" w:themeFill="background1" w:themeFillShade="80"/>
          </w:tcPr>
          <w:p w:rsidR="00BD5923" w:rsidRPr="00BD5923" w:rsidRDefault="00BD5923" w:rsidP="00D97BFD">
            <w:pPr>
              <w:spacing w:after="0" w:line="240" w:lineRule="auto"/>
              <w:jc w:val="center"/>
              <w:rPr>
                <w:rFonts w:ascii="Arial" w:hAnsi="Arial" w:cs="Arial"/>
                <w:b/>
                <w:sz w:val="24"/>
                <w:szCs w:val="24"/>
              </w:rPr>
            </w:pPr>
            <w:r w:rsidRPr="00BD5923">
              <w:rPr>
                <w:rFonts w:ascii="Arial" w:hAnsi="Arial" w:cs="Arial"/>
                <w:b/>
                <w:sz w:val="24"/>
                <w:szCs w:val="24"/>
              </w:rPr>
              <w:t>Research Publications</w:t>
            </w:r>
          </w:p>
        </w:tc>
        <w:tc>
          <w:tcPr>
            <w:tcW w:w="847" w:type="dxa"/>
            <w:vMerge w:val="restart"/>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Total</w:t>
            </w:r>
          </w:p>
        </w:tc>
      </w:tr>
      <w:tr w:rsidR="00BD5923" w:rsidRPr="00BD5923" w:rsidTr="00AA2C61">
        <w:trPr>
          <w:trHeight w:val="242"/>
        </w:trPr>
        <w:tc>
          <w:tcPr>
            <w:tcW w:w="576" w:type="dxa"/>
            <w:vMerge/>
          </w:tcPr>
          <w:p w:rsidR="00BD5923" w:rsidRPr="00BD5923" w:rsidRDefault="00BD5923" w:rsidP="00D97BFD">
            <w:pPr>
              <w:spacing w:after="0" w:line="240" w:lineRule="auto"/>
              <w:rPr>
                <w:rFonts w:ascii="Arial" w:hAnsi="Arial" w:cs="Arial"/>
                <w:b/>
                <w:sz w:val="24"/>
                <w:szCs w:val="24"/>
              </w:rPr>
            </w:pPr>
          </w:p>
        </w:tc>
        <w:tc>
          <w:tcPr>
            <w:tcW w:w="1996" w:type="dxa"/>
            <w:vMerge/>
          </w:tcPr>
          <w:p w:rsidR="00BD5923" w:rsidRPr="00BD5923" w:rsidRDefault="00BD5923" w:rsidP="00D97BFD">
            <w:pPr>
              <w:spacing w:after="0" w:line="240" w:lineRule="auto"/>
              <w:rPr>
                <w:rFonts w:ascii="Arial" w:hAnsi="Arial" w:cs="Arial"/>
                <w:b/>
                <w:sz w:val="24"/>
                <w:szCs w:val="24"/>
              </w:rPr>
            </w:pPr>
          </w:p>
        </w:tc>
        <w:tc>
          <w:tcPr>
            <w:tcW w:w="1243" w:type="dxa"/>
            <w:shd w:val="clear" w:color="auto" w:fill="808080" w:themeFill="background1" w:themeFillShade="80"/>
          </w:tcPr>
          <w:p w:rsidR="00BD5923" w:rsidRPr="00BD5923" w:rsidRDefault="00BD5923" w:rsidP="00D97BFD">
            <w:pPr>
              <w:spacing w:after="0" w:line="240" w:lineRule="auto"/>
              <w:contextualSpacing/>
              <w:rPr>
                <w:rFonts w:ascii="Arial" w:hAnsi="Arial" w:cs="Arial"/>
                <w:b/>
                <w:sz w:val="24"/>
                <w:szCs w:val="24"/>
              </w:rPr>
            </w:pPr>
            <w:r w:rsidRPr="00BD5923">
              <w:rPr>
                <w:rFonts w:ascii="Arial" w:hAnsi="Arial" w:cs="Arial"/>
                <w:b/>
                <w:sz w:val="24"/>
                <w:szCs w:val="24"/>
              </w:rPr>
              <w:t>National Journal</w:t>
            </w:r>
          </w:p>
        </w:tc>
        <w:tc>
          <w:tcPr>
            <w:tcW w:w="1774" w:type="dxa"/>
            <w:gridSpan w:val="2"/>
            <w:shd w:val="clear" w:color="auto" w:fill="808080" w:themeFill="background1" w:themeFillShade="80"/>
          </w:tcPr>
          <w:p w:rsidR="00BD5923" w:rsidRPr="00BD5923" w:rsidRDefault="00BD5923" w:rsidP="00D97BFD">
            <w:pPr>
              <w:spacing w:after="0" w:line="240" w:lineRule="auto"/>
              <w:contextualSpacing/>
              <w:rPr>
                <w:rFonts w:ascii="Arial" w:hAnsi="Arial" w:cs="Arial"/>
                <w:b/>
                <w:sz w:val="24"/>
                <w:szCs w:val="24"/>
              </w:rPr>
            </w:pPr>
            <w:r w:rsidRPr="00BD5923">
              <w:rPr>
                <w:rFonts w:ascii="Arial" w:hAnsi="Arial" w:cs="Arial"/>
                <w:b/>
                <w:sz w:val="24"/>
                <w:szCs w:val="24"/>
              </w:rPr>
              <w:t>International Journal</w:t>
            </w:r>
          </w:p>
        </w:tc>
        <w:tc>
          <w:tcPr>
            <w:tcW w:w="1641" w:type="dxa"/>
            <w:shd w:val="clear" w:color="auto" w:fill="808080" w:themeFill="background1" w:themeFillShade="80"/>
          </w:tcPr>
          <w:p w:rsidR="00BD5923" w:rsidRPr="00BD5923" w:rsidRDefault="00BD5923" w:rsidP="00D97BFD">
            <w:pPr>
              <w:spacing w:after="0" w:line="240" w:lineRule="auto"/>
              <w:contextualSpacing/>
              <w:rPr>
                <w:rFonts w:ascii="Arial" w:hAnsi="Arial" w:cs="Arial"/>
                <w:b/>
                <w:sz w:val="24"/>
                <w:szCs w:val="24"/>
              </w:rPr>
            </w:pPr>
            <w:r w:rsidRPr="00BD5923">
              <w:rPr>
                <w:rFonts w:ascii="Arial" w:hAnsi="Arial" w:cs="Arial"/>
                <w:b/>
                <w:sz w:val="24"/>
                <w:szCs w:val="24"/>
              </w:rPr>
              <w:t>National Conference</w:t>
            </w:r>
          </w:p>
        </w:tc>
        <w:tc>
          <w:tcPr>
            <w:tcW w:w="1769" w:type="dxa"/>
            <w:shd w:val="clear" w:color="auto" w:fill="808080" w:themeFill="background1" w:themeFillShade="80"/>
          </w:tcPr>
          <w:p w:rsidR="00BD5923" w:rsidRPr="00BD5923" w:rsidRDefault="00BD5923" w:rsidP="00D97BFD">
            <w:pPr>
              <w:spacing w:after="0" w:line="240" w:lineRule="auto"/>
              <w:contextualSpacing/>
              <w:rPr>
                <w:rFonts w:ascii="Arial" w:hAnsi="Arial" w:cs="Arial"/>
                <w:b/>
                <w:sz w:val="24"/>
                <w:szCs w:val="24"/>
              </w:rPr>
            </w:pPr>
            <w:r w:rsidRPr="00BD5923">
              <w:rPr>
                <w:rFonts w:ascii="Arial" w:hAnsi="Arial" w:cs="Arial"/>
                <w:b/>
                <w:sz w:val="24"/>
                <w:szCs w:val="24"/>
              </w:rPr>
              <w:t>International Conference</w:t>
            </w:r>
          </w:p>
        </w:tc>
        <w:tc>
          <w:tcPr>
            <w:tcW w:w="847" w:type="dxa"/>
            <w:vMerge/>
          </w:tcPr>
          <w:p w:rsidR="00BD5923" w:rsidRPr="00BD5923" w:rsidRDefault="00BD5923" w:rsidP="00D97BFD">
            <w:pPr>
              <w:spacing w:after="0" w:line="240" w:lineRule="auto"/>
              <w:rPr>
                <w:rFonts w:ascii="Arial" w:hAnsi="Arial" w:cs="Arial"/>
                <w:b/>
                <w:sz w:val="24"/>
                <w:szCs w:val="24"/>
              </w:rPr>
            </w:pPr>
          </w:p>
        </w:tc>
      </w:tr>
      <w:tr w:rsidR="00BD5923" w:rsidRPr="00BD5923" w:rsidTr="00AA2C61">
        <w:trPr>
          <w:trHeight w:val="762"/>
        </w:trPr>
        <w:tc>
          <w:tcPr>
            <w:tcW w:w="576"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1</w:t>
            </w:r>
          </w:p>
        </w:tc>
        <w:tc>
          <w:tcPr>
            <w:tcW w:w="1996"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Department of Instrumentation &amp; Control</w:t>
            </w:r>
          </w:p>
        </w:tc>
        <w:tc>
          <w:tcPr>
            <w:tcW w:w="1262" w:type="dxa"/>
            <w:gridSpan w:val="2"/>
          </w:tcPr>
          <w:p w:rsidR="00BD5923" w:rsidRPr="00BD5923" w:rsidRDefault="00BD5923" w:rsidP="00D97BFD">
            <w:pPr>
              <w:spacing w:after="0" w:line="240" w:lineRule="auto"/>
              <w:rPr>
                <w:rFonts w:ascii="Arial" w:hAnsi="Arial" w:cs="Arial"/>
                <w:iCs/>
                <w:sz w:val="24"/>
                <w:szCs w:val="24"/>
              </w:rPr>
            </w:pPr>
            <w:r w:rsidRPr="00BD5923">
              <w:rPr>
                <w:rFonts w:ascii="Arial" w:hAnsi="Arial" w:cs="Arial"/>
                <w:iCs/>
                <w:sz w:val="24"/>
                <w:szCs w:val="24"/>
              </w:rPr>
              <w:t>0</w:t>
            </w:r>
          </w:p>
        </w:tc>
        <w:tc>
          <w:tcPr>
            <w:tcW w:w="1755" w:type="dxa"/>
          </w:tcPr>
          <w:p w:rsidR="00BD5923" w:rsidRPr="00BD5923" w:rsidRDefault="00BD5923" w:rsidP="00D97BFD">
            <w:pPr>
              <w:spacing w:after="0" w:line="240" w:lineRule="auto"/>
              <w:rPr>
                <w:rFonts w:ascii="Arial" w:hAnsi="Arial" w:cs="Arial"/>
                <w:iCs/>
                <w:sz w:val="24"/>
                <w:szCs w:val="24"/>
              </w:rPr>
            </w:pPr>
            <w:r w:rsidRPr="00BD5923">
              <w:rPr>
                <w:rFonts w:ascii="Arial" w:hAnsi="Arial" w:cs="Arial"/>
                <w:iCs/>
                <w:sz w:val="24"/>
                <w:szCs w:val="24"/>
              </w:rPr>
              <w:t>4</w:t>
            </w:r>
          </w:p>
        </w:tc>
        <w:tc>
          <w:tcPr>
            <w:tcW w:w="1641" w:type="dxa"/>
          </w:tcPr>
          <w:p w:rsidR="00BD5923" w:rsidRPr="00BD5923" w:rsidRDefault="00BD5923" w:rsidP="00D97BFD">
            <w:pPr>
              <w:spacing w:after="0" w:line="240" w:lineRule="auto"/>
              <w:rPr>
                <w:rFonts w:ascii="Arial" w:hAnsi="Arial" w:cs="Arial"/>
                <w:iCs/>
                <w:sz w:val="24"/>
                <w:szCs w:val="24"/>
              </w:rPr>
            </w:pPr>
            <w:r w:rsidRPr="00BD5923">
              <w:rPr>
                <w:rFonts w:ascii="Arial" w:hAnsi="Arial" w:cs="Arial"/>
                <w:iCs/>
                <w:sz w:val="24"/>
                <w:szCs w:val="24"/>
              </w:rPr>
              <w:t>2</w:t>
            </w:r>
          </w:p>
        </w:tc>
        <w:tc>
          <w:tcPr>
            <w:tcW w:w="1769" w:type="dxa"/>
          </w:tcPr>
          <w:p w:rsidR="00BD5923" w:rsidRPr="00BD5923" w:rsidRDefault="00BD5923" w:rsidP="00D97BFD">
            <w:pPr>
              <w:spacing w:after="0" w:line="240" w:lineRule="auto"/>
              <w:rPr>
                <w:rFonts w:ascii="Arial" w:hAnsi="Arial" w:cs="Arial"/>
                <w:iCs/>
                <w:sz w:val="24"/>
                <w:szCs w:val="24"/>
              </w:rPr>
            </w:pPr>
            <w:r w:rsidRPr="00BD5923">
              <w:rPr>
                <w:rFonts w:ascii="Arial" w:hAnsi="Arial" w:cs="Arial"/>
                <w:iCs/>
                <w:sz w:val="24"/>
                <w:szCs w:val="24"/>
              </w:rPr>
              <w:t>11</w:t>
            </w:r>
          </w:p>
        </w:tc>
        <w:tc>
          <w:tcPr>
            <w:tcW w:w="847"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17</w:t>
            </w:r>
          </w:p>
        </w:tc>
      </w:tr>
    </w:tbl>
    <w:p w:rsidR="00BD5923" w:rsidRPr="00BD5923" w:rsidRDefault="00BD5923" w:rsidP="00D97BFD">
      <w:pPr>
        <w:spacing w:after="0"/>
        <w:rPr>
          <w:rFonts w:ascii="Arial" w:hAnsi="Arial" w:cs="Arial"/>
          <w:b/>
          <w:color w:val="FF0000"/>
          <w:sz w:val="24"/>
          <w:szCs w:val="24"/>
        </w:rPr>
      </w:pPr>
    </w:p>
    <w:p w:rsidR="00BD5923" w:rsidRPr="00BD5923" w:rsidRDefault="00BD5923" w:rsidP="002F16B0">
      <w:pPr>
        <w:pStyle w:val="ListParagraph"/>
        <w:numPr>
          <w:ilvl w:val="0"/>
          <w:numId w:val="93"/>
        </w:numPr>
        <w:rPr>
          <w:rFonts w:ascii="Arial" w:hAnsi="Arial" w:cs="Arial"/>
          <w:b/>
          <w:sz w:val="24"/>
          <w:szCs w:val="24"/>
        </w:rPr>
      </w:pPr>
      <w:r w:rsidRPr="00BD5923">
        <w:rPr>
          <w:rFonts w:ascii="Arial" w:hAnsi="Arial" w:cs="Arial"/>
          <w:b/>
          <w:sz w:val="24"/>
          <w:szCs w:val="24"/>
        </w:rPr>
        <w:t>International Journals</w:t>
      </w:r>
    </w:p>
    <w:tbl>
      <w:tblPr>
        <w:tblW w:w="100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51"/>
        <w:gridCol w:w="2867"/>
        <w:gridCol w:w="1800"/>
        <w:gridCol w:w="2483"/>
        <w:gridCol w:w="2140"/>
      </w:tblGrid>
      <w:tr w:rsidR="00BD5923" w:rsidRPr="00BD5923" w:rsidTr="00AA2C61">
        <w:trPr>
          <w:trHeight w:val="286"/>
        </w:trPr>
        <w:tc>
          <w:tcPr>
            <w:tcW w:w="10041" w:type="dxa"/>
            <w:gridSpan w:val="5"/>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 xml:space="preserve">International Journals  </w:t>
            </w:r>
          </w:p>
        </w:tc>
      </w:tr>
      <w:tr w:rsidR="00BD5923" w:rsidRPr="00BD5923" w:rsidTr="00AA2C61">
        <w:trPr>
          <w:trHeight w:val="825"/>
        </w:trPr>
        <w:tc>
          <w:tcPr>
            <w:tcW w:w="751" w:type="dxa"/>
            <w:shd w:val="clear" w:color="auto" w:fill="808080" w:themeFill="background1" w:themeFillShade="80"/>
          </w:tcPr>
          <w:p w:rsidR="00BD5923" w:rsidRPr="00BD5923" w:rsidRDefault="00BD5923" w:rsidP="00D97BFD">
            <w:pPr>
              <w:shd w:val="clear" w:color="auto" w:fill="808080" w:themeFill="background1" w:themeFillShade="80"/>
              <w:spacing w:after="0" w:line="240" w:lineRule="auto"/>
              <w:rPr>
                <w:rFonts w:ascii="Arial" w:hAnsi="Arial" w:cs="Arial"/>
                <w:b/>
                <w:sz w:val="24"/>
                <w:szCs w:val="24"/>
              </w:rPr>
            </w:pPr>
            <w:r w:rsidRPr="00BD5923">
              <w:rPr>
                <w:rFonts w:ascii="Arial" w:hAnsi="Arial" w:cs="Arial"/>
                <w:b/>
                <w:sz w:val="24"/>
                <w:szCs w:val="24"/>
              </w:rPr>
              <w:br w:type="page"/>
              <w:t>Sr.</w:t>
            </w:r>
          </w:p>
          <w:p w:rsidR="00BD5923" w:rsidRPr="00BD5923" w:rsidRDefault="00BD5923" w:rsidP="00D97BFD">
            <w:pPr>
              <w:shd w:val="clear" w:color="auto" w:fill="808080" w:themeFill="background1" w:themeFillShade="80"/>
              <w:spacing w:after="0" w:line="240" w:lineRule="auto"/>
              <w:rPr>
                <w:rFonts w:ascii="Arial" w:hAnsi="Arial" w:cs="Arial"/>
                <w:b/>
                <w:sz w:val="24"/>
                <w:szCs w:val="24"/>
              </w:rPr>
            </w:pPr>
            <w:r w:rsidRPr="00BD5923">
              <w:rPr>
                <w:rFonts w:ascii="Arial" w:hAnsi="Arial" w:cs="Arial"/>
                <w:b/>
                <w:sz w:val="24"/>
                <w:szCs w:val="24"/>
              </w:rPr>
              <w:t>No</w:t>
            </w:r>
          </w:p>
        </w:tc>
        <w:tc>
          <w:tcPr>
            <w:tcW w:w="2867"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Title of the Paper</w:t>
            </w:r>
          </w:p>
        </w:tc>
        <w:tc>
          <w:tcPr>
            <w:tcW w:w="1800"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Authors</w:t>
            </w:r>
          </w:p>
        </w:tc>
        <w:tc>
          <w:tcPr>
            <w:tcW w:w="2483"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Name of the Journal</w:t>
            </w:r>
          </w:p>
        </w:tc>
        <w:tc>
          <w:tcPr>
            <w:tcW w:w="2140" w:type="dxa"/>
            <w:shd w:val="clear" w:color="auto" w:fill="808080" w:themeFill="background1" w:themeFillShade="80"/>
          </w:tcPr>
          <w:p w:rsidR="00BD5923" w:rsidRPr="00BD5923" w:rsidRDefault="00BD5923" w:rsidP="00D97BFD">
            <w:pPr>
              <w:spacing w:after="0" w:line="240" w:lineRule="auto"/>
              <w:rPr>
                <w:rFonts w:ascii="Arial" w:hAnsi="Arial" w:cs="Arial"/>
                <w:b/>
                <w:iCs/>
                <w:sz w:val="24"/>
                <w:szCs w:val="24"/>
              </w:rPr>
            </w:pPr>
            <w:r w:rsidRPr="00BD5923">
              <w:rPr>
                <w:rFonts w:ascii="Arial" w:hAnsi="Arial" w:cs="Arial"/>
                <w:b/>
                <w:sz w:val="24"/>
                <w:szCs w:val="24"/>
              </w:rPr>
              <w:t xml:space="preserve">Other </w:t>
            </w:r>
            <w:r w:rsidRPr="00BD5923">
              <w:rPr>
                <w:rFonts w:ascii="Arial" w:hAnsi="Arial" w:cs="Arial"/>
                <w:b/>
                <w:iCs/>
                <w:sz w:val="24"/>
                <w:szCs w:val="24"/>
              </w:rPr>
              <w:t>Publication Details</w:t>
            </w:r>
          </w:p>
        </w:tc>
      </w:tr>
      <w:tr w:rsidR="00BD5923" w:rsidRPr="00BD5923" w:rsidTr="00AA2C61">
        <w:trPr>
          <w:trHeight w:val="286"/>
        </w:trPr>
        <w:tc>
          <w:tcPr>
            <w:tcW w:w="75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1</w:t>
            </w:r>
          </w:p>
        </w:tc>
        <w:tc>
          <w:tcPr>
            <w:tcW w:w="2867"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Fuzzy Control based solar tracker using Arduino Uno</w:t>
            </w:r>
          </w:p>
        </w:tc>
        <w:tc>
          <w:tcPr>
            <w:tcW w:w="180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Dipti Bawa, C.Y. Patil</w:t>
            </w:r>
          </w:p>
        </w:tc>
        <w:tc>
          <w:tcPr>
            <w:tcW w:w="2483"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International Journal of Engineering and Innovative Technology(IJEIT)</w:t>
            </w:r>
          </w:p>
        </w:tc>
        <w:tc>
          <w:tcPr>
            <w:tcW w:w="214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Vol. 2, Issue 13, July 2013</w:t>
            </w:r>
          </w:p>
        </w:tc>
      </w:tr>
    </w:tbl>
    <w:p w:rsidR="00BD5923" w:rsidRPr="00BD5923" w:rsidRDefault="00BD5923" w:rsidP="00D97BFD">
      <w:pPr>
        <w:spacing w:after="0"/>
        <w:rPr>
          <w:rFonts w:ascii="Arial" w:hAnsi="Arial" w:cs="Arial"/>
          <w:sz w:val="24"/>
          <w:szCs w:val="24"/>
        </w:rPr>
      </w:pPr>
    </w:p>
    <w:tbl>
      <w:tblPr>
        <w:tblW w:w="100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51"/>
        <w:gridCol w:w="2867"/>
        <w:gridCol w:w="1800"/>
        <w:gridCol w:w="2483"/>
        <w:gridCol w:w="2140"/>
      </w:tblGrid>
      <w:tr w:rsidR="00BD5923" w:rsidRPr="00BD5923" w:rsidTr="00AA2C61">
        <w:trPr>
          <w:trHeight w:val="286"/>
        </w:trPr>
        <w:tc>
          <w:tcPr>
            <w:tcW w:w="751"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br w:type="page"/>
              <w:t>Sr.</w:t>
            </w:r>
          </w:p>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No</w:t>
            </w:r>
          </w:p>
        </w:tc>
        <w:tc>
          <w:tcPr>
            <w:tcW w:w="2867"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Title of the Paper</w:t>
            </w:r>
          </w:p>
        </w:tc>
        <w:tc>
          <w:tcPr>
            <w:tcW w:w="1800"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Authors</w:t>
            </w:r>
          </w:p>
        </w:tc>
        <w:tc>
          <w:tcPr>
            <w:tcW w:w="2483"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Name of the Journal</w:t>
            </w:r>
          </w:p>
        </w:tc>
        <w:tc>
          <w:tcPr>
            <w:tcW w:w="2140" w:type="dxa"/>
            <w:shd w:val="clear" w:color="auto" w:fill="808080" w:themeFill="background1" w:themeFillShade="80"/>
          </w:tcPr>
          <w:p w:rsidR="00BD5923" w:rsidRPr="00BD5923" w:rsidRDefault="00BD5923" w:rsidP="00D97BFD">
            <w:pPr>
              <w:spacing w:after="0" w:line="240" w:lineRule="auto"/>
              <w:rPr>
                <w:rFonts w:ascii="Arial" w:hAnsi="Arial" w:cs="Arial"/>
                <w:b/>
                <w:iCs/>
                <w:sz w:val="24"/>
                <w:szCs w:val="24"/>
              </w:rPr>
            </w:pPr>
            <w:r w:rsidRPr="00BD5923">
              <w:rPr>
                <w:rFonts w:ascii="Arial" w:hAnsi="Arial" w:cs="Arial"/>
                <w:b/>
                <w:sz w:val="24"/>
                <w:szCs w:val="24"/>
              </w:rPr>
              <w:t xml:space="preserve">Other </w:t>
            </w:r>
            <w:r w:rsidRPr="00BD5923">
              <w:rPr>
                <w:rFonts w:ascii="Arial" w:hAnsi="Arial" w:cs="Arial"/>
                <w:b/>
                <w:iCs/>
                <w:sz w:val="24"/>
                <w:szCs w:val="24"/>
              </w:rPr>
              <w:t>Publication Details</w:t>
            </w:r>
          </w:p>
        </w:tc>
      </w:tr>
      <w:tr w:rsidR="00BD5923" w:rsidRPr="00BD5923" w:rsidTr="00AA2C61">
        <w:trPr>
          <w:trHeight w:val="286"/>
        </w:trPr>
        <w:tc>
          <w:tcPr>
            <w:tcW w:w="75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2</w:t>
            </w:r>
          </w:p>
        </w:tc>
        <w:tc>
          <w:tcPr>
            <w:tcW w:w="2867"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Boundary Layer Sliding Mode Control Design for Chatter Reduction using Inertial Delay Control</w:t>
            </w:r>
          </w:p>
        </w:tc>
        <w:tc>
          <w:tcPr>
            <w:tcW w:w="180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P.V.Suryanwashi P.D.Shendge, S.B. Phadke</w:t>
            </w:r>
          </w:p>
        </w:tc>
        <w:tc>
          <w:tcPr>
            <w:tcW w:w="2483"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International Journal of Applied Mathematics</w:t>
            </w:r>
          </w:p>
        </w:tc>
        <w:tc>
          <w:tcPr>
            <w:tcW w:w="214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China,  August 2013</w:t>
            </w:r>
          </w:p>
        </w:tc>
      </w:tr>
      <w:tr w:rsidR="00BD5923" w:rsidRPr="00BD5923" w:rsidTr="00AA2C61">
        <w:trPr>
          <w:trHeight w:val="286"/>
        </w:trPr>
        <w:tc>
          <w:tcPr>
            <w:tcW w:w="75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3</w:t>
            </w:r>
          </w:p>
        </w:tc>
        <w:tc>
          <w:tcPr>
            <w:tcW w:w="2867"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Metal Oxide Semiconductor Based Exhaled Breath Pellet Sensor.</w:t>
            </w:r>
          </w:p>
        </w:tc>
        <w:tc>
          <w:tcPr>
            <w:tcW w:w="180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Pauroosh Kaushal, Tapan Dhalsamanta, Rohini Prashant Mudhalwadkar</w:t>
            </w:r>
          </w:p>
        </w:tc>
        <w:tc>
          <w:tcPr>
            <w:tcW w:w="2483"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 xml:space="preserve">International Journal of Advanced Research in Engineering and Technology (IJARET) </w:t>
            </w:r>
          </w:p>
        </w:tc>
        <w:tc>
          <w:tcPr>
            <w:tcW w:w="214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Volume:4, Issue:6, Pages:175-184,  Sept. 2013</w:t>
            </w:r>
          </w:p>
        </w:tc>
      </w:tr>
      <w:tr w:rsidR="00BD5923" w:rsidRPr="00BD5923" w:rsidTr="00AA2C61">
        <w:trPr>
          <w:trHeight w:val="286"/>
        </w:trPr>
        <w:tc>
          <w:tcPr>
            <w:tcW w:w="75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4</w:t>
            </w:r>
          </w:p>
        </w:tc>
        <w:tc>
          <w:tcPr>
            <w:tcW w:w="2867"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Vowel recognition for hearing impaired person</w:t>
            </w:r>
          </w:p>
        </w:tc>
        <w:tc>
          <w:tcPr>
            <w:tcW w:w="180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Sheetal Bhogle, Dr. C. Y. Patil</w:t>
            </w:r>
          </w:p>
        </w:tc>
        <w:tc>
          <w:tcPr>
            <w:tcW w:w="2483"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 xml:space="preserve">International Journal of Enhanced Research in Science &amp; Technology &amp; Engineering </w:t>
            </w:r>
          </w:p>
        </w:tc>
        <w:tc>
          <w:tcPr>
            <w:tcW w:w="214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Vo. 22, Issue 12,PP 8-11, Dec.2013</w:t>
            </w:r>
          </w:p>
        </w:tc>
      </w:tr>
    </w:tbl>
    <w:p w:rsidR="00BD5923" w:rsidRDefault="00BD5923" w:rsidP="00D97BFD">
      <w:pPr>
        <w:spacing w:after="0"/>
        <w:rPr>
          <w:rFonts w:ascii="Arial" w:hAnsi="Arial" w:cs="Arial"/>
          <w:b/>
          <w:color w:val="FF0000"/>
          <w:sz w:val="24"/>
          <w:szCs w:val="24"/>
        </w:rPr>
      </w:pPr>
    </w:p>
    <w:p w:rsidR="00CD5C9F" w:rsidRDefault="00CD5C9F" w:rsidP="00D97BFD">
      <w:pPr>
        <w:spacing w:after="0"/>
        <w:rPr>
          <w:rFonts w:ascii="Arial" w:hAnsi="Arial" w:cs="Arial"/>
          <w:b/>
          <w:color w:val="FF0000"/>
          <w:sz w:val="24"/>
          <w:szCs w:val="24"/>
        </w:rPr>
      </w:pPr>
    </w:p>
    <w:p w:rsidR="00CD5C9F" w:rsidRDefault="00CD5C9F" w:rsidP="00D97BFD">
      <w:pPr>
        <w:spacing w:after="0"/>
        <w:rPr>
          <w:rFonts w:ascii="Arial" w:hAnsi="Arial" w:cs="Arial"/>
          <w:b/>
          <w:color w:val="FF0000"/>
          <w:sz w:val="24"/>
          <w:szCs w:val="24"/>
        </w:rPr>
      </w:pPr>
    </w:p>
    <w:p w:rsidR="00CD5C9F" w:rsidRDefault="00CD5C9F" w:rsidP="00D97BFD">
      <w:pPr>
        <w:spacing w:after="0"/>
        <w:rPr>
          <w:rFonts w:ascii="Arial" w:hAnsi="Arial" w:cs="Arial"/>
          <w:b/>
          <w:color w:val="FF0000"/>
          <w:sz w:val="24"/>
          <w:szCs w:val="24"/>
        </w:rPr>
      </w:pPr>
    </w:p>
    <w:p w:rsidR="00CD5C9F" w:rsidRDefault="00CD5C9F" w:rsidP="00D97BFD">
      <w:pPr>
        <w:spacing w:after="0"/>
        <w:rPr>
          <w:rFonts w:ascii="Arial" w:hAnsi="Arial" w:cs="Arial"/>
          <w:b/>
          <w:color w:val="FF0000"/>
          <w:sz w:val="24"/>
          <w:szCs w:val="24"/>
        </w:rPr>
      </w:pPr>
    </w:p>
    <w:p w:rsidR="00CD5C9F" w:rsidRDefault="00CD5C9F" w:rsidP="00D97BFD">
      <w:pPr>
        <w:spacing w:after="0"/>
        <w:rPr>
          <w:rFonts w:ascii="Arial" w:hAnsi="Arial" w:cs="Arial"/>
          <w:b/>
          <w:color w:val="FF0000"/>
          <w:sz w:val="24"/>
          <w:szCs w:val="24"/>
        </w:rPr>
      </w:pPr>
    </w:p>
    <w:p w:rsidR="00CD5C9F" w:rsidRPr="00BD5923" w:rsidRDefault="00CD5C9F" w:rsidP="00D97BFD">
      <w:pPr>
        <w:spacing w:after="0"/>
        <w:rPr>
          <w:rFonts w:ascii="Arial" w:hAnsi="Arial" w:cs="Arial"/>
          <w:b/>
          <w:color w:val="FF0000"/>
          <w:sz w:val="24"/>
          <w:szCs w:val="24"/>
        </w:rPr>
      </w:pPr>
    </w:p>
    <w:p w:rsidR="00BD5923" w:rsidRPr="00BD5923" w:rsidRDefault="00BD5923" w:rsidP="002F16B0">
      <w:pPr>
        <w:pStyle w:val="ListParagraph"/>
        <w:numPr>
          <w:ilvl w:val="0"/>
          <w:numId w:val="94"/>
        </w:numPr>
        <w:rPr>
          <w:rFonts w:ascii="Arial" w:hAnsi="Arial" w:cs="Arial"/>
          <w:b/>
          <w:sz w:val="24"/>
          <w:szCs w:val="24"/>
        </w:rPr>
      </w:pPr>
      <w:r w:rsidRPr="00BD5923">
        <w:rPr>
          <w:rFonts w:ascii="Arial" w:hAnsi="Arial" w:cs="Arial"/>
          <w:b/>
          <w:sz w:val="24"/>
          <w:szCs w:val="24"/>
        </w:rPr>
        <w:t>Paper</w:t>
      </w:r>
      <w:r w:rsidR="00CD5C9F">
        <w:rPr>
          <w:rFonts w:ascii="Arial" w:hAnsi="Arial" w:cs="Arial"/>
          <w:b/>
          <w:sz w:val="24"/>
          <w:szCs w:val="24"/>
        </w:rPr>
        <w:t xml:space="preserve">s </w:t>
      </w:r>
      <w:r w:rsidRPr="00BD5923">
        <w:rPr>
          <w:rFonts w:ascii="Arial" w:hAnsi="Arial" w:cs="Arial"/>
          <w:b/>
          <w:sz w:val="24"/>
          <w:szCs w:val="24"/>
        </w:rPr>
        <w:t>Presented in conferences/seminars/ workshops/Symposia.</w:t>
      </w:r>
    </w:p>
    <w:tbl>
      <w:tblPr>
        <w:tblW w:w="10316"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2154"/>
        <w:gridCol w:w="1581"/>
        <w:gridCol w:w="2295"/>
        <w:gridCol w:w="1620"/>
        <w:gridCol w:w="1946"/>
      </w:tblGrid>
      <w:tr w:rsidR="00BD5923" w:rsidRPr="00BD5923" w:rsidTr="00BD5923">
        <w:trPr>
          <w:trHeight w:val="240"/>
        </w:trPr>
        <w:tc>
          <w:tcPr>
            <w:tcW w:w="10316" w:type="dxa"/>
            <w:gridSpan w:val="6"/>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Seminars/ Conferences</w:t>
            </w:r>
          </w:p>
        </w:tc>
      </w:tr>
      <w:tr w:rsidR="00BD5923" w:rsidRPr="00BD5923" w:rsidTr="00BD5923">
        <w:trPr>
          <w:trHeight w:val="915"/>
        </w:trPr>
        <w:tc>
          <w:tcPr>
            <w:tcW w:w="720"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br w:type="page"/>
              <w:t>Sr.</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No</w:t>
            </w:r>
          </w:p>
        </w:tc>
        <w:tc>
          <w:tcPr>
            <w:tcW w:w="2154"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581"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Authors</w:t>
            </w:r>
          </w:p>
        </w:tc>
        <w:tc>
          <w:tcPr>
            <w:tcW w:w="2295" w:type="dxa"/>
            <w:shd w:val="clear" w:color="auto" w:fill="808080" w:themeFill="background1" w:themeFillShade="80"/>
          </w:tcPr>
          <w:p w:rsidR="00BD5923" w:rsidRPr="00BD5923" w:rsidRDefault="00BD5923" w:rsidP="00D97BFD">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BD5923" w:rsidRPr="00BD5923" w:rsidRDefault="00BD5923" w:rsidP="00D97BFD">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946"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 xml:space="preserve">          Type</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BD5923" w:rsidRPr="00BD5923" w:rsidTr="00BD5923">
        <w:tc>
          <w:tcPr>
            <w:tcW w:w="7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1</w:t>
            </w:r>
          </w:p>
        </w:tc>
        <w:tc>
          <w:tcPr>
            <w:tcW w:w="215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 xml:space="preserve">FPGA implementation of type 1 fuzzy inference system for intravenous anesthesia </w:t>
            </w:r>
          </w:p>
          <w:p w:rsidR="00BD5923" w:rsidRPr="00BD5923" w:rsidRDefault="00BD5923" w:rsidP="00D97BFD">
            <w:pPr>
              <w:spacing w:after="0" w:line="240" w:lineRule="auto"/>
              <w:rPr>
                <w:rFonts w:ascii="Arial" w:hAnsi="Arial" w:cs="Arial"/>
                <w:bCs/>
                <w:sz w:val="24"/>
                <w:szCs w:val="24"/>
              </w:rPr>
            </w:pPr>
          </w:p>
        </w:tc>
        <w:tc>
          <w:tcPr>
            <w:tcW w:w="158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 xml:space="preserve">Ms. Kalyani Bhole, Dr. Sudhir Agashe, Dr. Ashok Deshpande </w:t>
            </w:r>
          </w:p>
        </w:tc>
        <w:tc>
          <w:tcPr>
            <w:tcW w:w="2295"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 xml:space="preserve">IEEE International Conference on   </w:t>
            </w:r>
            <w:hyperlink r:id="rId41" w:history="1">
              <w:r w:rsidRPr="00BD5923">
                <w:rPr>
                  <w:rFonts w:ascii="Arial" w:hAnsi="Arial" w:cs="Arial"/>
                  <w:bCs/>
                  <w:sz w:val="24"/>
                  <w:szCs w:val="24"/>
                </w:rPr>
                <w:t xml:space="preserve">Fuzzy Systems (FUZZ), </w:t>
              </w:r>
            </w:hyperlink>
            <w:r w:rsidRPr="00BD5923">
              <w:rPr>
                <w:rFonts w:ascii="Arial" w:hAnsi="Arial" w:cs="Arial"/>
                <w:bCs/>
                <w:sz w:val="24"/>
                <w:szCs w:val="24"/>
              </w:rPr>
              <w:t xml:space="preserve"> </w:t>
            </w:r>
          </w:p>
        </w:tc>
        <w:tc>
          <w:tcPr>
            <w:tcW w:w="16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pp. no. 1 – 6, 7-10 July 2013</w:t>
            </w:r>
          </w:p>
        </w:tc>
        <w:tc>
          <w:tcPr>
            <w:tcW w:w="1946"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BD5923" w:rsidRPr="00BD5923" w:rsidTr="00BD5923">
        <w:tc>
          <w:tcPr>
            <w:tcW w:w="7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2</w:t>
            </w:r>
          </w:p>
        </w:tc>
        <w:tc>
          <w:tcPr>
            <w:tcW w:w="215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Model Predictive Control of DC Servomotor Using Active Set Method</w:t>
            </w:r>
          </w:p>
        </w:tc>
        <w:tc>
          <w:tcPr>
            <w:tcW w:w="158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Vihangkumar Naik, D. N. Sonawane, Deepak Ingole</w:t>
            </w:r>
          </w:p>
        </w:tc>
        <w:tc>
          <w:tcPr>
            <w:tcW w:w="2295" w:type="dxa"/>
          </w:tcPr>
          <w:p w:rsidR="00BD5923" w:rsidRPr="00BD5923" w:rsidRDefault="00BD5923" w:rsidP="00CD5C9F">
            <w:pPr>
              <w:spacing w:after="0" w:line="240" w:lineRule="auto"/>
              <w:rPr>
                <w:rFonts w:ascii="Arial" w:hAnsi="Arial" w:cs="Arial"/>
                <w:bCs/>
                <w:sz w:val="24"/>
                <w:szCs w:val="24"/>
              </w:rPr>
            </w:pPr>
            <w:r w:rsidRPr="00BD5923">
              <w:rPr>
                <w:rFonts w:ascii="Arial" w:hAnsi="Arial" w:cs="Arial"/>
                <w:bCs/>
                <w:sz w:val="24"/>
                <w:szCs w:val="24"/>
              </w:rPr>
              <w:t xml:space="preserve">2013 IEEE Multi Conference on Systems and Controls (MSC-2013), Hyderabad, </w:t>
            </w:r>
          </w:p>
        </w:tc>
        <w:tc>
          <w:tcPr>
            <w:tcW w:w="16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28th ~ 30th August 2013</w:t>
            </w:r>
          </w:p>
        </w:tc>
        <w:tc>
          <w:tcPr>
            <w:tcW w:w="1946"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CD5C9F" w:rsidRPr="00BD5923" w:rsidTr="00BD5923">
        <w:tc>
          <w:tcPr>
            <w:tcW w:w="720"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3</w:t>
            </w:r>
          </w:p>
        </w:tc>
        <w:tc>
          <w:tcPr>
            <w:tcW w:w="2154"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Application of Model Following Sliding Mode Control Based on Inertial Delay Control in Tank Gun Control System</w:t>
            </w:r>
          </w:p>
          <w:p w:rsidR="00CD5C9F" w:rsidRPr="00BD5923" w:rsidRDefault="00CD5C9F" w:rsidP="00CD5C9F">
            <w:pPr>
              <w:spacing w:after="0" w:line="240" w:lineRule="auto"/>
              <w:rPr>
                <w:rFonts w:ascii="Arial" w:hAnsi="Arial" w:cs="Arial"/>
                <w:bCs/>
                <w:sz w:val="24"/>
                <w:szCs w:val="24"/>
              </w:rPr>
            </w:pPr>
          </w:p>
        </w:tc>
        <w:tc>
          <w:tcPr>
            <w:tcW w:w="1581"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Rahul Bendale, Divyesh Ginoya, P. D. Shendge, S. B. Phadke</w:t>
            </w:r>
          </w:p>
        </w:tc>
        <w:tc>
          <w:tcPr>
            <w:tcW w:w="2295"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National Conference on Instrumentation Control and Signal Processing</w:t>
            </w:r>
          </w:p>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Shri Guru Gobind Singhji Institute of Engineering and Technology,</w:t>
            </w:r>
          </w:p>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Nanded,  India</w:t>
            </w:r>
          </w:p>
        </w:tc>
        <w:tc>
          <w:tcPr>
            <w:tcW w:w="1620"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Jul 08, 2013 to Jul 09, 2013</w:t>
            </w:r>
          </w:p>
          <w:p w:rsidR="00CD5C9F" w:rsidRPr="00BD5923" w:rsidRDefault="00CD5C9F" w:rsidP="00CD5C9F">
            <w:pPr>
              <w:spacing w:after="0" w:line="240" w:lineRule="auto"/>
              <w:rPr>
                <w:rFonts w:ascii="Arial" w:hAnsi="Arial" w:cs="Arial"/>
                <w:bCs/>
                <w:sz w:val="24"/>
                <w:szCs w:val="24"/>
              </w:rPr>
            </w:pPr>
          </w:p>
        </w:tc>
        <w:tc>
          <w:tcPr>
            <w:tcW w:w="1946"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National</w:t>
            </w:r>
          </w:p>
        </w:tc>
      </w:tr>
      <w:tr w:rsidR="00CD5C9F" w:rsidRPr="00BD5923" w:rsidTr="00BD5923">
        <w:tc>
          <w:tcPr>
            <w:tcW w:w="720"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4</w:t>
            </w:r>
          </w:p>
        </w:tc>
        <w:tc>
          <w:tcPr>
            <w:tcW w:w="2154"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Experimental Validation of Time Delay Controller and Inertial Delay Controller based Sliding Mode Control for QET DC Motor Position  Control</w:t>
            </w:r>
          </w:p>
        </w:tc>
        <w:tc>
          <w:tcPr>
            <w:tcW w:w="1581"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Chitra Patil, Divyesh Ginoya, P. D. Shendge, S. B. Phadke</w:t>
            </w:r>
          </w:p>
        </w:tc>
        <w:tc>
          <w:tcPr>
            <w:tcW w:w="2295"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National Conference on Instrumentation Control and Signal Processing</w:t>
            </w:r>
          </w:p>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Shri Guru Gobind Singhji Institute of Engineering and Technology,</w:t>
            </w:r>
          </w:p>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Nanded, India</w:t>
            </w:r>
          </w:p>
        </w:tc>
        <w:tc>
          <w:tcPr>
            <w:tcW w:w="1620"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Jul 08, 2013 to Jul 09, 2013</w:t>
            </w:r>
          </w:p>
        </w:tc>
        <w:tc>
          <w:tcPr>
            <w:tcW w:w="1946"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National</w:t>
            </w:r>
          </w:p>
        </w:tc>
      </w:tr>
    </w:tbl>
    <w:p w:rsidR="00BD5923" w:rsidRPr="00BD5923" w:rsidRDefault="00BD5923" w:rsidP="00D97BFD">
      <w:pPr>
        <w:spacing w:after="0"/>
        <w:rPr>
          <w:rFonts w:ascii="Arial" w:hAnsi="Arial" w:cs="Arial"/>
          <w:sz w:val="24"/>
          <w:szCs w:val="24"/>
        </w:rPr>
      </w:pPr>
    </w:p>
    <w:tbl>
      <w:tblPr>
        <w:tblW w:w="10316"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2154"/>
        <w:gridCol w:w="1581"/>
        <w:gridCol w:w="2295"/>
        <w:gridCol w:w="1620"/>
        <w:gridCol w:w="1946"/>
      </w:tblGrid>
      <w:tr w:rsidR="00BD5923" w:rsidRPr="00BD5923" w:rsidTr="00BD5923">
        <w:trPr>
          <w:trHeight w:val="825"/>
        </w:trPr>
        <w:tc>
          <w:tcPr>
            <w:tcW w:w="720"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br w:type="page"/>
              <w:t>Sr.</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No</w:t>
            </w:r>
          </w:p>
        </w:tc>
        <w:tc>
          <w:tcPr>
            <w:tcW w:w="2154"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581"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Authors</w:t>
            </w:r>
          </w:p>
        </w:tc>
        <w:tc>
          <w:tcPr>
            <w:tcW w:w="2295" w:type="dxa"/>
            <w:shd w:val="clear" w:color="auto" w:fill="808080" w:themeFill="background1" w:themeFillShade="80"/>
          </w:tcPr>
          <w:p w:rsidR="00BD5923" w:rsidRPr="00BD5923" w:rsidRDefault="00BD5923" w:rsidP="00D97BFD">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BD5923" w:rsidRPr="00BD5923" w:rsidRDefault="00BD5923" w:rsidP="00D97BFD">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1946"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 xml:space="preserve">          Type</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BD5923" w:rsidRPr="00BD5923" w:rsidTr="00BD5923">
        <w:tc>
          <w:tcPr>
            <w:tcW w:w="7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5</w:t>
            </w:r>
          </w:p>
        </w:tc>
        <w:tc>
          <w:tcPr>
            <w:tcW w:w="215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System Prototype of A Non-invasive Low cost </w:t>
            </w:r>
          </w:p>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Subcutaneous Vein Detection Device</w:t>
            </w:r>
          </w:p>
        </w:tc>
        <w:tc>
          <w:tcPr>
            <w:tcW w:w="158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Ashwini Kolar, D. N. Sonawane, Prashant Basargi</w:t>
            </w:r>
          </w:p>
        </w:tc>
        <w:tc>
          <w:tcPr>
            <w:tcW w:w="2295"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 xml:space="preserve">7th International Conference on Signal and Image Processing (ICISP 2013), Bangalore, </w:t>
            </w:r>
          </w:p>
        </w:tc>
        <w:tc>
          <w:tcPr>
            <w:tcW w:w="16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India, 9th ~ 11th August 2013</w:t>
            </w:r>
          </w:p>
        </w:tc>
        <w:tc>
          <w:tcPr>
            <w:tcW w:w="1946"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BD5923" w:rsidRPr="00BD5923" w:rsidTr="00BD5923">
        <w:tc>
          <w:tcPr>
            <w:tcW w:w="7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6</w:t>
            </w:r>
          </w:p>
        </w:tc>
        <w:tc>
          <w:tcPr>
            <w:tcW w:w="215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 xml:space="preserve">Improved Iris Segmentation using </w:t>
            </w:r>
          </w:p>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 xml:space="preserve">Circular Hough Transform </w:t>
            </w:r>
          </w:p>
        </w:tc>
        <w:tc>
          <w:tcPr>
            <w:tcW w:w="1581" w:type="dxa"/>
          </w:tcPr>
          <w:p w:rsidR="00BD5923" w:rsidRPr="00BD5923" w:rsidRDefault="00BD5923" w:rsidP="00D97BFD">
            <w:pPr>
              <w:pStyle w:val="NormalWeb"/>
              <w:spacing w:after="0" w:afterAutospacing="0"/>
              <w:rPr>
                <w:rFonts w:ascii="Arial" w:eastAsiaTheme="minorHAnsi" w:hAnsi="Arial" w:cs="Arial"/>
                <w:bCs/>
              </w:rPr>
            </w:pPr>
            <w:r w:rsidRPr="00BD5923">
              <w:rPr>
                <w:rFonts w:ascii="Arial" w:eastAsiaTheme="minorHAnsi" w:hAnsi="Arial" w:cs="Arial"/>
                <w:bCs/>
              </w:rPr>
              <w:t xml:space="preserve">Sagar sanap, U.M. Chaskar </w:t>
            </w:r>
          </w:p>
        </w:tc>
        <w:tc>
          <w:tcPr>
            <w:tcW w:w="2295" w:type="dxa"/>
          </w:tcPr>
          <w:p w:rsidR="00BD5923" w:rsidRPr="00BD5923" w:rsidRDefault="00BD5923" w:rsidP="00D97BFD">
            <w:pPr>
              <w:pStyle w:val="NormalWeb"/>
              <w:spacing w:after="0" w:afterAutospacing="0"/>
              <w:rPr>
                <w:rFonts w:ascii="Arial" w:eastAsiaTheme="minorHAnsi" w:hAnsi="Arial" w:cs="Arial"/>
                <w:bCs/>
              </w:rPr>
            </w:pPr>
            <w:r w:rsidRPr="00BD5923">
              <w:rPr>
                <w:rFonts w:ascii="Arial" w:eastAsiaTheme="minorHAnsi" w:hAnsi="Arial" w:cs="Arial"/>
                <w:bCs/>
              </w:rPr>
              <w:t xml:space="preserve">International Conference on Signal and Image </w:t>
            </w:r>
          </w:p>
          <w:p w:rsidR="00BD5923" w:rsidRPr="00BD5923" w:rsidRDefault="00BD5923" w:rsidP="00D97BFD">
            <w:pPr>
              <w:spacing w:after="0" w:line="240" w:lineRule="auto"/>
              <w:rPr>
                <w:rFonts w:ascii="Arial" w:hAnsi="Arial" w:cs="Arial"/>
                <w:bCs/>
                <w:sz w:val="24"/>
                <w:szCs w:val="24"/>
              </w:rPr>
            </w:pPr>
          </w:p>
        </w:tc>
        <w:tc>
          <w:tcPr>
            <w:tcW w:w="16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i/>
                <w:iCs/>
                <w:sz w:val="24"/>
                <w:szCs w:val="24"/>
              </w:rPr>
              <w:t xml:space="preserve">Processing </w:t>
            </w:r>
            <w:r w:rsidRPr="00BD5923">
              <w:rPr>
                <w:rFonts w:ascii="Arial" w:hAnsi="Arial" w:cs="Arial"/>
                <w:bCs/>
                <w:sz w:val="24"/>
                <w:szCs w:val="24"/>
              </w:rPr>
              <w:t>ICIP-2013 Elsevier Page no: 153 – 161</w:t>
            </w:r>
          </w:p>
        </w:tc>
        <w:tc>
          <w:tcPr>
            <w:tcW w:w="1946"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BD5923" w:rsidRPr="00BD5923" w:rsidTr="00BD5923">
        <w:tc>
          <w:tcPr>
            <w:tcW w:w="7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7</w:t>
            </w:r>
          </w:p>
        </w:tc>
        <w:tc>
          <w:tcPr>
            <w:tcW w:w="215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Design and Optimization of Fractional PID Controller</w:t>
            </w:r>
            <w:r w:rsidRPr="00BD5923">
              <w:rPr>
                <w:rFonts w:ascii="Arial" w:hAnsi="Arial" w:cs="Arial"/>
                <w:bCs/>
                <w:sz w:val="24"/>
                <w:szCs w:val="24"/>
              </w:rPr>
              <w:br/>
              <w:t>for Higher Order Control System</w:t>
            </w:r>
          </w:p>
        </w:tc>
        <w:tc>
          <w:tcPr>
            <w:tcW w:w="158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Pritesh Shah, sudhir agashe</w:t>
            </w:r>
          </w:p>
        </w:tc>
        <w:tc>
          <w:tcPr>
            <w:tcW w:w="2295" w:type="dxa"/>
          </w:tcPr>
          <w:p w:rsidR="00BD5923" w:rsidRPr="00BD5923" w:rsidRDefault="00BD5923" w:rsidP="00D97BFD">
            <w:pPr>
              <w:pStyle w:val="NormalWeb"/>
              <w:spacing w:after="0" w:afterAutospacing="0"/>
              <w:rPr>
                <w:rFonts w:ascii="Arial" w:eastAsiaTheme="minorHAnsi" w:hAnsi="Arial" w:cs="Arial"/>
                <w:bCs/>
              </w:rPr>
            </w:pPr>
            <w:r w:rsidRPr="00BD5923">
              <w:rPr>
                <w:rFonts w:ascii="Arial" w:eastAsiaTheme="minorHAnsi" w:hAnsi="Arial" w:cs="Arial"/>
                <w:bCs/>
              </w:rPr>
              <w:t xml:space="preserve">IEEE </w:t>
            </w:r>
            <w:bookmarkStart w:id="1" w:name="content"/>
            <w:r w:rsidRPr="00BD5923">
              <w:rPr>
                <w:rFonts w:ascii="Arial" w:eastAsiaTheme="minorHAnsi" w:hAnsi="Arial" w:cs="Arial"/>
                <w:bCs/>
              </w:rPr>
              <w:t>international Conference on Advanced Research in Engg. &amp;Technology (ICARET)</w:t>
            </w:r>
            <w:bookmarkEnd w:id="1"/>
            <w:r w:rsidRPr="00BD5923">
              <w:rPr>
                <w:rFonts w:ascii="Arial" w:eastAsiaTheme="minorHAnsi" w:hAnsi="Arial" w:cs="Arial"/>
                <w:bCs/>
              </w:rPr>
              <w:t xml:space="preserve">, K L University at Vijayawada, </w:t>
            </w:r>
          </w:p>
        </w:tc>
        <w:tc>
          <w:tcPr>
            <w:tcW w:w="16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Feb. 2013</w:t>
            </w:r>
          </w:p>
        </w:tc>
        <w:tc>
          <w:tcPr>
            <w:tcW w:w="1946"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CD5C9F" w:rsidRPr="00BD5923" w:rsidTr="00BD5923">
        <w:tc>
          <w:tcPr>
            <w:tcW w:w="720"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8</w:t>
            </w:r>
          </w:p>
        </w:tc>
        <w:tc>
          <w:tcPr>
            <w:tcW w:w="2154"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Design and Tuning of Fractional Order Controller</w:t>
            </w:r>
            <w:r w:rsidRPr="00BD5923">
              <w:rPr>
                <w:rFonts w:ascii="Arial" w:hAnsi="Arial" w:cs="Arial"/>
                <w:bCs/>
                <w:sz w:val="24"/>
                <w:szCs w:val="24"/>
              </w:rPr>
              <w:br/>
              <w:t>for Undamped Control System</w:t>
            </w:r>
          </w:p>
        </w:tc>
        <w:tc>
          <w:tcPr>
            <w:tcW w:w="1581"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Pritesh Shah, sudhir agashe</w:t>
            </w:r>
          </w:p>
        </w:tc>
        <w:tc>
          <w:tcPr>
            <w:tcW w:w="2295"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 xml:space="preserve">4th Nirma University International Conference on Engineering, </w:t>
            </w:r>
          </w:p>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 xml:space="preserve"> NUiCONE  , Ahmedabad,</w:t>
            </w:r>
          </w:p>
        </w:tc>
        <w:tc>
          <w:tcPr>
            <w:tcW w:w="1620"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Nov. 2013</w:t>
            </w:r>
          </w:p>
        </w:tc>
        <w:tc>
          <w:tcPr>
            <w:tcW w:w="1946"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International</w:t>
            </w:r>
          </w:p>
        </w:tc>
      </w:tr>
      <w:tr w:rsidR="00CD5C9F" w:rsidRPr="00BD5923" w:rsidTr="00BD5923">
        <w:tc>
          <w:tcPr>
            <w:tcW w:w="720"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9</w:t>
            </w:r>
          </w:p>
        </w:tc>
        <w:tc>
          <w:tcPr>
            <w:tcW w:w="2154"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Rice Quality Analysis Using Image Processing Techniques</w:t>
            </w:r>
          </w:p>
        </w:tc>
        <w:tc>
          <w:tcPr>
            <w:tcW w:w="1581"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Bhagyashree Mahale, Sapana Korade</w:t>
            </w:r>
          </w:p>
        </w:tc>
        <w:tc>
          <w:tcPr>
            <w:tcW w:w="2295"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 xml:space="preserve">IEEE International Conference on Convergence of Technology(I2CT), </w:t>
            </w:r>
          </w:p>
        </w:tc>
        <w:tc>
          <w:tcPr>
            <w:tcW w:w="1620"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6-8 April, Pune</w:t>
            </w:r>
          </w:p>
        </w:tc>
        <w:tc>
          <w:tcPr>
            <w:tcW w:w="1946" w:type="dxa"/>
          </w:tcPr>
          <w:p w:rsidR="00CD5C9F" w:rsidRPr="00BD5923" w:rsidRDefault="00CD5C9F" w:rsidP="00CD5C9F">
            <w:pPr>
              <w:spacing w:after="0" w:line="240" w:lineRule="auto"/>
              <w:rPr>
                <w:rFonts w:ascii="Arial" w:hAnsi="Arial" w:cs="Arial"/>
                <w:bCs/>
                <w:sz w:val="24"/>
                <w:szCs w:val="24"/>
              </w:rPr>
            </w:pPr>
            <w:r w:rsidRPr="00BD5923">
              <w:rPr>
                <w:rFonts w:ascii="Arial" w:hAnsi="Arial" w:cs="Arial"/>
                <w:bCs/>
                <w:sz w:val="24"/>
                <w:szCs w:val="24"/>
              </w:rPr>
              <w:t>International</w:t>
            </w:r>
          </w:p>
        </w:tc>
      </w:tr>
    </w:tbl>
    <w:p w:rsidR="00BD5923" w:rsidRDefault="00BD5923" w:rsidP="00D97BFD">
      <w:pPr>
        <w:spacing w:after="0"/>
        <w:rPr>
          <w:rFonts w:ascii="Arial" w:hAnsi="Arial" w:cs="Arial"/>
          <w:sz w:val="24"/>
          <w:szCs w:val="24"/>
        </w:rPr>
      </w:pPr>
    </w:p>
    <w:p w:rsidR="00CD5C9F" w:rsidRDefault="00CD5C9F" w:rsidP="00D97BFD">
      <w:pPr>
        <w:spacing w:after="0"/>
        <w:rPr>
          <w:rFonts w:ascii="Arial" w:hAnsi="Arial" w:cs="Arial"/>
          <w:sz w:val="24"/>
          <w:szCs w:val="24"/>
        </w:rPr>
      </w:pPr>
    </w:p>
    <w:p w:rsidR="00CD5C9F" w:rsidRDefault="00CD5C9F" w:rsidP="00D97BFD">
      <w:pPr>
        <w:spacing w:after="0"/>
        <w:rPr>
          <w:rFonts w:ascii="Arial" w:hAnsi="Arial" w:cs="Arial"/>
          <w:sz w:val="24"/>
          <w:szCs w:val="24"/>
        </w:rPr>
      </w:pPr>
    </w:p>
    <w:p w:rsidR="00CD5C9F" w:rsidRDefault="00CD5C9F" w:rsidP="00D97BFD">
      <w:pPr>
        <w:spacing w:after="0"/>
        <w:rPr>
          <w:rFonts w:ascii="Arial" w:hAnsi="Arial" w:cs="Arial"/>
          <w:sz w:val="24"/>
          <w:szCs w:val="24"/>
        </w:rPr>
      </w:pPr>
    </w:p>
    <w:p w:rsidR="00CD5C9F" w:rsidRPr="00BD5923" w:rsidRDefault="00CD5C9F" w:rsidP="00D97BFD">
      <w:pPr>
        <w:spacing w:after="0"/>
        <w:rPr>
          <w:rFonts w:ascii="Arial" w:hAnsi="Arial" w:cs="Arial"/>
          <w:sz w:val="24"/>
          <w:szCs w:val="24"/>
        </w:rPr>
      </w:pPr>
    </w:p>
    <w:tbl>
      <w:tblPr>
        <w:tblW w:w="10080"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2154"/>
        <w:gridCol w:w="1581"/>
        <w:gridCol w:w="1845"/>
        <w:gridCol w:w="1620"/>
        <w:gridCol w:w="2160"/>
      </w:tblGrid>
      <w:tr w:rsidR="00BD5923" w:rsidRPr="00BD5923" w:rsidTr="00BD5923">
        <w:tc>
          <w:tcPr>
            <w:tcW w:w="720"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br w:type="page"/>
              <w:t>Sr.</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No</w:t>
            </w:r>
          </w:p>
        </w:tc>
        <w:tc>
          <w:tcPr>
            <w:tcW w:w="2154"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Title of the Paper</w:t>
            </w:r>
          </w:p>
        </w:tc>
        <w:tc>
          <w:tcPr>
            <w:tcW w:w="1581"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Authors</w:t>
            </w:r>
          </w:p>
        </w:tc>
        <w:tc>
          <w:tcPr>
            <w:tcW w:w="1845" w:type="dxa"/>
            <w:shd w:val="clear" w:color="auto" w:fill="808080" w:themeFill="background1" w:themeFillShade="80"/>
          </w:tcPr>
          <w:p w:rsidR="00BD5923" w:rsidRPr="00BD5923" w:rsidRDefault="00BD5923" w:rsidP="00D97BFD">
            <w:pPr>
              <w:spacing w:after="0" w:line="240" w:lineRule="auto"/>
              <w:rPr>
                <w:rFonts w:ascii="Arial" w:hAnsi="Arial" w:cs="Arial"/>
                <w:b/>
                <w:bCs/>
                <w:iCs/>
                <w:sz w:val="24"/>
                <w:szCs w:val="24"/>
              </w:rPr>
            </w:pPr>
            <w:r w:rsidRPr="00BD5923">
              <w:rPr>
                <w:rFonts w:ascii="Arial" w:hAnsi="Arial" w:cs="Arial"/>
                <w:b/>
                <w:bCs/>
                <w:iCs/>
                <w:sz w:val="24"/>
                <w:szCs w:val="24"/>
              </w:rPr>
              <w:t>Name of the conference/ Seminar</w:t>
            </w:r>
          </w:p>
        </w:tc>
        <w:tc>
          <w:tcPr>
            <w:tcW w:w="1620" w:type="dxa"/>
            <w:shd w:val="clear" w:color="auto" w:fill="808080" w:themeFill="background1" w:themeFillShade="80"/>
          </w:tcPr>
          <w:p w:rsidR="00BD5923" w:rsidRPr="00BD5923" w:rsidRDefault="00BD5923" w:rsidP="00D97BFD">
            <w:pPr>
              <w:spacing w:after="0" w:line="240" w:lineRule="auto"/>
              <w:rPr>
                <w:rFonts w:ascii="Arial" w:hAnsi="Arial" w:cs="Arial"/>
                <w:b/>
                <w:bCs/>
                <w:iCs/>
                <w:sz w:val="24"/>
                <w:szCs w:val="24"/>
              </w:rPr>
            </w:pPr>
            <w:r w:rsidRPr="00BD5923">
              <w:rPr>
                <w:rFonts w:ascii="Arial" w:hAnsi="Arial" w:cs="Arial"/>
                <w:b/>
                <w:bCs/>
                <w:sz w:val="24"/>
                <w:szCs w:val="24"/>
              </w:rPr>
              <w:t xml:space="preserve">Other </w:t>
            </w:r>
            <w:r w:rsidRPr="00BD5923">
              <w:rPr>
                <w:rFonts w:ascii="Arial" w:hAnsi="Arial" w:cs="Arial"/>
                <w:b/>
                <w:bCs/>
                <w:iCs/>
                <w:sz w:val="24"/>
                <w:szCs w:val="24"/>
              </w:rPr>
              <w:t>Publication Details</w:t>
            </w:r>
          </w:p>
        </w:tc>
        <w:tc>
          <w:tcPr>
            <w:tcW w:w="2160" w:type="dxa"/>
            <w:shd w:val="clear" w:color="auto" w:fill="808080" w:themeFill="background1" w:themeFillShade="80"/>
          </w:tcPr>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 xml:space="preserve">          Type</w:t>
            </w:r>
          </w:p>
          <w:p w:rsidR="00BD5923" w:rsidRPr="00BD5923" w:rsidRDefault="00BD5923" w:rsidP="00D97BFD">
            <w:pPr>
              <w:spacing w:after="0" w:line="240" w:lineRule="auto"/>
              <w:rPr>
                <w:rFonts w:ascii="Arial" w:hAnsi="Arial" w:cs="Arial"/>
                <w:b/>
                <w:bCs/>
                <w:sz w:val="24"/>
                <w:szCs w:val="24"/>
              </w:rPr>
            </w:pPr>
            <w:r w:rsidRPr="00BD5923">
              <w:rPr>
                <w:rFonts w:ascii="Arial" w:hAnsi="Arial" w:cs="Arial"/>
                <w:b/>
                <w:bCs/>
                <w:sz w:val="24"/>
                <w:szCs w:val="24"/>
              </w:rPr>
              <w:t>(National/ International)</w:t>
            </w:r>
          </w:p>
        </w:tc>
      </w:tr>
      <w:tr w:rsidR="00BD5923" w:rsidRPr="00BD5923" w:rsidTr="00BD5923">
        <w:tc>
          <w:tcPr>
            <w:tcW w:w="7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10</w:t>
            </w:r>
          </w:p>
        </w:tc>
        <w:tc>
          <w:tcPr>
            <w:tcW w:w="215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Isolated Flyback Converter Designing, Modeling and</w:t>
            </w:r>
          </w:p>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Suitable Control Strategies</w:t>
            </w:r>
          </w:p>
        </w:tc>
        <w:tc>
          <w:tcPr>
            <w:tcW w:w="158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Sanjeev Kumar Pandey1, Dr. S.L.Patil2, and Mrs. Vijaya S. Rajguru2</w:t>
            </w:r>
          </w:p>
        </w:tc>
        <w:tc>
          <w:tcPr>
            <w:tcW w:w="1845"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ACEEE International Conference on Advances in power electronics and instrumentation Engineering, Chandigarh,</w:t>
            </w:r>
          </w:p>
        </w:tc>
        <w:tc>
          <w:tcPr>
            <w:tcW w:w="16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21st  march 2014</w:t>
            </w:r>
          </w:p>
        </w:tc>
        <w:tc>
          <w:tcPr>
            <w:tcW w:w="216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r w:rsidR="00BD5923" w:rsidRPr="00BD5923" w:rsidTr="00BD5923">
        <w:tc>
          <w:tcPr>
            <w:tcW w:w="7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11</w:t>
            </w:r>
          </w:p>
        </w:tc>
        <w:tc>
          <w:tcPr>
            <w:tcW w:w="215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Segmentation of Iris image in non -ideal condition</w:t>
            </w:r>
          </w:p>
        </w:tc>
        <w:tc>
          <w:tcPr>
            <w:tcW w:w="158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Yogita Parikh, Uttam Chaskar,</w:t>
            </w:r>
            <w:r w:rsidRPr="00BD5923">
              <w:rPr>
                <w:rFonts w:ascii="Arial" w:hAnsi="Arial" w:cs="Arial"/>
                <w:b/>
                <w:sz w:val="24"/>
                <w:szCs w:val="24"/>
              </w:rPr>
              <w:t xml:space="preserve"> </w:t>
            </w:r>
            <w:r w:rsidRPr="00BD5923">
              <w:rPr>
                <w:rFonts w:ascii="Arial" w:hAnsi="Arial" w:cs="Arial"/>
                <w:bCs/>
                <w:sz w:val="24"/>
                <w:szCs w:val="24"/>
              </w:rPr>
              <w:t>Harshal Khakole</w:t>
            </w:r>
          </w:p>
        </w:tc>
        <w:tc>
          <w:tcPr>
            <w:tcW w:w="1845"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 xml:space="preserve">IEEE Tech sym2014 at IIT Karagpur </w:t>
            </w:r>
          </w:p>
        </w:tc>
        <w:tc>
          <w:tcPr>
            <w:tcW w:w="162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March 2014</w:t>
            </w:r>
          </w:p>
        </w:tc>
        <w:tc>
          <w:tcPr>
            <w:tcW w:w="216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International</w:t>
            </w:r>
          </w:p>
        </w:tc>
      </w:tr>
    </w:tbl>
    <w:p w:rsidR="00BD5923" w:rsidRPr="00CD5C9F" w:rsidRDefault="00BD5923" w:rsidP="00CD5C9F">
      <w:pPr>
        <w:rPr>
          <w:rFonts w:ascii="Arial" w:hAnsi="Arial" w:cs="Arial"/>
          <w:b/>
          <w:sz w:val="24"/>
          <w:szCs w:val="24"/>
        </w:rPr>
      </w:pPr>
    </w:p>
    <w:p w:rsidR="00BD5923" w:rsidRPr="00BD5923" w:rsidRDefault="00BD5923" w:rsidP="002F16B0">
      <w:pPr>
        <w:pStyle w:val="ListParagraph"/>
        <w:numPr>
          <w:ilvl w:val="0"/>
          <w:numId w:val="92"/>
        </w:numPr>
        <w:tabs>
          <w:tab w:val="left" w:pos="0"/>
        </w:tabs>
        <w:ind w:left="90"/>
        <w:rPr>
          <w:rFonts w:ascii="Arial" w:hAnsi="Arial" w:cs="Arial"/>
          <w:b/>
          <w:sz w:val="24"/>
          <w:szCs w:val="24"/>
        </w:rPr>
      </w:pPr>
      <w:r w:rsidRPr="00BD5923">
        <w:rPr>
          <w:rFonts w:ascii="Arial" w:hAnsi="Arial" w:cs="Arial"/>
          <w:b/>
          <w:sz w:val="24"/>
          <w:szCs w:val="24"/>
        </w:rPr>
        <w:t xml:space="preserve">SEMINARS/ WORKSHOPS/ CONFERENCE/TRAINING PROGRAMS/  EVENTS </w:t>
      </w:r>
    </w:p>
    <w:p w:rsidR="00BD5923" w:rsidRPr="00BD5923" w:rsidRDefault="00BD5923" w:rsidP="00BD5923">
      <w:pPr>
        <w:pStyle w:val="ListParagraph"/>
        <w:ind w:left="360"/>
        <w:rPr>
          <w:rFonts w:ascii="Arial" w:hAnsi="Arial" w:cs="Arial"/>
          <w:b/>
          <w:sz w:val="24"/>
          <w:szCs w:val="24"/>
        </w:rPr>
      </w:pPr>
    </w:p>
    <w:p w:rsidR="00BD5923" w:rsidRPr="00D97BFD" w:rsidRDefault="00BD5923" w:rsidP="002F16B0">
      <w:pPr>
        <w:pStyle w:val="ListParagraph"/>
        <w:numPr>
          <w:ilvl w:val="0"/>
          <w:numId w:val="94"/>
        </w:numPr>
        <w:ind w:left="90"/>
        <w:rPr>
          <w:rFonts w:ascii="Arial" w:hAnsi="Arial" w:cs="Arial"/>
          <w:b/>
          <w:bCs/>
          <w:sz w:val="24"/>
          <w:szCs w:val="24"/>
        </w:rPr>
      </w:pPr>
      <w:r w:rsidRPr="00BD5923">
        <w:rPr>
          <w:rFonts w:ascii="Arial" w:hAnsi="Arial" w:cs="Arial"/>
          <w:b/>
          <w:bCs/>
          <w:sz w:val="24"/>
          <w:szCs w:val="24"/>
        </w:rPr>
        <w:t xml:space="preserve">Details of the Workshop/ Seminar/ Conference/ Event </w:t>
      </w:r>
      <w:r w:rsidR="00D97BFD">
        <w:rPr>
          <w:rFonts w:ascii="Arial" w:hAnsi="Arial" w:cs="Arial"/>
          <w:b/>
          <w:sz w:val="24"/>
          <w:szCs w:val="24"/>
        </w:rPr>
        <w:t xml:space="preserve">attended by the </w:t>
      </w:r>
      <w:r w:rsidRPr="00BD5923">
        <w:rPr>
          <w:rFonts w:ascii="Arial" w:hAnsi="Arial" w:cs="Arial"/>
          <w:b/>
          <w:sz w:val="24"/>
          <w:szCs w:val="24"/>
        </w:rPr>
        <w:t>dept.</w:t>
      </w:r>
    </w:p>
    <w:tbl>
      <w:tblPr>
        <w:tblW w:w="9489" w:type="dxa"/>
        <w:jc w:val="center"/>
        <w:tblInd w:w="-8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7"/>
        <w:gridCol w:w="2228"/>
        <w:gridCol w:w="1420"/>
        <w:gridCol w:w="2071"/>
        <w:gridCol w:w="1683"/>
        <w:gridCol w:w="1550"/>
      </w:tblGrid>
      <w:tr w:rsidR="00BD5923" w:rsidRPr="00BD5923" w:rsidTr="00BD5923">
        <w:trPr>
          <w:trHeight w:val="1077"/>
          <w:jc w:val="center"/>
        </w:trPr>
        <w:tc>
          <w:tcPr>
            <w:tcW w:w="537"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br w:type="page"/>
              <w:t>Sr.</w:t>
            </w:r>
          </w:p>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No</w:t>
            </w:r>
          </w:p>
        </w:tc>
        <w:tc>
          <w:tcPr>
            <w:tcW w:w="2228"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Name of the workshop/ seminar</w:t>
            </w:r>
          </w:p>
        </w:tc>
        <w:tc>
          <w:tcPr>
            <w:tcW w:w="1420"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Date</w:t>
            </w:r>
          </w:p>
          <w:p w:rsidR="00BD5923" w:rsidRPr="00BD5923" w:rsidRDefault="00BD5923" w:rsidP="00D97BFD">
            <w:pPr>
              <w:spacing w:after="0" w:line="240" w:lineRule="auto"/>
              <w:rPr>
                <w:rFonts w:ascii="Arial" w:hAnsi="Arial" w:cs="Arial"/>
                <w:b/>
                <w:sz w:val="24"/>
                <w:szCs w:val="24"/>
              </w:rPr>
            </w:pPr>
          </w:p>
        </w:tc>
        <w:tc>
          <w:tcPr>
            <w:tcW w:w="2071"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 xml:space="preserve">Category of </w:t>
            </w:r>
          </w:p>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the Participants</w:t>
            </w:r>
          </w:p>
          <w:p w:rsidR="00BD5923" w:rsidRPr="00BD5923" w:rsidRDefault="00BD5923" w:rsidP="00D97BFD">
            <w:pPr>
              <w:spacing w:after="0" w:line="240" w:lineRule="auto"/>
              <w:rPr>
                <w:rFonts w:ascii="Arial" w:hAnsi="Arial" w:cs="Arial"/>
                <w:b/>
                <w:sz w:val="24"/>
                <w:szCs w:val="24"/>
              </w:rPr>
            </w:pPr>
          </w:p>
        </w:tc>
        <w:tc>
          <w:tcPr>
            <w:tcW w:w="1683"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No. of Participants</w:t>
            </w:r>
          </w:p>
        </w:tc>
        <w:tc>
          <w:tcPr>
            <w:tcW w:w="1550"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Sponsoring Agency</w:t>
            </w:r>
          </w:p>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 xml:space="preserve"> (if any)</w:t>
            </w:r>
          </w:p>
        </w:tc>
      </w:tr>
      <w:tr w:rsidR="00BD5923" w:rsidRPr="00BD5923" w:rsidTr="00BD5923">
        <w:trPr>
          <w:trHeight w:val="269"/>
          <w:jc w:val="center"/>
        </w:trPr>
        <w:tc>
          <w:tcPr>
            <w:tcW w:w="537"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1</w:t>
            </w:r>
          </w:p>
        </w:tc>
        <w:tc>
          <w:tcPr>
            <w:tcW w:w="2228"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FDP on Nanomaterials and Nanocomposites</w:t>
            </w:r>
          </w:p>
        </w:tc>
        <w:tc>
          <w:tcPr>
            <w:tcW w:w="1420"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2/12/2013</w:t>
            </w:r>
          </w:p>
        </w:tc>
        <w:tc>
          <w:tcPr>
            <w:tcW w:w="2071"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Faculty</w:t>
            </w:r>
          </w:p>
        </w:tc>
        <w:tc>
          <w:tcPr>
            <w:tcW w:w="1683"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20</w:t>
            </w:r>
          </w:p>
        </w:tc>
        <w:tc>
          <w:tcPr>
            <w:tcW w:w="1550"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TEQIP</w:t>
            </w:r>
          </w:p>
        </w:tc>
      </w:tr>
      <w:tr w:rsidR="00BD5923" w:rsidRPr="00BD5923" w:rsidTr="00BD5923">
        <w:trPr>
          <w:trHeight w:val="269"/>
          <w:jc w:val="center"/>
        </w:trPr>
        <w:tc>
          <w:tcPr>
            <w:tcW w:w="537"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w:t>
            </w:r>
          </w:p>
        </w:tc>
        <w:tc>
          <w:tcPr>
            <w:tcW w:w="2228"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 xml:space="preserve">One week CEP course on Advances in control system </w:t>
            </w:r>
          </w:p>
        </w:tc>
        <w:tc>
          <w:tcPr>
            <w:tcW w:w="1420"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30/12/2013</w:t>
            </w:r>
          </w:p>
        </w:tc>
        <w:tc>
          <w:tcPr>
            <w:tcW w:w="2071"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Faculty</w:t>
            </w:r>
          </w:p>
        </w:tc>
        <w:tc>
          <w:tcPr>
            <w:tcW w:w="1683"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22</w:t>
            </w:r>
          </w:p>
        </w:tc>
        <w:tc>
          <w:tcPr>
            <w:tcW w:w="1550" w:type="dxa"/>
          </w:tcPr>
          <w:p w:rsidR="00BD5923" w:rsidRPr="00BD5923" w:rsidRDefault="00BD5923"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CE&amp;QIP</w:t>
            </w:r>
          </w:p>
        </w:tc>
      </w:tr>
    </w:tbl>
    <w:p w:rsidR="00CD5C9F" w:rsidRDefault="00CD5C9F">
      <w:r>
        <w:br w:type="page"/>
      </w:r>
    </w:p>
    <w:tbl>
      <w:tblPr>
        <w:tblW w:w="9489" w:type="dxa"/>
        <w:jc w:val="center"/>
        <w:tblInd w:w="-8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7"/>
        <w:gridCol w:w="2228"/>
        <w:gridCol w:w="1420"/>
        <w:gridCol w:w="2071"/>
        <w:gridCol w:w="1683"/>
        <w:gridCol w:w="1550"/>
      </w:tblGrid>
      <w:tr w:rsidR="00CD5C9F" w:rsidRPr="00BD5923" w:rsidTr="00CD5C9F">
        <w:trPr>
          <w:trHeight w:val="269"/>
          <w:jc w:val="center"/>
        </w:trPr>
        <w:tc>
          <w:tcPr>
            <w:tcW w:w="537" w:type="dxa"/>
            <w:shd w:val="clear" w:color="auto" w:fill="808080" w:themeFill="background1" w:themeFillShade="80"/>
          </w:tcPr>
          <w:p w:rsidR="00CD5C9F" w:rsidRPr="00BD5923" w:rsidRDefault="00CD5C9F" w:rsidP="00CD5C9F">
            <w:pPr>
              <w:spacing w:after="0" w:line="240" w:lineRule="auto"/>
              <w:rPr>
                <w:rFonts w:ascii="Arial" w:hAnsi="Arial" w:cs="Arial"/>
                <w:b/>
                <w:sz w:val="24"/>
                <w:szCs w:val="24"/>
              </w:rPr>
            </w:pPr>
            <w:r w:rsidRPr="00BD5923">
              <w:rPr>
                <w:rFonts w:ascii="Arial" w:hAnsi="Arial" w:cs="Arial"/>
                <w:b/>
                <w:sz w:val="24"/>
                <w:szCs w:val="24"/>
              </w:rPr>
              <w:br w:type="page"/>
              <w:t>Sr.</w:t>
            </w:r>
          </w:p>
          <w:p w:rsidR="00CD5C9F" w:rsidRPr="00BD5923" w:rsidRDefault="00CD5C9F" w:rsidP="00CD5C9F">
            <w:pPr>
              <w:spacing w:after="0" w:line="240" w:lineRule="auto"/>
              <w:rPr>
                <w:rFonts w:ascii="Arial" w:hAnsi="Arial" w:cs="Arial"/>
                <w:b/>
                <w:sz w:val="24"/>
                <w:szCs w:val="24"/>
              </w:rPr>
            </w:pPr>
            <w:r w:rsidRPr="00BD5923">
              <w:rPr>
                <w:rFonts w:ascii="Arial" w:hAnsi="Arial" w:cs="Arial"/>
                <w:b/>
                <w:sz w:val="24"/>
                <w:szCs w:val="24"/>
              </w:rPr>
              <w:t>No</w:t>
            </w:r>
          </w:p>
        </w:tc>
        <w:tc>
          <w:tcPr>
            <w:tcW w:w="2228" w:type="dxa"/>
            <w:shd w:val="clear" w:color="auto" w:fill="808080" w:themeFill="background1" w:themeFillShade="80"/>
          </w:tcPr>
          <w:p w:rsidR="00CD5C9F" w:rsidRPr="00BD5923" w:rsidRDefault="00CD5C9F" w:rsidP="00CD5C9F">
            <w:pPr>
              <w:spacing w:after="0" w:line="240" w:lineRule="auto"/>
              <w:rPr>
                <w:rFonts w:ascii="Arial" w:hAnsi="Arial" w:cs="Arial"/>
                <w:b/>
                <w:sz w:val="24"/>
                <w:szCs w:val="24"/>
              </w:rPr>
            </w:pPr>
            <w:r w:rsidRPr="00BD5923">
              <w:rPr>
                <w:rFonts w:ascii="Arial" w:hAnsi="Arial" w:cs="Arial"/>
                <w:b/>
                <w:sz w:val="24"/>
                <w:szCs w:val="24"/>
              </w:rPr>
              <w:t>Name of the workshop/ seminar</w:t>
            </w:r>
          </w:p>
        </w:tc>
        <w:tc>
          <w:tcPr>
            <w:tcW w:w="1420" w:type="dxa"/>
            <w:shd w:val="clear" w:color="auto" w:fill="808080" w:themeFill="background1" w:themeFillShade="80"/>
          </w:tcPr>
          <w:p w:rsidR="00CD5C9F" w:rsidRPr="00BD5923" w:rsidRDefault="00CD5C9F" w:rsidP="00CD5C9F">
            <w:pPr>
              <w:spacing w:after="0" w:line="240" w:lineRule="auto"/>
              <w:rPr>
                <w:rFonts w:ascii="Arial" w:hAnsi="Arial" w:cs="Arial"/>
                <w:b/>
                <w:sz w:val="24"/>
                <w:szCs w:val="24"/>
              </w:rPr>
            </w:pPr>
            <w:r w:rsidRPr="00BD5923">
              <w:rPr>
                <w:rFonts w:ascii="Arial" w:hAnsi="Arial" w:cs="Arial"/>
                <w:b/>
                <w:sz w:val="24"/>
                <w:szCs w:val="24"/>
              </w:rPr>
              <w:t>Date</w:t>
            </w:r>
          </w:p>
          <w:p w:rsidR="00CD5C9F" w:rsidRPr="00BD5923" w:rsidRDefault="00CD5C9F" w:rsidP="00CD5C9F">
            <w:pPr>
              <w:spacing w:after="0" w:line="240" w:lineRule="auto"/>
              <w:rPr>
                <w:rFonts w:ascii="Arial" w:hAnsi="Arial" w:cs="Arial"/>
                <w:b/>
                <w:sz w:val="24"/>
                <w:szCs w:val="24"/>
              </w:rPr>
            </w:pPr>
          </w:p>
        </w:tc>
        <w:tc>
          <w:tcPr>
            <w:tcW w:w="2071" w:type="dxa"/>
            <w:shd w:val="clear" w:color="auto" w:fill="808080" w:themeFill="background1" w:themeFillShade="80"/>
          </w:tcPr>
          <w:p w:rsidR="00CD5C9F" w:rsidRPr="00BD5923" w:rsidRDefault="00CD5C9F" w:rsidP="00CD5C9F">
            <w:pPr>
              <w:spacing w:after="0" w:line="240" w:lineRule="auto"/>
              <w:rPr>
                <w:rFonts w:ascii="Arial" w:hAnsi="Arial" w:cs="Arial"/>
                <w:b/>
                <w:sz w:val="24"/>
                <w:szCs w:val="24"/>
              </w:rPr>
            </w:pPr>
            <w:r w:rsidRPr="00BD5923">
              <w:rPr>
                <w:rFonts w:ascii="Arial" w:hAnsi="Arial" w:cs="Arial"/>
                <w:b/>
                <w:sz w:val="24"/>
                <w:szCs w:val="24"/>
              </w:rPr>
              <w:t xml:space="preserve">Category of </w:t>
            </w:r>
          </w:p>
          <w:p w:rsidR="00CD5C9F" w:rsidRPr="00BD5923" w:rsidRDefault="00CD5C9F" w:rsidP="00CD5C9F">
            <w:pPr>
              <w:spacing w:after="0" w:line="240" w:lineRule="auto"/>
              <w:rPr>
                <w:rFonts w:ascii="Arial" w:hAnsi="Arial" w:cs="Arial"/>
                <w:b/>
                <w:sz w:val="24"/>
                <w:szCs w:val="24"/>
              </w:rPr>
            </w:pPr>
            <w:r w:rsidRPr="00BD5923">
              <w:rPr>
                <w:rFonts w:ascii="Arial" w:hAnsi="Arial" w:cs="Arial"/>
                <w:b/>
                <w:sz w:val="24"/>
                <w:szCs w:val="24"/>
              </w:rPr>
              <w:t>the Participants</w:t>
            </w:r>
          </w:p>
          <w:p w:rsidR="00CD5C9F" w:rsidRPr="00BD5923" w:rsidRDefault="00CD5C9F" w:rsidP="00CD5C9F">
            <w:pPr>
              <w:spacing w:after="0" w:line="240" w:lineRule="auto"/>
              <w:rPr>
                <w:rFonts w:ascii="Arial" w:hAnsi="Arial" w:cs="Arial"/>
                <w:b/>
                <w:sz w:val="24"/>
                <w:szCs w:val="24"/>
              </w:rPr>
            </w:pPr>
          </w:p>
        </w:tc>
        <w:tc>
          <w:tcPr>
            <w:tcW w:w="1683" w:type="dxa"/>
            <w:shd w:val="clear" w:color="auto" w:fill="808080" w:themeFill="background1" w:themeFillShade="80"/>
          </w:tcPr>
          <w:p w:rsidR="00CD5C9F" w:rsidRPr="00BD5923" w:rsidRDefault="00CD5C9F" w:rsidP="00CD5C9F">
            <w:pPr>
              <w:spacing w:after="0" w:line="240" w:lineRule="auto"/>
              <w:rPr>
                <w:rFonts w:ascii="Arial" w:hAnsi="Arial" w:cs="Arial"/>
                <w:b/>
                <w:sz w:val="24"/>
                <w:szCs w:val="24"/>
              </w:rPr>
            </w:pPr>
            <w:r w:rsidRPr="00BD5923">
              <w:rPr>
                <w:rFonts w:ascii="Arial" w:hAnsi="Arial" w:cs="Arial"/>
                <w:b/>
                <w:sz w:val="24"/>
                <w:szCs w:val="24"/>
              </w:rPr>
              <w:t>No. of Participants</w:t>
            </w:r>
          </w:p>
        </w:tc>
        <w:tc>
          <w:tcPr>
            <w:tcW w:w="1550" w:type="dxa"/>
            <w:shd w:val="clear" w:color="auto" w:fill="808080" w:themeFill="background1" w:themeFillShade="80"/>
          </w:tcPr>
          <w:p w:rsidR="00CD5C9F" w:rsidRPr="00BD5923" w:rsidRDefault="00CD5C9F" w:rsidP="00CD5C9F">
            <w:pPr>
              <w:spacing w:after="0" w:line="240" w:lineRule="auto"/>
              <w:rPr>
                <w:rFonts w:ascii="Arial" w:hAnsi="Arial" w:cs="Arial"/>
                <w:b/>
                <w:sz w:val="24"/>
                <w:szCs w:val="24"/>
              </w:rPr>
            </w:pPr>
            <w:r w:rsidRPr="00BD5923">
              <w:rPr>
                <w:rFonts w:ascii="Arial" w:hAnsi="Arial" w:cs="Arial"/>
                <w:b/>
                <w:sz w:val="24"/>
                <w:szCs w:val="24"/>
              </w:rPr>
              <w:t>Sponsoring Agency</w:t>
            </w:r>
          </w:p>
          <w:p w:rsidR="00CD5C9F" w:rsidRPr="00BD5923" w:rsidRDefault="00CD5C9F" w:rsidP="00CD5C9F">
            <w:pPr>
              <w:spacing w:after="0" w:line="240" w:lineRule="auto"/>
              <w:rPr>
                <w:rFonts w:ascii="Arial" w:hAnsi="Arial" w:cs="Arial"/>
                <w:b/>
                <w:sz w:val="24"/>
                <w:szCs w:val="24"/>
              </w:rPr>
            </w:pPr>
            <w:r w:rsidRPr="00BD5923">
              <w:rPr>
                <w:rFonts w:ascii="Arial" w:hAnsi="Arial" w:cs="Arial"/>
                <w:b/>
                <w:sz w:val="24"/>
                <w:szCs w:val="24"/>
              </w:rPr>
              <w:t xml:space="preserve"> (if any)</w:t>
            </w:r>
          </w:p>
        </w:tc>
      </w:tr>
      <w:tr w:rsidR="00CD5C9F" w:rsidRPr="00BD5923" w:rsidTr="00BD5923">
        <w:trPr>
          <w:trHeight w:val="269"/>
          <w:jc w:val="center"/>
        </w:trPr>
        <w:tc>
          <w:tcPr>
            <w:tcW w:w="537" w:type="dxa"/>
          </w:tcPr>
          <w:p w:rsidR="00CD5C9F" w:rsidRPr="00BD5923" w:rsidRDefault="00CD5C9F"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3.</w:t>
            </w:r>
          </w:p>
        </w:tc>
        <w:tc>
          <w:tcPr>
            <w:tcW w:w="2228" w:type="dxa"/>
          </w:tcPr>
          <w:p w:rsidR="00CD5C9F" w:rsidRPr="00BD5923" w:rsidRDefault="00CD5C9F"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One Week STTP on  “Role of power electronics in modern electrical system”</w:t>
            </w:r>
          </w:p>
        </w:tc>
        <w:tc>
          <w:tcPr>
            <w:tcW w:w="1420" w:type="dxa"/>
          </w:tcPr>
          <w:p w:rsidR="00CD5C9F" w:rsidRPr="00BD5923" w:rsidRDefault="00CD5C9F"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23/12/2013</w:t>
            </w:r>
          </w:p>
        </w:tc>
        <w:tc>
          <w:tcPr>
            <w:tcW w:w="2071" w:type="dxa"/>
          </w:tcPr>
          <w:p w:rsidR="00CD5C9F" w:rsidRPr="00BD5923" w:rsidRDefault="00CD5C9F"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Faculty</w:t>
            </w:r>
          </w:p>
        </w:tc>
        <w:tc>
          <w:tcPr>
            <w:tcW w:w="1683" w:type="dxa"/>
          </w:tcPr>
          <w:p w:rsidR="00CD5C9F" w:rsidRPr="00BD5923" w:rsidRDefault="00CD5C9F"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50</w:t>
            </w:r>
          </w:p>
        </w:tc>
        <w:tc>
          <w:tcPr>
            <w:tcW w:w="1550" w:type="dxa"/>
          </w:tcPr>
          <w:p w:rsidR="00CD5C9F" w:rsidRPr="00BD5923" w:rsidRDefault="00CD5C9F"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TEQIP II</w:t>
            </w:r>
          </w:p>
        </w:tc>
      </w:tr>
      <w:tr w:rsidR="00CD5C9F" w:rsidRPr="00BD5923" w:rsidTr="00BD5923">
        <w:trPr>
          <w:trHeight w:val="269"/>
          <w:jc w:val="center"/>
        </w:trPr>
        <w:tc>
          <w:tcPr>
            <w:tcW w:w="537" w:type="dxa"/>
          </w:tcPr>
          <w:p w:rsidR="00CD5C9F" w:rsidRPr="00BD5923" w:rsidRDefault="00CD5C9F"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4.</w:t>
            </w:r>
          </w:p>
        </w:tc>
        <w:tc>
          <w:tcPr>
            <w:tcW w:w="2228" w:type="dxa"/>
          </w:tcPr>
          <w:p w:rsidR="00CD5C9F" w:rsidRPr="00BD5923" w:rsidRDefault="00CD5C9F"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Three days workshop on TI MSP 430 &amp; TI Tiva Processor</w:t>
            </w:r>
          </w:p>
        </w:tc>
        <w:tc>
          <w:tcPr>
            <w:tcW w:w="1420" w:type="dxa"/>
          </w:tcPr>
          <w:p w:rsidR="00CD5C9F" w:rsidRPr="00BD5923" w:rsidRDefault="00CD5C9F"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20/11/2014</w:t>
            </w:r>
          </w:p>
        </w:tc>
        <w:tc>
          <w:tcPr>
            <w:tcW w:w="2071" w:type="dxa"/>
          </w:tcPr>
          <w:p w:rsidR="00CD5C9F" w:rsidRPr="00BD5923" w:rsidRDefault="00CD5C9F"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Faculty, industry,Students</w:t>
            </w:r>
          </w:p>
        </w:tc>
        <w:tc>
          <w:tcPr>
            <w:tcW w:w="1683" w:type="dxa"/>
          </w:tcPr>
          <w:p w:rsidR="00CD5C9F" w:rsidRPr="00BD5923" w:rsidRDefault="00CD5C9F"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40</w:t>
            </w:r>
          </w:p>
        </w:tc>
        <w:tc>
          <w:tcPr>
            <w:tcW w:w="1550" w:type="dxa"/>
          </w:tcPr>
          <w:p w:rsidR="00CD5C9F" w:rsidRPr="00BD5923" w:rsidRDefault="00CD5C9F" w:rsidP="00D97BFD">
            <w:pPr>
              <w:spacing w:after="0" w:line="240" w:lineRule="auto"/>
              <w:rPr>
                <w:rFonts w:ascii="Arial" w:eastAsia="Times New Roman" w:hAnsi="Arial" w:cs="Arial"/>
                <w:color w:val="000000"/>
                <w:sz w:val="24"/>
                <w:szCs w:val="24"/>
              </w:rPr>
            </w:pPr>
            <w:r w:rsidRPr="00BD5923">
              <w:rPr>
                <w:rFonts w:ascii="Arial" w:eastAsia="Times New Roman" w:hAnsi="Arial" w:cs="Arial"/>
                <w:color w:val="000000"/>
                <w:sz w:val="24"/>
                <w:szCs w:val="24"/>
              </w:rPr>
              <w:t>BRNS Project</w:t>
            </w:r>
          </w:p>
        </w:tc>
      </w:tr>
    </w:tbl>
    <w:p w:rsidR="00BD5923" w:rsidRPr="00BD5923" w:rsidRDefault="00BD5923" w:rsidP="00D97BFD">
      <w:pPr>
        <w:pStyle w:val="ListParagraph"/>
        <w:spacing w:after="0"/>
        <w:rPr>
          <w:rFonts w:ascii="Arial" w:hAnsi="Arial" w:cs="Arial"/>
          <w:bCs/>
          <w:sz w:val="24"/>
          <w:szCs w:val="24"/>
        </w:rPr>
      </w:pPr>
    </w:p>
    <w:p w:rsidR="00BD5923" w:rsidRPr="00BD5923" w:rsidRDefault="00BD5923" w:rsidP="002F16B0">
      <w:pPr>
        <w:pStyle w:val="ListParagraph"/>
        <w:numPr>
          <w:ilvl w:val="0"/>
          <w:numId w:val="95"/>
        </w:numPr>
        <w:rPr>
          <w:rFonts w:ascii="Arial" w:hAnsi="Arial" w:cs="Arial"/>
          <w:bCs/>
          <w:sz w:val="24"/>
          <w:szCs w:val="24"/>
        </w:rPr>
      </w:pPr>
      <w:r w:rsidRPr="00BD5923">
        <w:rPr>
          <w:rFonts w:ascii="Arial" w:hAnsi="Arial" w:cs="Arial"/>
          <w:b/>
          <w:bCs/>
          <w:sz w:val="24"/>
          <w:szCs w:val="24"/>
        </w:rPr>
        <w:t xml:space="preserve">Details of the </w:t>
      </w:r>
      <w:r w:rsidRPr="00BD5923">
        <w:rPr>
          <w:rFonts w:ascii="Arial" w:hAnsi="Arial" w:cs="Arial"/>
          <w:b/>
          <w:sz w:val="24"/>
          <w:szCs w:val="24"/>
        </w:rPr>
        <w:t>Lectures/Talks organized by the department</w:t>
      </w:r>
    </w:p>
    <w:tbl>
      <w:tblPr>
        <w:tblW w:w="100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02"/>
        <w:gridCol w:w="1634"/>
        <w:gridCol w:w="3074"/>
        <w:gridCol w:w="1724"/>
        <w:gridCol w:w="1654"/>
        <w:gridCol w:w="1390"/>
      </w:tblGrid>
      <w:tr w:rsidR="00BD5923" w:rsidRPr="00BD5923" w:rsidTr="0029741A">
        <w:trPr>
          <w:trHeight w:val="629"/>
        </w:trPr>
        <w:tc>
          <w:tcPr>
            <w:tcW w:w="602"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br w:type="page"/>
              <w:t>Sr.</w:t>
            </w:r>
          </w:p>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No</w:t>
            </w:r>
          </w:p>
        </w:tc>
        <w:tc>
          <w:tcPr>
            <w:tcW w:w="1634"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3074"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 xml:space="preserve">Name of the Speaker </w:t>
            </w:r>
          </w:p>
        </w:tc>
        <w:tc>
          <w:tcPr>
            <w:tcW w:w="1724"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654"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No. of Participants</w:t>
            </w:r>
          </w:p>
        </w:tc>
        <w:tc>
          <w:tcPr>
            <w:tcW w:w="1390"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Venue</w:t>
            </w:r>
          </w:p>
        </w:tc>
      </w:tr>
      <w:tr w:rsidR="00BD5923" w:rsidRPr="00BD5923" w:rsidTr="0029741A">
        <w:trPr>
          <w:trHeight w:val="152"/>
        </w:trPr>
        <w:tc>
          <w:tcPr>
            <w:tcW w:w="602"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1</w:t>
            </w:r>
          </w:p>
        </w:tc>
        <w:tc>
          <w:tcPr>
            <w:tcW w:w="163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ISA Pune Chapter</w:t>
            </w:r>
          </w:p>
        </w:tc>
        <w:tc>
          <w:tcPr>
            <w:tcW w:w="307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Mr. K. V. Rehani (President ISA Pune Chapter), Mr. R. R. Iyer(</w:t>
            </w:r>
            <w:r w:rsidRPr="00BD5923">
              <w:rPr>
                <w:rFonts w:ascii="Arial" w:eastAsia="Times New Roman" w:hAnsi="Arial" w:cs="Arial"/>
                <w:color w:val="000000"/>
                <w:sz w:val="24"/>
                <w:szCs w:val="24"/>
              </w:rPr>
              <w:t>Past Chairman IISA India</w:t>
            </w:r>
            <w:r w:rsidRPr="00BD5923">
              <w:rPr>
                <w:rFonts w:ascii="Arial" w:hAnsi="Arial" w:cs="Arial"/>
                <w:bCs/>
                <w:sz w:val="24"/>
                <w:szCs w:val="24"/>
              </w:rPr>
              <w:t>) , Mr. A. G. Dani(</w:t>
            </w:r>
            <w:r w:rsidRPr="00BD5923">
              <w:rPr>
                <w:rFonts w:ascii="Arial" w:eastAsia="Times New Roman" w:hAnsi="Arial" w:cs="Arial"/>
                <w:color w:val="000000"/>
                <w:sz w:val="24"/>
                <w:szCs w:val="24"/>
              </w:rPr>
              <w:t>Consultant Instrumentation</w:t>
            </w:r>
            <w:r w:rsidRPr="00BD5923">
              <w:rPr>
                <w:rFonts w:ascii="Arial" w:hAnsi="Arial" w:cs="Arial"/>
                <w:bCs/>
                <w:sz w:val="24"/>
                <w:szCs w:val="24"/>
              </w:rPr>
              <w:t>), Mr. Sriniwasan(</w:t>
            </w:r>
            <w:r w:rsidRPr="00BD5923">
              <w:rPr>
                <w:rFonts w:ascii="Arial" w:eastAsia="Times New Roman" w:hAnsi="Arial" w:cs="Arial"/>
                <w:color w:val="000000"/>
                <w:sz w:val="24"/>
                <w:szCs w:val="24"/>
              </w:rPr>
              <w:t>V. P. Emerson Process control)</w:t>
            </w:r>
            <w:r w:rsidRPr="00BD5923">
              <w:rPr>
                <w:rFonts w:ascii="Arial" w:hAnsi="Arial" w:cs="Arial"/>
                <w:bCs/>
                <w:sz w:val="24"/>
                <w:szCs w:val="24"/>
              </w:rPr>
              <w:t>, J. G. Bapat (Consultant Instrumentation)</w:t>
            </w:r>
          </w:p>
        </w:tc>
        <w:tc>
          <w:tcPr>
            <w:tcW w:w="172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Students</w:t>
            </w:r>
          </w:p>
        </w:tc>
        <w:tc>
          <w:tcPr>
            <w:tcW w:w="165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40</w:t>
            </w:r>
          </w:p>
        </w:tc>
        <w:tc>
          <w:tcPr>
            <w:tcW w:w="139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COEP</w:t>
            </w:r>
          </w:p>
        </w:tc>
      </w:tr>
      <w:tr w:rsidR="0029741A" w:rsidRPr="00BD5923" w:rsidTr="0029741A">
        <w:trPr>
          <w:trHeight w:val="152"/>
        </w:trPr>
        <w:tc>
          <w:tcPr>
            <w:tcW w:w="602" w:type="dxa"/>
          </w:tcPr>
          <w:p w:rsidR="0029741A" w:rsidRPr="00BD5923" w:rsidRDefault="0029741A" w:rsidP="0054092B">
            <w:pPr>
              <w:spacing w:after="0" w:line="240" w:lineRule="auto"/>
              <w:rPr>
                <w:rFonts w:ascii="Arial" w:hAnsi="Arial" w:cs="Arial"/>
                <w:bCs/>
                <w:sz w:val="24"/>
                <w:szCs w:val="24"/>
              </w:rPr>
            </w:pPr>
            <w:r w:rsidRPr="00BD5923">
              <w:rPr>
                <w:rFonts w:ascii="Arial" w:hAnsi="Arial" w:cs="Arial"/>
                <w:bCs/>
                <w:sz w:val="24"/>
                <w:szCs w:val="24"/>
              </w:rPr>
              <w:t>2</w:t>
            </w:r>
          </w:p>
        </w:tc>
        <w:tc>
          <w:tcPr>
            <w:tcW w:w="1634" w:type="dxa"/>
          </w:tcPr>
          <w:p w:rsidR="0029741A" w:rsidRPr="00BD5923" w:rsidRDefault="0029741A" w:rsidP="0054092B">
            <w:pPr>
              <w:spacing w:after="0" w:line="240" w:lineRule="auto"/>
              <w:rPr>
                <w:rFonts w:ascii="Arial" w:hAnsi="Arial" w:cs="Arial"/>
                <w:bCs/>
                <w:sz w:val="24"/>
                <w:szCs w:val="24"/>
              </w:rPr>
            </w:pPr>
            <w:r w:rsidRPr="00BD5923">
              <w:rPr>
                <w:rFonts w:ascii="Arial" w:hAnsi="Arial" w:cs="Arial"/>
                <w:bCs/>
                <w:sz w:val="24"/>
                <w:szCs w:val="24"/>
              </w:rPr>
              <w:t>Power Plant</w:t>
            </w:r>
          </w:p>
        </w:tc>
        <w:tc>
          <w:tcPr>
            <w:tcW w:w="3074" w:type="dxa"/>
          </w:tcPr>
          <w:p w:rsidR="0029741A" w:rsidRPr="00BD5923" w:rsidRDefault="0029741A" w:rsidP="0054092B">
            <w:pPr>
              <w:spacing w:after="0" w:line="240" w:lineRule="auto"/>
              <w:rPr>
                <w:rFonts w:ascii="Arial" w:hAnsi="Arial" w:cs="Arial"/>
                <w:bCs/>
                <w:sz w:val="24"/>
                <w:szCs w:val="24"/>
              </w:rPr>
            </w:pPr>
            <w:r w:rsidRPr="00BD5923">
              <w:rPr>
                <w:rFonts w:ascii="Arial" w:hAnsi="Arial" w:cs="Arial"/>
                <w:bCs/>
                <w:sz w:val="24"/>
                <w:szCs w:val="24"/>
              </w:rPr>
              <w:t>Aravind Paranjape (Consultant Instrumentation)</w:t>
            </w:r>
          </w:p>
        </w:tc>
        <w:tc>
          <w:tcPr>
            <w:tcW w:w="1724" w:type="dxa"/>
          </w:tcPr>
          <w:p w:rsidR="0029741A" w:rsidRPr="00BD5923" w:rsidRDefault="0029741A" w:rsidP="0054092B">
            <w:pPr>
              <w:spacing w:after="0" w:line="240" w:lineRule="auto"/>
              <w:rPr>
                <w:rFonts w:ascii="Arial" w:hAnsi="Arial" w:cs="Arial"/>
                <w:bCs/>
                <w:sz w:val="24"/>
                <w:szCs w:val="24"/>
              </w:rPr>
            </w:pPr>
            <w:r w:rsidRPr="00BD5923">
              <w:rPr>
                <w:rFonts w:ascii="Arial" w:hAnsi="Arial" w:cs="Arial"/>
                <w:bCs/>
                <w:sz w:val="24"/>
                <w:szCs w:val="24"/>
              </w:rPr>
              <w:t>Students</w:t>
            </w:r>
          </w:p>
        </w:tc>
        <w:tc>
          <w:tcPr>
            <w:tcW w:w="1654" w:type="dxa"/>
          </w:tcPr>
          <w:p w:rsidR="0029741A" w:rsidRPr="00BD5923" w:rsidRDefault="0029741A" w:rsidP="0054092B">
            <w:pPr>
              <w:spacing w:after="0" w:line="240" w:lineRule="auto"/>
              <w:rPr>
                <w:rFonts w:ascii="Arial" w:hAnsi="Arial" w:cs="Arial"/>
                <w:bCs/>
                <w:sz w:val="24"/>
                <w:szCs w:val="24"/>
              </w:rPr>
            </w:pPr>
            <w:r w:rsidRPr="00BD5923">
              <w:rPr>
                <w:rFonts w:ascii="Arial" w:hAnsi="Arial" w:cs="Arial"/>
                <w:bCs/>
                <w:sz w:val="24"/>
                <w:szCs w:val="24"/>
              </w:rPr>
              <w:t>38</w:t>
            </w:r>
          </w:p>
        </w:tc>
        <w:tc>
          <w:tcPr>
            <w:tcW w:w="1390" w:type="dxa"/>
          </w:tcPr>
          <w:p w:rsidR="0029741A" w:rsidRPr="00BD5923" w:rsidRDefault="0029741A" w:rsidP="0054092B">
            <w:pPr>
              <w:spacing w:after="0" w:line="240" w:lineRule="auto"/>
              <w:rPr>
                <w:rFonts w:ascii="Arial" w:hAnsi="Arial" w:cs="Arial"/>
                <w:bCs/>
                <w:sz w:val="24"/>
                <w:szCs w:val="24"/>
              </w:rPr>
            </w:pPr>
            <w:r w:rsidRPr="00BD5923">
              <w:rPr>
                <w:rFonts w:ascii="Arial" w:hAnsi="Arial" w:cs="Arial"/>
                <w:bCs/>
                <w:sz w:val="24"/>
                <w:szCs w:val="24"/>
              </w:rPr>
              <w:t>COEP</w:t>
            </w:r>
          </w:p>
        </w:tc>
      </w:tr>
      <w:tr w:rsidR="0029741A" w:rsidRPr="00BD5923" w:rsidTr="0029741A">
        <w:trPr>
          <w:trHeight w:val="152"/>
        </w:trPr>
        <w:tc>
          <w:tcPr>
            <w:tcW w:w="602" w:type="dxa"/>
          </w:tcPr>
          <w:p w:rsidR="0029741A" w:rsidRPr="00BD5923" w:rsidRDefault="0029741A" w:rsidP="0054092B">
            <w:pPr>
              <w:spacing w:after="0" w:line="240" w:lineRule="auto"/>
              <w:rPr>
                <w:rFonts w:ascii="Arial" w:hAnsi="Arial" w:cs="Arial"/>
                <w:bCs/>
                <w:sz w:val="24"/>
                <w:szCs w:val="24"/>
              </w:rPr>
            </w:pPr>
            <w:r w:rsidRPr="00BD5923">
              <w:rPr>
                <w:rFonts w:ascii="Arial" w:hAnsi="Arial" w:cs="Arial"/>
                <w:bCs/>
                <w:sz w:val="24"/>
                <w:szCs w:val="24"/>
              </w:rPr>
              <w:t>3</w:t>
            </w:r>
          </w:p>
        </w:tc>
        <w:tc>
          <w:tcPr>
            <w:tcW w:w="1634" w:type="dxa"/>
          </w:tcPr>
          <w:p w:rsidR="0029741A" w:rsidRPr="00BD5923" w:rsidRDefault="0029741A" w:rsidP="0054092B">
            <w:pPr>
              <w:spacing w:after="0" w:line="240" w:lineRule="auto"/>
              <w:rPr>
                <w:rFonts w:ascii="Arial" w:hAnsi="Arial" w:cs="Arial"/>
                <w:bCs/>
                <w:sz w:val="24"/>
                <w:szCs w:val="24"/>
              </w:rPr>
            </w:pPr>
            <w:r w:rsidRPr="00BD5923">
              <w:rPr>
                <w:rFonts w:ascii="Arial" w:hAnsi="Arial" w:cs="Arial"/>
                <w:bCs/>
                <w:sz w:val="24"/>
                <w:szCs w:val="24"/>
              </w:rPr>
              <w:t>Motors &amp; its Construction</w:t>
            </w:r>
          </w:p>
        </w:tc>
        <w:tc>
          <w:tcPr>
            <w:tcW w:w="3074" w:type="dxa"/>
          </w:tcPr>
          <w:p w:rsidR="0029741A" w:rsidRPr="00BD5923" w:rsidRDefault="0029741A" w:rsidP="0054092B">
            <w:pPr>
              <w:spacing w:after="0" w:line="240" w:lineRule="auto"/>
              <w:rPr>
                <w:rFonts w:ascii="Arial" w:hAnsi="Arial" w:cs="Arial"/>
                <w:bCs/>
                <w:sz w:val="24"/>
                <w:szCs w:val="24"/>
              </w:rPr>
            </w:pPr>
            <w:r w:rsidRPr="00BD5923">
              <w:rPr>
                <w:rFonts w:ascii="Arial" w:hAnsi="Arial" w:cs="Arial"/>
                <w:bCs/>
                <w:sz w:val="24"/>
                <w:szCs w:val="24"/>
              </w:rPr>
              <w:t>Kishor.M. Joshi (G. M. Design &amp; Development Lawkin Motors), C. D. Vaidya (Manager Lawkin Motors)</w:t>
            </w:r>
          </w:p>
        </w:tc>
        <w:tc>
          <w:tcPr>
            <w:tcW w:w="1724" w:type="dxa"/>
          </w:tcPr>
          <w:p w:rsidR="0029741A" w:rsidRPr="00BD5923" w:rsidRDefault="0029741A" w:rsidP="0054092B">
            <w:pPr>
              <w:spacing w:after="0" w:line="240" w:lineRule="auto"/>
              <w:rPr>
                <w:rFonts w:ascii="Arial" w:hAnsi="Arial" w:cs="Arial"/>
                <w:bCs/>
                <w:sz w:val="24"/>
                <w:szCs w:val="24"/>
              </w:rPr>
            </w:pPr>
            <w:r w:rsidRPr="00BD5923">
              <w:rPr>
                <w:rFonts w:ascii="Arial" w:hAnsi="Arial" w:cs="Arial"/>
                <w:bCs/>
                <w:sz w:val="24"/>
                <w:szCs w:val="24"/>
              </w:rPr>
              <w:t>Students</w:t>
            </w:r>
          </w:p>
        </w:tc>
        <w:tc>
          <w:tcPr>
            <w:tcW w:w="1654" w:type="dxa"/>
          </w:tcPr>
          <w:p w:rsidR="0029741A" w:rsidRPr="00BD5923" w:rsidRDefault="0029741A" w:rsidP="0054092B">
            <w:pPr>
              <w:spacing w:after="0" w:line="240" w:lineRule="auto"/>
              <w:rPr>
                <w:rFonts w:ascii="Arial" w:hAnsi="Arial" w:cs="Arial"/>
                <w:bCs/>
                <w:sz w:val="24"/>
                <w:szCs w:val="24"/>
              </w:rPr>
            </w:pPr>
            <w:r w:rsidRPr="00BD5923">
              <w:rPr>
                <w:rFonts w:ascii="Arial" w:hAnsi="Arial" w:cs="Arial"/>
                <w:bCs/>
                <w:sz w:val="24"/>
                <w:szCs w:val="24"/>
              </w:rPr>
              <w:t>35</w:t>
            </w:r>
          </w:p>
        </w:tc>
        <w:tc>
          <w:tcPr>
            <w:tcW w:w="1390" w:type="dxa"/>
          </w:tcPr>
          <w:p w:rsidR="0029741A" w:rsidRPr="00BD5923" w:rsidRDefault="0029741A" w:rsidP="0054092B">
            <w:pPr>
              <w:spacing w:after="0" w:line="240" w:lineRule="auto"/>
              <w:rPr>
                <w:rFonts w:ascii="Arial" w:hAnsi="Arial" w:cs="Arial"/>
                <w:bCs/>
                <w:sz w:val="24"/>
                <w:szCs w:val="24"/>
              </w:rPr>
            </w:pPr>
            <w:r w:rsidRPr="00BD5923">
              <w:rPr>
                <w:rFonts w:ascii="Arial" w:hAnsi="Arial" w:cs="Arial"/>
                <w:bCs/>
                <w:sz w:val="24"/>
                <w:szCs w:val="24"/>
              </w:rPr>
              <w:t>COEP</w:t>
            </w:r>
          </w:p>
        </w:tc>
      </w:tr>
    </w:tbl>
    <w:p w:rsidR="00BD5923" w:rsidRPr="00BD5923" w:rsidRDefault="00BD5923" w:rsidP="00D97BFD">
      <w:pPr>
        <w:spacing w:after="0"/>
        <w:rPr>
          <w:rFonts w:ascii="Arial" w:hAnsi="Arial" w:cs="Arial"/>
          <w:sz w:val="24"/>
          <w:szCs w:val="24"/>
        </w:rPr>
      </w:pPr>
    </w:p>
    <w:tbl>
      <w:tblPr>
        <w:tblW w:w="96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72"/>
        <w:gridCol w:w="1711"/>
        <w:gridCol w:w="2839"/>
        <w:gridCol w:w="1644"/>
        <w:gridCol w:w="1590"/>
        <w:gridCol w:w="1301"/>
      </w:tblGrid>
      <w:tr w:rsidR="00BD5923" w:rsidRPr="00BD5923" w:rsidTr="0029741A">
        <w:trPr>
          <w:trHeight w:val="160"/>
        </w:trPr>
        <w:tc>
          <w:tcPr>
            <w:tcW w:w="572"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br w:type="page"/>
              <w:t>Sr.</w:t>
            </w:r>
          </w:p>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No</w:t>
            </w:r>
          </w:p>
        </w:tc>
        <w:tc>
          <w:tcPr>
            <w:tcW w:w="1711"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2839"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 xml:space="preserve">Name of the Speaker </w:t>
            </w:r>
          </w:p>
        </w:tc>
        <w:tc>
          <w:tcPr>
            <w:tcW w:w="1644"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Category of the Participants</w:t>
            </w:r>
          </w:p>
        </w:tc>
        <w:tc>
          <w:tcPr>
            <w:tcW w:w="1590"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No. of Participants</w:t>
            </w:r>
          </w:p>
        </w:tc>
        <w:tc>
          <w:tcPr>
            <w:tcW w:w="1301"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Venue</w:t>
            </w:r>
          </w:p>
        </w:tc>
      </w:tr>
      <w:tr w:rsidR="00BD5923" w:rsidRPr="00BD5923" w:rsidTr="0029741A">
        <w:trPr>
          <w:trHeight w:val="160"/>
        </w:trPr>
        <w:tc>
          <w:tcPr>
            <w:tcW w:w="572"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4</w:t>
            </w:r>
          </w:p>
        </w:tc>
        <w:tc>
          <w:tcPr>
            <w:tcW w:w="171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Biomechanics</w:t>
            </w:r>
          </w:p>
        </w:tc>
        <w:tc>
          <w:tcPr>
            <w:tcW w:w="2839"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Dr. Bhushan S. Borotikar (Postdoctoral Research Fellow)</w:t>
            </w:r>
          </w:p>
        </w:tc>
        <w:tc>
          <w:tcPr>
            <w:tcW w:w="164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Students</w:t>
            </w:r>
          </w:p>
        </w:tc>
        <w:tc>
          <w:tcPr>
            <w:tcW w:w="159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32</w:t>
            </w:r>
          </w:p>
        </w:tc>
        <w:tc>
          <w:tcPr>
            <w:tcW w:w="130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COEP</w:t>
            </w:r>
          </w:p>
        </w:tc>
      </w:tr>
      <w:tr w:rsidR="00BD5923" w:rsidRPr="00BD5923" w:rsidTr="0029741A">
        <w:trPr>
          <w:trHeight w:val="160"/>
        </w:trPr>
        <w:tc>
          <w:tcPr>
            <w:tcW w:w="572"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5</w:t>
            </w:r>
          </w:p>
        </w:tc>
        <w:tc>
          <w:tcPr>
            <w:tcW w:w="171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Higher Education at University Abroad</w:t>
            </w:r>
          </w:p>
        </w:tc>
        <w:tc>
          <w:tcPr>
            <w:tcW w:w="2839"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Mr. Abhishek Ambede (PhD Student at NTU)</w:t>
            </w:r>
          </w:p>
        </w:tc>
        <w:tc>
          <w:tcPr>
            <w:tcW w:w="164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Students</w:t>
            </w:r>
          </w:p>
        </w:tc>
        <w:tc>
          <w:tcPr>
            <w:tcW w:w="159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50</w:t>
            </w:r>
          </w:p>
        </w:tc>
        <w:tc>
          <w:tcPr>
            <w:tcW w:w="130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COEP</w:t>
            </w:r>
          </w:p>
        </w:tc>
      </w:tr>
      <w:tr w:rsidR="00BD5923" w:rsidRPr="00BD5923" w:rsidTr="0029741A">
        <w:trPr>
          <w:trHeight w:val="160"/>
        </w:trPr>
        <w:tc>
          <w:tcPr>
            <w:tcW w:w="572"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6</w:t>
            </w:r>
          </w:p>
        </w:tc>
        <w:tc>
          <w:tcPr>
            <w:tcW w:w="171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Beckhoff products and development</w:t>
            </w:r>
          </w:p>
        </w:tc>
        <w:tc>
          <w:tcPr>
            <w:tcW w:w="2839"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Shweta Kambe,  Praveen Jadhav (Trainers at Beckhoff)</w:t>
            </w:r>
          </w:p>
        </w:tc>
        <w:tc>
          <w:tcPr>
            <w:tcW w:w="1644"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Students</w:t>
            </w:r>
          </w:p>
        </w:tc>
        <w:tc>
          <w:tcPr>
            <w:tcW w:w="1590"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25</w:t>
            </w:r>
          </w:p>
        </w:tc>
        <w:tc>
          <w:tcPr>
            <w:tcW w:w="1301" w:type="dxa"/>
          </w:tcPr>
          <w:p w:rsidR="00BD5923" w:rsidRPr="00BD5923" w:rsidRDefault="00BD5923" w:rsidP="00D97BFD">
            <w:pPr>
              <w:spacing w:after="0" w:line="240" w:lineRule="auto"/>
              <w:rPr>
                <w:rFonts w:ascii="Arial" w:hAnsi="Arial" w:cs="Arial"/>
                <w:bCs/>
                <w:sz w:val="24"/>
                <w:szCs w:val="24"/>
              </w:rPr>
            </w:pPr>
            <w:r w:rsidRPr="00BD5923">
              <w:rPr>
                <w:rFonts w:ascii="Arial" w:hAnsi="Arial" w:cs="Arial"/>
                <w:bCs/>
                <w:sz w:val="24"/>
                <w:szCs w:val="24"/>
              </w:rPr>
              <w:t>COEP</w:t>
            </w:r>
          </w:p>
        </w:tc>
      </w:tr>
    </w:tbl>
    <w:p w:rsidR="00BD5923" w:rsidRPr="00BD5923" w:rsidRDefault="00BD5923" w:rsidP="00D97BFD">
      <w:pPr>
        <w:spacing w:after="0"/>
        <w:rPr>
          <w:rFonts w:ascii="Arial" w:hAnsi="Arial" w:cs="Arial"/>
          <w:b/>
          <w:color w:val="FF0000"/>
          <w:sz w:val="24"/>
          <w:szCs w:val="24"/>
        </w:rPr>
      </w:pPr>
    </w:p>
    <w:p w:rsidR="00BD5923" w:rsidRPr="00BD5923" w:rsidRDefault="00BD5923" w:rsidP="002F16B0">
      <w:pPr>
        <w:pStyle w:val="ListParagraph"/>
        <w:numPr>
          <w:ilvl w:val="0"/>
          <w:numId w:val="96"/>
        </w:numPr>
        <w:rPr>
          <w:rFonts w:ascii="Arial" w:hAnsi="Arial" w:cs="Arial"/>
          <w:b/>
          <w:bCs/>
          <w:sz w:val="24"/>
          <w:szCs w:val="24"/>
        </w:rPr>
      </w:pPr>
      <w:r w:rsidRPr="00BD5923">
        <w:rPr>
          <w:rFonts w:ascii="Arial" w:hAnsi="Arial" w:cs="Arial"/>
          <w:b/>
          <w:bCs/>
          <w:sz w:val="24"/>
          <w:szCs w:val="24"/>
        </w:rPr>
        <w:t xml:space="preserve">Details of the </w:t>
      </w:r>
      <w:r w:rsidRPr="00BD5923">
        <w:rPr>
          <w:rFonts w:ascii="Arial" w:hAnsi="Arial" w:cs="Arial"/>
          <w:b/>
          <w:sz w:val="24"/>
          <w:szCs w:val="24"/>
        </w:rPr>
        <w:t>Lectures/Talks delivered by the department faculty</w:t>
      </w:r>
    </w:p>
    <w:tbl>
      <w:tblPr>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25"/>
        <w:gridCol w:w="1822"/>
        <w:gridCol w:w="1917"/>
        <w:gridCol w:w="2392"/>
        <w:gridCol w:w="1590"/>
        <w:gridCol w:w="1572"/>
      </w:tblGrid>
      <w:tr w:rsidR="00BD5923" w:rsidRPr="00BD5923" w:rsidTr="0029741A">
        <w:trPr>
          <w:trHeight w:val="834"/>
        </w:trPr>
        <w:tc>
          <w:tcPr>
            <w:tcW w:w="625"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br w:type="page"/>
              <w:t>Sr.</w:t>
            </w:r>
          </w:p>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No</w:t>
            </w:r>
          </w:p>
        </w:tc>
        <w:tc>
          <w:tcPr>
            <w:tcW w:w="1822"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Name/title of the Lecture/ Talk</w:t>
            </w:r>
          </w:p>
        </w:tc>
        <w:tc>
          <w:tcPr>
            <w:tcW w:w="1917"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 xml:space="preserve">Name of the faculty Speaker </w:t>
            </w:r>
          </w:p>
        </w:tc>
        <w:tc>
          <w:tcPr>
            <w:tcW w:w="2392"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Category of the Participants</w:t>
            </w:r>
          </w:p>
          <w:p w:rsidR="00BD5923" w:rsidRPr="00BD5923" w:rsidRDefault="00BD5923" w:rsidP="00D97BFD">
            <w:pPr>
              <w:spacing w:after="0" w:line="240" w:lineRule="auto"/>
              <w:rPr>
                <w:rFonts w:ascii="Arial" w:hAnsi="Arial" w:cs="Arial"/>
                <w:b/>
                <w:sz w:val="24"/>
                <w:szCs w:val="24"/>
              </w:rPr>
            </w:pPr>
          </w:p>
        </w:tc>
        <w:tc>
          <w:tcPr>
            <w:tcW w:w="1590"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No. of Participants</w:t>
            </w:r>
          </w:p>
        </w:tc>
        <w:tc>
          <w:tcPr>
            <w:tcW w:w="1572"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Venue</w:t>
            </w:r>
          </w:p>
        </w:tc>
      </w:tr>
      <w:tr w:rsidR="00BD5923" w:rsidRPr="00BD5923" w:rsidTr="0029741A">
        <w:trPr>
          <w:trHeight w:val="202"/>
        </w:trPr>
        <w:tc>
          <w:tcPr>
            <w:tcW w:w="625"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1.</w:t>
            </w:r>
          </w:p>
        </w:tc>
        <w:tc>
          <w:tcPr>
            <w:tcW w:w="1822"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MATLAB Use and Applications</w:t>
            </w:r>
          </w:p>
        </w:tc>
        <w:tc>
          <w:tcPr>
            <w:tcW w:w="1917"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Dr. C. Y. Patil</w:t>
            </w:r>
          </w:p>
        </w:tc>
        <w:tc>
          <w:tcPr>
            <w:tcW w:w="2392"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Students</w:t>
            </w:r>
          </w:p>
        </w:tc>
        <w:tc>
          <w:tcPr>
            <w:tcW w:w="1590"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20</w:t>
            </w:r>
          </w:p>
        </w:tc>
        <w:tc>
          <w:tcPr>
            <w:tcW w:w="1572"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 xml:space="preserve">Shram Sadhana Bombay Trst’s College of Engineering &amp; Technology, Jalagaon                                                      </w:t>
            </w:r>
          </w:p>
        </w:tc>
      </w:tr>
      <w:tr w:rsidR="00BD5923" w:rsidRPr="00BD5923" w:rsidTr="0029741A">
        <w:trPr>
          <w:trHeight w:val="202"/>
        </w:trPr>
        <w:tc>
          <w:tcPr>
            <w:tcW w:w="625"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2.</w:t>
            </w:r>
          </w:p>
        </w:tc>
        <w:tc>
          <w:tcPr>
            <w:tcW w:w="1822"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MATLAB Use and Applications</w:t>
            </w:r>
          </w:p>
        </w:tc>
        <w:tc>
          <w:tcPr>
            <w:tcW w:w="1917"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Dr. P. D. Shendge</w:t>
            </w:r>
          </w:p>
        </w:tc>
        <w:tc>
          <w:tcPr>
            <w:tcW w:w="2392"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Students</w:t>
            </w:r>
          </w:p>
        </w:tc>
        <w:tc>
          <w:tcPr>
            <w:tcW w:w="1590"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20</w:t>
            </w:r>
          </w:p>
        </w:tc>
        <w:tc>
          <w:tcPr>
            <w:tcW w:w="1572" w:type="dxa"/>
          </w:tcPr>
          <w:p w:rsidR="00BD5923" w:rsidRPr="00BD5923" w:rsidRDefault="00BD5923" w:rsidP="00D97BFD">
            <w:pPr>
              <w:spacing w:after="0" w:line="240" w:lineRule="auto"/>
              <w:rPr>
                <w:rFonts w:ascii="Arial" w:hAnsi="Arial" w:cs="Arial"/>
                <w:sz w:val="24"/>
                <w:szCs w:val="24"/>
              </w:rPr>
            </w:pPr>
            <w:r w:rsidRPr="00BD5923">
              <w:rPr>
                <w:rFonts w:ascii="Arial" w:hAnsi="Arial" w:cs="Arial"/>
                <w:sz w:val="24"/>
                <w:szCs w:val="24"/>
              </w:rPr>
              <w:t xml:space="preserve">Shram Sadhana Bombay Trst’s College of Engineering &amp; Technology, Jalagaon                                                      </w:t>
            </w:r>
          </w:p>
        </w:tc>
      </w:tr>
    </w:tbl>
    <w:p w:rsidR="00BD5923" w:rsidRPr="0029741A" w:rsidRDefault="00BD5923" w:rsidP="002F16B0">
      <w:pPr>
        <w:pStyle w:val="ListParagraph"/>
        <w:numPr>
          <w:ilvl w:val="0"/>
          <w:numId w:val="92"/>
        </w:numPr>
        <w:rPr>
          <w:rFonts w:ascii="Arial" w:hAnsi="Arial" w:cs="Arial"/>
          <w:b/>
          <w:sz w:val="24"/>
          <w:szCs w:val="24"/>
        </w:rPr>
      </w:pPr>
      <w:r w:rsidRPr="0029741A">
        <w:rPr>
          <w:rFonts w:ascii="Arial" w:hAnsi="Arial" w:cs="Arial"/>
          <w:b/>
          <w:sz w:val="24"/>
          <w:szCs w:val="24"/>
        </w:rPr>
        <w:t>AWARDS &amp; HONORS</w:t>
      </w:r>
    </w:p>
    <w:p w:rsidR="00BD5923" w:rsidRPr="00BD5923" w:rsidRDefault="00BD5923" w:rsidP="00BD5923">
      <w:pPr>
        <w:pStyle w:val="ListParagraph"/>
        <w:ind w:left="630"/>
        <w:rPr>
          <w:rFonts w:ascii="Arial" w:hAnsi="Arial" w:cs="Arial"/>
          <w:b/>
          <w:sz w:val="24"/>
          <w:szCs w:val="24"/>
        </w:rPr>
      </w:pPr>
    </w:p>
    <w:p w:rsidR="00BD5923" w:rsidRPr="00BD5923" w:rsidRDefault="00BD5923" w:rsidP="002F16B0">
      <w:pPr>
        <w:pStyle w:val="ListParagraph"/>
        <w:numPr>
          <w:ilvl w:val="0"/>
          <w:numId w:val="97"/>
        </w:numPr>
        <w:rPr>
          <w:rFonts w:ascii="Arial" w:hAnsi="Arial" w:cs="Arial"/>
          <w:b/>
          <w:sz w:val="24"/>
          <w:szCs w:val="24"/>
        </w:rPr>
      </w:pPr>
      <w:r w:rsidRPr="00BD5923">
        <w:rPr>
          <w:rFonts w:ascii="Arial" w:hAnsi="Arial" w:cs="Arial"/>
          <w:b/>
          <w:sz w:val="24"/>
          <w:szCs w:val="24"/>
        </w:rPr>
        <w:t>For Students</w:t>
      </w:r>
    </w:p>
    <w:tbl>
      <w:tblPr>
        <w:tblW w:w="945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81"/>
        <w:gridCol w:w="2677"/>
        <w:gridCol w:w="3405"/>
        <w:gridCol w:w="1620"/>
        <w:gridCol w:w="1170"/>
      </w:tblGrid>
      <w:tr w:rsidR="00BD5923" w:rsidRPr="00BD5923" w:rsidTr="0029741A">
        <w:trPr>
          <w:trHeight w:val="735"/>
          <w:jc w:val="center"/>
        </w:trPr>
        <w:tc>
          <w:tcPr>
            <w:tcW w:w="581"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br w:type="page"/>
              <w:t>Sr.</w:t>
            </w:r>
          </w:p>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No</w:t>
            </w:r>
          </w:p>
        </w:tc>
        <w:tc>
          <w:tcPr>
            <w:tcW w:w="2677"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Name of the student</w:t>
            </w:r>
          </w:p>
        </w:tc>
        <w:tc>
          <w:tcPr>
            <w:tcW w:w="3405"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Name of the Award/Achievement</w:t>
            </w:r>
          </w:p>
        </w:tc>
        <w:tc>
          <w:tcPr>
            <w:tcW w:w="1620"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 xml:space="preserve">Description </w:t>
            </w:r>
          </w:p>
        </w:tc>
        <w:tc>
          <w:tcPr>
            <w:tcW w:w="1170" w:type="dxa"/>
            <w:shd w:val="clear" w:color="auto" w:fill="808080" w:themeFill="background1" w:themeFillShade="80"/>
          </w:tcPr>
          <w:p w:rsidR="00BD5923" w:rsidRPr="00BD5923" w:rsidRDefault="00BD5923" w:rsidP="00D97BFD">
            <w:pPr>
              <w:spacing w:after="0" w:line="240" w:lineRule="auto"/>
              <w:rPr>
                <w:rFonts w:ascii="Arial" w:hAnsi="Arial" w:cs="Arial"/>
                <w:b/>
                <w:sz w:val="24"/>
                <w:szCs w:val="24"/>
              </w:rPr>
            </w:pPr>
            <w:r w:rsidRPr="00BD5923">
              <w:rPr>
                <w:rFonts w:ascii="Arial" w:hAnsi="Arial" w:cs="Arial"/>
                <w:b/>
                <w:sz w:val="24"/>
                <w:szCs w:val="24"/>
              </w:rPr>
              <w:t>No. of Awards</w:t>
            </w:r>
          </w:p>
        </w:tc>
      </w:tr>
      <w:tr w:rsidR="00BD5923" w:rsidRPr="00BD5923" w:rsidTr="0029741A">
        <w:trPr>
          <w:trHeight w:val="350"/>
          <w:jc w:val="center"/>
        </w:trPr>
        <w:tc>
          <w:tcPr>
            <w:tcW w:w="581"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w:t>
            </w:r>
          </w:p>
        </w:tc>
        <w:tc>
          <w:tcPr>
            <w:tcW w:w="2677"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Ali sagar Zaidy</w:t>
            </w:r>
          </w:p>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Rajesh Krishnan</w:t>
            </w:r>
          </w:p>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Pooja Pokharkar</w:t>
            </w:r>
          </w:p>
        </w:tc>
        <w:tc>
          <w:tcPr>
            <w:tcW w:w="3405"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Best Project Award</w:t>
            </w:r>
          </w:p>
        </w:tc>
        <w:tc>
          <w:tcPr>
            <w:tcW w:w="162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by TCS</w:t>
            </w:r>
          </w:p>
        </w:tc>
        <w:tc>
          <w:tcPr>
            <w:tcW w:w="117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w:t>
            </w:r>
          </w:p>
        </w:tc>
      </w:tr>
      <w:tr w:rsidR="00BD5923" w:rsidRPr="00BD5923" w:rsidTr="0029741A">
        <w:trPr>
          <w:trHeight w:val="350"/>
          <w:jc w:val="center"/>
        </w:trPr>
        <w:tc>
          <w:tcPr>
            <w:tcW w:w="581"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2</w:t>
            </w:r>
          </w:p>
        </w:tc>
        <w:tc>
          <w:tcPr>
            <w:tcW w:w="2677"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Neelam Tathawadekar</w:t>
            </w:r>
          </w:p>
        </w:tc>
        <w:tc>
          <w:tcPr>
            <w:tcW w:w="3405"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GATE2014 AIR -1</w:t>
            </w:r>
          </w:p>
        </w:tc>
        <w:tc>
          <w:tcPr>
            <w:tcW w:w="162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GATE</w:t>
            </w:r>
          </w:p>
        </w:tc>
        <w:tc>
          <w:tcPr>
            <w:tcW w:w="117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w:t>
            </w:r>
          </w:p>
        </w:tc>
      </w:tr>
      <w:tr w:rsidR="00BD5923" w:rsidRPr="00BD5923" w:rsidTr="0029741A">
        <w:trPr>
          <w:trHeight w:val="350"/>
          <w:jc w:val="center"/>
        </w:trPr>
        <w:tc>
          <w:tcPr>
            <w:tcW w:w="581"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3</w:t>
            </w:r>
          </w:p>
        </w:tc>
        <w:tc>
          <w:tcPr>
            <w:tcW w:w="2677"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Kaushik Gadre, Rajesh Krishanan,</w:t>
            </w:r>
          </w:p>
          <w:p w:rsidR="00BD5923" w:rsidRPr="00BD5923" w:rsidRDefault="00BD5923" w:rsidP="00D97BFD">
            <w:pPr>
              <w:spacing w:after="0" w:line="240" w:lineRule="auto"/>
              <w:rPr>
                <w:rFonts w:ascii="Arial" w:hAnsi="Arial" w:cs="Arial"/>
                <w:color w:val="000000" w:themeColor="text1"/>
                <w:sz w:val="24"/>
                <w:szCs w:val="24"/>
              </w:rPr>
            </w:pPr>
          </w:p>
        </w:tc>
        <w:tc>
          <w:tcPr>
            <w:tcW w:w="3405"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CG-Corel Project competition stood in one among four projects</w:t>
            </w:r>
          </w:p>
        </w:tc>
        <w:tc>
          <w:tcPr>
            <w:tcW w:w="162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By CG-corel</w:t>
            </w:r>
          </w:p>
        </w:tc>
        <w:tc>
          <w:tcPr>
            <w:tcW w:w="117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w:t>
            </w:r>
          </w:p>
        </w:tc>
      </w:tr>
      <w:tr w:rsidR="00BD5923" w:rsidRPr="00BD5923" w:rsidTr="0029741A">
        <w:trPr>
          <w:trHeight w:val="350"/>
          <w:jc w:val="center"/>
        </w:trPr>
        <w:tc>
          <w:tcPr>
            <w:tcW w:w="581"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4</w:t>
            </w:r>
          </w:p>
        </w:tc>
        <w:tc>
          <w:tcPr>
            <w:tcW w:w="2677"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Pranjal Dugwekar</w:t>
            </w:r>
          </w:p>
        </w:tc>
        <w:tc>
          <w:tcPr>
            <w:tcW w:w="3405"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Silver Medal</w:t>
            </w:r>
          </w:p>
        </w:tc>
        <w:tc>
          <w:tcPr>
            <w:tcW w:w="162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Zest’14</w:t>
            </w:r>
          </w:p>
        </w:tc>
        <w:tc>
          <w:tcPr>
            <w:tcW w:w="117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w:t>
            </w:r>
          </w:p>
        </w:tc>
      </w:tr>
      <w:tr w:rsidR="00BD5923" w:rsidRPr="00BD5923" w:rsidTr="0029741A">
        <w:trPr>
          <w:trHeight w:val="350"/>
          <w:jc w:val="center"/>
        </w:trPr>
        <w:tc>
          <w:tcPr>
            <w:tcW w:w="581"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5</w:t>
            </w:r>
          </w:p>
        </w:tc>
        <w:tc>
          <w:tcPr>
            <w:tcW w:w="2677"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Vinod Khare</w:t>
            </w:r>
          </w:p>
        </w:tc>
        <w:tc>
          <w:tcPr>
            <w:tcW w:w="3405"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Best hockey player of the year</w:t>
            </w:r>
          </w:p>
        </w:tc>
        <w:tc>
          <w:tcPr>
            <w:tcW w:w="162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COEP</w:t>
            </w:r>
          </w:p>
        </w:tc>
        <w:tc>
          <w:tcPr>
            <w:tcW w:w="117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w:t>
            </w:r>
          </w:p>
        </w:tc>
      </w:tr>
      <w:tr w:rsidR="00BD5923" w:rsidRPr="00BD5923" w:rsidTr="0029741A">
        <w:trPr>
          <w:trHeight w:val="350"/>
          <w:jc w:val="center"/>
        </w:trPr>
        <w:tc>
          <w:tcPr>
            <w:tcW w:w="581"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6</w:t>
            </w:r>
          </w:p>
        </w:tc>
        <w:tc>
          <w:tcPr>
            <w:tcW w:w="2677"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Snehal Kulkarni</w:t>
            </w:r>
          </w:p>
        </w:tc>
        <w:tc>
          <w:tcPr>
            <w:tcW w:w="3405"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Represented as Janeev club secretory for the year 2013-14</w:t>
            </w:r>
          </w:p>
        </w:tc>
        <w:tc>
          <w:tcPr>
            <w:tcW w:w="162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Janeev Club COEP</w:t>
            </w:r>
          </w:p>
        </w:tc>
        <w:tc>
          <w:tcPr>
            <w:tcW w:w="117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w:t>
            </w:r>
          </w:p>
        </w:tc>
      </w:tr>
      <w:tr w:rsidR="00BD5923" w:rsidRPr="00BD5923" w:rsidTr="0029741A">
        <w:trPr>
          <w:trHeight w:val="350"/>
          <w:jc w:val="center"/>
        </w:trPr>
        <w:tc>
          <w:tcPr>
            <w:tcW w:w="581"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7</w:t>
            </w:r>
          </w:p>
        </w:tc>
        <w:tc>
          <w:tcPr>
            <w:tcW w:w="2677"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BhushanJarode</w:t>
            </w:r>
          </w:p>
        </w:tc>
        <w:tc>
          <w:tcPr>
            <w:tcW w:w="3405"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College representative for annual social gathering 2014</w:t>
            </w:r>
          </w:p>
        </w:tc>
        <w:tc>
          <w:tcPr>
            <w:tcW w:w="162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University of Pune</w:t>
            </w:r>
          </w:p>
        </w:tc>
        <w:tc>
          <w:tcPr>
            <w:tcW w:w="117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w:t>
            </w:r>
          </w:p>
        </w:tc>
      </w:tr>
      <w:tr w:rsidR="00BD5923" w:rsidRPr="00BD5923" w:rsidTr="0029741A">
        <w:trPr>
          <w:trHeight w:val="350"/>
          <w:jc w:val="center"/>
        </w:trPr>
        <w:tc>
          <w:tcPr>
            <w:tcW w:w="581"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8</w:t>
            </w:r>
          </w:p>
        </w:tc>
        <w:tc>
          <w:tcPr>
            <w:tcW w:w="2677"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Rohit Karande</w:t>
            </w:r>
          </w:p>
        </w:tc>
        <w:tc>
          <w:tcPr>
            <w:tcW w:w="3405"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Core team member for Mindspark’13</w:t>
            </w:r>
          </w:p>
        </w:tc>
        <w:tc>
          <w:tcPr>
            <w:tcW w:w="162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COEP</w:t>
            </w:r>
          </w:p>
        </w:tc>
        <w:tc>
          <w:tcPr>
            <w:tcW w:w="117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w:t>
            </w:r>
          </w:p>
        </w:tc>
      </w:tr>
      <w:tr w:rsidR="00BD5923" w:rsidRPr="00BD5923" w:rsidTr="0029741A">
        <w:trPr>
          <w:trHeight w:val="350"/>
          <w:jc w:val="center"/>
        </w:trPr>
        <w:tc>
          <w:tcPr>
            <w:tcW w:w="581"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9</w:t>
            </w:r>
          </w:p>
        </w:tc>
        <w:tc>
          <w:tcPr>
            <w:tcW w:w="2677"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ShivkumarPawar</w:t>
            </w:r>
          </w:p>
        </w:tc>
        <w:tc>
          <w:tcPr>
            <w:tcW w:w="3405"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ZEST’14 KHO-KHO winner, PENTACLE KHO-KHO winner</w:t>
            </w:r>
          </w:p>
        </w:tc>
        <w:tc>
          <w:tcPr>
            <w:tcW w:w="162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COEP, Cummins</w:t>
            </w:r>
          </w:p>
        </w:tc>
        <w:tc>
          <w:tcPr>
            <w:tcW w:w="117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2</w:t>
            </w:r>
          </w:p>
        </w:tc>
      </w:tr>
      <w:tr w:rsidR="00BD5923" w:rsidRPr="00BD5923" w:rsidTr="0029741A">
        <w:trPr>
          <w:trHeight w:val="350"/>
          <w:jc w:val="center"/>
        </w:trPr>
        <w:tc>
          <w:tcPr>
            <w:tcW w:w="581"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10</w:t>
            </w:r>
          </w:p>
        </w:tc>
        <w:tc>
          <w:tcPr>
            <w:tcW w:w="2677"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Gaurav Tale</w:t>
            </w:r>
          </w:p>
        </w:tc>
        <w:tc>
          <w:tcPr>
            <w:tcW w:w="3405"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ZEST’14 publicity head, Kayak Ballet participant for 86</w:t>
            </w:r>
            <w:r w:rsidRPr="00BD5923">
              <w:rPr>
                <w:rFonts w:ascii="Arial" w:hAnsi="Arial" w:cs="Arial"/>
                <w:color w:val="000000" w:themeColor="text1"/>
                <w:sz w:val="24"/>
                <w:szCs w:val="24"/>
                <w:vertAlign w:val="superscript"/>
              </w:rPr>
              <w:t>th</w:t>
            </w:r>
            <w:r w:rsidRPr="00BD5923">
              <w:rPr>
                <w:rFonts w:ascii="Arial" w:hAnsi="Arial" w:cs="Arial"/>
                <w:color w:val="000000" w:themeColor="text1"/>
                <w:sz w:val="24"/>
                <w:szCs w:val="24"/>
              </w:rPr>
              <w:t xml:space="preserve"> Regatta</w:t>
            </w:r>
          </w:p>
        </w:tc>
        <w:tc>
          <w:tcPr>
            <w:tcW w:w="162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COEP</w:t>
            </w:r>
          </w:p>
        </w:tc>
        <w:tc>
          <w:tcPr>
            <w:tcW w:w="117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2</w:t>
            </w:r>
          </w:p>
        </w:tc>
      </w:tr>
      <w:tr w:rsidR="00BD5923" w:rsidRPr="00BD5923" w:rsidTr="0029741A">
        <w:trPr>
          <w:trHeight w:val="350"/>
          <w:jc w:val="center"/>
        </w:trPr>
        <w:tc>
          <w:tcPr>
            <w:tcW w:w="581"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11</w:t>
            </w:r>
          </w:p>
        </w:tc>
        <w:tc>
          <w:tcPr>
            <w:tcW w:w="2677"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Pranali Kulkarni</w:t>
            </w:r>
          </w:p>
        </w:tc>
        <w:tc>
          <w:tcPr>
            <w:tcW w:w="3405"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 xml:space="preserve">Gold medal in Zest for women’s cricket, Best ambassador award in Bhau’s institute </w:t>
            </w:r>
          </w:p>
        </w:tc>
        <w:tc>
          <w:tcPr>
            <w:tcW w:w="162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COEP</w:t>
            </w:r>
          </w:p>
        </w:tc>
        <w:tc>
          <w:tcPr>
            <w:tcW w:w="1170" w:type="dxa"/>
          </w:tcPr>
          <w:p w:rsidR="00BD5923" w:rsidRPr="00BD5923" w:rsidRDefault="00BD5923"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2</w:t>
            </w:r>
          </w:p>
        </w:tc>
      </w:tr>
    </w:tbl>
    <w:p w:rsidR="0029741A" w:rsidRDefault="0029741A">
      <w:r>
        <w:br w:type="page"/>
      </w:r>
    </w:p>
    <w:tbl>
      <w:tblPr>
        <w:tblW w:w="9496" w:type="dxa"/>
        <w:jc w:val="center"/>
        <w:tblInd w:w="-4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24"/>
        <w:gridCol w:w="2677"/>
        <w:gridCol w:w="3405"/>
        <w:gridCol w:w="1620"/>
        <w:gridCol w:w="1170"/>
      </w:tblGrid>
      <w:tr w:rsidR="0029741A" w:rsidRPr="00BD5923" w:rsidTr="0029741A">
        <w:trPr>
          <w:trHeight w:val="350"/>
          <w:jc w:val="center"/>
        </w:trPr>
        <w:tc>
          <w:tcPr>
            <w:tcW w:w="624" w:type="dxa"/>
            <w:shd w:val="clear" w:color="auto" w:fill="808080" w:themeFill="background1" w:themeFillShade="80"/>
          </w:tcPr>
          <w:p w:rsidR="0029741A" w:rsidRPr="00BD5923" w:rsidRDefault="0029741A" w:rsidP="0054092B">
            <w:pPr>
              <w:spacing w:after="0" w:line="240" w:lineRule="auto"/>
              <w:rPr>
                <w:rFonts w:ascii="Arial" w:hAnsi="Arial" w:cs="Arial"/>
                <w:b/>
                <w:sz w:val="24"/>
                <w:szCs w:val="24"/>
              </w:rPr>
            </w:pPr>
            <w:r w:rsidRPr="00BD5923">
              <w:rPr>
                <w:rFonts w:ascii="Arial" w:hAnsi="Arial" w:cs="Arial"/>
                <w:b/>
                <w:sz w:val="24"/>
                <w:szCs w:val="24"/>
              </w:rPr>
              <w:br w:type="page"/>
              <w:t>Sr.</w:t>
            </w:r>
          </w:p>
          <w:p w:rsidR="0029741A" w:rsidRPr="00BD5923" w:rsidRDefault="0029741A" w:rsidP="0054092B">
            <w:pPr>
              <w:spacing w:after="0" w:line="240" w:lineRule="auto"/>
              <w:rPr>
                <w:rFonts w:ascii="Arial" w:hAnsi="Arial" w:cs="Arial"/>
                <w:b/>
                <w:sz w:val="24"/>
                <w:szCs w:val="24"/>
              </w:rPr>
            </w:pPr>
            <w:r w:rsidRPr="00BD5923">
              <w:rPr>
                <w:rFonts w:ascii="Arial" w:hAnsi="Arial" w:cs="Arial"/>
                <w:b/>
                <w:sz w:val="24"/>
                <w:szCs w:val="24"/>
              </w:rPr>
              <w:t>No</w:t>
            </w:r>
          </w:p>
        </w:tc>
        <w:tc>
          <w:tcPr>
            <w:tcW w:w="2677" w:type="dxa"/>
            <w:shd w:val="clear" w:color="auto" w:fill="808080" w:themeFill="background1" w:themeFillShade="80"/>
          </w:tcPr>
          <w:p w:rsidR="0029741A" w:rsidRPr="00BD5923" w:rsidRDefault="0029741A" w:rsidP="0054092B">
            <w:pPr>
              <w:spacing w:after="0" w:line="240" w:lineRule="auto"/>
              <w:rPr>
                <w:rFonts w:ascii="Arial" w:hAnsi="Arial" w:cs="Arial"/>
                <w:b/>
                <w:sz w:val="24"/>
                <w:szCs w:val="24"/>
              </w:rPr>
            </w:pPr>
            <w:r w:rsidRPr="00BD5923">
              <w:rPr>
                <w:rFonts w:ascii="Arial" w:hAnsi="Arial" w:cs="Arial"/>
                <w:b/>
                <w:sz w:val="24"/>
                <w:szCs w:val="24"/>
              </w:rPr>
              <w:t>Name of the student</w:t>
            </w:r>
          </w:p>
        </w:tc>
        <w:tc>
          <w:tcPr>
            <w:tcW w:w="3405" w:type="dxa"/>
            <w:shd w:val="clear" w:color="auto" w:fill="808080" w:themeFill="background1" w:themeFillShade="80"/>
          </w:tcPr>
          <w:p w:rsidR="0029741A" w:rsidRPr="00BD5923" w:rsidRDefault="0029741A" w:rsidP="0054092B">
            <w:pPr>
              <w:spacing w:after="0" w:line="240" w:lineRule="auto"/>
              <w:rPr>
                <w:rFonts w:ascii="Arial" w:hAnsi="Arial" w:cs="Arial"/>
                <w:b/>
                <w:sz w:val="24"/>
                <w:szCs w:val="24"/>
              </w:rPr>
            </w:pPr>
            <w:r w:rsidRPr="00BD5923">
              <w:rPr>
                <w:rFonts w:ascii="Arial" w:hAnsi="Arial" w:cs="Arial"/>
                <w:b/>
                <w:sz w:val="24"/>
                <w:szCs w:val="24"/>
              </w:rPr>
              <w:t>Name of the Award/Achievement</w:t>
            </w:r>
          </w:p>
        </w:tc>
        <w:tc>
          <w:tcPr>
            <w:tcW w:w="1620" w:type="dxa"/>
            <w:shd w:val="clear" w:color="auto" w:fill="808080" w:themeFill="background1" w:themeFillShade="80"/>
          </w:tcPr>
          <w:p w:rsidR="0029741A" w:rsidRPr="00BD5923" w:rsidRDefault="0029741A" w:rsidP="0054092B">
            <w:pPr>
              <w:spacing w:after="0" w:line="240" w:lineRule="auto"/>
              <w:rPr>
                <w:rFonts w:ascii="Arial" w:hAnsi="Arial" w:cs="Arial"/>
                <w:b/>
                <w:sz w:val="24"/>
                <w:szCs w:val="24"/>
              </w:rPr>
            </w:pPr>
            <w:r w:rsidRPr="00BD5923">
              <w:rPr>
                <w:rFonts w:ascii="Arial" w:hAnsi="Arial" w:cs="Arial"/>
                <w:b/>
                <w:sz w:val="24"/>
                <w:szCs w:val="24"/>
              </w:rPr>
              <w:t xml:space="preserve">Description </w:t>
            </w:r>
          </w:p>
        </w:tc>
        <w:tc>
          <w:tcPr>
            <w:tcW w:w="1170" w:type="dxa"/>
            <w:shd w:val="clear" w:color="auto" w:fill="808080" w:themeFill="background1" w:themeFillShade="80"/>
          </w:tcPr>
          <w:p w:rsidR="0029741A" w:rsidRPr="00BD5923" w:rsidRDefault="0029741A" w:rsidP="0054092B">
            <w:pPr>
              <w:spacing w:after="0" w:line="240" w:lineRule="auto"/>
              <w:rPr>
                <w:rFonts w:ascii="Arial" w:hAnsi="Arial" w:cs="Arial"/>
                <w:b/>
                <w:sz w:val="24"/>
                <w:szCs w:val="24"/>
              </w:rPr>
            </w:pPr>
            <w:r w:rsidRPr="00BD5923">
              <w:rPr>
                <w:rFonts w:ascii="Arial" w:hAnsi="Arial" w:cs="Arial"/>
                <w:b/>
                <w:sz w:val="24"/>
                <w:szCs w:val="24"/>
              </w:rPr>
              <w:t>No. of Awards</w:t>
            </w:r>
          </w:p>
        </w:tc>
      </w:tr>
      <w:tr w:rsidR="0029741A" w:rsidRPr="00BD5923" w:rsidTr="0029741A">
        <w:trPr>
          <w:trHeight w:val="350"/>
          <w:jc w:val="center"/>
        </w:trPr>
        <w:tc>
          <w:tcPr>
            <w:tcW w:w="624" w:type="dxa"/>
          </w:tcPr>
          <w:p w:rsidR="0029741A" w:rsidRPr="00BD5923" w:rsidRDefault="0029741A"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12</w:t>
            </w:r>
          </w:p>
        </w:tc>
        <w:tc>
          <w:tcPr>
            <w:tcW w:w="2677" w:type="dxa"/>
          </w:tcPr>
          <w:p w:rsidR="0029741A" w:rsidRPr="00BD5923" w:rsidRDefault="0029741A"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Swati Tarwade</w:t>
            </w:r>
          </w:p>
        </w:tc>
        <w:tc>
          <w:tcPr>
            <w:tcW w:w="3405" w:type="dxa"/>
          </w:tcPr>
          <w:p w:rsidR="0029741A" w:rsidRPr="00BD5923" w:rsidRDefault="0029741A"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Bronze medal at MACK(State level kayaking), Gold medal at ZEST’a4 athletics-500m running, GOLD medal at ZEST’14 women’s cricket, Runner up at BITS Goa for carom, and Best outgoing sportsperson award</w:t>
            </w:r>
          </w:p>
        </w:tc>
        <w:tc>
          <w:tcPr>
            <w:tcW w:w="1620" w:type="dxa"/>
          </w:tcPr>
          <w:p w:rsidR="0029741A" w:rsidRPr="00BD5923" w:rsidRDefault="0029741A"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Maharashtra state government, COEP, BITS Goa</w:t>
            </w:r>
          </w:p>
        </w:tc>
        <w:tc>
          <w:tcPr>
            <w:tcW w:w="1170" w:type="dxa"/>
          </w:tcPr>
          <w:p w:rsidR="0029741A" w:rsidRPr="00BD5923" w:rsidRDefault="0029741A"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5</w:t>
            </w:r>
          </w:p>
        </w:tc>
      </w:tr>
      <w:tr w:rsidR="0029741A" w:rsidRPr="00BD5923" w:rsidTr="0029741A">
        <w:trPr>
          <w:trHeight w:val="350"/>
          <w:jc w:val="center"/>
        </w:trPr>
        <w:tc>
          <w:tcPr>
            <w:tcW w:w="624" w:type="dxa"/>
          </w:tcPr>
          <w:p w:rsidR="0029741A" w:rsidRPr="00BD5923" w:rsidRDefault="0029741A"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13</w:t>
            </w:r>
          </w:p>
        </w:tc>
        <w:tc>
          <w:tcPr>
            <w:tcW w:w="2677" w:type="dxa"/>
          </w:tcPr>
          <w:p w:rsidR="0029741A" w:rsidRPr="00BD5923" w:rsidRDefault="0029741A"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Radhika Jaju</w:t>
            </w:r>
          </w:p>
        </w:tc>
        <w:tc>
          <w:tcPr>
            <w:tcW w:w="3405" w:type="dxa"/>
          </w:tcPr>
          <w:p w:rsidR="0029741A" w:rsidRPr="00BD5923" w:rsidRDefault="0029741A"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Gold Medal- ZEST’14 in Women’s cricket, Team member of bhau’s institute project collaboration with Japanese tottori university</w:t>
            </w:r>
          </w:p>
        </w:tc>
        <w:tc>
          <w:tcPr>
            <w:tcW w:w="1620" w:type="dxa"/>
          </w:tcPr>
          <w:p w:rsidR="0029741A" w:rsidRPr="00BD5923" w:rsidRDefault="0029741A"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COEP</w:t>
            </w:r>
          </w:p>
        </w:tc>
        <w:tc>
          <w:tcPr>
            <w:tcW w:w="1170" w:type="dxa"/>
          </w:tcPr>
          <w:p w:rsidR="0029741A" w:rsidRPr="00BD5923" w:rsidRDefault="0029741A" w:rsidP="00D97BFD">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2</w:t>
            </w:r>
          </w:p>
        </w:tc>
      </w:tr>
      <w:tr w:rsidR="0029741A" w:rsidRPr="00BD5923" w:rsidTr="0029741A">
        <w:trPr>
          <w:trHeight w:val="350"/>
          <w:jc w:val="center"/>
        </w:trPr>
        <w:tc>
          <w:tcPr>
            <w:tcW w:w="624" w:type="dxa"/>
          </w:tcPr>
          <w:p w:rsidR="0029741A" w:rsidRPr="00BD5923" w:rsidRDefault="0029741A" w:rsidP="0054092B">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14</w:t>
            </w:r>
          </w:p>
        </w:tc>
        <w:tc>
          <w:tcPr>
            <w:tcW w:w="2677" w:type="dxa"/>
          </w:tcPr>
          <w:p w:rsidR="0029741A" w:rsidRPr="00BD5923" w:rsidRDefault="0029741A" w:rsidP="0054092B">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Pooja Rangarajan</w:t>
            </w:r>
          </w:p>
        </w:tc>
        <w:tc>
          <w:tcPr>
            <w:tcW w:w="3405" w:type="dxa"/>
          </w:tcPr>
          <w:p w:rsidR="0029741A" w:rsidRPr="00BD5923" w:rsidRDefault="0029741A" w:rsidP="0054092B">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4</w:t>
            </w:r>
            <w:r w:rsidRPr="00BD5923">
              <w:rPr>
                <w:rFonts w:ascii="Arial" w:hAnsi="Arial" w:cs="Arial"/>
                <w:color w:val="000000" w:themeColor="text1"/>
                <w:sz w:val="24"/>
                <w:szCs w:val="24"/>
                <w:vertAlign w:val="superscript"/>
              </w:rPr>
              <w:t>th</w:t>
            </w:r>
            <w:r w:rsidRPr="00BD5923">
              <w:rPr>
                <w:rFonts w:ascii="Arial" w:hAnsi="Arial" w:cs="Arial"/>
                <w:color w:val="000000" w:themeColor="text1"/>
                <w:sz w:val="24"/>
                <w:szCs w:val="24"/>
              </w:rPr>
              <w:t xml:space="preserve"> position at AIU rowing nationals held at Kolkata, Participation and semifinals in rowing open nationals in 2km and sprint events held at CME rowing node, Gold medal in ZEST’14 hockey, Best outgoing girl in rowing award by alumni association </w:t>
            </w:r>
          </w:p>
        </w:tc>
        <w:tc>
          <w:tcPr>
            <w:tcW w:w="1620" w:type="dxa"/>
          </w:tcPr>
          <w:p w:rsidR="0029741A" w:rsidRPr="00BD5923" w:rsidRDefault="0029741A" w:rsidP="0054092B">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National level, COEP</w:t>
            </w:r>
          </w:p>
        </w:tc>
        <w:tc>
          <w:tcPr>
            <w:tcW w:w="1170" w:type="dxa"/>
          </w:tcPr>
          <w:p w:rsidR="0029741A" w:rsidRPr="00BD5923" w:rsidRDefault="0029741A" w:rsidP="0054092B">
            <w:pPr>
              <w:spacing w:after="0" w:line="240" w:lineRule="auto"/>
              <w:rPr>
                <w:rFonts w:ascii="Arial" w:hAnsi="Arial" w:cs="Arial"/>
                <w:color w:val="000000" w:themeColor="text1"/>
                <w:sz w:val="24"/>
                <w:szCs w:val="24"/>
              </w:rPr>
            </w:pPr>
            <w:r w:rsidRPr="00BD5923">
              <w:rPr>
                <w:rFonts w:ascii="Arial" w:hAnsi="Arial" w:cs="Arial"/>
                <w:color w:val="000000" w:themeColor="text1"/>
                <w:sz w:val="24"/>
                <w:szCs w:val="24"/>
              </w:rPr>
              <w:t>4</w:t>
            </w:r>
          </w:p>
        </w:tc>
      </w:tr>
    </w:tbl>
    <w:p w:rsidR="00BD5923" w:rsidRPr="00BD5923" w:rsidRDefault="00BD5923" w:rsidP="00D97BFD">
      <w:pPr>
        <w:spacing w:after="0"/>
        <w:rPr>
          <w:rFonts w:ascii="Arial" w:hAnsi="Arial" w:cs="Arial"/>
          <w:b/>
          <w:color w:val="FF0000"/>
          <w:sz w:val="24"/>
          <w:szCs w:val="24"/>
        </w:rPr>
      </w:pPr>
    </w:p>
    <w:p w:rsidR="00BD5923" w:rsidRPr="00BD5923" w:rsidRDefault="00BD5923" w:rsidP="002F16B0">
      <w:pPr>
        <w:pStyle w:val="ListParagraph"/>
        <w:numPr>
          <w:ilvl w:val="0"/>
          <w:numId w:val="98"/>
        </w:numPr>
        <w:spacing w:after="0"/>
        <w:rPr>
          <w:rFonts w:ascii="Arial" w:hAnsi="Arial" w:cs="Arial"/>
          <w:b/>
          <w:sz w:val="24"/>
          <w:szCs w:val="24"/>
        </w:rPr>
      </w:pPr>
      <w:r w:rsidRPr="00BD5923">
        <w:rPr>
          <w:rFonts w:ascii="Arial" w:hAnsi="Arial" w:cs="Arial"/>
          <w:b/>
          <w:sz w:val="24"/>
          <w:szCs w:val="24"/>
        </w:rPr>
        <w:t xml:space="preserve">MOUs </w:t>
      </w:r>
    </w:p>
    <w:tbl>
      <w:tblPr>
        <w:tblStyle w:val="TableGrid"/>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18"/>
        <w:gridCol w:w="2070"/>
        <w:gridCol w:w="2250"/>
        <w:gridCol w:w="1530"/>
        <w:gridCol w:w="3150"/>
      </w:tblGrid>
      <w:tr w:rsidR="0029741A" w:rsidTr="0029741A">
        <w:trPr>
          <w:trHeight w:val="497"/>
        </w:trPr>
        <w:tc>
          <w:tcPr>
            <w:tcW w:w="918" w:type="dxa"/>
            <w:shd w:val="clear" w:color="auto" w:fill="808080" w:themeFill="background1" w:themeFillShade="80"/>
          </w:tcPr>
          <w:p w:rsidR="0029741A" w:rsidRPr="00BD5923" w:rsidRDefault="0029741A" w:rsidP="0029741A">
            <w:pPr>
              <w:rPr>
                <w:rFonts w:ascii="Arial" w:hAnsi="Arial" w:cs="Arial"/>
                <w:b/>
                <w:sz w:val="24"/>
                <w:szCs w:val="24"/>
              </w:rPr>
            </w:pPr>
            <w:r w:rsidRPr="00BD5923">
              <w:rPr>
                <w:rFonts w:ascii="Arial" w:hAnsi="Arial" w:cs="Arial"/>
                <w:b/>
                <w:sz w:val="24"/>
                <w:szCs w:val="24"/>
              </w:rPr>
              <w:t>Sr.</w:t>
            </w:r>
          </w:p>
          <w:p w:rsidR="0029741A" w:rsidRPr="00BD5923" w:rsidRDefault="0029741A" w:rsidP="0029741A">
            <w:pPr>
              <w:rPr>
                <w:rFonts w:ascii="Arial" w:hAnsi="Arial" w:cs="Arial"/>
                <w:b/>
                <w:sz w:val="24"/>
                <w:szCs w:val="24"/>
              </w:rPr>
            </w:pPr>
            <w:r w:rsidRPr="00BD5923">
              <w:rPr>
                <w:rFonts w:ascii="Arial" w:hAnsi="Arial" w:cs="Arial"/>
                <w:b/>
                <w:sz w:val="24"/>
                <w:szCs w:val="24"/>
              </w:rPr>
              <w:t>No.</w:t>
            </w:r>
          </w:p>
        </w:tc>
        <w:tc>
          <w:tcPr>
            <w:tcW w:w="2070" w:type="dxa"/>
            <w:shd w:val="clear" w:color="auto" w:fill="808080" w:themeFill="background1" w:themeFillShade="80"/>
          </w:tcPr>
          <w:p w:rsidR="0029741A" w:rsidRPr="00BD5923" w:rsidRDefault="0029741A" w:rsidP="0029741A">
            <w:pPr>
              <w:rPr>
                <w:rFonts w:ascii="Arial" w:hAnsi="Arial" w:cs="Arial"/>
                <w:b/>
                <w:sz w:val="24"/>
                <w:szCs w:val="24"/>
              </w:rPr>
            </w:pPr>
            <w:r w:rsidRPr="00BD5923">
              <w:rPr>
                <w:rFonts w:ascii="Arial" w:hAnsi="Arial" w:cs="Arial"/>
                <w:b/>
                <w:sz w:val="24"/>
                <w:szCs w:val="24"/>
              </w:rPr>
              <w:t>COEP</w:t>
            </w:r>
          </w:p>
          <w:p w:rsidR="0029741A" w:rsidRPr="00BD5923" w:rsidRDefault="0029741A" w:rsidP="0029741A">
            <w:pPr>
              <w:rPr>
                <w:rFonts w:ascii="Arial" w:hAnsi="Arial" w:cs="Arial"/>
                <w:b/>
                <w:sz w:val="24"/>
                <w:szCs w:val="24"/>
              </w:rPr>
            </w:pPr>
            <w:r w:rsidRPr="00BD5923">
              <w:rPr>
                <w:rFonts w:ascii="Arial" w:hAnsi="Arial" w:cs="Arial"/>
                <w:b/>
                <w:sz w:val="24"/>
                <w:szCs w:val="24"/>
              </w:rPr>
              <w:t>(Dept)</w:t>
            </w:r>
          </w:p>
        </w:tc>
        <w:tc>
          <w:tcPr>
            <w:tcW w:w="2250" w:type="dxa"/>
            <w:shd w:val="clear" w:color="auto" w:fill="808080" w:themeFill="background1" w:themeFillShade="80"/>
          </w:tcPr>
          <w:p w:rsidR="0029741A" w:rsidRPr="00BD5923" w:rsidRDefault="0029741A" w:rsidP="0029741A">
            <w:pPr>
              <w:rPr>
                <w:rFonts w:ascii="Arial" w:hAnsi="Arial" w:cs="Arial"/>
                <w:b/>
                <w:sz w:val="24"/>
                <w:szCs w:val="24"/>
              </w:rPr>
            </w:pPr>
            <w:r w:rsidRPr="00BD5923">
              <w:rPr>
                <w:rFonts w:ascii="Arial" w:hAnsi="Arial" w:cs="Arial"/>
                <w:b/>
                <w:sz w:val="24"/>
                <w:szCs w:val="24"/>
              </w:rPr>
              <w:t>MOU Signed with</w:t>
            </w:r>
          </w:p>
        </w:tc>
        <w:tc>
          <w:tcPr>
            <w:tcW w:w="1530" w:type="dxa"/>
            <w:shd w:val="clear" w:color="auto" w:fill="808080" w:themeFill="background1" w:themeFillShade="80"/>
          </w:tcPr>
          <w:p w:rsidR="0029741A" w:rsidRPr="00BD5923" w:rsidRDefault="0029741A" w:rsidP="0029741A">
            <w:pPr>
              <w:rPr>
                <w:rFonts w:ascii="Arial" w:hAnsi="Arial" w:cs="Arial"/>
                <w:b/>
                <w:sz w:val="24"/>
                <w:szCs w:val="24"/>
              </w:rPr>
            </w:pPr>
            <w:r w:rsidRPr="00BD5923">
              <w:rPr>
                <w:rFonts w:ascii="Arial" w:hAnsi="Arial" w:cs="Arial"/>
                <w:b/>
                <w:sz w:val="24"/>
                <w:szCs w:val="24"/>
              </w:rPr>
              <w:t>Date</w:t>
            </w:r>
          </w:p>
        </w:tc>
        <w:tc>
          <w:tcPr>
            <w:tcW w:w="3150" w:type="dxa"/>
            <w:shd w:val="clear" w:color="auto" w:fill="808080" w:themeFill="background1" w:themeFillShade="80"/>
          </w:tcPr>
          <w:p w:rsidR="0029741A" w:rsidRPr="00BD5923" w:rsidRDefault="0029741A" w:rsidP="0029741A">
            <w:pPr>
              <w:rPr>
                <w:rFonts w:ascii="Arial" w:hAnsi="Arial" w:cs="Arial"/>
                <w:b/>
                <w:sz w:val="24"/>
                <w:szCs w:val="24"/>
              </w:rPr>
            </w:pPr>
            <w:r w:rsidRPr="00BD5923">
              <w:rPr>
                <w:rFonts w:ascii="Arial" w:hAnsi="Arial" w:cs="Arial"/>
                <w:b/>
                <w:sz w:val="24"/>
                <w:szCs w:val="24"/>
              </w:rPr>
              <w:t>Description</w:t>
            </w:r>
          </w:p>
        </w:tc>
      </w:tr>
      <w:tr w:rsidR="0029741A" w:rsidTr="0029741A">
        <w:trPr>
          <w:trHeight w:val="1572"/>
        </w:trPr>
        <w:tc>
          <w:tcPr>
            <w:tcW w:w="918" w:type="dxa"/>
          </w:tcPr>
          <w:p w:rsidR="0029741A" w:rsidRPr="00BD5923" w:rsidRDefault="0029741A" w:rsidP="0029741A">
            <w:pPr>
              <w:pStyle w:val="ListParagraph"/>
              <w:ind w:left="0"/>
              <w:rPr>
                <w:rStyle w:val="profilebody"/>
                <w:rFonts w:ascii="Arial" w:hAnsi="Arial" w:cs="Arial"/>
                <w:sz w:val="24"/>
                <w:szCs w:val="24"/>
              </w:rPr>
            </w:pPr>
            <w:r w:rsidRPr="00BD5923">
              <w:rPr>
                <w:rStyle w:val="profilebody"/>
                <w:rFonts w:ascii="Arial" w:hAnsi="Arial" w:cs="Arial"/>
                <w:sz w:val="24"/>
                <w:szCs w:val="24"/>
              </w:rPr>
              <w:t>1.</w:t>
            </w:r>
          </w:p>
        </w:tc>
        <w:tc>
          <w:tcPr>
            <w:tcW w:w="2070" w:type="dxa"/>
          </w:tcPr>
          <w:p w:rsidR="0029741A" w:rsidRPr="00BD5923" w:rsidRDefault="0029741A" w:rsidP="0029741A">
            <w:pPr>
              <w:pStyle w:val="ListParagraph"/>
              <w:ind w:left="0"/>
              <w:rPr>
                <w:rStyle w:val="profilebody"/>
                <w:rFonts w:ascii="Arial" w:hAnsi="Arial" w:cs="Arial"/>
                <w:sz w:val="24"/>
                <w:szCs w:val="24"/>
              </w:rPr>
            </w:pPr>
            <w:r w:rsidRPr="00BD5923">
              <w:rPr>
                <w:rStyle w:val="profilebody"/>
                <w:rFonts w:ascii="Arial" w:hAnsi="Arial" w:cs="Arial"/>
                <w:sz w:val="24"/>
                <w:szCs w:val="24"/>
              </w:rPr>
              <w:t>Dept. Of Instrumentation &amp; Control</w:t>
            </w:r>
          </w:p>
        </w:tc>
        <w:tc>
          <w:tcPr>
            <w:tcW w:w="2250" w:type="dxa"/>
          </w:tcPr>
          <w:p w:rsidR="0029741A" w:rsidRPr="00BD5923" w:rsidRDefault="0029741A" w:rsidP="0029741A">
            <w:pPr>
              <w:pStyle w:val="ListParagraph"/>
              <w:ind w:left="0"/>
              <w:rPr>
                <w:rStyle w:val="profilebody"/>
                <w:rFonts w:ascii="Arial" w:hAnsi="Arial" w:cs="Arial"/>
                <w:sz w:val="24"/>
                <w:szCs w:val="24"/>
              </w:rPr>
            </w:pPr>
            <w:r w:rsidRPr="00BD5923">
              <w:rPr>
                <w:rStyle w:val="profilebody"/>
                <w:rFonts w:ascii="Arial" w:hAnsi="Arial" w:cs="Arial"/>
                <w:sz w:val="24"/>
                <w:szCs w:val="24"/>
              </w:rPr>
              <w:t>Mitsubishi Electric</w:t>
            </w:r>
          </w:p>
        </w:tc>
        <w:tc>
          <w:tcPr>
            <w:tcW w:w="1530" w:type="dxa"/>
          </w:tcPr>
          <w:p w:rsidR="0029741A" w:rsidRPr="00BD5923" w:rsidRDefault="0029741A" w:rsidP="0029741A">
            <w:pPr>
              <w:pStyle w:val="ListParagraph"/>
              <w:ind w:left="0"/>
              <w:rPr>
                <w:rStyle w:val="profilebody"/>
                <w:rFonts w:ascii="Arial" w:hAnsi="Arial" w:cs="Arial"/>
                <w:sz w:val="24"/>
                <w:szCs w:val="24"/>
              </w:rPr>
            </w:pPr>
            <w:r w:rsidRPr="00BD5923">
              <w:rPr>
                <w:rStyle w:val="profilebody"/>
                <w:rFonts w:ascii="Arial" w:hAnsi="Arial" w:cs="Arial"/>
                <w:sz w:val="24"/>
                <w:szCs w:val="24"/>
              </w:rPr>
              <w:t>7 Feb 2014</w:t>
            </w:r>
          </w:p>
        </w:tc>
        <w:tc>
          <w:tcPr>
            <w:tcW w:w="3150" w:type="dxa"/>
          </w:tcPr>
          <w:p w:rsidR="0029741A" w:rsidRPr="00BD5923" w:rsidRDefault="0029741A" w:rsidP="0029741A">
            <w:pPr>
              <w:pStyle w:val="ListParagraph"/>
              <w:ind w:left="0"/>
              <w:rPr>
                <w:rStyle w:val="profilebody"/>
                <w:rFonts w:ascii="Arial" w:hAnsi="Arial" w:cs="Arial"/>
                <w:sz w:val="24"/>
                <w:szCs w:val="24"/>
              </w:rPr>
            </w:pPr>
            <w:r w:rsidRPr="00BD5923">
              <w:rPr>
                <w:rStyle w:val="profilebody"/>
                <w:rFonts w:ascii="Arial" w:hAnsi="Arial" w:cs="Arial"/>
                <w:sz w:val="24"/>
                <w:szCs w:val="24"/>
              </w:rPr>
              <w:t>To spread awareness about automation amoungst young engineer and contribute to Indian market</w:t>
            </w:r>
          </w:p>
        </w:tc>
      </w:tr>
    </w:tbl>
    <w:p w:rsidR="00BD5923" w:rsidRPr="00BD5923" w:rsidRDefault="00BD5923" w:rsidP="00BD5923">
      <w:pPr>
        <w:spacing w:after="0"/>
        <w:rPr>
          <w:rFonts w:ascii="Arial" w:hAnsi="Arial" w:cs="Arial"/>
          <w:b/>
          <w:color w:val="FF0000"/>
          <w:sz w:val="24"/>
          <w:szCs w:val="24"/>
        </w:rPr>
      </w:pPr>
    </w:p>
    <w:p w:rsidR="00BD5923" w:rsidRDefault="00BD5923" w:rsidP="00BD5923">
      <w:pPr>
        <w:spacing w:after="0"/>
        <w:rPr>
          <w:rFonts w:ascii="Arial" w:hAnsi="Arial" w:cs="Arial"/>
          <w:b/>
          <w:color w:val="FF0000"/>
          <w:sz w:val="24"/>
          <w:szCs w:val="24"/>
        </w:rPr>
      </w:pPr>
    </w:p>
    <w:p w:rsidR="0029741A" w:rsidRDefault="0029741A" w:rsidP="00BD5923">
      <w:pPr>
        <w:spacing w:after="0"/>
        <w:rPr>
          <w:rFonts w:ascii="Arial" w:hAnsi="Arial" w:cs="Arial"/>
          <w:b/>
          <w:color w:val="FF0000"/>
          <w:sz w:val="24"/>
          <w:szCs w:val="24"/>
        </w:rPr>
      </w:pPr>
    </w:p>
    <w:p w:rsidR="0029741A" w:rsidRPr="00BD5923" w:rsidRDefault="0029741A" w:rsidP="00BD5923">
      <w:pPr>
        <w:spacing w:after="0"/>
        <w:rPr>
          <w:rFonts w:ascii="Arial" w:hAnsi="Arial" w:cs="Arial"/>
          <w:b/>
          <w:color w:val="FF0000"/>
          <w:sz w:val="24"/>
          <w:szCs w:val="24"/>
        </w:rPr>
      </w:pPr>
    </w:p>
    <w:p w:rsidR="00BD5923" w:rsidRPr="00BD5923" w:rsidRDefault="00BD5923" w:rsidP="002F16B0">
      <w:pPr>
        <w:pStyle w:val="ListParagraph"/>
        <w:numPr>
          <w:ilvl w:val="0"/>
          <w:numId w:val="98"/>
        </w:numPr>
        <w:rPr>
          <w:rFonts w:ascii="Arial" w:hAnsi="Arial" w:cs="Arial"/>
          <w:b/>
          <w:sz w:val="24"/>
          <w:szCs w:val="24"/>
        </w:rPr>
      </w:pPr>
      <w:r w:rsidRPr="00BD5923">
        <w:rPr>
          <w:rFonts w:ascii="Arial" w:hAnsi="Arial" w:cs="Arial"/>
          <w:b/>
          <w:sz w:val="24"/>
          <w:szCs w:val="24"/>
        </w:rPr>
        <w:t>MEMBERSHIPS TO SOCIETIES</w:t>
      </w:r>
    </w:p>
    <w:p w:rsidR="00BD5923" w:rsidRPr="00BD5923" w:rsidRDefault="00BD5923" w:rsidP="00BD5923">
      <w:pPr>
        <w:pStyle w:val="ListParagraph"/>
        <w:ind w:left="810"/>
        <w:rPr>
          <w:rFonts w:ascii="Arial" w:hAnsi="Arial" w:cs="Arial"/>
          <w:b/>
          <w:sz w:val="24"/>
          <w:szCs w:val="24"/>
        </w:rPr>
      </w:pPr>
    </w:p>
    <w:tbl>
      <w:tblPr>
        <w:tblW w:w="99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90"/>
        <w:gridCol w:w="3503"/>
        <w:gridCol w:w="5387"/>
      </w:tblGrid>
      <w:tr w:rsidR="00BD5923" w:rsidRPr="00BD5923" w:rsidTr="0029741A">
        <w:trPr>
          <w:trHeight w:val="440"/>
        </w:trPr>
        <w:tc>
          <w:tcPr>
            <w:tcW w:w="1090" w:type="dxa"/>
            <w:shd w:val="clear" w:color="auto" w:fill="808080" w:themeFill="background1" w:themeFillShade="80"/>
          </w:tcPr>
          <w:p w:rsidR="00BD5923" w:rsidRPr="00BD5923" w:rsidRDefault="00BD5923" w:rsidP="00BD5923">
            <w:pPr>
              <w:pStyle w:val="ListParagraph"/>
              <w:ind w:left="0"/>
              <w:rPr>
                <w:rStyle w:val="profilebody"/>
                <w:rFonts w:ascii="Arial" w:hAnsi="Arial" w:cs="Arial"/>
                <w:b/>
                <w:sz w:val="24"/>
                <w:szCs w:val="24"/>
              </w:rPr>
            </w:pPr>
            <w:r w:rsidRPr="00BD5923">
              <w:rPr>
                <w:rStyle w:val="profilebody"/>
                <w:rFonts w:ascii="Arial" w:hAnsi="Arial" w:cs="Arial"/>
                <w:b/>
                <w:sz w:val="24"/>
                <w:szCs w:val="24"/>
              </w:rPr>
              <w:t>Sr. No</w:t>
            </w:r>
          </w:p>
        </w:tc>
        <w:tc>
          <w:tcPr>
            <w:tcW w:w="3503" w:type="dxa"/>
            <w:shd w:val="clear" w:color="auto" w:fill="808080" w:themeFill="background1" w:themeFillShade="80"/>
          </w:tcPr>
          <w:p w:rsidR="00BD5923" w:rsidRPr="00BD5923" w:rsidRDefault="00BD5923" w:rsidP="00BD5923">
            <w:pPr>
              <w:pStyle w:val="ListParagraph"/>
              <w:ind w:left="0"/>
              <w:rPr>
                <w:rStyle w:val="profilebody"/>
                <w:rFonts w:ascii="Arial" w:hAnsi="Arial" w:cs="Arial"/>
                <w:b/>
                <w:sz w:val="24"/>
                <w:szCs w:val="24"/>
              </w:rPr>
            </w:pPr>
            <w:r w:rsidRPr="00BD5923">
              <w:rPr>
                <w:rStyle w:val="profilebody"/>
                <w:rFonts w:ascii="Arial" w:hAnsi="Arial" w:cs="Arial"/>
                <w:b/>
                <w:sz w:val="24"/>
                <w:szCs w:val="24"/>
              </w:rPr>
              <w:t>Name of the Society</w:t>
            </w:r>
          </w:p>
        </w:tc>
        <w:tc>
          <w:tcPr>
            <w:tcW w:w="5387" w:type="dxa"/>
            <w:shd w:val="clear" w:color="auto" w:fill="808080" w:themeFill="background1" w:themeFillShade="80"/>
          </w:tcPr>
          <w:p w:rsidR="00BD5923" w:rsidRPr="00BD5923" w:rsidRDefault="00BD5923" w:rsidP="00BD5923">
            <w:pPr>
              <w:pStyle w:val="ListParagraph"/>
              <w:ind w:left="0"/>
              <w:rPr>
                <w:rStyle w:val="profilebody"/>
                <w:rFonts w:ascii="Arial" w:hAnsi="Arial" w:cs="Arial"/>
                <w:b/>
                <w:sz w:val="24"/>
                <w:szCs w:val="24"/>
              </w:rPr>
            </w:pPr>
            <w:r w:rsidRPr="00BD5923">
              <w:rPr>
                <w:rStyle w:val="profilebody"/>
                <w:rFonts w:ascii="Arial" w:hAnsi="Arial" w:cs="Arial"/>
                <w:b/>
                <w:sz w:val="24"/>
                <w:szCs w:val="24"/>
              </w:rPr>
              <w:t>Name of the faculty/s</w:t>
            </w:r>
          </w:p>
        </w:tc>
      </w:tr>
      <w:tr w:rsidR="00BD5923" w:rsidRPr="00BD5923" w:rsidTr="0029741A">
        <w:trPr>
          <w:trHeight w:val="1527"/>
        </w:trPr>
        <w:tc>
          <w:tcPr>
            <w:tcW w:w="1090" w:type="dxa"/>
          </w:tcPr>
          <w:p w:rsidR="00BD5923" w:rsidRPr="00BD5923" w:rsidRDefault="00BD5923" w:rsidP="0029741A">
            <w:pPr>
              <w:pStyle w:val="ListParagraph"/>
              <w:spacing w:after="0"/>
              <w:ind w:left="0"/>
              <w:rPr>
                <w:rStyle w:val="profilebody"/>
                <w:rFonts w:ascii="Arial" w:hAnsi="Arial" w:cs="Arial"/>
                <w:sz w:val="24"/>
                <w:szCs w:val="24"/>
              </w:rPr>
            </w:pPr>
            <w:r w:rsidRPr="00BD5923">
              <w:rPr>
                <w:rStyle w:val="profilebody"/>
                <w:rFonts w:ascii="Arial" w:hAnsi="Arial" w:cs="Arial"/>
                <w:sz w:val="24"/>
                <w:szCs w:val="24"/>
              </w:rPr>
              <w:t>1.</w:t>
            </w:r>
          </w:p>
        </w:tc>
        <w:tc>
          <w:tcPr>
            <w:tcW w:w="3503" w:type="dxa"/>
          </w:tcPr>
          <w:p w:rsidR="00BD5923" w:rsidRPr="00BD5923" w:rsidRDefault="00BD5923" w:rsidP="0029741A">
            <w:pPr>
              <w:pStyle w:val="ListParagraph"/>
              <w:spacing w:after="0"/>
              <w:ind w:left="0"/>
              <w:rPr>
                <w:rStyle w:val="profilebody"/>
                <w:rFonts w:ascii="Arial" w:hAnsi="Arial" w:cs="Arial"/>
                <w:sz w:val="24"/>
                <w:szCs w:val="24"/>
              </w:rPr>
            </w:pPr>
            <w:r w:rsidRPr="00BD5923">
              <w:rPr>
                <w:rStyle w:val="profilebody"/>
                <w:rFonts w:ascii="Arial" w:hAnsi="Arial" w:cs="Arial"/>
                <w:sz w:val="24"/>
                <w:szCs w:val="24"/>
              </w:rPr>
              <w:t>IEEE -Instrumentation and Measurement society</w:t>
            </w:r>
          </w:p>
        </w:tc>
        <w:tc>
          <w:tcPr>
            <w:tcW w:w="5387" w:type="dxa"/>
          </w:tcPr>
          <w:p w:rsidR="00BD5923" w:rsidRPr="00BD5923" w:rsidRDefault="00BD5923" w:rsidP="0029741A">
            <w:pPr>
              <w:pStyle w:val="ListParagraph"/>
              <w:spacing w:after="0"/>
              <w:ind w:left="0"/>
              <w:rPr>
                <w:rStyle w:val="profilebody"/>
                <w:rFonts w:ascii="Arial" w:hAnsi="Arial" w:cs="Arial"/>
                <w:sz w:val="24"/>
                <w:szCs w:val="24"/>
              </w:rPr>
            </w:pPr>
            <w:r w:rsidRPr="00BD5923">
              <w:rPr>
                <w:rStyle w:val="profilebody"/>
                <w:rFonts w:ascii="Arial" w:hAnsi="Arial" w:cs="Arial"/>
                <w:sz w:val="24"/>
                <w:szCs w:val="24"/>
              </w:rPr>
              <w:t>Prof. S. L. Patil, Prof. C. Y. Patil, Prof.S. D. Agashe, Dr. P. D. Shendge, Dr. R.P. Mudhalwadkar, Mrs. M.A. Khandekar, Ms. K. A. Bhole, Mrs. K. A. Ghodinde, Dr. U. M. Chaskar, Mrs. A.S. Deshpande</w:t>
            </w:r>
          </w:p>
        </w:tc>
      </w:tr>
      <w:tr w:rsidR="00BD5923" w:rsidRPr="00BD5923" w:rsidTr="0029741A">
        <w:trPr>
          <w:trHeight w:val="420"/>
        </w:trPr>
        <w:tc>
          <w:tcPr>
            <w:tcW w:w="1090" w:type="dxa"/>
          </w:tcPr>
          <w:p w:rsidR="00BD5923" w:rsidRPr="00BD5923" w:rsidRDefault="00BD5923" w:rsidP="0029741A">
            <w:pPr>
              <w:pStyle w:val="ListParagraph"/>
              <w:spacing w:after="0"/>
              <w:ind w:left="0"/>
              <w:rPr>
                <w:rStyle w:val="profilebody"/>
                <w:rFonts w:ascii="Arial" w:hAnsi="Arial" w:cs="Arial"/>
                <w:sz w:val="24"/>
                <w:szCs w:val="24"/>
              </w:rPr>
            </w:pPr>
            <w:r w:rsidRPr="00BD5923">
              <w:rPr>
                <w:rStyle w:val="profilebody"/>
                <w:rFonts w:ascii="Arial" w:hAnsi="Arial" w:cs="Arial"/>
                <w:sz w:val="24"/>
                <w:szCs w:val="24"/>
              </w:rPr>
              <w:t>2.</w:t>
            </w:r>
          </w:p>
        </w:tc>
        <w:tc>
          <w:tcPr>
            <w:tcW w:w="3503" w:type="dxa"/>
          </w:tcPr>
          <w:p w:rsidR="00BD5923" w:rsidRPr="00BD5923" w:rsidRDefault="00BD5923" w:rsidP="0029741A">
            <w:pPr>
              <w:pStyle w:val="ListParagraph"/>
              <w:spacing w:after="0"/>
              <w:ind w:left="0"/>
              <w:rPr>
                <w:rStyle w:val="profilebody"/>
                <w:rFonts w:ascii="Arial" w:hAnsi="Arial" w:cs="Arial"/>
                <w:sz w:val="24"/>
                <w:szCs w:val="24"/>
              </w:rPr>
            </w:pPr>
            <w:r w:rsidRPr="00BD5923">
              <w:rPr>
                <w:rStyle w:val="profilebody"/>
                <w:rFonts w:ascii="Arial" w:hAnsi="Arial" w:cs="Arial"/>
                <w:sz w:val="24"/>
                <w:szCs w:val="24"/>
              </w:rPr>
              <w:t>The IET</w:t>
            </w:r>
          </w:p>
        </w:tc>
        <w:tc>
          <w:tcPr>
            <w:tcW w:w="5387" w:type="dxa"/>
          </w:tcPr>
          <w:p w:rsidR="00BD5923" w:rsidRPr="00BD5923" w:rsidRDefault="00BD5923" w:rsidP="0029741A">
            <w:pPr>
              <w:pStyle w:val="ListParagraph"/>
              <w:spacing w:after="0"/>
              <w:ind w:left="0"/>
              <w:rPr>
                <w:rStyle w:val="profilebody"/>
                <w:rFonts w:ascii="Arial" w:hAnsi="Arial" w:cs="Arial"/>
                <w:sz w:val="24"/>
                <w:szCs w:val="24"/>
              </w:rPr>
            </w:pPr>
            <w:r w:rsidRPr="00BD5923">
              <w:rPr>
                <w:rStyle w:val="profilebody"/>
                <w:rFonts w:ascii="Arial" w:hAnsi="Arial" w:cs="Arial"/>
                <w:sz w:val="24"/>
                <w:szCs w:val="24"/>
              </w:rPr>
              <w:t>Prof. S. L. Patil, Dr. R.P. Mudhalwadkar, Dr. U. M. Chaskar, Dr. P. D. Shendge, Dr. D. N. Sonawane</w:t>
            </w:r>
          </w:p>
        </w:tc>
      </w:tr>
    </w:tbl>
    <w:p w:rsidR="00BD5923" w:rsidRDefault="00BD5923" w:rsidP="0029741A">
      <w:pPr>
        <w:spacing w:after="0" w:line="240" w:lineRule="auto"/>
        <w:rPr>
          <w:rFonts w:ascii="Arial" w:hAnsi="Arial" w:cs="Arial"/>
          <w:b/>
          <w:color w:val="FF0000"/>
          <w:sz w:val="24"/>
          <w:szCs w:val="24"/>
        </w:rPr>
      </w:pPr>
    </w:p>
    <w:p w:rsidR="0029741A" w:rsidRPr="00BD5923" w:rsidRDefault="0029741A" w:rsidP="00BD5923">
      <w:pPr>
        <w:spacing w:line="240" w:lineRule="auto"/>
        <w:rPr>
          <w:rFonts w:ascii="Arial" w:hAnsi="Arial" w:cs="Arial"/>
          <w:b/>
          <w:color w:val="FF0000"/>
          <w:sz w:val="24"/>
          <w:szCs w:val="24"/>
        </w:rPr>
      </w:pPr>
    </w:p>
    <w:p w:rsidR="00BD5923" w:rsidRPr="00BD5923" w:rsidRDefault="00BD5923" w:rsidP="002F16B0">
      <w:pPr>
        <w:pStyle w:val="ListParagraph"/>
        <w:numPr>
          <w:ilvl w:val="0"/>
          <w:numId w:val="99"/>
        </w:numPr>
        <w:rPr>
          <w:rFonts w:ascii="Arial" w:hAnsi="Arial" w:cs="Arial"/>
          <w:b/>
          <w:sz w:val="24"/>
          <w:szCs w:val="24"/>
        </w:rPr>
      </w:pPr>
      <w:r w:rsidRPr="00BD5923">
        <w:rPr>
          <w:rFonts w:ascii="Arial" w:hAnsi="Arial" w:cs="Arial"/>
          <w:b/>
          <w:sz w:val="24"/>
          <w:szCs w:val="24"/>
        </w:rPr>
        <w:t>DETAILS OF STUDENTS GONE FOR HIGHER STUDIES</w:t>
      </w:r>
    </w:p>
    <w:tbl>
      <w:tblPr>
        <w:tblW w:w="9180" w:type="dxa"/>
        <w:jc w:val="center"/>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743"/>
        <w:gridCol w:w="2638"/>
        <w:gridCol w:w="1729"/>
        <w:gridCol w:w="2070"/>
      </w:tblGrid>
      <w:tr w:rsidR="00BD5923" w:rsidRPr="00BD5923" w:rsidTr="0029741A">
        <w:trPr>
          <w:trHeight w:val="406"/>
          <w:jc w:val="center"/>
        </w:trPr>
        <w:tc>
          <w:tcPr>
            <w:tcW w:w="2743" w:type="dxa"/>
            <w:vMerge w:val="restart"/>
            <w:shd w:val="clear" w:color="auto" w:fill="808080" w:themeFill="background1" w:themeFillShade="80"/>
          </w:tcPr>
          <w:p w:rsidR="00BD5923" w:rsidRPr="00BD5923" w:rsidRDefault="00BD5923" w:rsidP="00D97BFD">
            <w:pPr>
              <w:spacing w:after="0"/>
              <w:jc w:val="center"/>
              <w:rPr>
                <w:rFonts w:ascii="Arial" w:hAnsi="Arial" w:cs="Arial"/>
                <w:b/>
                <w:sz w:val="24"/>
                <w:szCs w:val="24"/>
              </w:rPr>
            </w:pPr>
            <w:r w:rsidRPr="00BD5923">
              <w:rPr>
                <w:rFonts w:ascii="Arial" w:hAnsi="Arial" w:cs="Arial"/>
                <w:b/>
                <w:sz w:val="24"/>
                <w:szCs w:val="24"/>
              </w:rPr>
              <w:t>Name of the Student</w:t>
            </w:r>
          </w:p>
        </w:tc>
        <w:tc>
          <w:tcPr>
            <w:tcW w:w="4367" w:type="dxa"/>
            <w:gridSpan w:val="2"/>
            <w:shd w:val="clear" w:color="auto" w:fill="808080" w:themeFill="background1" w:themeFillShade="80"/>
          </w:tcPr>
          <w:p w:rsidR="00BD5923" w:rsidRPr="00BD5923" w:rsidRDefault="00BD5923" w:rsidP="00D97BFD">
            <w:pPr>
              <w:spacing w:after="0"/>
              <w:jc w:val="center"/>
              <w:rPr>
                <w:rFonts w:ascii="Arial" w:hAnsi="Arial" w:cs="Arial"/>
                <w:b/>
                <w:sz w:val="24"/>
                <w:szCs w:val="24"/>
              </w:rPr>
            </w:pPr>
            <w:r w:rsidRPr="00BD5923">
              <w:rPr>
                <w:rFonts w:ascii="Arial" w:hAnsi="Arial" w:cs="Arial"/>
                <w:b/>
                <w:sz w:val="24"/>
                <w:szCs w:val="24"/>
              </w:rPr>
              <w:t>Name of the University/ institute</w:t>
            </w:r>
          </w:p>
        </w:tc>
        <w:tc>
          <w:tcPr>
            <w:tcW w:w="2070" w:type="dxa"/>
            <w:vMerge w:val="restart"/>
            <w:shd w:val="clear" w:color="auto" w:fill="808080" w:themeFill="background1" w:themeFillShade="80"/>
          </w:tcPr>
          <w:p w:rsidR="00BD5923" w:rsidRPr="00BD5923" w:rsidRDefault="00BD5923" w:rsidP="00D97BFD">
            <w:pPr>
              <w:spacing w:after="0"/>
              <w:jc w:val="center"/>
              <w:rPr>
                <w:rFonts w:ascii="Arial" w:hAnsi="Arial" w:cs="Arial"/>
                <w:b/>
                <w:sz w:val="24"/>
                <w:szCs w:val="24"/>
              </w:rPr>
            </w:pPr>
            <w:r w:rsidRPr="00BD5923">
              <w:rPr>
                <w:rFonts w:ascii="Arial" w:hAnsi="Arial" w:cs="Arial"/>
                <w:b/>
                <w:sz w:val="24"/>
                <w:szCs w:val="24"/>
              </w:rPr>
              <w:t>Year of Passing</w:t>
            </w:r>
          </w:p>
        </w:tc>
      </w:tr>
      <w:tr w:rsidR="00BD5923" w:rsidRPr="00BD5923" w:rsidTr="0029741A">
        <w:trPr>
          <w:trHeight w:val="339"/>
          <w:jc w:val="center"/>
        </w:trPr>
        <w:tc>
          <w:tcPr>
            <w:tcW w:w="2743" w:type="dxa"/>
            <w:vMerge/>
          </w:tcPr>
          <w:p w:rsidR="00BD5923" w:rsidRPr="00BD5923" w:rsidRDefault="00BD5923" w:rsidP="00D97BFD">
            <w:pPr>
              <w:spacing w:after="0"/>
              <w:jc w:val="center"/>
              <w:rPr>
                <w:rFonts w:ascii="Arial" w:hAnsi="Arial" w:cs="Arial"/>
                <w:b/>
                <w:sz w:val="24"/>
                <w:szCs w:val="24"/>
              </w:rPr>
            </w:pPr>
          </w:p>
        </w:tc>
        <w:tc>
          <w:tcPr>
            <w:tcW w:w="2638" w:type="dxa"/>
            <w:shd w:val="clear" w:color="auto" w:fill="808080" w:themeFill="background1" w:themeFillShade="80"/>
          </w:tcPr>
          <w:p w:rsidR="00BD5923" w:rsidRPr="00BD5923" w:rsidRDefault="00BD5923" w:rsidP="00D97BFD">
            <w:pPr>
              <w:spacing w:after="0"/>
              <w:jc w:val="center"/>
              <w:rPr>
                <w:rFonts w:ascii="Arial" w:hAnsi="Arial" w:cs="Arial"/>
                <w:b/>
                <w:sz w:val="24"/>
                <w:szCs w:val="24"/>
              </w:rPr>
            </w:pPr>
            <w:r w:rsidRPr="00BD5923">
              <w:rPr>
                <w:rFonts w:ascii="Arial" w:hAnsi="Arial" w:cs="Arial"/>
                <w:b/>
                <w:sz w:val="24"/>
                <w:szCs w:val="24"/>
              </w:rPr>
              <w:t>Foreign</w:t>
            </w:r>
          </w:p>
        </w:tc>
        <w:tc>
          <w:tcPr>
            <w:tcW w:w="1729" w:type="dxa"/>
            <w:shd w:val="clear" w:color="auto" w:fill="808080" w:themeFill="background1" w:themeFillShade="80"/>
          </w:tcPr>
          <w:p w:rsidR="00BD5923" w:rsidRPr="00BD5923" w:rsidRDefault="00BD5923" w:rsidP="00D97BFD">
            <w:pPr>
              <w:spacing w:after="0"/>
              <w:jc w:val="center"/>
              <w:rPr>
                <w:rFonts w:ascii="Arial" w:hAnsi="Arial" w:cs="Arial"/>
                <w:b/>
                <w:sz w:val="24"/>
                <w:szCs w:val="24"/>
              </w:rPr>
            </w:pPr>
            <w:r w:rsidRPr="00BD5923">
              <w:rPr>
                <w:rFonts w:ascii="Arial" w:hAnsi="Arial" w:cs="Arial"/>
                <w:b/>
                <w:sz w:val="24"/>
                <w:szCs w:val="24"/>
              </w:rPr>
              <w:t>Indian</w:t>
            </w:r>
          </w:p>
        </w:tc>
        <w:tc>
          <w:tcPr>
            <w:tcW w:w="2070" w:type="dxa"/>
            <w:vMerge/>
          </w:tcPr>
          <w:p w:rsidR="00BD5923" w:rsidRPr="00BD5923" w:rsidRDefault="00BD5923" w:rsidP="00D97BFD">
            <w:pPr>
              <w:spacing w:after="0"/>
              <w:jc w:val="center"/>
              <w:rPr>
                <w:rFonts w:ascii="Arial" w:hAnsi="Arial" w:cs="Arial"/>
                <w:b/>
                <w:sz w:val="24"/>
                <w:szCs w:val="24"/>
              </w:rPr>
            </w:pPr>
          </w:p>
        </w:tc>
      </w:tr>
      <w:tr w:rsidR="00BD5923" w:rsidRPr="00BD5923" w:rsidTr="0029741A">
        <w:trPr>
          <w:trHeight w:val="632"/>
          <w:jc w:val="center"/>
        </w:trPr>
        <w:tc>
          <w:tcPr>
            <w:tcW w:w="2743" w:type="dxa"/>
          </w:tcPr>
          <w:p w:rsidR="00BD5923" w:rsidRPr="00BD5923" w:rsidRDefault="00BD5923" w:rsidP="00D97BFD">
            <w:pPr>
              <w:spacing w:after="0"/>
              <w:rPr>
                <w:rFonts w:ascii="Arial" w:eastAsia="Times New Roman" w:hAnsi="Arial" w:cs="Arial"/>
                <w:color w:val="000000" w:themeColor="text1"/>
                <w:sz w:val="24"/>
                <w:szCs w:val="24"/>
              </w:rPr>
            </w:pPr>
            <w:r w:rsidRPr="00BD5923">
              <w:rPr>
                <w:rFonts w:ascii="Arial" w:eastAsia="Times New Roman" w:hAnsi="Arial" w:cs="Arial"/>
                <w:color w:val="000000" w:themeColor="text1"/>
                <w:sz w:val="24"/>
                <w:szCs w:val="24"/>
              </w:rPr>
              <w:t>Mukul Joshi</w:t>
            </w:r>
          </w:p>
        </w:tc>
        <w:tc>
          <w:tcPr>
            <w:tcW w:w="2638" w:type="dxa"/>
          </w:tcPr>
          <w:p w:rsidR="00BD5923" w:rsidRPr="00BD5923" w:rsidRDefault="00BD5923" w:rsidP="00D97BFD">
            <w:pPr>
              <w:spacing w:after="0"/>
              <w:rPr>
                <w:rFonts w:ascii="Arial" w:eastAsia="Times New Roman" w:hAnsi="Arial" w:cs="Arial"/>
                <w:color w:val="000000" w:themeColor="text1"/>
                <w:sz w:val="24"/>
                <w:szCs w:val="24"/>
              </w:rPr>
            </w:pPr>
            <w:r w:rsidRPr="00BD5923">
              <w:rPr>
                <w:rFonts w:ascii="Arial" w:eastAsia="Times New Roman" w:hAnsi="Arial" w:cs="Arial"/>
                <w:color w:val="000000" w:themeColor="text1"/>
                <w:sz w:val="24"/>
                <w:szCs w:val="24"/>
              </w:rPr>
              <w:t>University of Minnesota</w:t>
            </w:r>
          </w:p>
        </w:tc>
        <w:tc>
          <w:tcPr>
            <w:tcW w:w="1729" w:type="dxa"/>
          </w:tcPr>
          <w:p w:rsidR="00BD5923" w:rsidRPr="00BD5923" w:rsidRDefault="00BD5923" w:rsidP="00D97BFD">
            <w:pPr>
              <w:spacing w:after="0"/>
              <w:jc w:val="center"/>
              <w:rPr>
                <w:rFonts w:ascii="Arial" w:eastAsia="Times New Roman" w:hAnsi="Arial" w:cs="Arial"/>
                <w:color w:val="000000" w:themeColor="text1"/>
                <w:sz w:val="24"/>
                <w:szCs w:val="24"/>
              </w:rPr>
            </w:pPr>
            <w:r w:rsidRPr="00BD5923">
              <w:rPr>
                <w:rFonts w:ascii="Arial" w:eastAsia="Times New Roman" w:hAnsi="Arial" w:cs="Arial"/>
                <w:color w:val="000000" w:themeColor="text1"/>
                <w:sz w:val="24"/>
                <w:szCs w:val="24"/>
              </w:rPr>
              <w:t>-</w:t>
            </w:r>
          </w:p>
        </w:tc>
        <w:tc>
          <w:tcPr>
            <w:tcW w:w="2070" w:type="dxa"/>
          </w:tcPr>
          <w:p w:rsidR="00BD5923" w:rsidRPr="00BD5923" w:rsidRDefault="00BD5923" w:rsidP="00D97BFD">
            <w:pPr>
              <w:spacing w:after="0"/>
              <w:rPr>
                <w:rFonts w:ascii="Arial" w:eastAsia="Times New Roman" w:hAnsi="Arial" w:cs="Arial"/>
                <w:color w:val="000000" w:themeColor="text1"/>
                <w:sz w:val="24"/>
                <w:szCs w:val="24"/>
              </w:rPr>
            </w:pPr>
            <w:r w:rsidRPr="00BD5923">
              <w:rPr>
                <w:rFonts w:ascii="Arial" w:eastAsia="Times New Roman" w:hAnsi="Arial" w:cs="Arial"/>
                <w:color w:val="000000" w:themeColor="text1"/>
                <w:sz w:val="24"/>
                <w:szCs w:val="24"/>
              </w:rPr>
              <w:t>2012-13</w:t>
            </w:r>
          </w:p>
        </w:tc>
      </w:tr>
      <w:tr w:rsidR="00BD5923" w:rsidRPr="00BD5923" w:rsidTr="0029741A">
        <w:trPr>
          <w:trHeight w:val="648"/>
          <w:jc w:val="center"/>
        </w:trPr>
        <w:tc>
          <w:tcPr>
            <w:tcW w:w="2743" w:type="dxa"/>
          </w:tcPr>
          <w:p w:rsidR="00BD5923" w:rsidRPr="00BD5923" w:rsidRDefault="00BD5923" w:rsidP="00D97BFD">
            <w:pPr>
              <w:spacing w:after="0"/>
              <w:rPr>
                <w:rFonts w:ascii="Arial" w:eastAsia="Times New Roman" w:hAnsi="Arial" w:cs="Arial"/>
                <w:color w:val="000000" w:themeColor="text1"/>
                <w:sz w:val="24"/>
                <w:szCs w:val="24"/>
              </w:rPr>
            </w:pPr>
            <w:r w:rsidRPr="00BD5923">
              <w:rPr>
                <w:rFonts w:ascii="Arial" w:eastAsia="Times New Roman" w:hAnsi="Arial" w:cs="Arial"/>
                <w:color w:val="000000" w:themeColor="text1"/>
                <w:sz w:val="24"/>
                <w:szCs w:val="24"/>
              </w:rPr>
              <w:t>Madhura Mujumdar</w:t>
            </w:r>
          </w:p>
        </w:tc>
        <w:tc>
          <w:tcPr>
            <w:tcW w:w="2638" w:type="dxa"/>
          </w:tcPr>
          <w:p w:rsidR="00BD5923" w:rsidRPr="00BD5923" w:rsidRDefault="00BD5923" w:rsidP="00D97BFD">
            <w:pPr>
              <w:spacing w:after="0"/>
              <w:rPr>
                <w:rFonts w:ascii="Arial" w:eastAsia="Times New Roman" w:hAnsi="Arial" w:cs="Arial"/>
                <w:color w:val="000000" w:themeColor="text1"/>
                <w:sz w:val="24"/>
                <w:szCs w:val="24"/>
              </w:rPr>
            </w:pPr>
            <w:r w:rsidRPr="00BD5923">
              <w:rPr>
                <w:rFonts w:ascii="Arial" w:eastAsia="Times New Roman" w:hAnsi="Arial" w:cs="Arial"/>
                <w:color w:val="000000" w:themeColor="text1"/>
                <w:sz w:val="24"/>
                <w:szCs w:val="24"/>
              </w:rPr>
              <w:t>University of Cincinati Ohio</w:t>
            </w:r>
          </w:p>
        </w:tc>
        <w:tc>
          <w:tcPr>
            <w:tcW w:w="1729" w:type="dxa"/>
          </w:tcPr>
          <w:p w:rsidR="00BD5923" w:rsidRPr="00BD5923" w:rsidRDefault="00BD5923" w:rsidP="00D97BFD">
            <w:pPr>
              <w:spacing w:after="0"/>
              <w:jc w:val="center"/>
              <w:rPr>
                <w:rFonts w:ascii="Arial" w:eastAsia="Times New Roman" w:hAnsi="Arial" w:cs="Arial"/>
                <w:color w:val="000000" w:themeColor="text1"/>
                <w:sz w:val="24"/>
                <w:szCs w:val="24"/>
              </w:rPr>
            </w:pPr>
            <w:r w:rsidRPr="00BD5923">
              <w:rPr>
                <w:rFonts w:ascii="Arial" w:eastAsia="Times New Roman" w:hAnsi="Arial" w:cs="Arial"/>
                <w:color w:val="000000" w:themeColor="text1"/>
                <w:sz w:val="24"/>
                <w:szCs w:val="24"/>
              </w:rPr>
              <w:t>-</w:t>
            </w:r>
          </w:p>
        </w:tc>
        <w:tc>
          <w:tcPr>
            <w:tcW w:w="2070" w:type="dxa"/>
          </w:tcPr>
          <w:p w:rsidR="00BD5923" w:rsidRPr="00BD5923" w:rsidRDefault="00BD5923" w:rsidP="00D97BFD">
            <w:pPr>
              <w:spacing w:after="0"/>
              <w:rPr>
                <w:rFonts w:ascii="Arial" w:eastAsia="Times New Roman" w:hAnsi="Arial" w:cs="Arial"/>
                <w:color w:val="000000" w:themeColor="text1"/>
                <w:sz w:val="24"/>
                <w:szCs w:val="24"/>
              </w:rPr>
            </w:pPr>
            <w:r w:rsidRPr="00BD5923">
              <w:rPr>
                <w:rFonts w:ascii="Arial" w:eastAsia="Times New Roman" w:hAnsi="Arial" w:cs="Arial"/>
                <w:color w:val="000000" w:themeColor="text1"/>
                <w:sz w:val="24"/>
                <w:szCs w:val="24"/>
              </w:rPr>
              <w:t>2012-13</w:t>
            </w:r>
          </w:p>
        </w:tc>
      </w:tr>
    </w:tbl>
    <w:p w:rsidR="00BD5923" w:rsidRDefault="00BD5923" w:rsidP="00D97BFD">
      <w:pPr>
        <w:spacing w:after="0" w:line="240" w:lineRule="auto"/>
        <w:rPr>
          <w:rFonts w:ascii="Arial" w:hAnsi="Arial" w:cs="Arial"/>
          <w:b/>
          <w:color w:val="FF0000"/>
          <w:sz w:val="24"/>
          <w:szCs w:val="24"/>
        </w:rPr>
      </w:pPr>
    </w:p>
    <w:p w:rsidR="0029741A" w:rsidRPr="00BD5923" w:rsidRDefault="0029741A" w:rsidP="00D97BFD">
      <w:pPr>
        <w:spacing w:after="0" w:line="240" w:lineRule="auto"/>
        <w:rPr>
          <w:rFonts w:ascii="Arial" w:hAnsi="Arial" w:cs="Arial"/>
          <w:b/>
          <w:color w:val="FF0000"/>
          <w:sz w:val="24"/>
          <w:szCs w:val="24"/>
        </w:rPr>
      </w:pPr>
    </w:p>
    <w:p w:rsidR="00BD5923" w:rsidRPr="00BD5923" w:rsidRDefault="00BD5923" w:rsidP="002F16B0">
      <w:pPr>
        <w:pStyle w:val="ListParagraph"/>
        <w:numPr>
          <w:ilvl w:val="0"/>
          <w:numId w:val="100"/>
        </w:numPr>
        <w:rPr>
          <w:rFonts w:ascii="Arial" w:hAnsi="Arial" w:cs="Arial"/>
          <w:b/>
          <w:sz w:val="24"/>
          <w:szCs w:val="24"/>
        </w:rPr>
      </w:pPr>
      <w:r w:rsidRPr="00BD5923">
        <w:rPr>
          <w:rFonts w:ascii="Arial" w:hAnsi="Arial" w:cs="Arial"/>
          <w:b/>
          <w:sz w:val="24"/>
          <w:szCs w:val="24"/>
        </w:rPr>
        <w:t xml:space="preserve">SPECIAL MENTION </w:t>
      </w:r>
    </w:p>
    <w:p w:rsidR="00BD5923" w:rsidRPr="00BD5923" w:rsidRDefault="00BD5923" w:rsidP="00BD5923">
      <w:pPr>
        <w:pStyle w:val="ListParagraph"/>
        <w:ind w:left="360"/>
        <w:rPr>
          <w:rFonts w:ascii="Arial" w:hAnsi="Arial" w:cs="Arial"/>
          <w:b/>
          <w:sz w:val="24"/>
          <w:szCs w:val="24"/>
        </w:rPr>
      </w:pPr>
    </w:p>
    <w:p w:rsidR="00BD5923" w:rsidRPr="00BD5923" w:rsidRDefault="00BD5923" w:rsidP="002F16B0">
      <w:pPr>
        <w:pStyle w:val="ListParagraph"/>
        <w:numPr>
          <w:ilvl w:val="0"/>
          <w:numId w:val="101"/>
        </w:numPr>
        <w:spacing w:after="0" w:line="240" w:lineRule="auto"/>
        <w:jc w:val="both"/>
        <w:rPr>
          <w:rFonts w:ascii="Arial" w:hAnsi="Arial" w:cs="Arial"/>
          <w:sz w:val="24"/>
          <w:szCs w:val="24"/>
        </w:rPr>
      </w:pPr>
      <w:r w:rsidRPr="00BD5923">
        <w:rPr>
          <w:rFonts w:ascii="Arial" w:hAnsi="Arial" w:cs="Arial"/>
          <w:sz w:val="24"/>
          <w:szCs w:val="24"/>
        </w:rPr>
        <w:t>One of the faculty from the department Dr. D. N. Sonawane went for pursuing Post Doctoral study at Washington University in St. Louis.</w:t>
      </w:r>
    </w:p>
    <w:p w:rsidR="0029741A" w:rsidRDefault="0029741A" w:rsidP="0029741A">
      <w:pPr>
        <w:spacing w:after="0" w:line="240" w:lineRule="auto"/>
        <w:jc w:val="both"/>
        <w:rPr>
          <w:rFonts w:ascii="Arial" w:hAnsi="Arial" w:cs="Arial"/>
          <w:b/>
          <w:sz w:val="24"/>
          <w:szCs w:val="24"/>
        </w:rPr>
      </w:pPr>
    </w:p>
    <w:p w:rsidR="0029741A" w:rsidRDefault="0029741A" w:rsidP="0029741A">
      <w:pPr>
        <w:spacing w:after="0" w:line="240" w:lineRule="auto"/>
        <w:jc w:val="both"/>
        <w:rPr>
          <w:rFonts w:ascii="Arial" w:hAnsi="Arial" w:cs="Arial"/>
          <w:b/>
          <w:sz w:val="24"/>
          <w:szCs w:val="24"/>
        </w:rPr>
      </w:pPr>
    </w:p>
    <w:p w:rsidR="0029741A" w:rsidRDefault="0029741A" w:rsidP="0029741A">
      <w:pPr>
        <w:spacing w:after="0" w:line="240" w:lineRule="auto"/>
        <w:jc w:val="both"/>
        <w:rPr>
          <w:rFonts w:ascii="Arial" w:hAnsi="Arial" w:cs="Arial"/>
          <w:b/>
          <w:sz w:val="24"/>
          <w:szCs w:val="24"/>
        </w:rPr>
      </w:pPr>
    </w:p>
    <w:p w:rsidR="0029741A" w:rsidRDefault="0029741A" w:rsidP="0029741A">
      <w:pPr>
        <w:spacing w:after="0" w:line="240" w:lineRule="auto"/>
        <w:jc w:val="both"/>
        <w:rPr>
          <w:rFonts w:ascii="Arial" w:hAnsi="Arial" w:cs="Arial"/>
          <w:b/>
          <w:sz w:val="24"/>
          <w:szCs w:val="24"/>
        </w:rPr>
      </w:pPr>
    </w:p>
    <w:p w:rsidR="0029741A" w:rsidRDefault="0029741A" w:rsidP="0029741A">
      <w:pPr>
        <w:spacing w:after="0" w:line="240" w:lineRule="auto"/>
        <w:jc w:val="both"/>
        <w:rPr>
          <w:rFonts w:ascii="Arial" w:hAnsi="Arial" w:cs="Arial"/>
          <w:b/>
          <w:sz w:val="24"/>
          <w:szCs w:val="24"/>
        </w:rPr>
      </w:pPr>
    </w:p>
    <w:p w:rsidR="0029741A" w:rsidRDefault="0029741A" w:rsidP="0029741A">
      <w:pPr>
        <w:spacing w:after="0" w:line="240" w:lineRule="auto"/>
        <w:jc w:val="both"/>
        <w:rPr>
          <w:rFonts w:ascii="Arial" w:hAnsi="Arial" w:cs="Arial"/>
          <w:b/>
          <w:sz w:val="24"/>
          <w:szCs w:val="24"/>
        </w:rPr>
      </w:pPr>
    </w:p>
    <w:p w:rsidR="0029741A" w:rsidRPr="0029741A" w:rsidRDefault="0029741A" w:rsidP="0029741A">
      <w:pPr>
        <w:spacing w:after="0" w:line="240" w:lineRule="auto"/>
        <w:jc w:val="both"/>
        <w:rPr>
          <w:rFonts w:ascii="Arial" w:hAnsi="Arial" w:cs="Arial"/>
          <w:b/>
          <w:sz w:val="24"/>
          <w:szCs w:val="24"/>
        </w:rPr>
      </w:pPr>
    </w:p>
    <w:p w:rsidR="00BD5923" w:rsidRPr="00BD5923" w:rsidRDefault="00BD5923" w:rsidP="002F16B0">
      <w:pPr>
        <w:pStyle w:val="ListParagraph"/>
        <w:numPr>
          <w:ilvl w:val="0"/>
          <w:numId w:val="101"/>
        </w:numPr>
        <w:spacing w:after="0" w:line="240" w:lineRule="auto"/>
        <w:rPr>
          <w:rFonts w:ascii="Arial" w:hAnsi="Arial" w:cs="Arial"/>
          <w:sz w:val="24"/>
          <w:szCs w:val="24"/>
        </w:rPr>
      </w:pPr>
      <w:r w:rsidRPr="00BD5923">
        <w:rPr>
          <w:rFonts w:ascii="Arial" w:hAnsi="Arial" w:cs="Arial"/>
          <w:sz w:val="24"/>
          <w:szCs w:val="24"/>
        </w:rPr>
        <w:t>Following UG students published their work in conferences.</w:t>
      </w:r>
    </w:p>
    <w:p w:rsidR="00224CA8" w:rsidRPr="00BD5923" w:rsidRDefault="00224CA8" w:rsidP="00BD5923">
      <w:pPr>
        <w:pStyle w:val="ListParagraph"/>
        <w:spacing w:after="0" w:line="240" w:lineRule="auto"/>
        <w:ind w:left="0"/>
        <w:rPr>
          <w:rFonts w:ascii="Arial" w:hAnsi="Arial" w:cs="Arial"/>
          <w:b/>
          <w:sz w:val="24"/>
          <w:szCs w:val="24"/>
        </w:rPr>
      </w:pPr>
    </w:p>
    <w:tbl>
      <w:tblPr>
        <w:tblW w:w="103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17"/>
        <w:gridCol w:w="3129"/>
        <w:gridCol w:w="3059"/>
        <w:gridCol w:w="1921"/>
        <w:gridCol w:w="1545"/>
      </w:tblGrid>
      <w:tr w:rsidR="00BD5923" w:rsidRPr="00BD5923" w:rsidTr="00AA2C61">
        <w:trPr>
          <w:trHeight w:val="386"/>
        </w:trPr>
        <w:tc>
          <w:tcPr>
            <w:tcW w:w="717" w:type="dxa"/>
            <w:shd w:val="clear" w:color="auto" w:fill="808080" w:themeFill="background1" w:themeFillShade="80"/>
          </w:tcPr>
          <w:p w:rsidR="00BD5923" w:rsidRPr="00BD5923" w:rsidRDefault="00BD5923" w:rsidP="0029741A">
            <w:pPr>
              <w:spacing w:after="0" w:line="240" w:lineRule="auto"/>
              <w:rPr>
                <w:rFonts w:ascii="Arial" w:eastAsia="Calibri" w:hAnsi="Arial" w:cs="Arial"/>
                <w:b/>
                <w:color w:val="000000" w:themeColor="text1"/>
                <w:sz w:val="24"/>
                <w:szCs w:val="24"/>
              </w:rPr>
            </w:pPr>
            <w:r w:rsidRPr="00BD5923">
              <w:rPr>
                <w:rFonts w:ascii="Arial" w:eastAsia="Calibri" w:hAnsi="Arial" w:cs="Arial"/>
                <w:b/>
                <w:color w:val="000000" w:themeColor="text1"/>
                <w:sz w:val="24"/>
                <w:szCs w:val="24"/>
              </w:rPr>
              <w:t>Sr. No.</w:t>
            </w:r>
          </w:p>
        </w:tc>
        <w:tc>
          <w:tcPr>
            <w:tcW w:w="3129" w:type="dxa"/>
            <w:shd w:val="clear" w:color="auto" w:fill="808080" w:themeFill="background1" w:themeFillShade="80"/>
          </w:tcPr>
          <w:p w:rsidR="00BD5923" w:rsidRPr="00BD5923" w:rsidRDefault="00BD5923" w:rsidP="0029741A">
            <w:pPr>
              <w:spacing w:after="0" w:line="240" w:lineRule="auto"/>
              <w:rPr>
                <w:rFonts w:ascii="Arial" w:eastAsia="Calibri" w:hAnsi="Arial" w:cs="Arial"/>
                <w:b/>
                <w:color w:val="000000" w:themeColor="text1"/>
                <w:sz w:val="24"/>
                <w:szCs w:val="24"/>
              </w:rPr>
            </w:pPr>
            <w:r w:rsidRPr="00BD5923">
              <w:rPr>
                <w:rFonts w:ascii="Arial" w:eastAsia="Calibri" w:hAnsi="Arial" w:cs="Arial"/>
                <w:b/>
                <w:color w:val="000000" w:themeColor="text1"/>
                <w:sz w:val="24"/>
                <w:szCs w:val="24"/>
              </w:rPr>
              <w:t>Name of the student</w:t>
            </w:r>
          </w:p>
        </w:tc>
        <w:tc>
          <w:tcPr>
            <w:tcW w:w="3059" w:type="dxa"/>
            <w:shd w:val="clear" w:color="auto" w:fill="808080" w:themeFill="background1" w:themeFillShade="80"/>
          </w:tcPr>
          <w:p w:rsidR="00BD5923" w:rsidRPr="00BD5923" w:rsidRDefault="00BD5923" w:rsidP="0029741A">
            <w:pPr>
              <w:spacing w:after="0" w:line="240" w:lineRule="auto"/>
              <w:rPr>
                <w:rFonts w:ascii="Arial" w:eastAsia="Calibri" w:hAnsi="Arial" w:cs="Arial"/>
                <w:b/>
                <w:color w:val="000000" w:themeColor="text1"/>
                <w:sz w:val="24"/>
                <w:szCs w:val="24"/>
              </w:rPr>
            </w:pPr>
            <w:r w:rsidRPr="00BD5923">
              <w:rPr>
                <w:rFonts w:ascii="Arial" w:eastAsia="Calibri" w:hAnsi="Arial" w:cs="Arial"/>
                <w:b/>
                <w:color w:val="000000" w:themeColor="text1"/>
                <w:sz w:val="24"/>
                <w:szCs w:val="24"/>
              </w:rPr>
              <w:t>Title</w:t>
            </w:r>
          </w:p>
        </w:tc>
        <w:tc>
          <w:tcPr>
            <w:tcW w:w="1921" w:type="dxa"/>
            <w:shd w:val="clear" w:color="auto" w:fill="808080" w:themeFill="background1" w:themeFillShade="80"/>
          </w:tcPr>
          <w:p w:rsidR="00BD5923" w:rsidRPr="00BD5923" w:rsidRDefault="00BD5923" w:rsidP="0029741A">
            <w:pPr>
              <w:spacing w:after="0" w:line="240" w:lineRule="auto"/>
              <w:rPr>
                <w:rFonts w:ascii="Arial" w:eastAsia="Calibri" w:hAnsi="Arial" w:cs="Arial"/>
                <w:b/>
                <w:color w:val="000000" w:themeColor="text1"/>
                <w:sz w:val="24"/>
                <w:szCs w:val="24"/>
              </w:rPr>
            </w:pPr>
            <w:r w:rsidRPr="00BD5923">
              <w:rPr>
                <w:rFonts w:ascii="Arial" w:eastAsia="Calibri" w:hAnsi="Arial" w:cs="Arial"/>
                <w:b/>
                <w:color w:val="000000" w:themeColor="text1"/>
                <w:sz w:val="24"/>
                <w:szCs w:val="24"/>
              </w:rPr>
              <w:t>Conference /Journal</w:t>
            </w:r>
          </w:p>
        </w:tc>
        <w:tc>
          <w:tcPr>
            <w:tcW w:w="1545" w:type="dxa"/>
            <w:shd w:val="clear" w:color="auto" w:fill="808080" w:themeFill="background1" w:themeFillShade="80"/>
          </w:tcPr>
          <w:p w:rsidR="00BD5923" w:rsidRPr="00BD5923" w:rsidRDefault="00BD5923" w:rsidP="0029741A">
            <w:pPr>
              <w:spacing w:after="0" w:line="240" w:lineRule="auto"/>
              <w:rPr>
                <w:rFonts w:ascii="Arial" w:eastAsia="Calibri" w:hAnsi="Arial" w:cs="Arial"/>
                <w:b/>
                <w:color w:val="000000" w:themeColor="text1"/>
                <w:sz w:val="24"/>
                <w:szCs w:val="24"/>
              </w:rPr>
            </w:pPr>
            <w:r w:rsidRPr="00BD5923">
              <w:rPr>
                <w:rFonts w:ascii="Arial" w:eastAsia="Calibri" w:hAnsi="Arial" w:cs="Arial"/>
                <w:b/>
                <w:color w:val="000000" w:themeColor="text1"/>
                <w:sz w:val="24"/>
                <w:szCs w:val="24"/>
              </w:rPr>
              <w:t>Details</w:t>
            </w:r>
          </w:p>
        </w:tc>
      </w:tr>
      <w:tr w:rsidR="00BD5923" w:rsidRPr="00BD5923" w:rsidTr="00AA2C61">
        <w:trPr>
          <w:trHeight w:val="386"/>
        </w:trPr>
        <w:tc>
          <w:tcPr>
            <w:tcW w:w="717"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1.</w:t>
            </w:r>
          </w:p>
        </w:tc>
        <w:tc>
          <w:tcPr>
            <w:tcW w:w="3129"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Rohit Karande, Omkar Bhagwat, Nitin Patil, Sumit Jotrao</w:t>
            </w:r>
          </w:p>
        </w:tc>
        <w:tc>
          <w:tcPr>
            <w:tcW w:w="3059"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Simulink Analysis of Active Suspension System for different Road Profiles</w:t>
            </w:r>
          </w:p>
        </w:tc>
        <w:tc>
          <w:tcPr>
            <w:tcW w:w="1921"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Conference Paper</w:t>
            </w:r>
          </w:p>
        </w:tc>
        <w:tc>
          <w:tcPr>
            <w:tcW w:w="1545"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NCEOTA</w:t>
            </w:r>
          </w:p>
          <w:p w:rsidR="00BD5923" w:rsidRPr="00BD5923" w:rsidRDefault="00BD5923" w:rsidP="0029741A">
            <w:pPr>
              <w:spacing w:after="0" w:line="240" w:lineRule="auto"/>
              <w:rPr>
                <w:rFonts w:ascii="Arial" w:eastAsia="Calibri" w:hAnsi="Arial" w:cs="Arial"/>
                <w:color w:val="000000" w:themeColor="text1"/>
                <w:sz w:val="24"/>
                <w:szCs w:val="24"/>
              </w:rPr>
            </w:pPr>
          </w:p>
        </w:tc>
      </w:tr>
      <w:tr w:rsidR="00BD5923" w:rsidRPr="00BD5923" w:rsidTr="00AA2C61">
        <w:trPr>
          <w:trHeight w:val="386"/>
        </w:trPr>
        <w:tc>
          <w:tcPr>
            <w:tcW w:w="717"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2.</w:t>
            </w:r>
          </w:p>
        </w:tc>
        <w:tc>
          <w:tcPr>
            <w:tcW w:w="3129"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 xml:space="preserve">Shyam Dahiwal, Pooja Mane, Amitkumar </w:t>
            </w:r>
          </w:p>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 xml:space="preserve">Birajdar, Pranjali </w:t>
            </w:r>
          </w:p>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Dugwekar</w:t>
            </w:r>
          </w:p>
        </w:tc>
        <w:tc>
          <w:tcPr>
            <w:tcW w:w="3059"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Magnetic Levitation using Simple Analog Circuit</w:t>
            </w:r>
          </w:p>
        </w:tc>
        <w:tc>
          <w:tcPr>
            <w:tcW w:w="1921"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Conference Paper</w:t>
            </w:r>
          </w:p>
        </w:tc>
        <w:tc>
          <w:tcPr>
            <w:tcW w:w="1545"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NCEOTA</w:t>
            </w:r>
          </w:p>
          <w:p w:rsidR="00BD5923" w:rsidRPr="00BD5923" w:rsidRDefault="00BD5923" w:rsidP="0029741A">
            <w:pPr>
              <w:spacing w:after="0" w:line="240" w:lineRule="auto"/>
              <w:rPr>
                <w:rFonts w:ascii="Arial" w:eastAsia="Calibri" w:hAnsi="Arial" w:cs="Arial"/>
                <w:color w:val="000000" w:themeColor="text1"/>
                <w:sz w:val="24"/>
                <w:szCs w:val="24"/>
              </w:rPr>
            </w:pPr>
          </w:p>
        </w:tc>
      </w:tr>
      <w:tr w:rsidR="00BD5923" w:rsidRPr="00BD5923" w:rsidTr="00AA2C61">
        <w:trPr>
          <w:trHeight w:val="386"/>
        </w:trPr>
        <w:tc>
          <w:tcPr>
            <w:tcW w:w="717"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3.</w:t>
            </w:r>
          </w:p>
        </w:tc>
        <w:tc>
          <w:tcPr>
            <w:tcW w:w="3129"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Priyanka Aher, Rutvij Mahajan, Shantanu Thakurdesai, Bhushan Jarode, Nilesh Jain</w:t>
            </w:r>
          </w:p>
        </w:tc>
        <w:tc>
          <w:tcPr>
            <w:tcW w:w="3059"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 xml:space="preserve">Regulation of Wheel Slip in Antilock Breaking System using Classical Control </w:t>
            </w:r>
          </w:p>
        </w:tc>
        <w:tc>
          <w:tcPr>
            <w:tcW w:w="1921"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Conference Paper</w:t>
            </w:r>
          </w:p>
        </w:tc>
        <w:tc>
          <w:tcPr>
            <w:tcW w:w="1545" w:type="dxa"/>
          </w:tcPr>
          <w:p w:rsidR="00BD5923" w:rsidRPr="00BD5923" w:rsidRDefault="00BD5923" w:rsidP="0029741A">
            <w:pPr>
              <w:spacing w:after="0" w:line="240" w:lineRule="auto"/>
              <w:rPr>
                <w:rFonts w:ascii="Arial" w:eastAsia="Calibri" w:hAnsi="Arial" w:cs="Arial"/>
                <w:color w:val="000000" w:themeColor="text1"/>
                <w:sz w:val="24"/>
                <w:szCs w:val="24"/>
              </w:rPr>
            </w:pPr>
            <w:r w:rsidRPr="00BD5923">
              <w:rPr>
                <w:rFonts w:ascii="Arial" w:eastAsia="Calibri" w:hAnsi="Arial" w:cs="Arial"/>
                <w:color w:val="000000" w:themeColor="text1"/>
                <w:sz w:val="24"/>
                <w:szCs w:val="24"/>
              </w:rPr>
              <w:t>NCEOTA</w:t>
            </w:r>
          </w:p>
          <w:p w:rsidR="00BD5923" w:rsidRPr="00BD5923" w:rsidRDefault="00BD5923" w:rsidP="0029741A">
            <w:pPr>
              <w:spacing w:after="0" w:line="240" w:lineRule="auto"/>
              <w:rPr>
                <w:rFonts w:ascii="Arial" w:eastAsia="Calibri" w:hAnsi="Arial" w:cs="Arial"/>
                <w:color w:val="000000" w:themeColor="text1"/>
                <w:sz w:val="24"/>
                <w:szCs w:val="24"/>
              </w:rPr>
            </w:pPr>
          </w:p>
        </w:tc>
      </w:tr>
    </w:tbl>
    <w:p w:rsidR="00BD5923" w:rsidRPr="00BD5923" w:rsidRDefault="00BD5923" w:rsidP="00BD5923">
      <w:pPr>
        <w:spacing w:line="240" w:lineRule="auto"/>
        <w:rPr>
          <w:rFonts w:ascii="Arial" w:hAnsi="Arial" w:cs="Arial"/>
          <w:b/>
          <w:color w:val="FF0000"/>
          <w:sz w:val="24"/>
          <w:szCs w:val="24"/>
        </w:rPr>
      </w:pPr>
    </w:p>
    <w:p w:rsidR="00BD5923" w:rsidRPr="0029741A" w:rsidRDefault="00BD5923" w:rsidP="002F16B0">
      <w:pPr>
        <w:pStyle w:val="ListParagraph"/>
        <w:numPr>
          <w:ilvl w:val="0"/>
          <w:numId w:val="102"/>
        </w:numPr>
        <w:rPr>
          <w:rFonts w:ascii="Arial" w:hAnsi="Arial" w:cs="Arial"/>
          <w:b/>
          <w:sz w:val="24"/>
          <w:szCs w:val="24"/>
        </w:rPr>
      </w:pPr>
      <w:r w:rsidRPr="00BD5923">
        <w:rPr>
          <w:rFonts w:ascii="Arial" w:hAnsi="Arial" w:cs="Arial"/>
          <w:b/>
          <w:sz w:val="24"/>
          <w:szCs w:val="24"/>
        </w:rPr>
        <w:t>FACULTY MEMBERS</w:t>
      </w:r>
    </w:p>
    <w:tbl>
      <w:tblPr>
        <w:tblW w:w="10150"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Look w:val="01E0"/>
      </w:tblPr>
      <w:tblGrid>
        <w:gridCol w:w="630"/>
        <w:gridCol w:w="2645"/>
        <w:gridCol w:w="2790"/>
        <w:gridCol w:w="1530"/>
        <w:gridCol w:w="2555"/>
      </w:tblGrid>
      <w:tr w:rsidR="00BD5923" w:rsidRPr="00BD5923" w:rsidTr="00AA2C61">
        <w:trPr>
          <w:trHeight w:val="645"/>
        </w:trPr>
        <w:tc>
          <w:tcPr>
            <w:tcW w:w="63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BD5923" w:rsidRPr="00BD5923" w:rsidRDefault="00BD5923" w:rsidP="0029741A">
            <w:pPr>
              <w:spacing w:after="0" w:line="240" w:lineRule="auto"/>
              <w:rPr>
                <w:rFonts w:ascii="Arial" w:hAnsi="Arial" w:cs="Arial"/>
                <w:b/>
                <w:sz w:val="24"/>
                <w:szCs w:val="24"/>
              </w:rPr>
            </w:pPr>
            <w:r w:rsidRPr="00BD5923">
              <w:rPr>
                <w:rFonts w:ascii="Arial" w:hAnsi="Arial" w:cs="Arial"/>
                <w:b/>
                <w:sz w:val="24"/>
                <w:szCs w:val="24"/>
              </w:rPr>
              <w:t>Sr. No.</w:t>
            </w:r>
          </w:p>
        </w:tc>
        <w:tc>
          <w:tcPr>
            <w:tcW w:w="2645"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BD5923" w:rsidRPr="00BD5923" w:rsidRDefault="00BD5923" w:rsidP="0029741A">
            <w:pPr>
              <w:spacing w:after="0" w:line="240" w:lineRule="auto"/>
              <w:rPr>
                <w:rFonts w:ascii="Arial" w:hAnsi="Arial" w:cs="Arial"/>
                <w:b/>
                <w:sz w:val="24"/>
                <w:szCs w:val="24"/>
              </w:rPr>
            </w:pPr>
            <w:r w:rsidRPr="00BD5923">
              <w:rPr>
                <w:rFonts w:ascii="Arial" w:hAnsi="Arial" w:cs="Arial"/>
                <w:b/>
                <w:sz w:val="24"/>
                <w:szCs w:val="24"/>
              </w:rPr>
              <w:t>Name of the Faculty</w:t>
            </w:r>
          </w:p>
        </w:tc>
        <w:tc>
          <w:tcPr>
            <w:tcW w:w="279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BD5923" w:rsidRPr="00BD5923" w:rsidRDefault="00BD5923" w:rsidP="0029741A">
            <w:pPr>
              <w:spacing w:after="0" w:line="240" w:lineRule="auto"/>
              <w:rPr>
                <w:rFonts w:ascii="Arial" w:hAnsi="Arial" w:cs="Arial"/>
                <w:b/>
                <w:sz w:val="24"/>
                <w:szCs w:val="24"/>
              </w:rPr>
            </w:pPr>
            <w:r w:rsidRPr="00BD5923">
              <w:rPr>
                <w:rFonts w:ascii="Arial" w:hAnsi="Arial" w:cs="Arial"/>
                <w:b/>
                <w:sz w:val="24"/>
                <w:szCs w:val="24"/>
              </w:rPr>
              <w:t>Highest Qualification</w:t>
            </w:r>
          </w:p>
        </w:tc>
        <w:tc>
          <w:tcPr>
            <w:tcW w:w="153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BD5923" w:rsidRPr="00BD5923" w:rsidRDefault="00BD5923" w:rsidP="0029741A">
            <w:pPr>
              <w:spacing w:after="0" w:line="240" w:lineRule="auto"/>
              <w:rPr>
                <w:rFonts w:ascii="Arial" w:hAnsi="Arial" w:cs="Arial"/>
                <w:b/>
                <w:sz w:val="24"/>
                <w:szCs w:val="24"/>
              </w:rPr>
            </w:pPr>
            <w:r w:rsidRPr="00BD5923">
              <w:rPr>
                <w:rFonts w:ascii="Arial" w:hAnsi="Arial" w:cs="Arial"/>
                <w:b/>
                <w:sz w:val="24"/>
                <w:szCs w:val="24"/>
              </w:rPr>
              <w:t>Associate Professor</w:t>
            </w:r>
          </w:p>
        </w:tc>
        <w:tc>
          <w:tcPr>
            <w:tcW w:w="2555"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BD5923" w:rsidRPr="00BD5923" w:rsidRDefault="00BD5923" w:rsidP="0029741A">
            <w:pPr>
              <w:spacing w:after="0" w:line="240" w:lineRule="auto"/>
              <w:rPr>
                <w:rFonts w:ascii="Arial" w:hAnsi="Arial" w:cs="Arial"/>
                <w:b/>
                <w:sz w:val="24"/>
                <w:szCs w:val="24"/>
              </w:rPr>
            </w:pPr>
            <w:r w:rsidRPr="00BD5923">
              <w:rPr>
                <w:rFonts w:ascii="Arial" w:hAnsi="Arial" w:cs="Arial"/>
                <w:b/>
                <w:sz w:val="24"/>
                <w:szCs w:val="24"/>
              </w:rPr>
              <w:t>Areas of Interest</w:t>
            </w:r>
          </w:p>
        </w:tc>
      </w:tr>
      <w:tr w:rsidR="00BD5923" w:rsidRPr="00BD5923" w:rsidTr="00AA2C61">
        <w:trPr>
          <w:trHeight w:val="708"/>
        </w:trPr>
        <w:tc>
          <w:tcPr>
            <w:tcW w:w="63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01</w:t>
            </w:r>
          </w:p>
        </w:tc>
        <w:tc>
          <w:tcPr>
            <w:tcW w:w="2645"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tabs>
                <w:tab w:val="left" w:pos="285"/>
              </w:tabs>
              <w:spacing w:after="0" w:line="240" w:lineRule="auto"/>
              <w:rPr>
                <w:rFonts w:ascii="Arial" w:hAnsi="Arial" w:cs="Arial"/>
                <w:sz w:val="24"/>
                <w:szCs w:val="24"/>
              </w:rPr>
            </w:pPr>
            <w:r w:rsidRPr="00BD5923">
              <w:rPr>
                <w:rFonts w:ascii="Arial" w:hAnsi="Arial" w:cs="Arial"/>
                <w:sz w:val="24"/>
                <w:szCs w:val="24"/>
              </w:rPr>
              <w:t>Dr. S. D. Agashe</w:t>
            </w:r>
          </w:p>
        </w:tc>
        <w:tc>
          <w:tcPr>
            <w:tcW w:w="279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Ph.D.</w:t>
            </w:r>
          </w:p>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(Instru.&amp; Control Engg)</w:t>
            </w:r>
          </w:p>
        </w:tc>
        <w:tc>
          <w:tcPr>
            <w:tcW w:w="153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Professor</w:t>
            </w:r>
          </w:p>
        </w:tc>
        <w:tc>
          <w:tcPr>
            <w:tcW w:w="2555"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Process Instrumentation</w:t>
            </w:r>
          </w:p>
        </w:tc>
      </w:tr>
      <w:tr w:rsidR="00BD5923" w:rsidRPr="00BD5923" w:rsidTr="00AA2C61">
        <w:trPr>
          <w:trHeight w:val="690"/>
        </w:trPr>
        <w:tc>
          <w:tcPr>
            <w:tcW w:w="63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02</w:t>
            </w:r>
          </w:p>
        </w:tc>
        <w:tc>
          <w:tcPr>
            <w:tcW w:w="2645"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Dr. (Mrs.) R. P. Mudhalwadkar</w:t>
            </w:r>
          </w:p>
        </w:tc>
        <w:tc>
          <w:tcPr>
            <w:tcW w:w="279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Ph.D.</w:t>
            </w:r>
          </w:p>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(Instru.&amp; Control Engg)</w:t>
            </w:r>
          </w:p>
        </w:tc>
        <w:tc>
          <w:tcPr>
            <w:tcW w:w="153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Associate Professor</w:t>
            </w:r>
          </w:p>
        </w:tc>
        <w:tc>
          <w:tcPr>
            <w:tcW w:w="2555"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Sensor and Analytical Instrumentation</w:t>
            </w:r>
          </w:p>
        </w:tc>
      </w:tr>
      <w:tr w:rsidR="00BD5923" w:rsidRPr="00BD5923" w:rsidTr="00AA2C61">
        <w:trPr>
          <w:trHeight w:val="870"/>
        </w:trPr>
        <w:tc>
          <w:tcPr>
            <w:tcW w:w="63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03</w:t>
            </w:r>
          </w:p>
        </w:tc>
        <w:tc>
          <w:tcPr>
            <w:tcW w:w="2645"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Dr. C. Y. Patil</w:t>
            </w:r>
          </w:p>
        </w:tc>
        <w:tc>
          <w:tcPr>
            <w:tcW w:w="279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tabs>
                <w:tab w:val="center" w:pos="1107"/>
              </w:tabs>
              <w:spacing w:after="0" w:line="240" w:lineRule="auto"/>
              <w:rPr>
                <w:rFonts w:ascii="Arial" w:hAnsi="Arial" w:cs="Arial"/>
                <w:sz w:val="24"/>
                <w:szCs w:val="24"/>
              </w:rPr>
            </w:pPr>
            <w:r w:rsidRPr="00BD5923">
              <w:rPr>
                <w:rFonts w:ascii="Arial" w:hAnsi="Arial" w:cs="Arial"/>
                <w:sz w:val="24"/>
                <w:szCs w:val="24"/>
              </w:rPr>
              <w:t>Ph.D.</w:t>
            </w:r>
            <w:r w:rsidRPr="00BD5923">
              <w:rPr>
                <w:rFonts w:ascii="Arial" w:hAnsi="Arial" w:cs="Arial"/>
                <w:sz w:val="24"/>
                <w:szCs w:val="24"/>
              </w:rPr>
              <w:tab/>
            </w:r>
          </w:p>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(Instru.&amp; Control Engg)</w:t>
            </w:r>
          </w:p>
        </w:tc>
        <w:tc>
          <w:tcPr>
            <w:tcW w:w="153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Associate Professor</w:t>
            </w:r>
          </w:p>
        </w:tc>
        <w:tc>
          <w:tcPr>
            <w:tcW w:w="2555"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Artificial Intelligence, Digital Signal Processing</w:t>
            </w:r>
          </w:p>
        </w:tc>
      </w:tr>
      <w:tr w:rsidR="00BD5923" w:rsidRPr="00BD5923" w:rsidTr="00AA2C61">
        <w:trPr>
          <w:trHeight w:val="780"/>
        </w:trPr>
        <w:tc>
          <w:tcPr>
            <w:tcW w:w="63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04</w:t>
            </w:r>
          </w:p>
        </w:tc>
        <w:tc>
          <w:tcPr>
            <w:tcW w:w="2645"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Dr. S. L. Patil</w:t>
            </w:r>
          </w:p>
        </w:tc>
        <w:tc>
          <w:tcPr>
            <w:tcW w:w="279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Ph.D. (Elect.)</w:t>
            </w:r>
          </w:p>
        </w:tc>
        <w:tc>
          <w:tcPr>
            <w:tcW w:w="153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Associate Professor &amp; Head</w:t>
            </w:r>
          </w:p>
        </w:tc>
        <w:tc>
          <w:tcPr>
            <w:tcW w:w="2555"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 xml:space="preserve">Power Electronics   </w:t>
            </w:r>
          </w:p>
        </w:tc>
      </w:tr>
      <w:tr w:rsidR="00BD5923" w:rsidRPr="00BD5923" w:rsidTr="00AA2C61">
        <w:trPr>
          <w:trHeight w:val="735"/>
        </w:trPr>
        <w:tc>
          <w:tcPr>
            <w:tcW w:w="63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05</w:t>
            </w:r>
          </w:p>
        </w:tc>
        <w:tc>
          <w:tcPr>
            <w:tcW w:w="2645"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Dr. D. N. Sonawane</w:t>
            </w:r>
          </w:p>
        </w:tc>
        <w:tc>
          <w:tcPr>
            <w:tcW w:w="279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tabs>
                <w:tab w:val="center" w:pos="1107"/>
              </w:tabs>
              <w:spacing w:after="0" w:line="240" w:lineRule="auto"/>
              <w:rPr>
                <w:rFonts w:ascii="Arial" w:hAnsi="Arial" w:cs="Arial"/>
                <w:sz w:val="24"/>
                <w:szCs w:val="24"/>
              </w:rPr>
            </w:pPr>
            <w:r w:rsidRPr="00BD5923">
              <w:rPr>
                <w:rFonts w:ascii="Arial" w:hAnsi="Arial" w:cs="Arial"/>
                <w:sz w:val="24"/>
                <w:szCs w:val="24"/>
              </w:rPr>
              <w:t>Ph.D.</w:t>
            </w:r>
            <w:r w:rsidRPr="00BD5923">
              <w:rPr>
                <w:rFonts w:ascii="Arial" w:hAnsi="Arial" w:cs="Arial"/>
                <w:sz w:val="24"/>
                <w:szCs w:val="24"/>
              </w:rPr>
              <w:tab/>
            </w:r>
          </w:p>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(Instru.&amp; Control Engg)</w:t>
            </w:r>
          </w:p>
        </w:tc>
        <w:tc>
          <w:tcPr>
            <w:tcW w:w="1530"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Associate Professor</w:t>
            </w:r>
          </w:p>
        </w:tc>
        <w:tc>
          <w:tcPr>
            <w:tcW w:w="2555" w:type="dxa"/>
            <w:tcBorders>
              <w:top w:val="double" w:sz="4" w:space="0" w:color="808080"/>
              <w:left w:val="double" w:sz="4" w:space="0" w:color="808080"/>
              <w:bottom w:val="double" w:sz="4" w:space="0" w:color="808080"/>
              <w:right w:val="double" w:sz="4" w:space="0" w:color="808080"/>
            </w:tcBorders>
          </w:tcPr>
          <w:p w:rsidR="00BD5923" w:rsidRPr="00BD5923" w:rsidRDefault="00BD5923" w:rsidP="0029741A">
            <w:pPr>
              <w:spacing w:after="0" w:line="240" w:lineRule="auto"/>
              <w:rPr>
                <w:rFonts w:ascii="Arial" w:hAnsi="Arial" w:cs="Arial"/>
                <w:sz w:val="24"/>
                <w:szCs w:val="24"/>
              </w:rPr>
            </w:pPr>
            <w:r w:rsidRPr="00BD5923">
              <w:rPr>
                <w:rFonts w:ascii="Arial" w:hAnsi="Arial" w:cs="Arial"/>
                <w:sz w:val="24"/>
                <w:szCs w:val="24"/>
              </w:rPr>
              <w:t>Embedded System</w:t>
            </w:r>
          </w:p>
        </w:tc>
      </w:tr>
      <w:tr w:rsidR="0029741A" w:rsidRPr="00BD5923" w:rsidTr="00AA2C61">
        <w:trPr>
          <w:trHeight w:val="735"/>
        </w:trPr>
        <w:tc>
          <w:tcPr>
            <w:tcW w:w="630" w:type="dxa"/>
            <w:tcBorders>
              <w:top w:val="double" w:sz="4" w:space="0" w:color="808080"/>
              <w:left w:val="double" w:sz="4" w:space="0" w:color="808080"/>
              <w:bottom w:val="double" w:sz="4" w:space="0" w:color="808080"/>
              <w:right w:val="double" w:sz="4" w:space="0" w:color="808080"/>
            </w:tcBorders>
          </w:tcPr>
          <w:p w:rsidR="0029741A" w:rsidRPr="00BD5923" w:rsidRDefault="0029741A" w:rsidP="0054092B">
            <w:pPr>
              <w:spacing w:after="0" w:line="240" w:lineRule="auto"/>
              <w:rPr>
                <w:rFonts w:ascii="Arial" w:hAnsi="Arial" w:cs="Arial"/>
                <w:sz w:val="24"/>
                <w:szCs w:val="24"/>
              </w:rPr>
            </w:pPr>
            <w:r w:rsidRPr="00BD5923">
              <w:rPr>
                <w:rFonts w:ascii="Arial" w:hAnsi="Arial" w:cs="Arial"/>
                <w:sz w:val="24"/>
                <w:szCs w:val="24"/>
              </w:rPr>
              <w:t>06</w:t>
            </w:r>
          </w:p>
        </w:tc>
        <w:tc>
          <w:tcPr>
            <w:tcW w:w="2645" w:type="dxa"/>
            <w:tcBorders>
              <w:top w:val="double" w:sz="4" w:space="0" w:color="808080"/>
              <w:left w:val="double" w:sz="4" w:space="0" w:color="808080"/>
              <w:bottom w:val="double" w:sz="4" w:space="0" w:color="808080"/>
              <w:right w:val="double" w:sz="4" w:space="0" w:color="808080"/>
            </w:tcBorders>
          </w:tcPr>
          <w:p w:rsidR="0029741A" w:rsidRPr="00BD5923" w:rsidRDefault="0029741A" w:rsidP="0054092B">
            <w:pPr>
              <w:spacing w:after="0" w:line="240" w:lineRule="auto"/>
              <w:rPr>
                <w:rFonts w:ascii="Arial" w:hAnsi="Arial" w:cs="Arial"/>
                <w:sz w:val="24"/>
                <w:szCs w:val="24"/>
              </w:rPr>
            </w:pPr>
            <w:r w:rsidRPr="00BD5923">
              <w:rPr>
                <w:rFonts w:ascii="Arial" w:hAnsi="Arial" w:cs="Arial"/>
                <w:sz w:val="24"/>
                <w:szCs w:val="24"/>
              </w:rPr>
              <w:t>Dr. U. M. Chaskar</w:t>
            </w:r>
          </w:p>
        </w:tc>
        <w:tc>
          <w:tcPr>
            <w:tcW w:w="2790" w:type="dxa"/>
            <w:tcBorders>
              <w:top w:val="double" w:sz="4" w:space="0" w:color="808080"/>
              <w:left w:val="double" w:sz="4" w:space="0" w:color="808080"/>
              <w:bottom w:val="double" w:sz="4" w:space="0" w:color="808080"/>
              <w:right w:val="double" w:sz="4" w:space="0" w:color="808080"/>
            </w:tcBorders>
          </w:tcPr>
          <w:p w:rsidR="0029741A" w:rsidRPr="00BD5923" w:rsidRDefault="0029741A" w:rsidP="0054092B">
            <w:pPr>
              <w:tabs>
                <w:tab w:val="center" w:pos="1107"/>
              </w:tabs>
              <w:spacing w:after="0" w:line="240" w:lineRule="auto"/>
              <w:rPr>
                <w:rFonts w:ascii="Arial" w:hAnsi="Arial" w:cs="Arial"/>
                <w:sz w:val="24"/>
                <w:szCs w:val="24"/>
              </w:rPr>
            </w:pPr>
            <w:r w:rsidRPr="00BD5923">
              <w:rPr>
                <w:rFonts w:ascii="Arial" w:hAnsi="Arial" w:cs="Arial"/>
                <w:sz w:val="24"/>
                <w:szCs w:val="24"/>
              </w:rPr>
              <w:t>Ph.D.</w:t>
            </w:r>
            <w:r w:rsidRPr="00BD5923">
              <w:rPr>
                <w:rFonts w:ascii="Arial" w:hAnsi="Arial" w:cs="Arial"/>
                <w:sz w:val="24"/>
                <w:szCs w:val="24"/>
              </w:rPr>
              <w:tab/>
            </w:r>
          </w:p>
          <w:p w:rsidR="0029741A" w:rsidRPr="00BD5923" w:rsidRDefault="0029741A" w:rsidP="0054092B">
            <w:pPr>
              <w:spacing w:after="0" w:line="240" w:lineRule="auto"/>
              <w:rPr>
                <w:rFonts w:ascii="Arial" w:hAnsi="Arial" w:cs="Arial"/>
                <w:sz w:val="24"/>
                <w:szCs w:val="24"/>
              </w:rPr>
            </w:pPr>
            <w:r w:rsidRPr="00BD5923">
              <w:rPr>
                <w:rFonts w:ascii="Arial" w:hAnsi="Arial" w:cs="Arial"/>
                <w:sz w:val="24"/>
                <w:szCs w:val="24"/>
              </w:rPr>
              <w:t>(Instru.&amp; Control Engg)</w:t>
            </w:r>
          </w:p>
        </w:tc>
        <w:tc>
          <w:tcPr>
            <w:tcW w:w="1530" w:type="dxa"/>
            <w:tcBorders>
              <w:top w:val="double" w:sz="4" w:space="0" w:color="808080"/>
              <w:left w:val="double" w:sz="4" w:space="0" w:color="808080"/>
              <w:bottom w:val="double" w:sz="4" w:space="0" w:color="808080"/>
              <w:right w:val="double" w:sz="4" w:space="0" w:color="808080"/>
            </w:tcBorders>
          </w:tcPr>
          <w:p w:rsidR="0029741A" w:rsidRPr="00BD5923" w:rsidRDefault="0029741A" w:rsidP="0054092B">
            <w:pPr>
              <w:spacing w:after="0" w:line="240" w:lineRule="auto"/>
              <w:rPr>
                <w:rFonts w:ascii="Arial" w:hAnsi="Arial" w:cs="Arial"/>
                <w:sz w:val="24"/>
                <w:szCs w:val="24"/>
              </w:rPr>
            </w:pPr>
            <w:r w:rsidRPr="00BD5923">
              <w:rPr>
                <w:rFonts w:ascii="Arial" w:hAnsi="Arial" w:cs="Arial"/>
                <w:sz w:val="24"/>
                <w:szCs w:val="24"/>
              </w:rPr>
              <w:t>Associate Professor</w:t>
            </w:r>
          </w:p>
        </w:tc>
        <w:tc>
          <w:tcPr>
            <w:tcW w:w="2555" w:type="dxa"/>
            <w:tcBorders>
              <w:top w:val="double" w:sz="4" w:space="0" w:color="808080"/>
              <w:left w:val="double" w:sz="4" w:space="0" w:color="808080"/>
              <w:bottom w:val="double" w:sz="4" w:space="0" w:color="808080"/>
              <w:right w:val="double" w:sz="4" w:space="0" w:color="808080"/>
            </w:tcBorders>
          </w:tcPr>
          <w:p w:rsidR="0029741A" w:rsidRPr="00BD5923" w:rsidRDefault="0029741A" w:rsidP="0054092B">
            <w:pPr>
              <w:spacing w:after="0" w:line="240" w:lineRule="auto"/>
              <w:rPr>
                <w:rFonts w:ascii="Arial" w:hAnsi="Arial" w:cs="Arial"/>
                <w:sz w:val="24"/>
                <w:szCs w:val="24"/>
              </w:rPr>
            </w:pPr>
            <w:r w:rsidRPr="00BD5923">
              <w:rPr>
                <w:rFonts w:ascii="Arial" w:hAnsi="Arial" w:cs="Arial"/>
                <w:sz w:val="24"/>
                <w:szCs w:val="24"/>
              </w:rPr>
              <w:t>Biomedical Instrumentation</w:t>
            </w:r>
          </w:p>
        </w:tc>
      </w:tr>
      <w:tr w:rsidR="0029741A" w:rsidRPr="00BD5923" w:rsidTr="00AA2C61">
        <w:trPr>
          <w:trHeight w:val="555"/>
        </w:trPr>
        <w:tc>
          <w:tcPr>
            <w:tcW w:w="63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9741A" w:rsidRPr="00BD5923" w:rsidRDefault="0029741A" w:rsidP="0029741A">
            <w:pPr>
              <w:spacing w:after="0" w:line="240" w:lineRule="auto"/>
              <w:rPr>
                <w:rFonts w:ascii="Arial" w:hAnsi="Arial" w:cs="Arial"/>
                <w:b/>
                <w:sz w:val="24"/>
                <w:szCs w:val="24"/>
              </w:rPr>
            </w:pPr>
            <w:r w:rsidRPr="00BD5923">
              <w:rPr>
                <w:rFonts w:ascii="Arial" w:hAnsi="Arial" w:cs="Arial"/>
                <w:b/>
                <w:sz w:val="24"/>
                <w:szCs w:val="24"/>
              </w:rPr>
              <w:t>Sr. No.</w:t>
            </w:r>
          </w:p>
        </w:tc>
        <w:tc>
          <w:tcPr>
            <w:tcW w:w="2645"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9741A" w:rsidRPr="00BD5923" w:rsidRDefault="0029741A" w:rsidP="0029741A">
            <w:pPr>
              <w:spacing w:after="0" w:line="240" w:lineRule="auto"/>
              <w:rPr>
                <w:rFonts w:ascii="Arial" w:hAnsi="Arial" w:cs="Arial"/>
                <w:b/>
                <w:sz w:val="24"/>
                <w:szCs w:val="24"/>
              </w:rPr>
            </w:pPr>
            <w:r w:rsidRPr="00BD5923">
              <w:rPr>
                <w:rFonts w:ascii="Arial" w:hAnsi="Arial" w:cs="Arial"/>
                <w:b/>
                <w:sz w:val="24"/>
                <w:szCs w:val="24"/>
              </w:rPr>
              <w:t>Name of the Faculty</w:t>
            </w:r>
          </w:p>
        </w:tc>
        <w:tc>
          <w:tcPr>
            <w:tcW w:w="279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9741A" w:rsidRPr="00BD5923" w:rsidRDefault="0029741A" w:rsidP="0029741A">
            <w:pPr>
              <w:spacing w:after="0" w:line="240" w:lineRule="auto"/>
              <w:rPr>
                <w:rFonts w:ascii="Arial" w:hAnsi="Arial" w:cs="Arial"/>
                <w:b/>
                <w:sz w:val="24"/>
                <w:szCs w:val="24"/>
              </w:rPr>
            </w:pPr>
            <w:r w:rsidRPr="00BD5923">
              <w:rPr>
                <w:rFonts w:ascii="Arial" w:hAnsi="Arial" w:cs="Arial"/>
                <w:b/>
                <w:sz w:val="24"/>
                <w:szCs w:val="24"/>
              </w:rPr>
              <w:t>Highest Qualification</w:t>
            </w:r>
          </w:p>
        </w:tc>
        <w:tc>
          <w:tcPr>
            <w:tcW w:w="153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9741A" w:rsidRPr="00BD5923" w:rsidRDefault="0029741A" w:rsidP="0029741A">
            <w:pPr>
              <w:spacing w:after="0" w:line="240" w:lineRule="auto"/>
              <w:rPr>
                <w:rFonts w:ascii="Arial" w:hAnsi="Arial" w:cs="Arial"/>
                <w:b/>
                <w:sz w:val="24"/>
                <w:szCs w:val="24"/>
              </w:rPr>
            </w:pPr>
            <w:r w:rsidRPr="00BD5923">
              <w:rPr>
                <w:rFonts w:ascii="Arial" w:hAnsi="Arial" w:cs="Arial"/>
                <w:b/>
                <w:sz w:val="24"/>
                <w:szCs w:val="24"/>
              </w:rPr>
              <w:t>Associate Professor</w:t>
            </w:r>
          </w:p>
        </w:tc>
        <w:tc>
          <w:tcPr>
            <w:tcW w:w="2555"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9741A" w:rsidRPr="00BD5923" w:rsidRDefault="0029741A" w:rsidP="0029741A">
            <w:pPr>
              <w:spacing w:after="0" w:line="240" w:lineRule="auto"/>
              <w:rPr>
                <w:rFonts w:ascii="Arial" w:hAnsi="Arial" w:cs="Arial"/>
                <w:b/>
                <w:sz w:val="24"/>
                <w:szCs w:val="24"/>
              </w:rPr>
            </w:pPr>
            <w:r w:rsidRPr="00BD5923">
              <w:rPr>
                <w:rFonts w:ascii="Arial" w:hAnsi="Arial" w:cs="Arial"/>
                <w:b/>
                <w:sz w:val="24"/>
                <w:szCs w:val="24"/>
              </w:rPr>
              <w:t>Areas of Interest</w:t>
            </w:r>
          </w:p>
        </w:tc>
      </w:tr>
      <w:tr w:rsidR="0029741A" w:rsidRPr="00BD5923" w:rsidTr="00AA2C61">
        <w:trPr>
          <w:trHeight w:val="690"/>
        </w:trPr>
        <w:tc>
          <w:tcPr>
            <w:tcW w:w="63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07</w:t>
            </w:r>
          </w:p>
        </w:tc>
        <w:tc>
          <w:tcPr>
            <w:tcW w:w="2645"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Dr. P. D. Shendge</w:t>
            </w:r>
          </w:p>
        </w:tc>
        <w:tc>
          <w:tcPr>
            <w:tcW w:w="279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 xml:space="preserve">Ph.D. </w:t>
            </w:r>
          </w:p>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(Instru.&amp; Control Engg)</w:t>
            </w:r>
          </w:p>
        </w:tc>
        <w:tc>
          <w:tcPr>
            <w:tcW w:w="153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Associate Professor</w:t>
            </w:r>
          </w:p>
        </w:tc>
        <w:tc>
          <w:tcPr>
            <w:tcW w:w="2555"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Control System</w:t>
            </w:r>
          </w:p>
        </w:tc>
      </w:tr>
      <w:tr w:rsidR="0029741A" w:rsidRPr="00BD5923" w:rsidTr="00AA2C61">
        <w:trPr>
          <w:trHeight w:val="494"/>
        </w:trPr>
        <w:tc>
          <w:tcPr>
            <w:tcW w:w="63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08</w:t>
            </w:r>
          </w:p>
        </w:tc>
        <w:tc>
          <w:tcPr>
            <w:tcW w:w="2645"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Mrs. M. A. Khandekar</w:t>
            </w:r>
          </w:p>
        </w:tc>
        <w:tc>
          <w:tcPr>
            <w:tcW w:w="279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M. Tech.</w:t>
            </w:r>
          </w:p>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(Biomedical Instrumentation)</w:t>
            </w:r>
          </w:p>
        </w:tc>
        <w:tc>
          <w:tcPr>
            <w:tcW w:w="153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Assistant Professor</w:t>
            </w:r>
          </w:p>
        </w:tc>
        <w:tc>
          <w:tcPr>
            <w:tcW w:w="2555"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pStyle w:val="ListParagraph"/>
              <w:spacing w:after="0" w:line="240" w:lineRule="auto"/>
              <w:ind w:left="0"/>
              <w:rPr>
                <w:rFonts w:ascii="Arial" w:hAnsi="Arial" w:cs="Arial"/>
                <w:sz w:val="24"/>
                <w:szCs w:val="24"/>
              </w:rPr>
            </w:pPr>
            <w:r w:rsidRPr="00BD5923">
              <w:rPr>
                <w:rFonts w:ascii="Arial" w:hAnsi="Arial" w:cs="Arial"/>
                <w:sz w:val="24"/>
                <w:szCs w:val="24"/>
              </w:rPr>
              <w:t>Process Control</w:t>
            </w:r>
          </w:p>
        </w:tc>
      </w:tr>
      <w:tr w:rsidR="0029741A" w:rsidRPr="00BD5923" w:rsidTr="00AA2C61">
        <w:trPr>
          <w:trHeight w:val="572"/>
        </w:trPr>
        <w:tc>
          <w:tcPr>
            <w:tcW w:w="63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09</w:t>
            </w:r>
          </w:p>
        </w:tc>
        <w:tc>
          <w:tcPr>
            <w:tcW w:w="2645"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Mrs. K. A. Ghodinde</w:t>
            </w:r>
          </w:p>
        </w:tc>
        <w:tc>
          <w:tcPr>
            <w:tcW w:w="279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M. Tech. (Process Instrumentation)</w:t>
            </w:r>
          </w:p>
        </w:tc>
        <w:tc>
          <w:tcPr>
            <w:tcW w:w="153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Assistant Professor</w:t>
            </w:r>
          </w:p>
        </w:tc>
        <w:tc>
          <w:tcPr>
            <w:tcW w:w="2555"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Process Automation</w:t>
            </w:r>
          </w:p>
        </w:tc>
      </w:tr>
      <w:tr w:rsidR="0029741A" w:rsidRPr="00BD5923" w:rsidTr="00AA2C61">
        <w:trPr>
          <w:trHeight w:val="150"/>
        </w:trPr>
        <w:tc>
          <w:tcPr>
            <w:tcW w:w="63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10</w:t>
            </w:r>
          </w:p>
        </w:tc>
        <w:tc>
          <w:tcPr>
            <w:tcW w:w="2645"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Mrs. Amruta S. Deshpande</w:t>
            </w:r>
          </w:p>
        </w:tc>
        <w:tc>
          <w:tcPr>
            <w:tcW w:w="279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M.Tech (Biomedical)</w:t>
            </w:r>
          </w:p>
        </w:tc>
        <w:tc>
          <w:tcPr>
            <w:tcW w:w="153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Assistant Professor</w:t>
            </w:r>
          </w:p>
        </w:tc>
        <w:tc>
          <w:tcPr>
            <w:tcW w:w="2555"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Process Instrumentation</w:t>
            </w:r>
          </w:p>
        </w:tc>
      </w:tr>
      <w:tr w:rsidR="0029741A" w:rsidRPr="00BD5923" w:rsidTr="00AA2C61">
        <w:trPr>
          <w:trHeight w:val="144"/>
        </w:trPr>
        <w:tc>
          <w:tcPr>
            <w:tcW w:w="63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11</w:t>
            </w:r>
          </w:p>
        </w:tc>
        <w:tc>
          <w:tcPr>
            <w:tcW w:w="2645"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 xml:space="preserve">Ms. Kalyani A. Bhole </w:t>
            </w:r>
          </w:p>
        </w:tc>
        <w:tc>
          <w:tcPr>
            <w:tcW w:w="279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M.Tech (Biomedical)</w:t>
            </w:r>
          </w:p>
        </w:tc>
        <w:tc>
          <w:tcPr>
            <w:tcW w:w="1530"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Assistant Professor</w:t>
            </w:r>
          </w:p>
        </w:tc>
        <w:tc>
          <w:tcPr>
            <w:tcW w:w="2555" w:type="dxa"/>
            <w:tcBorders>
              <w:top w:val="double" w:sz="4" w:space="0" w:color="808080"/>
              <w:left w:val="double" w:sz="4" w:space="0" w:color="808080"/>
              <w:bottom w:val="double" w:sz="4" w:space="0" w:color="808080"/>
              <w:right w:val="double" w:sz="4" w:space="0" w:color="808080"/>
            </w:tcBorders>
          </w:tcPr>
          <w:p w:rsidR="0029741A" w:rsidRPr="00BD5923" w:rsidRDefault="0029741A" w:rsidP="0029741A">
            <w:pPr>
              <w:spacing w:after="0" w:line="240" w:lineRule="auto"/>
              <w:rPr>
                <w:rFonts w:ascii="Arial" w:hAnsi="Arial" w:cs="Arial"/>
                <w:sz w:val="24"/>
                <w:szCs w:val="24"/>
              </w:rPr>
            </w:pPr>
            <w:r w:rsidRPr="00BD5923">
              <w:rPr>
                <w:rFonts w:ascii="Arial" w:hAnsi="Arial" w:cs="Arial"/>
                <w:sz w:val="24"/>
                <w:szCs w:val="24"/>
              </w:rPr>
              <w:t>Biomedical Instrumentation</w:t>
            </w:r>
          </w:p>
        </w:tc>
      </w:tr>
    </w:tbl>
    <w:p w:rsidR="00BD5923" w:rsidRPr="00BD5923" w:rsidRDefault="00BD5923" w:rsidP="00BD5923">
      <w:pPr>
        <w:spacing w:after="0" w:line="360" w:lineRule="auto"/>
        <w:rPr>
          <w:rFonts w:ascii="Arial" w:hAnsi="Arial" w:cs="Arial"/>
          <w:sz w:val="24"/>
          <w:szCs w:val="24"/>
        </w:rPr>
      </w:pPr>
    </w:p>
    <w:p w:rsidR="00BD5923" w:rsidRPr="00BD5923" w:rsidRDefault="00BD5923" w:rsidP="002F16B0">
      <w:pPr>
        <w:pStyle w:val="ListParagraph"/>
        <w:numPr>
          <w:ilvl w:val="0"/>
          <w:numId w:val="103"/>
        </w:numPr>
        <w:rPr>
          <w:rFonts w:ascii="Arial" w:hAnsi="Arial" w:cs="Arial"/>
          <w:b/>
          <w:sz w:val="24"/>
          <w:szCs w:val="24"/>
        </w:rPr>
      </w:pPr>
      <w:r w:rsidRPr="00BD5923">
        <w:rPr>
          <w:rFonts w:ascii="Arial" w:hAnsi="Arial" w:cs="Arial"/>
          <w:b/>
          <w:sz w:val="24"/>
          <w:szCs w:val="24"/>
        </w:rPr>
        <w:t xml:space="preserve">ANY OTHER INFORMATION </w:t>
      </w:r>
    </w:p>
    <w:p w:rsidR="00BD5923" w:rsidRPr="00BD5923" w:rsidRDefault="00BD5923" w:rsidP="00BD5923">
      <w:pPr>
        <w:pStyle w:val="ListParagraph"/>
        <w:ind w:left="810"/>
        <w:jc w:val="both"/>
        <w:rPr>
          <w:rFonts w:ascii="Arial" w:hAnsi="Arial" w:cs="Arial"/>
          <w:b/>
          <w:bCs/>
          <w:i/>
          <w:iCs/>
          <w:color w:val="FF0000"/>
          <w:sz w:val="24"/>
          <w:szCs w:val="24"/>
        </w:rPr>
      </w:pPr>
    </w:p>
    <w:p w:rsidR="007724E3" w:rsidRDefault="00BD5923" w:rsidP="0029741A">
      <w:pPr>
        <w:pStyle w:val="NormalWeb"/>
        <w:shd w:val="clear" w:color="auto" w:fill="FFFFFF"/>
        <w:spacing w:before="0" w:beforeAutospacing="0" w:after="0" w:afterAutospacing="0" w:line="360" w:lineRule="auto"/>
        <w:jc w:val="both"/>
        <w:rPr>
          <w:rFonts w:ascii="Arial" w:hAnsi="Arial" w:cs="Arial"/>
        </w:rPr>
      </w:pPr>
      <w:r w:rsidRPr="00BD5923">
        <w:rPr>
          <w:rFonts w:ascii="Arial" w:hAnsi="Arial" w:cs="Arial"/>
        </w:rPr>
        <w:t>Instrumentation and Control Engineering Student Association is departmental student level association and the hosts for the association are students from Third Year B. Tech. Students perform different technical and social activities throughout the year. The activities start with inauguration of ICESA every year. Many expert lectures and talks are arranged for departmental and students. These lectures are arranged in support with Instrument Society of India (ISOI) and International Society for Automation (ISA). Department level sports competitions; Fresher and Farewell are also arranged every year. Departmental magazine by student is also a unique activity in department. This explores the creativity of the students. Social activities are also carried out such as visit to orphanage, old age home. Students conducts science workshop for the school students. The association activities enhance the students’ skills such as event and time management, technical competencies and also develop binding with social issues and responsibilities for society.</w:t>
      </w:r>
    </w:p>
    <w:p w:rsidR="00C66A3E" w:rsidRDefault="00C66A3E">
      <w:pPr>
        <w:rPr>
          <w:rFonts w:ascii="Arial" w:hAnsi="Arial" w:cs="Arial"/>
          <w:sz w:val="24"/>
          <w:szCs w:val="24"/>
        </w:rPr>
      </w:pPr>
    </w:p>
    <w:p w:rsidR="00E47F42" w:rsidRDefault="00E47F42">
      <w:pPr>
        <w:rPr>
          <w:rFonts w:ascii="Arial" w:hAnsi="Arial" w:cs="Arial"/>
          <w:sz w:val="24"/>
          <w:szCs w:val="24"/>
        </w:rPr>
      </w:pPr>
    </w:p>
    <w:p w:rsidR="007724E3" w:rsidRDefault="007724E3" w:rsidP="007724E3">
      <w:pPr>
        <w:jc w:val="center"/>
        <w:rPr>
          <w:rFonts w:ascii="Arial" w:hAnsi="Arial" w:cs="Arial"/>
          <w:b/>
          <w:sz w:val="24"/>
          <w:szCs w:val="24"/>
          <w:u w:val="single"/>
        </w:rPr>
      </w:pPr>
      <w:r w:rsidRPr="00AC1D67">
        <w:rPr>
          <w:rFonts w:ascii="Arial" w:hAnsi="Arial" w:cs="Arial"/>
          <w:b/>
          <w:sz w:val="24"/>
          <w:szCs w:val="24"/>
          <w:highlight w:val="yellow"/>
          <w:u w:val="single"/>
        </w:rPr>
        <w:t>DEPARTMENT OF MATHEMATICS</w:t>
      </w:r>
    </w:p>
    <w:p w:rsidR="007724E3" w:rsidRPr="00240DD3" w:rsidRDefault="007724E3" w:rsidP="007724E3">
      <w:pPr>
        <w:jc w:val="center"/>
        <w:rPr>
          <w:rFonts w:ascii="Arial" w:hAnsi="Arial" w:cs="Arial"/>
          <w:b/>
          <w:sz w:val="24"/>
          <w:szCs w:val="24"/>
          <w:u w:val="single"/>
        </w:rPr>
      </w:pPr>
    </w:p>
    <w:p w:rsidR="007724E3" w:rsidRPr="00240DD3" w:rsidRDefault="007724E3" w:rsidP="002F16B0">
      <w:pPr>
        <w:pStyle w:val="ListParagraph"/>
        <w:numPr>
          <w:ilvl w:val="0"/>
          <w:numId w:val="104"/>
        </w:numPr>
        <w:rPr>
          <w:rFonts w:ascii="Arial" w:hAnsi="Arial" w:cs="Arial"/>
          <w:b/>
          <w:bCs/>
          <w:sz w:val="24"/>
          <w:szCs w:val="24"/>
        </w:rPr>
      </w:pPr>
      <w:r w:rsidRPr="00240DD3">
        <w:rPr>
          <w:rFonts w:ascii="Arial" w:hAnsi="Arial" w:cs="Arial"/>
          <w:b/>
          <w:sz w:val="24"/>
          <w:szCs w:val="24"/>
        </w:rPr>
        <w:t xml:space="preserve">INTRODUCTION </w:t>
      </w:r>
      <w:r w:rsidRPr="00240DD3">
        <w:rPr>
          <w:rFonts w:ascii="Arial" w:hAnsi="Arial" w:cs="Arial"/>
          <w:b/>
          <w:bCs/>
          <w:sz w:val="24"/>
          <w:szCs w:val="24"/>
        </w:rPr>
        <w:t xml:space="preserve"> </w:t>
      </w:r>
    </w:p>
    <w:p w:rsidR="007724E3" w:rsidRPr="00240DD3" w:rsidRDefault="007724E3" w:rsidP="007724E3">
      <w:pPr>
        <w:pStyle w:val="NormalWeb"/>
        <w:spacing w:line="276" w:lineRule="auto"/>
        <w:jc w:val="both"/>
        <w:rPr>
          <w:rFonts w:ascii="Arial" w:hAnsi="Arial" w:cs="Arial"/>
          <w:color w:val="000000"/>
        </w:rPr>
      </w:pPr>
      <w:r w:rsidRPr="00240DD3">
        <w:rPr>
          <w:rFonts w:ascii="Arial" w:hAnsi="Arial" w:cs="Arial"/>
          <w:color w:val="000000"/>
        </w:rPr>
        <w:t>Mathematics is a backbone of all engineering sciences. Hence a lot of stress is given on Mathematics in engineering education. The Department of Mathematics is established in the year 1960. The department is situated on the north campus of the institute having nice view of river Mula Mutha. To cater the needs of different engineering branches, we have a young and enthusiastic team of 12 faculty members. We also have one Adjunct Professor ( Retired from IITB ). The department is well equipped with 24 hours internet facility. Engineering Mathematics is taught to first and second year of B.Tech. course as well as to M.Tech. course. Research on various aspects of Graph theory, Matroid theory, Lattice theory, Commutative algebra, Coding theory and Fractional calculus with pure and engineering applications are carried out by the faculty. Our vision is to develop the department as a research center for pure and applied mathematics with applications to engineering.</w:t>
      </w:r>
    </w:p>
    <w:p w:rsidR="007724E3" w:rsidRPr="00240DD3" w:rsidRDefault="007724E3" w:rsidP="002F16B0">
      <w:pPr>
        <w:pStyle w:val="ListParagraph"/>
        <w:numPr>
          <w:ilvl w:val="0"/>
          <w:numId w:val="105"/>
        </w:numPr>
        <w:rPr>
          <w:rFonts w:ascii="Arial" w:hAnsi="Arial" w:cs="Arial"/>
          <w:b/>
          <w:sz w:val="24"/>
          <w:szCs w:val="24"/>
        </w:rPr>
      </w:pPr>
      <w:r w:rsidRPr="00240DD3">
        <w:rPr>
          <w:rFonts w:ascii="Arial" w:hAnsi="Arial" w:cs="Arial"/>
          <w:b/>
          <w:sz w:val="24"/>
          <w:szCs w:val="24"/>
        </w:rPr>
        <w:t xml:space="preserve">FACULTY STRENGTH </w:t>
      </w:r>
    </w:p>
    <w:tbl>
      <w:tblPr>
        <w:tblpPr w:leftFromText="180" w:rightFromText="180" w:vertAnchor="text" w:horzAnchor="page" w:tblpX="1768" w:tblpY="36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08"/>
        <w:gridCol w:w="2430"/>
        <w:gridCol w:w="1890"/>
      </w:tblGrid>
      <w:tr w:rsidR="007724E3" w:rsidRPr="00A56341" w:rsidTr="007724E3">
        <w:trPr>
          <w:trHeight w:val="420"/>
        </w:trPr>
        <w:tc>
          <w:tcPr>
            <w:tcW w:w="1008" w:type="dxa"/>
            <w:shd w:val="clear" w:color="auto" w:fill="808080" w:themeFill="background1" w:themeFillShade="80"/>
          </w:tcPr>
          <w:p w:rsidR="007724E3" w:rsidRPr="00A56341" w:rsidRDefault="007724E3" w:rsidP="007724E3">
            <w:pPr>
              <w:pStyle w:val="ListParagraph"/>
              <w:ind w:left="0"/>
              <w:jc w:val="both"/>
              <w:rPr>
                <w:rFonts w:ascii="Arial" w:hAnsi="Arial" w:cs="Arial"/>
                <w:b/>
                <w:sz w:val="24"/>
                <w:szCs w:val="24"/>
              </w:rPr>
            </w:pPr>
            <w:r w:rsidRPr="00A56341">
              <w:rPr>
                <w:rFonts w:ascii="Arial" w:hAnsi="Arial" w:cs="Arial"/>
                <w:b/>
                <w:sz w:val="24"/>
                <w:szCs w:val="24"/>
              </w:rPr>
              <w:t>Sr. No</w:t>
            </w:r>
          </w:p>
        </w:tc>
        <w:tc>
          <w:tcPr>
            <w:tcW w:w="2430" w:type="dxa"/>
            <w:shd w:val="clear" w:color="auto" w:fill="808080" w:themeFill="background1" w:themeFillShade="80"/>
          </w:tcPr>
          <w:p w:rsidR="007724E3" w:rsidRPr="00A56341" w:rsidRDefault="007724E3" w:rsidP="007724E3">
            <w:pPr>
              <w:pStyle w:val="ListParagraph"/>
              <w:ind w:left="0"/>
              <w:jc w:val="both"/>
              <w:rPr>
                <w:rFonts w:ascii="Arial" w:hAnsi="Arial" w:cs="Arial"/>
                <w:b/>
                <w:sz w:val="24"/>
                <w:szCs w:val="24"/>
              </w:rPr>
            </w:pPr>
            <w:r w:rsidRPr="00A56341">
              <w:rPr>
                <w:rFonts w:ascii="Arial" w:hAnsi="Arial" w:cs="Arial"/>
                <w:b/>
                <w:sz w:val="24"/>
                <w:szCs w:val="24"/>
              </w:rPr>
              <w:t>Designation</w:t>
            </w:r>
          </w:p>
        </w:tc>
        <w:tc>
          <w:tcPr>
            <w:tcW w:w="1890" w:type="dxa"/>
            <w:shd w:val="clear" w:color="auto" w:fill="808080" w:themeFill="background1" w:themeFillShade="80"/>
          </w:tcPr>
          <w:p w:rsidR="007724E3" w:rsidRPr="00A56341" w:rsidRDefault="007724E3" w:rsidP="007724E3">
            <w:pPr>
              <w:pStyle w:val="ListParagraph"/>
              <w:ind w:left="0"/>
              <w:jc w:val="both"/>
              <w:rPr>
                <w:rFonts w:ascii="Arial" w:hAnsi="Arial" w:cs="Arial"/>
                <w:b/>
                <w:sz w:val="24"/>
                <w:szCs w:val="24"/>
              </w:rPr>
            </w:pPr>
            <w:r w:rsidRPr="00A56341">
              <w:rPr>
                <w:rFonts w:ascii="Arial" w:hAnsi="Arial" w:cs="Arial"/>
                <w:b/>
                <w:sz w:val="24"/>
                <w:szCs w:val="24"/>
              </w:rPr>
              <w:t>No.</w:t>
            </w:r>
            <w:r>
              <w:rPr>
                <w:rFonts w:ascii="Arial" w:hAnsi="Arial" w:cs="Arial"/>
                <w:b/>
                <w:sz w:val="24"/>
                <w:szCs w:val="24"/>
              </w:rPr>
              <w:t xml:space="preserve"> </w:t>
            </w:r>
            <w:r w:rsidRPr="00A56341">
              <w:rPr>
                <w:rFonts w:ascii="Arial" w:hAnsi="Arial" w:cs="Arial"/>
                <w:b/>
                <w:sz w:val="24"/>
                <w:szCs w:val="24"/>
              </w:rPr>
              <w:t>of Faculty</w:t>
            </w:r>
          </w:p>
        </w:tc>
      </w:tr>
      <w:tr w:rsidR="007724E3" w:rsidRPr="00A56341" w:rsidTr="007724E3">
        <w:trPr>
          <w:trHeight w:val="417"/>
        </w:trPr>
        <w:tc>
          <w:tcPr>
            <w:tcW w:w="1008" w:type="dxa"/>
            <w:vAlign w:val="center"/>
          </w:tcPr>
          <w:p w:rsidR="007724E3" w:rsidRPr="00A56341" w:rsidRDefault="007724E3" w:rsidP="007724E3">
            <w:pPr>
              <w:pStyle w:val="ListParagraph"/>
              <w:ind w:left="0"/>
              <w:rPr>
                <w:rFonts w:ascii="Arial" w:hAnsi="Arial" w:cs="Arial"/>
                <w:sz w:val="24"/>
                <w:szCs w:val="24"/>
              </w:rPr>
            </w:pPr>
            <w:r>
              <w:rPr>
                <w:rFonts w:ascii="Arial" w:hAnsi="Arial" w:cs="Arial"/>
                <w:sz w:val="24"/>
                <w:szCs w:val="24"/>
              </w:rPr>
              <w:t>1</w:t>
            </w:r>
          </w:p>
        </w:tc>
        <w:tc>
          <w:tcPr>
            <w:tcW w:w="2430" w:type="dxa"/>
            <w:vAlign w:val="center"/>
          </w:tcPr>
          <w:p w:rsidR="007724E3" w:rsidRPr="00A56341" w:rsidRDefault="007724E3" w:rsidP="007724E3">
            <w:pPr>
              <w:pStyle w:val="ListParagraph"/>
              <w:ind w:left="0"/>
              <w:rPr>
                <w:rFonts w:ascii="Arial" w:hAnsi="Arial" w:cs="Arial"/>
                <w:sz w:val="24"/>
                <w:szCs w:val="24"/>
              </w:rPr>
            </w:pPr>
            <w:r w:rsidRPr="00A56341">
              <w:rPr>
                <w:rFonts w:ascii="Arial" w:hAnsi="Arial" w:cs="Arial"/>
                <w:sz w:val="24"/>
                <w:szCs w:val="24"/>
              </w:rPr>
              <w:t xml:space="preserve">Associate Professor </w:t>
            </w:r>
          </w:p>
        </w:tc>
        <w:tc>
          <w:tcPr>
            <w:tcW w:w="1890" w:type="dxa"/>
            <w:vAlign w:val="center"/>
          </w:tcPr>
          <w:p w:rsidR="007724E3" w:rsidRPr="00A56341" w:rsidRDefault="007724E3" w:rsidP="007724E3">
            <w:pPr>
              <w:pStyle w:val="ListParagraph"/>
              <w:ind w:left="0"/>
              <w:jc w:val="center"/>
              <w:rPr>
                <w:rFonts w:ascii="Arial" w:hAnsi="Arial" w:cs="Arial"/>
                <w:sz w:val="24"/>
                <w:szCs w:val="24"/>
              </w:rPr>
            </w:pPr>
            <w:r>
              <w:rPr>
                <w:rFonts w:ascii="Arial" w:hAnsi="Arial" w:cs="Arial"/>
                <w:sz w:val="24"/>
                <w:szCs w:val="24"/>
              </w:rPr>
              <w:t>01</w:t>
            </w:r>
          </w:p>
        </w:tc>
      </w:tr>
      <w:tr w:rsidR="007724E3" w:rsidRPr="00A56341" w:rsidTr="007724E3">
        <w:trPr>
          <w:trHeight w:val="354"/>
        </w:trPr>
        <w:tc>
          <w:tcPr>
            <w:tcW w:w="1008" w:type="dxa"/>
            <w:vAlign w:val="center"/>
          </w:tcPr>
          <w:p w:rsidR="007724E3" w:rsidRPr="00A56341" w:rsidRDefault="007724E3" w:rsidP="007724E3">
            <w:pPr>
              <w:pStyle w:val="ListParagraph"/>
              <w:ind w:left="0"/>
              <w:rPr>
                <w:rFonts w:ascii="Arial" w:hAnsi="Arial" w:cs="Arial"/>
                <w:sz w:val="24"/>
                <w:szCs w:val="24"/>
              </w:rPr>
            </w:pPr>
            <w:r>
              <w:rPr>
                <w:rFonts w:ascii="Arial" w:hAnsi="Arial" w:cs="Arial"/>
                <w:sz w:val="24"/>
                <w:szCs w:val="24"/>
              </w:rPr>
              <w:t>2</w:t>
            </w:r>
          </w:p>
        </w:tc>
        <w:tc>
          <w:tcPr>
            <w:tcW w:w="2430" w:type="dxa"/>
            <w:vAlign w:val="center"/>
          </w:tcPr>
          <w:p w:rsidR="007724E3" w:rsidRPr="00A56341" w:rsidRDefault="007724E3" w:rsidP="007724E3">
            <w:pPr>
              <w:pStyle w:val="ListParagraph"/>
              <w:ind w:left="0"/>
              <w:rPr>
                <w:rFonts w:ascii="Arial" w:hAnsi="Arial" w:cs="Arial"/>
                <w:sz w:val="24"/>
                <w:szCs w:val="24"/>
              </w:rPr>
            </w:pPr>
            <w:r w:rsidRPr="00A56341">
              <w:rPr>
                <w:rFonts w:ascii="Arial" w:hAnsi="Arial" w:cs="Arial"/>
                <w:sz w:val="24"/>
                <w:szCs w:val="24"/>
              </w:rPr>
              <w:t xml:space="preserve">Assistant Professor </w:t>
            </w:r>
          </w:p>
        </w:tc>
        <w:tc>
          <w:tcPr>
            <w:tcW w:w="1890" w:type="dxa"/>
            <w:vAlign w:val="center"/>
          </w:tcPr>
          <w:p w:rsidR="007724E3" w:rsidRPr="00A56341" w:rsidRDefault="007724E3" w:rsidP="007724E3">
            <w:pPr>
              <w:pStyle w:val="ListParagraph"/>
              <w:ind w:left="0"/>
              <w:jc w:val="center"/>
              <w:rPr>
                <w:rFonts w:ascii="Arial" w:hAnsi="Arial" w:cs="Arial"/>
                <w:sz w:val="24"/>
                <w:szCs w:val="24"/>
              </w:rPr>
            </w:pPr>
            <w:r>
              <w:rPr>
                <w:rFonts w:ascii="Arial" w:hAnsi="Arial" w:cs="Arial"/>
                <w:sz w:val="24"/>
                <w:szCs w:val="24"/>
              </w:rPr>
              <w:t>11</w:t>
            </w:r>
          </w:p>
        </w:tc>
      </w:tr>
      <w:tr w:rsidR="007724E3" w:rsidRPr="00A56341" w:rsidTr="007724E3">
        <w:trPr>
          <w:trHeight w:val="476"/>
        </w:trPr>
        <w:tc>
          <w:tcPr>
            <w:tcW w:w="1008" w:type="dxa"/>
            <w:vAlign w:val="center"/>
          </w:tcPr>
          <w:p w:rsidR="007724E3" w:rsidRPr="00A56341" w:rsidRDefault="007724E3" w:rsidP="007724E3">
            <w:pPr>
              <w:pStyle w:val="ListParagraph"/>
              <w:ind w:left="0"/>
              <w:rPr>
                <w:rFonts w:ascii="Arial" w:hAnsi="Arial" w:cs="Arial"/>
                <w:sz w:val="24"/>
                <w:szCs w:val="24"/>
              </w:rPr>
            </w:pPr>
            <w:r>
              <w:rPr>
                <w:rFonts w:ascii="Arial" w:hAnsi="Arial" w:cs="Arial"/>
                <w:sz w:val="24"/>
                <w:szCs w:val="24"/>
              </w:rPr>
              <w:t>3</w:t>
            </w:r>
          </w:p>
        </w:tc>
        <w:tc>
          <w:tcPr>
            <w:tcW w:w="2430" w:type="dxa"/>
            <w:vAlign w:val="center"/>
          </w:tcPr>
          <w:p w:rsidR="007724E3" w:rsidRPr="00A56341" w:rsidRDefault="007724E3" w:rsidP="007724E3">
            <w:pPr>
              <w:pStyle w:val="ListParagraph"/>
              <w:ind w:left="0"/>
              <w:rPr>
                <w:rFonts w:ascii="Arial" w:hAnsi="Arial" w:cs="Arial"/>
                <w:sz w:val="24"/>
                <w:szCs w:val="24"/>
              </w:rPr>
            </w:pPr>
            <w:r w:rsidRPr="00A56341">
              <w:rPr>
                <w:rFonts w:ascii="Arial" w:hAnsi="Arial" w:cs="Arial"/>
                <w:sz w:val="24"/>
                <w:szCs w:val="24"/>
              </w:rPr>
              <w:t>Adjunct Professor</w:t>
            </w:r>
          </w:p>
        </w:tc>
        <w:tc>
          <w:tcPr>
            <w:tcW w:w="1890" w:type="dxa"/>
            <w:vAlign w:val="center"/>
          </w:tcPr>
          <w:p w:rsidR="007724E3" w:rsidRPr="00A56341" w:rsidRDefault="007724E3" w:rsidP="007724E3">
            <w:pPr>
              <w:pStyle w:val="ListParagraph"/>
              <w:ind w:left="0"/>
              <w:jc w:val="center"/>
              <w:rPr>
                <w:rFonts w:ascii="Arial" w:hAnsi="Arial" w:cs="Arial"/>
                <w:sz w:val="24"/>
                <w:szCs w:val="24"/>
              </w:rPr>
            </w:pPr>
            <w:r>
              <w:rPr>
                <w:rFonts w:ascii="Arial" w:hAnsi="Arial" w:cs="Arial"/>
                <w:sz w:val="24"/>
                <w:szCs w:val="24"/>
              </w:rPr>
              <w:t>01</w:t>
            </w:r>
          </w:p>
        </w:tc>
      </w:tr>
      <w:tr w:rsidR="007724E3" w:rsidRPr="00A56341" w:rsidTr="007724E3">
        <w:trPr>
          <w:trHeight w:val="491"/>
        </w:trPr>
        <w:tc>
          <w:tcPr>
            <w:tcW w:w="3438" w:type="dxa"/>
            <w:gridSpan w:val="2"/>
            <w:vAlign w:val="center"/>
          </w:tcPr>
          <w:p w:rsidR="007724E3" w:rsidRPr="00A56341" w:rsidRDefault="007724E3" w:rsidP="007724E3">
            <w:pPr>
              <w:pStyle w:val="ListParagraph"/>
              <w:ind w:left="0"/>
              <w:rPr>
                <w:rFonts w:ascii="Arial" w:hAnsi="Arial" w:cs="Arial"/>
                <w:sz w:val="24"/>
                <w:szCs w:val="24"/>
              </w:rPr>
            </w:pPr>
            <w:r>
              <w:rPr>
                <w:rFonts w:ascii="Arial" w:hAnsi="Arial" w:cs="Arial"/>
                <w:sz w:val="24"/>
                <w:szCs w:val="24"/>
              </w:rPr>
              <w:t xml:space="preserve">                  </w:t>
            </w:r>
            <w:r w:rsidRPr="00A56341">
              <w:rPr>
                <w:rFonts w:ascii="Arial" w:hAnsi="Arial" w:cs="Arial"/>
                <w:sz w:val="24"/>
                <w:szCs w:val="24"/>
              </w:rPr>
              <w:t>Total</w:t>
            </w:r>
          </w:p>
        </w:tc>
        <w:tc>
          <w:tcPr>
            <w:tcW w:w="1890" w:type="dxa"/>
            <w:vAlign w:val="center"/>
          </w:tcPr>
          <w:p w:rsidR="007724E3" w:rsidRPr="00A56341" w:rsidRDefault="007724E3" w:rsidP="007724E3">
            <w:pPr>
              <w:pStyle w:val="ListParagraph"/>
              <w:ind w:left="0"/>
              <w:jc w:val="center"/>
              <w:rPr>
                <w:rFonts w:ascii="Arial" w:hAnsi="Arial" w:cs="Arial"/>
                <w:sz w:val="24"/>
                <w:szCs w:val="24"/>
              </w:rPr>
            </w:pPr>
            <w:r>
              <w:rPr>
                <w:rFonts w:ascii="Arial" w:hAnsi="Arial" w:cs="Arial"/>
                <w:sz w:val="24"/>
                <w:szCs w:val="24"/>
              </w:rPr>
              <w:t>13</w:t>
            </w:r>
          </w:p>
        </w:tc>
      </w:tr>
    </w:tbl>
    <w:p w:rsidR="007724E3" w:rsidRDefault="007724E3" w:rsidP="007724E3">
      <w:pPr>
        <w:pStyle w:val="ListParagraph"/>
        <w:ind w:left="810"/>
        <w:rPr>
          <w:rFonts w:ascii="Arial" w:hAnsi="Arial" w:cs="Arial"/>
          <w:b/>
          <w:sz w:val="24"/>
          <w:szCs w:val="24"/>
        </w:rPr>
      </w:pPr>
    </w:p>
    <w:p w:rsidR="007724E3" w:rsidRDefault="007724E3" w:rsidP="007724E3">
      <w:pPr>
        <w:pStyle w:val="ListParagraph"/>
        <w:ind w:left="810"/>
        <w:rPr>
          <w:rFonts w:ascii="Arial" w:hAnsi="Arial" w:cs="Arial"/>
          <w:b/>
          <w:sz w:val="24"/>
          <w:szCs w:val="24"/>
        </w:rPr>
      </w:pPr>
    </w:p>
    <w:p w:rsidR="007724E3" w:rsidRDefault="007724E3" w:rsidP="007724E3">
      <w:pPr>
        <w:pStyle w:val="ListParagraph"/>
        <w:ind w:left="810"/>
        <w:rPr>
          <w:rFonts w:ascii="Arial" w:hAnsi="Arial" w:cs="Arial"/>
          <w:b/>
          <w:sz w:val="24"/>
          <w:szCs w:val="24"/>
        </w:rPr>
      </w:pPr>
    </w:p>
    <w:p w:rsidR="007724E3" w:rsidRDefault="007724E3" w:rsidP="007724E3">
      <w:pPr>
        <w:pStyle w:val="ListParagraph"/>
        <w:ind w:left="810"/>
        <w:rPr>
          <w:rFonts w:ascii="Arial" w:hAnsi="Arial" w:cs="Arial"/>
          <w:b/>
          <w:sz w:val="24"/>
          <w:szCs w:val="24"/>
        </w:rPr>
      </w:pPr>
    </w:p>
    <w:p w:rsidR="007724E3" w:rsidRDefault="007724E3" w:rsidP="007724E3">
      <w:pPr>
        <w:pStyle w:val="ListParagraph"/>
        <w:ind w:left="810"/>
        <w:rPr>
          <w:rFonts w:ascii="Arial" w:hAnsi="Arial" w:cs="Arial"/>
          <w:b/>
          <w:sz w:val="24"/>
          <w:szCs w:val="24"/>
        </w:rPr>
      </w:pPr>
    </w:p>
    <w:p w:rsidR="007724E3" w:rsidRDefault="007724E3" w:rsidP="007724E3">
      <w:pPr>
        <w:pStyle w:val="ListParagraph"/>
        <w:ind w:left="810"/>
        <w:rPr>
          <w:rFonts w:ascii="Arial" w:hAnsi="Arial" w:cs="Arial"/>
          <w:b/>
          <w:sz w:val="24"/>
          <w:szCs w:val="24"/>
        </w:rPr>
      </w:pPr>
    </w:p>
    <w:p w:rsidR="007724E3" w:rsidRDefault="007724E3" w:rsidP="007724E3">
      <w:pPr>
        <w:pStyle w:val="ListParagraph"/>
        <w:ind w:left="810"/>
        <w:rPr>
          <w:rFonts w:ascii="Arial" w:hAnsi="Arial" w:cs="Arial"/>
          <w:b/>
          <w:sz w:val="24"/>
          <w:szCs w:val="24"/>
        </w:rPr>
      </w:pPr>
    </w:p>
    <w:p w:rsidR="007724E3" w:rsidRDefault="007724E3" w:rsidP="007724E3">
      <w:pPr>
        <w:rPr>
          <w:rFonts w:ascii="Arial" w:hAnsi="Arial" w:cs="Arial"/>
          <w:b/>
          <w:sz w:val="24"/>
          <w:szCs w:val="24"/>
        </w:rPr>
      </w:pPr>
    </w:p>
    <w:p w:rsidR="00C66A3E" w:rsidRDefault="00C66A3E" w:rsidP="007724E3">
      <w:pPr>
        <w:rPr>
          <w:rFonts w:ascii="Arial" w:hAnsi="Arial" w:cs="Arial"/>
          <w:b/>
          <w:sz w:val="24"/>
          <w:szCs w:val="24"/>
        </w:rPr>
      </w:pPr>
    </w:p>
    <w:p w:rsidR="00C66A3E" w:rsidRDefault="00C66A3E" w:rsidP="007724E3">
      <w:pPr>
        <w:rPr>
          <w:rFonts w:ascii="Arial" w:hAnsi="Arial" w:cs="Arial"/>
          <w:b/>
          <w:sz w:val="24"/>
          <w:szCs w:val="24"/>
        </w:rPr>
      </w:pPr>
    </w:p>
    <w:p w:rsidR="00E47F42" w:rsidRPr="007724E3" w:rsidRDefault="00E47F42" w:rsidP="007724E3">
      <w:pPr>
        <w:rPr>
          <w:rFonts w:ascii="Arial" w:hAnsi="Arial" w:cs="Arial"/>
          <w:b/>
          <w:sz w:val="24"/>
          <w:szCs w:val="24"/>
        </w:rPr>
      </w:pPr>
    </w:p>
    <w:p w:rsidR="007724E3" w:rsidRPr="00240DD3" w:rsidRDefault="007724E3" w:rsidP="002F16B0">
      <w:pPr>
        <w:pStyle w:val="ListParagraph"/>
        <w:numPr>
          <w:ilvl w:val="0"/>
          <w:numId w:val="106"/>
        </w:numPr>
        <w:rPr>
          <w:rFonts w:ascii="Arial" w:hAnsi="Arial" w:cs="Arial"/>
          <w:b/>
          <w:i/>
          <w:iCs/>
          <w:color w:val="FF0000"/>
          <w:sz w:val="24"/>
          <w:szCs w:val="24"/>
        </w:rPr>
      </w:pPr>
      <w:r w:rsidRPr="00240DD3">
        <w:rPr>
          <w:rFonts w:ascii="Arial" w:hAnsi="Arial" w:cs="Arial"/>
          <w:b/>
          <w:sz w:val="24"/>
          <w:szCs w:val="24"/>
        </w:rPr>
        <w:t xml:space="preserve">RESEARCH &amp; DEVELOPMENT ACTIVITIES </w:t>
      </w:r>
    </w:p>
    <w:p w:rsidR="007724E3" w:rsidRPr="00240DD3" w:rsidRDefault="007724E3" w:rsidP="007724E3">
      <w:pPr>
        <w:pStyle w:val="ListParagraph"/>
        <w:rPr>
          <w:rFonts w:ascii="Arial" w:hAnsi="Arial" w:cs="Arial"/>
          <w:b/>
          <w:i/>
          <w:iCs/>
          <w:color w:val="FF0000"/>
          <w:sz w:val="24"/>
          <w:szCs w:val="24"/>
        </w:rPr>
      </w:pPr>
      <w:r w:rsidRPr="00240DD3">
        <w:rPr>
          <w:rFonts w:ascii="Arial" w:hAnsi="Arial" w:cs="Arial"/>
          <w:b/>
          <w:sz w:val="24"/>
          <w:szCs w:val="24"/>
        </w:rPr>
        <w:t xml:space="preserve"> </w:t>
      </w:r>
    </w:p>
    <w:p w:rsidR="007724E3" w:rsidRPr="00240DD3" w:rsidRDefault="007724E3" w:rsidP="002F16B0">
      <w:pPr>
        <w:pStyle w:val="ListParagraph"/>
        <w:numPr>
          <w:ilvl w:val="0"/>
          <w:numId w:val="107"/>
        </w:numPr>
        <w:rPr>
          <w:rFonts w:ascii="Arial" w:hAnsi="Arial" w:cs="Arial"/>
          <w:b/>
          <w:sz w:val="24"/>
          <w:szCs w:val="24"/>
        </w:rPr>
      </w:pPr>
      <w:r w:rsidRPr="00240DD3">
        <w:rPr>
          <w:rFonts w:ascii="Arial" w:hAnsi="Arial" w:cs="Arial"/>
          <w:b/>
          <w:sz w:val="24"/>
          <w:szCs w:val="24"/>
        </w:rPr>
        <w:t>Research Productivity Statistics of the Department for Year 2013-14.</w:t>
      </w:r>
    </w:p>
    <w:tbl>
      <w:tblPr>
        <w:tblW w:w="0" w:type="auto"/>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08"/>
        <w:gridCol w:w="6970"/>
        <w:gridCol w:w="1150"/>
      </w:tblGrid>
      <w:tr w:rsidR="007724E3" w:rsidRPr="00240DD3" w:rsidTr="00AA66D0">
        <w:trPr>
          <w:trHeight w:val="278"/>
        </w:trPr>
        <w:tc>
          <w:tcPr>
            <w:tcW w:w="810" w:type="dxa"/>
            <w:shd w:val="clear" w:color="auto" w:fill="808080" w:themeFill="background1" w:themeFillShade="80"/>
          </w:tcPr>
          <w:p w:rsidR="007724E3" w:rsidRPr="00240DD3" w:rsidRDefault="007724E3" w:rsidP="00C66A3E">
            <w:pPr>
              <w:pStyle w:val="ListParagraph"/>
              <w:spacing w:after="0"/>
              <w:ind w:left="0"/>
              <w:rPr>
                <w:rFonts w:ascii="Arial" w:hAnsi="Arial" w:cs="Arial"/>
                <w:b/>
                <w:sz w:val="24"/>
                <w:szCs w:val="24"/>
              </w:rPr>
            </w:pPr>
            <w:r w:rsidRPr="00240DD3">
              <w:rPr>
                <w:rFonts w:ascii="Arial" w:hAnsi="Arial" w:cs="Arial"/>
                <w:b/>
                <w:sz w:val="24"/>
                <w:szCs w:val="24"/>
              </w:rPr>
              <w:t>Sr. No</w:t>
            </w:r>
          </w:p>
        </w:tc>
        <w:tc>
          <w:tcPr>
            <w:tcW w:w="7020" w:type="dxa"/>
            <w:shd w:val="clear" w:color="auto" w:fill="808080" w:themeFill="background1" w:themeFillShade="80"/>
          </w:tcPr>
          <w:p w:rsidR="007724E3" w:rsidRPr="00240DD3" w:rsidRDefault="007724E3" w:rsidP="00C66A3E">
            <w:pPr>
              <w:pStyle w:val="ListParagraph"/>
              <w:spacing w:after="0"/>
              <w:ind w:left="0"/>
              <w:rPr>
                <w:rFonts w:ascii="Arial" w:hAnsi="Arial" w:cs="Arial"/>
                <w:b/>
                <w:sz w:val="24"/>
                <w:szCs w:val="24"/>
              </w:rPr>
            </w:pPr>
            <w:r w:rsidRPr="00240DD3">
              <w:rPr>
                <w:rFonts w:ascii="Arial" w:hAnsi="Arial" w:cs="Arial"/>
                <w:b/>
                <w:sz w:val="24"/>
                <w:szCs w:val="24"/>
              </w:rPr>
              <w:t>Research Activities</w:t>
            </w:r>
          </w:p>
        </w:tc>
        <w:tc>
          <w:tcPr>
            <w:tcW w:w="1150" w:type="dxa"/>
            <w:shd w:val="clear" w:color="auto" w:fill="808080" w:themeFill="background1" w:themeFillShade="80"/>
          </w:tcPr>
          <w:p w:rsidR="007724E3" w:rsidRPr="00240DD3" w:rsidRDefault="007724E3" w:rsidP="00C66A3E">
            <w:pPr>
              <w:pStyle w:val="ListParagraph"/>
              <w:spacing w:after="0"/>
              <w:ind w:left="0"/>
              <w:rPr>
                <w:rFonts w:ascii="Arial" w:hAnsi="Arial" w:cs="Arial"/>
                <w:b/>
                <w:sz w:val="24"/>
                <w:szCs w:val="24"/>
              </w:rPr>
            </w:pPr>
            <w:r w:rsidRPr="00240DD3">
              <w:rPr>
                <w:rFonts w:ascii="Arial" w:hAnsi="Arial" w:cs="Arial"/>
                <w:b/>
                <w:sz w:val="24"/>
                <w:szCs w:val="24"/>
              </w:rPr>
              <w:t>Total No.</w:t>
            </w:r>
          </w:p>
        </w:tc>
      </w:tr>
      <w:tr w:rsidR="007724E3" w:rsidRPr="00240DD3" w:rsidTr="00AA66D0">
        <w:trPr>
          <w:trHeight w:val="558"/>
        </w:trPr>
        <w:tc>
          <w:tcPr>
            <w:tcW w:w="810" w:type="dxa"/>
          </w:tcPr>
          <w:p w:rsidR="007724E3" w:rsidRPr="00240DD3" w:rsidRDefault="007724E3" w:rsidP="00C66A3E">
            <w:pPr>
              <w:pStyle w:val="ListParagraph"/>
              <w:spacing w:after="0"/>
              <w:ind w:left="0"/>
              <w:rPr>
                <w:rFonts w:ascii="Arial" w:hAnsi="Arial" w:cs="Arial"/>
                <w:bCs/>
                <w:sz w:val="24"/>
                <w:szCs w:val="24"/>
              </w:rPr>
            </w:pPr>
            <w:r>
              <w:rPr>
                <w:rFonts w:ascii="Arial" w:hAnsi="Arial" w:cs="Arial"/>
                <w:bCs/>
                <w:sz w:val="24"/>
                <w:szCs w:val="24"/>
              </w:rPr>
              <w:t>1</w:t>
            </w:r>
          </w:p>
        </w:tc>
        <w:tc>
          <w:tcPr>
            <w:tcW w:w="7020" w:type="dxa"/>
          </w:tcPr>
          <w:p w:rsidR="007724E3" w:rsidRPr="00240DD3" w:rsidRDefault="007724E3" w:rsidP="00C66A3E">
            <w:pPr>
              <w:pStyle w:val="ListParagraph"/>
              <w:spacing w:after="0"/>
              <w:ind w:left="0"/>
              <w:rPr>
                <w:rFonts w:ascii="Arial" w:hAnsi="Arial" w:cs="Arial"/>
                <w:bCs/>
                <w:sz w:val="24"/>
                <w:szCs w:val="24"/>
              </w:rPr>
            </w:pPr>
            <w:r w:rsidRPr="00240DD3">
              <w:rPr>
                <w:rFonts w:ascii="Arial" w:hAnsi="Arial" w:cs="Arial"/>
                <w:bCs/>
                <w:sz w:val="24"/>
                <w:szCs w:val="24"/>
              </w:rPr>
              <w:t>No of Seminars/ Talks conducted</w:t>
            </w:r>
          </w:p>
        </w:tc>
        <w:tc>
          <w:tcPr>
            <w:tcW w:w="1150" w:type="dxa"/>
          </w:tcPr>
          <w:p w:rsidR="007724E3" w:rsidRPr="00240DD3" w:rsidRDefault="007724E3" w:rsidP="00C66A3E">
            <w:pPr>
              <w:pStyle w:val="ListParagraph"/>
              <w:spacing w:after="0"/>
              <w:ind w:left="0"/>
              <w:rPr>
                <w:rFonts w:ascii="Arial" w:hAnsi="Arial" w:cs="Arial"/>
                <w:bCs/>
                <w:sz w:val="24"/>
                <w:szCs w:val="24"/>
              </w:rPr>
            </w:pPr>
            <w:r w:rsidRPr="00240DD3">
              <w:rPr>
                <w:rFonts w:ascii="Arial" w:hAnsi="Arial" w:cs="Arial"/>
                <w:bCs/>
                <w:sz w:val="24"/>
                <w:szCs w:val="24"/>
              </w:rPr>
              <w:t>02</w:t>
            </w:r>
          </w:p>
        </w:tc>
      </w:tr>
      <w:tr w:rsidR="007724E3" w:rsidRPr="00240DD3" w:rsidTr="00AA66D0">
        <w:trPr>
          <w:trHeight w:val="278"/>
        </w:trPr>
        <w:tc>
          <w:tcPr>
            <w:tcW w:w="810" w:type="dxa"/>
          </w:tcPr>
          <w:p w:rsidR="007724E3" w:rsidRPr="00240DD3" w:rsidRDefault="007724E3" w:rsidP="00C66A3E">
            <w:pPr>
              <w:pStyle w:val="ListParagraph"/>
              <w:spacing w:after="0"/>
              <w:ind w:left="0"/>
              <w:rPr>
                <w:rFonts w:ascii="Arial" w:hAnsi="Arial" w:cs="Arial"/>
                <w:bCs/>
                <w:sz w:val="24"/>
                <w:szCs w:val="24"/>
              </w:rPr>
            </w:pPr>
            <w:r>
              <w:rPr>
                <w:rFonts w:ascii="Arial" w:hAnsi="Arial" w:cs="Arial"/>
                <w:bCs/>
                <w:sz w:val="24"/>
                <w:szCs w:val="24"/>
              </w:rPr>
              <w:t>2</w:t>
            </w:r>
          </w:p>
        </w:tc>
        <w:tc>
          <w:tcPr>
            <w:tcW w:w="7020" w:type="dxa"/>
          </w:tcPr>
          <w:p w:rsidR="007724E3" w:rsidRPr="00240DD3" w:rsidRDefault="007724E3" w:rsidP="00C66A3E">
            <w:pPr>
              <w:pStyle w:val="ListParagraph"/>
              <w:spacing w:after="0"/>
              <w:ind w:left="0"/>
              <w:rPr>
                <w:rFonts w:ascii="Arial" w:hAnsi="Arial" w:cs="Arial"/>
                <w:bCs/>
                <w:sz w:val="24"/>
                <w:szCs w:val="24"/>
              </w:rPr>
            </w:pPr>
            <w:r w:rsidRPr="00240DD3">
              <w:rPr>
                <w:rFonts w:ascii="Arial" w:hAnsi="Arial" w:cs="Arial"/>
                <w:bCs/>
                <w:sz w:val="24"/>
                <w:szCs w:val="24"/>
              </w:rPr>
              <w:t>No of National Conference held</w:t>
            </w:r>
          </w:p>
          <w:p w:rsidR="007724E3" w:rsidRPr="00240DD3" w:rsidRDefault="007724E3" w:rsidP="00C66A3E">
            <w:pPr>
              <w:pStyle w:val="ListParagraph"/>
              <w:spacing w:after="0"/>
              <w:ind w:left="0"/>
              <w:rPr>
                <w:rFonts w:ascii="Arial" w:hAnsi="Arial" w:cs="Arial"/>
                <w:bCs/>
                <w:sz w:val="24"/>
                <w:szCs w:val="24"/>
              </w:rPr>
            </w:pPr>
          </w:p>
        </w:tc>
        <w:tc>
          <w:tcPr>
            <w:tcW w:w="1150" w:type="dxa"/>
          </w:tcPr>
          <w:p w:rsidR="007724E3" w:rsidRPr="00240DD3" w:rsidRDefault="007724E3" w:rsidP="00C66A3E">
            <w:pPr>
              <w:pStyle w:val="ListParagraph"/>
              <w:spacing w:after="0"/>
              <w:ind w:left="0"/>
              <w:rPr>
                <w:rFonts w:ascii="Arial" w:hAnsi="Arial" w:cs="Arial"/>
                <w:bCs/>
                <w:sz w:val="24"/>
                <w:szCs w:val="24"/>
              </w:rPr>
            </w:pPr>
            <w:r w:rsidRPr="00240DD3">
              <w:rPr>
                <w:rFonts w:ascii="Arial" w:hAnsi="Arial" w:cs="Arial"/>
                <w:bCs/>
                <w:sz w:val="24"/>
                <w:szCs w:val="24"/>
              </w:rPr>
              <w:t>01</w:t>
            </w:r>
          </w:p>
        </w:tc>
      </w:tr>
      <w:tr w:rsidR="007724E3" w:rsidRPr="00240DD3" w:rsidTr="00AA66D0">
        <w:trPr>
          <w:trHeight w:val="278"/>
        </w:trPr>
        <w:tc>
          <w:tcPr>
            <w:tcW w:w="810" w:type="dxa"/>
          </w:tcPr>
          <w:p w:rsidR="007724E3" w:rsidRPr="00240DD3" w:rsidRDefault="007724E3" w:rsidP="00C66A3E">
            <w:pPr>
              <w:pStyle w:val="ListParagraph"/>
              <w:spacing w:after="0"/>
              <w:ind w:left="0"/>
              <w:rPr>
                <w:rFonts w:ascii="Arial" w:hAnsi="Arial" w:cs="Arial"/>
                <w:bCs/>
                <w:sz w:val="24"/>
                <w:szCs w:val="24"/>
              </w:rPr>
            </w:pPr>
            <w:r>
              <w:rPr>
                <w:rFonts w:ascii="Arial" w:hAnsi="Arial" w:cs="Arial"/>
                <w:bCs/>
                <w:sz w:val="24"/>
                <w:szCs w:val="24"/>
              </w:rPr>
              <w:t>3</w:t>
            </w:r>
          </w:p>
        </w:tc>
        <w:tc>
          <w:tcPr>
            <w:tcW w:w="7020" w:type="dxa"/>
          </w:tcPr>
          <w:p w:rsidR="007724E3" w:rsidRPr="00240DD3" w:rsidRDefault="007724E3" w:rsidP="00C66A3E">
            <w:pPr>
              <w:pStyle w:val="ListParagraph"/>
              <w:spacing w:after="0"/>
              <w:ind w:left="0"/>
              <w:rPr>
                <w:rFonts w:ascii="Arial" w:hAnsi="Arial" w:cs="Arial"/>
                <w:bCs/>
                <w:sz w:val="24"/>
                <w:szCs w:val="24"/>
              </w:rPr>
            </w:pPr>
            <w:r w:rsidRPr="00240DD3">
              <w:rPr>
                <w:rFonts w:ascii="Arial" w:hAnsi="Arial" w:cs="Arial"/>
                <w:bCs/>
                <w:sz w:val="24"/>
                <w:szCs w:val="24"/>
              </w:rPr>
              <w:t>No of Ongoing Ph. Ds</w:t>
            </w:r>
          </w:p>
          <w:p w:rsidR="007724E3" w:rsidRPr="00240DD3" w:rsidRDefault="007724E3" w:rsidP="00C66A3E">
            <w:pPr>
              <w:pStyle w:val="ListParagraph"/>
              <w:spacing w:after="0"/>
              <w:ind w:left="0"/>
              <w:rPr>
                <w:rFonts w:ascii="Arial" w:hAnsi="Arial" w:cs="Arial"/>
                <w:bCs/>
                <w:sz w:val="24"/>
                <w:szCs w:val="24"/>
              </w:rPr>
            </w:pPr>
          </w:p>
        </w:tc>
        <w:tc>
          <w:tcPr>
            <w:tcW w:w="1150" w:type="dxa"/>
          </w:tcPr>
          <w:p w:rsidR="007724E3" w:rsidRPr="00240DD3" w:rsidRDefault="007724E3" w:rsidP="00C66A3E">
            <w:pPr>
              <w:pStyle w:val="ListParagraph"/>
              <w:spacing w:after="0"/>
              <w:ind w:left="0"/>
              <w:rPr>
                <w:rFonts w:ascii="Arial" w:hAnsi="Arial" w:cs="Arial"/>
                <w:bCs/>
                <w:sz w:val="24"/>
                <w:szCs w:val="24"/>
              </w:rPr>
            </w:pPr>
            <w:r w:rsidRPr="00240DD3">
              <w:rPr>
                <w:rFonts w:ascii="Arial" w:hAnsi="Arial" w:cs="Arial"/>
                <w:bCs/>
                <w:sz w:val="24"/>
                <w:szCs w:val="24"/>
              </w:rPr>
              <w:t>05 (Faculty)</w:t>
            </w:r>
          </w:p>
        </w:tc>
      </w:tr>
    </w:tbl>
    <w:p w:rsidR="007724E3" w:rsidRPr="00240DD3" w:rsidRDefault="007724E3" w:rsidP="00C66A3E">
      <w:pPr>
        <w:spacing w:after="0"/>
        <w:rPr>
          <w:rFonts w:ascii="Arial" w:hAnsi="Arial" w:cs="Arial"/>
          <w:b/>
          <w:sz w:val="24"/>
          <w:szCs w:val="24"/>
        </w:rPr>
      </w:pPr>
      <w:r w:rsidRPr="00240DD3">
        <w:rPr>
          <w:rFonts w:ascii="Arial" w:hAnsi="Arial" w:cs="Arial"/>
          <w:b/>
          <w:sz w:val="24"/>
          <w:szCs w:val="24"/>
        </w:rPr>
        <w:t xml:space="preserve"> </w:t>
      </w:r>
    </w:p>
    <w:p w:rsidR="007724E3" w:rsidRPr="00240DD3" w:rsidRDefault="007724E3" w:rsidP="002F16B0">
      <w:pPr>
        <w:pStyle w:val="ListParagraph"/>
        <w:numPr>
          <w:ilvl w:val="0"/>
          <w:numId w:val="108"/>
        </w:numPr>
        <w:rPr>
          <w:rFonts w:ascii="Arial" w:hAnsi="Arial" w:cs="Arial"/>
          <w:b/>
          <w:sz w:val="24"/>
          <w:szCs w:val="24"/>
        </w:rPr>
      </w:pPr>
      <w:r w:rsidRPr="00240DD3">
        <w:rPr>
          <w:rFonts w:ascii="Arial" w:hAnsi="Arial" w:cs="Arial"/>
          <w:b/>
          <w:sz w:val="24"/>
          <w:szCs w:val="24"/>
        </w:rPr>
        <w:t xml:space="preserve">PUBLICATIONS </w:t>
      </w:r>
    </w:p>
    <w:tbl>
      <w:tblPr>
        <w:tblW w:w="9423" w:type="dxa"/>
        <w:tblInd w:w="1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0"/>
        <w:gridCol w:w="1620"/>
        <w:gridCol w:w="1170"/>
        <w:gridCol w:w="1710"/>
        <w:gridCol w:w="1710"/>
        <w:gridCol w:w="1710"/>
        <w:gridCol w:w="873"/>
      </w:tblGrid>
      <w:tr w:rsidR="007724E3" w:rsidRPr="00240DD3" w:rsidTr="00E47F42">
        <w:trPr>
          <w:trHeight w:val="240"/>
        </w:trPr>
        <w:tc>
          <w:tcPr>
            <w:tcW w:w="630" w:type="dxa"/>
            <w:vMerge w:val="restart"/>
            <w:shd w:val="clear" w:color="auto" w:fill="808080" w:themeFill="background1" w:themeFillShade="80"/>
          </w:tcPr>
          <w:p w:rsidR="007724E3" w:rsidRPr="00240DD3" w:rsidRDefault="007724E3" w:rsidP="0029741A">
            <w:pPr>
              <w:spacing w:after="0" w:line="240" w:lineRule="auto"/>
              <w:rPr>
                <w:rFonts w:ascii="Arial" w:hAnsi="Arial" w:cs="Arial"/>
                <w:b/>
                <w:sz w:val="24"/>
                <w:szCs w:val="24"/>
              </w:rPr>
            </w:pPr>
            <w:r w:rsidRPr="00240DD3">
              <w:rPr>
                <w:rFonts w:ascii="Arial" w:hAnsi="Arial" w:cs="Arial"/>
                <w:b/>
                <w:sz w:val="24"/>
                <w:szCs w:val="24"/>
              </w:rPr>
              <w:t>Sr. No</w:t>
            </w:r>
          </w:p>
        </w:tc>
        <w:tc>
          <w:tcPr>
            <w:tcW w:w="1620" w:type="dxa"/>
            <w:vMerge w:val="restart"/>
            <w:shd w:val="clear" w:color="auto" w:fill="808080" w:themeFill="background1" w:themeFillShade="80"/>
          </w:tcPr>
          <w:p w:rsidR="007724E3" w:rsidRPr="00240DD3" w:rsidRDefault="007724E3" w:rsidP="0029741A">
            <w:pPr>
              <w:spacing w:after="0" w:line="240" w:lineRule="auto"/>
              <w:rPr>
                <w:rFonts w:ascii="Arial" w:hAnsi="Arial" w:cs="Arial"/>
                <w:b/>
                <w:sz w:val="24"/>
                <w:szCs w:val="24"/>
              </w:rPr>
            </w:pPr>
            <w:r w:rsidRPr="00240DD3">
              <w:rPr>
                <w:rFonts w:ascii="Arial" w:hAnsi="Arial" w:cs="Arial"/>
                <w:b/>
                <w:sz w:val="24"/>
                <w:szCs w:val="24"/>
              </w:rPr>
              <w:t>Name of Department</w:t>
            </w:r>
          </w:p>
        </w:tc>
        <w:tc>
          <w:tcPr>
            <w:tcW w:w="6300" w:type="dxa"/>
            <w:gridSpan w:val="4"/>
            <w:shd w:val="clear" w:color="auto" w:fill="808080" w:themeFill="background1" w:themeFillShade="80"/>
          </w:tcPr>
          <w:p w:rsidR="007724E3" w:rsidRPr="00240DD3" w:rsidRDefault="007724E3" w:rsidP="0029741A">
            <w:pPr>
              <w:spacing w:after="0" w:line="240" w:lineRule="auto"/>
              <w:jc w:val="center"/>
              <w:rPr>
                <w:rFonts w:ascii="Arial" w:hAnsi="Arial" w:cs="Arial"/>
                <w:b/>
                <w:sz w:val="24"/>
                <w:szCs w:val="24"/>
              </w:rPr>
            </w:pPr>
            <w:r w:rsidRPr="00240DD3">
              <w:rPr>
                <w:rFonts w:ascii="Arial" w:hAnsi="Arial" w:cs="Arial"/>
                <w:b/>
                <w:sz w:val="24"/>
                <w:szCs w:val="24"/>
              </w:rPr>
              <w:t>Research Publications</w:t>
            </w:r>
          </w:p>
        </w:tc>
        <w:tc>
          <w:tcPr>
            <w:tcW w:w="873" w:type="dxa"/>
            <w:vMerge w:val="restart"/>
            <w:shd w:val="clear" w:color="auto" w:fill="808080" w:themeFill="background1" w:themeFillShade="80"/>
          </w:tcPr>
          <w:p w:rsidR="007724E3" w:rsidRPr="00240DD3" w:rsidRDefault="007724E3" w:rsidP="0029741A">
            <w:pPr>
              <w:spacing w:after="0" w:line="240" w:lineRule="auto"/>
              <w:rPr>
                <w:rFonts w:ascii="Arial" w:hAnsi="Arial" w:cs="Arial"/>
                <w:b/>
                <w:sz w:val="24"/>
                <w:szCs w:val="24"/>
              </w:rPr>
            </w:pPr>
            <w:r w:rsidRPr="00240DD3">
              <w:rPr>
                <w:rFonts w:ascii="Arial" w:hAnsi="Arial" w:cs="Arial"/>
                <w:b/>
                <w:sz w:val="24"/>
                <w:szCs w:val="24"/>
              </w:rPr>
              <w:t>Total</w:t>
            </w:r>
          </w:p>
        </w:tc>
      </w:tr>
      <w:tr w:rsidR="0029741A" w:rsidRPr="00240DD3" w:rsidTr="00E47F42">
        <w:trPr>
          <w:trHeight w:val="257"/>
        </w:trPr>
        <w:tc>
          <w:tcPr>
            <w:tcW w:w="630" w:type="dxa"/>
            <w:vMerge/>
          </w:tcPr>
          <w:p w:rsidR="007724E3" w:rsidRPr="00240DD3" w:rsidRDefault="007724E3" w:rsidP="0029741A">
            <w:pPr>
              <w:spacing w:after="0" w:line="240" w:lineRule="auto"/>
              <w:rPr>
                <w:rFonts w:ascii="Arial" w:hAnsi="Arial" w:cs="Arial"/>
                <w:b/>
                <w:sz w:val="24"/>
                <w:szCs w:val="24"/>
              </w:rPr>
            </w:pPr>
          </w:p>
        </w:tc>
        <w:tc>
          <w:tcPr>
            <w:tcW w:w="1620" w:type="dxa"/>
            <w:vMerge/>
          </w:tcPr>
          <w:p w:rsidR="007724E3" w:rsidRPr="00240DD3" w:rsidRDefault="007724E3" w:rsidP="0029741A">
            <w:pPr>
              <w:spacing w:after="0" w:line="240" w:lineRule="auto"/>
              <w:rPr>
                <w:rFonts w:ascii="Arial" w:hAnsi="Arial" w:cs="Arial"/>
                <w:b/>
                <w:sz w:val="24"/>
                <w:szCs w:val="24"/>
              </w:rPr>
            </w:pPr>
          </w:p>
        </w:tc>
        <w:tc>
          <w:tcPr>
            <w:tcW w:w="1170" w:type="dxa"/>
            <w:shd w:val="clear" w:color="auto" w:fill="808080" w:themeFill="background1" w:themeFillShade="80"/>
          </w:tcPr>
          <w:p w:rsidR="007724E3" w:rsidRPr="00240DD3" w:rsidRDefault="007724E3" w:rsidP="0029741A">
            <w:pPr>
              <w:spacing w:after="0" w:line="240" w:lineRule="auto"/>
              <w:contextualSpacing/>
              <w:rPr>
                <w:rFonts w:ascii="Arial" w:hAnsi="Arial" w:cs="Arial"/>
                <w:b/>
                <w:sz w:val="24"/>
                <w:szCs w:val="24"/>
              </w:rPr>
            </w:pPr>
            <w:r w:rsidRPr="00240DD3">
              <w:rPr>
                <w:rFonts w:ascii="Arial" w:hAnsi="Arial" w:cs="Arial"/>
                <w:b/>
                <w:sz w:val="24"/>
                <w:szCs w:val="24"/>
              </w:rPr>
              <w:t>National Journal</w:t>
            </w:r>
          </w:p>
        </w:tc>
        <w:tc>
          <w:tcPr>
            <w:tcW w:w="1710" w:type="dxa"/>
            <w:shd w:val="clear" w:color="auto" w:fill="808080" w:themeFill="background1" w:themeFillShade="80"/>
          </w:tcPr>
          <w:p w:rsidR="007724E3" w:rsidRPr="00240DD3" w:rsidRDefault="007724E3" w:rsidP="0029741A">
            <w:pPr>
              <w:spacing w:after="0" w:line="240" w:lineRule="auto"/>
              <w:contextualSpacing/>
              <w:rPr>
                <w:rFonts w:ascii="Arial" w:hAnsi="Arial" w:cs="Arial"/>
                <w:b/>
                <w:sz w:val="24"/>
                <w:szCs w:val="24"/>
              </w:rPr>
            </w:pPr>
            <w:r w:rsidRPr="00240DD3">
              <w:rPr>
                <w:rFonts w:ascii="Arial" w:hAnsi="Arial" w:cs="Arial"/>
                <w:b/>
                <w:sz w:val="24"/>
                <w:szCs w:val="24"/>
              </w:rPr>
              <w:t>International Journal</w:t>
            </w:r>
          </w:p>
        </w:tc>
        <w:tc>
          <w:tcPr>
            <w:tcW w:w="1710" w:type="dxa"/>
            <w:shd w:val="clear" w:color="auto" w:fill="808080" w:themeFill="background1" w:themeFillShade="80"/>
          </w:tcPr>
          <w:p w:rsidR="007724E3" w:rsidRPr="00240DD3" w:rsidRDefault="007724E3" w:rsidP="0029741A">
            <w:pPr>
              <w:spacing w:after="0" w:line="240" w:lineRule="auto"/>
              <w:contextualSpacing/>
              <w:rPr>
                <w:rFonts w:ascii="Arial" w:hAnsi="Arial" w:cs="Arial"/>
                <w:b/>
                <w:sz w:val="24"/>
                <w:szCs w:val="24"/>
              </w:rPr>
            </w:pPr>
            <w:r w:rsidRPr="00240DD3">
              <w:rPr>
                <w:rFonts w:ascii="Arial" w:hAnsi="Arial" w:cs="Arial"/>
                <w:b/>
                <w:sz w:val="24"/>
                <w:szCs w:val="24"/>
              </w:rPr>
              <w:t>National Conference</w:t>
            </w:r>
          </w:p>
        </w:tc>
        <w:tc>
          <w:tcPr>
            <w:tcW w:w="1710" w:type="dxa"/>
            <w:shd w:val="clear" w:color="auto" w:fill="808080" w:themeFill="background1" w:themeFillShade="80"/>
          </w:tcPr>
          <w:p w:rsidR="007724E3" w:rsidRPr="00240DD3" w:rsidRDefault="007724E3" w:rsidP="0029741A">
            <w:pPr>
              <w:spacing w:after="0" w:line="240" w:lineRule="auto"/>
              <w:contextualSpacing/>
              <w:rPr>
                <w:rFonts w:ascii="Arial" w:hAnsi="Arial" w:cs="Arial"/>
                <w:b/>
                <w:sz w:val="24"/>
                <w:szCs w:val="24"/>
              </w:rPr>
            </w:pPr>
            <w:r w:rsidRPr="00240DD3">
              <w:rPr>
                <w:rFonts w:ascii="Arial" w:hAnsi="Arial" w:cs="Arial"/>
                <w:b/>
                <w:sz w:val="24"/>
                <w:szCs w:val="24"/>
              </w:rPr>
              <w:t>International Conference</w:t>
            </w:r>
          </w:p>
        </w:tc>
        <w:tc>
          <w:tcPr>
            <w:tcW w:w="873" w:type="dxa"/>
            <w:vMerge/>
          </w:tcPr>
          <w:p w:rsidR="007724E3" w:rsidRPr="00240DD3" w:rsidRDefault="007724E3" w:rsidP="0029741A">
            <w:pPr>
              <w:spacing w:after="0" w:line="240" w:lineRule="auto"/>
              <w:rPr>
                <w:rFonts w:ascii="Arial" w:hAnsi="Arial" w:cs="Arial"/>
                <w:b/>
                <w:sz w:val="24"/>
                <w:szCs w:val="24"/>
              </w:rPr>
            </w:pPr>
          </w:p>
        </w:tc>
      </w:tr>
      <w:tr w:rsidR="0029741A" w:rsidRPr="00240DD3" w:rsidTr="00E47F42">
        <w:trPr>
          <w:trHeight w:val="438"/>
        </w:trPr>
        <w:tc>
          <w:tcPr>
            <w:tcW w:w="630" w:type="dxa"/>
          </w:tcPr>
          <w:p w:rsidR="007724E3" w:rsidRPr="00240DD3" w:rsidRDefault="007724E3" w:rsidP="0029741A">
            <w:pPr>
              <w:spacing w:after="0" w:line="240" w:lineRule="auto"/>
              <w:rPr>
                <w:rFonts w:ascii="Arial" w:hAnsi="Arial" w:cs="Arial"/>
                <w:sz w:val="24"/>
                <w:szCs w:val="24"/>
              </w:rPr>
            </w:pPr>
            <w:r w:rsidRPr="00240DD3">
              <w:rPr>
                <w:rFonts w:ascii="Arial" w:hAnsi="Arial" w:cs="Arial"/>
                <w:sz w:val="24"/>
                <w:szCs w:val="24"/>
              </w:rPr>
              <w:t>1</w:t>
            </w:r>
          </w:p>
        </w:tc>
        <w:tc>
          <w:tcPr>
            <w:tcW w:w="1620" w:type="dxa"/>
          </w:tcPr>
          <w:p w:rsidR="007724E3" w:rsidRPr="00240DD3" w:rsidRDefault="007724E3" w:rsidP="0029741A">
            <w:pPr>
              <w:spacing w:after="0" w:line="240" w:lineRule="auto"/>
              <w:rPr>
                <w:rFonts w:ascii="Arial" w:hAnsi="Arial" w:cs="Arial"/>
                <w:sz w:val="24"/>
                <w:szCs w:val="24"/>
              </w:rPr>
            </w:pPr>
            <w:r w:rsidRPr="00240DD3">
              <w:rPr>
                <w:rFonts w:ascii="Arial" w:hAnsi="Arial" w:cs="Arial"/>
                <w:sz w:val="24"/>
                <w:szCs w:val="24"/>
              </w:rPr>
              <w:t>Mathematics</w:t>
            </w:r>
          </w:p>
        </w:tc>
        <w:tc>
          <w:tcPr>
            <w:tcW w:w="1170" w:type="dxa"/>
          </w:tcPr>
          <w:p w:rsidR="007724E3" w:rsidRPr="00240DD3" w:rsidRDefault="007724E3" w:rsidP="0029741A">
            <w:pPr>
              <w:spacing w:after="0" w:line="240" w:lineRule="auto"/>
              <w:rPr>
                <w:rFonts w:ascii="Arial" w:hAnsi="Arial" w:cs="Arial"/>
                <w:iCs/>
                <w:sz w:val="24"/>
                <w:szCs w:val="24"/>
              </w:rPr>
            </w:pPr>
            <w:r w:rsidRPr="00240DD3">
              <w:rPr>
                <w:rFonts w:ascii="Arial" w:hAnsi="Arial" w:cs="Arial"/>
                <w:iCs/>
                <w:sz w:val="24"/>
                <w:szCs w:val="24"/>
              </w:rPr>
              <w:t>--</w:t>
            </w:r>
          </w:p>
        </w:tc>
        <w:tc>
          <w:tcPr>
            <w:tcW w:w="1710" w:type="dxa"/>
          </w:tcPr>
          <w:p w:rsidR="007724E3" w:rsidRPr="00240DD3" w:rsidRDefault="007724E3" w:rsidP="0029741A">
            <w:pPr>
              <w:spacing w:after="0" w:line="240" w:lineRule="auto"/>
              <w:rPr>
                <w:rFonts w:ascii="Arial" w:hAnsi="Arial" w:cs="Arial"/>
                <w:iCs/>
                <w:sz w:val="24"/>
                <w:szCs w:val="24"/>
              </w:rPr>
            </w:pPr>
            <w:r w:rsidRPr="00240DD3">
              <w:rPr>
                <w:rFonts w:ascii="Arial" w:hAnsi="Arial" w:cs="Arial"/>
                <w:iCs/>
                <w:sz w:val="24"/>
                <w:szCs w:val="24"/>
              </w:rPr>
              <w:t>--</w:t>
            </w:r>
          </w:p>
        </w:tc>
        <w:tc>
          <w:tcPr>
            <w:tcW w:w="1710" w:type="dxa"/>
          </w:tcPr>
          <w:p w:rsidR="007724E3" w:rsidRPr="00240DD3" w:rsidRDefault="007724E3" w:rsidP="0029741A">
            <w:pPr>
              <w:spacing w:after="0" w:line="240" w:lineRule="auto"/>
              <w:rPr>
                <w:rFonts w:ascii="Arial" w:hAnsi="Arial" w:cs="Arial"/>
                <w:iCs/>
                <w:sz w:val="24"/>
                <w:szCs w:val="24"/>
              </w:rPr>
            </w:pPr>
            <w:r w:rsidRPr="00240DD3">
              <w:rPr>
                <w:rFonts w:ascii="Arial" w:hAnsi="Arial" w:cs="Arial"/>
                <w:iCs/>
                <w:sz w:val="24"/>
                <w:szCs w:val="24"/>
              </w:rPr>
              <w:t>--</w:t>
            </w:r>
          </w:p>
        </w:tc>
        <w:tc>
          <w:tcPr>
            <w:tcW w:w="1710" w:type="dxa"/>
          </w:tcPr>
          <w:p w:rsidR="007724E3" w:rsidRPr="00240DD3" w:rsidRDefault="007724E3" w:rsidP="0029741A">
            <w:pPr>
              <w:spacing w:after="0" w:line="240" w:lineRule="auto"/>
              <w:rPr>
                <w:rFonts w:ascii="Arial" w:hAnsi="Arial" w:cs="Arial"/>
                <w:iCs/>
                <w:sz w:val="24"/>
                <w:szCs w:val="24"/>
              </w:rPr>
            </w:pPr>
            <w:r w:rsidRPr="00240DD3">
              <w:rPr>
                <w:rFonts w:ascii="Arial" w:hAnsi="Arial" w:cs="Arial"/>
                <w:iCs/>
                <w:sz w:val="24"/>
                <w:szCs w:val="24"/>
              </w:rPr>
              <w:t>01</w:t>
            </w:r>
          </w:p>
        </w:tc>
        <w:tc>
          <w:tcPr>
            <w:tcW w:w="873" w:type="dxa"/>
          </w:tcPr>
          <w:p w:rsidR="007724E3" w:rsidRPr="00240DD3" w:rsidRDefault="007724E3" w:rsidP="0029741A">
            <w:pPr>
              <w:spacing w:after="0" w:line="240" w:lineRule="auto"/>
              <w:rPr>
                <w:rFonts w:ascii="Arial" w:hAnsi="Arial" w:cs="Arial"/>
                <w:sz w:val="24"/>
                <w:szCs w:val="24"/>
              </w:rPr>
            </w:pPr>
            <w:r w:rsidRPr="00240DD3">
              <w:rPr>
                <w:rFonts w:ascii="Arial" w:hAnsi="Arial" w:cs="Arial"/>
                <w:sz w:val="24"/>
                <w:szCs w:val="24"/>
              </w:rPr>
              <w:t>01</w:t>
            </w:r>
          </w:p>
        </w:tc>
      </w:tr>
    </w:tbl>
    <w:p w:rsidR="007724E3" w:rsidRPr="00240DD3" w:rsidRDefault="007724E3" w:rsidP="00C66A3E">
      <w:pPr>
        <w:spacing w:after="0"/>
        <w:rPr>
          <w:rFonts w:ascii="Arial" w:hAnsi="Arial" w:cs="Arial"/>
          <w:b/>
          <w:sz w:val="24"/>
          <w:szCs w:val="24"/>
        </w:rPr>
      </w:pPr>
    </w:p>
    <w:p w:rsidR="007724E3" w:rsidRPr="00240DD3" w:rsidRDefault="007724E3" w:rsidP="002F16B0">
      <w:pPr>
        <w:pStyle w:val="ListParagraph"/>
        <w:numPr>
          <w:ilvl w:val="0"/>
          <w:numId w:val="109"/>
        </w:numPr>
        <w:rPr>
          <w:rFonts w:ascii="Arial" w:hAnsi="Arial" w:cs="Arial"/>
          <w:b/>
          <w:sz w:val="24"/>
          <w:szCs w:val="24"/>
        </w:rPr>
      </w:pPr>
      <w:r w:rsidRPr="00240DD3">
        <w:rPr>
          <w:rFonts w:ascii="Arial" w:hAnsi="Arial" w:cs="Arial"/>
          <w:b/>
          <w:sz w:val="24"/>
          <w:szCs w:val="24"/>
        </w:rPr>
        <w:t>Paper</w:t>
      </w:r>
      <w:r w:rsidR="00ED5DE3">
        <w:rPr>
          <w:rFonts w:ascii="Arial" w:hAnsi="Arial" w:cs="Arial"/>
          <w:b/>
          <w:sz w:val="24"/>
          <w:szCs w:val="24"/>
        </w:rPr>
        <w:t>s</w:t>
      </w:r>
      <w:r w:rsidRPr="00240DD3">
        <w:rPr>
          <w:rFonts w:ascii="Arial" w:hAnsi="Arial" w:cs="Arial"/>
          <w:b/>
          <w:sz w:val="24"/>
          <w:szCs w:val="24"/>
        </w:rPr>
        <w:t xml:space="preserve"> Presented in conferences/seminars/ workshops/Symposia.</w:t>
      </w:r>
    </w:p>
    <w:tbl>
      <w:tblPr>
        <w:tblW w:w="9140" w:type="dxa"/>
        <w:tblInd w:w="20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7"/>
        <w:gridCol w:w="1638"/>
        <w:gridCol w:w="1221"/>
        <w:gridCol w:w="2207"/>
        <w:gridCol w:w="1676"/>
        <w:gridCol w:w="1751"/>
      </w:tblGrid>
      <w:tr w:rsidR="00C66A3E" w:rsidRPr="00240DD3" w:rsidTr="00E47F42">
        <w:tc>
          <w:tcPr>
            <w:tcW w:w="9140" w:type="dxa"/>
            <w:gridSpan w:val="6"/>
            <w:shd w:val="clear" w:color="auto" w:fill="808080" w:themeFill="background1" w:themeFillShade="80"/>
            <w:vAlign w:val="center"/>
          </w:tcPr>
          <w:p w:rsidR="00C66A3E" w:rsidRPr="00240DD3" w:rsidRDefault="00C66A3E" w:rsidP="00C66A3E">
            <w:pPr>
              <w:spacing w:after="0"/>
              <w:rPr>
                <w:rFonts w:ascii="Arial" w:hAnsi="Arial" w:cs="Arial"/>
                <w:b/>
                <w:bCs/>
                <w:sz w:val="24"/>
                <w:szCs w:val="24"/>
              </w:rPr>
            </w:pPr>
            <w:r w:rsidRPr="00240DD3">
              <w:rPr>
                <w:rFonts w:ascii="Arial" w:hAnsi="Arial" w:cs="Arial"/>
                <w:b/>
                <w:bCs/>
                <w:sz w:val="24"/>
                <w:szCs w:val="24"/>
              </w:rPr>
              <w:t>Seminars/ Conferences</w:t>
            </w:r>
          </w:p>
        </w:tc>
      </w:tr>
      <w:tr w:rsidR="007724E3" w:rsidRPr="00240DD3" w:rsidTr="00E47F42">
        <w:trPr>
          <w:trHeight w:val="1142"/>
        </w:trPr>
        <w:tc>
          <w:tcPr>
            <w:tcW w:w="647" w:type="dxa"/>
            <w:shd w:val="clear" w:color="auto" w:fill="808080" w:themeFill="background1" w:themeFillShade="80"/>
            <w:vAlign w:val="center"/>
          </w:tcPr>
          <w:p w:rsidR="007724E3" w:rsidRPr="00240DD3" w:rsidRDefault="007724E3" w:rsidP="00C66A3E">
            <w:pPr>
              <w:spacing w:after="0"/>
              <w:rPr>
                <w:rFonts w:ascii="Arial" w:hAnsi="Arial" w:cs="Arial"/>
                <w:b/>
                <w:bCs/>
                <w:sz w:val="24"/>
                <w:szCs w:val="24"/>
              </w:rPr>
            </w:pPr>
            <w:r w:rsidRPr="00240DD3">
              <w:rPr>
                <w:rFonts w:ascii="Arial" w:hAnsi="Arial" w:cs="Arial"/>
                <w:b/>
                <w:bCs/>
                <w:sz w:val="24"/>
                <w:szCs w:val="24"/>
              </w:rPr>
              <w:br w:type="page"/>
              <w:t>Sr.</w:t>
            </w:r>
          </w:p>
          <w:p w:rsidR="007724E3" w:rsidRPr="00240DD3" w:rsidRDefault="007724E3" w:rsidP="00C66A3E">
            <w:pPr>
              <w:spacing w:after="0"/>
              <w:rPr>
                <w:rFonts w:ascii="Arial" w:hAnsi="Arial" w:cs="Arial"/>
                <w:b/>
                <w:bCs/>
                <w:sz w:val="24"/>
                <w:szCs w:val="24"/>
              </w:rPr>
            </w:pPr>
            <w:r w:rsidRPr="00240DD3">
              <w:rPr>
                <w:rFonts w:ascii="Arial" w:hAnsi="Arial" w:cs="Arial"/>
                <w:b/>
                <w:bCs/>
                <w:sz w:val="24"/>
                <w:szCs w:val="24"/>
              </w:rPr>
              <w:t>No</w:t>
            </w:r>
          </w:p>
        </w:tc>
        <w:tc>
          <w:tcPr>
            <w:tcW w:w="1638" w:type="dxa"/>
            <w:shd w:val="clear" w:color="auto" w:fill="808080" w:themeFill="background1" w:themeFillShade="80"/>
            <w:vAlign w:val="center"/>
          </w:tcPr>
          <w:p w:rsidR="007724E3" w:rsidRPr="00240DD3" w:rsidRDefault="007724E3" w:rsidP="00C66A3E">
            <w:pPr>
              <w:spacing w:after="0"/>
              <w:rPr>
                <w:rFonts w:ascii="Arial" w:hAnsi="Arial" w:cs="Arial"/>
                <w:b/>
                <w:bCs/>
                <w:sz w:val="24"/>
                <w:szCs w:val="24"/>
              </w:rPr>
            </w:pPr>
            <w:r w:rsidRPr="00240DD3">
              <w:rPr>
                <w:rFonts w:ascii="Arial" w:hAnsi="Arial" w:cs="Arial"/>
                <w:b/>
                <w:bCs/>
                <w:sz w:val="24"/>
                <w:szCs w:val="24"/>
              </w:rPr>
              <w:t>Title of the Paper</w:t>
            </w:r>
          </w:p>
        </w:tc>
        <w:tc>
          <w:tcPr>
            <w:tcW w:w="1221" w:type="dxa"/>
            <w:shd w:val="clear" w:color="auto" w:fill="808080" w:themeFill="background1" w:themeFillShade="80"/>
            <w:vAlign w:val="center"/>
          </w:tcPr>
          <w:p w:rsidR="007724E3" w:rsidRPr="00240DD3" w:rsidRDefault="007724E3" w:rsidP="00C66A3E">
            <w:pPr>
              <w:spacing w:after="0"/>
              <w:rPr>
                <w:rFonts w:ascii="Arial" w:hAnsi="Arial" w:cs="Arial"/>
                <w:b/>
                <w:bCs/>
                <w:sz w:val="24"/>
                <w:szCs w:val="24"/>
              </w:rPr>
            </w:pPr>
            <w:r w:rsidRPr="00240DD3">
              <w:rPr>
                <w:rFonts w:ascii="Arial" w:hAnsi="Arial" w:cs="Arial"/>
                <w:b/>
                <w:bCs/>
                <w:sz w:val="24"/>
                <w:szCs w:val="24"/>
              </w:rPr>
              <w:t>Authors</w:t>
            </w:r>
          </w:p>
        </w:tc>
        <w:tc>
          <w:tcPr>
            <w:tcW w:w="2207" w:type="dxa"/>
            <w:shd w:val="clear" w:color="auto" w:fill="808080" w:themeFill="background1" w:themeFillShade="80"/>
            <w:vAlign w:val="center"/>
          </w:tcPr>
          <w:p w:rsidR="007724E3" w:rsidRPr="00240DD3" w:rsidRDefault="007724E3" w:rsidP="00C66A3E">
            <w:pPr>
              <w:spacing w:after="0"/>
              <w:rPr>
                <w:rFonts w:ascii="Arial" w:hAnsi="Arial" w:cs="Arial"/>
                <w:b/>
                <w:bCs/>
                <w:iCs/>
                <w:sz w:val="24"/>
                <w:szCs w:val="24"/>
              </w:rPr>
            </w:pPr>
            <w:r w:rsidRPr="00240DD3">
              <w:rPr>
                <w:rFonts w:ascii="Arial" w:hAnsi="Arial" w:cs="Arial"/>
                <w:b/>
                <w:bCs/>
                <w:iCs/>
                <w:sz w:val="24"/>
                <w:szCs w:val="24"/>
              </w:rPr>
              <w:t>Name of the conference/ Seminar</w:t>
            </w:r>
          </w:p>
        </w:tc>
        <w:tc>
          <w:tcPr>
            <w:tcW w:w="1676" w:type="dxa"/>
            <w:shd w:val="clear" w:color="auto" w:fill="808080" w:themeFill="background1" w:themeFillShade="80"/>
            <w:vAlign w:val="center"/>
          </w:tcPr>
          <w:p w:rsidR="007724E3" w:rsidRPr="00240DD3" w:rsidRDefault="007724E3" w:rsidP="00C66A3E">
            <w:pPr>
              <w:spacing w:after="0"/>
              <w:rPr>
                <w:rFonts w:ascii="Arial" w:hAnsi="Arial" w:cs="Arial"/>
                <w:b/>
                <w:bCs/>
                <w:iCs/>
                <w:sz w:val="24"/>
                <w:szCs w:val="24"/>
              </w:rPr>
            </w:pPr>
            <w:r w:rsidRPr="00240DD3">
              <w:rPr>
                <w:rFonts w:ascii="Arial" w:hAnsi="Arial" w:cs="Arial"/>
                <w:b/>
                <w:bCs/>
                <w:sz w:val="24"/>
                <w:szCs w:val="24"/>
              </w:rPr>
              <w:t xml:space="preserve">Other </w:t>
            </w:r>
            <w:r w:rsidRPr="00240DD3">
              <w:rPr>
                <w:rFonts w:ascii="Arial" w:hAnsi="Arial" w:cs="Arial"/>
                <w:b/>
                <w:bCs/>
                <w:iCs/>
                <w:sz w:val="24"/>
                <w:szCs w:val="24"/>
              </w:rPr>
              <w:t>Publication Details</w:t>
            </w:r>
          </w:p>
          <w:p w:rsidR="007724E3" w:rsidRPr="00240DD3" w:rsidRDefault="007724E3" w:rsidP="00C66A3E">
            <w:pPr>
              <w:spacing w:after="0"/>
              <w:rPr>
                <w:rFonts w:ascii="Arial" w:hAnsi="Arial" w:cs="Arial"/>
                <w:b/>
                <w:bCs/>
                <w:sz w:val="24"/>
                <w:szCs w:val="24"/>
              </w:rPr>
            </w:pPr>
          </w:p>
        </w:tc>
        <w:tc>
          <w:tcPr>
            <w:tcW w:w="1751" w:type="dxa"/>
            <w:shd w:val="clear" w:color="auto" w:fill="808080" w:themeFill="background1" w:themeFillShade="80"/>
            <w:vAlign w:val="center"/>
          </w:tcPr>
          <w:p w:rsidR="007724E3" w:rsidRPr="00240DD3" w:rsidRDefault="007724E3" w:rsidP="00C66A3E">
            <w:pPr>
              <w:spacing w:after="0"/>
              <w:rPr>
                <w:rFonts w:ascii="Arial" w:hAnsi="Arial" w:cs="Arial"/>
                <w:b/>
                <w:bCs/>
                <w:sz w:val="24"/>
                <w:szCs w:val="24"/>
              </w:rPr>
            </w:pPr>
            <w:r>
              <w:rPr>
                <w:rFonts w:ascii="Arial" w:hAnsi="Arial" w:cs="Arial"/>
                <w:b/>
                <w:bCs/>
                <w:sz w:val="24"/>
                <w:szCs w:val="24"/>
              </w:rPr>
              <w:t xml:space="preserve">   </w:t>
            </w:r>
            <w:r w:rsidRPr="00240DD3">
              <w:rPr>
                <w:rFonts w:ascii="Arial" w:hAnsi="Arial" w:cs="Arial"/>
                <w:b/>
                <w:bCs/>
                <w:sz w:val="24"/>
                <w:szCs w:val="24"/>
              </w:rPr>
              <w:t>Type</w:t>
            </w:r>
          </w:p>
          <w:p w:rsidR="007724E3" w:rsidRPr="00240DD3" w:rsidRDefault="007724E3" w:rsidP="00C66A3E">
            <w:pPr>
              <w:spacing w:after="0"/>
              <w:rPr>
                <w:rFonts w:ascii="Arial" w:hAnsi="Arial" w:cs="Arial"/>
                <w:b/>
                <w:bCs/>
                <w:sz w:val="24"/>
                <w:szCs w:val="24"/>
              </w:rPr>
            </w:pPr>
            <w:r w:rsidRPr="00240DD3">
              <w:rPr>
                <w:rFonts w:ascii="Arial" w:hAnsi="Arial" w:cs="Arial"/>
                <w:b/>
                <w:bCs/>
                <w:sz w:val="24"/>
                <w:szCs w:val="24"/>
              </w:rPr>
              <w:t>(National/ International)</w:t>
            </w:r>
          </w:p>
        </w:tc>
      </w:tr>
      <w:tr w:rsidR="007724E3" w:rsidRPr="00240DD3" w:rsidTr="00E47F42">
        <w:tc>
          <w:tcPr>
            <w:tcW w:w="647" w:type="dxa"/>
            <w:vAlign w:val="center"/>
          </w:tcPr>
          <w:p w:rsidR="007724E3" w:rsidRPr="00240DD3" w:rsidRDefault="007724E3" w:rsidP="00C66A3E">
            <w:pPr>
              <w:spacing w:after="0"/>
              <w:rPr>
                <w:rFonts w:ascii="Arial" w:hAnsi="Arial" w:cs="Arial"/>
                <w:bCs/>
                <w:sz w:val="24"/>
                <w:szCs w:val="24"/>
              </w:rPr>
            </w:pPr>
            <w:r w:rsidRPr="00240DD3">
              <w:rPr>
                <w:rFonts w:ascii="Arial" w:hAnsi="Arial" w:cs="Arial"/>
                <w:bCs/>
                <w:sz w:val="24"/>
                <w:szCs w:val="24"/>
              </w:rPr>
              <w:t>1</w:t>
            </w:r>
          </w:p>
        </w:tc>
        <w:tc>
          <w:tcPr>
            <w:tcW w:w="1638" w:type="dxa"/>
            <w:vAlign w:val="center"/>
          </w:tcPr>
          <w:p w:rsidR="007724E3" w:rsidRPr="00240DD3" w:rsidRDefault="007724E3" w:rsidP="00C66A3E">
            <w:pPr>
              <w:spacing w:after="0"/>
              <w:rPr>
                <w:rFonts w:ascii="Arial" w:hAnsi="Arial" w:cs="Arial"/>
                <w:bCs/>
                <w:sz w:val="24"/>
                <w:szCs w:val="24"/>
              </w:rPr>
            </w:pPr>
            <w:r w:rsidRPr="00240DD3">
              <w:rPr>
                <w:rFonts w:ascii="Arial" w:hAnsi="Arial" w:cs="Arial"/>
                <w:bCs/>
                <w:sz w:val="24"/>
                <w:szCs w:val="24"/>
              </w:rPr>
              <w:t>Splitting off operation for binary matroids and its applications</w:t>
            </w:r>
          </w:p>
        </w:tc>
        <w:tc>
          <w:tcPr>
            <w:tcW w:w="1221" w:type="dxa"/>
            <w:vAlign w:val="center"/>
          </w:tcPr>
          <w:p w:rsidR="007724E3" w:rsidRPr="00240DD3" w:rsidRDefault="007724E3" w:rsidP="00C66A3E">
            <w:pPr>
              <w:spacing w:after="0"/>
              <w:rPr>
                <w:rFonts w:ascii="Arial" w:hAnsi="Arial" w:cs="Arial"/>
                <w:bCs/>
                <w:sz w:val="24"/>
                <w:szCs w:val="24"/>
              </w:rPr>
            </w:pPr>
            <w:r w:rsidRPr="00240DD3">
              <w:rPr>
                <w:rFonts w:ascii="Arial" w:hAnsi="Arial" w:cs="Arial"/>
                <w:bCs/>
                <w:sz w:val="24"/>
                <w:szCs w:val="24"/>
              </w:rPr>
              <w:t>K.V. Dalvi,</w:t>
            </w:r>
          </w:p>
          <w:p w:rsidR="007724E3" w:rsidRPr="00240DD3" w:rsidRDefault="007724E3" w:rsidP="00C66A3E">
            <w:pPr>
              <w:spacing w:after="0"/>
              <w:rPr>
                <w:rFonts w:ascii="Arial" w:hAnsi="Arial" w:cs="Arial"/>
                <w:bCs/>
                <w:sz w:val="24"/>
                <w:szCs w:val="24"/>
              </w:rPr>
            </w:pPr>
            <w:r w:rsidRPr="00240DD3">
              <w:rPr>
                <w:rFonts w:ascii="Arial" w:hAnsi="Arial" w:cs="Arial"/>
                <w:bCs/>
                <w:sz w:val="24"/>
                <w:szCs w:val="24"/>
              </w:rPr>
              <w:t>M.M. Shikare, &amp;</w:t>
            </w:r>
          </w:p>
          <w:p w:rsidR="007724E3" w:rsidRPr="00240DD3" w:rsidRDefault="007724E3" w:rsidP="00C66A3E">
            <w:pPr>
              <w:spacing w:after="0"/>
              <w:rPr>
                <w:rFonts w:ascii="Arial" w:hAnsi="Arial" w:cs="Arial"/>
                <w:bCs/>
                <w:sz w:val="24"/>
                <w:szCs w:val="24"/>
              </w:rPr>
            </w:pPr>
            <w:r w:rsidRPr="00240DD3">
              <w:rPr>
                <w:rFonts w:ascii="Arial" w:hAnsi="Arial" w:cs="Arial"/>
                <w:bCs/>
                <w:sz w:val="24"/>
                <w:szCs w:val="24"/>
              </w:rPr>
              <w:t>S.D. Dhotre</w:t>
            </w:r>
          </w:p>
        </w:tc>
        <w:tc>
          <w:tcPr>
            <w:tcW w:w="2207" w:type="dxa"/>
            <w:vAlign w:val="center"/>
          </w:tcPr>
          <w:p w:rsidR="007724E3" w:rsidRPr="00240DD3" w:rsidRDefault="007724E3" w:rsidP="00C66A3E">
            <w:pPr>
              <w:spacing w:after="0"/>
              <w:rPr>
                <w:rFonts w:ascii="Arial" w:hAnsi="Arial" w:cs="Arial"/>
                <w:bCs/>
                <w:sz w:val="24"/>
                <w:szCs w:val="24"/>
              </w:rPr>
            </w:pPr>
            <w:r w:rsidRPr="00240DD3">
              <w:rPr>
                <w:rFonts w:ascii="Arial" w:hAnsi="Arial" w:cs="Arial"/>
                <w:bCs/>
                <w:sz w:val="24"/>
                <w:szCs w:val="24"/>
              </w:rPr>
              <w:t>‘3</w:t>
            </w:r>
            <w:r w:rsidRPr="00240DD3">
              <w:rPr>
                <w:rFonts w:ascii="Arial" w:hAnsi="Arial" w:cs="Arial"/>
                <w:bCs/>
                <w:sz w:val="24"/>
                <w:szCs w:val="24"/>
                <w:vertAlign w:val="superscript"/>
              </w:rPr>
              <w:t>rd</w:t>
            </w:r>
            <w:r w:rsidRPr="00240DD3">
              <w:rPr>
                <w:rFonts w:ascii="Arial" w:hAnsi="Arial" w:cs="Arial"/>
                <w:bCs/>
                <w:sz w:val="24"/>
                <w:szCs w:val="24"/>
              </w:rPr>
              <w:t xml:space="preserve"> International Conference on Discrete Mathematics-2013’ University of Karnataka Dharwad</w:t>
            </w:r>
          </w:p>
        </w:tc>
        <w:tc>
          <w:tcPr>
            <w:tcW w:w="1676" w:type="dxa"/>
            <w:vAlign w:val="center"/>
          </w:tcPr>
          <w:p w:rsidR="007724E3" w:rsidRPr="00240DD3" w:rsidRDefault="007724E3" w:rsidP="00C66A3E">
            <w:pPr>
              <w:spacing w:after="0"/>
              <w:rPr>
                <w:rFonts w:ascii="Arial" w:hAnsi="Arial" w:cs="Arial"/>
                <w:bCs/>
                <w:sz w:val="24"/>
                <w:szCs w:val="24"/>
              </w:rPr>
            </w:pPr>
            <w:r w:rsidRPr="00240DD3">
              <w:rPr>
                <w:rFonts w:ascii="Arial" w:hAnsi="Arial" w:cs="Arial"/>
                <w:bCs/>
                <w:sz w:val="24"/>
                <w:szCs w:val="24"/>
              </w:rPr>
              <w:t>--</w:t>
            </w:r>
          </w:p>
        </w:tc>
        <w:tc>
          <w:tcPr>
            <w:tcW w:w="1751" w:type="dxa"/>
            <w:vAlign w:val="center"/>
          </w:tcPr>
          <w:p w:rsidR="007724E3" w:rsidRPr="00240DD3" w:rsidRDefault="007724E3" w:rsidP="00C66A3E">
            <w:pPr>
              <w:spacing w:after="0"/>
              <w:rPr>
                <w:rFonts w:ascii="Arial" w:hAnsi="Arial" w:cs="Arial"/>
                <w:bCs/>
                <w:sz w:val="24"/>
                <w:szCs w:val="24"/>
              </w:rPr>
            </w:pPr>
            <w:r w:rsidRPr="00240DD3">
              <w:rPr>
                <w:rFonts w:ascii="Arial" w:hAnsi="Arial" w:cs="Arial"/>
                <w:bCs/>
                <w:sz w:val="24"/>
                <w:szCs w:val="24"/>
              </w:rPr>
              <w:t>International</w:t>
            </w:r>
          </w:p>
        </w:tc>
      </w:tr>
    </w:tbl>
    <w:p w:rsidR="00C66A3E" w:rsidRDefault="00C66A3E" w:rsidP="00C66A3E">
      <w:pPr>
        <w:spacing w:after="0"/>
        <w:rPr>
          <w:rFonts w:ascii="Arial" w:hAnsi="Arial" w:cs="Arial"/>
          <w:b/>
          <w:sz w:val="24"/>
          <w:szCs w:val="24"/>
        </w:rPr>
      </w:pPr>
    </w:p>
    <w:p w:rsidR="00C66A3E" w:rsidRPr="00240DD3" w:rsidRDefault="00C66A3E" w:rsidP="00C66A3E">
      <w:pPr>
        <w:spacing w:after="0"/>
        <w:rPr>
          <w:rFonts w:ascii="Arial" w:hAnsi="Arial" w:cs="Arial"/>
          <w:b/>
          <w:sz w:val="24"/>
          <w:szCs w:val="24"/>
        </w:rPr>
      </w:pPr>
    </w:p>
    <w:p w:rsidR="007724E3" w:rsidRDefault="007724E3" w:rsidP="002F16B0">
      <w:pPr>
        <w:pStyle w:val="ListParagraph"/>
        <w:numPr>
          <w:ilvl w:val="0"/>
          <w:numId w:val="108"/>
        </w:numPr>
        <w:ind w:left="-270" w:firstLine="0"/>
        <w:rPr>
          <w:rFonts w:ascii="Arial" w:hAnsi="Arial" w:cs="Arial"/>
          <w:b/>
          <w:sz w:val="24"/>
          <w:szCs w:val="24"/>
        </w:rPr>
      </w:pPr>
      <w:r w:rsidRPr="00240DD3">
        <w:rPr>
          <w:rFonts w:ascii="Arial" w:hAnsi="Arial" w:cs="Arial"/>
          <w:b/>
          <w:sz w:val="24"/>
          <w:szCs w:val="24"/>
        </w:rPr>
        <w:t>SEMINARS/ WORKSHOPS/ CONFERENCE/TRAINING PROGRAMS/ EVENTS</w:t>
      </w:r>
    </w:p>
    <w:p w:rsidR="007724E3" w:rsidRPr="00240DD3" w:rsidRDefault="007724E3" w:rsidP="007724E3">
      <w:pPr>
        <w:pStyle w:val="ListParagraph"/>
        <w:rPr>
          <w:rFonts w:ascii="Arial" w:hAnsi="Arial" w:cs="Arial"/>
          <w:b/>
          <w:sz w:val="24"/>
          <w:szCs w:val="24"/>
        </w:rPr>
      </w:pPr>
      <w:r w:rsidRPr="00240DD3">
        <w:rPr>
          <w:rFonts w:ascii="Arial" w:hAnsi="Arial" w:cs="Arial"/>
          <w:b/>
          <w:sz w:val="24"/>
          <w:szCs w:val="24"/>
        </w:rPr>
        <w:t xml:space="preserve"> </w:t>
      </w:r>
    </w:p>
    <w:p w:rsidR="007724E3" w:rsidRPr="00663252" w:rsidRDefault="007724E3" w:rsidP="002F16B0">
      <w:pPr>
        <w:pStyle w:val="ListParagraph"/>
        <w:numPr>
          <w:ilvl w:val="0"/>
          <w:numId w:val="110"/>
        </w:numPr>
        <w:tabs>
          <w:tab w:val="left" w:pos="90"/>
        </w:tabs>
        <w:ind w:left="180"/>
        <w:rPr>
          <w:rFonts w:ascii="Arial" w:hAnsi="Arial" w:cs="Arial"/>
          <w:b/>
          <w:sz w:val="24"/>
          <w:szCs w:val="24"/>
        </w:rPr>
      </w:pPr>
      <w:r w:rsidRPr="00240DD3">
        <w:rPr>
          <w:rFonts w:ascii="Arial" w:hAnsi="Arial" w:cs="Arial"/>
          <w:b/>
          <w:bCs/>
          <w:sz w:val="24"/>
          <w:szCs w:val="24"/>
        </w:rPr>
        <w:t xml:space="preserve">Details of the Workshop/ Seminar/ Conference/ Event </w:t>
      </w:r>
      <w:r w:rsidRPr="00240DD3">
        <w:rPr>
          <w:rFonts w:ascii="Arial" w:hAnsi="Arial" w:cs="Arial"/>
          <w:b/>
          <w:sz w:val="24"/>
          <w:szCs w:val="24"/>
        </w:rPr>
        <w:t xml:space="preserve">organized by the dept.  </w:t>
      </w:r>
    </w:p>
    <w:tbl>
      <w:tblPr>
        <w:tblW w:w="1040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90"/>
        <w:gridCol w:w="1350"/>
        <w:gridCol w:w="1530"/>
        <w:gridCol w:w="1620"/>
        <w:gridCol w:w="1620"/>
        <w:gridCol w:w="1440"/>
        <w:gridCol w:w="1170"/>
        <w:gridCol w:w="1080"/>
      </w:tblGrid>
      <w:tr w:rsidR="007724E3" w:rsidRPr="00240DD3" w:rsidTr="00E47F42">
        <w:trPr>
          <w:trHeight w:val="1076"/>
        </w:trPr>
        <w:tc>
          <w:tcPr>
            <w:tcW w:w="590" w:type="dxa"/>
            <w:shd w:val="clear" w:color="auto" w:fill="808080" w:themeFill="background1" w:themeFillShade="80"/>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br w:type="page"/>
              <w:t>Sr.</w:t>
            </w:r>
          </w:p>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No</w:t>
            </w:r>
          </w:p>
        </w:tc>
        <w:tc>
          <w:tcPr>
            <w:tcW w:w="1350" w:type="dxa"/>
            <w:shd w:val="clear" w:color="auto" w:fill="808080" w:themeFill="background1" w:themeFillShade="80"/>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Name of the workshop/ seminar</w:t>
            </w:r>
          </w:p>
        </w:tc>
        <w:tc>
          <w:tcPr>
            <w:tcW w:w="1530" w:type="dxa"/>
            <w:shd w:val="clear" w:color="auto" w:fill="808080" w:themeFill="background1" w:themeFillShade="80"/>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Date</w:t>
            </w:r>
          </w:p>
          <w:p w:rsidR="007724E3" w:rsidRPr="00240DD3" w:rsidRDefault="007724E3" w:rsidP="00C66A3E">
            <w:pPr>
              <w:spacing w:after="0" w:line="240" w:lineRule="auto"/>
              <w:rPr>
                <w:rFonts w:ascii="Arial" w:hAnsi="Arial" w:cs="Arial"/>
                <w:b/>
                <w:sz w:val="24"/>
                <w:szCs w:val="24"/>
              </w:rPr>
            </w:pPr>
          </w:p>
        </w:tc>
        <w:tc>
          <w:tcPr>
            <w:tcW w:w="1620" w:type="dxa"/>
            <w:shd w:val="clear" w:color="auto" w:fill="808080" w:themeFill="background1" w:themeFillShade="80"/>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Name of the faculty Coordinator</w:t>
            </w:r>
          </w:p>
        </w:tc>
        <w:tc>
          <w:tcPr>
            <w:tcW w:w="1620" w:type="dxa"/>
            <w:shd w:val="clear" w:color="auto" w:fill="808080" w:themeFill="background1" w:themeFillShade="80"/>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Category of the Participants</w:t>
            </w:r>
          </w:p>
          <w:p w:rsidR="007724E3" w:rsidRPr="00240DD3" w:rsidRDefault="007724E3" w:rsidP="00C66A3E">
            <w:pPr>
              <w:spacing w:after="0" w:line="240" w:lineRule="auto"/>
              <w:rPr>
                <w:rFonts w:ascii="Arial" w:hAnsi="Arial" w:cs="Arial"/>
                <w:b/>
                <w:sz w:val="24"/>
                <w:szCs w:val="24"/>
              </w:rPr>
            </w:pPr>
          </w:p>
        </w:tc>
        <w:tc>
          <w:tcPr>
            <w:tcW w:w="1440" w:type="dxa"/>
            <w:shd w:val="clear" w:color="auto" w:fill="808080" w:themeFill="background1" w:themeFillShade="80"/>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No. of Participants</w:t>
            </w:r>
          </w:p>
        </w:tc>
        <w:tc>
          <w:tcPr>
            <w:tcW w:w="1170" w:type="dxa"/>
            <w:shd w:val="clear" w:color="auto" w:fill="808080" w:themeFill="background1" w:themeFillShade="80"/>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 xml:space="preserve">Sponsoring Agency </w:t>
            </w:r>
          </w:p>
        </w:tc>
        <w:tc>
          <w:tcPr>
            <w:tcW w:w="1080" w:type="dxa"/>
            <w:shd w:val="clear" w:color="auto" w:fill="808080" w:themeFill="background1" w:themeFillShade="80"/>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Income (if any)</w:t>
            </w:r>
          </w:p>
        </w:tc>
      </w:tr>
      <w:tr w:rsidR="007724E3" w:rsidRPr="00240DD3" w:rsidTr="00E47F42">
        <w:trPr>
          <w:trHeight w:val="260"/>
        </w:trPr>
        <w:tc>
          <w:tcPr>
            <w:tcW w:w="590" w:type="dxa"/>
            <w:vAlign w:val="center"/>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1</w:t>
            </w:r>
          </w:p>
        </w:tc>
        <w:tc>
          <w:tcPr>
            <w:tcW w:w="1350"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‘National Conference on Pure &amp; Applied Mathematics’ (NCPAM-2013)</w:t>
            </w:r>
          </w:p>
        </w:tc>
        <w:tc>
          <w:tcPr>
            <w:tcW w:w="1530"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17-19 December 2013</w:t>
            </w:r>
          </w:p>
        </w:tc>
        <w:tc>
          <w:tcPr>
            <w:tcW w:w="1620"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Ms. R.P. More</w:t>
            </w:r>
          </w:p>
        </w:tc>
        <w:tc>
          <w:tcPr>
            <w:tcW w:w="1620" w:type="dxa"/>
          </w:tcPr>
          <w:p w:rsidR="007724E3" w:rsidRPr="00663252" w:rsidRDefault="007724E3" w:rsidP="00C66A3E">
            <w:pPr>
              <w:spacing w:after="0" w:line="240" w:lineRule="auto"/>
              <w:jc w:val="center"/>
              <w:rPr>
                <w:rFonts w:ascii="Arial" w:hAnsi="Arial" w:cs="Arial"/>
                <w:sz w:val="24"/>
                <w:szCs w:val="24"/>
              </w:rPr>
            </w:pPr>
            <w:r w:rsidRPr="00663252">
              <w:rPr>
                <w:rFonts w:ascii="Arial" w:hAnsi="Arial" w:cs="Arial"/>
                <w:sz w:val="24"/>
                <w:szCs w:val="24"/>
              </w:rPr>
              <w:t>Faculty/</w:t>
            </w:r>
          </w:p>
          <w:p w:rsidR="007724E3" w:rsidRPr="00663252" w:rsidRDefault="007724E3" w:rsidP="00C66A3E">
            <w:pPr>
              <w:spacing w:after="0" w:line="240" w:lineRule="auto"/>
              <w:jc w:val="center"/>
              <w:rPr>
                <w:rFonts w:ascii="Arial" w:hAnsi="Arial" w:cs="Arial"/>
                <w:sz w:val="24"/>
                <w:szCs w:val="24"/>
              </w:rPr>
            </w:pPr>
            <w:r w:rsidRPr="00663252">
              <w:rPr>
                <w:rFonts w:ascii="Arial" w:hAnsi="Arial" w:cs="Arial"/>
                <w:sz w:val="24"/>
                <w:szCs w:val="24"/>
              </w:rPr>
              <w:t>Students</w:t>
            </w:r>
          </w:p>
        </w:tc>
        <w:tc>
          <w:tcPr>
            <w:tcW w:w="1440" w:type="dxa"/>
          </w:tcPr>
          <w:p w:rsidR="007724E3" w:rsidRPr="00663252" w:rsidRDefault="007724E3" w:rsidP="00C66A3E">
            <w:pPr>
              <w:spacing w:after="0" w:line="240" w:lineRule="auto"/>
              <w:jc w:val="center"/>
              <w:rPr>
                <w:rFonts w:ascii="Arial" w:hAnsi="Arial" w:cs="Arial"/>
                <w:sz w:val="24"/>
                <w:szCs w:val="24"/>
              </w:rPr>
            </w:pPr>
            <w:r w:rsidRPr="00663252">
              <w:rPr>
                <w:rFonts w:ascii="Arial" w:hAnsi="Arial" w:cs="Arial"/>
                <w:sz w:val="24"/>
                <w:szCs w:val="24"/>
              </w:rPr>
              <w:t>80</w:t>
            </w:r>
          </w:p>
        </w:tc>
        <w:tc>
          <w:tcPr>
            <w:tcW w:w="1170" w:type="dxa"/>
          </w:tcPr>
          <w:p w:rsidR="007724E3" w:rsidRPr="00663252" w:rsidRDefault="007724E3" w:rsidP="00C66A3E">
            <w:pPr>
              <w:spacing w:after="0" w:line="240" w:lineRule="auto"/>
              <w:jc w:val="center"/>
              <w:rPr>
                <w:rFonts w:ascii="Arial" w:hAnsi="Arial" w:cs="Arial"/>
                <w:sz w:val="24"/>
                <w:szCs w:val="24"/>
              </w:rPr>
            </w:pPr>
            <w:r w:rsidRPr="00663252">
              <w:rPr>
                <w:rFonts w:ascii="Arial" w:hAnsi="Arial" w:cs="Arial"/>
                <w:sz w:val="24"/>
                <w:szCs w:val="24"/>
              </w:rPr>
              <w:t xml:space="preserve">TEQIP, CSIR, TCS,SBI,Alumni accociation CoEP </w:t>
            </w:r>
          </w:p>
        </w:tc>
        <w:tc>
          <w:tcPr>
            <w:tcW w:w="1080" w:type="dxa"/>
          </w:tcPr>
          <w:p w:rsidR="007724E3" w:rsidRPr="00663252" w:rsidRDefault="007724E3" w:rsidP="00C66A3E">
            <w:pPr>
              <w:spacing w:after="0" w:line="240" w:lineRule="auto"/>
              <w:jc w:val="center"/>
              <w:rPr>
                <w:rFonts w:ascii="Arial" w:hAnsi="Arial" w:cs="Arial"/>
                <w:sz w:val="24"/>
                <w:szCs w:val="24"/>
              </w:rPr>
            </w:pPr>
            <w:r w:rsidRPr="00663252">
              <w:rPr>
                <w:rFonts w:ascii="Arial" w:hAnsi="Arial" w:cs="Arial"/>
                <w:sz w:val="24"/>
                <w:szCs w:val="24"/>
              </w:rPr>
              <w:t>Nil</w:t>
            </w:r>
          </w:p>
        </w:tc>
      </w:tr>
    </w:tbl>
    <w:p w:rsidR="007724E3" w:rsidRPr="00240DD3" w:rsidRDefault="007724E3" w:rsidP="00C66A3E">
      <w:pPr>
        <w:spacing w:after="0"/>
        <w:rPr>
          <w:rFonts w:ascii="Arial" w:hAnsi="Arial" w:cs="Arial"/>
          <w:bCs/>
          <w:sz w:val="24"/>
          <w:szCs w:val="24"/>
        </w:rPr>
      </w:pPr>
    </w:p>
    <w:p w:rsidR="007724E3" w:rsidRPr="00663252" w:rsidRDefault="007724E3" w:rsidP="002F16B0">
      <w:pPr>
        <w:pStyle w:val="ListParagraph"/>
        <w:numPr>
          <w:ilvl w:val="0"/>
          <w:numId w:val="111"/>
        </w:numPr>
        <w:ind w:left="90" w:hanging="270"/>
        <w:rPr>
          <w:rFonts w:ascii="Arial" w:hAnsi="Arial" w:cs="Arial"/>
          <w:b/>
          <w:bCs/>
          <w:sz w:val="24"/>
          <w:szCs w:val="24"/>
        </w:rPr>
      </w:pPr>
      <w:r w:rsidRPr="00663252">
        <w:rPr>
          <w:rFonts w:ascii="Arial" w:hAnsi="Arial" w:cs="Arial"/>
          <w:b/>
          <w:bCs/>
          <w:sz w:val="24"/>
          <w:szCs w:val="24"/>
        </w:rPr>
        <w:t xml:space="preserve">Details of the Workshop/ Seminar/ Conference/ Event </w:t>
      </w:r>
      <w:r w:rsidRPr="00663252">
        <w:rPr>
          <w:rFonts w:ascii="Arial" w:hAnsi="Arial" w:cs="Arial"/>
          <w:b/>
          <w:sz w:val="24"/>
          <w:szCs w:val="24"/>
        </w:rPr>
        <w:t>attended by the dept.</w:t>
      </w:r>
    </w:p>
    <w:tbl>
      <w:tblPr>
        <w:tblW w:w="105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40"/>
        <w:gridCol w:w="2020"/>
        <w:gridCol w:w="1324"/>
        <w:gridCol w:w="1454"/>
        <w:gridCol w:w="2025"/>
        <w:gridCol w:w="1590"/>
        <w:gridCol w:w="1550"/>
      </w:tblGrid>
      <w:tr w:rsidR="007724E3" w:rsidRPr="00663252" w:rsidTr="00E47F42">
        <w:trPr>
          <w:trHeight w:val="897"/>
        </w:trPr>
        <w:tc>
          <w:tcPr>
            <w:tcW w:w="540" w:type="dxa"/>
            <w:shd w:val="clear" w:color="auto" w:fill="808080" w:themeFill="background1" w:themeFillShade="80"/>
          </w:tcPr>
          <w:p w:rsidR="007724E3" w:rsidRPr="00663252" w:rsidRDefault="007724E3" w:rsidP="00C66A3E">
            <w:pPr>
              <w:spacing w:after="0" w:line="240" w:lineRule="auto"/>
              <w:rPr>
                <w:rFonts w:ascii="Arial" w:hAnsi="Arial" w:cs="Arial"/>
                <w:b/>
                <w:sz w:val="24"/>
                <w:szCs w:val="24"/>
              </w:rPr>
            </w:pPr>
            <w:r w:rsidRPr="00663252">
              <w:rPr>
                <w:rFonts w:ascii="Arial" w:hAnsi="Arial" w:cs="Arial"/>
                <w:b/>
                <w:sz w:val="24"/>
                <w:szCs w:val="24"/>
              </w:rPr>
              <w:br w:type="page"/>
              <w:t>Sr.</w:t>
            </w:r>
          </w:p>
          <w:p w:rsidR="007724E3" w:rsidRPr="00663252" w:rsidRDefault="007724E3" w:rsidP="00C66A3E">
            <w:pPr>
              <w:spacing w:after="0" w:line="240" w:lineRule="auto"/>
              <w:rPr>
                <w:rFonts w:ascii="Arial" w:hAnsi="Arial" w:cs="Arial"/>
                <w:b/>
                <w:sz w:val="24"/>
                <w:szCs w:val="24"/>
              </w:rPr>
            </w:pPr>
            <w:r w:rsidRPr="00663252">
              <w:rPr>
                <w:rFonts w:ascii="Arial" w:hAnsi="Arial" w:cs="Arial"/>
                <w:b/>
                <w:sz w:val="24"/>
                <w:szCs w:val="24"/>
              </w:rPr>
              <w:t>No</w:t>
            </w:r>
          </w:p>
        </w:tc>
        <w:tc>
          <w:tcPr>
            <w:tcW w:w="2020" w:type="dxa"/>
            <w:shd w:val="clear" w:color="auto" w:fill="808080" w:themeFill="background1" w:themeFillShade="80"/>
          </w:tcPr>
          <w:p w:rsidR="007724E3" w:rsidRPr="00663252" w:rsidRDefault="007724E3" w:rsidP="00C66A3E">
            <w:pPr>
              <w:spacing w:after="0" w:line="240" w:lineRule="auto"/>
              <w:rPr>
                <w:rFonts w:ascii="Arial" w:hAnsi="Arial" w:cs="Arial"/>
                <w:b/>
                <w:sz w:val="24"/>
                <w:szCs w:val="24"/>
              </w:rPr>
            </w:pPr>
            <w:r w:rsidRPr="00663252">
              <w:rPr>
                <w:rFonts w:ascii="Arial" w:hAnsi="Arial" w:cs="Arial"/>
                <w:b/>
                <w:sz w:val="24"/>
                <w:szCs w:val="24"/>
              </w:rPr>
              <w:t>Name of the workshop/ seminar</w:t>
            </w:r>
          </w:p>
        </w:tc>
        <w:tc>
          <w:tcPr>
            <w:tcW w:w="1324" w:type="dxa"/>
            <w:shd w:val="clear" w:color="auto" w:fill="808080" w:themeFill="background1" w:themeFillShade="80"/>
          </w:tcPr>
          <w:p w:rsidR="007724E3" w:rsidRPr="00663252" w:rsidRDefault="007724E3" w:rsidP="00C66A3E">
            <w:pPr>
              <w:spacing w:after="0" w:line="240" w:lineRule="auto"/>
              <w:rPr>
                <w:rFonts w:ascii="Arial" w:hAnsi="Arial" w:cs="Arial"/>
                <w:b/>
                <w:sz w:val="24"/>
                <w:szCs w:val="24"/>
              </w:rPr>
            </w:pPr>
            <w:r w:rsidRPr="00663252">
              <w:rPr>
                <w:rFonts w:ascii="Arial" w:hAnsi="Arial" w:cs="Arial"/>
                <w:b/>
                <w:sz w:val="24"/>
                <w:szCs w:val="24"/>
              </w:rPr>
              <w:t>Date</w:t>
            </w:r>
          </w:p>
          <w:p w:rsidR="007724E3" w:rsidRPr="00663252" w:rsidRDefault="007724E3" w:rsidP="00C66A3E">
            <w:pPr>
              <w:spacing w:after="0" w:line="240" w:lineRule="auto"/>
              <w:rPr>
                <w:rFonts w:ascii="Arial" w:hAnsi="Arial" w:cs="Arial"/>
                <w:b/>
                <w:sz w:val="24"/>
                <w:szCs w:val="24"/>
              </w:rPr>
            </w:pPr>
          </w:p>
        </w:tc>
        <w:tc>
          <w:tcPr>
            <w:tcW w:w="1454" w:type="dxa"/>
            <w:shd w:val="clear" w:color="auto" w:fill="808080" w:themeFill="background1" w:themeFillShade="80"/>
          </w:tcPr>
          <w:p w:rsidR="007724E3" w:rsidRPr="00663252" w:rsidRDefault="007724E3" w:rsidP="00C66A3E">
            <w:pPr>
              <w:spacing w:after="0" w:line="240" w:lineRule="auto"/>
              <w:rPr>
                <w:rFonts w:ascii="Arial" w:hAnsi="Arial" w:cs="Arial"/>
                <w:b/>
                <w:sz w:val="24"/>
                <w:szCs w:val="24"/>
              </w:rPr>
            </w:pPr>
            <w:r w:rsidRPr="00663252">
              <w:rPr>
                <w:rFonts w:ascii="Arial" w:hAnsi="Arial" w:cs="Arial"/>
                <w:b/>
                <w:sz w:val="24"/>
                <w:szCs w:val="24"/>
              </w:rPr>
              <w:t xml:space="preserve">Name of the faculty </w:t>
            </w:r>
          </w:p>
        </w:tc>
        <w:tc>
          <w:tcPr>
            <w:tcW w:w="2025" w:type="dxa"/>
            <w:shd w:val="clear" w:color="auto" w:fill="808080" w:themeFill="background1" w:themeFillShade="80"/>
          </w:tcPr>
          <w:p w:rsidR="007724E3" w:rsidRPr="00663252" w:rsidRDefault="007724E3" w:rsidP="00C66A3E">
            <w:pPr>
              <w:spacing w:after="0" w:line="240" w:lineRule="auto"/>
              <w:rPr>
                <w:rFonts w:ascii="Arial" w:hAnsi="Arial" w:cs="Arial"/>
                <w:b/>
                <w:sz w:val="24"/>
                <w:szCs w:val="24"/>
              </w:rPr>
            </w:pPr>
            <w:r w:rsidRPr="00663252">
              <w:rPr>
                <w:rFonts w:ascii="Arial" w:hAnsi="Arial" w:cs="Arial"/>
                <w:b/>
                <w:sz w:val="24"/>
                <w:szCs w:val="24"/>
              </w:rPr>
              <w:t>Category of the Participants</w:t>
            </w:r>
          </w:p>
        </w:tc>
        <w:tc>
          <w:tcPr>
            <w:tcW w:w="1590" w:type="dxa"/>
            <w:shd w:val="clear" w:color="auto" w:fill="808080" w:themeFill="background1" w:themeFillShade="80"/>
          </w:tcPr>
          <w:p w:rsidR="007724E3" w:rsidRPr="00663252" w:rsidRDefault="007724E3" w:rsidP="00C66A3E">
            <w:pPr>
              <w:spacing w:after="0" w:line="240" w:lineRule="auto"/>
              <w:rPr>
                <w:rFonts w:ascii="Arial" w:hAnsi="Arial" w:cs="Arial"/>
                <w:b/>
                <w:sz w:val="24"/>
                <w:szCs w:val="24"/>
              </w:rPr>
            </w:pPr>
            <w:r w:rsidRPr="00663252">
              <w:rPr>
                <w:rFonts w:ascii="Arial" w:hAnsi="Arial" w:cs="Arial"/>
                <w:b/>
                <w:sz w:val="24"/>
                <w:szCs w:val="24"/>
              </w:rPr>
              <w:t>No. of Participants</w:t>
            </w:r>
          </w:p>
        </w:tc>
        <w:tc>
          <w:tcPr>
            <w:tcW w:w="1550" w:type="dxa"/>
            <w:shd w:val="clear" w:color="auto" w:fill="808080" w:themeFill="background1" w:themeFillShade="80"/>
          </w:tcPr>
          <w:p w:rsidR="007724E3" w:rsidRPr="00663252" w:rsidRDefault="007724E3" w:rsidP="00C66A3E">
            <w:pPr>
              <w:spacing w:after="0" w:line="240" w:lineRule="auto"/>
              <w:rPr>
                <w:rFonts w:ascii="Arial" w:hAnsi="Arial" w:cs="Arial"/>
                <w:b/>
                <w:sz w:val="24"/>
                <w:szCs w:val="24"/>
              </w:rPr>
            </w:pPr>
            <w:r w:rsidRPr="00663252">
              <w:rPr>
                <w:rFonts w:ascii="Arial" w:hAnsi="Arial" w:cs="Arial"/>
                <w:b/>
                <w:sz w:val="24"/>
                <w:szCs w:val="24"/>
              </w:rPr>
              <w:t xml:space="preserve">Sponsoring Agency </w:t>
            </w:r>
          </w:p>
        </w:tc>
      </w:tr>
      <w:tr w:rsidR="007724E3" w:rsidRPr="00663252" w:rsidTr="00E47F42">
        <w:trPr>
          <w:trHeight w:val="269"/>
        </w:trPr>
        <w:tc>
          <w:tcPr>
            <w:tcW w:w="540"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1</w:t>
            </w:r>
          </w:p>
        </w:tc>
        <w:tc>
          <w:tcPr>
            <w:tcW w:w="2020"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‘3</w:t>
            </w:r>
            <w:r w:rsidRPr="00663252">
              <w:rPr>
                <w:rFonts w:ascii="Arial" w:hAnsi="Arial" w:cs="Arial"/>
                <w:sz w:val="24"/>
                <w:szCs w:val="24"/>
                <w:vertAlign w:val="superscript"/>
              </w:rPr>
              <w:t>rd</w:t>
            </w:r>
            <w:r w:rsidRPr="00663252">
              <w:rPr>
                <w:rFonts w:ascii="Arial" w:hAnsi="Arial" w:cs="Arial"/>
                <w:sz w:val="24"/>
                <w:szCs w:val="24"/>
              </w:rPr>
              <w:t xml:space="preserve"> International Conference on Discrete Mathematics (ICDM-2013)’ University of Karnataka Dharwad</w:t>
            </w:r>
          </w:p>
        </w:tc>
        <w:tc>
          <w:tcPr>
            <w:tcW w:w="1324"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10-14 June 2013</w:t>
            </w:r>
          </w:p>
        </w:tc>
        <w:tc>
          <w:tcPr>
            <w:tcW w:w="1454"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K.V. Dalvi, C.M. Deshpande &amp; B.P. Athawale</w:t>
            </w:r>
          </w:p>
        </w:tc>
        <w:tc>
          <w:tcPr>
            <w:tcW w:w="2025"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Faculty/Students</w:t>
            </w:r>
          </w:p>
        </w:tc>
        <w:tc>
          <w:tcPr>
            <w:tcW w:w="1590"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200</w:t>
            </w:r>
          </w:p>
        </w:tc>
        <w:tc>
          <w:tcPr>
            <w:tcW w:w="1550"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w:t>
            </w:r>
          </w:p>
        </w:tc>
      </w:tr>
      <w:tr w:rsidR="007724E3" w:rsidRPr="00663252" w:rsidTr="00E47F42">
        <w:trPr>
          <w:trHeight w:val="269"/>
        </w:trPr>
        <w:tc>
          <w:tcPr>
            <w:tcW w:w="540"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2</w:t>
            </w:r>
          </w:p>
        </w:tc>
        <w:tc>
          <w:tcPr>
            <w:tcW w:w="2020"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‘Goal setting’ organized by Cognizant academy Pune</w:t>
            </w:r>
          </w:p>
        </w:tc>
        <w:tc>
          <w:tcPr>
            <w:tcW w:w="1324"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31 August 2013</w:t>
            </w:r>
          </w:p>
        </w:tc>
        <w:tc>
          <w:tcPr>
            <w:tcW w:w="1454"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R.P. More</w:t>
            </w:r>
          </w:p>
        </w:tc>
        <w:tc>
          <w:tcPr>
            <w:tcW w:w="2025"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Faculty</w:t>
            </w:r>
          </w:p>
        </w:tc>
        <w:tc>
          <w:tcPr>
            <w:tcW w:w="1590"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20</w:t>
            </w:r>
          </w:p>
        </w:tc>
        <w:tc>
          <w:tcPr>
            <w:tcW w:w="1550" w:type="dxa"/>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TEQIP</w:t>
            </w:r>
          </w:p>
        </w:tc>
      </w:tr>
    </w:tbl>
    <w:p w:rsidR="00C66A3E" w:rsidRDefault="00C66A3E">
      <w:r>
        <w:br w:type="page"/>
      </w:r>
    </w:p>
    <w:p w:rsidR="007724E3" w:rsidRDefault="007724E3" w:rsidP="00C66A3E">
      <w:pPr>
        <w:spacing w:after="0"/>
      </w:pPr>
    </w:p>
    <w:tbl>
      <w:tblPr>
        <w:tblW w:w="1021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7"/>
        <w:gridCol w:w="1951"/>
        <w:gridCol w:w="1324"/>
        <w:gridCol w:w="1444"/>
        <w:gridCol w:w="1884"/>
        <w:gridCol w:w="1590"/>
        <w:gridCol w:w="1550"/>
      </w:tblGrid>
      <w:tr w:rsidR="007724E3" w:rsidRPr="00C66A3E" w:rsidTr="00E47F42">
        <w:trPr>
          <w:trHeight w:val="274"/>
        </w:trPr>
        <w:tc>
          <w:tcPr>
            <w:tcW w:w="528" w:type="dxa"/>
            <w:shd w:val="clear" w:color="auto" w:fill="808080" w:themeFill="background1" w:themeFillShade="80"/>
          </w:tcPr>
          <w:p w:rsidR="007724E3" w:rsidRPr="00C66A3E" w:rsidRDefault="007724E3" w:rsidP="00C66A3E">
            <w:pPr>
              <w:spacing w:after="0" w:line="240" w:lineRule="auto"/>
              <w:rPr>
                <w:rFonts w:ascii="Arial" w:hAnsi="Arial" w:cs="Arial"/>
                <w:b/>
                <w:sz w:val="24"/>
                <w:szCs w:val="24"/>
              </w:rPr>
            </w:pPr>
            <w:r w:rsidRPr="00C66A3E">
              <w:rPr>
                <w:rFonts w:ascii="Arial" w:hAnsi="Arial" w:cs="Arial"/>
                <w:b/>
                <w:sz w:val="24"/>
                <w:szCs w:val="24"/>
              </w:rPr>
              <w:br w:type="page"/>
              <w:t>Sr.</w:t>
            </w:r>
          </w:p>
          <w:p w:rsidR="007724E3" w:rsidRPr="00C66A3E" w:rsidRDefault="007724E3" w:rsidP="00C66A3E">
            <w:pPr>
              <w:spacing w:after="0" w:line="240" w:lineRule="auto"/>
              <w:rPr>
                <w:rFonts w:ascii="Arial" w:hAnsi="Arial" w:cs="Arial"/>
                <w:b/>
                <w:sz w:val="24"/>
                <w:szCs w:val="24"/>
              </w:rPr>
            </w:pPr>
            <w:r w:rsidRPr="00C66A3E">
              <w:rPr>
                <w:rFonts w:ascii="Arial" w:hAnsi="Arial" w:cs="Arial"/>
                <w:b/>
                <w:sz w:val="24"/>
                <w:szCs w:val="24"/>
              </w:rPr>
              <w:t>No</w:t>
            </w:r>
          </w:p>
        </w:tc>
        <w:tc>
          <w:tcPr>
            <w:tcW w:w="1951" w:type="dxa"/>
            <w:shd w:val="clear" w:color="auto" w:fill="808080" w:themeFill="background1" w:themeFillShade="80"/>
          </w:tcPr>
          <w:p w:rsidR="007724E3" w:rsidRPr="00C66A3E" w:rsidRDefault="007724E3" w:rsidP="00C66A3E">
            <w:pPr>
              <w:spacing w:after="0" w:line="240" w:lineRule="auto"/>
              <w:rPr>
                <w:rFonts w:ascii="Arial" w:hAnsi="Arial" w:cs="Arial"/>
                <w:b/>
                <w:sz w:val="24"/>
                <w:szCs w:val="24"/>
              </w:rPr>
            </w:pPr>
            <w:r w:rsidRPr="00C66A3E">
              <w:rPr>
                <w:rFonts w:ascii="Arial" w:hAnsi="Arial" w:cs="Arial"/>
                <w:b/>
                <w:sz w:val="24"/>
                <w:szCs w:val="24"/>
              </w:rPr>
              <w:t>Name of the workshop/ seminar</w:t>
            </w:r>
          </w:p>
        </w:tc>
        <w:tc>
          <w:tcPr>
            <w:tcW w:w="1301" w:type="dxa"/>
            <w:shd w:val="clear" w:color="auto" w:fill="808080" w:themeFill="background1" w:themeFillShade="80"/>
          </w:tcPr>
          <w:p w:rsidR="007724E3" w:rsidRPr="00C66A3E" w:rsidRDefault="007724E3" w:rsidP="00C66A3E">
            <w:pPr>
              <w:spacing w:after="0" w:line="240" w:lineRule="auto"/>
              <w:rPr>
                <w:rFonts w:ascii="Arial" w:hAnsi="Arial" w:cs="Arial"/>
                <w:b/>
                <w:sz w:val="24"/>
                <w:szCs w:val="24"/>
              </w:rPr>
            </w:pPr>
            <w:r w:rsidRPr="00C66A3E">
              <w:rPr>
                <w:rFonts w:ascii="Arial" w:hAnsi="Arial" w:cs="Arial"/>
                <w:b/>
                <w:sz w:val="24"/>
                <w:szCs w:val="24"/>
              </w:rPr>
              <w:t>Date</w:t>
            </w:r>
          </w:p>
          <w:p w:rsidR="007724E3" w:rsidRPr="00C66A3E" w:rsidRDefault="007724E3" w:rsidP="00C66A3E">
            <w:pPr>
              <w:spacing w:after="0" w:line="240" w:lineRule="auto"/>
              <w:rPr>
                <w:rFonts w:ascii="Arial" w:hAnsi="Arial" w:cs="Arial"/>
                <w:b/>
                <w:sz w:val="24"/>
                <w:szCs w:val="24"/>
              </w:rPr>
            </w:pPr>
          </w:p>
        </w:tc>
        <w:tc>
          <w:tcPr>
            <w:tcW w:w="1419" w:type="dxa"/>
            <w:shd w:val="clear" w:color="auto" w:fill="808080" w:themeFill="background1" w:themeFillShade="80"/>
          </w:tcPr>
          <w:p w:rsidR="007724E3" w:rsidRPr="00C66A3E" w:rsidRDefault="007724E3" w:rsidP="00C66A3E">
            <w:pPr>
              <w:spacing w:after="0" w:line="240" w:lineRule="auto"/>
              <w:rPr>
                <w:rFonts w:ascii="Arial" w:hAnsi="Arial" w:cs="Arial"/>
                <w:b/>
                <w:sz w:val="24"/>
                <w:szCs w:val="24"/>
              </w:rPr>
            </w:pPr>
            <w:r w:rsidRPr="00C66A3E">
              <w:rPr>
                <w:rFonts w:ascii="Arial" w:hAnsi="Arial" w:cs="Arial"/>
                <w:b/>
                <w:sz w:val="24"/>
                <w:szCs w:val="24"/>
              </w:rPr>
              <w:t xml:space="preserve">Name of the faculty </w:t>
            </w:r>
          </w:p>
        </w:tc>
        <w:tc>
          <w:tcPr>
            <w:tcW w:w="1935" w:type="dxa"/>
            <w:shd w:val="clear" w:color="auto" w:fill="808080" w:themeFill="background1" w:themeFillShade="80"/>
          </w:tcPr>
          <w:p w:rsidR="007724E3" w:rsidRPr="00C66A3E" w:rsidRDefault="007724E3" w:rsidP="00C66A3E">
            <w:pPr>
              <w:spacing w:after="0" w:line="240" w:lineRule="auto"/>
              <w:rPr>
                <w:rFonts w:ascii="Arial" w:hAnsi="Arial" w:cs="Arial"/>
                <w:b/>
                <w:sz w:val="24"/>
                <w:szCs w:val="24"/>
              </w:rPr>
            </w:pPr>
            <w:r w:rsidRPr="00C66A3E">
              <w:rPr>
                <w:rFonts w:ascii="Arial" w:hAnsi="Arial" w:cs="Arial"/>
                <w:b/>
                <w:sz w:val="24"/>
                <w:szCs w:val="24"/>
              </w:rPr>
              <w:t>Category of the Participants</w:t>
            </w:r>
          </w:p>
        </w:tc>
        <w:tc>
          <w:tcPr>
            <w:tcW w:w="1562" w:type="dxa"/>
            <w:shd w:val="clear" w:color="auto" w:fill="808080" w:themeFill="background1" w:themeFillShade="80"/>
          </w:tcPr>
          <w:p w:rsidR="007724E3" w:rsidRPr="00C66A3E" w:rsidRDefault="007724E3" w:rsidP="00C66A3E">
            <w:pPr>
              <w:spacing w:after="0" w:line="240" w:lineRule="auto"/>
              <w:rPr>
                <w:rFonts w:ascii="Arial" w:hAnsi="Arial" w:cs="Arial"/>
                <w:b/>
                <w:sz w:val="24"/>
                <w:szCs w:val="24"/>
              </w:rPr>
            </w:pPr>
            <w:r w:rsidRPr="00C66A3E">
              <w:rPr>
                <w:rFonts w:ascii="Arial" w:hAnsi="Arial" w:cs="Arial"/>
                <w:b/>
                <w:sz w:val="24"/>
                <w:szCs w:val="24"/>
              </w:rPr>
              <w:t>No. of Participants</w:t>
            </w:r>
          </w:p>
        </w:tc>
        <w:tc>
          <w:tcPr>
            <w:tcW w:w="1523" w:type="dxa"/>
            <w:shd w:val="clear" w:color="auto" w:fill="808080" w:themeFill="background1" w:themeFillShade="80"/>
          </w:tcPr>
          <w:p w:rsidR="007724E3" w:rsidRPr="00C66A3E" w:rsidRDefault="007724E3" w:rsidP="00C66A3E">
            <w:pPr>
              <w:spacing w:after="0" w:line="240" w:lineRule="auto"/>
              <w:rPr>
                <w:rFonts w:ascii="Arial" w:hAnsi="Arial" w:cs="Arial"/>
                <w:b/>
                <w:sz w:val="24"/>
                <w:szCs w:val="24"/>
              </w:rPr>
            </w:pPr>
            <w:r w:rsidRPr="00C66A3E">
              <w:rPr>
                <w:rFonts w:ascii="Arial" w:hAnsi="Arial" w:cs="Arial"/>
                <w:b/>
                <w:sz w:val="24"/>
                <w:szCs w:val="24"/>
              </w:rPr>
              <w:t xml:space="preserve">Sponsoring Agency </w:t>
            </w:r>
          </w:p>
        </w:tc>
      </w:tr>
      <w:tr w:rsidR="00821ED5" w:rsidRPr="00C66A3E" w:rsidTr="00E47F42">
        <w:trPr>
          <w:trHeight w:val="274"/>
        </w:trPr>
        <w:tc>
          <w:tcPr>
            <w:tcW w:w="528" w:type="dxa"/>
          </w:tcPr>
          <w:p w:rsidR="00821ED5" w:rsidRPr="00663252" w:rsidRDefault="00821ED5" w:rsidP="0054092B">
            <w:pPr>
              <w:spacing w:after="0" w:line="240" w:lineRule="auto"/>
              <w:rPr>
                <w:rFonts w:ascii="Arial" w:hAnsi="Arial" w:cs="Arial"/>
                <w:sz w:val="24"/>
                <w:szCs w:val="24"/>
              </w:rPr>
            </w:pPr>
            <w:r w:rsidRPr="00663252">
              <w:rPr>
                <w:rFonts w:ascii="Arial" w:hAnsi="Arial" w:cs="Arial"/>
                <w:sz w:val="24"/>
                <w:szCs w:val="24"/>
              </w:rPr>
              <w:t>3</w:t>
            </w:r>
          </w:p>
        </w:tc>
        <w:tc>
          <w:tcPr>
            <w:tcW w:w="1951" w:type="dxa"/>
          </w:tcPr>
          <w:p w:rsidR="00821ED5" w:rsidRPr="00663252" w:rsidRDefault="00821ED5" w:rsidP="0054092B">
            <w:pPr>
              <w:spacing w:after="0" w:line="240" w:lineRule="auto"/>
              <w:rPr>
                <w:rFonts w:ascii="Arial" w:hAnsi="Arial" w:cs="Arial"/>
                <w:sz w:val="24"/>
                <w:szCs w:val="24"/>
              </w:rPr>
            </w:pPr>
            <w:r w:rsidRPr="00663252">
              <w:rPr>
                <w:rFonts w:ascii="Arial" w:hAnsi="Arial" w:cs="Arial"/>
                <w:sz w:val="24"/>
                <w:szCs w:val="24"/>
              </w:rPr>
              <w:t xml:space="preserve">‘Innovative Techniques of Teaching Mathematics &amp; Science’ NITTTR Ext. Center </w:t>
            </w:r>
          </w:p>
          <w:p w:rsidR="00821ED5" w:rsidRPr="00663252" w:rsidRDefault="00821ED5" w:rsidP="0054092B">
            <w:pPr>
              <w:spacing w:after="0" w:line="240" w:lineRule="auto"/>
              <w:rPr>
                <w:rFonts w:ascii="Arial" w:hAnsi="Arial" w:cs="Arial"/>
                <w:sz w:val="24"/>
                <w:szCs w:val="24"/>
              </w:rPr>
            </w:pPr>
            <w:r w:rsidRPr="00663252">
              <w:rPr>
                <w:rFonts w:ascii="Arial" w:hAnsi="Arial" w:cs="Arial"/>
                <w:sz w:val="24"/>
                <w:szCs w:val="24"/>
              </w:rPr>
              <w:t>Pune</w:t>
            </w:r>
          </w:p>
        </w:tc>
        <w:tc>
          <w:tcPr>
            <w:tcW w:w="1301" w:type="dxa"/>
          </w:tcPr>
          <w:p w:rsidR="00821ED5" w:rsidRPr="00663252" w:rsidRDefault="00821ED5" w:rsidP="0054092B">
            <w:pPr>
              <w:spacing w:after="0" w:line="240" w:lineRule="auto"/>
              <w:rPr>
                <w:rFonts w:ascii="Arial" w:hAnsi="Arial" w:cs="Arial"/>
                <w:sz w:val="24"/>
                <w:szCs w:val="24"/>
              </w:rPr>
            </w:pPr>
            <w:r w:rsidRPr="00663252">
              <w:rPr>
                <w:rFonts w:ascii="Arial" w:hAnsi="Arial" w:cs="Arial"/>
                <w:sz w:val="24"/>
                <w:szCs w:val="24"/>
              </w:rPr>
              <w:t>7-11 October 2013</w:t>
            </w:r>
          </w:p>
        </w:tc>
        <w:tc>
          <w:tcPr>
            <w:tcW w:w="1419" w:type="dxa"/>
          </w:tcPr>
          <w:p w:rsidR="00821ED5" w:rsidRPr="00663252" w:rsidRDefault="00821ED5" w:rsidP="0054092B">
            <w:pPr>
              <w:spacing w:after="0" w:line="240" w:lineRule="auto"/>
              <w:rPr>
                <w:rFonts w:ascii="Arial" w:hAnsi="Arial" w:cs="Arial"/>
                <w:sz w:val="24"/>
                <w:szCs w:val="24"/>
              </w:rPr>
            </w:pPr>
            <w:r w:rsidRPr="00663252">
              <w:rPr>
                <w:rFonts w:ascii="Arial" w:hAnsi="Arial" w:cs="Arial"/>
                <w:sz w:val="24"/>
                <w:szCs w:val="24"/>
              </w:rPr>
              <w:t>S.P. Kavishwar</w:t>
            </w:r>
          </w:p>
        </w:tc>
        <w:tc>
          <w:tcPr>
            <w:tcW w:w="1935" w:type="dxa"/>
          </w:tcPr>
          <w:p w:rsidR="00821ED5" w:rsidRPr="00663252" w:rsidRDefault="00821ED5" w:rsidP="0054092B">
            <w:pPr>
              <w:spacing w:after="0" w:line="240" w:lineRule="auto"/>
              <w:rPr>
                <w:rFonts w:ascii="Arial" w:hAnsi="Arial" w:cs="Arial"/>
                <w:sz w:val="24"/>
                <w:szCs w:val="24"/>
              </w:rPr>
            </w:pPr>
            <w:r w:rsidRPr="00663252">
              <w:rPr>
                <w:rFonts w:ascii="Arial" w:hAnsi="Arial" w:cs="Arial"/>
                <w:sz w:val="24"/>
                <w:szCs w:val="24"/>
              </w:rPr>
              <w:t>Faculty</w:t>
            </w:r>
          </w:p>
        </w:tc>
        <w:tc>
          <w:tcPr>
            <w:tcW w:w="1562" w:type="dxa"/>
          </w:tcPr>
          <w:p w:rsidR="00821ED5" w:rsidRPr="00663252" w:rsidRDefault="00821ED5" w:rsidP="0054092B">
            <w:pPr>
              <w:spacing w:after="0" w:line="240" w:lineRule="auto"/>
              <w:rPr>
                <w:rFonts w:ascii="Arial" w:hAnsi="Arial" w:cs="Arial"/>
                <w:sz w:val="24"/>
                <w:szCs w:val="24"/>
              </w:rPr>
            </w:pPr>
            <w:r w:rsidRPr="00663252">
              <w:rPr>
                <w:rFonts w:ascii="Arial" w:hAnsi="Arial" w:cs="Arial"/>
                <w:sz w:val="24"/>
                <w:szCs w:val="24"/>
              </w:rPr>
              <w:t>35</w:t>
            </w:r>
          </w:p>
        </w:tc>
        <w:tc>
          <w:tcPr>
            <w:tcW w:w="1523" w:type="dxa"/>
          </w:tcPr>
          <w:p w:rsidR="00821ED5" w:rsidRPr="00663252" w:rsidRDefault="00821ED5" w:rsidP="0054092B">
            <w:pPr>
              <w:spacing w:after="0" w:line="240" w:lineRule="auto"/>
              <w:rPr>
                <w:rFonts w:ascii="Arial" w:hAnsi="Arial" w:cs="Arial"/>
                <w:sz w:val="24"/>
                <w:szCs w:val="24"/>
              </w:rPr>
            </w:pPr>
            <w:r w:rsidRPr="00663252">
              <w:rPr>
                <w:rFonts w:ascii="Arial" w:hAnsi="Arial" w:cs="Arial"/>
                <w:sz w:val="24"/>
                <w:szCs w:val="24"/>
              </w:rPr>
              <w:t>--</w:t>
            </w:r>
          </w:p>
        </w:tc>
      </w:tr>
      <w:tr w:rsidR="00821ED5" w:rsidRPr="00C66A3E" w:rsidTr="00E47F42">
        <w:trPr>
          <w:trHeight w:val="274"/>
        </w:trPr>
        <w:tc>
          <w:tcPr>
            <w:tcW w:w="528"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4</w:t>
            </w:r>
          </w:p>
        </w:tc>
        <w:tc>
          <w:tcPr>
            <w:tcW w:w="1951"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‘ATM School on Algeraic Graph Theory’ Kumaon University Almora</w:t>
            </w:r>
          </w:p>
        </w:tc>
        <w:tc>
          <w:tcPr>
            <w:tcW w:w="1301"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13-23 October 2013</w:t>
            </w:r>
          </w:p>
        </w:tc>
        <w:tc>
          <w:tcPr>
            <w:tcW w:w="1419"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C.M. Deshpande</w:t>
            </w:r>
          </w:p>
        </w:tc>
        <w:tc>
          <w:tcPr>
            <w:tcW w:w="1935"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Faculty/Student</w:t>
            </w:r>
          </w:p>
        </w:tc>
        <w:tc>
          <w:tcPr>
            <w:tcW w:w="1562"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20</w:t>
            </w:r>
          </w:p>
        </w:tc>
        <w:tc>
          <w:tcPr>
            <w:tcW w:w="1523"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NBHM</w:t>
            </w:r>
          </w:p>
        </w:tc>
      </w:tr>
      <w:tr w:rsidR="00821ED5" w:rsidRPr="00C66A3E" w:rsidTr="00E47F42">
        <w:trPr>
          <w:trHeight w:val="274"/>
        </w:trPr>
        <w:tc>
          <w:tcPr>
            <w:tcW w:w="528"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5</w:t>
            </w:r>
          </w:p>
        </w:tc>
        <w:tc>
          <w:tcPr>
            <w:tcW w:w="1951"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‘Teachers Enrichment workshop on Multivariable  Calculus’ Bhaskaracharya Pratishthan Pune</w:t>
            </w:r>
          </w:p>
        </w:tc>
        <w:tc>
          <w:tcPr>
            <w:tcW w:w="1301"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18-23 November 2013</w:t>
            </w:r>
          </w:p>
        </w:tc>
        <w:tc>
          <w:tcPr>
            <w:tcW w:w="1419"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A.S. Deshpande</w:t>
            </w:r>
          </w:p>
        </w:tc>
        <w:tc>
          <w:tcPr>
            <w:tcW w:w="1935"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Faculty</w:t>
            </w:r>
          </w:p>
        </w:tc>
        <w:tc>
          <w:tcPr>
            <w:tcW w:w="1562"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30</w:t>
            </w:r>
          </w:p>
        </w:tc>
        <w:tc>
          <w:tcPr>
            <w:tcW w:w="1523"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w:t>
            </w:r>
          </w:p>
        </w:tc>
      </w:tr>
      <w:tr w:rsidR="00821ED5" w:rsidRPr="00C66A3E" w:rsidTr="00E47F42">
        <w:trPr>
          <w:trHeight w:val="274"/>
        </w:trPr>
        <w:tc>
          <w:tcPr>
            <w:tcW w:w="528"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6</w:t>
            </w:r>
          </w:p>
        </w:tc>
        <w:tc>
          <w:tcPr>
            <w:tcW w:w="1951"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‘Bioiformatics’ IIT Bombay</w:t>
            </w:r>
          </w:p>
        </w:tc>
        <w:tc>
          <w:tcPr>
            <w:tcW w:w="1301"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29 Dec 2013-02 January 2014</w:t>
            </w:r>
          </w:p>
        </w:tc>
        <w:tc>
          <w:tcPr>
            <w:tcW w:w="1419"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K.V. Dalvi &amp; R.P. More</w:t>
            </w:r>
          </w:p>
        </w:tc>
        <w:tc>
          <w:tcPr>
            <w:tcW w:w="1935"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Faculty</w:t>
            </w:r>
          </w:p>
        </w:tc>
        <w:tc>
          <w:tcPr>
            <w:tcW w:w="1562"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40</w:t>
            </w:r>
          </w:p>
        </w:tc>
        <w:tc>
          <w:tcPr>
            <w:tcW w:w="1523"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 xml:space="preserve">AICTE </w:t>
            </w:r>
          </w:p>
        </w:tc>
      </w:tr>
      <w:tr w:rsidR="00821ED5" w:rsidRPr="00C66A3E" w:rsidTr="00E47F42">
        <w:trPr>
          <w:trHeight w:val="274"/>
        </w:trPr>
        <w:tc>
          <w:tcPr>
            <w:tcW w:w="528"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7</w:t>
            </w:r>
          </w:p>
        </w:tc>
        <w:tc>
          <w:tcPr>
            <w:tcW w:w="1951"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‘International Conference on Transformations in Engg Education’ BVB College of Engg and Technology Hubli</w:t>
            </w:r>
          </w:p>
        </w:tc>
        <w:tc>
          <w:tcPr>
            <w:tcW w:w="1301"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17-19 January 2014</w:t>
            </w:r>
          </w:p>
        </w:tc>
        <w:tc>
          <w:tcPr>
            <w:tcW w:w="1419"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C. M. Deshpande</w:t>
            </w:r>
          </w:p>
        </w:tc>
        <w:tc>
          <w:tcPr>
            <w:tcW w:w="1935"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Faculty</w:t>
            </w:r>
          </w:p>
        </w:tc>
        <w:tc>
          <w:tcPr>
            <w:tcW w:w="1562"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400</w:t>
            </w:r>
          </w:p>
        </w:tc>
        <w:tc>
          <w:tcPr>
            <w:tcW w:w="1523"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IUCEE</w:t>
            </w:r>
          </w:p>
        </w:tc>
      </w:tr>
    </w:tbl>
    <w:p w:rsidR="00821ED5" w:rsidRDefault="00821ED5">
      <w:r>
        <w:br w:type="page"/>
      </w:r>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7"/>
        <w:gridCol w:w="1979"/>
        <w:gridCol w:w="1301"/>
        <w:gridCol w:w="1430"/>
        <w:gridCol w:w="1981"/>
        <w:gridCol w:w="1590"/>
        <w:gridCol w:w="1550"/>
      </w:tblGrid>
      <w:tr w:rsidR="00821ED5" w:rsidRPr="00C66A3E" w:rsidTr="00E47F42">
        <w:trPr>
          <w:trHeight w:val="271"/>
        </w:trPr>
        <w:tc>
          <w:tcPr>
            <w:tcW w:w="533" w:type="dxa"/>
            <w:shd w:val="clear" w:color="auto" w:fill="808080" w:themeFill="background1" w:themeFillShade="80"/>
          </w:tcPr>
          <w:p w:rsidR="00821ED5" w:rsidRPr="00C66A3E" w:rsidRDefault="00821ED5" w:rsidP="0054092B">
            <w:pPr>
              <w:spacing w:after="0" w:line="240" w:lineRule="auto"/>
              <w:rPr>
                <w:rFonts w:ascii="Arial" w:hAnsi="Arial" w:cs="Arial"/>
                <w:b/>
                <w:sz w:val="24"/>
                <w:szCs w:val="24"/>
              </w:rPr>
            </w:pPr>
            <w:r w:rsidRPr="00C66A3E">
              <w:rPr>
                <w:rFonts w:ascii="Arial" w:hAnsi="Arial" w:cs="Arial"/>
                <w:b/>
                <w:sz w:val="24"/>
                <w:szCs w:val="24"/>
              </w:rPr>
              <w:br w:type="page"/>
              <w:t>Sr.</w:t>
            </w:r>
          </w:p>
          <w:p w:rsidR="00821ED5" w:rsidRPr="00C66A3E" w:rsidRDefault="00821ED5" w:rsidP="0054092B">
            <w:pPr>
              <w:spacing w:after="0" w:line="240" w:lineRule="auto"/>
              <w:rPr>
                <w:rFonts w:ascii="Arial" w:hAnsi="Arial" w:cs="Arial"/>
                <w:b/>
                <w:sz w:val="24"/>
                <w:szCs w:val="24"/>
              </w:rPr>
            </w:pPr>
            <w:r w:rsidRPr="00C66A3E">
              <w:rPr>
                <w:rFonts w:ascii="Arial" w:hAnsi="Arial" w:cs="Arial"/>
                <w:b/>
                <w:sz w:val="24"/>
                <w:szCs w:val="24"/>
              </w:rPr>
              <w:t>No</w:t>
            </w:r>
          </w:p>
        </w:tc>
        <w:tc>
          <w:tcPr>
            <w:tcW w:w="1994" w:type="dxa"/>
            <w:shd w:val="clear" w:color="auto" w:fill="808080" w:themeFill="background1" w:themeFillShade="80"/>
          </w:tcPr>
          <w:p w:rsidR="00821ED5" w:rsidRPr="00C66A3E" w:rsidRDefault="00821ED5" w:rsidP="0054092B">
            <w:pPr>
              <w:spacing w:after="0" w:line="240" w:lineRule="auto"/>
              <w:rPr>
                <w:rFonts w:ascii="Arial" w:hAnsi="Arial" w:cs="Arial"/>
                <w:b/>
                <w:sz w:val="24"/>
                <w:szCs w:val="24"/>
              </w:rPr>
            </w:pPr>
            <w:r w:rsidRPr="00C66A3E">
              <w:rPr>
                <w:rFonts w:ascii="Arial" w:hAnsi="Arial" w:cs="Arial"/>
                <w:b/>
                <w:sz w:val="24"/>
                <w:szCs w:val="24"/>
              </w:rPr>
              <w:t>Name of the workshop/ seminar</w:t>
            </w:r>
          </w:p>
        </w:tc>
        <w:tc>
          <w:tcPr>
            <w:tcW w:w="1307" w:type="dxa"/>
            <w:shd w:val="clear" w:color="auto" w:fill="808080" w:themeFill="background1" w:themeFillShade="80"/>
          </w:tcPr>
          <w:p w:rsidR="00821ED5" w:rsidRPr="00C66A3E" w:rsidRDefault="00821ED5" w:rsidP="0054092B">
            <w:pPr>
              <w:spacing w:after="0" w:line="240" w:lineRule="auto"/>
              <w:rPr>
                <w:rFonts w:ascii="Arial" w:hAnsi="Arial" w:cs="Arial"/>
                <w:b/>
                <w:sz w:val="24"/>
                <w:szCs w:val="24"/>
              </w:rPr>
            </w:pPr>
            <w:r w:rsidRPr="00C66A3E">
              <w:rPr>
                <w:rFonts w:ascii="Arial" w:hAnsi="Arial" w:cs="Arial"/>
                <w:b/>
                <w:sz w:val="24"/>
                <w:szCs w:val="24"/>
              </w:rPr>
              <w:t>Date</w:t>
            </w:r>
          </w:p>
          <w:p w:rsidR="00821ED5" w:rsidRPr="00C66A3E" w:rsidRDefault="00821ED5" w:rsidP="0054092B">
            <w:pPr>
              <w:spacing w:after="0" w:line="240" w:lineRule="auto"/>
              <w:rPr>
                <w:rFonts w:ascii="Arial" w:hAnsi="Arial" w:cs="Arial"/>
                <w:b/>
                <w:sz w:val="24"/>
                <w:szCs w:val="24"/>
              </w:rPr>
            </w:pPr>
          </w:p>
        </w:tc>
        <w:tc>
          <w:tcPr>
            <w:tcW w:w="1435" w:type="dxa"/>
            <w:shd w:val="clear" w:color="auto" w:fill="808080" w:themeFill="background1" w:themeFillShade="80"/>
          </w:tcPr>
          <w:p w:rsidR="00821ED5" w:rsidRPr="00C66A3E" w:rsidRDefault="00821ED5" w:rsidP="0054092B">
            <w:pPr>
              <w:spacing w:after="0" w:line="240" w:lineRule="auto"/>
              <w:rPr>
                <w:rFonts w:ascii="Arial" w:hAnsi="Arial" w:cs="Arial"/>
                <w:b/>
                <w:sz w:val="24"/>
                <w:szCs w:val="24"/>
              </w:rPr>
            </w:pPr>
            <w:r w:rsidRPr="00C66A3E">
              <w:rPr>
                <w:rFonts w:ascii="Arial" w:hAnsi="Arial" w:cs="Arial"/>
                <w:b/>
                <w:sz w:val="24"/>
                <w:szCs w:val="24"/>
              </w:rPr>
              <w:t xml:space="preserve">Name of the faculty </w:t>
            </w:r>
          </w:p>
        </w:tc>
        <w:tc>
          <w:tcPr>
            <w:tcW w:w="1999" w:type="dxa"/>
            <w:shd w:val="clear" w:color="auto" w:fill="808080" w:themeFill="background1" w:themeFillShade="80"/>
          </w:tcPr>
          <w:p w:rsidR="00821ED5" w:rsidRPr="00C66A3E" w:rsidRDefault="00821ED5" w:rsidP="0054092B">
            <w:pPr>
              <w:spacing w:after="0" w:line="240" w:lineRule="auto"/>
              <w:rPr>
                <w:rFonts w:ascii="Arial" w:hAnsi="Arial" w:cs="Arial"/>
                <w:b/>
                <w:sz w:val="24"/>
                <w:szCs w:val="24"/>
              </w:rPr>
            </w:pPr>
            <w:r w:rsidRPr="00C66A3E">
              <w:rPr>
                <w:rFonts w:ascii="Arial" w:hAnsi="Arial" w:cs="Arial"/>
                <w:b/>
                <w:sz w:val="24"/>
                <w:szCs w:val="24"/>
              </w:rPr>
              <w:t>Category of the Participants</w:t>
            </w:r>
          </w:p>
        </w:tc>
        <w:tc>
          <w:tcPr>
            <w:tcW w:w="1570" w:type="dxa"/>
            <w:shd w:val="clear" w:color="auto" w:fill="808080" w:themeFill="background1" w:themeFillShade="80"/>
          </w:tcPr>
          <w:p w:rsidR="00821ED5" w:rsidRPr="00C66A3E" w:rsidRDefault="00821ED5" w:rsidP="0054092B">
            <w:pPr>
              <w:spacing w:after="0" w:line="240" w:lineRule="auto"/>
              <w:rPr>
                <w:rFonts w:ascii="Arial" w:hAnsi="Arial" w:cs="Arial"/>
                <w:b/>
                <w:sz w:val="24"/>
                <w:szCs w:val="24"/>
              </w:rPr>
            </w:pPr>
            <w:r w:rsidRPr="00C66A3E">
              <w:rPr>
                <w:rFonts w:ascii="Arial" w:hAnsi="Arial" w:cs="Arial"/>
                <w:b/>
                <w:sz w:val="24"/>
                <w:szCs w:val="24"/>
              </w:rPr>
              <w:t>No. of Participants</w:t>
            </w:r>
          </w:p>
        </w:tc>
        <w:tc>
          <w:tcPr>
            <w:tcW w:w="1530" w:type="dxa"/>
            <w:shd w:val="clear" w:color="auto" w:fill="808080" w:themeFill="background1" w:themeFillShade="80"/>
          </w:tcPr>
          <w:p w:rsidR="00821ED5" w:rsidRPr="00C66A3E" w:rsidRDefault="00821ED5" w:rsidP="0054092B">
            <w:pPr>
              <w:spacing w:after="0" w:line="240" w:lineRule="auto"/>
              <w:rPr>
                <w:rFonts w:ascii="Arial" w:hAnsi="Arial" w:cs="Arial"/>
                <w:b/>
                <w:sz w:val="24"/>
                <w:szCs w:val="24"/>
              </w:rPr>
            </w:pPr>
            <w:r w:rsidRPr="00C66A3E">
              <w:rPr>
                <w:rFonts w:ascii="Arial" w:hAnsi="Arial" w:cs="Arial"/>
                <w:b/>
                <w:sz w:val="24"/>
                <w:szCs w:val="24"/>
              </w:rPr>
              <w:t xml:space="preserve">Sponsoring Agency </w:t>
            </w:r>
          </w:p>
        </w:tc>
      </w:tr>
      <w:tr w:rsidR="00821ED5" w:rsidRPr="00C66A3E" w:rsidTr="00E47F42">
        <w:trPr>
          <w:trHeight w:val="271"/>
        </w:trPr>
        <w:tc>
          <w:tcPr>
            <w:tcW w:w="533"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8</w:t>
            </w:r>
          </w:p>
        </w:tc>
        <w:tc>
          <w:tcPr>
            <w:tcW w:w="1994"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‘Personality Development Through Positive Thinking’ NITTTR Ext. Center Pune</w:t>
            </w:r>
          </w:p>
        </w:tc>
        <w:tc>
          <w:tcPr>
            <w:tcW w:w="1307"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20-24 January 2014</w:t>
            </w:r>
          </w:p>
        </w:tc>
        <w:tc>
          <w:tcPr>
            <w:tcW w:w="1435"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K.V. Dalvi, S.P. Kavishwar &amp; A.B. Dhere</w:t>
            </w:r>
          </w:p>
        </w:tc>
        <w:tc>
          <w:tcPr>
            <w:tcW w:w="1999"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Faculty</w:t>
            </w:r>
          </w:p>
        </w:tc>
        <w:tc>
          <w:tcPr>
            <w:tcW w:w="1570"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35</w:t>
            </w:r>
          </w:p>
        </w:tc>
        <w:tc>
          <w:tcPr>
            <w:tcW w:w="1530"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w:t>
            </w:r>
          </w:p>
        </w:tc>
      </w:tr>
      <w:tr w:rsidR="00821ED5" w:rsidRPr="00C66A3E" w:rsidTr="00E47F42">
        <w:trPr>
          <w:trHeight w:val="271"/>
        </w:trPr>
        <w:tc>
          <w:tcPr>
            <w:tcW w:w="533"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9</w:t>
            </w:r>
          </w:p>
        </w:tc>
        <w:tc>
          <w:tcPr>
            <w:tcW w:w="1994"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‘National Meet of Research Scholars in Mathematical Sciences’ Dept of Maths &amp; Statistics University of Pune</w:t>
            </w:r>
          </w:p>
        </w:tc>
        <w:tc>
          <w:tcPr>
            <w:tcW w:w="1307"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24-28 February 2014</w:t>
            </w:r>
          </w:p>
        </w:tc>
        <w:tc>
          <w:tcPr>
            <w:tcW w:w="1435"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N.V. Shinde &amp; J.B. Saraf</w:t>
            </w:r>
          </w:p>
        </w:tc>
        <w:tc>
          <w:tcPr>
            <w:tcW w:w="1999"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Faculty</w:t>
            </w:r>
          </w:p>
        </w:tc>
        <w:tc>
          <w:tcPr>
            <w:tcW w:w="1570"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50</w:t>
            </w:r>
          </w:p>
        </w:tc>
        <w:tc>
          <w:tcPr>
            <w:tcW w:w="1530" w:type="dxa"/>
          </w:tcPr>
          <w:p w:rsidR="00821ED5" w:rsidRPr="00C66A3E" w:rsidRDefault="00821ED5" w:rsidP="00C66A3E">
            <w:pPr>
              <w:spacing w:after="0" w:line="240" w:lineRule="auto"/>
              <w:rPr>
                <w:rFonts w:ascii="Arial" w:hAnsi="Arial" w:cs="Arial"/>
                <w:sz w:val="24"/>
                <w:szCs w:val="24"/>
              </w:rPr>
            </w:pPr>
            <w:r w:rsidRPr="00C66A3E">
              <w:rPr>
                <w:rFonts w:ascii="Arial" w:hAnsi="Arial" w:cs="Arial"/>
                <w:sz w:val="24"/>
                <w:szCs w:val="24"/>
              </w:rPr>
              <w:t xml:space="preserve">Science &amp; Engg Research Board, DST, Govt. of India </w:t>
            </w:r>
          </w:p>
        </w:tc>
      </w:tr>
    </w:tbl>
    <w:p w:rsidR="007724E3" w:rsidRPr="00C66A3E" w:rsidRDefault="007724E3" w:rsidP="00C66A3E">
      <w:pPr>
        <w:spacing w:after="0"/>
        <w:rPr>
          <w:rFonts w:ascii="Arial" w:hAnsi="Arial" w:cs="Arial"/>
          <w:b/>
          <w:bCs/>
          <w:sz w:val="24"/>
          <w:szCs w:val="24"/>
        </w:rPr>
      </w:pPr>
    </w:p>
    <w:p w:rsidR="007724E3" w:rsidRPr="00663252" w:rsidRDefault="007724E3" w:rsidP="002F16B0">
      <w:pPr>
        <w:pStyle w:val="ListParagraph"/>
        <w:numPr>
          <w:ilvl w:val="0"/>
          <w:numId w:val="111"/>
        </w:numPr>
        <w:rPr>
          <w:rFonts w:ascii="Arial" w:hAnsi="Arial" w:cs="Arial"/>
          <w:b/>
          <w:bCs/>
          <w:sz w:val="24"/>
          <w:szCs w:val="24"/>
        </w:rPr>
      </w:pPr>
      <w:r w:rsidRPr="00663252">
        <w:rPr>
          <w:rFonts w:ascii="Arial" w:hAnsi="Arial" w:cs="Arial"/>
          <w:b/>
          <w:bCs/>
          <w:sz w:val="24"/>
          <w:szCs w:val="24"/>
        </w:rPr>
        <w:t xml:space="preserve">Details of the </w:t>
      </w:r>
      <w:r w:rsidRPr="00663252">
        <w:rPr>
          <w:rFonts w:ascii="Arial" w:hAnsi="Arial" w:cs="Arial"/>
          <w:b/>
          <w:sz w:val="24"/>
          <w:szCs w:val="24"/>
        </w:rPr>
        <w:t>Lectures/Talks organized by the department</w:t>
      </w:r>
    </w:p>
    <w:tbl>
      <w:tblPr>
        <w:tblW w:w="103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79"/>
        <w:gridCol w:w="1513"/>
        <w:gridCol w:w="1498"/>
        <w:gridCol w:w="1875"/>
        <w:gridCol w:w="2160"/>
        <w:gridCol w:w="1714"/>
        <w:gridCol w:w="1050"/>
      </w:tblGrid>
      <w:tr w:rsidR="007724E3" w:rsidRPr="00240DD3" w:rsidTr="00E47F42">
        <w:trPr>
          <w:trHeight w:val="667"/>
        </w:trPr>
        <w:tc>
          <w:tcPr>
            <w:tcW w:w="579" w:type="dxa"/>
            <w:shd w:val="clear" w:color="auto" w:fill="808080" w:themeFill="background1" w:themeFillShade="80"/>
            <w:vAlign w:val="center"/>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br w:type="page"/>
              <w:t>Sr.</w:t>
            </w:r>
          </w:p>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No</w:t>
            </w:r>
          </w:p>
        </w:tc>
        <w:tc>
          <w:tcPr>
            <w:tcW w:w="1513" w:type="dxa"/>
            <w:shd w:val="clear" w:color="auto" w:fill="808080" w:themeFill="background1" w:themeFillShade="80"/>
            <w:vAlign w:val="center"/>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Name/title of the Lecture/ Talk</w:t>
            </w:r>
          </w:p>
        </w:tc>
        <w:tc>
          <w:tcPr>
            <w:tcW w:w="1498" w:type="dxa"/>
            <w:shd w:val="clear" w:color="auto" w:fill="808080" w:themeFill="background1" w:themeFillShade="80"/>
            <w:vAlign w:val="center"/>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Date</w:t>
            </w:r>
          </w:p>
          <w:p w:rsidR="007724E3" w:rsidRPr="00240DD3" w:rsidRDefault="007724E3" w:rsidP="00C66A3E">
            <w:pPr>
              <w:spacing w:after="0" w:line="240" w:lineRule="auto"/>
              <w:rPr>
                <w:rFonts w:ascii="Arial" w:hAnsi="Arial" w:cs="Arial"/>
                <w:b/>
                <w:sz w:val="24"/>
                <w:szCs w:val="24"/>
              </w:rPr>
            </w:pPr>
          </w:p>
        </w:tc>
        <w:tc>
          <w:tcPr>
            <w:tcW w:w="1875" w:type="dxa"/>
            <w:shd w:val="clear" w:color="auto" w:fill="808080" w:themeFill="background1" w:themeFillShade="80"/>
            <w:vAlign w:val="center"/>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 xml:space="preserve">Name of the Speaker </w:t>
            </w:r>
          </w:p>
        </w:tc>
        <w:tc>
          <w:tcPr>
            <w:tcW w:w="2160" w:type="dxa"/>
            <w:shd w:val="clear" w:color="auto" w:fill="808080" w:themeFill="background1" w:themeFillShade="80"/>
            <w:vAlign w:val="center"/>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Category of the Participants</w:t>
            </w:r>
          </w:p>
          <w:p w:rsidR="007724E3" w:rsidRPr="00240DD3" w:rsidRDefault="007724E3" w:rsidP="00C66A3E">
            <w:pPr>
              <w:spacing w:after="0" w:line="240" w:lineRule="auto"/>
              <w:rPr>
                <w:rFonts w:ascii="Arial" w:hAnsi="Arial" w:cs="Arial"/>
                <w:b/>
                <w:sz w:val="24"/>
                <w:szCs w:val="24"/>
              </w:rPr>
            </w:pPr>
          </w:p>
        </w:tc>
        <w:tc>
          <w:tcPr>
            <w:tcW w:w="1714" w:type="dxa"/>
            <w:shd w:val="clear" w:color="auto" w:fill="808080" w:themeFill="background1" w:themeFillShade="80"/>
            <w:vAlign w:val="center"/>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No. of Participants</w:t>
            </w:r>
          </w:p>
        </w:tc>
        <w:tc>
          <w:tcPr>
            <w:tcW w:w="1050" w:type="dxa"/>
            <w:shd w:val="clear" w:color="auto" w:fill="808080" w:themeFill="background1" w:themeFillShade="80"/>
            <w:vAlign w:val="center"/>
          </w:tcPr>
          <w:p w:rsidR="007724E3" w:rsidRPr="00240DD3" w:rsidRDefault="007724E3" w:rsidP="00C66A3E">
            <w:pPr>
              <w:spacing w:after="0" w:line="240" w:lineRule="auto"/>
              <w:rPr>
                <w:rFonts w:ascii="Arial" w:hAnsi="Arial" w:cs="Arial"/>
                <w:b/>
                <w:sz w:val="24"/>
                <w:szCs w:val="24"/>
              </w:rPr>
            </w:pPr>
            <w:r w:rsidRPr="00240DD3">
              <w:rPr>
                <w:rFonts w:ascii="Arial" w:hAnsi="Arial" w:cs="Arial"/>
                <w:b/>
                <w:sz w:val="24"/>
                <w:szCs w:val="24"/>
              </w:rPr>
              <w:t>Venue</w:t>
            </w:r>
          </w:p>
        </w:tc>
      </w:tr>
      <w:tr w:rsidR="007724E3" w:rsidRPr="00240DD3" w:rsidTr="00E47F42">
        <w:trPr>
          <w:trHeight w:val="160"/>
        </w:trPr>
        <w:tc>
          <w:tcPr>
            <w:tcW w:w="579" w:type="dxa"/>
            <w:vAlign w:val="center"/>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1</w:t>
            </w:r>
          </w:p>
        </w:tc>
        <w:tc>
          <w:tcPr>
            <w:tcW w:w="1513" w:type="dxa"/>
            <w:vAlign w:val="center"/>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 xml:space="preserve">Quadratic Reciprocity Law  </w:t>
            </w:r>
          </w:p>
        </w:tc>
        <w:tc>
          <w:tcPr>
            <w:tcW w:w="1498" w:type="dxa"/>
            <w:vAlign w:val="center"/>
          </w:tcPr>
          <w:p w:rsidR="007724E3" w:rsidRPr="00663252" w:rsidRDefault="007724E3" w:rsidP="00C66A3E">
            <w:pPr>
              <w:spacing w:after="0" w:line="240" w:lineRule="auto"/>
              <w:rPr>
                <w:rFonts w:ascii="Arial" w:hAnsi="Arial" w:cs="Arial"/>
                <w:sz w:val="24"/>
                <w:szCs w:val="24"/>
              </w:rPr>
            </w:pPr>
            <w:r>
              <w:rPr>
                <w:rFonts w:ascii="Arial" w:hAnsi="Arial" w:cs="Arial"/>
                <w:sz w:val="24"/>
                <w:szCs w:val="24"/>
              </w:rPr>
              <w:t xml:space="preserve">September 21, </w:t>
            </w:r>
            <w:r w:rsidRPr="00663252">
              <w:rPr>
                <w:rFonts w:ascii="Arial" w:hAnsi="Arial" w:cs="Arial"/>
                <w:sz w:val="24"/>
                <w:szCs w:val="24"/>
              </w:rPr>
              <w:t>2013</w:t>
            </w:r>
          </w:p>
        </w:tc>
        <w:tc>
          <w:tcPr>
            <w:tcW w:w="1875" w:type="dxa"/>
            <w:vAlign w:val="center"/>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Dr. Dilip Patil Dept of Mathematics IISc Bangalore</w:t>
            </w:r>
          </w:p>
        </w:tc>
        <w:tc>
          <w:tcPr>
            <w:tcW w:w="2160" w:type="dxa"/>
            <w:vAlign w:val="center"/>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Faculty/Students</w:t>
            </w:r>
          </w:p>
        </w:tc>
        <w:tc>
          <w:tcPr>
            <w:tcW w:w="1714" w:type="dxa"/>
            <w:vAlign w:val="center"/>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50</w:t>
            </w:r>
          </w:p>
        </w:tc>
        <w:tc>
          <w:tcPr>
            <w:tcW w:w="1050" w:type="dxa"/>
            <w:vAlign w:val="center"/>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COEP</w:t>
            </w:r>
          </w:p>
        </w:tc>
      </w:tr>
      <w:tr w:rsidR="007724E3" w:rsidRPr="00240DD3" w:rsidTr="00E47F42">
        <w:trPr>
          <w:trHeight w:val="160"/>
        </w:trPr>
        <w:tc>
          <w:tcPr>
            <w:tcW w:w="579" w:type="dxa"/>
            <w:vAlign w:val="center"/>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2</w:t>
            </w:r>
          </w:p>
        </w:tc>
        <w:tc>
          <w:tcPr>
            <w:tcW w:w="1513" w:type="dxa"/>
            <w:vAlign w:val="center"/>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How to run a Casino</w:t>
            </w:r>
          </w:p>
        </w:tc>
        <w:tc>
          <w:tcPr>
            <w:tcW w:w="1498" w:type="dxa"/>
            <w:vAlign w:val="center"/>
          </w:tcPr>
          <w:p w:rsidR="007724E3" w:rsidRPr="00663252" w:rsidRDefault="007724E3" w:rsidP="00C66A3E">
            <w:pPr>
              <w:spacing w:after="0" w:line="240" w:lineRule="auto"/>
              <w:rPr>
                <w:rFonts w:ascii="Arial" w:hAnsi="Arial" w:cs="Arial"/>
                <w:sz w:val="24"/>
                <w:szCs w:val="24"/>
              </w:rPr>
            </w:pPr>
            <w:r>
              <w:rPr>
                <w:rFonts w:ascii="Arial" w:hAnsi="Arial" w:cs="Arial"/>
                <w:sz w:val="24"/>
                <w:szCs w:val="24"/>
              </w:rPr>
              <w:t>April 04,</w:t>
            </w:r>
            <w:r w:rsidRPr="00663252">
              <w:rPr>
                <w:rFonts w:ascii="Arial" w:hAnsi="Arial" w:cs="Arial"/>
                <w:sz w:val="24"/>
                <w:szCs w:val="24"/>
              </w:rPr>
              <w:t xml:space="preserve"> 2014</w:t>
            </w:r>
          </w:p>
        </w:tc>
        <w:tc>
          <w:tcPr>
            <w:tcW w:w="1875" w:type="dxa"/>
            <w:vAlign w:val="center"/>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Dr. K.D. Joshi Adjunct Professor CoEP</w:t>
            </w:r>
          </w:p>
        </w:tc>
        <w:tc>
          <w:tcPr>
            <w:tcW w:w="2160" w:type="dxa"/>
            <w:vAlign w:val="center"/>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Faculty/Students</w:t>
            </w:r>
          </w:p>
        </w:tc>
        <w:tc>
          <w:tcPr>
            <w:tcW w:w="1714" w:type="dxa"/>
            <w:vAlign w:val="center"/>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25</w:t>
            </w:r>
          </w:p>
        </w:tc>
        <w:tc>
          <w:tcPr>
            <w:tcW w:w="1050" w:type="dxa"/>
            <w:vAlign w:val="center"/>
          </w:tcPr>
          <w:p w:rsidR="007724E3" w:rsidRPr="00663252" w:rsidRDefault="007724E3" w:rsidP="00C66A3E">
            <w:pPr>
              <w:spacing w:after="0" w:line="240" w:lineRule="auto"/>
              <w:rPr>
                <w:rFonts w:ascii="Arial" w:hAnsi="Arial" w:cs="Arial"/>
                <w:sz w:val="24"/>
                <w:szCs w:val="24"/>
              </w:rPr>
            </w:pPr>
            <w:r w:rsidRPr="00663252">
              <w:rPr>
                <w:rFonts w:ascii="Arial" w:hAnsi="Arial" w:cs="Arial"/>
                <w:sz w:val="24"/>
                <w:szCs w:val="24"/>
              </w:rPr>
              <w:t>COEP</w:t>
            </w:r>
          </w:p>
        </w:tc>
      </w:tr>
    </w:tbl>
    <w:p w:rsidR="007724E3" w:rsidRDefault="007724E3" w:rsidP="00C66A3E">
      <w:pPr>
        <w:spacing w:after="0"/>
        <w:rPr>
          <w:rFonts w:ascii="Arial" w:hAnsi="Arial" w:cs="Arial"/>
          <w:b/>
          <w:sz w:val="24"/>
          <w:szCs w:val="24"/>
        </w:rPr>
      </w:pPr>
    </w:p>
    <w:p w:rsidR="007724E3" w:rsidRDefault="007724E3" w:rsidP="007724E3">
      <w:pPr>
        <w:rPr>
          <w:rFonts w:ascii="Arial" w:hAnsi="Arial" w:cs="Arial"/>
          <w:b/>
          <w:sz w:val="24"/>
          <w:szCs w:val="24"/>
        </w:rPr>
      </w:pPr>
    </w:p>
    <w:p w:rsidR="00821ED5" w:rsidRDefault="00821ED5" w:rsidP="007724E3">
      <w:pPr>
        <w:rPr>
          <w:rFonts w:ascii="Arial" w:hAnsi="Arial" w:cs="Arial"/>
          <w:b/>
          <w:sz w:val="24"/>
          <w:szCs w:val="24"/>
        </w:rPr>
      </w:pPr>
    </w:p>
    <w:p w:rsidR="007724E3" w:rsidRPr="00C3405D" w:rsidRDefault="007724E3" w:rsidP="002F16B0">
      <w:pPr>
        <w:pStyle w:val="ListParagraph"/>
        <w:numPr>
          <w:ilvl w:val="0"/>
          <w:numId w:val="34"/>
        </w:numPr>
        <w:contextualSpacing w:val="0"/>
        <w:rPr>
          <w:rFonts w:ascii="Arial" w:hAnsi="Arial" w:cs="Arial"/>
          <w:b/>
          <w:bCs/>
          <w:sz w:val="24"/>
          <w:szCs w:val="24"/>
        </w:rPr>
      </w:pPr>
      <w:r w:rsidRPr="001F7B2B">
        <w:rPr>
          <w:rFonts w:ascii="Arial" w:hAnsi="Arial" w:cs="Arial"/>
          <w:b/>
          <w:bCs/>
          <w:sz w:val="24"/>
          <w:szCs w:val="24"/>
        </w:rPr>
        <w:t>FACULTY MEMBERS</w:t>
      </w:r>
    </w:p>
    <w:tbl>
      <w:tblPr>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647"/>
        <w:gridCol w:w="2521"/>
        <w:gridCol w:w="1890"/>
        <w:gridCol w:w="1620"/>
        <w:gridCol w:w="2970"/>
      </w:tblGrid>
      <w:tr w:rsidR="007724E3" w:rsidRPr="00AC1D67" w:rsidTr="00AA66D0">
        <w:trPr>
          <w:trHeight w:val="398"/>
        </w:trPr>
        <w:tc>
          <w:tcPr>
            <w:tcW w:w="647" w:type="dxa"/>
            <w:shd w:val="clear" w:color="auto" w:fill="808080" w:themeFill="background1" w:themeFillShade="80"/>
            <w:vAlign w:val="center"/>
          </w:tcPr>
          <w:p w:rsidR="007724E3" w:rsidRPr="00AC1D67" w:rsidRDefault="007724E3" w:rsidP="00AA66D0">
            <w:pPr>
              <w:spacing w:after="0" w:line="240" w:lineRule="auto"/>
              <w:rPr>
                <w:rFonts w:ascii="Arial" w:hAnsi="Arial" w:cs="Arial"/>
                <w:b/>
                <w:sz w:val="24"/>
                <w:szCs w:val="24"/>
              </w:rPr>
            </w:pPr>
            <w:r w:rsidRPr="00AC1D67">
              <w:rPr>
                <w:rFonts w:ascii="Arial" w:hAnsi="Arial" w:cs="Arial"/>
                <w:b/>
                <w:sz w:val="24"/>
                <w:szCs w:val="24"/>
              </w:rPr>
              <w:t>S</w:t>
            </w:r>
            <w:r>
              <w:rPr>
                <w:rFonts w:ascii="Arial" w:hAnsi="Arial" w:cs="Arial"/>
                <w:b/>
                <w:sz w:val="24"/>
                <w:szCs w:val="24"/>
              </w:rPr>
              <w:t>r</w:t>
            </w:r>
            <w:r w:rsidRPr="00AC1D67">
              <w:rPr>
                <w:rFonts w:ascii="Arial" w:hAnsi="Arial" w:cs="Arial"/>
                <w:b/>
                <w:sz w:val="24"/>
                <w:szCs w:val="24"/>
              </w:rPr>
              <w:t>.</w:t>
            </w:r>
          </w:p>
          <w:p w:rsidR="007724E3" w:rsidRPr="00AC1D67" w:rsidRDefault="007724E3" w:rsidP="00AA66D0">
            <w:pPr>
              <w:spacing w:after="0" w:line="240" w:lineRule="auto"/>
              <w:rPr>
                <w:rFonts w:ascii="Arial" w:hAnsi="Arial" w:cs="Arial"/>
                <w:b/>
                <w:sz w:val="24"/>
                <w:szCs w:val="24"/>
              </w:rPr>
            </w:pPr>
            <w:r w:rsidRPr="00AC1D67">
              <w:rPr>
                <w:rFonts w:ascii="Arial" w:hAnsi="Arial" w:cs="Arial"/>
                <w:b/>
                <w:sz w:val="24"/>
                <w:szCs w:val="24"/>
              </w:rPr>
              <w:t>No</w:t>
            </w:r>
          </w:p>
        </w:tc>
        <w:tc>
          <w:tcPr>
            <w:tcW w:w="2521" w:type="dxa"/>
            <w:shd w:val="clear" w:color="auto" w:fill="808080" w:themeFill="background1" w:themeFillShade="80"/>
            <w:vAlign w:val="center"/>
          </w:tcPr>
          <w:p w:rsidR="007724E3" w:rsidRPr="00AC1D67" w:rsidRDefault="007724E3" w:rsidP="00AA66D0">
            <w:pPr>
              <w:spacing w:after="0" w:line="240" w:lineRule="auto"/>
              <w:rPr>
                <w:rFonts w:ascii="Arial" w:hAnsi="Arial" w:cs="Arial"/>
                <w:b/>
                <w:sz w:val="24"/>
                <w:szCs w:val="24"/>
              </w:rPr>
            </w:pPr>
            <w:r w:rsidRPr="00AC1D67">
              <w:rPr>
                <w:rFonts w:ascii="Arial" w:hAnsi="Arial" w:cs="Arial"/>
                <w:b/>
                <w:sz w:val="24"/>
                <w:szCs w:val="24"/>
              </w:rPr>
              <w:t>Name of the Faculty</w:t>
            </w:r>
          </w:p>
        </w:tc>
        <w:tc>
          <w:tcPr>
            <w:tcW w:w="1890" w:type="dxa"/>
            <w:shd w:val="clear" w:color="auto" w:fill="808080" w:themeFill="background1" w:themeFillShade="80"/>
            <w:vAlign w:val="center"/>
          </w:tcPr>
          <w:p w:rsidR="007724E3" w:rsidRPr="00AC1D67" w:rsidRDefault="007724E3" w:rsidP="00AA66D0">
            <w:pPr>
              <w:spacing w:after="0" w:line="240" w:lineRule="auto"/>
              <w:rPr>
                <w:rFonts w:ascii="Arial" w:hAnsi="Arial" w:cs="Arial"/>
                <w:b/>
                <w:sz w:val="24"/>
                <w:szCs w:val="24"/>
              </w:rPr>
            </w:pPr>
            <w:r w:rsidRPr="00AC1D67">
              <w:rPr>
                <w:rFonts w:ascii="Arial" w:hAnsi="Arial" w:cs="Arial"/>
                <w:b/>
                <w:sz w:val="24"/>
                <w:szCs w:val="24"/>
              </w:rPr>
              <w:t>Highest</w:t>
            </w:r>
          </w:p>
          <w:p w:rsidR="007724E3" w:rsidRPr="00AC1D67" w:rsidRDefault="007724E3" w:rsidP="00AA66D0">
            <w:pPr>
              <w:spacing w:after="0" w:line="240" w:lineRule="auto"/>
              <w:rPr>
                <w:rFonts w:ascii="Arial" w:hAnsi="Arial" w:cs="Arial"/>
                <w:b/>
                <w:sz w:val="24"/>
                <w:szCs w:val="24"/>
              </w:rPr>
            </w:pPr>
            <w:r w:rsidRPr="00AC1D67">
              <w:rPr>
                <w:rFonts w:ascii="Arial" w:hAnsi="Arial" w:cs="Arial"/>
                <w:b/>
                <w:sz w:val="24"/>
                <w:szCs w:val="24"/>
              </w:rPr>
              <w:t>Qualification</w:t>
            </w:r>
          </w:p>
        </w:tc>
        <w:tc>
          <w:tcPr>
            <w:tcW w:w="1620" w:type="dxa"/>
            <w:shd w:val="clear" w:color="auto" w:fill="808080" w:themeFill="background1" w:themeFillShade="80"/>
            <w:vAlign w:val="center"/>
          </w:tcPr>
          <w:p w:rsidR="007724E3" w:rsidRDefault="007724E3" w:rsidP="00AA66D0">
            <w:pPr>
              <w:spacing w:after="0" w:line="240" w:lineRule="auto"/>
              <w:rPr>
                <w:rFonts w:ascii="Arial" w:hAnsi="Arial" w:cs="Arial"/>
                <w:b/>
                <w:sz w:val="24"/>
                <w:szCs w:val="24"/>
              </w:rPr>
            </w:pPr>
          </w:p>
          <w:p w:rsidR="007724E3" w:rsidRPr="00AC1D67" w:rsidRDefault="007724E3" w:rsidP="00AA66D0">
            <w:pPr>
              <w:spacing w:after="0" w:line="240" w:lineRule="auto"/>
              <w:rPr>
                <w:rFonts w:ascii="Arial" w:hAnsi="Arial" w:cs="Arial"/>
                <w:b/>
                <w:sz w:val="24"/>
                <w:szCs w:val="24"/>
              </w:rPr>
            </w:pPr>
            <w:r w:rsidRPr="00AC1D67">
              <w:rPr>
                <w:rFonts w:ascii="Arial" w:hAnsi="Arial" w:cs="Arial"/>
                <w:b/>
                <w:sz w:val="24"/>
                <w:szCs w:val="24"/>
              </w:rPr>
              <w:t>Designation</w:t>
            </w:r>
          </w:p>
          <w:p w:rsidR="007724E3" w:rsidRPr="00AC1D67" w:rsidRDefault="007724E3" w:rsidP="00AA66D0">
            <w:pPr>
              <w:spacing w:after="0" w:line="240" w:lineRule="auto"/>
              <w:rPr>
                <w:rFonts w:ascii="Arial" w:hAnsi="Arial" w:cs="Arial"/>
                <w:b/>
                <w:sz w:val="24"/>
                <w:szCs w:val="24"/>
              </w:rPr>
            </w:pPr>
          </w:p>
        </w:tc>
        <w:tc>
          <w:tcPr>
            <w:tcW w:w="2970" w:type="dxa"/>
            <w:shd w:val="clear" w:color="auto" w:fill="808080" w:themeFill="background1" w:themeFillShade="80"/>
            <w:vAlign w:val="center"/>
          </w:tcPr>
          <w:p w:rsidR="007724E3" w:rsidRPr="00AC1D67" w:rsidRDefault="007724E3" w:rsidP="00AA66D0">
            <w:pPr>
              <w:spacing w:after="0" w:line="240" w:lineRule="auto"/>
              <w:rPr>
                <w:rFonts w:ascii="Arial" w:hAnsi="Arial" w:cs="Arial"/>
                <w:b/>
                <w:sz w:val="24"/>
                <w:szCs w:val="24"/>
              </w:rPr>
            </w:pPr>
            <w:r w:rsidRPr="00AC1D67">
              <w:rPr>
                <w:rFonts w:ascii="Arial" w:hAnsi="Arial" w:cs="Arial"/>
                <w:b/>
                <w:sz w:val="24"/>
                <w:szCs w:val="24"/>
              </w:rPr>
              <w:t>Area of Interest</w:t>
            </w:r>
          </w:p>
        </w:tc>
      </w:tr>
      <w:tr w:rsidR="007724E3" w:rsidRPr="00AC1D67" w:rsidTr="00AA66D0">
        <w:trPr>
          <w:trHeight w:val="188"/>
        </w:trPr>
        <w:tc>
          <w:tcPr>
            <w:tcW w:w="647" w:type="dxa"/>
            <w:vAlign w:val="center"/>
          </w:tcPr>
          <w:p w:rsidR="007724E3" w:rsidRPr="00AC1D67" w:rsidRDefault="007724E3" w:rsidP="00AA66D0">
            <w:pPr>
              <w:spacing w:after="0" w:line="240" w:lineRule="auto"/>
              <w:rPr>
                <w:rFonts w:ascii="Arial" w:hAnsi="Arial" w:cs="Arial"/>
                <w:sz w:val="24"/>
                <w:szCs w:val="24"/>
              </w:rPr>
            </w:pPr>
            <w:r w:rsidRPr="00AC1D67">
              <w:rPr>
                <w:rFonts w:ascii="Arial" w:hAnsi="Arial" w:cs="Arial"/>
                <w:sz w:val="24"/>
                <w:szCs w:val="24"/>
              </w:rPr>
              <w:t>1</w:t>
            </w:r>
          </w:p>
        </w:tc>
        <w:tc>
          <w:tcPr>
            <w:tcW w:w="2521"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Dr. (Mrs.) C. M. Deshpande</w:t>
            </w:r>
          </w:p>
        </w:tc>
        <w:tc>
          <w:tcPr>
            <w:tcW w:w="189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Ph.D. (Maths.)</w:t>
            </w:r>
          </w:p>
        </w:tc>
        <w:tc>
          <w:tcPr>
            <w:tcW w:w="1620" w:type="dxa"/>
            <w:vAlign w:val="center"/>
          </w:tcPr>
          <w:p w:rsidR="007724E3" w:rsidRPr="00AC1D67" w:rsidRDefault="007724E3" w:rsidP="00AA66D0">
            <w:pPr>
              <w:spacing w:after="0" w:line="240" w:lineRule="auto"/>
              <w:rPr>
                <w:rFonts w:ascii="Arial" w:hAnsi="Arial" w:cs="Arial"/>
                <w:sz w:val="24"/>
                <w:szCs w:val="24"/>
              </w:rPr>
            </w:pPr>
            <w:r w:rsidRPr="00AC1D67">
              <w:rPr>
                <w:rFonts w:ascii="Arial" w:hAnsi="Arial" w:cs="Arial"/>
                <w:sz w:val="24"/>
                <w:szCs w:val="24"/>
              </w:rPr>
              <w:t>Associate</w:t>
            </w:r>
          </w:p>
          <w:p w:rsidR="007724E3" w:rsidRPr="00AC1D67" w:rsidRDefault="007724E3" w:rsidP="00AA66D0">
            <w:pPr>
              <w:spacing w:after="0" w:line="240" w:lineRule="auto"/>
              <w:rPr>
                <w:rFonts w:ascii="Arial" w:hAnsi="Arial" w:cs="Arial"/>
                <w:sz w:val="24"/>
                <w:szCs w:val="24"/>
              </w:rPr>
            </w:pPr>
            <w:r w:rsidRPr="00AC1D67">
              <w:rPr>
                <w:rFonts w:ascii="Arial" w:hAnsi="Arial" w:cs="Arial"/>
                <w:sz w:val="24"/>
                <w:szCs w:val="24"/>
              </w:rPr>
              <w:t xml:space="preserve"> Professor</w:t>
            </w:r>
          </w:p>
        </w:tc>
        <w:tc>
          <w:tcPr>
            <w:tcW w:w="297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 xml:space="preserve">Discrete Mathematics &amp; Graph theory                    </w:t>
            </w:r>
          </w:p>
        </w:tc>
      </w:tr>
      <w:tr w:rsidR="007724E3" w:rsidRPr="00AC1D67" w:rsidTr="00AA66D0">
        <w:trPr>
          <w:trHeight w:val="188"/>
        </w:trPr>
        <w:tc>
          <w:tcPr>
            <w:tcW w:w="647"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2</w:t>
            </w:r>
          </w:p>
        </w:tc>
        <w:tc>
          <w:tcPr>
            <w:tcW w:w="2521"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Dr. K. V. Dalvi</w:t>
            </w:r>
          </w:p>
        </w:tc>
        <w:tc>
          <w:tcPr>
            <w:tcW w:w="189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Ph.D. (Maths.)</w:t>
            </w:r>
          </w:p>
        </w:tc>
        <w:tc>
          <w:tcPr>
            <w:tcW w:w="162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Assistant Professor</w:t>
            </w:r>
          </w:p>
        </w:tc>
        <w:tc>
          <w:tcPr>
            <w:tcW w:w="2970" w:type="dxa"/>
            <w:vAlign w:val="center"/>
          </w:tcPr>
          <w:p w:rsidR="007724E3" w:rsidRPr="00AC1D67" w:rsidRDefault="007724E3" w:rsidP="00AA66D0">
            <w:pPr>
              <w:spacing w:after="0" w:line="240" w:lineRule="auto"/>
              <w:rPr>
                <w:rFonts w:ascii="Arial" w:hAnsi="Arial" w:cs="Arial"/>
                <w:sz w:val="24"/>
                <w:szCs w:val="24"/>
              </w:rPr>
            </w:pPr>
            <w:r w:rsidRPr="00AC1D67">
              <w:rPr>
                <w:rFonts w:ascii="Arial" w:hAnsi="Arial" w:cs="Arial"/>
                <w:sz w:val="24"/>
                <w:szCs w:val="24"/>
              </w:rPr>
              <w:t xml:space="preserve">Graph theory &amp; Matroid theory </w:t>
            </w:r>
          </w:p>
        </w:tc>
      </w:tr>
      <w:tr w:rsidR="007724E3" w:rsidRPr="00AC1D67" w:rsidTr="00AA66D0">
        <w:trPr>
          <w:trHeight w:val="188"/>
        </w:trPr>
        <w:tc>
          <w:tcPr>
            <w:tcW w:w="647"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3</w:t>
            </w:r>
          </w:p>
        </w:tc>
        <w:tc>
          <w:tcPr>
            <w:tcW w:w="2521"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Mrs. S. P. Kavishwar</w:t>
            </w:r>
          </w:p>
        </w:tc>
        <w:tc>
          <w:tcPr>
            <w:tcW w:w="189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M.Sc. (Maths.)</w:t>
            </w:r>
          </w:p>
        </w:tc>
        <w:tc>
          <w:tcPr>
            <w:tcW w:w="162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Assistant Professor</w:t>
            </w:r>
          </w:p>
        </w:tc>
        <w:tc>
          <w:tcPr>
            <w:tcW w:w="2970" w:type="dxa"/>
            <w:vAlign w:val="center"/>
          </w:tcPr>
          <w:p w:rsidR="007724E3" w:rsidRPr="00AC1D67" w:rsidRDefault="007724E3" w:rsidP="00AA66D0">
            <w:pPr>
              <w:spacing w:after="0" w:line="240" w:lineRule="auto"/>
              <w:rPr>
                <w:rFonts w:ascii="Arial" w:hAnsi="Arial" w:cs="Arial"/>
                <w:sz w:val="24"/>
                <w:szCs w:val="24"/>
              </w:rPr>
            </w:pPr>
            <w:r w:rsidRPr="00AC1D67">
              <w:rPr>
                <w:rFonts w:ascii="Arial" w:hAnsi="Arial" w:cs="Arial"/>
                <w:sz w:val="24"/>
                <w:szCs w:val="24"/>
              </w:rPr>
              <w:t xml:space="preserve">Lattice theory    </w:t>
            </w:r>
          </w:p>
        </w:tc>
      </w:tr>
      <w:tr w:rsidR="007724E3" w:rsidRPr="00AC1D67" w:rsidTr="00AA66D0">
        <w:trPr>
          <w:trHeight w:val="453"/>
        </w:trPr>
        <w:tc>
          <w:tcPr>
            <w:tcW w:w="647"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4</w:t>
            </w:r>
          </w:p>
        </w:tc>
        <w:tc>
          <w:tcPr>
            <w:tcW w:w="2521"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Ms. R. P. More</w:t>
            </w:r>
          </w:p>
        </w:tc>
        <w:tc>
          <w:tcPr>
            <w:tcW w:w="189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M.Sc. (Maths.),M.C.A</w:t>
            </w:r>
          </w:p>
        </w:tc>
        <w:tc>
          <w:tcPr>
            <w:tcW w:w="162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Assistant Professor</w:t>
            </w:r>
          </w:p>
        </w:tc>
        <w:tc>
          <w:tcPr>
            <w:tcW w:w="297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 xml:space="preserve">Computational &amp; Discrete Mathematics  </w:t>
            </w:r>
          </w:p>
        </w:tc>
      </w:tr>
      <w:tr w:rsidR="007724E3" w:rsidRPr="00AC1D67" w:rsidTr="00AA66D0">
        <w:trPr>
          <w:trHeight w:val="852"/>
        </w:trPr>
        <w:tc>
          <w:tcPr>
            <w:tcW w:w="647"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5</w:t>
            </w:r>
          </w:p>
        </w:tc>
        <w:tc>
          <w:tcPr>
            <w:tcW w:w="2521"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Mrs. A. B. Dhere</w:t>
            </w:r>
          </w:p>
        </w:tc>
        <w:tc>
          <w:tcPr>
            <w:tcW w:w="189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 xml:space="preserve">M.Sc. (Maths.) </w:t>
            </w:r>
          </w:p>
        </w:tc>
        <w:tc>
          <w:tcPr>
            <w:tcW w:w="162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Assistant Professor</w:t>
            </w:r>
          </w:p>
        </w:tc>
        <w:tc>
          <w:tcPr>
            <w:tcW w:w="297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Diff. Eqns., Transforms &amp; Special functions</w:t>
            </w:r>
          </w:p>
        </w:tc>
      </w:tr>
      <w:tr w:rsidR="007724E3" w:rsidRPr="00AC1D67" w:rsidTr="00AA66D0">
        <w:trPr>
          <w:trHeight w:val="600"/>
        </w:trPr>
        <w:tc>
          <w:tcPr>
            <w:tcW w:w="647"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6</w:t>
            </w:r>
          </w:p>
        </w:tc>
        <w:tc>
          <w:tcPr>
            <w:tcW w:w="2521"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Ms. A. M. Abhyankar</w:t>
            </w:r>
          </w:p>
        </w:tc>
        <w:tc>
          <w:tcPr>
            <w:tcW w:w="189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M.Sc. (Maths.)</w:t>
            </w:r>
          </w:p>
        </w:tc>
        <w:tc>
          <w:tcPr>
            <w:tcW w:w="162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Assistant Professor</w:t>
            </w:r>
          </w:p>
        </w:tc>
        <w:tc>
          <w:tcPr>
            <w:tcW w:w="2970" w:type="dxa"/>
            <w:vAlign w:val="center"/>
          </w:tcPr>
          <w:p w:rsidR="007724E3" w:rsidRPr="00AC1D67" w:rsidRDefault="007724E3" w:rsidP="00AA66D0">
            <w:pPr>
              <w:spacing w:after="0" w:line="240" w:lineRule="auto"/>
              <w:rPr>
                <w:rFonts w:ascii="Arial" w:hAnsi="Arial" w:cs="Arial"/>
                <w:sz w:val="24"/>
                <w:szCs w:val="24"/>
              </w:rPr>
            </w:pPr>
            <w:r w:rsidRPr="00AC1D67">
              <w:rPr>
                <w:rFonts w:ascii="Arial" w:hAnsi="Arial" w:cs="Arial"/>
                <w:sz w:val="24"/>
                <w:szCs w:val="24"/>
              </w:rPr>
              <w:t>Commutative Algebra</w:t>
            </w:r>
          </w:p>
          <w:p w:rsidR="007724E3" w:rsidRPr="00AC1D67" w:rsidRDefault="007724E3" w:rsidP="00AA66D0">
            <w:pPr>
              <w:spacing w:line="240" w:lineRule="auto"/>
              <w:rPr>
                <w:rFonts w:ascii="Arial" w:hAnsi="Arial" w:cs="Arial"/>
                <w:sz w:val="24"/>
                <w:szCs w:val="24"/>
              </w:rPr>
            </w:pPr>
          </w:p>
        </w:tc>
      </w:tr>
      <w:tr w:rsidR="007724E3" w:rsidRPr="00AC1D67" w:rsidTr="00AA66D0">
        <w:trPr>
          <w:trHeight w:val="537"/>
        </w:trPr>
        <w:tc>
          <w:tcPr>
            <w:tcW w:w="647"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7</w:t>
            </w:r>
          </w:p>
        </w:tc>
        <w:tc>
          <w:tcPr>
            <w:tcW w:w="2521"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Mrs. N. V. Shinde</w:t>
            </w:r>
          </w:p>
        </w:tc>
        <w:tc>
          <w:tcPr>
            <w:tcW w:w="189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M.Sc. (Maths.)</w:t>
            </w:r>
          </w:p>
        </w:tc>
        <w:tc>
          <w:tcPr>
            <w:tcW w:w="1620" w:type="dxa"/>
            <w:vAlign w:val="center"/>
          </w:tcPr>
          <w:p w:rsidR="007724E3" w:rsidRPr="00AC1D67" w:rsidRDefault="007724E3" w:rsidP="00AA66D0">
            <w:pPr>
              <w:spacing w:line="240" w:lineRule="auto"/>
              <w:rPr>
                <w:rFonts w:ascii="Arial" w:hAnsi="Arial" w:cs="Arial"/>
                <w:sz w:val="24"/>
                <w:szCs w:val="24"/>
              </w:rPr>
            </w:pPr>
            <w:r w:rsidRPr="00AC1D67">
              <w:rPr>
                <w:rFonts w:ascii="Arial" w:hAnsi="Arial" w:cs="Arial"/>
                <w:sz w:val="24"/>
                <w:szCs w:val="24"/>
              </w:rPr>
              <w:t>Assistant Professor</w:t>
            </w:r>
          </w:p>
        </w:tc>
        <w:tc>
          <w:tcPr>
            <w:tcW w:w="2970" w:type="dxa"/>
            <w:vAlign w:val="center"/>
          </w:tcPr>
          <w:p w:rsidR="007724E3" w:rsidRPr="00AC1D67" w:rsidRDefault="007724E3" w:rsidP="00AA66D0">
            <w:pPr>
              <w:spacing w:after="0" w:line="240" w:lineRule="auto"/>
              <w:rPr>
                <w:rFonts w:ascii="Arial" w:hAnsi="Arial" w:cs="Arial"/>
                <w:b/>
                <w:sz w:val="24"/>
                <w:szCs w:val="24"/>
              </w:rPr>
            </w:pPr>
            <w:r w:rsidRPr="00AC1D67">
              <w:rPr>
                <w:rFonts w:ascii="Arial" w:hAnsi="Arial" w:cs="Arial"/>
                <w:sz w:val="24"/>
                <w:szCs w:val="24"/>
              </w:rPr>
              <w:t>Coding theory &amp; Algebra</w:t>
            </w:r>
          </w:p>
          <w:p w:rsidR="007724E3" w:rsidRPr="00AC1D67" w:rsidRDefault="007724E3" w:rsidP="00AA66D0">
            <w:pPr>
              <w:spacing w:line="240" w:lineRule="auto"/>
              <w:rPr>
                <w:rFonts w:ascii="Arial" w:hAnsi="Arial" w:cs="Arial"/>
                <w:sz w:val="24"/>
                <w:szCs w:val="24"/>
              </w:rPr>
            </w:pPr>
          </w:p>
        </w:tc>
      </w:tr>
      <w:tr w:rsidR="00C66A3E" w:rsidRPr="00AC1D67" w:rsidTr="00AA66D0">
        <w:trPr>
          <w:trHeight w:val="537"/>
        </w:trPr>
        <w:tc>
          <w:tcPr>
            <w:tcW w:w="647"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8</w:t>
            </w:r>
          </w:p>
        </w:tc>
        <w:tc>
          <w:tcPr>
            <w:tcW w:w="2521"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Dr.(Mrs.) B. P. Athavale</w:t>
            </w:r>
          </w:p>
        </w:tc>
        <w:tc>
          <w:tcPr>
            <w:tcW w:w="1890"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Ph.D. (Maths.)</w:t>
            </w:r>
          </w:p>
        </w:tc>
        <w:tc>
          <w:tcPr>
            <w:tcW w:w="1620"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Assistant Professor</w:t>
            </w:r>
          </w:p>
        </w:tc>
        <w:tc>
          <w:tcPr>
            <w:tcW w:w="2970" w:type="dxa"/>
            <w:vAlign w:val="center"/>
          </w:tcPr>
          <w:p w:rsidR="00C66A3E" w:rsidRPr="00AC1D67" w:rsidRDefault="00C66A3E" w:rsidP="007724E3">
            <w:pPr>
              <w:spacing w:line="240" w:lineRule="auto"/>
              <w:rPr>
                <w:rFonts w:ascii="Arial" w:hAnsi="Arial" w:cs="Arial"/>
                <w:sz w:val="24"/>
                <w:szCs w:val="24"/>
              </w:rPr>
            </w:pPr>
            <w:r>
              <w:rPr>
                <w:rFonts w:ascii="Arial" w:hAnsi="Arial" w:cs="Arial"/>
                <w:sz w:val="24"/>
                <w:szCs w:val="24"/>
              </w:rPr>
              <w:t>Discrete Mathematics &amp; Graph T</w:t>
            </w:r>
            <w:r w:rsidRPr="00AC1D67">
              <w:rPr>
                <w:rFonts w:ascii="Arial" w:hAnsi="Arial" w:cs="Arial"/>
                <w:sz w:val="24"/>
                <w:szCs w:val="24"/>
              </w:rPr>
              <w:t xml:space="preserve">heory                    </w:t>
            </w:r>
          </w:p>
        </w:tc>
      </w:tr>
      <w:tr w:rsidR="00C66A3E" w:rsidRPr="00AC1D67" w:rsidTr="00AA66D0">
        <w:trPr>
          <w:trHeight w:val="537"/>
        </w:trPr>
        <w:tc>
          <w:tcPr>
            <w:tcW w:w="647"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9</w:t>
            </w:r>
          </w:p>
        </w:tc>
        <w:tc>
          <w:tcPr>
            <w:tcW w:w="2521"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Ms. Y. V. Sukale</w:t>
            </w:r>
          </w:p>
        </w:tc>
        <w:tc>
          <w:tcPr>
            <w:tcW w:w="1890"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M.Sc. (Maths.)</w:t>
            </w:r>
          </w:p>
        </w:tc>
        <w:tc>
          <w:tcPr>
            <w:tcW w:w="1620"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Assistant Professor</w:t>
            </w:r>
          </w:p>
        </w:tc>
        <w:tc>
          <w:tcPr>
            <w:tcW w:w="2970" w:type="dxa"/>
            <w:vAlign w:val="center"/>
          </w:tcPr>
          <w:p w:rsidR="00C66A3E" w:rsidRPr="00AC1D67" w:rsidRDefault="00C66A3E" w:rsidP="007724E3">
            <w:pPr>
              <w:spacing w:after="0" w:line="240" w:lineRule="auto"/>
              <w:rPr>
                <w:rFonts w:ascii="Arial" w:hAnsi="Arial" w:cs="Arial"/>
                <w:sz w:val="24"/>
                <w:szCs w:val="24"/>
              </w:rPr>
            </w:pPr>
            <w:r w:rsidRPr="00AC1D67">
              <w:rPr>
                <w:rFonts w:ascii="Arial" w:hAnsi="Arial" w:cs="Arial"/>
                <w:sz w:val="24"/>
                <w:szCs w:val="24"/>
              </w:rPr>
              <w:t>Fractional Differential Equations</w:t>
            </w:r>
          </w:p>
        </w:tc>
      </w:tr>
      <w:tr w:rsidR="00C66A3E" w:rsidRPr="00AC1D67" w:rsidTr="00AA66D0">
        <w:trPr>
          <w:trHeight w:val="537"/>
        </w:trPr>
        <w:tc>
          <w:tcPr>
            <w:tcW w:w="647"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10</w:t>
            </w:r>
          </w:p>
        </w:tc>
        <w:tc>
          <w:tcPr>
            <w:tcW w:w="2521"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Ms. J. B. Saraf</w:t>
            </w:r>
          </w:p>
        </w:tc>
        <w:tc>
          <w:tcPr>
            <w:tcW w:w="1890"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M.Sc. (Maths.)</w:t>
            </w:r>
          </w:p>
        </w:tc>
        <w:tc>
          <w:tcPr>
            <w:tcW w:w="1620"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Assistant Professor</w:t>
            </w:r>
          </w:p>
        </w:tc>
        <w:tc>
          <w:tcPr>
            <w:tcW w:w="2970" w:type="dxa"/>
            <w:vAlign w:val="center"/>
          </w:tcPr>
          <w:p w:rsidR="00C66A3E" w:rsidRPr="00AC1D67" w:rsidRDefault="00C66A3E" w:rsidP="007724E3">
            <w:pPr>
              <w:spacing w:line="240" w:lineRule="auto"/>
              <w:rPr>
                <w:rFonts w:ascii="Arial" w:hAnsi="Arial" w:cs="Arial"/>
                <w:sz w:val="24"/>
                <w:szCs w:val="24"/>
              </w:rPr>
            </w:pPr>
            <w:r>
              <w:rPr>
                <w:rFonts w:ascii="Arial" w:hAnsi="Arial" w:cs="Arial"/>
                <w:sz w:val="24"/>
                <w:szCs w:val="24"/>
              </w:rPr>
              <w:t>Graph Theory</w:t>
            </w:r>
          </w:p>
        </w:tc>
      </w:tr>
      <w:tr w:rsidR="00C66A3E" w:rsidRPr="00AC1D67" w:rsidTr="00AA66D0">
        <w:trPr>
          <w:trHeight w:val="537"/>
        </w:trPr>
        <w:tc>
          <w:tcPr>
            <w:tcW w:w="647"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11</w:t>
            </w:r>
          </w:p>
        </w:tc>
        <w:tc>
          <w:tcPr>
            <w:tcW w:w="2521"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Mr. A. S. Deshpande</w:t>
            </w:r>
          </w:p>
        </w:tc>
        <w:tc>
          <w:tcPr>
            <w:tcW w:w="1890"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M.Sc. (Maths.)</w:t>
            </w:r>
          </w:p>
        </w:tc>
        <w:tc>
          <w:tcPr>
            <w:tcW w:w="1620"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Assistant Professor</w:t>
            </w:r>
          </w:p>
        </w:tc>
        <w:tc>
          <w:tcPr>
            <w:tcW w:w="2970" w:type="dxa"/>
            <w:vAlign w:val="center"/>
          </w:tcPr>
          <w:p w:rsidR="00C66A3E" w:rsidRPr="00AC1D67" w:rsidRDefault="00C66A3E" w:rsidP="007724E3">
            <w:pPr>
              <w:spacing w:line="240" w:lineRule="auto"/>
              <w:rPr>
                <w:rFonts w:ascii="Arial" w:hAnsi="Arial" w:cs="Arial"/>
                <w:sz w:val="24"/>
                <w:szCs w:val="24"/>
              </w:rPr>
            </w:pPr>
            <w:r w:rsidRPr="00885D7E">
              <w:rPr>
                <w:rFonts w:ascii="Arial" w:hAnsi="Arial" w:cs="Arial"/>
                <w:sz w:val="24"/>
                <w:szCs w:val="24"/>
              </w:rPr>
              <w:t>Fractional Differential Equations</w:t>
            </w:r>
          </w:p>
        </w:tc>
      </w:tr>
      <w:tr w:rsidR="00C66A3E" w:rsidRPr="00AC1D67" w:rsidTr="00AA66D0">
        <w:trPr>
          <w:trHeight w:val="537"/>
        </w:trPr>
        <w:tc>
          <w:tcPr>
            <w:tcW w:w="647"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12</w:t>
            </w:r>
          </w:p>
        </w:tc>
        <w:tc>
          <w:tcPr>
            <w:tcW w:w="2521"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Mr. A. V. Sonawane</w:t>
            </w:r>
          </w:p>
        </w:tc>
        <w:tc>
          <w:tcPr>
            <w:tcW w:w="1890"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M.Sc. (Maths.)</w:t>
            </w:r>
          </w:p>
        </w:tc>
        <w:tc>
          <w:tcPr>
            <w:tcW w:w="1620" w:type="dxa"/>
            <w:vAlign w:val="center"/>
          </w:tcPr>
          <w:p w:rsidR="00C66A3E" w:rsidRPr="00AC1D67" w:rsidRDefault="00C66A3E" w:rsidP="007724E3">
            <w:pPr>
              <w:spacing w:line="240" w:lineRule="auto"/>
              <w:rPr>
                <w:rFonts w:ascii="Arial" w:hAnsi="Arial" w:cs="Arial"/>
                <w:sz w:val="24"/>
                <w:szCs w:val="24"/>
              </w:rPr>
            </w:pPr>
            <w:r w:rsidRPr="00AC1D67">
              <w:rPr>
                <w:rFonts w:ascii="Arial" w:hAnsi="Arial" w:cs="Arial"/>
                <w:sz w:val="24"/>
                <w:szCs w:val="24"/>
              </w:rPr>
              <w:t>Assistant Professor</w:t>
            </w:r>
          </w:p>
        </w:tc>
        <w:tc>
          <w:tcPr>
            <w:tcW w:w="2970" w:type="dxa"/>
            <w:vAlign w:val="center"/>
          </w:tcPr>
          <w:p w:rsidR="00C66A3E" w:rsidRPr="00AC1D67" w:rsidRDefault="00C66A3E" w:rsidP="007724E3">
            <w:pPr>
              <w:spacing w:line="240" w:lineRule="auto"/>
              <w:rPr>
                <w:rFonts w:ascii="Arial" w:hAnsi="Arial" w:cs="Arial"/>
                <w:sz w:val="24"/>
                <w:szCs w:val="24"/>
              </w:rPr>
            </w:pPr>
            <w:r>
              <w:rPr>
                <w:rFonts w:ascii="Arial" w:hAnsi="Arial" w:cs="Arial"/>
                <w:sz w:val="24"/>
                <w:szCs w:val="24"/>
              </w:rPr>
              <w:t>Graph Theory</w:t>
            </w:r>
          </w:p>
        </w:tc>
      </w:tr>
    </w:tbl>
    <w:p w:rsidR="00D913BB" w:rsidRDefault="00D913BB" w:rsidP="00821ED5">
      <w:pPr>
        <w:spacing w:before="100" w:beforeAutospacing="1" w:after="100" w:afterAutospacing="1" w:line="240" w:lineRule="auto"/>
        <w:jc w:val="center"/>
        <w:rPr>
          <w:rFonts w:ascii="Arial" w:hAnsi="Arial" w:cs="Arial"/>
          <w:b/>
          <w:sz w:val="24"/>
          <w:szCs w:val="24"/>
          <w:highlight w:val="yellow"/>
          <w:u w:val="single"/>
        </w:rPr>
      </w:pPr>
    </w:p>
    <w:p w:rsidR="00AA66D0" w:rsidRPr="00BA3E5D" w:rsidRDefault="00AA66D0" w:rsidP="00821ED5">
      <w:pPr>
        <w:spacing w:before="100" w:beforeAutospacing="1" w:after="100" w:afterAutospacing="1" w:line="240" w:lineRule="auto"/>
        <w:jc w:val="center"/>
        <w:rPr>
          <w:rFonts w:ascii="Arial" w:hAnsi="Arial" w:cs="Arial"/>
          <w:b/>
          <w:sz w:val="24"/>
          <w:szCs w:val="24"/>
          <w:u w:val="single"/>
        </w:rPr>
      </w:pPr>
      <w:r w:rsidRPr="00BA3E5D">
        <w:rPr>
          <w:rFonts w:ascii="Arial" w:hAnsi="Arial" w:cs="Arial"/>
          <w:b/>
          <w:sz w:val="24"/>
          <w:szCs w:val="24"/>
          <w:highlight w:val="yellow"/>
          <w:u w:val="single"/>
        </w:rPr>
        <w:t>DEPARTMENT OF MECHANICAL ENGINEERING</w:t>
      </w:r>
    </w:p>
    <w:p w:rsidR="00AA66D0" w:rsidRPr="00815ACF" w:rsidRDefault="00AA66D0" w:rsidP="002F16B0">
      <w:pPr>
        <w:pStyle w:val="ListParagraph"/>
        <w:numPr>
          <w:ilvl w:val="0"/>
          <w:numId w:val="115"/>
        </w:numPr>
        <w:spacing w:before="100" w:beforeAutospacing="1" w:after="100" w:afterAutospacing="1" w:line="240" w:lineRule="auto"/>
        <w:ind w:left="540"/>
        <w:rPr>
          <w:rFonts w:ascii="Arial" w:hAnsi="Arial" w:cs="Arial"/>
          <w:b/>
          <w:sz w:val="24"/>
          <w:szCs w:val="24"/>
        </w:rPr>
      </w:pPr>
      <w:r w:rsidRPr="00815ACF">
        <w:rPr>
          <w:rFonts w:ascii="Arial" w:hAnsi="Arial" w:cs="Arial"/>
          <w:b/>
          <w:sz w:val="24"/>
          <w:szCs w:val="24"/>
        </w:rPr>
        <w:t>INTRODUCTION</w:t>
      </w:r>
    </w:p>
    <w:p w:rsidR="00AA66D0" w:rsidRPr="00815ACF" w:rsidRDefault="00AA66D0" w:rsidP="00AA66D0">
      <w:pPr>
        <w:spacing w:after="0"/>
        <w:jc w:val="both"/>
        <w:rPr>
          <w:rFonts w:ascii="Arial" w:eastAsia="Times New Roman" w:hAnsi="Arial" w:cs="Arial"/>
          <w:sz w:val="24"/>
          <w:szCs w:val="24"/>
        </w:rPr>
      </w:pPr>
      <w:r w:rsidRPr="00815ACF">
        <w:rPr>
          <w:rFonts w:ascii="Arial" w:hAnsi="Arial" w:cs="Arial"/>
          <w:sz w:val="24"/>
          <w:szCs w:val="24"/>
        </w:rPr>
        <w:t>Mechanical Engineering is a broad ranging and intellectually demanding discipline involving advanced technology and professional skills. The department of mechanical engineering at COEP provides high-quality learning opportunities that fully prepare students for a career as a professional engineer. It offers two-year masters program in ‘Thermal Engineering”, Design Engineering and ‘Automotive Technology’ to prepare students for research and professional practice. There is a factual balance bet</w:t>
      </w:r>
      <w:r>
        <w:rPr>
          <w:rFonts w:ascii="Arial" w:hAnsi="Arial" w:cs="Arial"/>
          <w:sz w:val="24"/>
          <w:szCs w:val="24"/>
        </w:rPr>
        <w:t xml:space="preserve">ween research and teaching in </w:t>
      </w:r>
      <w:r w:rsidRPr="00815ACF">
        <w:rPr>
          <w:rFonts w:ascii="Arial" w:hAnsi="Arial" w:cs="Arial"/>
          <w:sz w:val="24"/>
          <w:szCs w:val="24"/>
        </w:rPr>
        <w:t xml:space="preserve">the department. </w:t>
      </w:r>
      <w:r w:rsidRPr="00815ACF">
        <w:rPr>
          <w:rFonts w:ascii="Arial" w:eastAsia="Times New Roman" w:hAnsi="Arial" w:cs="Arial"/>
          <w:sz w:val="24"/>
          <w:szCs w:val="24"/>
        </w:rPr>
        <w:t>We are ready with real-world learning, industry-savvy faculty, and a knowledgeable, caring, and supportive staff.</w:t>
      </w:r>
    </w:p>
    <w:p w:rsidR="00AA66D0" w:rsidRPr="00815ACF" w:rsidRDefault="00AA66D0" w:rsidP="00AA66D0">
      <w:pPr>
        <w:spacing w:after="0"/>
        <w:jc w:val="both"/>
        <w:rPr>
          <w:rFonts w:ascii="Arial" w:hAnsi="Arial" w:cs="Arial"/>
          <w:sz w:val="24"/>
          <w:szCs w:val="24"/>
        </w:rPr>
      </w:pPr>
      <w:r w:rsidRPr="002B4849">
        <w:rPr>
          <w:rFonts w:ascii="Arial" w:hAnsi="Arial" w:cs="Arial"/>
          <w:sz w:val="24"/>
          <w:szCs w:val="24"/>
        </w:rPr>
        <w:t xml:space="preserve">The Mechanical Engineering Department along with the Production department has been conferred as the “Best Industry – Linked institute” in Mechanical Engg by AICTE New Delhi and the Confederation of Indian Industry (CII) for the year 2013. </w:t>
      </w:r>
    </w:p>
    <w:p w:rsidR="00AA66D0" w:rsidRPr="00815ACF" w:rsidRDefault="00AA66D0" w:rsidP="00AA66D0">
      <w:pPr>
        <w:autoSpaceDE w:val="0"/>
        <w:autoSpaceDN w:val="0"/>
        <w:adjustRightInd w:val="0"/>
        <w:spacing w:after="0"/>
        <w:jc w:val="both"/>
        <w:rPr>
          <w:rFonts w:ascii="Arial" w:hAnsi="Arial" w:cs="Arial"/>
          <w:sz w:val="24"/>
          <w:szCs w:val="24"/>
        </w:rPr>
      </w:pPr>
      <w:r w:rsidRPr="00815ACF">
        <w:rPr>
          <w:rFonts w:ascii="Arial" w:hAnsi="Arial" w:cs="Arial"/>
          <w:sz w:val="24"/>
          <w:szCs w:val="24"/>
        </w:rPr>
        <w:t>Over the past 10 years, the department has seen a dramatic improvement in the academic standard of incoming students of high level entry grades. There is a strong support for change from the governing body. The classic example is setting up of a rare kind micro machine lab with investment of above 2 crores. The steam engineering laboratory fully donated by Forbes Marshall Ltd Pune is a unique facility available in the department. There is a clear sense amongst department faculty that the institute is actively committed to the new educational vision. The Vibration and Acoustics lab is also another state-of-the-art lab established recently in the department.  Funds received from the Institute under equipments-grant, and those from AICTE, Virtual lab project of MHRD under national Mission on education through ICT, and Alumni Association of COEP were utilized to procure modern equipments for the lab. The department has undertaken the refurbishment of Heat engines laboratory wherein three storied building comprising of new laboratories, seminar halls etc. are proposed. Our alumni Mr. Rajiv Bajaj, joint MD, Bajaj Auto Limited, has agreed to donate four and half crore rupees for this project.</w:t>
      </w:r>
    </w:p>
    <w:p w:rsidR="00AA66D0" w:rsidRDefault="00AA66D0" w:rsidP="00AA66D0">
      <w:pPr>
        <w:autoSpaceDE w:val="0"/>
        <w:autoSpaceDN w:val="0"/>
        <w:adjustRightInd w:val="0"/>
        <w:spacing w:after="0"/>
        <w:jc w:val="both"/>
        <w:rPr>
          <w:rStyle w:val="st1"/>
          <w:rFonts w:ascii="Arial" w:hAnsi="Arial" w:cs="Arial"/>
        </w:rPr>
      </w:pPr>
      <w:r w:rsidRPr="00815ACF">
        <w:rPr>
          <w:rStyle w:val="st1"/>
          <w:rFonts w:ascii="Arial" w:hAnsi="Arial" w:cs="Arial"/>
        </w:rPr>
        <w:t xml:space="preserve"> </w:t>
      </w:r>
    </w:p>
    <w:p w:rsidR="00E576D7" w:rsidRDefault="00E576D7" w:rsidP="00AA66D0">
      <w:pPr>
        <w:autoSpaceDE w:val="0"/>
        <w:autoSpaceDN w:val="0"/>
        <w:adjustRightInd w:val="0"/>
        <w:spacing w:after="0"/>
        <w:jc w:val="both"/>
        <w:rPr>
          <w:rStyle w:val="st1"/>
          <w:rFonts w:ascii="Arial" w:hAnsi="Arial" w:cs="Arial"/>
        </w:rPr>
      </w:pPr>
    </w:p>
    <w:p w:rsidR="00E576D7" w:rsidRDefault="00E576D7" w:rsidP="00AA66D0">
      <w:pPr>
        <w:autoSpaceDE w:val="0"/>
        <w:autoSpaceDN w:val="0"/>
        <w:adjustRightInd w:val="0"/>
        <w:spacing w:after="0"/>
        <w:jc w:val="both"/>
        <w:rPr>
          <w:rStyle w:val="st1"/>
          <w:rFonts w:ascii="Arial" w:hAnsi="Arial" w:cs="Arial"/>
        </w:rPr>
      </w:pPr>
    </w:p>
    <w:p w:rsidR="00E576D7" w:rsidRPr="002B4849" w:rsidRDefault="00E576D7" w:rsidP="00AA66D0">
      <w:pPr>
        <w:autoSpaceDE w:val="0"/>
        <w:autoSpaceDN w:val="0"/>
        <w:adjustRightInd w:val="0"/>
        <w:spacing w:after="0"/>
        <w:jc w:val="both"/>
        <w:rPr>
          <w:rFonts w:ascii="Arial" w:hAnsi="Arial" w:cs="Arial"/>
          <w:sz w:val="24"/>
          <w:szCs w:val="24"/>
        </w:rPr>
      </w:pPr>
    </w:p>
    <w:p w:rsidR="00AA66D0" w:rsidRDefault="00AA66D0" w:rsidP="002F16B0">
      <w:pPr>
        <w:pStyle w:val="BodyTextIndent"/>
        <w:numPr>
          <w:ilvl w:val="0"/>
          <w:numId w:val="128"/>
        </w:numPr>
        <w:tabs>
          <w:tab w:val="clear" w:pos="-720"/>
        </w:tabs>
        <w:suppressAutoHyphens w:val="0"/>
        <w:rPr>
          <w:rFonts w:cs="Arial"/>
          <w:b/>
          <w:szCs w:val="24"/>
        </w:rPr>
      </w:pPr>
      <w:r w:rsidRPr="00815ACF">
        <w:rPr>
          <w:rFonts w:cs="Arial"/>
          <w:b/>
          <w:szCs w:val="24"/>
        </w:rPr>
        <w:t xml:space="preserve">ACADEMIC PROGRAMMES </w:t>
      </w:r>
    </w:p>
    <w:p w:rsidR="00AA66D0" w:rsidRPr="00815ACF" w:rsidRDefault="00AA66D0" w:rsidP="00AA66D0">
      <w:pPr>
        <w:pStyle w:val="BodyTextIndent"/>
        <w:ind w:left="630"/>
        <w:rPr>
          <w:rFonts w:cs="Arial"/>
          <w:b/>
          <w:szCs w:val="24"/>
        </w:rPr>
      </w:pPr>
    </w:p>
    <w:p w:rsidR="00AA66D0" w:rsidRPr="00815ACF" w:rsidRDefault="00AA66D0" w:rsidP="00AA66D0">
      <w:pPr>
        <w:spacing w:after="0"/>
        <w:ind w:left="450"/>
        <w:rPr>
          <w:rFonts w:ascii="Arial" w:hAnsi="Arial" w:cs="Arial"/>
          <w:bCs/>
          <w:sz w:val="24"/>
          <w:szCs w:val="24"/>
        </w:rPr>
      </w:pPr>
      <w:r w:rsidRPr="00815ACF">
        <w:rPr>
          <w:rFonts w:ascii="Arial" w:hAnsi="Arial" w:cs="Arial"/>
          <w:bCs/>
          <w:sz w:val="24"/>
          <w:szCs w:val="24"/>
        </w:rPr>
        <w:t>B Tech (Mech</w:t>
      </w:r>
      <w:r>
        <w:rPr>
          <w:rFonts w:ascii="Arial" w:hAnsi="Arial" w:cs="Arial"/>
          <w:bCs/>
          <w:sz w:val="24"/>
          <w:szCs w:val="24"/>
        </w:rPr>
        <w:t>anical Engineering</w:t>
      </w:r>
      <w:r w:rsidRPr="00815ACF">
        <w:rPr>
          <w:rFonts w:ascii="Arial" w:hAnsi="Arial" w:cs="Arial"/>
          <w:bCs/>
          <w:sz w:val="24"/>
          <w:szCs w:val="24"/>
        </w:rPr>
        <w:t xml:space="preserve">) </w:t>
      </w:r>
    </w:p>
    <w:p w:rsidR="00AA66D0" w:rsidRPr="00815ACF" w:rsidRDefault="00AA66D0" w:rsidP="00AA66D0">
      <w:pPr>
        <w:spacing w:after="0"/>
        <w:ind w:left="450"/>
        <w:rPr>
          <w:rFonts w:ascii="Arial" w:hAnsi="Arial" w:cs="Arial"/>
          <w:bCs/>
          <w:sz w:val="24"/>
          <w:szCs w:val="24"/>
        </w:rPr>
      </w:pPr>
      <w:r>
        <w:rPr>
          <w:rFonts w:ascii="Arial" w:hAnsi="Arial" w:cs="Arial"/>
          <w:bCs/>
          <w:sz w:val="24"/>
          <w:szCs w:val="24"/>
        </w:rPr>
        <w:t>M Tech (Mechanical – Design Engineering</w:t>
      </w:r>
      <w:r w:rsidRPr="00815ACF">
        <w:rPr>
          <w:rFonts w:ascii="Arial" w:hAnsi="Arial" w:cs="Arial"/>
          <w:bCs/>
          <w:sz w:val="24"/>
          <w:szCs w:val="24"/>
        </w:rPr>
        <w:t xml:space="preserve">)  </w:t>
      </w:r>
    </w:p>
    <w:p w:rsidR="00AA66D0" w:rsidRDefault="00AA66D0" w:rsidP="00AA66D0">
      <w:pPr>
        <w:spacing w:after="0"/>
        <w:ind w:left="450"/>
        <w:rPr>
          <w:rFonts w:ascii="Arial" w:hAnsi="Arial" w:cs="Arial"/>
          <w:bCs/>
          <w:sz w:val="24"/>
          <w:szCs w:val="24"/>
        </w:rPr>
      </w:pPr>
      <w:r w:rsidRPr="00815ACF">
        <w:rPr>
          <w:rFonts w:ascii="Arial" w:hAnsi="Arial" w:cs="Arial"/>
          <w:bCs/>
          <w:sz w:val="24"/>
          <w:szCs w:val="24"/>
        </w:rPr>
        <w:t>M Tech (Mech</w:t>
      </w:r>
      <w:r>
        <w:rPr>
          <w:rFonts w:ascii="Arial" w:hAnsi="Arial" w:cs="Arial"/>
          <w:bCs/>
          <w:sz w:val="24"/>
          <w:szCs w:val="24"/>
        </w:rPr>
        <w:t>anical – Thermal Engineering</w:t>
      </w:r>
      <w:r w:rsidRPr="00815ACF">
        <w:rPr>
          <w:rFonts w:ascii="Arial" w:hAnsi="Arial" w:cs="Arial"/>
          <w:bCs/>
          <w:sz w:val="24"/>
          <w:szCs w:val="24"/>
        </w:rPr>
        <w:t xml:space="preserve">)  </w:t>
      </w:r>
    </w:p>
    <w:p w:rsidR="00AA66D0" w:rsidRDefault="00AA66D0" w:rsidP="00E576D7">
      <w:pPr>
        <w:spacing w:after="0"/>
        <w:ind w:left="450"/>
        <w:rPr>
          <w:rFonts w:ascii="Arial" w:hAnsi="Arial" w:cs="Arial"/>
          <w:bCs/>
          <w:sz w:val="24"/>
          <w:szCs w:val="24"/>
        </w:rPr>
      </w:pPr>
      <w:r w:rsidRPr="00815ACF">
        <w:rPr>
          <w:rFonts w:ascii="Arial" w:hAnsi="Arial" w:cs="Arial"/>
          <w:bCs/>
          <w:sz w:val="24"/>
          <w:szCs w:val="24"/>
        </w:rPr>
        <w:t>M Tech (Mech</w:t>
      </w:r>
      <w:r>
        <w:rPr>
          <w:rFonts w:ascii="Arial" w:hAnsi="Arial" w:cs="Arial"/>
          <w:bCs/>
          <w:sz w:val="24"/>
          <w:szCs w:val="24"/>
        </w:rPr>
        <w:t>anical</w:t>
      </w:r>
      <w:r w:rsidRPr="00815ACF">
        <w:rPr>
          <w:rFonts w:ascii="Arial" w:hAnsi="Arial" w:cs="Arial"/>
          <w:bCs/>
          <w:sz w:val="24"/>
          <w:szCs w:val="24"/>
        </w:rPr>
        <w:t xml:space="preserve"> – Automotive Technology)  </w:t>
      </w:r>
      <w:r w:rsidRPr="00815ACF">
        <w:rPr>
          <w:rFonts w:ascii="Arial" w:hAnsi="Arial" w:cs="Arial"/>
          <w:b/>
          <w:sz w:val="24"/>
          <w:szCs w:val="24"/>
          <w:highlight w:val="yellow"/>
          <w:u w:val="single"/>
        </w:rPr>
        <w:t xml:space="preserve"> </w:t>
      </w:r>
    </w:p>
    <w:p w:rsidR="00E576D7" w:rsidRPr="00E576D7" w:rsidRDefault="00E576D7" w:rsidP="00E576D7">
      <w:pPr>
        <w:spacing w:after="0"/>
        <w:ind w:left="450"/>
        <w:rPr>
          <w:rFonts w:ascii="Arial" w:hAnsi="Arial" w:cs="Arial"/>
          <w:bCs/>
          <w:sz w:val="24"/>
          <w:szCs w:val="24"/>
        </w:rPr>
      </w:pPr>
    </w:p>
    <w:p w:rsidR="00AA66D0" w:rsidRPr="00815ACF" w:rsidRDefault="00AA66D0" w:rsidP="002F16B0">
      <w:pPr>
        <w:numPr>
          <w:ilvl w:val="0"/>
          <w:numId w:val="112"/>
        </w:numPr>
        <w:rPr>
          <w:rFonts w:ascii="Arial" w:hAnsi="Arial" w:cs="Arial"/>
          <w:b/>
          <w:sz w:val="24"/>
          <w:szCs w:val="24"/>
        </w:rPr>
      </w:pPr>
      <w:r w:rsidRPr="00815ACF">
        <w:rPr>
          <w:rFonts w:ascii="Arial" w:hAnsi="Arial" w:cs="Arial"/>
          <w:b/>
          <w:sz w:val="24"/>
          <w:szCs w:val="24"/>
        </w:rPr>
        <w:t xml:space="preserve">FACULTY STRENGTH </w:t>
      </w:r>
    </w:p>
    <w:tbl>
      <w:tblPr>
        <w:tblpPr w:leftFromText="180" w:rightFromText="180" w:vertAnchor="text" w:horzAnchor="page" w:tblpX="1813" w:tblpY="4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8"/>
        <w:gridCol w:w="2360"/>
        <w:gridCol w:w="1890"/>
      </w:tblGrid>
      <w:tr w:rsidR="00AA66D0" w:rsidRPr="00A56341" w:rsidTr="00AA66D0">
        <w:trPr>
          <w:trHeight w:val="420"/>
        </w:trPr>
        <w:tc>
          <w:tcPr>
            <w:tcW w:w="1078" w:type="dxa"/>
            <w:shd w:val="clear" w:color="auto" w:fill="808080" w:themeFill="background1" w:themeFillShade="80"/>
          </w:tcPr>
          <w:p w:rsidR="00AA66D0" w:rsidRPr="00A56341" w:rsidRDefault="00AA66D0" w:rsidP="00C66A3E">
            <w:pPr>
              <w:pStyle w:val="ListParagraph"/>
              <w:spacing w:after="0"/>
              <w:ind w:left="0"/>
              <w:rPr>
                <w:rFonts w:ascii="Arial" w:hAnsi="Arial" w:cs="Arial"/>
                <w:b/>
                <w:sz w:val="24"/>
                <w:szCs w:val="24"/>
              </w:rPr>
            </w:pPr>
            <w:r w:rsidRPr="00A56341">
              <w:rPr>
                <w:rFonts w:ascii="Arial" w:hAnsi="Arial" w:cs="Arial"/>
                <w:b/>
                <w:sz w:val="24"/>
                <w:szCs w:val="24"/>
              </w:rPr>
              <w:t>Sr. No</w:t>
            </w:r>
          </w:p>
        </w:tc>
        <w:tc>
          <w:tcPr>
            <w:tcW w:w="2360" w:type="dxa"/>
            <w:shd w:val="clear" w:color="auto" w:fill="808080" w:themeFill="background1" w:themeFillShade="80"/>
          </w:tcPr>
          <w:p w:rsidR="00AA66D0" w:rsidRPr="00A56341" w:rsidRDefault="00AA66D0" w:rsidP="00C66A3E">
            <w:pPr>
              <w:pStyle w:val="ListParagraph"/>
              <w:spacing w:after="0"/>
              <w:ind w:left="0"/>
              <w:rPr>
                <w:rFonts w:ascii="Arial" w:hAnsi="Arial" w:cs="Arial"/>
                <w:b/>
                <w:sz w:val="24"/>
                <w:szCs w:val="24"/>
              </w:rPr>
            </w:pPr>
            <w:r w:rsidRPr="00A56341">
              <w:rPr>
                <w:rFonts w:ascii="Arial" w:hAnsi="Arial" w:cs="Arial"/>
                <w:b/>
                <w:sz w:val="24"/>
                <w:szCs w:val="24"/>
              </w:rPr>
              <w:t>Designation</w:t>
            </w:r>
          </w:p>
        </w:tc>
        <w:tc>
          <w:tcPr>
            <w:tcW w:w="1890" w:type="dxa"/>
            <w:shd w:val="clear" w:color="auto" w:fill="808080" w:themeFill="background1" w:themeFillShade="80"/>
          </w:tcPr>
          <w:p w:rsidR="00AA66D0" w:rsidRPr="00A56341" w:rsidRDefault="00AA66D0" w:rsidP="00C66A3E">
            <w:pPr>
              <w:pStyle w:val="ListParagraph"/>
              <w:spacing w:after="0"/>
              <w:ind w:left="0"/>
              <w:rPr>
                <w:rFonts w:ascii="Arial" w:hAnsi="Arial" w:cs="Arial"/>
                <w:b/>
                <w:sz w:val="24"/>
                <w:szCs w:val="24"/>
              </w:rPr>
            </w:pPr>
            <w:r w:rsidRPr="00A56341">
              <w:rPr>
                <w:rFonts w:ascii="Arial" w:hAnsi="Arial" w:cs="Arial"/>
                <w:b/>
                <w:sz w:val="24"/>
                <w:szCs w:val="24"/>
              </w:rPr>
              <w:t>No.</w:t>
            </w:r>
            <w:r>
              <w:rPr>
                <w:rFonts w:ascii="Arial" w:hAnsi="Arial" w:cs="Arial"/>
                <w:b/>
                <w:sz w:val="24"/>
                <w:szCs w:val="24"/>
              </w:rPr>
              <w:t xml:space="preserve"> </w:t>
            </w:r>
            <w:r w:rsidRPr="00A56341">
              <w:rPr>
                <w:rFonts w:ascii="Arial" w:hAnsi="Arial" w:cs="Arial"/>
                <w:b/>
                <w:sz w:val="24"/>
                <w:szCs w:val="24"/>
              </w:rPr>
              <w:t>of Faculty</w:t>
            </w:r>
          </w:p>
        </w:tc>
      </w:tr>
      <w:tr w:rsidR="00AA66D0" w:rsidRPr="00A56341" w:rsidTr="00AA66D0">
        <w:trPr>
          <w:trHeight w:val="354"/>
        </w:trPr>
        <w:tc>
          <w:tcPr>
            <w:tcW w:w="1078" w:type="dxa"/>
          </w:tcPr>
          <w:p w:rsidR="00AA66D0" w:rsidRPr="00A56341" w:rsidRDefault="00AA66D0" w:rsidP="00C66A3E">
            <w:pPr>
              <w:pStyle w:val="ListParagraph"/>
              <w:spacing w:after="0"/>
              <w:ind w:left="0"/>
              <w:rPr>
                <w:rFonts w:ascii="Arial" w:hAnsi="Arial" w:cs="Arial"/>
                <w:sz w:val="24"/>
                <w:szCs w:val="24"/>
              </w:rPr>
            </w:pPr>
            <w:r w:rsidRPr="00A56341">
              <w:rPr>
                <w:rFonts w:ascii="Arial" w:hAnsi="Arial" w:cs="Arial"/>
                <w:sz w:val="24"/>
                <w:szCs w:val="24"/>
              </w:rPr>
              <w:t>1</w:t>
            </w:r>
          </w:p>
        </w:tc>
        <w:tc>
          <w:tcPr>
            <w:tcW w:w="2360" w:type="dxa"/>
          </w:tcPr>
          <w:p w:rsidR="00AA66D0" w:rsidRPr="00A56341" w:rsidRDefault="00AA66D0" w:rsidP="00C66A3E">
            <w:pPr>
              <w:pStyle w:val="ListParagraph"/>
              <w:spacing w:after="0"/>
              <w:ind w:left="0"/>
              <w:rPr>
                <w:rFonts w:ascii="Arial" w:hAnsi="Arial" w:cs="Arial"/>
                <w:sz w:val="24"/>
                <w:szCs w:val="24"/>
              </w:rPr>
            </w:pPr>
            <w:r w:rsidRPr="00A56341">
              <w:rPr>
                <w:rFonts w:ascii="Arial" w:hAnsi="Arial" w:cs="Arial"/>
                <w:sz w:val="24"/>
                <w:szCs w:val="24"/>
              </w:rPr>
              <w:t xml:space="preserve">Professor </w:t>
            </w:r>
          </w:p>
        </w:tc>
        <w:tc>
          <w:tcPr>
            <w:tcW w:w="1890" w:type="dxa"/>
          </w:tcPr>
          <w:p w:rsidR="00AA66D0" w:rsidRPr="00A56341" w:rsidRDefault="00AA66D0" w:rsidP="00C66A3E">
            <w:pPr>
              <w:pStyle w:val="ListParagraph"/>
              <w:spacing w:after="0"/>
              <w:ind w:left="0"/>
              <w:rPr>
                <w:rFonts w:ascii="Arial" w:hAnsi="Arial" w:cs="Arial"/>
                <w:sz w:val="24"/>
                <w:szCs w:val="24"/>
              </w:rPr>
            </w:pPr>
            <w:r>
              <w:rPr>
                <w:rFonts w:ascii="Arial" w:hAnsi="Arial" w:cs="Arial"/>
                <w:sz w:val="24"/>
                <w:szCs w:val="24"/>
              </w:rPr>
              <w:t>06</w:t>
            </w:r>
          </w:p>
        </w:tc>
      </w:tr>
      <w:tr w:rsidR="00AA66D0" w:rsidRPr="00A56341" w:rsidTr="00AA66D0">
        <w:trPr>
          <w:trHeight w:val="417"/>
        </w:trPr>
        <w:tc>
          <w:tcPr>
            <w:tcW w:w="1078" w:type="dxa"/>
          </w:tcPr>
          <w:p w:rsidR="00AA66D0" w:rsidRPr="00A56341" w:rsidRDefault="00AA66D0" w:rsidP="00C66A3E">
            <w:pPr>
              <w:pStyle w:val="ListParagraph"/>
              <w:spacing w:after="0"/>
              <w:ind w:left="0"/>
              <w:rPr>
                <w:rFonts w:ascii="Arial" w:hAnsi="Arial" w:cs="Arial"/>
                <w:sz w:val="24"/>
                <w:szCs w:val="24"/>
              </w:rPr>
            </w:pPr>
            <w:r w:rsidRPr="00A56341">
              <w:rPr>
                <w:rFonts w:ascii="Arial" w:hAnsi="Arial" w:cs="Arial"/>
                <w:sz w:val="24"/>
                <w:szCs w:val="24"/>
              </w:rPr>
              <w:t>2</w:t>
            </w:r>
          </w:p>
        </w:tc>
        <w:tc>
          <w:tcPr>
            <w:tcW w:w="2360" w:type="dxa"/>
          </w:tcPr>
          <w:p w:rsidR="00AA66D0" w:rsidRPr="00A56341" w:rsidRDefault="00AA66D0" w:rsidP="00C66A3E">
            <w:pPr>
              <w:pStyle w:val="ListParagraph"/>
              <w:spacing w:after="0"/>
              <w:ind w:left="0"/>
              <w:rPr>
                <w:rFonts w:ascii="Arial" w:hAnsi="Arial" w:cs="Arial"/>
                <w:sz w:val="24"/>
                <w:szCs w:val="24"/>
              </w:rPr>
            </w:pPr>
            <w:r w:rsidRPr="00A56341">
              <w:rPr>
                <w:rFonts w:ascii="Arial" w:hAnsi="Arial" w:cs="Arial"/>
                <w:sz w:val="24"/>
                <w:szCs w:val="24"/>
              </w:rPr>
              <w:t xml:space="preserve">Associate Professor </w:t>
            </w:r>
          </w:p>
        </w:tc>
        <w:tc>
          <w:tcPr>
            <w:tcW w:w="1890" w:type="dxa"/>
          </w:tcPr>
          <w:p w:rsidR="00AA66D0" w:rsidRPr="00A56341" w:rsidRDefault="00AA66D0" w:rsidP="00C66A3E">
            <w:pPr>
              <w:pStyle w:val="ListParagraph"/>
              <w:spacing w:after="0"/>
              <w:ind w:left="0"/>
              <w:rPr>
                <w:rFonts w:ascii="Arial" w:hAnsi="Arial" w:cs="Arial"/>
                <w:sz w:val="24"/>
                <w:szCs w:val="24"/>
              </w:rPr>
            </w:pPr>
            <w:r>
              <w:rPr>
                <w:rFonts w:ascii="Arial" w:hAnsi="Arial" w:cs="Arial"/>
                <w:sz w:val="24"/>
                <w:szCs w:val="24"/>
              </w:rPr>
              <w:t>15</w:t>
            </w:r>
          </w:p>
        </w:tc>
      </w:tr>
      <w:tr w:rsidR="00AA66D0" w:rsidRPr="00A56341" w:rsidTr="00AA66D0">
        <w:trPr>
          <w:trHeight w:val="354"/>
        </w:trPr>
        <w:tc>
          <w:tcPr>
            <w:tcW w:w="1078" w:type="dxa"/>
          </w:tcPr>
          <w:p w:rsidR="00AA66D0" w:rsidRPr="00A56341" w:rsidRDefault="00AA66D0" w:rsidP="00C66A3E">
            <w:pPr>
              <w:pStyle w:val="ListParagraph"/>
              <w:spacing w:after="0"/>
              <w:ind w:left="0"/>
              <w:rPr>
                <w:rFonts w:ascii="Arial" w:hAnsi="Arial" w:cs="Arial"/>
                <w:sz w:val="24"/>
                <w:szCs w:val="24"/>
              </w:rPr>
            </w:pPr>
            <w:r w:rsidRPr="00A56341">
              <w:rPr>
                <w:rFonts w:ascii="Arial" w:hAnsi="Arial" w:cs="Arial"/>
                <w:sz w:val="24"/>
                <w:szCs w:val="24"/>
              </w:rPr>
              <w:t>3</w:t>
            </w:r>
          </w:p>
        </w:tc>
        <w:tc>
          <w:tcPr>
            <w:tcW w:w="2360" w:type="dxa"/>
          </w:tcPr>
          <w:p w:rsidR="00AA66D0" w:rsidRPr="00A56341" w:rsidRDefault="00AA66D0" w:rsidP="00C66A3E">
            <w:pPr>
              <w:pStyle w:val="ListParagraph"/>
              <w:spacing w:after="0"/>
              <w:ind w:left="0"/>
              <w:rPr>
                <w:rFonts w:ascii="Arial" w:hAnsi="Arial" w:cs="Arial"/>
                <w:sz w:val="24"/>
                <w:szCs w:val="24"/>
              </w:rPr>
            </w:pPr>
            <w:r w:rsidRPr="00A56341">
              <w:rPr>
                <w:rFonts w:ascii="Arial" w:hAnsi="Arial" w:cs="Arial"/>
                <w:sz w:val="24"/>
                <w:szCs w:val="24"/>
              </w:rPr>
              <w:t xml:space="preserve">Assistant Professor </w:t>
            </w:r>
          </w:p>
        </w:tc>
        <w:tc>
          <w:tcPr>
            <w:tcW w:w="1890" w:type="dxa"/>
          </w:tcPr>
          <w:p w:rsidR="00AA66D0" w:rsidRPr="00A56341" w:rsidRDefault="00AA66D0" w:rsidP="00C66A3E">
            <w:pPr>
              <w:pStyle w:val="ListParagraph"/>
              <w:spacing w:after="0"/>
              <w:ind w:left="0"/>
              <w:rPr>
                <w:rFonts w:ascii="Arial" w:hAnsi="Arial" w:cs="Arial"/>
                <w:sz w:val="24"/>
                <w:szCs w:val="24"/>
              </w:rPr>
            </w:pPr>
            <w:r>
              <w:rPr>
                <w:rFonts w:ascii="Arial" w:hAnsi="Arial" w:cs="Arial"/>
                <w:sz w:val="24"/>
                <w:szCs w:val="24"/>
              </w:rPr>
              <w:t>10</w:t>
            </w:r>
          </w:p>
        </w:tc>
      </w:tr>
      <w:tr w:rsidR="00AA66D0" w:rsidRPr="00A56341" w:rsidTr="00AA66D0">
        <w:trPr>
          <w:trHeight w:val="301"/>
        </w:trPr>
        <w:tc>
          <w:tcPr>
            <w:tcW w:w="1078" w:type="dxa"/>
          </w:tcPr>
          <w:p w:rsidR="00AA66D0" w:rsidRPr="00A56341" w:rsidRDefault="00AA66D0" w:rsidP="00C66A3E">
            <w:pPr>
              <w:pStyle w:val="ListParagraph"/>
              <w:spacing w:after="0"/>
              <w:ind w:left="0"/>
              <w:rPr>
                <w:rFonts w:ascii="Arial" w:hAnsi="Arial" w:cs="Arial"/>
                <w:sz w:val="24"/>
                <w:szCs w:val="24"/>
              </w:rPr>
            </w:pPr>
            <w:r w:rsidRPr="00A56341">
              <w:rPr>
                <w:rFonts w:ascii="Arial" w:hAnsi="Arial" w:cs="Arial"/>
                <w:sz w:val="24"/>
                <w:szCs w:val="24"/>
              </w:rPr>
              <w:t>4</w:t>
            </w:r>
          </w:p>
        </w:tc>
        <w:tc>
          <w:tcPr>
            <w:tcW w:w="2360" w:type="dxa"/>
          </w:tcPr>
          <w:p w:rsidR="00AA66D0" w:rsidRPr="00A56341" w:rsidRDefault="00AA66D0" w:rsidP="00C66A3E">
            <w:pPr>
              <w:pStyle w:val="ListParagraph"/>
              <w:spacing w:after="0"/>
              <w:ind w:left="0"/>
              <w:rPr>
                <w:rFonts w:ascii="Arial" w:hAnsi="Arial" w:cs="Arial"/>
                <w:sz w:val="24"/>
                <w:szCs w:val="24"/>
              </w:rPr>
            </w:pPr>
            <w:r>
              <w:rPr>
                <w:rFonts w:ascii="Arial" w:hAnsi="Arial" w:cs="Arial"/>
                <w:sz w:val="24"/>
                <w:szCs w:val="24"/>
              </w:rPr>
              <w:t>Professor Emeritus</w:t>
            </w:r>
          </w:p>
        </w:tc>
        <w:tc>
          <w:tcPr>
            <w:tcW w:w="1890" w:type="dxa"/>
          </w:tcPr>
          <w:p w:rsidR="00AA66D0" w:rsidRPr="00A56341" w:rsidRDefault="00AA66D0" w:rsidP="00C66A3E">
            <w:pPr>
              <w:pStyle w:val="ListParagraph"/>
              <w:spacing w:after="0"/>
              <w:ind w:left="0"/>
              <w:rPr>
                <w:rFonts w:ascii="Arial" w:hAnsi="Arial" w:cs="Arial"/>
                <w:sz w:val="24"/>
                <w:szCs w:val="24"/>
              </w:rPr>
            </w:pPr>
            <w:r>
              <w:rPr>
                <w:rFonts w:ascii="Arial" w:hAnsi="Arial" w:cs="Arial"/>
                <w:sz w:val="24"/>
                <w:szCs w:val="24"/>
              </w:rPr>
              <w:t>04</w:t>
            </w:r>
          </w:p>
        </w:tc>
      </w:tr>
      <w:tr w:rsidR="00AA66D0" w:rsidRPr="00A56341" w:rsidTr="00AA66D0">
        <w:trPr>
          <w:trHeight w:val="476"/>
        </w:trPr>
        <w:tc>
          <w:tcPr>
            <w:tcW w:w="1078" w:type="dxa"/>
          </w:tcPr>
          <w:p w:rsidR="00AA66D0" w:rsidRPr="00A56341" w:rsidRDefault="00AA66D0" w:rsidP="00C66A3E">
            <w:pPr>
              <w:pStyle w:val="ListParagraph"/>
              <w:spacing w:after="0"/>
              <w:ind w:left="0"/>
              <w:rPr>
                <w:rFonts w:ascii="Arial" w:hAnsi="Arial" w:cs="Arial"/>
                <w:sz w:val="24"/>
                <w:szCs w:val="24"/>
              </w:rPr>
            </w:pPr>
            <w:r>
              <w:rPr>
                <w:rFonts w:ascii="Arial" w:hAnsi="Arial" w:cs="Arial"/>
                <w:sz w:val="24"/>
                <w:szCs w:val="24"/>
              </w:rPr>
              <w:t>5</w:t>
            </w:r>
          </w:p>
        </w:tc>
        <w:tc>
          <w:tcPr>
            <w:tcW w:w="2360" w:type="dxa"/>
          </w:tcPr>
          <w:p w:rsidR="00AA66D0" w:rsidRPr="00A56341" w:rsidRDefault="00AA66D0" w:rsidP="00C66A3E">
            <w:pPr>
              <w:pStyle w:val="ListParagraph"/>
              <w:spacing w:after="0"/>
              <w:ind w:left="0"/>
              <w:rPr>
                <w:rFonts w:ascii="Arial" w:hAnsi="Arial" w:cs="Arial"/>
                <w:sz w:val="24"/>
                <w:szCs w:val="24"/>
              </w:rPr>
            </w:pPr>
            <w:r w:rsidRPr="00A56341">
              <w:rPr>
                <w:rFonts w:ascii="Arial" w:hAnsi="Arial" w:cs="Arial"/>
                <w:sz w:val="24"/>
                <w:szCs w:val="24"/>
              </w:rPr>
              <w:t>Adjunct Professor</w:t>
            </w:r>
          </w:p>
        </w:tc>
        <w:tc>
          <w:tcPr>
            <w:tcW w:w="1890" w:type="dxa"/>
          </w:tcPr>
          <w:p w:rsidR="00AA66D0" w:rsidRPr="00A56341" w:rsidRDefault="00AA66D0" w:rsidP="00C66A3E">
            <w:pPr>
              <w:pStyle w:val="ListParagraph"/>
              <w:spacing w:after="0"/>
              <w:ind w:left="0"/>
              <w:rPr>
                <w:rFonts w:ascii="Arial" w:hAnsi="Arial" w:cs="Arial"/>
                <w:sz w:val="24"/>
                <w:szCs w:val="24"/>
              </w:rPr>
            </w:pPr>
            <w:r>
              <w:rPr>
                <w:rFonts w:ascii="Arial" w:hAnsi="Arial" w:cs="Arial"/>
                <w:sz w:val="24"/>
                <w:szCs w:val="24"/>
              </w:rPr>
              <w:t>03</w:t>
            </w:r>
          </w:p>
        </w:tc>
      </w:tr>
      <w:tr w:rsidR="00AA66D0" w:rsidRPr="00A56341" w:rsidTr="00AA66D0">
        <w:trPr>
          <w:trHeight w:val="491"/>
        </w:trPr>
        <w:tc>
          <w:tcPr>
            <w:tcW w:w="3438" w:type="dxa"/>
            <w:gridSpan w:val="2"/>
          </w:tcPr>
          <w:p w:rsidR="00AA66D0" w:rsidRPr="00A56341" w:rsidRDefault="00AA66D0" w:rsidP="00C66A3E">
            <w:pPr>
              <w:pStyle w:val="ListParagraph"/>
              <w:spacing w:after="0"/>
              <w:ind w:left="0"/>
              <w:rPr>
                <w:rFonts w:ascii="Arial" w:hAnsi="Arial" w:cs="Arial"/>
                <w:sz w:val="24"/>
                <w:szCs w:val="24"/>
              </w:rPr>
            </w:pPr>
            <w:r>
              <w:rPr>
                <w:rFonts w:ascii="Arial" w:hAnsi="Arial" w:cs="Arial"/>
                <w:sz w:val="24"/>
                <w:szCs w:val="24"/>
              </w:rPr>
              <w:t xml:space="preserve">                  </w:t>
            </w:r>
            <w:r w:rsidRPr="00A56341">
              <w:rPr>
                <w:rFonts w:ascii="Arial" w:hAnsi="Arial" w:cs="Arial"/>
                <w:sz w:val="24"/>
                <w:szCs w:val="24"/>
              </w:rPr>
              <w:t>Total</w:t>
            </w:r>
          </w:p>
        </w:tc>
        <w:tc>
          <w:tcPr>
            <w:tcW w:w="1890" w:type="dxa"/>
          </w:tcPr>
          <w:p w:rsidR="00AA66D0" w:rsidRPr="00A56341" w:rsidRDefault="00AA66D0" w:rsidP="00C66A3E">
            <w:pPr>
              <w:pStyle w:val="ListParagraph"/>
              <w:spacing w:after="0"/>
              <w:ind w:left="0"/>
              <w:rPr>
                <w:rFonts w:ascii="Arial" w:hAnsi="Arial" w:cs="Arial"/>
                <w:sz w:val="24"/>
                <w:szCs w:val="24"/>
              </w:rPr>
            </w:pPr>
            <w:r>
              <w:rPr>
                <w:rFonts w:ascii="Arial" w:hAnsi="Arial" w:cs="Arial"/>
                <w:sz w:val="24"/>
                <w:szCs w:val="24"/>
              </w:rPr>
              <w:t>38</w:t>
            </w:r>
          </w:p>
        </w:tc>
      </w:tr>
    </w:tbl>
    <w:p w:rsidR="00AA66D0" w:rsidRDefault="00AA66D0" w:rsidP="00C66A3E">
      <w:pPr>
        <w:spacing w:after="0" w:line="360" w:lineRule="auto"/>
        <w:jc w:val="both"/>
        <w:rPr>
          <w:rFonts w:ascii="Arial" w:hAnsi="Arial" w:cs="Arial"/>
          <w:sz w:val="24"/>
          <w:szCs w:val="24"/>
        </w:rPr>
      </w:pPr>
    </w:p>
    <w:p w:rsidR="00AA66D0" w:rsidRDefault="00AA66D0" w:rsidP="00AA66D0">
      <w:pPr>
        <w:spacing w:after="0" w:line="360" w:lineRule="auto"/>
        <w:ind w:left="450"/>
        <w:jc w:val="both"/>
        <w:rPr>
          <w:rFonts w:ascii="Arial" w:hAnsi="Arial" w:cs="Arial"/>
          <w:sz w:val="24"/>
          <w:szCs w:val="24"/>
        </w:rPr>
      </w:pPr>
    </w:p>
    <w:p w:rsidR="00AA66D0" w:rsidRDefault="00AA66D0" w:rsidP="00AA66D0">
      <w:pPr>
        <w:spacing w:after="0" w:line="360" w:lineRule="auto"/>
        <w:ind w:left="450"/>
        <w:jc w:val="both"/>
        <w:rPr>
          <w:rFonts w:ascii="Arial" w:hAnsi="Arial" w:cs="Arial"/>
          <w:sz w:val="24"/>
          <w:szCs w:val="24"/>
        </w:rPr>
      </w:pPr>
    </w:p>
    <w:p w:rsidR="00AA66D0" w:rsidRDefault="00AA66D0" w:rsidP="00AA66D0">
      <w:pPr>
        <w:spacing w:after="0" w:line="360" w:lineRule="auto"/>
        <w:ind w:left="450"/>
        <w:jc w:val="both"/>
        <w:rPr>
          <w:rFonts w:ascii="Arial" w:hAnsi="Arial" w:cs="Arial"/>
          <w:sz w:val="24"/>
          <w:szCs w:val="24"/>
        </w:rPr>
      </w:pPr>
    </w:p>
    <w:p w:rsidR="00AA66D0" w:rsidRDefault="00AA66D0" w:rsidP="00AA66D0">
      <w:pPr>
        <w:spacing w:after="0" w:line="360" w:lineRule="auto"/>
        <w:ind w:left="450"/>
        <w:jc w:val="both"/>
        <w:rPr>
          <w:rFonts w:ascii="Arial" w:hAnsi="Arial" w:cs="Arial"/>
          <w:sz w:val="24"/>
          <w:szCs w:val="24"/>
        </w:rPr>
      </w:pPr>
    </w:p>
    <w:p w:rsidR="00AA66D0" w:rsidRDefault="00AA66D0" w:rsidP="00AA66D0">
      <w:pPr>
        <w:spacing w:after="0" w:line="360" w:lineRule="auto"/>
        <w:ind w:left="450"/>
        <w:jc w:val="both"/>
        <w:rPr>
          <w:rFonts w:ascii="Arial" w:hAnsi="Arial" w:cs="Arial"/>
          <w:sz w:val="24"/>
          <w:szCs w:val="24"/>
        </w:rPr>
      </w:pPr>
    </w:p>
    <w:p w:rsidR="00AA66D0" w:rsidRDefault="00AA66D0" w:rsidP="00AA66D0">
      <w:pPr>
        <w:spacing w:after="0" w:line="360" w:lineRule="auto"/>
        <w:ind w:left="450"/>
        <w:jc w:val="both"/>
        <w:rPr>
          <w:rFonts w:ascii="Arial" w:hAnsi="Arial" w:cs="Arial"/>
          <w:sz w:val="24"/>
          <w:szCs w:val="24"/>
        </w:rPr>
      </w:pPr>
    </w:p>
    <w:p w:rsidR="00AA66D0" w:rsidRDefault="00AA66D0" w:rsidP="00AA66D0">
      <w:pPr>
        <w:spacing w:after="0" w:line="360" w:lineRule="auto"/>
        <w:ind w:left="450"/>
        <w:jc w:val="both"/>
        <w:rPr>
          <w:rFonts w:ascii="Arial" w:hAnsi="Arial" w:cs="Arial"/>
          <w:sz w:val="24"/>
          <w:szCs w:val="24"/>
        </w:rPr>
      </w:pPr>
    </w:p>
    <w:p w:rsidR="00C66A3E" w:rsidRPr="00815ACF" w:rsidRDefault="00C66A3E" w:rsidP="00AA66D0">
      <w:pPr>
        <w:spacing w:after="0" w:line="360" w:lineRule="auto"/>
        <w:jc w:val="both"/>
        <w:rPr>
          <w:rFonts w:ascii="Arial" w:hAnsi="Arial" w:cs="Arial"/>
          <w:b/>
          <w:sz w:val="24"/>
          <w:szCs w:val="24"/>
          <w:highlight w:val="yellow"/>
          <w:u w:val="single"/>
        </w:rPr>
      </w:pPr>
    </w:p>
    <w:p w:rsidR="00AA66D0" w:rsidRPr="00815ACF" w:rsidRDefault="00AA66D0" w:rsidP="002F16B0">
      <w:pPr>
        <w:numPr>
          <w:ilvl w:val="0"/>
          <w:numId w:val="112"/>
        </w:numPr>
        <w:rPr>
          <w:rFonts w:ascii="Arial" w:hAnsi="Arial" w:cs="Arial"/>
          <w:b/>
          <w:sz w:val="24"/>
          <w:szCs w:val="24"/>
        </w:rPr>
      </w:pPr>
      <w:r w:rsidRPr="00815ACF">
        <w:rPr>
          <w:rFonts w:ascii="Arial" w:hAnsi="Arial" w:cs="Arial"/>
          <w:b/>
          <w:sz w:val="24"/>
          <w:szCs w:val="24"/>
        </w:rPr>
        <w:t>MAJOR EQUIPMENTS &amp; FACILITIES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71"/>
        <w:gridCol w:w="2520"/>
        <w:gridCol w:w="5630"/>
      </w:tblGrid>
      <w:tr w:rsidR="00AA66D0" w:rsidRPr="00815ACF" w:rsidTr="00AA66D0">
        <w:trPr>
          <w:jc w:val="center"/>
        </w:trPr>
        <w:tc>
          <w:tcPr>
            <w:tcW w:w="771" w:type="dxa"/>
            <w:shd w:val="clear" w:color="auto" w:fill="808080" w:themeFill="background1" w:themeFillShade="80"/>
          </w:tcPr>
          <w:p w:rsidR="00AA66D0" w:rsidRPr="00815ACF" w:rsidRDefault="00AA66D0" w:rsidP="00C66A3E">
            <w:pPr>
              <w:spacing w:after="0" w:line="240" w:lineRule="auto"/>
              <w:rPr>
                <w:rFonts w:ascii="Arial" w:hAnsi="Arial" w:cs="Arial"/>
                <w:b/>
                <w:bCs/>
                <w:sz w:val="24"/>
                <w:szCs w:val="24"/>
              </w:rPr>
            </w:pPr>
            <w:r w:rsidRPr="00815ACF">
              <w:rPr>
                <w:rFonts w:ascii="Arial" w:hAnsi="Arial" w:cs="Arial"/>
                <w:b/>
                <w:bCs/>
                <w:sz w:val="24"/>
                <w:szCs w:val="24"/>
              </w:rPr>
              <w:t>Sr. No</w:t>
            </w:r>
          </w:p>
        </w:tc>
        <w:tc>
          <w:tcPr>
            <w:tcW w:w="2520" w:type="dxa"/>
            <w:shd w:val="clear" w:color="auto" w:fill="808080" w:themeFill="background1" w:themeFillShade="80"/>
          </w:tcPr>
          <w:p w:rsidR="00AA66D0" w:rsidRPr="00815ACF" w:rsidRDefault="00AA66D0" w:rsidP="00C66A3E">
            <w:pPr>
              <w:spacing w:after="0" w:line="240" w:lineRule="auto"/>
              <w:rPr>
                <w:rFonts w:ascii="Arial" w:hAnsi="Arial" w:cs="Arial"/>
                <w:b/>
                <w:bCs/>
                <w:sz w:val="24"/>
                <w:szCs w:val="24"/>
              </w:rPr>
            </w:pPr>
            <w:r w:rsidRPr="00815ACF">
              <w:rPr>
                <w:rFonts w:ascii="Arial" w:hAnsi="Arial" w:cs="Arial"/>
                <w:b/>
                <w:bCs/>
                <w:sz w:val="24"/>
                <w:szCs w:val="24"/>
              </w:rPr>
              <w:t xml:space="preserve">Name of Laboratory </w:t>
            </w:r>
          </w:p>
        </w:tc>
        <w:tc>
          <w:tcPr>
            <w:tcW w:w="5630" w:type="dxa"/>
            <w:shd w:val="clear" w:color="auto" w:fill="808080" w:themeFill="background1" w:themeFillShade="80"/>
          </w:tcPr>
          <w:p w:rsidR="00AA66D0" w:rsidRPr="00815ACF" w:rsidRDefault="00AA66D0" w:rsidP="00C66A3E">
            <w:pPr>
              <w:spacing w:after="0" w:line="240" w:lineRule="auto"/>
              <w:rPr>
                <w:rFonts w:ascii="Arial" w:hAnsi="Arial" w:cs="Arial"/>
                <w:b/>
                <w:bCs/>
                <w:sz w:val="24"/>
                <w:szCs w:val="24"/>
              </w:rPr>
            </w:pPr>
            <w:r>
              <w:rPr>
                <w:rFonts w:ascii="Arial" w:hAnsi="Arial" w:cs="Arial"/>
                <w:b/>
                <w:bCs/>
                <w:sz w:val="24"/>
                <w:szCs w:val="24"/>
              </w:rPr>
              <w:t>Facilities</w:t>
            </w:r>
          </w:p>
        </w:tc>
      </w:tr>
      <w:tr w:rsidR="00AA66D0" w:rsidRPr="00815ACF" w:rsidTr="00AA66D0">
        <w:trPr>
          <w:trHeight w:val="602"/>
          <w:jc w:val="center"/>
        </w:trPr>
        <w:tc>
          <w:tcPr>
            <w:tcW w:w="771" w:type="dxa"/>
          </w:tcPr>
          <w:p w:rsidR="00AA66D0" w:rsidRPr="00815ACF" w:rsidRDefault="00AA66D0" w:rsidP="002F16B0">
            <w:pPr>
              <w:numPr>
                <w:ilvl w:val="0"/>
                <w:numId w:val="116"/>
              </w:numPr>
              <w:spacing w:after="0" w:line="240" w:lineRule="auto"/>
              <w:jc w:val="both"/>
              <w:rPr>
                <w:rFonts w:ascii="Arial" w:hAnsi="Arial" w:cs="Arial"/>
                <w:sz w:val="24"/>
                <w:szCs w:val="24"/>
              </w:rPr>
            </w:pPr>
          </w:p>
        </w:tc>
        <w:tc>
          <w:tcPr>
            <w:tcW w:w="2520" w:type="dxa"/>
          </w:tcPr>
          <w:p w:rsidR="00AA66D0" w:rsidRPr="00AA66D0" w:rsidRDefault="00AA66D0" w:rsidP="00E576D7">
            <w:pPr>
              <w:pStyle w:val="NormalWeb"/>
              <w:spacing w:after="0"/>
              <w:ind w:left="-18" w:hanging="180"/>
              <w:rPr>
                <w:rFonts w:ascii="Arial" w:hAnsi="Arial" w:cs="Arial"/>
                <w:b/>
              </w:rPr>
            </w:pPr>
            <w:r w:rsidRPr="00AA66D0">
              <w:rPr>
                <w:rStyle w:val="Strong"/>
                <w:rFonts w:ascii="Arial" w:hAnsi="Arial" w:cs="Arial"/>
                <w:b w:val="0"/>
                <w:color w:val="000000"/>
              </w:rPr>
              <w:t xml:space="preserve">   CAD/CAM/CAE Laboratory</w:t>
            </w:r>
          </w:p>
        </w:tc>
        <w:tc>
          <w:tcPr>
            <w:tcW w:w="5630" w:type="dxa"/>
          </w:tcPr>
          <w:p w:rsidR="00AA66D0" w:rsidRPr="00FA47E8" w:rsidRDefault="00AA66D0" w:rsidP="002F16B0">
            <w:pPr>
              <w:numPr>
                <w:ilvl w:val="0"/>
                <w:numId w:val="129"/>
              </w:numPr>
              <w:spacing w:after="0" w:line="240" w:lineRule="auto"/>
              <w:rPr>
                <w:rFonts w:ascii="Arial" w:eastAsia="Times New Roman" w:hAnsi="Arial" w:cs="Arial"/>
                <w:sz w:val="24"/>
                <w:szCs w:val="24"/>
              </w:rPr>
            </w:pPr>
            <w:r w:rsidRPr="00FA47E8">
              <w:rPr>
                <w:rFonts w:ascii="Arial" w:eastAsia="Times New Roman" w:hAnsi="Arial" w:cs="Arial"/>
                <w:sz w:val="24"/>
                <w:szCs w:val="24"/>
              </w:rPr>
              <w:t>Auto CAD</w:t>
            </w:r>
          </w:p>
          <w:p w:rsidR="00AA66D0" w:rsidRPr="00FA47E8" w:rsidRDefault="00AA66D0" w:rsidP="002F16B0">
            <w:pPr>
              <w:numPr>
                <w:ilvl w:val="0"/>
                <w:numId w:val="129"/>
              </w:numPr>
              <w:spacing w:after="0" w:line="240" w:lineRule="auto"/>
              <w:rPr>
                <w:rFonts w:ascii="Arial" w:eastAsia="Times New Roman" w:hAnsi="Arial" w:cs="Arial"/>
                <w:sz w:val="24"/>
                <w:szCs w:val="24"/>
              </w:rPr>
            </w:pPr>
            <w:r w:rsidRPr="00FA47E8">
              <w:rPr>
                <w:rFonts w:ascii="Arial" w:eastAsia="Times New Roman" w:hAnsi="Arial" w:cs="Arial"/>
                <w:sz w:val="24"/>
                <w:szCs w:val="24"/>
              </w:rPr>
              <w:t>CATIA</w:t>
            </w:r>
          </w:p>
          <w:p w:rsidR="00AA66D0" w:rsidRPr="00FA47E8" w:rsidRDefault="00AA66D0" w:rsidP="002F16B0">
            <w:pPr>
              <w:numPr>
                <w:ilvl w:val="0"/>
                <w:numId w:val="129"/>
              </w:numPr>
              <w:spacing w:after="0" w:line="240" w:lineRule="auto"/>
              <w:rPr>
                <w:rFonts w:ascii="Arial" w:eastAsia="Times New Roman" w:hAnsi="Arial" w:cs="Arial"/>
                <w:sz w:val="24"/>
                <w:szCs w:val="24"/>
              </w:rPr>
            </w:pPr>
            <w:r w:rsidRPr="00FA47E8">
              <w:rPr>
                <w:rFonts w:ascii="Arial" w:eastAsia="Times New Roman" w:hAnsi="Arial" w:cs="Arial"/>
                <w:sz w:val="24"/>
                <w:szCs w:val="24"/>
              </w:rPr>
              <w:t>Ansys</w:t>
            </w:r>
          </w:p>
          <w:p w:rsidR="00AA66D0" w:rsidRPr="00FA47E8" w:rsidRDefault="00AA66D0" w:rsidP="002F16B0">
            <w:pPr>
              <w:numPr>
                <w:ilvl w:val="0"/>
                <w:numId w:val="129"/>
              </w:numPr>
              <w:spacing w:after="0" w:line="240" w:lineRule="auto"/>
              <w:rPr>
                <w:rFonts w:ascii="Arial" w:eastAsia="Times New Roman" w:hAnsi="Arial" w:cs="Arial"/>
                <w:sz w:val="24"/>
                <w:szCs w:val="24"/>
              </w:rPr>
            </w:pPr>
            <w:r w:rsidRPr="00FA47E8">
              <w:rPr>
                <w:rFonts w:ascii="Arial" w:eastAsia="Times New Roman" w:hAnsi="Arial" w:cs="Arial"/>
                <w:sz w:val="24"/>
                <w:szCs w:val="24"/>
              </w:rPr>
              <w:t>TK Solver Rel.5.0 Software</w:t>
            </w:r>
          </w:p>
          <w:p w:rsidR="00AA66D0" w:rsidRPr="00FA47E8" w:rsidRDefault="00AA66D0" w:rsidP="002F16B0">
            <w:pPr>
              <w:numPr>
                <w:ilvl w:val="0"/>
                <w:numId w:val="129"/>
              </w:numPr>
              <w:spacing w:after="0" w:line="240" w:lineRule="auto"/>
              <w:rPr>
                <w:rFonts w:ascii="Arial" w:eastAsia="Times New Roman" w:hAnsi="Arial" w:cs="Arial"/>
                <w:sz w:val="24"/>
                <w:szCs w:val="24"/>
              </w:rPr>
            </w:pPr>
            <w:r w:rsidRPr="00FA47E8">
              <w:rPr>
                <w:rFonts w:ascii="Arial" w:eastAsia="Times New Roman" w:hAnsi="Arial" w:cs="Arial"/>
                <w:sz w:val="24"/>
                <w:szCs w:val="24"/>
              </w:rPr>
              <w:t xml:space="preserve">CFD </w:t>
            </w:r>
          </w:p>
          <w:p w:rsidR="00AA66D0" w:rsidRPr="00FA47E8" w:rsidRDefault="00AA66D0" w:rsidP="002F16B0">
            <w:pPr>
              <w:numPr>
                <w:ilvl w:val="0"/>
                <w:numId w:val="129"/>
              </w:numPr>
              <w:spacing w:after="0" w:line="240" w:lineRule="auto"/>
              <w:rPr>
                <w:rFonts w:ascii="Arial" w:eastAsia="Times New Roman" w:hAnsi="Arial" w:cs="Arial"/>
                <w:sz w:val="24"/>
                <w:szCs w:val="24"/>
              </w:rPr>
            </w:pPr>
            <w:r w:rsidRPr="00FA47E8">
              <w:rPr>
                <w:rFonts w:ascii="Arial" w:eastAsia="Times New Roman" w:hAnsi="Arial" w:cs="Arial"/>
                <w:sz w:val="24"/>
                <w:szCs w:val="24"/>
              </w:rPr>
              <w:t>Optistruct</w:t>
            </w:r>
          </w:p>
          <w:p w:rsidR="00AA66D0" w:rsidRPr="00FA47E8" w:rsidRDefault="00AA66D0" w:rsidP="002F16B0">
            <w:pPr>
              <w:numPr>
                <w:ilvl w:val="0"/>
                <w:numId w:val="129"/>
              </w:numPr>
              <w:spacing w:after="0" w:line="240" w:lineRule="auto"/>
              <w:rPr>
                <w:rFonts w:ascii="Arial" w:eastAsia="Times New Roman" w:hAnsi="Arial" w:cs="Arial"/>
                <w:sz w:val="24"/>
                <w:szCs w:val="24"/>
              </w:rPr>
            </w:pPr>
            <w:r w:rsidRPr="00FA47E8">
              <w:rPr>
                <w:rFonts w:ascii="Arial" w:eastAsia="Times New Roman" w:hAnsi="Arial" w:cs="Arial"/>
                <w:sz w:val="24"/>
                <w:szCs w:val="24"/>
              </w:rPr>
              <w:t>ProEnginners</w:t>
            </w:r>
          </w:p>
          <w:p w:rsidR="00AA66D0" w:rsidRPr="00FA47E8" w:rsidRDefault="00AA66D0" w:rsidP="002F16B0">
            <w:pPr>
              <w:pStyle w:val="ListParagraph"/>
              <w:numPr>
                <w:ilvl w:val="0"/>
                <w:numId w:val="129"/>
              </w:numPr>
              <w:spacing w:after="0" w:line="240" w:lineRule="auto"/>
              <w:rPr>
                <w:rFonts w:ascii="Arial" w:eastAsia="Times New Roman" w:hAnsi="Arial" w:cs="Arial"/>
                <w:sz w:val="24"/>
                <w:szCs w:val="24"/>
              </w:rPr>
            </w:pPr>
            <w:r w:rsidRPr="00FA47E8">
              <w:rPr>
                <w:rFonts w:ascii="Arial" w:eastAsia="Times New Roman" w:hAnsi="Arial" w:cs="Arial"/>
                <w:sz w:val="24"/>
                <w:szCs w:val="24"/>
              </w:rPr>
              <w:t xml:space="preserve">Comsol </w:t>
            </w:r>
          </w:p>
          <w:p w:rsidR="00AA66D0" w:rsidRPr="00FA47E8" w:rsidRDefault="00AA66D0" w:rsidP="002F16B0">
            <w:pPr>
              <w:pStyle w:val="ListParagraph"/>
              <w:numPr>
                <w:ilvl w:val="0"/>
                <w:numId w:val="129"/>
              </w:numPr>
              <w:spacing w:after="0" w:line="240" w:lineRule="auto"/>
              <w:rPr>
                <w:rFonts w:ascii="Arial" w:eastAsia="Times New Roman" w:hAnsi="Arial" w:cs="Arial"/>
                <w:sz w:val="24"/>
                <w:szCs w:val="24"/>
              </w:rPr>
            </w:pPr>
            <w:r w:rsidRPr="00FA47E8">
              <w:rPr>
                <w:rFonts w:ascii="Arial" w:eastAsia="Times New Roman" w:hAnsi="Arial" w:cs="Arial"/>
                <w:sz w:val="24"/>
                <w:szCs w:val="24"/>
              </w:rPr>
              <w:t>LMS Virtual Lab for Noise</w:t>
            </w:r>
          </w:p>
        </w:tc>
      </w:tr>
    </w:tbl>
    <w:p w:rsidR="00C66A3E" w:rsidRDefault="00C66A3E" w:rsidP="00AA66D0"/>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86"/>
        <w:gridCol w:w="2505"/>
        <w:gridCol w:w="5630"/>
      </w:tblGrid>
      <w:tr w:rsidR="00AA66D0" w:rsidRPr="00815ACF" w:rsidTr="00E576D7">
        <w:trPr>
          <w:trHeight w:val="555"/>
          <w:jc w:val="center"/>
        </w:trPr>
        <w:tc>
          <w:tcPr>
            <w:tcW w:w="786" w:type="dxa"/>
            <w:shd w:val="clear" w:color="auto" w:fill="808080" w:themeFill="background1" w:themeFillShade="80"/>
          </w:tcPr>
          <w:p w:rsidR="00AA66D0" w:rsidRPr="00815ACF" w:rsidRDefault="00AA66D0" w:rsidP="00E576D7">
            <w:pPr>
              <w:spacing w:after="0"/>
              <w:rPr>
                <w:rFonts w:ascii="Arial" w:hAnsi="Arial" w:cs="Arial"/>
                <w:b/>
                <w:bCs/>
                <w:sz w:val="24"/>
                <w:szCs w:val="24"/>
              </w:rPr>
            </w:pPr>
            <w:r w:rsidRPr="00815ACF">
              <w:rPr>
                <w:rFonts w:ascii="Arial" w:hAnsi="Arial" w:cs="Arial"/>
                <w:b/>
                <w:bCs/>
                <w:sz w:val="24"/>
                <w:szCs w:val="24"/>
              </w:rPr>
              <w:t>Sr. No</w:t>
            </w:r>
          </w:p>
        </w:tc>
        <w:tc>
          <w:tcPr>
            <w:tcW w:w="2505" w:type="dxa"/>
            <w:shd w:val="clear" w:color="auto" w:fill="808080" w:themeFill="background1" w:themeFillShade="80"/>
          </w:tcPr>
          <w:p w:rsidR="00AA66D0" w:rsidRPr="00815ACF" w:rsidRDefault="00AA66D0" w:rsidP="00E576D7">
            <w:pPr>
              <w:spacing w:after="0"/>
              <w:rPr>
                <w:rFonts w:ascii="Arial" w:hAnsi="Arial" w:cs="Arial"/>
                <w:b/>
                <w:bCs/>
                <w:sz w:val="24"/>
                <w:szCs w:val="24"/>
              </w:rPr>
            </w:pPr>
            <w:r w:rsidRPr="00815ACF">
              <w:rPr>
                <w:rFonts w:ascii="Arial" w:hAnsi="Arial" w:cs="Arial"/>
                <w:b/>
                <w:bCs/>
                <w:sz w:val="24"/>
                <w:szCs w:val="24"/>
              </w:rPr>
              <w:t xml:space="preserve">Name of Laboratory </w:t>
            </w:r>
          </w:p>
        </w:tc>
        <w:tc>
          <w:tcPr>
            <w:tcW w:w="5630" w:type="dxa"/>
            <w:shd w:val="clear" w:color="auto" w:fill="808080" w:themeFill="background1" w:themeFillShade="80"/>
          </w:tcPr>
          <w:p w:rsidR="00AA66D0" w:rsidRPr="00815ACF" w:rsidRDefault="00AA66D0" w:rsidP="00E576D7">
            <w:pPr>
              <w:spacing w:after="0"/>
              <w:rPr>
                <w:rFonts w:ascii="Arial" w:hAnsi="Arial" w:cs="Arial"/>
                <w:b/>
                <w:bCs/>
                <w:sz w:val="24"/>
                <w:szCs w:val="24"/>
              </w:rPr>
            </w:pPr>
            <w:r>
              <w:rPr>
                <w:rFonts w:ascii="Arial" w:hAnsi="Arial" w:cs="Arial"/>
                <w:b/>
                <w:bCs/>
                <w:sz w:val="24"/>
                <w:szCs w:val="24"/>
              </w:rPr>
              <w:t>Facilities</w:t>
            </w:r>
          </w:p>
        </w:tc>
      </w:tr>
      <w:tr w:rsidR="00E576D7" w:rsidRPr="00815ACF" w:rsidTr="00E576D7">
        <w:trPr>
          <w:trHeight w:val="555"/>
          <w:jc w:val="center"/>
        </w:trPr>
        <w:tc>
          <w:tcPr>
            <w:tcW w:w="786" w:type="dxa"/>
            <w:shd w:val="clear" w:color="auto" w:fill="auto"/>
          </w:tcPr>
          <w:p w:rsidR="00E576D7" w:rsidRPr="00815ACF" w:rsidRDefault="00E576D7" w:rsidP="002F16B0">
            <w:pPr>
              <w:numPr>
                <w:ilvl w:val="0"/>
                <w:numId w:val="116"/>
              </w:numPr>
              <w:spacing w:after="0" w:line="240" w:lineRule="auto"/>
              <w:rPr>
                <w:rFonts w:ascii="Arial" w:hAnsi="Arial" w:cs="Arial"/>
                <w:sz w:val="24"/>
                <w:szCs w:val="24"/>
              </w:rPr>
            </w:pPr>
          </w:p>
        </w:tc>
        <w:tc>
          <w:tcPr>
            <w:tcW w:w="2505" w:type="dxa"/>
            <w:shd w:val="clear" w:color="auto" w:fill="auto"/>
          </w:tcPr>
          <w:p w:rsidR="00E576D7" w:rsidRPr="00AA66D0" w:rsidRDefault="00E576D7" w:rsidP="00E576D7">
            <w:pPr>
              <w:spacing w:after="0" w:line="240" w:lineRule="auto"/>
              <w:rPr>
                <w:rStyle w:val="Strong"/>
                <w:rFonts w:ascii="Arial" w:hAnsi="Arial" w:cs="Arial"/>
                <w:b w:val="0"/>
                <w:color w:val="000000"/>
                <w:sz w:val="24"/>
                <w:szCs w:val="24"/>
                <w:shd w:val="clear" w:color="auto" w:fill="FFFFFF"/>
              </w:rPr>
            </w:pPr>
            <w:r w:rsidRPr="00AA66D0">
              <w:rPr>
                <w:rStyle w:val="Strong"/>
                <w:rFonts w:ascii="Arial" w:hAnsi="Arial" w:cs="Arial"/>
                <w:b w:val="0"/>
                <w:color w:val="000000"/>
                <w:sz w:val="24"/>
                <w:szCs w:val="24"/>
                <w:shd w:val="clear" w:color="auto" w:fill="FFFFFF"/>
              </w:rPr>
              <w:t>Fluid Machinery Laboratory</w:t>
            </w:r>
          </w:p>
          <w:p w:rsidR="00E576D7" w:rsidRPr="00AA66D0" w:rsidRDefault="00E576D7" w:rsidP="00E576D7">
            <w:pPr>
              <w:shd w:val="clear" w:color="auto" w:fill="FFFFFF"/>
              <w:spacing w:before="100" w:beforeAutospacing="1" w:after="100" w:afterAutospacing="1" w:line="240" w:lineRule="auto"/>
              <w:rPr>
                <w:rFonts w:ascii="Arial" w:hAnsi="Arial" w:cs="Arial"/>
                <w:sz w:val="24"/>
                <w:szCs w:val="24"/>
              </w:rPr>
            </w:pPr>
          </w:p>
        </w:tc>
        <w:tc>
          <w:tcPr>
            <w:tcW w:w="5630" w:type="dxa"/>
            <w:shd w:val="clear" w:color="auto" w:fill="auto"/>
          </w:tcPr>
          <w:p w:rsidR="00E576D7" w:rsidRPr="00FA47E8" w:rsidRDefault="00E576D7" w:rsidP="002F16B0">
            <w:pPr>
              <w:numPr>
                <w:ilvl w:val="0"/>
                <w:numId w:val="130"/>
              </w:numPr>
              <w:shd w:val="clear" w:color="auto" w:fill="FFFFFF"/>
              <w:spacing w:before="100" w:beforeAutospacing="1" w:after="100" w:afterAutospacing="1" w:line="240" w:lineRule="auto"/>
              <w:rPr>
                <w:rFonts w:ascii="Arial" w:eastAsia="Times New Roman" w:hAnsi="Arial" w:cs="Arial"/>
                <w:color w:val="000000"/>
                <w:sz w:val="24"/>
                <w:szCs w:val="24"/>
              </w:rPr>
            </w:pPr>
            <w:r w:rsidRPr="00FA47E8">
              <w:rPr>
                <w:rFonts w:ascii="Arial" w:eastAsia="Times New Roman" w:hAnsi="Arial" w:cs="Arial"/>
                <w:color w:val="000000"/>
                <w:sz w:val="24"/>
                <w:szCs w:val="24"/>
              </w:rPr>
              <w:t xml:space="preserve">Pelton Wheel </w:t>
            </w:r>
          </w:p>
          <w:p w:rsidR="00E576D7" w:rsidRPr="00FA47E8" w:rsidRDefault="00E576D7" w:rsidP="002F16B0">
            <w:pPr>
              <w:numPr>
                <w:ilvl w:val="0"/>
                <w:numId w:val="130"/>
              </w:numPr>
              <w:shd w:val="clear" w:color="auto" w:fill="FFFFFF"/>
              <w:spacing w:before="100" w:beforeAutospacing="1" w:after="100" w:afterAutospacing="1" w:line="240" w:lineRule="auto"/>
              <w:rPr>
                <w:rFonts w:ascii="Arial" w:eastAsia="Times New Roman" w:hAnsi="Arial" w:cs="Arial"/>
                <w:color w:val="000000"/>
                <w:sz w:val="24"/>
                <w:szCs w:val="24"/>
              </w:rPr>
            </w:pPr>
            <w:r w:rsidRPr="00FA47E8">
              <w:rPr>
                <w:rFonts w:ascii="Arial" w:eastAsia="Times New Roman" w:hAnsi="Arial" w:cs="Arial"/>
                <w:color w:val="000000"/>
                <w:sz w:val="24"/>
                <w:szCs w:val="24"/>
              </w:rPr>
              <w:t xml:space="preserve">Francis Turbine </w:t>
            </w:r>
          </w:p>
          <w:p w:rsidR="00E576D7" w:rsidRPr="00FA47E8" w:rsidRDefault="00E576D7" w:rsidP="002F16B0">
            <w:pPr>
              <w:numPr>
                <w:ilvl w:val="0"/>
                <w:numId w:val="130"/>
              </w:numPr>
              <w:shd w:val="clear" w:color="auto" w:fill="FFFFFF"/>
              <w:spacing w:before="100" w:beforeAutospacing="1" w:after="100" w:afterAutospacing="1" w:line="240" w:lineRule="auto"/>
              <w:rPr>
                <w:rFonts w:ascii="Arial" w:eastAsia="Times New Roman" w:hAnsi="Arial" w:cs="Arial"/>
                <w:color w:val="000000"/>
                <w:sz w:val="24"/>
                <w:szCs w:val="24"/>
              </w:rPr>
            </w:pPr>
            <w:r w:rsidRPr="00FA47E8">
              <w:rPr>
                <w:rFonts w:ascii="Arial" w:eastAsia="Times New Roman" w:hAnsi="Arial" w:cs="Arial"/>
                <w:color w:val="000000"/>
                <w:sz w:val="24"/>
                <w:szCs w:val="24"/>
              </w:rPr>
              <w:t xml:space="preserve">Kaplan Turbine </w:t>
            </w:r>
          </w:p>
          <w:p w:rsidR="00E576D7" w:rsidRPr="00FA47E8" w:rsidRDefault="00E576D7" w:rsidP="002F16B0">
            <w:pPr>
              <w:numPr>
                <w:ilvl w:val="0"/>
                <w:numId w:val="130"/>
              </w:numPr>
              <w:shd w:val="clear" w:color="auto" w:fill="FFFFFF"/>
              <w:spacing w:before="100" w:beforeAutospacing="1" w:after="100" w:afterAutospacing="1" w:line="240" w:lineRule="auto"/>
              <w:rPr>
                <w:rFonts w:ascii="Arial" w:eastAsia="Times New Roman" w:hAnsi="Arial" w:cs="Arial"/>
                <w:color w:val="000000"/>
                <w:sz w:val="24"/>
                <w:szCs w:val="24"/>
              </w:rPr>
            </w:pPr>
            <w:r w:rsidRPr="00FA47E8">
              <w:rPr>
                <w:rFonts w:ascii="Arial" w:eastAsia="Times New Roman" w:hAnsi="Arial" w:cs="Arial"/>
                <w:color w:val="000000"/>
                <w:sz w:val="24"/>
                <w:szCs w:val="24"/>
              </w:rPr>
              <w:t xml:space="preserve">Gear Pump </w:t>
            </w:r>
          </w:p>
          <w:p w:rsidR="00E576D7" w:rsidRPr="00FA47E8" w:rsidRDefault="00E576D7" w:rsidP="002F16B0">
            <w:pPr>
              <w:numPr>
                <w:ilvl w:val="0"/>
                <w:numId w:val="130"/>
              </w:numPr>
              <w:shd w:val="clear" w:color="auto" w:fill="FFFFFF"/>
              <w:spacing w:before="100" w:beforeAutospacing="1" w:after="100" w:afterAutospacing="1" w:line="240" w:lineRule="auto"/>
              <w:rPr>
                <w:rFonts w:ascii="Arial" w:eastAsia="Times New Roman" w:hAnsi="Arial" w:cs="Arial"/>
                <w:color w:val="000000"/>
                <w:sz w:val="24"/>
                <w:szCs w:val="24"/>
              </w:rPr>
            </w:pPr>
            <w:r w:rsidRPr="00FA47E8">
              <w:rPr>
                <w:rFonts w:ascii="Arial" w:eastAsia="Times New Roman" w:hAnsi="Arial" w:cs="Arial"/>
                <w:color w:val="000000"/>
                <w:sz w:val="24"/>
                <w:szCs w:val="24"/>
              </w:rPr>
              <w:t>Centrifugal Pump Test Rig</w:t>
            </w:r>
          </w:p>
          <w:p w:rsidR="00E576D7" w:rsidRPr="00FA47E8" w:rsidRDefault="00E576D7" w:rsidP="002F16B0">
            <w:pPr>
              <w:numPr>
                <w:ilvl w:val="0"/>
                <w:numId w:val="130"/>
              </w:numPr>
              <w:shd w:val="clear" w:color="auto" w:fill="FFFFFF"/>
              <w:spacing w:before="100" w:beforeAutospacing="1" w:after="100" w:afterAutospacing="1" w:line="240" w:lineRule="auto"/>
              <w:rPr>
                <w:rFonts w:ascii="Arial" w:eastAsia="Times New Roman" w:hAnsi="Arial" w:cs="Arial"/>
                <w:color w:val="000000"/>
                <w:sz w:val="24"/>
                <w:szCs w:val="24"/>
              </w:rPr>
            </w:pPr>
            <w:r w:rsidRPr="00FA47E8">
              <w:rPr>
                <w:rFonts w:ascii="Arial" w:eastAsia="Times New Roman" w:hAnsi="Arial" w:cs="Arial"/>
                <w:color w:val="000000"/>
                <w:sz w:val="24"/>
                <w:szCs w:val="24"/>
              </w:rPr>
              <w:t>Hydraulic Jack</w:t>
            </w:r>
          </w:p>
          <w:p w:rsidR="00E576D7" w:rsidRPr="00FA47E8" w:rsidRDefault="00E576D7" w:rsidP="002F16B0">
            <w:pPr>
              <w:numPr>
                <w:ilvl w:val="0"/>
                <w:numId w:val="130"/>
              </w:numPr>
              <w:shd w:val="clear" w:color="auto" w:fill="FFFFFF"/>
              <w:spacing w:before="100" w:beforeAutospacing="1" w:after="100" w:afterAutospacing="1" w:line="240" w:lineRule="auto"/>
              <w:rPr>
                <w:rFonts w:ascii="Arial" w:eastAsia="Times New Roman" w:hAnsi="Arial" w:cs="Arial"/>
                <w:color w:val="000000"/>
                <w:sz w:val="24"/>
                <w:szCs w:val="24"/>
              </w:rPr>
            </w:pPr>
            <w:r w:rsidRPr="00FA47E8">
              <w:rPr>
                <w:rFonts w:ascii="Arial" w:eastAsia="Times New Roman" w:hAnsi="Arial" w:cs="Arial"/>
                <w:color w:val="000000"/>
                <w:sz w:val="24"/>
                <w:szCs w:val="24"/>
              </w:rPr>
              <w:t>Torque Convertor</w:t>
            </w:r>
          </w:p>
          <w:p w:rsidR="00E576D7" w:rsidRPr="00FA47E8" w:rsidRDefault="00E576D7" w:rsidP="002F16B0">
            <w:pPr>
              <w:numPr>
                <w:ilvl w:val="0"/>
                <w:numId w:val="130"/>
              </w:numPr>
              <w:shd w:val="clear" w:color="auto" w:fill="FFFFFF"/>
              <w:spacing w:before="100" w:beforeAutospacing="1" w:after="100" w:afterAutospacing="1" w:line="240" w:lineRule="auto"/>
              <w:rPr>
                <w:rFonts w:ascii="Arial" w:eastAsia="Times New Roman" w:hAnsi="Arial" w:cs="Arial"/>
                <w:color w:val="000000"/>
                <w:sz w:val="24"/>
                <w:szCs w:val="24"/>
              </w:rPr>
            </w:pPr>
            <w:r w:rsidRPr="00FA47E8">
              <w:rPr>
                <w:rFonts w:ascii="Arial" w:eastAsia="Times New Roman" w:hAnsi="Arial" w:cs="Arial"/>
                <w:color w:val="000000"/>
                <w:sz w:val="24"/>
                <w:szCs w:val="24"/>
              </w:rPr>
              <w:t xml:space="preserve">Hydraulic Press </w:t>
            </w:r>
          </w:p>
          <w:p w:rsidR="00E576D7" w:rsidRPr="00FA47E8" w:rsidRDefault="00E576D7" w:rsidP="002F16B0">
            <w:pPr>
              <w:numPr>
                <w:ilvl w:val="0"/>
                <w:numId w:val="130"/>
              </w:numPr>
              <w:shd w:val="clear" w:color="auto" w:fill="FFFFFF"/>
              <w:spacing w:before="100" w:beforeAutospacing="1" w:after="100" w:afterAutospacing="1" w:line="240" w:lineRule="auto"/>
              <w:rPr>
                <w:rFonts w:ascii="Arial" w:eastAsia="Times New Roman" w:hAnsi="Arial" w:cs="Arial"/>
                <w:color w:val="000000"/>
                <w:sz w:val="24"/>
                <w:szCs w:val="24"/>
              </w:rPr>
            </w:pPr>
            <w:r w:rsidRPr="00FA47E8">
              <w:rPr>
                <w:rFonts w:ascii="Arial" w:eastAsia="Times New Roman" w:hAnsi="Arial" w:cs="Arial"/>
                <w:color w:val="000000"/>
                <w:sz w:val="24"/>
                <w:szCs w:val="24"/>
              </w:rPr>
              <w:t>Pneumatic Trainer</w:t>
            </w:r>
          </w:p>
          <w:p w:rsidR="00E576D7" w:rsidRPr="00FA47E8" w:rsidRDefault="00E576D7" w:rsidP="002F16B0">
            <w:pPr>
              <w:numPr>
                <w:ilvl w:val="0"/>
                <w:numId w:val="130"/>
              </w:numPr>
              <w:shd w:val="clear" w:color="auto" w:fill="FFFFFF"/>
              <w:spacing w:before="100" w:beforeAutospacing="1" w:after="0" w:line="240" w:lineRule="auto"/>
              <w:rPr>
                <w:rFonts w:ascii="Arial" w:eastAsia="Times New Roman" w:hAnsi="Arial" w:cs="Arial"/>
                <w:color w:val="000000"/>
                <w:sz w:val="24"/>
                <w:szCs w:val="24"/>
              </w:rPr>
            </w:pPr>
            <w:r w:rsidRPr="00FA47E8">
              <w:rPr>
                <w:rFonts w:ascii="Arial" w:eastAsia="Times New Roman" w:hAnsi="Arial" w:cs="Arial"/>
                <w:color w:val="000000"/>
                <w:sz w:val="24"/>
                <w:szCs w:val="24"/>
              </w:rPr>
              <w:t>Hydraulic Trainer</w:t>
            </w:r>
          </w:p>
        </w:tc>
      </w:tr>
      <w:tr w:rsidR="00E576D7" w:rsidRPr="00815ACF" w:rsidTr="00E576D7">
        <w:trPr>
          <w:trHeight w:val="3165"/>
          <w:jc w:val="center"/>
        </w:trPr>
        <w:tc>
          <w:tcPr>
            <w:tcW w:w="786" w:type="dxa"/>
          </w:tcPr>
          <w:p w:rsidR="00E576D7" w:rsidRPr="00815ACF" w:rsidRDefault="00E576D7" w:rsidP="002F16B0">
            <w:pPr>
              <w:numPr>
                <w:ilvl w:val="0"/>
                <w:numId w:val="116"/>
              </w:numPr>
              <w:spacing w:after="0"/>
              <w:rPr>
                <w:rFonts w:ascii="Arial" w:hAnsi="Arial" w:cs="Arial"/>
                <w:sz w:val="24"/>
                <w:szCs w:val="24"/>
              </w:rPr>
            </w:pPr>
          </w:p>
        </w:tc>
        <w:tc>
          <w:tcPr>
            <w:tcW w:w="2505" w:type="dxa"/>
          </w:tcPr>
          <w:p w:rsidR="00E576D7" w:rsidRPr="00AA66D0" w:rsidRDefault="00E576D7" w:rsidP="00E576D7">
            <w:pPr>
              <w:spacing w:after="0"/>
              <w:rPr>
                <w:rStyle w:val="Strong"/>
                <w:rFonts w:ascii="Arial" w:hAnsi="Arial" w:cs="Arial"/>
                <w:b w:val="0"/>
                <w:color w:val="000000"/>
                <w:sz w:val="24"/>
                <w:szCs w:val="24"/>
                <w:shd w:val="clear" w:color="auto" w:fill="FFFFFF"/>
              </w:rPr>
            </w:pPr>
            <w:r w:rsidRPr="00AA66D0">
              <w:rPr>
                <w:rStyle w:val="Strong"/>
                <w:rFonts w:ascii="Arial" w:hAnsi="Arial" w:cs="Arial"/>
                <w:b w:val="0"/>
                <w:color w:val="000000"/>
                <w:sz w:val="24"/>
                <w:szCs w:val="24"/>
                <w:shd w:val="clear" w:color="auto" w:fill="FFFFFF"/>
              </w:rPr>
              <w:t>Fuels and Testing Laboratory</w:t>
            </w:r>
          </w:p>
          <w:p w:rsidR="00E576D7" w:rsidRPr="00AA66D0" w:rsidRDefault="00E576D7" w:rsidP="00E576D7">
            <w:pPr>
              <w:tabs>
                <w:tab w:val="left" w:pos="225"/>
              </w:tabs>
              <w:spacing w:after="0"/>
              <w:rPr>
                <w:rStyle w:val="Strong"/>
                <w:rFonts w:ascii="Arial" w:hAnsi="Arial" w:cs="Arial"/>
                <w:b w:val="0"/>
                <w:color w:val="000000"/>
                <w:sz w:val="24"/>
                <w:szCs w:val="24"/>
                <w:shd w:val="clear" w:color="auto" w:fill="FFFFFF"/>
              </w:rPr>
            </w:pPr>
            <w:r w:rsidRPr="00AA66D0">
              <w:rPr>
                <w:rStyle w:val="Strong"/>
                <w:rFonts w:ascii="Arial" w:hAnsi="Arial" w:cs="Arial"/>
                <w:b w:val="0"/>
                <w:color w:val="000000"/>
                <w:sz w:val="24"/>
                <w:szCs w:val="24"/>
                <w:shd w:val="clear" w:color="auto" w:fill="FFFFFF"/>
              </w:rPr>
              <w:tab/>
            </w:r>
          </w:p>
          <w:p w:rsidR="00E576D7" w:rsidRPr="00AA66D0" w:rsidRDefault="00E576D7" w:rsidP="00E576D7">
            <w:pPr>
              <w:shd w:val="clear" w:color="auto" w:fill="FFFFFF"/>
              <w:spacing w:before="100" w:beforeAutospacing="1" w:after="100" w:afterAutospacing="1"/>
              <w:ind w:left="720"/>
              <w:rPr>
                <w:rFonts w:ascii="Arial" w:eastAsia="Times New Roman" w:hAnsi="Arial" w:cs="Arial"/>
                <w:color w:val="000000"/>
                <w:sz w:val="24"/>
                <w:szCs w:val="24"/>
              </w:rPr>
            </w:pPr>
          </w:p>
        </w:tc>
        <w:tc>
          <w:tcPr>
            <w:tcW w:w="5630" w:type="dxa"/>
          </w:tcPr>
          <w:p w:rsidR="00E576D7" w:rsidRPr="00815ACF" w:rsidRDefault="00E576D7" w:rsidP="002F16B0">
            <w:pPr>
              <w:numPr>
                <w:ilvl w:val="0"/>
                <w:numId w:val="117"/>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 xml:space="preserve">Variable Compression Ricardo Engine Test Rig </w:t>
            </w:r>
          </w:p>
          <w:p w:rsidR="00E576D7" w:rsidRPr="00815ACF" w:rsidRDefault="00E576D7" w:rsidP="002F16B0">
            <w:pPr>
              <w:numPr>
                <w:ilvl w:val="0"/>
                <w:numId w:val="117"/>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Computerized Single Cylinder Diesel Engine with Eddy Current Dynamometer</w:t>
            </w:r>
          </w:p>
          <w:p w:rsidR="00E576D7" w:rsidRPr="00815ACF" w:rsidRDefault="00E576D7" w:rsidP="002F16B0">
            <w:pPr>
              <w:numPr>
                <w:ilvl w:val="0"/>
                <w:numId w:val="117"/>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Data Acquisition System for Engine Testing</w:t>
            </w:r>
          </w:p>
          <w:p w:rsidR="00E576D7" w:rsidRPr="00815ACF" w:rsidRDefault="00E576D7" w:rsidP="002F16B0">
            <w:pPr>
              <w:numPr>
                <w:ilvl w:val="0"/>
                <w:numId w:val="117"/>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5 Gas Exhaust Analyzer</w:t>
            </w:r>
          </w:p>
          <w:p w:rsidR="00E576D7" w:rsidRPr="00815ACF" w:rsidRDefault="00E576D7" w:rsidP="002F16B0">
            <w:pPr>
              <w:numPr>
                <w:ilvl w:val="0"/>
                <w:numId w:val="117"/>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Smoke Meter</w:t>
            </w:r>
          </w:p>
          <w:p w:rsidR="00E576D7" w:rsidRPr="00815ACF" w:rsidRDefault="00E576D7" w:rsidP="002F16B0">
            <w:pPr>
              <w:numPr>
                <w:ilvl w:val="0"/>
                <w:numId w:val="117"/>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Calorimeters</w:t>
            </w:r>
          </w:p>
          <w:p w:rsidR="00E576D7" w:rsidRPr="00815ACF" w:rsidRDefault="00E576D7" w:rsidP="002F16B0">
            <w:pPr>
              <w:numPr>
                <w:ilvl w:val="0"/>
                <w:numId w:val="117"/>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Carbon Residue Apparatus</w:t>
            </w:r>
          </w:p>
          <w:p w:rsidR="00E576D7" w:rsidRPr="00815ACF" w:rsidRDefault="00E576D7" w:rsidP="002F16B0">
            <w:pPr>
              <w:numPr>
                <w:ilvl w:val="0"/>
                <w:numId w:val="117"/>
              </w:numPr>
              <w:shd w:val="clear" w:color="auto" w:fill="FFFFFF"/>
              <w:spacing w:before="100" w:beforeAutospacing="1" w:after="0"/>
              <w:rPr>
                <w:rFonts w:ascii="Arial" w:eastAsia="Times New Roman" w:hAnsi="Arial" w:cs="Arial"/>
                <w:color w:val="000000"/>
                <w:sz w:val="24"/>
                <w:szCs w:val="24"/>
              </w:rPr>
            </w:pPr>
            <w:r w:rsidRPr="00815ACF">
              <w:rPr>
                <w:rFonts w:ascii="Arial" w:eastAsia="Times New Roman" w:hAnsi="Arial" w:cs="Arial"/>
                <w:color w:val="000000"/>
                <w:sz w:val="24"/>
                <w:szCs w:val="24"/>
              </w:rPr>
              <w:t>Redwood Viscometer</w:t>
            </w:r>
          </w:p>
          <w:p w:rsidR="00E576D7" w:rsidRPr="00815ACF" w:rsidRDefault="00E576D7" w:rsidP="002F16B0">
            <w:pPr>
              <w:numPr>
                <w:ilvl w:val="0"/>
                <w:numId w:val="117"/>
              </w:numPr>
              <w:shd w:val="clear" w:color="auto" w:fill="FFFFFF"/>
              <w:spacing w:before="100" w:beforeAutospacing="1" w:after="0"/>
              <w:rPr>
                <w:rFonts w:ascii="Arial" w:eastAsia="Times New Roman" w:hAnsi="Arial" w:cs="Arial"/>
                <w:color w:val="000000"/>
                <w:sz w:val="24"/>
                <w:szCs w:val="24"/>
              </w:rPr>
            </w:pPr>
            <w:r w:rsidRPr="00815ACF">
              <w:rPr>
                <w:rFonts w:ascii="Arial" w:eastAsia="Times New Roman" w:hAnsi="Arial" w:cs="Arial"/>
                <w:color w:val="000000"/>
                <w:sz w:val="24"/>
                <w:szCs w:val="24"/>
              </w:rPr>
              <w:t>Saybolt Viscometer</w:t>
            </w:r>
          </w:p>
        </w:tc>
      </w:tr>
      <w:tr w:rsidR="00E576D7" w:rsidRPr="00815ACF" w:rsidTr="00E576D7">
        <w:trPr>
          <w:trHeight w:val="2922"/>
          <w:jc w:val="center"/>
        </w:trPr>
        <w:tc>
          <w:tcPr>
            <w:tcW w:w="786" w:type="dxa"/>
          </w:tcPr>
          <w:p w:rsidR="00E576D7" w:rsidRPr="00815ACF" w:rsidRDefault="00E576D7" w:rsidP="002F16B0">
            <w:pPr>
              <w:numPr>
                <w:ilvl w:val="0"/>
                <w:numId w:val="116"/>
              </w:numPr>
              <w:spacing w:after="0"/>
              <w:rPr>
                <w:rFonts w:ascii="Arial" w:hAnsi="Arial" w:cs="Arial"/>
                <w:sz w:val="24"/>
                <w:szCs w:val="24"/>
              </w:rPr>
            </w:pPr>
          </w:p>
        </w:tc>
        <w:tc>
          <w:tcPr>
            <w:tcW w:w="2505" w:type="dxa"/>
          </w:tcPr>
          <w:p w:rsidR="00E576D7" w:rsidRPr="00AA66D0" w:rsidRDefault="00E576D7" w:rsidP="00E576D7">
            <w:pPr>
              <w:shd w:val="clear" w:color="auto" w:fill="FFFFFF"/>
              <w:spacing w:after="0"/>
              <w:rPr>
                <w:rFonts w:ascii="Arial" w:eastAsia="Times New Roman" w:hAnsi="Arial" w:cs="Arial"/>
                <w:color w:val="000000"/>
                <w:sz w:val="24"/>
                <w:szCs w:val="24"/>
              </w:rPr>
            </w:pPr>
            <w:r w:rsidRPr="00AA66D0">
              <w:rPr>
                <w:rFonts w:ascii="Arial" w:eastAsia="Times New Roman" w:hAnsi="Arial" w:cs="Arial"/>
                <w:bCs/>
                <w:color w:val="000000"/>
                <w:sz w:val="24"/>
                <w:szCs w:val="24"/>
              </w:rPr>
              <w:t>Major Equipment:</w:t>
            </w:r>
          </w:p>
          <w:p w:rsidR="00E576D7" w:rsidRPr="00AA66D0" w:rsidRDefault="00E576D7" w:rsidP="00E576D7">
            <w:pPr>
              <w:shd w:val="clear" w:color="auto" w:fill="FFFFFF"/>
              <w:spacing w:before="100" w:beforeAutospacing="1" w:after="100" w:afterAutospacing="1"/>
              <w:ind w:left="720"/>
              <w:rPr>
                <w:rFonts w:ascii="Arial" w:hAnsi="Arial" w:cs="Arial"/>
                <w:sz w:val="24"/>
                <w:szCs w:val="24"/>
              </w:rPr>
            </w:pPr>
          </w:p>
        </w:tc>
        <w:tc>
          <w:tcPr>
            <w:tcW w:w="5630" w:type="dxa"/>
          </w:tcPr>
          <w:p w:rsidR="00E576D7" w:rsidRPr="00815ACF" w:rsidRDefault="00E576D7" w:rsidP="002F16B0">
            <w:pPr>
              <w:numPr>
                <w:ilvl w:val="0"/>
                <w:numId w:val="118"/>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4-Axis CNC Wire Cut EDM along with Software</w:t>
            </w:r>
          </w:p>
          <w:p w:rsidR="00E576D7" w:rsidRPr="00815ACF" w:rsidRDefault="00E576D7" w:rsidP="002F16B0">
            <w:pPr>
              <w:numPr>
                <w:ilvl w:val="0"/>
                <w:numId w:val="118"/>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Nd:YAG Pulse Laser System along with 4-Axis CNC Gantry</w:t>
            </w:r>
          </w:p>
          <w:p w:rsidR="00E576D7" w:rsidRPr="00815ACF" w:rsidRDefault="00E576D7" w:rsidP="002F16B0">
            <w:pPr>
              <w:numPr>
                <w:ilvl w:val="0"/>
                <w:numId w:val="118"/>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4-Axis CNC Milling Machine</w:t>
            </w:r>
          </w:p>
          <w:p w:rsidR="00E576D7" w:rsidRPr="00815ACF" w:rsidRDefault="00E576D7" w:rsidP="002F16B0">
            <w:pPr>
              <w:numPr>
                <w:ilvl w:val="0"/>
                <w:numId w:val="118"/>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Fiber Laser System</w:t>
            </w:r>
          </w:p>
          <w:p w:rsidR="00E576D7" w:rsidRPr="00815ACF" w:rsidRDefault="00E576D7" w:rsidP="002F16B0">
            <w:pPr>
              <w:numPr>
                <w:ilvl w:val="0"/>
                <w:numId w:val="118"/>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Laser Alignment System</w:t>
            </w:r>
          </w:p>
          <w:p w:rsidR="00E576D7" w:rsidRPr="00815ACF" w:rsidRDefault="00E576D7" w:rsidP="002F16B0">
            <w:pPr>
              <w:numPr>
                <w:ilvl w:val="0"/>
                <w:numId w:val="118"/>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Micro-Hardness Tester</w:t>
            </w:r>
          </w:p>
          <w:p w:rsidR="00E576D7" w:rsidRPr="00815ACF" w:rsidRDefault="00E576D7" w:rsidP="002F16B0">
            <w:pPr>
              <w:numPr>
                <w:ilvl w:val="0"/>
                <w:numId w:val="118"/>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Laser Micrometer</w:t>
            </w:r>
          </w:p>
          <w:p w:rsidR="00E576D7" w:rsidRPr="00815ACF" w:rsidRDefault="00E576D7" w:rsidP="002F16B0">
            <w:pPr>
              <w:numPr>
                <w:ilvl w:val="0"/>
                <w:numId w:val="118"/>
              </w:numPr>
              <w:shd w:val="clear" w:color="auto" w:fill="FFFFFF"/>
              <w:spacing w:before="100" w:beforeAutospacing="1" w:after="0"/>
              <w:rPr>
                <w:rFonts w:ascii="Arial" w:hAnsi="Arial" w:cs="Arial"/>
                <w:sz w:val="24"/>
                <w:szCs w:val="24"/>
              </w:rPr>
            </w:pPr>
            <w:r w:rsidRPr="00815ACF">
              <w:rPr>
                <w:rFonts w:ascii="Arial" w:eastAsia="Times New Roman" w:hAnsi="Arial" w:cs="Arial"/>
                <w:color w:val="000000"/>
                <w:sz w:val="24"/>
                <w:szCs w:val="24"/>
              </w:rPr>
              <w:t>Mikrotool Multi-Purpose Machining Centre</w:t>
            </w:r>
          </w:p>
        </w:tc>
      </w:tr>
    </w:tbl>
    <w:p w:rsidR="00AA66D0" w:rsidRDefault="00AA66D0" w:rsidP="00AA66D0">
      <w:r>
        <w:br w:type="page"/>
      </w:r>
    </w:p>
    <w:tbl>
      <w:tblPr>
        <w:tblpPr w:leftFromText="180" w:rightFromText="180" w:horzAnchor="margin" w:tblpXSpec="center" w:tblpY="675"/>
        <w:tblW w:w="91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810"/>
        <w:gridCol w:w="2677"/>
        <w:gridCol w:w="5630"/>
      </w:tblGrid>
      <w:tr w:rsidR="00AA66D0" w:rsidRPr="00815ACF" w:rsidTr="00E576D7">
        <w:trPr>
          <w:trHeight w:val="600"/>
        </w:trPr>
        <w:tc>
          <w:tcPr>
            <w:tcW w:w="810" w:type="dxa"/>
            <w:shd w:val="clear" w:color="auto" w:fill="808080" w:themeFill="background1" w:themeFillShade="80"/>
          </w:tcPr>
          <w:p w:rsidR="00AA66D0" w:rsidRPr="00815ACF" w:rsidRDefault="00AA66D0" w:rsidP="00AA66D0">
            <w:pPr>
              <w:spacing w:after="0"/>
              <w:rPr>
                <w:rFonts w:ascii="Arial" w:hAnsi="Arial" w:cs="Arial"/>
                <w:b/>
                <w:bCs/>
                <w:sz w:val="24"/>
                <w:szCs w:val="24"/>
              </w:rPr>
            </w:pPr>
            <w:r w:rsidRPr="00815ACF">
              <w:rPr>
                <w:rFonts w:ascii="Arial" w:hAnsi="Arial" w:cs="Arial"/>
                <w:b/>
                <w:bCs/>
                <w:sz w:val="24"/>
                <w:szCs w:val="24"/>
              </w:rPr>
              <w:t>Sr. No</w:t>
            </w:r>
          </w:p>
        </w:tc>
        <w:tc>
          <w:tcPr>
            <w:tcW w:w="2677" w:type="dxa"/>
            <w:shd w:val="clear" w:color="auto" w:fill="808080" w:themeFill="background1" w:themeFillShade="80"/>
          </w:tcPr>
          <w:p w:rsidR="00AA66D0" w:rsidRPr="00815ACF" w:rsidRDefault="00AA66D0" w:rsidP="00AA66D0">
            <w:pPr>
              <w:spacing w:after="0"/>
              <w:rPr>
                <w:rFonts w:ascii="Arial" w:hAnsi="Arial" w:cs="Arial"/>
                <w:b/>
                <w:bCs/>
                <w:sz w:val="24"/>
                <w:szCs w:val="24"/>
              </w:rPr>
            </w:pPr>
            <w:r w:rsidRPr="00815ACF">
              <w:rPr>
                <w:rFonts w:ascii="Arial" w:hAnsi="Arial" w:cs="Arial"/>
                <w:b/>
                <w:bCs/>
                <w:sz w:val="24"/>
                <w:szCs w:val="24"/>
              </w:rPr>
              <w:t xml:space="preserve">Name of Laboratory </w:t>
            </w:r>
          </w:p>
        </w:tc>
        <w:tc>
          <w:tcPr>
            <w:tcW w:w="5630" w:type="dxa"/>
            <w:shd w:val="clear" w:color="auto" w:fill="808080" w:themeFill="background1" w:themeFillShade="80"/>
          </w:tcPr>
          <w:p w:rsidR="00AA66D0" w:rsidRPr="00815ACF" w:rsidRDefault="00AA66D0" w:rsidP="00AA66D0">
            <w:pPr>
              <w:spacing w:after="0"/>
              <w:rPr>
                <w:rFonts w:ascii="Arial" w:hAnsi="Arial" w:cs="Arial"/>
                <w:b/>
                <w:bCs/>
                <w:sz w:val="24"/>
                <w:szCs w:val="24"/>
              </w:rPr>
            </w:pPr>
            <w:r>
              <w:rPr>
                <w:rFonts w:ascii="Arial" w:hAnsi="Arial" w:cs="Arial"/>
                <w:b/>
                <w:bCs/>
                <w:sz w:val="24"/>
                <w:szCs w:val="24"/>
              </w:rPr>
              <w:t>Facilities</w:t>
            </w:r>
          </w:p>
        </w:tc>
      </w:tr>
      <w:tr w:rsidR="00E576D7" w:rsidRPr="00815ACF" w:rsidTr="00E576D7">
        <w:trPr>
          <w:trHeight w:val="1140"/>
        </w:trPr>
        <w:tc>
          <w:tcPr>
            <w:tcW w:w="810" w:type="dxa"/>
          </w:tcPr>
          <w:p w:rsidR="00E576D7" w:rsidRPr="00815ACF" w:rsidRDefault="00E576D7" w:rsidP="002F16B0">
            <w:pPr>
              <w:numPr>
                <w:ilvl w:val="0"/>
                <w:numId w:val="116"/>
              </w:numPr>
              <w:spacing w:after="0"/>
              <w:rPr>
                <w:rFonts w:ascii="Arial" w:hAnsi="Arial" w:cs="Arial"/>
                <w:sz w:val="24"/>
                <w:szCs w:val="24"/>
              </w:rPr>
            </w:pPr>
          </w:p>
        </w:tc>
        <w:tc>
          <w:tcPr>
            <w:tcW w:w="2677" w:type="dxa"/>
          </w:tcPr>
          <w:p w:rsidR="00E576D7" w:rsidRPr="00AA66D0" w:rsidRDefault="00E576D7" w:rsidP="0054092B">
            <w:pPr>
              <w:spacing w:after="0"/>
              <w:rPr>
                <w:rFonts w:ascii="Arial" w:hAnsi="Arial" w:cs="Arial"/>
                <w:b/>
                <w:bCs/>
                <w:color w:val="000000"/>
                <w:sz w:val="24"/>
                <w:szCs w:val="24"/>
                <w:shd w:val="clear" w:color="auto" w:fill="FFFFFF"/>
              </w:rPr>
            </w:pPr>
            <w:r w:rsidRPr="00AA66D0">
              <w:rPr>
                <w:rStyle w:val="Strong"/>
                <w:rFonts w:ascii="Arial" w:hAnsi="Arial" w:cs="Arial"/>
                <w:b w:val="0"/>
                <w:color w:val="000000"/>
                <w:sz w:val="24"/>
                <w:szCs w:val="24"/>
                <w:shd w:val="clear" w:color="auto" w:fill="FFFFFF"/>
              </w:rPr>
              <w:t>Heat Transfer Laboratory</w:t>
            </w:r>
          </w:p>
        </w:tc>
        <w:tc>
          <w:tcPr>
            <w:tcW w:w="5630" w:type="dxa"/>
          </w:tcPr>
          <w:p w:rsidR="00E576D7" w:rsidRPr="00815ACF" w:rsidRDefault="00E576D7" w:rsidP="002F16B0">
            <w:pPr>
              <w:numPr>
                <w:ilvl w:val="0"/>
                <w:numId w:val="13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Pin Fin Apparatus</w:t>
            </w:r>
          </w:p>
          <w:p w:rsidR="00E576D7" w:rsidRPr="00815ACF" w:rsidRDefault="00E576D7" w:rsidP="002F16B0">
            <w:pPr>
              <w:numPr>
                <w:ilvl w:val="0"/>
                <w:numId w:val="13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Stefan Boltzmann Apparatus</w:t>
            </w:r>
          </w:p>
          <w:p w:rsidR="00E576D7" w:rsidRPr="00815ACF" w:rsidRDefault="00E576D7" w:rsidP="002F16B0">
            <w:pPr>
              <w:numPr>
                <w:ilvl w:val="0"/>
                <w:numId w:val="13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Forced convection Apparatus</w:t>
            </w:r>
          </w:p>
          <w:p w:rsidR="00E576D7" w:rsidRPr="00815ACF" w:rsidRDefault="00E576D7" w:rsidP="002F16B0">
            <w:pPr>
              <w:numPr>
                <w:ilvl w:val="0"/>
                <w:numId w:val="13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Emissivity Measurement Apparatus</w:t>
            </w:r>
          </w:p>
          <w:p w:rsidR="00E576D7" w:rsidRPr="00815ACF" w:rsidRDefault="00E576D7" w:rsidP="002F16B0">
            <w:pPr>
              <w:numPr>
                <w:ilvl w:val="0"/>
                <w:numId w:val="13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Thermal Conductivity of Insulating Powder Apparatus</w:t>
            </w:r>
          </w:p>
          <w:p w:rsidR="00E576D7" w:rsidRPr="00815ACF" w:rsidRDefault="00E576D7" w:rsidP="002F16B0">
            <w:pPr>
              <w:numPr>
                <w:ilvl w:val="0"/>
                <w:numId w:val="13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Thermal Conductivity of Liquid Apparatus</w:t>
            </w:r>
          </w:p>
          <w:p w:rsidR="00E576D7" w:rsidRPr="00815ACF" w:rsidRDefault="00E576D7" w:rsidP="002F16B0">
            <w:pPr>
              <w:numPr>
                <w:ilvl w:val="0"/>
                <w:numId w:val="13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Thermal Conductivity of Metal Rod Apparatus</w:t>
            </w:r>
          </w:p>
          <w:p w:rsidR="00E576D7" w:rsidRPr="00815ACF" w:rsidRDefault="00E576D7" w:rsidP="002F16B0">
            <w:pPr>
              <w:numPr>
                <w:ilvl w:val="0"/>
                <w:numId w:val="13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Heat Exchanger Apparatus</w:t>
            </w:r>
          </w:p>
          <w:p w:rsidR="00E576D7" w:rsidRPr="00815ACF" w:rsidRDefault="00E576D7" w:rsidP="002F16B0">
            <w:pPr>
              <w:numPr>
                <w:ilvl w:val="0"/>
                <w:numId w:val="13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 xml:space="preserve">Dropwise </w:t>
            </w:r>
            <w:r>
              <w:rPr>
                <w:rFonts w:ascii="Arial" w:eastAsia="Times New Roman" w:hAnsi="Arial" w:cs="Arial"/>
                <w:color w:val="000000"/>
                <w:sz w:val="24"/>
                <w:szCs w:val="24"/>
              </w:rPr>
              <w:t>&amp;</w:t>
            </w:r>
            <w:r w:rsidRPr="00815ACF">
              <w:rPr>
                <w:rFonts w:ascii="Arial" w:eastAsia="Times New Roman" w:hAnsi="Arial" w:cs="Arial"/>
                <w:color w:val="000000"/>
                <w:sz w:val="24"/>
                <w:szCs w:val="24"/>
              </w:rPr>
              <w:t xml:space="preserve"> Filmwise Condensation Apparatus</w:t>
            </w:r>
          </w:p>
          <w:p w:rsidR="00E576D7" w:rsidRPr="00815ACF" w:rsidRDefault="00E576D7" w:rsidP="002F16B0">
            <w:pPr>
              <w:numPr>
                <w:ilvl w:val="0"/>
                <w:numId w:val="131"/>
              </w:numPr>
              <w:shd w:val="clear" w:color="auto" w:fill="FFFFFF"/>
              <w:spacing w:after="0"/>
              <w:rPr>
                <w:rFonts w:ascii="Arial" w:eastAsia="Times New Roman" w:hAnsi="Arial" w:cs="Arial"/>
                <w:color w:val="000000"/>
                <w:sz w:val="24"/>
                <w:szCs w:val="24"/>
              </w:rPr>
            </w:pPr>
            <w:r w:rsidRPr="00815ACF">
              <w:rPr>
                <w:rFonts w:ascii="Arial" w:eastAsia="Times New Roman" w:hAnsi="Arial" w:cs="Arial"/>
                <w:color w:val="000000"/>
                <w:sz w:val="24"/>
                <w:szCs w:val="24"/>
              </w:rPr>
              <w:t>Heat Pipe Apparatu</w:t>
            </w:r>
            <w:r>
              <w:rPr>
                <w:rFonts w:ascii="Arial" w:eastAsia="Times New Roman" w:hAnsi="Arial" w:cs="Arial"/>
                <w:color w:val="000000"/>
                <w:sz w:val="24"/>
                <w:szCs w:val="24"/>
              </w:rPr>
              <w:t>s</w:t>
            </w:r>
          </w:p>
        </w:tc>
      </w:tr>
      <w:tr w:rsidR="00E576D7" w:rsidRPr="00815ACF" w:rsidTr="00E576D7">
        <w:trPr>
          <w:trHeight w:val="1140"/>
        </w:trPr>
        <w:tc>
          <w:tcPr>
            <w:tcW w:w="810" w:type="dxa"/>
          </w:tcPr>
          <w:p w:rsidR="00E576D7" w:rsidRPr="00815ACF" w:rsidRDefault="00E576D7" w:rsidP="00AA66D0">
            <w:pPr>
              <w:spacing w:after="0"/>
              <w:rPr>
                <w:rFonts w:ascii="Arial" w:hAnsi="Arial" w:cs="Arial"/>
                <w:sz w:val="24"/>
                <w:szCs w:val="24"/>
              </w:rPr>
            </w:pPr>
            <w:r>
              <w:rPr>
                <w:rFonts w:ascii="Arial" w:hAnsi="Arial" w:cs="Arial"/>
                <w:sz w:val="24"/>
                <w:szCs w:val="24"/>
              </w:rPr>
              <w:t xml:space="preserve">  6.</w:t>
            </w:r>
          </w:p>
        </w:tc>
        <w:tc>
          <w:tcPr>
            <w:tcW w:w="2677" w:type="dxa"/>
          </w:tcPr>
          <w:p w:rsidR="00E576D7" w:rsidRPr="00AA66D0" w:rsidRDefault="00E576D7" w:rsidP="00AA66D0">
            <w:pPr>
              <w:spacing w:after="0"/>
              <w:rPr>
                <w:rStyle w:val="Strong"/>
                <w:rFonts w:ascii="Arial" w:hAnsi="Arial" w:cs="Arial"/>
                <w:b w:val="0"/>
                <w:color w:val="000000"/>
                <w:sz w:val="24"/>
                <w:szCs w:val="24"/>
                <w:shd w:val="clear" w:color="auto" w:fill="FFFFFF"/>
              </w:rPr>
            </w:pPr>
            <w:r w:rsidRPr="00AA66D0">
              <w:rPr>
                <w:rStyle w:val="Strong"/>
                <w:rFonts w:ascii="Arial" w:hAnsi="Arial" w:cs="Arial"/>
                <w:b w:val="0"/>
                <w:color w:val="000000"/>
                <w:sz w:val="24"/>
                <w:szCs w:val="24"/>
                <w:shd w:val="clear" w:color="auto" w:fill="FFFFFF"/>
              </w:rPr>
              <w:t>Non-Conventional Energy Sources Laboratory</w:t>
            </w:r>
          </w:p>
          <w:p w:rsidR="00E576D7" w:rsidRPr="00AA66D0" w:rsidRDefault="00E576D7" w:rsidP="00AA66D0">
            <w:pPr>
              <w:shd w:val="clear" w:color="auto" w:fill="FFFFFF"/>
              <w:spacing w:after="0"/>
              <w:rPr>
                <w:rFonts w:ascii="Arial" w:eastAsia="Times New Roman" w:hAnsi="Arial" w:cs="Arial"/>
                <w:color w:val="000000"/>
                <w:sz w:val="24"/>
                <w:szCs w:val="24"/>
              </w:rPr>
            </w:pPr>
          </w:p>
        </w:tc>
        <w:tc>
          <w:tcPr>
            <w:tcW w:w="5630" w:type="dxa"/>
          </w:tcPr>
          <w:p w:rsidR="00E576D7" w:rsidRPr="00815ACF" w:rsidRDefault="00E576D7" w:rsidP="002F16B0">
            <w:pPr>
              <w:numPr>
                <w:ilvl w:val="0"/>
                <w:numId w:val="119"/>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 xml:space="preserve">Parabolic </w:t>
            </w:r>
            <w:r>
              <w:rPr>
                <w:rFonts w:ascii="Arial" w:eastAsia="Times New Roman" w:hAnsi="Arial" w:cs="Arial"/>
                <w:color w:val="000000"/>
                <w:sz w:val="24"/>
                <w:szCs w:val="24"/>
              </w:rPr>
              <w:t xml:space="preserve">&amp; </w:t>
            </w:r>
            <w:r w:rsidRPr="00815ACF">
              <w:rPr>
                <w:rFonts w:ascii="Arial" w:eastAsia="Times New Roman" w:hAnsi="Arial" w:cs="Arial"/>
                <w:color w:val="000000"/>
                <w:sz w:val="24"/>
                <w:szCs w:val="24"/>
              </w:rPr>
              <w:t xml:space="preserve"> Flat Plate Collector Solar Panels</w:t>
            </w:r>
          </w:p>
          <w:p w:rsidR="00E576D7" w:rsidRPr="00815ACF" w:rsidRDefault="00E576D7" w:rsidP="002F16B0">
            <w:pPr>
              <w:numPr>
                <w:ilvl w:val="0"/>
                <w:numId w:val="119"/>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Wind Mill</w:t>
            </w:r>
          </w:p>
          <w:p w:rsidR="00E576D7" w:rsidRPr="00D12A3F" w:rsidRDefault="00E576D7" w:rsidP="002F16B0">
            <w:pPr>
              <w:numPr>
                <w:ilvl w:val="0"/>
                <w:numId w:val="119"/>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Solar Cooker</w:t>
            </w:r>
            <w:r>
              <w:rPr>
                <w:rFonts w:ascii="Arial" w:eastAsia="Times New Roman" w:hAnsi="Arial" w:cs="Arial"/>
                <w:color w:val="000000"/>
                <w:sz w:val="24"/>
                <w:szCs w:val="24"/>
              </w:rPr>
              <w:t xml:space="preserve"> &amp; </w:t>
            </w:r>
            <w:r w:rsidRPr="00D12A3F">
              <w:rPr>
                <w:rFonts w:ascii="Arial" w:eastAsia="Times New Roman" w:hAnsi="Arial" w:cs="Arial"/>
                <w:color w:val="000000"/>
                <w:sz w:val="24"/>
                <w:szCs w:val="24"/>
              </w:rPr>
              <w:t>Solar Still</w:t>
            </w:r>
          </w:p>
          <w:p w:rsidR="00E576D7" w:rsidRPr="00815ACF" w:rsidRDefault="00E576D7" w:rsidP="002F16B0">
            <w:pPr>
              <w:numPr>
                <w:ilvl w:val="0"/>
                <w:numId w:val="119"/>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Vacuum Tube Solar Water Heater</w:t>
            </w:r>
          </w:p>
          <w:p w:rsidR="00E576D7" w:rsidRPr="00815ACF" w:rsidRDefault="00E576D7" w:rsidP="002F16B0">
            <w:pPr>
              <w:numPr>
                <w:ilvl w:val="0"/>
                <w:numId w:val="119"/>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Pyranometer</w:t>
            </w:r>
          </w:p>
          <w:p w:rsidR="00E576D7" w:rsidRPr="00815ACF" w:rsidRDefault="00E576D7" w:rsidP="002F16B0">
            <w:pPr>
              <w:numPr>
                <w:ilvl w:val="0"/>
                <w:numId w:val="119"/>
              </w:numPr>
              <w:shd w:val="clear" w:color="auto" w:fill="FFFFFF"/>
              <w:spacing w:before="100" w:beforeAutospacing="1" w:after="0"/>
              <w:rPr>
                <w:rFonts w:ascii="Arial" w:eastAsia="Times New Roman" w:hAnsi="Arial" w:cs="Arial"/>
                <w:color w:val="000000"/>
                <w:sz w:val="24"/>
                <w:szCs w:val="24"/>
              </w:rPr>
            </w:pPr>
            <w:r w:rsidRPr="00815ACF">
              <w:rPr>
                <w:rFonts w:ascii="Arial" w:eastAsia="Times New Roman" w:hAnsi="Arial" w:cs="Arial"/>
                <w:color w:val="000000"/>
                <w:sz w:val="24"/>
                <w:szCs w:val="24"/>
              </w:rPr>
              <w:t>SPV Panels (80W)</w:t>
            </w:r>
          </w:p>
        </w:tc>
      </w:tr>
      <w:tr w:rsidR="00E576D7" w:rsidRPr="00815ACF" w:rsidTr="00E576D7">
        <w:trPr>
          <w:trHeight w:val="2238"/>
        </w:trPr>
        <w:tc>
          <w:tcPr>
            <w:tcW w:w="810" w:type="dxa"/>
          </w:tcPr>
          <w:p w:rsidR="00E576D7" w:rsidRPr="00815ACF" w:rsidRDefault="00E576D7" w:rsidP="00AA66D0">
            <w:pPr>
              <w:spacing w:after="0"/>
              <w:rPr>
                <w:rFonts w:ascii="Arial" w:hAnsi="Arial" w:cs="Arial"/>
                <w:sz w:val="24"/>
                <w:szCs w:val="24"/>
              </w:rPr>
            </w:pPr>
            <w:r>
              <w:rPr>
                <w:rFonts w:ascii="Arial" w:hAnsi="Arial" w:cs="Arial"/>
                <w:sz w:val="24"/>
                <w:szCs w:val="24"/>
              </w:rPr>
              <w:t xml:space="preserve"> 7.</w:t>
            </w:r>
          </w:p>
        </w:tc>
        <w:tc>
          <w:tcPr>
            <w:tcW w:w="2677" w:type="dxa"/>
          </w:tcPr>
          <w:p w:rsidR="00E576D7" w:rsidRPr="00AA66D0" w:rsidRDefault="00E576D7" w:rsidP="00AA66D0">
            <w:pPr>
              <w:spacing w:after="0"/>
              <w:rPr>
                <w:rStyle w:val="Strong"/>
                <w:rFonts w:ascii="Arial" w:hAnsi="Arial" w:cs="Arial"/>
                <w:b w:val="0"/>
                <w:color w:val="000000"/>
                <w:sz w:val="24"/>
                <w:szCs w:val="24"/>
                <w:shd w:val="clear" w:color="auto" w:fill="FFFFFF"/>
              </w:rPr>
            </w:pPr>
            <w:r w:rsidRPr="00AA66D0">
              <w:rPr>
                <w:rStyle w:val="Strong"/>
                <w:rFonts w:ascii="Arial" w:hAnsi="Arial" w:cs="Arial"/>
                <w:b w:val="0"/>
                <w:color w:val="000000"/>
                <w:sz w:val="24"/>
                <w:szCs w:val="24"/>
                <w:shd w:val="clear" w:color="auto" w:fill="FFFFFF"/>
              </w:rPr>
              <w:t>Refrigeration and Air Conditioning Laboratory</w:t>
            </w:r>
          </w:p>
          <w:p w:rsidR="00E576D7" w:rsidRPr="00AA66D0" w:rsidRDefault="00E576D7" w:rsidP="00AA66D0">
            <w:pPr>
              <w:shd w:val="clear" w:color="auto" w:fill="FFFFFF"/>
              <w:spacing w:after="0"/>
              <w:rPr>
                <w:rFonts w:ascii="Arial" w:eastAsia="Times New Roman" w:hAnsi="Arial" w:cs="Arial"/>
                <w:color w:val="000000"/>
                <w:sz w:val="24"/>
                <w:szCs w:val="24"/>
              </w:rPr>
            </w:pPr>
          </w:p>
        </w:tc>
        <w:tc>
          <w:tcPr>
            <w:tcW w:w="5630" w:type="dxa"/>
          </w:tcPr>
          <w:p w:rsidR="00E576D7" w:rsidRPr="00815ACF" w:rsidRDefault="00E576D7" w:rsidP="002F16B0">
            <w:pPr>
              <w:numPr>
                <w:ilvl w:val="0"/>
                <w:numId w:val="120"/>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Ice Plant</w:t>
            </w:r>
          </w:p>
          <w:p w:rsidR="00E576D7" w:rsidRPr="00815ACF" w:rsidRDefault="00E576D7" w:rsidP="002F16B0">
            <w:pPr>
              <w:numPr>
                <w:ilvl w:val="0"/>
                <w:numId w:val="120"/>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Air Conditioning Plant</w:t>
            </w:r>
          </w:p>
          <w:p w:rsidR="00E576D7" w:rsidRPr="00815ACF" w:rsidRDefault="00E576D7" w:rsidP="002F16B0">
            <w:pPr>
              <w:numPr>
                <w:ilvl w:val="0"/>
                <w:numId w:val="120"/>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Split AC Test Rig</w:t>
            </w:r>
          </w:p>
          <w:p w:rsidR="00E576D7" w:rsidRPr="00815ACF" w:rsidRDefault="00E576D7" w:rsidP="002F16B0">
            <w:pPr>
              <w:numPr>
                <w:ilvl w:val="0"/>
                <w:numId w:val="120"/>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Cryo-Pump Test Set-Up</w:t>
            </w:r>
          </w:p>
          <w:p w:rsidR="00E576D7" w:rsidRPr="00815ACF" w:rsidRDefault="00E576D7" w:rsidP="002F16B0">
            <w:pPr>
              <w:numPr>
                <w:ilvl w:val="0"/>
                <w:numId w:val="120"/>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Vapor Compression Test Rig</w:t>
            </w:r>
          </w:p>
          <w:p w:rsidR="00E576D7" w:rsidRPr="00815ACF" w:rsidRDefault="00E576D7" w:rsidP="002F16B0">
            <w:pPr>
              <w:numPr>
                <w:ilvl w:val="0"/>
                <w:numId w:val="120"/>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Cooling Tower Test Rig</w:t>
            </w:r>
          </w:p>
          <w:p w:rsidR="00E576D7" w:rsidRPr="00815ACF" w:rsidRDefault="00E576D7" w:rsidP="002F16B0">
            <w:pPr>
              <w:numPr>
                <w:ilvl w:val="0"/>
                <w:numId w:val="120"/>
              </w:numPr>
              <w:shd w:val="clear" w:color="auto" w:fill="FFFFFF"/>
              <w:spacing w:before="100" w:beforeAutospacing="1" w:after="0"/>
              <w:rPr>
                <w:rFonts w:ascii="Arial" w:eastAsia="Times New Roman" w:hAnsi="Arial" w:cs="Arial"/>
                <w:color w:val="000000"/>
                <w:sz w:val="24"/>
                <w:szCs w:val="24"/>
              </w:rPr>
            </w:pPr>
            <w:r w:rsidRPr="00815ACF">
              <w:rPr>
                <w:rFonts w:ascii="Arial" w:eastAsia="Times New Roman" w:hAnsi="Arial" w:cs="Arial"/>
                <w:color w:val="000000"/>
                <w:sz w:val="24"/>
                <w:szCs w:val="24"/>
              </w:rPr>
              <w:t>Air Cooler Test Rig</w:t>
            </w:r>
          </w:p>
        </w:tc>
      </w:tr>
    </w:tbl>
    <w:p w:rsidR="00E576D7" w:rsidRDefault="00E576D7">
      <w:r>
        <w:br w:type="page"/>
      </w:r>
    </w:p>
    <w:tbl>
      <w:tblPr>
        <w:tblpPr w:leftFromText="180" w:rightFromText="180" w:horzAnchor="margin" w:tblpXSpec="center" w:tblpY="675"/>
        <w:tblW w:w="91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810"/>
        <w:gridCol w:w="2677"/>
        <w:gridCol w:w="5630"/>
      </w:tblGrid>
      <w:tr w:rsidR="00E576D7" w:rsidRPr="00815ACF" w:rsidTr="00E576D7">
        <w:trPr>
          <w:trHeight w:val="600"/>
        </w:trPr>
        <w:tc>
          <w:tcPr>
            <w:tcW w:w="810" w:type="dxa"/>
            <w:shd w:val="clear" w:color="auto" w:fill="808080" w:themeFill="background1" w:themeFillShade="80"/>
          </w:tcPr>
          <w:p w:rsidR="00E576D7" w:rsidRPr="00815ACF" w:rsidRDefault="00E576D7" w:rsidP="00E576D7">
            <w:pPr>
              <w:spacing w:after="0"/>
              <w:rPr>
                <w:rFonts w:ascii="Arial" w:hAnsi="Arial" w:cs="Arial"/>
                <w:b/>
                <w:bCs/>
                <w:sz w:val="24"/>
                <w:szCs w:val="24"/>
              </w:rPr>
            </w:pPr>
            <w:r w:rsidRPr="00815ACF">
              <w:rPr>
                <w:rFonts w:ascii="Arial" w:hAnsi="Arial" w:cs="Arial"/>
                <w:b/>
                <w:bCs/>
                <w:sz w:val="24"/>
                <w:szCs w:val="24"/>
              </w:rPr>
              <w:t>Sr. No</w:t>
            </w:r>
          </w:p>
        </w:tc>
        <w:tc>
          <w:tcPr>
            <w:tcW w:w="2677" w:type="dxa"/>
            <w:shd w:val="clear" w:color="auto" w:fill="808080" w:themeFill="background1" w:themeFillShade="80"/>
          </w:tcPr>
          <w:p w:rsidR="00E576D7" w:rsidRPr="00815ACF" w:rsidRDefault="00E576D7" w:rsidP="00E576D7">
            <w:pPr>
              <w:spacing w:after="0"/>
              <w:rPr>
                <w:rFonts w:ascii="Arial" w:hAnsi="Arial" w:cs="Arial"/>
                <w:b/>
                <w:bCs/>
                <w:sz w:val="24"/>
                <w:szCs w:val="24"/>
              </w:rPr>
            </w:pPr>
            <w:r w:rsidRPr="00815ACF">
              <w:rPr>
                <w:rFonts w:ascii="Arial" w:hAnsi="Arial" w:cs="Arial"/>
                <w:b/>
                <w:bCs/>
                <w:sz w:val="24"/>
                <w:szCs w:val="24"/>
              </w:rPr>
              <w:t xml:space="preserve">Name of Laboratory </w:t>
            </w:r>
          </w:p>
        </w:tc>
        <w:tc>
          <w:tcPr>
            <w:tcW w:w="5630" w:type="dxa"/>
            <w:shd w:val="clear" w:color="auto" w:fill="808080" w:themeFill="background1" w:themeFillShade="80"/>
          </w:tcPr>
          <w:p w:rsidR="00E576D7" w:rsidRPr="00815ACF" w:rsidRDefault="00E576D7" w:rsidP="00E576D7">
            <w:pPr>
              <w:spacing w:after="0"/>
              <w:rPr>
                <w:rFonts w:ascii="Arial" w:hAnsi="Arial" w:cs="Arial"/>
                <w:b/>
                <w:bCs/>
                <w:sz w:val="24"/>
                <w:szCs w:val="24"/>
              </w:rPr>
            </w:pPr>
            <w:r>
              <w:rPr>
                <w:rFonts w:ascii="Arial" w:hAnsi="Arial" w:cs="Arial"/>
                <w:b/>
                <w:bCs/>
                <w:sz w:val="24"/>
                <w:szCs w:val="24"/>
              </w:rPr>
              <w:t>Facilities</w:t>
            </w:r>
          </w:p>
        </w:tc>
      </w:tr>
      <w:tr w:rsidR="00E576D7" w:rsidRPr="00815ACF" w:rsidTr="00E576D7">
        <w:trPr>
          <w:trHeight w:val="3120"/>
        </w:trPr>
        <w:tc>
          <w:tcPr>
            <w:tcW w:w="810" w:type="dxa"/>
          </w:tcPr>
          <w:p w:rsidR="00E576D7" w:rsidRPr="00815ACF" w:rsidRDefault="00E576D7" w:rsidP="00E576D7">
            <w:pPr>
              <w:spacing w:after="0"/>
              <w:rPr>
                <w:rFonts w:ascii="Arial" w:hAnsi="Arial" w:cs="Arial"/>
                <w:sz w:val="24"/>
                <w:szCs w:val="24"/>
              </w:rPr>
            </w:pPr>
            <w:r>
              <w:rPr>
                <w:rFonts w:ascii="Arial" w:hAnsi="Arial" w:cs="Arial"/>
                <w:sz w:val="24"/>
                <w:szCs w:val="24"/>
              </w:rPr>
              <w:t xml:space="preserve">   8.</w:t>
            </w:r>
          </w:p>
        </w:tc>
        <w:tc>
          <w:tcPr>
            <w:tcW w:w="2677" w:type="dxa"/>
          </w:tcPr>
          <w:p w:rsidR="00E576D7" w:rsidRPr="00AA66D0" w:rsidRDefault="00E576D7" w:rsidP="00E576D7">
            <w:pPr>
              <w:spacing w:after="0"/>
              <w:rPr>
                <w:rStyle w:val="Strong"/>
                <w:rFonts w:ascii="Arial" w:hAnsi="Arial" w:cs="Arial"/>
                <w:b w:val="0"/>
                <w:color w:val="000000"/>
                <w:sz w:val="24"/>
                <w:szCs w:val="24"/>
                <w:shd w:val="clear" w:color="auto" w:fill="FFFFFF"/>
              </w:rPr>
            </w:pPr>
            <w:r w:rsidRPr="00AA66D0">
              <w:rPr>
                <w:rStyle w:val="Strong"/>
                <w:rFonts w:ascii="Arial" w:hAnsi="Arial" w:cs="Arial"/>
                <w:b w:val="0"/>
                <w:color w:val="000000"/>
                <w:sz w:val="24"/>
                <w:szCs w:val="24"/>
                <w:shd w:val="clear" w:color="auto" w:fill="FFFFFF"/>
              </w:rPr>
              <w:t>Steam Technology Centre</w:t>
            </w:r>
          </w:p>
          <w:p w:rsidR="00E576D7" w:rsidRPr="00AA66D0" w:rsidRDefault="00E576D7" w:rsidP="00E576D7">
            <w:pPr>
              <w:shd w:val="clear" w:color="auto" w:fill="FFFFFF"/>
              <w:spacing w:after="0"/>
              <w:rPr>
                <w:rFonts w:ascii="Arial" w:eastAsia="Times New Roman" w:hAnsi="Arial" w:cs="Arial"/>
                <w:color w:val="000000"/>
                <w:sz w:val="24"/>
                <w:szCs w:val="24"/>
              </w:rPr>
            </w:pPr>
          </w:p>
        </w:tc>
        <w:tc>
          <w:tcPr>
            <w:tcW w:w="5630" w:type="dxa"/>
          </w:tcPr>
          <w:p w:rsidR="00E576D7" w:rsidRPr="00815ACF" w:rsidRDefault="00E576D7" w:rsidP="002F16B0">
            <w:pPr>
              <w:numPr>
                <w:ilvl w:val="0"/>
                <w:numId w:val="12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Babcock &amp; Wilcox Boiler (1957)</w:t>
            </w:r>
          </w:p>
          <w:p w:rsidR="00E576D7" w:rsidRPr="00815ACF" w:rsidRDefault="00E576D7" w:rsidP="002F16B0">
            <w:pPr>
              <w:numPr>
                <w:ilvl w:val="0"/>
                <w:numId w:val="12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Impulse Reaction Turbine</w:t>
            </w:r>
          </w:p>
          <w:p w:rsidR="00E576D7" w:rsidRPr="00815ACF" w:rsidRDefault="00E576D7" w:rsidP="002F16B0">
            <w:pPr>
              <w:numPr>
                <w:ilvl w:val="0"/>
                <w:numId w:val="12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Surface Condenser</w:t>
            </w:r>
          </w:p>
          <w:p w:rsidR="00E576D7" w:rsidRPr="00815ACF" w:rsidRDefault="00E576D7" w:rsidP="002F16B0">
            <w:pPr>
              <w:numPr>
                <w:ilvl w:val="0"/>
                <w:numId w:val="12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Resistance Load Cell</w:t>
            </w:r>
          </w:p>
          <w:p w:rsidR="00E576D7" w:rsidRPr="00815ACF" w:rsidRDefault="00E576D7" w:rsidP="002F16B0">
            <w:pPr>
              <w:numPr>
                <w:ilvl w:val="0"/>
                <w:numId w:val="12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Vaporax Boiler</w:t>
            </w:r>
          </w:p>
          <w:p w:rsidR="00E576D7" w:rsidRPr="00815ACF" w:rsidRDefault="00E576D7" w:rsidP="002F16B0">
            <w:pPr>
              <w:numPr>
                <w:ilvl w:val="0"/>
                <w:numId w:val="12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Spiral Heat Exchanger</w:t>
            </w:r>
          </w:p>
          <w:p w:rsidR="00E576D7" w:rsidRPr="00815ACF" w:rsidRDefault="00E576D7" w:rsidP="002F16B0">
            <w:pPr>
              <w:numPr>
                <w:ilvl w:val="0"/>
                <w:numId w:val="12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Plate Heat Exchanger</w:t>
            </w:r>
          </w:p>
          <w:p w:rsidR="00E576D7" w:rsidRPr="00815ACF" w:rsidRDefault="00E576D7" w:rsidP="002F16B0">
            <w:pPr>
              <w:numPr>
                <w:ilvl w:val="0"/>
                <w:numId w:val="12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Shell Heat Exchanger</w:t>
            </w:r>
          </w:p>
          <w:p w:rsidR="00E576D7" w:rsidRPr="00815ACF" w:rsidRDefault="00E576D7" w:rsidP="002F16B0">
            <w:pPr>
              <w:numPr>
                <w:ilvl w:val="0"/>
                <w:numId w:val="121"/>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Tube Type Heat Exchanger</w:t>
            </w:r>
          </w:p>
          <w:p w:rsidR="00E576D7" w:rsidRPr="00815ACF" w:rsidRDefault="00E576D7" w:rsidP="002F16B0">
            <w:pPr>
              <w:numPr>
                <w:ilvl w:val="0"/>
                <w:numId w:val="121"/>
              </w:numPr>
              <w:shd w:val="clear" w:color="auto" w:fill="FFFFFF"/>
              <w:spacing w:before="100" w:beforeAutospacing="1" w:after="0"/>
              <w:rPr>
                <w:rFonts w:ascii="Arial" w:eastAsia="Times New Roman" w:hAnsi="Arial" w:cs="Arial"/>
                <w:color w:val="000000"/>
                <w:sz w:val="24"/>
                <w:szCs w:val="24"/>
              </w:rPr>
            </w:pPr>
            <w:r w:rsidRPr="00815ACF">
              <w:rPr>
                <w:rFonts w:ascii="Arial" w:eastAsia="Times New Roman" w:hAnsi="Arial" w:cs="Arial"/>
                <w:color w:val="000000"/>
                <w:sz w:val="24"/>
                <w:szCs w:val="24"/>
              </w:rPr>
              <w:t>Packaged Type Boiler (Forbes Marshall)</w:t>
            </w:r>
          </w:p>
        </w:tc>
      </w:tr>
      <w:tr w:rsidR="00E576D7" w:rsidRPr="00815ACF" w:rsidTr="00E576D7">
        <w:trPr>
          <w:trHeight w:val="1257"/>
        </w:trPr>
        <w:tc>
          <w:tcPr>
            <w:tcW w:w="810" w:type="dxa"/>
          </w:tcPr>
          <w:p w:rsidR="00E576D7" w:rsidRPr="00815ACF" w:rsidRDefault="00E576D7" w:rsidP="00E576D7">
            <w:pPr>
              <w:spacing w:after="0"/>
              <w:rPr>
                <w:rFonts w:ascii="Arial" w:hAnsi="Arial" w:cs="Arial"/>
                <w:sz w:val="24"/>
                <w:szCs w:val="24"/>
              </w:rPr>
            </w:pPr>
            <w:r>
              <w:rPr>
                <w:rFonts w:ascii="Arial" w:hAnsi="Arial" w:cs="Arial"/>
                <w:sz w:val="24"/>
                <w:szCs w:val="24"/>
              </w:rPr>
              <w:t xml:space="preserve">   9.</w:t>
            </w:r>
          </w:p>
        </w:tc>
        <w:tc>
          <w:tcPr>
            <w:tcW w:w="2677" w:type="dxa"/>
          </w:tcPr>
          <w:p w:rsidR="00E576D7" w:rsidRPr="00AA66D0" w:rsidRDefault="00E576D7" w:rsidP="00E576D7">
            <w:pPr>
              <w:pStyle w:val="NormalWeb"/>
              <w:shd w:val="clear" w:color="auto" w:fill="FFFFFF"/>
              <w:spacing w:before="0" w:beforeAutospacing="0" w:after="0" w:afterAutospacing="0" w:line="276" w:lineRule="auto"/>
              <w:rPr>
                <w:rFonts w:ascii="Arial" w:hAnsi="Arial" w:cs="Arial"/>
                <w:color w:val="000000"/>
              </w:rPr>
            </w:pPr>
            <w:r w:rsidRPr="00AA66D0">
              <w:rPr>
                <w:rStyle w:val="Strong"/>
                <w:rFonts w:ascii="Arial" w:hAnsi="Arial" w:cs="Arial"/>
                <w:b w:val="0"/>
                <w:color w:val="000000"/>
              </w:rPr>
              <w:t>Stress Analysis Laboratory</w:t>
            </w:r>
          </w:p>
          <w:p w:rsidR="00E576D7" w:rsidRPr="00AA66D0" w:rsidRDefault="00E576D7" w:rsidP="00E576D7">
            <w:pPr>
              <w:shd w:val="clear" w:color="auto" w:fill="FFFFFF"/>
              <w:spacing w:after="0"/>
              <w:rPr>
                <w:rFonts w:ascii="Arial" w:eastAsia="Times New Roman" w:hAnsi="Arial" w:cs="Arial"/>
                <w:color w:val="000000"/>
                <w:sz w:val="24"/>
                <w:szCs w:val="24"/>
              </w:rPr>
            </w:pPr>
          </w:p>
        </w:tc>
        <w:tc>
          <w:tcPr>
            <w:tcW w:w="5630" w:type="dxa"/>
          </w:tcPr>
          <w:p w:rsidR="00E576D7" w:rsidRPr="00815ACF" w:rsidRDefault="00E576D7" w:rsidP="002F16B0">
            <w:pPr>
              <w:numPr>
                <w:ilvl w:val="0"/>
                <w:numId w:val="122"/>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2T Universal Testing Machine with Computerized Data Acquisition System</w:t>
            </w:r>
          </w:p>
          <w:p w:rsidR="00E576D7" w:rsidRPr="00815ACF" w:rsidRDefault="00E576D7" w:rsidP="002F16B0">
            <w:pPr>
              <w:numPr>
                <w:ilvl w:val="0"/>
                <w:numId w:val="122"/>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Diffused Light Polariscope</w:t>
            </w:r>
          </w:p>
          <w:p w:rsidR="00E576D7" w:rsidRPr="00815ACF" w:rsidRDefault="00E576D7" w:rsidP="002F16B0">
            <w:pPr>
              <w:numPr>
                <w:ilvl w:val="0"/>
                <w:numId w:val="122"/>
              </w:numPr>
              <w:shd w:val="clear" w:color="auto" w:fill="FFFFFF"/>
              <w:spacing w:before="100" w:beforeAutospacing="1" w:after="0"/>
              <w:rPr>
                <w:rFonts w:ascii="Arial" w:eastAsia="Times New Roman" w:hAnsi="Arial" w:cs="Arial"/>
                <w:color w:val="000000"/>
                <w:sz w:val="24"/>
                <w:szCs w:val="24"/>
              </w:rPr>
            </w:pPr>
            <w:r w:rsidRPr="00815ACF">
              <w:rPr>
                <w:rFonts w:ascii="Arial" w:eastAsia="Times New Roman" w:hAnsi="Arial" w:cs="Arial"/>
                <w:color w:val="000000"/>
                <w:sz w:val="24"/>
                <w:szCs w:val="24"/>
              </w:rPr>
              <w:t>Strain Indicator</w:t>
            </w:r>
          </w:p>
        </w:tc>
      </w:tr>
      <w:tr w:rsidR="00E576D7" w:rsidRPr="00815ACF" w:rsidTr="00E576D7">
        <w:tc>
          <w:tcPr>
            <w:tcW w:w="810" w:type="dxa"/>
          </w:tcPr>
          <w:p w:rsidR="00E576D7" w:rsidRPr="00815ACF" w:rsidRDefault="00E576D7" w:rsidP="00E576D7">
            <w:pPr>
              <w:spacing w:after="0"/>
              <w:rPr>
                <w:rFonts w:ascii="Arial" w:hAnsi="Arial" w:cs="Arial"/>
                <w:sz w:val="24"/>
                <w:szCs w:val="24"/>
              </w:rPr>
            </w:pPr>
            <w:r>
              <w:rPr>
                <w:rFonts w:ascii="Arial" w:hAnsi="Arial" w:cs="Arial"/>
                <w:sz w:val="24"/>
                <w:szCs w:val="24"/>
              </w:rPr>
              <w:t xml:space="preserve">   10.</w:t>
            </w:r>
          </w:p>
        </w:tc>
        <w:tc>
          <w:tcPr>
            <w:tcW w:w="2677" w:type="dxa"/>
          </w:tcPr>
          <w:p w:rsidR="00E576D7" w:rsidRPr="00AA66D0" w:rsidRDefault="00E576D7" w:rsidP="00E576D7">
            <w:pPr>
              <w:spacing w:after="0"/>
              <w:rPr>
                <w:rStyle w:val="Strong"/>
                <w:rFonts w:ascii="Arial" w:hAnsi="Arial" w:cs="Arial"/>
                <w:b w:val="0"/>
                <w:color w:val="000000"/>
                <w:sz w:val="24"/>
                <w:szCs w:val="24"/>
                <w:shd w:val="clear" w:color="auto" w:fill="FFFFFF"/>
              </w:rPr>
            </w:pPr>
            <w:r w:rsidRPr="00AA66D0">
              <w:rPr>
                <w:rStyle w:val="Strong"/>
                <w:rFonts w:ascii="Arial" w:hAnsi="Arial" w:cs="Arial"/>
                <w:b w:val="0"/>
                <w:color w:val="000000"/>
                <w:sz w:val="24"/>
                <w:szCs w:val="24"/>
                <w:shd w:val="clear" w:color="auto" w:fill="FFFFFF"/>
              </w:rPr>
              <w:t>Theory of Machines Laboratory</w:t>
            </w:r>
          </w:p>
          <w:p w:rsidR="00E576D7" w:rsidRPr="00AA66D0" w:rsidRDefault="00E576D7" w:rsidP="00E576D7">
            <w:pPr>
              <w:shd w:val="clear" w:color="auto" w:fill="FFFFFF"/>
              <w:spacing w:after="0"/>
              <w:rPr>
                <w:rFonts w:ascii="Arial" w:eastAsia="Times New Roman" w:hAnsi="Arial" w:cs="Arial"/>
                <w:color w:val="000000"/>
                <w:sz w:val="24"/>
                <w:szCs w:val="24"/>
              </w:rPr>
            </w:pPr>
          </w:p>
        </w:tc>
        <w:tc>
          <w:tcPr>
            <w:tcW w:w="5630" w:type="dxa"/>
          </w:tcPr>
          <w:p w:rsidR="00E576D7" w:rsidRPr="00815ACF" w:rsidRDefault="00E576D7" w:rsidP="002F16B0">
            <w:pPr>
              <w:numPr>
                <w:ilvl w:val="0"/>
                <w:numId w:val="123"/>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Gyroscope</w:t>
            </w:r>
          </w:p>
          <w:p w:rsidR="00E576D7" w:rsidRPr="00815ACF" w:rsidRDefault="00E576D7" w:rsidP="002F16B0">
            <w:pPr>
              <w:numPr>
                <w:ilvl w:val="0"/>
                <w:numId w:val="123"/>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Brake Test Rig</w:t>
            </w:r>
          </w:p>
          <w:p w:rsidR="00E576D7" w:rsidRPr="00815ACF" w:rsidRDefault="00E576D7" w:rsidP="002F16B0">
            <w:pPr>
              <w:numPr>
                <w:ilvl w:val="0"/>
                <w:numId w:val="123"/>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Balancing of Reciprocating Masses</w:t>
            </w:r>
          </w:p>
          <w:p w:rsidR="00E576D7" w:rsidRPr="00815ACF" w:rsidRDefault="00E576D7" w:rsidP="002F16B0">
            <w:pPr>
              <w:numPr>
                <w:ilvl w:val="0"/>
                <w:numId w:val="123"/>
              </w:numPr>
              <w:shd w:val="clear" w:color="auto" w:fill="FFFFFF"/>
              <w:spacing w:before="100" w:beforeAutospacing="1" w:after="0"/>
              <w:rPr>
                <w:rFonts w:ascii="Arial" w:eastAsia="Times New Roman" w:hAnsi="Arial" w:cs="Arial"/>
                <w:color w:val="000000"/>
                <w:sz w:val="24"/>
                <w:szCs w:val="24"/>
              </w:rPr>
            </w:pPr>
            <w:r w:rsidRPr="00815ACF">
              <w:rPr>
                <w:rFonts w:ascii="Arial" w:eastAsia="Times New Roman" w:hAnsi="Arial" w:cs="Arial"/>
                <w:color w:val="000000"/>
                <w:sz w:val="24"/>
                <w:szCs w:val="24"/>
              </w:rPr>
              <w:t>Wear Test Rig</w:t>
            </w:r>
          </w:p>
        </w:tc>
      </w:tr>
      <w:tr w:rsidR="00E576D7" w:rsidRPr="00815ACF" w:rsidTr="00E576D7">
        <w:tc>
          <w:tcPr>
            <w:tcW w:w="810" w:type="dxa"/>
          </w:tcPr>
          <w:p w:rsidR="00E576D7" w:rsidRPr="00815ACF" w:rsidRDefault="00E576D7" w:rsidP="00E576D7">
            <w:pPr>
              <w:spacing w:after="0"/>
              <w:rPr>
                <w:rFonts w:ascii="Arial" w:hAnsi="Arial" w:cs="Arial"/>
                <w:sz w:val="24"/>
                <w:szCs w:val="24"/>
              </w:rPr>
            </w:pPr>
            <w:r>
              <w:rPr>
                <w:rFonts w:ascii="Arial" w:hAnsi="Arial" w:cs="Arial"/>
                <w:sz w:val="24"/>
                <w:szCs w:val="24"/>
              </w:rPr>
              <w:t xml:space="preserve">   11.</w:t>
            </w:r>
          </w:p>
        </w:tc>
        <w:tc>
          <w:tcPr>
            <w:tcW w:w="2677" w:type="dxa"/>
          </w:tcPr>
          <w:p w:rsidR="00E576D7" w:rsidRPr="00AA66D0" w:rsidRDefault="00E576D7" w:rsidP="00E576D7">
            <w:pPr>
              <w:spacing w:after="0"/>
              <w:rPr>
                <w:rStyle w:val="Strong"/>
                <w:rFonts w:ascii="Arial" w:hAnsi="Arial" w:cs="Arial"/>
                <w:b w:val="0"/>
                <w:color w:val="000000"/>
                <w:sz w:val="24"/>
                <w:szCs w:val="24"/>
                <w:shd w:val="clear" w:color="auto" w:fill="FFFFFF"/>
              </w:rPr>
            </w:pPr>
            <w:r w:rsidRPr="00AA66D0">
              <w:rPr>
                <w:rStyle w:val="Strong"/>
                <w:rFonts w:ascii="Arial" w:hAnsi="Arial" w:cs="Arial"/>
                <w:b w:val="0"/>
                <w:color w:val="000000"/>
                <w:sz w:val="24"/>
                <w:szCs w:val="24"/>
                <w:shd w:val="clear" w:color="auto" w:fill="FFFFFF"/>
              </w:rPr>
              <w:t>Vibration and Acoustics Laboratory</w:t>
            </w:r>
          </w:p>
          <w:p w:rsidR="00E576D7" w:rsidRPr="00207A14" w:rsidRDefault="00E576D7" w:rsidP="00E576D7">
            <w:pPr>
              <w:shd w:val="clear" w:color="auto" w:fill="FFFFFF"/>
              <w:spacing w:before="100" w:beforeAutospacing="1" w:after="100" w:afterAutospacing="1"/>
              <w:ind w:left="720"/>
              <w:rPr>
                <w:rFonts w:ascii="Arial" w:hAnsi="Arial" w:cs="Arial"/>
                <w:sz w:val="24"/>
                <w:szCs w:val="24"/>
              </w:rPr>
            </w:pPr>
          </w:p>
        </w:tc>
        <w:tc>
          <w:tcPr>
            <w:tcW w:w="5630" w:type="dxa"/>
          </w:tcPr>
          <w:p w:rsidR="00E576D7" w:rsidRPr="00815ACF" w:rsidRDefault="00E576D7" w:rsidP="002F16B0">
            <w:pPr>
              <w:numPr>
                <w:ilvl w:val="0"/>
                <w:numId w:val="124"/>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Electro-Dynamic Vibration Shaker with Controller and Power Amplifier</w:t>
            </w:r>
          </w:p>
          <w:p w:rsidR="00E576D7" w:rsidRPr="00815ACF" w:rsidRDefault="00E576D7" w:rsidP="002F16B0">
            <w:pPr>
              <w:numPr>
                <w:ilvl w:val="0"/>
                <w:numId w:val="124"/>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Modal Shaker</w:t>
            </w:r>
          </w:p>
          <w:p w:rsidR="00E576D7" w:rsidRPr="00815ACF" w:rsidRDefault="00E576D7" w:rsidP="002F16B0">
            <w:pPr>
              <w:numPr>
                <w:ilvl w:val="0"/>
                <w:numId w:val="124"/>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4-Channel Vibration Analyzer</w:t>
            </w:r>
          </w:p>
          <w:p w:rsidR="00E576D7" w:rsidRPr="00815ACF" w:rsidRDefault="00E576D7" w:rsidP="002F16B0">
            <w:pPr>
              <w:numPr>
                <w:ilvl w:val="0"/>
                <w:numId w:val="124"/>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Impulse Hammers</w:t>
            </w:r>
          </w:p>
          <w:p w:rsidR="00E576D7" w:rsidRPr="00815ACF" w:rsidRDefault="00E576D7" w:rsidP="002F16B0">
            <w:pPr>
              <w:numPr>
                <w:ilvl w:val="0"/>
                <w:numId w:val="124"/>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Miniature Tri-Axial Accelerometers</w:t>
            </w:r>
          </w:p>
          <w:p w:rsidR="00E576D7" w:rsidRPr="00815ACF" w:rsidRDefault="00E576D7" w:rsidP="002F16B0">
            <w:pPr>
              <w:numPr>
                <w:ilvl w:val="0"/>
                <w:numId w:val="124"/>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Pressure Field Microphones</w:t>
            </w:r>
          </w:p>
          <w:p w:rsidR="00E576D7" w:rsidRPr="00815ACF" w:rsidRDefault="00E576D7" w:rsidP="002F16B0">
            <w:pPr>
              <w:numPr>
                <w:ilvl w:val="0"/>
                <w:numId w:val="124"/>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Vibration Analysis Software</w:t>
            </w:r>
          </w:p>
          <w:p w:rsidR="00E576D7" w:rsidRPr="00815ACF" w:rsidRDefault="00E576D7" w:rsidP="002F16B0">
            <w:pPr>
              <w:numPr>
                <w:ilvl w:val="0"/>
                <w:numId w:val="124"/>
              </w:numPr>
              <w:shd w:val="clear" w:color="auto" w:fill="FFFFFF"/>
              <w:spacing w:before="100" w:beforeAutospacing="1" w:after="100" w:afterAutospacing="1"/>
              <w:rPr>
                <w:rFonts w:ascii="Arial" w:eastAsia="Times New Roman" w:hAnsi="Arial" w:cs="Arial"/>
                <w:color w:val="000000"/>
                <w:sz w:val="24"/>
                <w:szCs w:val="24"/>
              </w:rPr>
            </w:pPr>
            <w:r w:rsidRPr="00815ACF">
              <w:rPr>
                <w:rFonts w:ascii="Arial" w:eastAsia="Times New Roman" w:hAnsi="Arial" w:cs="Arial"/>
                <w:color w:val="000000"/>
                <w:sz w:val="24"/>
                <w:szCs w:val="24"/>
              </w:rPr>
              <w:t>Modal Analysis Software</w:t>
            </w:r>
          </w:p>
          <w:p w:rsidR="00E576D7" w:rsidRPr="00207A14" w:rsidRDefault="00E576D7" w:rsidP="002F16B0">
            <w:pPr>
              <w:numPr>
                <w:ilvl w:val="0"/>
                <w:numId w:val="124"/>
              </w:numPr>
              <w:shd w:val="clear" w:color="auto" w:fill="FFFFFF"/>
              <w:spacing w:before="100" w:beforeAutospacing="1" w:after="0"/>
              <w:rPr>
                <w:rFonts w:ascii="Arial" w:eastAsia="Times New Roman" w:hAnsi="Arial" w:cs="Arial"/>
                <w:color w:val="000000"/>
                <w:sz w:val="24"/>
                <w:szCs w:val="24"/>
              </w:rPr>
            </w:pPr>
            <w:r w:rsidRPr="00815ACF">
              <w:rPr>
                <w:rFonts w:ascii="Arial" w:eastAsia="Times New Roman" w:hAnsi="Arial" w:cs="Arial"/>
                <w:color w:val="000000"/>
                <w:sz w:val="24"/>
                <w:szCs w:val="24"/>
              </w:rPr>
              <w:t>Non-Contacting Type Tachometer</w:t>
            </w:r>
          </w:p>
        </w:tc>
      </w:tr>
    </w:tbl>
    <w:p w:rsidR="00AA66D0" w:rsidRDefault="00AA66D0" w:rsidP="00AA66D0">
      <w:r>
        <w:br w:type="page"/>
      </w:r>
    </w:p>
    <w:p w:rsidR="00AA66D0" w:rsidRDefault="00AA66D0" w:rsidP="00AA66D0">
      <w:pPr>
        <w:ind w:left="630"/>
        <w:rPr>
          <w:rFonts w:ascii="Arial" w:hAnsi="Arial" w:cs="Arial"/>
          <w:b/>
          <w:sz w:val="24"/>
          <w:szCs w:val="24"/>
        </w:rPr>
      </w:pPr>
    </w:p>
    <w:p w:rsidR="00AA66D0" w:rsidRPr="00815ACF" w:rsidRDefault="00AA66D0" w:rsidP="002F16B0">
      <w:pPr>
        <w:numPr>
          <w:ilvl w:val="0"/>
          <w:numId w:val="112"/>
        </w:numPr>
        <w:rPr>
          <w:rFonts w:ascii="Arial" w:hAnsi="Arial" w:cs="Arial"/>
          <w:b/>
          <w:sz w:val="24"/>
          <w:szCs w:val="24"/>
        </w:rPr>
      </w:pPr>
      <w:r w:rsidRPr="00815ACF">
        <w:rPr>
          <w:rFonts w:ascii="Arial" w:hAnsi="Arial" w:cs="Arial"/>
          <w:b/>
          <w:sz w:val="24"/>
          <w:szCs w:val="24"/>
        </w:rPr>
        <w:t>EQUIPMENT PURCHASED/ DONATED BY THE INDUSTRY</w:t>
      </w:r>
    </w:p>
    <w:tbl>
      <w:tblPr>
        <w:tblW w:w="9141" w:type="dxa"/>
        <w:jc w:val="center"/>
        <w:tblInd w:w="8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tblPr>
      <w:tblGrid>
        <w:gridCol w:w="686"/>
        <w:gridCol w:w="3200"/>
        <w:gridCol w:w="1564"/>
        <w:gridCol w:w="1760"/>
        <w:gridCol w:w="1931"/>
      </w:tblGrid>
      <w:tr w:rsidR="00AA66D0" w:rsidRPr="00815ACF" w:rsidTr="00E576D7">
        <w:trPr>
          <w:trHeight w:hRule="exact" w:val="782"/>
          <w:jc w:val="center"/>
        </w:trPr>
        <w:tc>
          <w:tcPr>
            <w:tcW w:w="686" w:type="dxa"/>
            <w:shd w:val="clear" w:color="auto" w:fill="808080" w:themeFill="background1" w:themeFillShade="80"/>
          </w:tcPr>
          <w:p w:rsidR="00AA66D0" w:rsidRPr="00815ACF" w:rsidRDefault="00AA66D0" w:rsidP="00AA66D0">
            <w:pPr>
              <w:widowControl w:val="0"/>
              <w:autoSpaceDE w:val="0"/>
              <w:autoSpaceDN w:val="0"/>
              <w:adjustRightInd w:val="0"/>
              <w:spacing w:after="0"/>
              <w:ind w:left="105"/>
              <w:rPr>
                <w:rFonts w:ascii="Arial" w:hAnsi="Arial" w:cs="Arial"/>
                <w:b/>
                <w:bCs/>
                <w:sz w:val="24"/>
                <w:szCs w:val="24"/>
              </w:rPr>
            </w:pPr>
            <w:r w:rsidRPr="00815ACF">
              <w:rPr>
                <w:rFonts w:ascii="Arial" w:hAnsi="Arial" w:cs="Arial"/>
                <w:b/>
                <w:bCs/>
                <w:sz w:val="24"/>
                <w:szCs w:val="24"/>
              </w:rPr>
              <w:t>Sr.</w:t>
            </w:r>
          </w:p>
          <w:p w:rsidR="00AA66D0" w:rsidRPr="00815ACF" w:rsidRDefault="00AA66D0" w:rsidP="00AA66D0">
            <w:pPr>
              <w:widowControl w:val="0"/>
              <w:autoSpaceDE w:val="0"/>
              <w:autoSpaceDN w:val="0"/>
              <w:adjustRightInd w:val="0"/>
              <w:spacing w:after="0"/>
              <w:ind w:left="105"/>
              <w:rPr>
                <w:rFonts w:ascii="Arial" w:hAnsi="Arial" w:cs="Arial"/>
                <w:b/>
                <w:bCs/>
                <w:sz w:val="24"/>
                <w:szCs w:val="24"/>
              </w:rPr>
            </w:pPr>
            <w:r w:rsidRPr="00815ACF">
              <w:rPr>
                <w:rFonts w:ascii="Arial" w:hAnsi="Arial" w:cs="Arial"/>
                <w:b/>
                <w:bCs/>
                <w:spacing w:val="-5"/>
                <w:sz w:val="24"/>
                <w:szCs w:val="24"/>
              </w:rPr>
              <w:t>N</w:t>
            </w:r>
            <w:r w:rsidRPr="00815ACF">
              <w:rPr>
                <w:rFonts w:ascii="Arial" w:hAnsi="Arial" w:cs="Arial"/>
                <w:b/>
                <w:bCs/>
                <w:sz w:val="24"/>
                <w:szCs w:val="24"/>
              </w:rPr>
              <w:t>o.</w:t>
            </w:r>
          </w:p>
        </w:tc>
        <w:tc>
          <w:tcPr>
            <w:tcW w:w="3200" w:type="dxa"/>
            <w:shd w:val="clear" w:color="auto" w:fill="808080" w:themeFill="background1" w:themeFillShade="80"/>
          </w:tcPr>
          <w:p w:rsidR="00AA66D0" w:rsidRPr="00815ACF" w:rsidRDefault="00AA66D0" w:rsidP="00AA66D0">
            <w:pPr>
              <w:widowControl w:val="0"/>
              <w:autoSpaceDE w:val="0"/>
              <w:autoSpaceDN w:val="0"/>
              <w:adjustRightInd w:val="0"/>
              <w:spacing w:after="0"/>
              <w:ind w:left="100"/>
              <w:rPr>
                <w:rFonts w:ascii="Arial" w:hAnsi="Arial" w:cs="Arial"/>
                <w:b/>
                <w:bCs/>
                <w:sz w:val="24"/>
                <w:szCs w:val="24"/>
              </w:rPr>
            </w:pPr>
            <w:r w:rsidRPr="00815ACF">
              <w:rPr>
                <w:rFonts w:ascii="Arial" w:hAnsi="Arial" w:cs="Arial"/>
                <w:b/>
                <w:bCs/>
                <w:sz w:val="24"/>
                <w:szCs w:val="24"/>
              </w:rPr>
              <w:t>Li</w:t>
            </w:r>
            <w:r w:rsidRPr="00815ACF">
              <w:rPr>
                <w:rFonts w:ascii="Arial" w:hAnsi="Arial" w:cs="Arial"/>
                <w:b/>
                <w:bCs/>
                <w:spacing w:val="-4"/>
                <w:sz w:val="24"/>
                <w:szCs w:val="24"/>
              </w:rPr>
              <w:t>s</w:t>
            </w:r>
            <w:r w:rsidRPr="00815ACF">
              <w:rPr>
                <w:rFonts w:ascii="Arial" w:hAnsi="Arial" w:cs="Arial"/>
                <w:b/>
                <w:bCs/>
                <w:sz w:val="24"/>
                <w:szCs w:val="24"/>
              </w:rPr>
              <w:t>t</w:t>
            </w:r>
            <w:r w:rsidRPr="00815ACF">
              <w:rPr>
                <w:rFonts w:ascii="Arial" w:hAnsi="Arial" w:cs="Arial"/>
                <w:b/>
                <w:bCs/>
                <w:spacing w:val="3"/>
                <w:sz w:val="24"/>
                <w:szCs w:val="24"/>
              </w:rPr>
              <w:t xml:space="preserve"> </w:t>
            </w:r>
            <w:r w:rsidRPr="00815ACF">
              <w:rPr>
                <w:rFonts w:ascii="Arial" w:hAnsi="Arial" w:cs="Arial"/>
                <w:b/>
                <w:bCs/>
                <w:spacing w:val="5"/>
                <w:sz w:val="24"/>
                <w:szCs w:val="24"/>
              </w:rPr>
              <w:t>o</w:t>
            </w:r>
            <w:r w:rsidRPr="00815ACF">
              <w:rPr>
                <w:rFonts w:ascii="Arial" w:hAnsi="Arial" w:cs="Arial"/>
                <w:b/>
                <w:bCs/>
                <w:sz w:val="24"/>
                <w:szCs w:val="24"/>
              </w:rPr>
              <w:t>f</w:t>
            </w:r>
            <w:r w:rsidRPr="00815ACF">
              <w:rPr>
                <w:rFonts w:ascii="Arial" w:hAnsi="Arial" w:cs="Arial"/>
                <w:b/>
                <w:bCs/>
                <w:spacing w:val="-8"/>
                <w:sz w:val="24"/>
                <w:szCs w:val="24"/>
              </w:rPr>
              <w:t xml:space="preserve"> </w:t>
            </w:r>
            <w:r w:rsidRPr="00815ACF">
              <w:rPr>
                <w:rFonts w:ascii="Arial" w:hAnsi="Arial" w:cs="Arial"/>
                <w:b/>
                <w:bCs/>
                <w:spacing w:val="5"/>
                <w:sz w:val="24"/>
                <w:szCs w:val="24"/>
              </w:rPr>
              <w:t>E</w:t>
            </w:r>
            <w:r w:rsidRPr="00815ACF">
              <w:rPr>
                <w:rFonts w:ascii="Arial" w:hAnsi="Arial" w:cs="Arial"/>
                <w:b/>
                <w:bCs/>
                <w:sz w:val="24"/>
                <w:szCs w:val="24"/>
              </w:rPr>
              <w:t>q</w:t>
            </w:r>
            <w:r w:rsidRPr="00815ACF">
              <w:rPr>
                <w:rFonts w:ascii="Arial" w:hAnsi="Arial" w:cs="Arial"/>
                <w:b/>
                <w:bCs/>
                <w:spacing w:val="5"/>
                <w:sz w:val="24"/>
                <w:szCs w:val="24"/>
              </w:rPr>
              <w:t>u</w:t>
            </w:r>
            <w:r w:rsidRPr="00815ACF">
              <w:rPr>
                <w:rFonts w:ascii="Arial" w:hAnsi="Arial" w:cs="Arial"/>
                <w:b/>
                <w:bCs/>
                <w:spacing w:val="-9"/>
                <w:sz w:val="24"/>
                <w:szCs w:val="24"/>
              </w:rPr>
              <w:t>i</w:t>
            </w:r>
            <w:r w:rsidRPr="00815ACF">
              <w:rPr>
                <w:rFonts w:ascii="Arial" w:hAnsi="Arial" w:cs="Arial"/>
                <w:b/>
                <w:bCs/>
                <w:spacing w:val="5"/>
                <w:sz w:val="24"/>
                <w:szCs w:val="24"/>
              </w:rPr>
              <w:t>p</w:t>
            </w:r>
            <w:r w:rsidRPr="00815ACF">
              <w:rPr>
                <w:rFonts w:ascii="Arial" w:hAnsi="Arial" w:cs="Arial"/>
                <w:b/>
                <w:bCs/>
                <w:spacing w:val="-4"/>
                <w:sz w:val="24"/>
                <w:szCs w:val="24"/>
              </w:rPr>
              <w:t>m</w:t>
            </w:r>
            <w:r w:rsidRPr="00815ACF">
              <w:rPr>
                <w:rFonts w:ascii="Arial" w:hAnsi="Arial" w:cs="Arial"/>
                <w:b/>
                <w:bCs/>
                <w:spacing w:val="4"/>
                <w:sz w:val="24"/>
                <w:szCs w:val="24"/>
              </w:rPr>
              <w:t>e</w:t>
            </w:r>
            <w:r w:rsidRPr="00815ACF">
              <w:rPr>
                <w:rFonts w:ascii="Arial" w:hAnsi="Arial" w:cs="Arial"/>
                <w:b/>
                <w:bCs/>
                <w:spacing w:val="-5"/>
                <w:sz w:val="24"/>
                <w:szCs w:val="24"/>
              </w:rPr>
              <w:t>n</w:t>
            </w:r>
            <w:r w:rsidRPr="00815ACF">
              <w:rPr>
                <w:rFonts w:ascii="Arial" w:hAnsi="Arial" w:cs="Arial"/>
                <w:b/>
                <w:bCs/>
                <w:sz w:val="24"/>
                <w:szCs w:val="24"/>
              </w:rPr>
              <w:t>t</w:t>
            </w:r>
            <w:r w:rsidRPr="00815ACF">
              <w:rPr>
                <w:rFonts w:ascii="Arial" w:hAnsi="Arial" w:cs="Arial"/>
                <w:b/>
                <w:bCs/>
                <w:spacing w:val="5"/>
                <w:sz w:val="24"/>
                <w:szCs w:val="24"/>
              </w:rPr>
              <w:t xml:space="preserve"> </w:t>
            </w:r>
            <w:r w:rsidRPr="00815ACF">
              <w:rPr>
                <w:rFonts w:ascii="Arial" w:hAnsi="Arial" w:cs="Arial"/>
                <w:b/>
                <w:bCs/>
                <w:spacing w:val="3"/>
                <w:sz w:val="24"/>
                <w:szCs w:val="24"/>
              </w:rPr>
              <w:t>P</w:t>
            </w:r>
            <w:r w:rsidRPr="00815ACF">
              <w:rPr>
                <w:rFonts w:ascii="Arial" w:hAnsi="Arial" w:cs="Arial"/>
                <w:b/>
                <w:bCs/>
                <w:spacing w:val="-3"/>
                <w:sz w:val="24"/>
                <w:szCs w:val="24"/>
              </w:rPr>
              <w:t>r</w:t>
            </w:r>
            <w:r w:rsidRPr="00815ACF">
              <w:rPr>
                <w:rFonts w:ascii="Arial" w:hAnsi="Arial" w:cs="Arial"/>
                <w:b/>
                <w:bCs/>
                <w:spacing w:val="5"/>
                <w:sz w:val="24"/>
                <w:szCs w:val="24"/>
              </w:rPr>
              <w:t>o</w:t>
            </w:r>
            <w:r w:rsidRPr="00815ACF">
              <w:rPr>
                <w:rFonts w:ascii="Arial" w:hAnsi="Arial" w:cs="Arial"/>
                <w:b/>
                <w:bCs/>
                <w:sz w:val="24"/>
                <w:szCs w:val="24"/>
              </w:rPr>
              <w:t>cured</w:t>
            </w:r>
          </w:p>
        </w:tc>
        <w:tc>
          <w:tcPr>
            <w:tcW w:w="1564" w:type="dxa"/>
            <w:shd w:val="clear" w:color="auto" w:fill="808080" w:themeFill="background1" w:themeFillShade="80"/>
          </w:tcPr>
          <w:p w:rsidR="00AA66D0" w:rsidRPr="00815ACF" w:rsidRDefault="00AA66D0" w:rsidP="00AA66D0">
            <w:pPr>
              <w:widowControl w:val="0"/>
              <w:autoSpaceDE w:val="0"/>
              <w:autoSpaceDN w:val="0"/>
              <w:adjustRightInd w:val="0"/>
              <w:spacing w:after="0"/>
              <w:ind w:left="100"/>
              <w:rPr>
                <w:rFonts w:ascii="Arial" w:hAnsi="Arial" w:cs="Arial"/>
                <w:b/>
                <w:bCs/>
                <w:sz w:val="24"/>
                <w:szCs w:val="24"/>
              </w:rPr>
            </w:pPr>
            <w:r w:rsidRPr="00815ACF">
              <w:rPr>
                <w:rFonts w:ascii="Arial" w:hAnsi="Arial" w:cs="Arial"/>
                <w:b/>
                <w:bCs/>
                <w:sz w:val="24"/>
                <w:szCs w:val="24"/>
              </w:rPr>
              <w:t>C</w:t>
            </w:r>
            <w:r w:rsidRPr="00815ACF">
              <w:rPr>
                <w:rFonts w:ascii="Arial" w:hAnsi="Arial" w:cs="Arial"/>
                <w:b/>
                <w:bCs/>
                <w:spacing w:val="3"/>
                <w:sz w:val="24"/>
                <w:szCs w:val="24"/>
              </w:rPr>
              <w:t>o</w:t>
            </w:r>
            <w:r w:rsidRPr="00815ACF">
              <w:rPr>
                <w:rFonts w:ascii="Arial" w:hAnsi="Arial" w:cs="Arial"/>
                <w:b/>
                <w:bCs/>
                <w:sz w:val="24"/>
                <w:szCs w:val="24"/>
              </w:rPr>
              <w:t>st</w:t>
            </w:r>
          </w:p>
          <w:p w:rsidR="00AA66D0" w:rsidRPr="00815ACF" w:rsidRDefault="00AA66D0" w:rsidP="00AA66D0">
            <w:pPr>
              <w:widowControl w:val="0"/>
              <w:autoSpaceDE w:val="0"/>
              <w:autoSpaceDN w:val="0"/>
              <w:adjustRightInd w:val="0"/>
              <w:spacing w:after="0"/>
              <w:ind w:left="100"/>
              <w:rPr>
                <w:rFonts w:ascii="Arial" w:hAnsi="Arial" w:cs="Arial"/>
                <w:b/>
                <w:bCs/>
                <w:sz w:val="24"/>
                <w:szCs w:val="24"/>
              </w:rPr>
            </w:pPr>
            <w:r w:rsidRPr="00815ACF">
              <w:rPr>
                <w:rFonts w:ascii="Arial" w:hAnsi="Arial" w:cs="Arial"/>
                <w:b/>
                <w:bCs/>
                <w:sz w:val="24"/>
                <w:szCs w:val="24"/>
              </w:rPr>
              <w:t>(</w:t>
            </w:r>
            <w:r>
              <w:rPr>
                <w:rFonts w:ascii="Arial" w:hAnsi="Arial" w:cs="Arial"/>
                <w:b/>
                <w:bCs/>
                <w:sz w:val="24"/>
                <w:szCs w:val="24"/>
              </w:rPr>
              <w:t>I</w:t>
            </w:r>
            <w:r w:rsidRPr="00815ACF">
              <w:rPr>
                <w:rFonts w:ascii="Arial" w:hAnsi="Arial" w:cs="Arial"/>
                <w:b/>
                <w:bCs/>
                <w:sz w:val="24"/>
                <w:szCs w:val="24"/>
              </w:rPr>
              <w:t>n lakhs)</w:t>
            </w:r>
          </w:p>
        </w:tc>
        <w:tc>
          <w:tcPr>
            <w:tcW w:w="1760" w:type="dxa"/>
            <w:shd w:val="clear" w:color="auto" w:fill="808080" w:themeFill="background1" w:themeFillShade="80"/>
          </w:tcPr>
          <w:p w:rsidR="00AA66D0" w:rsidRPr="00815ACF" w:rsidRDefault="00AA66D0" w:rsidP="00AA66D0">
            <w:pPr>
              <w:widowControl w:val="0"/>
              <w:autoSpaceDE w:val="0"/>
              <w:autoSpaceDN w:val="0"/>
              <w:adjustRightInd w:val="0"/>
              <w:spacing w:after="0"/>
              <w:ind w:left="100"/>
              <w:rPr>
                <w:rFonts w:ascii="Arial" w:hAnsi="Arial" w:cs="Arial"/>
                <w:b/>
                <w:bCs/>
                <w:sz w:val="24"/>
                <w:szCs w:val="24"/>
              </w:rPr>
            </w:pPr>
            <w:r w:rsidRPr="00815ACF">
              <w:rPr>
                <w:rFonts w:ascii="Arial" w:hAnsi="Arial" w:cs="Arial"/>
                <w:b/>
                <w:bCs/>
                <w:sz w:val="24"/>
                <w:szCs w:val="24"/>
              </w:rPr>
              <w:t xml:space="preserve">Funded received from </w:t>
            </w:r>
          </w:p>
        </w:tc>
        <w:tc>
          <w:tcPr>
            <w:tcW w:w="1931" w:type="dxa"/>
            <w:shd w:val="clear" w:color="auto" w:fill="808080" w:themeFill="background1" w:themeFillShade="80"/>
          </w:tcPr>
          <w:p w:rsidR="00AA66D0" w:rsidRPr="00815ACF" w:rsidRDefault="00AA66D0" w:rsidP="00AA66D0">
            <w:pPr>
              <w:widowControl w:val="0"/>
              <w:autoSpaceDE w:val="0"/>
              <w:autoSpaceDN w:val="0"/>
              <w:adjustRightInd w:val="0"/>
              <w:spacing w:after="0"/>
              <w:ind w:left="100"/>
              <w:rPr>
                <w:rFonts w:ascii="Arial" w:hAnsi="Arial" w:cs="Arial"/>
                <w:b/>
                <w:bCs/>
                <w:sz w:val="24"/>
                <w:szCs w:val="24"/>
              </w:rPr>
            </w:pPr>
            <w:r w:rsidRPr="00815ACF">
              <w:rPr>
                <w:rFonts w:ascii="Arial" w:hAnsi="Arial" w:cs="Arial"/>
                <w:b/>
                <w:bCs/>
                <w:sz w:val="24"/>
                <w:szCs w:val="24"/>
              </w:rPr>
              <w:t xml:space="preserve"> Investigator</w:t>
            </w:r>
          </w:p>
        </w:tc>
      </w:tr>
      <w:tr w:rsidR="00AA66D0" w:rsidRPr="00815ACF" w:rsidTr="00E576D7">
        <w:trPr>
          <w:trHeight w:hRule="exact" w:val="1079"/>
          <w:jc w:val="center"/>
        </w:trPr>
        <w:tc>
          <w:tcPr>
            <w:tcW w:w="686" w:type="dxa"/>
          </w:tcPr>
          <w:p w:rsidR="00AA66D0" w:rsidRPr="00815ACF" w:rsidRDefault="00AA66D0" w:rsidP="00AA66D0">
            <w:pPr>
              <w:widowControl w:val="0"/>
              <w:autoSpaceDE w:val="0"/>
              <w:autoSpaceDN w:val="0"/>
              <w:adjustRightInd w:val="0"/>
              <w:spacing w:after="0"/>
              <w:ind w:left="105"/>
              <w:rPr>
                <w:rFonts w:ascii="Arial" w:hAnsi="Arial" w:cs="Arial"/>
                <w:bCs/>
                <w:sz w:val="24"/>
                <w:szCs w:val="24"/>
              </w:rPr>
            </w:pPr>
            <w:r w:rsidRPr="00815ACF">
              <w:rPr>
                <w:rFonts w:ascii="Arial" w:hAnsi="Arial" w:cs="Arial"/>
                <w:bCs/>
                <w:sz w:val="24"/>
                <w:szCs w:val="24"/>
              </w:rPr>
              <w:t>1</w:t>
            </w:r>
          </w:p>
        </w:tc>
        <w:tc>
          <w:tcPr>
            <w:tcW w:w="3200" w:type="dxa"/>
          </w:tcPr>
          <w:p w:rsidR="00AA66D0" w:rsidRPr="00815ACF" w:rsidRDefault="00AA66D0" w:rsidP="00AA66D0">
            <w:pPr>
              <w:widowControl w:val="0"/>
              <w:autoSpaceDE w:val="0"/>
              <w:autoSpaceDN w:val="0"/>
              <w:adjustRightInd w:val="0"/>
              <w:spacing w:after="0"/>
              <w:ind w:left="100"/>
              <w:rPr>
                <w:rFonts w:ascii="Arial" w:hAnsi="Arial" w:cs="Arial"/>
                <w:bCs/>
                <w:sz w:val="24"/>
                <w:szCs w:val="24"/>
              </w:rPr>
            </w:pPr>
            <w:r w:rsidRPr="00815ACF">
              <w:rPr>
                <w:rFonts w:ascii="Arial" w:hAnsi="Arial" w:cs="Arial"/>
                <w:sz w:val="24"/>
                <w:szCs w:val="24"/>
              </w:rPr>
              <w:t>Computational Cluster named VARUN as a part of PG computational laboratory</w:t>
            </w:r>
          </w:p>
        </w:tc>
        <w:tc>
          <w:tcPr>
            <w:tcW w:w="1564" w:type="dxa"/>
          </w:tcPr>
          <w:p w:rsidR="00AA66D0" w:rsidRPr="00815ACF" w:rsidRDefault="00AA66D0" w:rsidP="00AA66D0">
            <w:pPr>
              <w:widowControl w:val="0"/>
              <w:autoSpaceDE w:val="0"/>
              <w:autoSpaceDN w:val="0"/>
              <w:adjustRightInd w:val="0"/>
              <w:spacing w:after="0"/>
              <w:ind w:left="100"/>
              <w:rPr>
                <w:rFonts w:ascii="Arial" w:hAnsi="Arial" w:cs="Arial"/>
                <w:bCs/>
                <w:sz w:val="24"/>
                <w:szCs w:val="24"/>
              </w:rPr>
            </w:pPr>
            <w:r w:rsidRPr="00815ACF">
              <w:rPr>
                <w:rFonts w:ascii="Arial" w:hAnsi="Arial" w:cs="Arial"/>
                <w:bCs/>
                <w:sz w:val="24"/>
                <w:szCs w:val="24"/>
              </w:rPr>
              <w:t xml:space="preserve">22 </w:t>
            </w:r>
          </w:p>
        </w:tc>
        <w:tc>
          <w:tcPr>
            <w:tcW w:w="1760" w:type="dxa"/>
          </w:tcPr>
          <w:p w:rsidR="00AA66D0" w:rsidRPr="00815ACF" w:rsidRDefault="00AA66D0" w:rsidP="00AA66D0">
            <w:pPr>
              <w:widowControl w:val="0"/>
              <w:autoSpaceDE w:val="0"/>
              <w:autoSpaceDN w:val="0"/>
              <w:adjustRightInd w:val="0"/>
              <w:spacing w:after="0"/>
              <w:ind w:left="100"/>
              <w:rPr>
                <w:rFonts w:ascii="Arial" w:hAnsi="Arial" w:cs="Arial"/>
                <w:bCs/>
                <w:sz w:val="24"/>
                <w:szCs w:val="24"/>
              </w:rPr>
            </w:pPr>
            <w:r w:rsidRPr="00815ACF">
              <w:rPr>
                <w:rFonts w:ascii="Arial" w:hAnsi="Arial" w:cs="Arial"/>
                <w:bCs/>
                <w:sz w:val="24"/>
                <w:szCs w:val="24"/>
              </w:rPr>
              <w:t>TEQUIP-Phase-II</w:t>
            </w:r>
          </w:p>
        </w:tc>
        <w:tc>
          <w:tcPr>
            <w:tcW w:w="1931" w:type="dxa"/>
          </w:tcPr>
          <w:p w:rsidR="00AA66D0" w:rsidRPr="00815ACF" w:rsidRDefault="00AA66D0" w:rsidP="00AA66D0">
            <w:pPr>
              <w:widowControl w:val="0"/>
              <w:autoSpaceDE w:val="0"/>
              <w:autoSpaceDN w:val="0"/>
              <w:adjustRightInd w:val="0"/>
              <w:spacing w:after="0"/>
              <w:ind w:left="100"/>
              <w:rPr>
                <w:rFonts w:ascii="Arial" w:hAnsi="Arial" w:cs="Arial"/>
                <w:bCs/>
                <w:sz w:val="24"/>
                <w:szCs w:val="24"/>
              </w:rPr>
            </w:pPr>
            <w:r w:rsidRPr="00815ACF">
              <w:rPr>
                <w:rFonts w:ascii="Arial" w:hAnsi="Arial" w:cs="Arial"/>
                <w:sz w:val="24"/>
                <w:szCs w:val="24"/>
              </w:rPr>
              <w:t>C. M. Sewatkar</w:t>
            </w:r>
          </w:p>
        </w:tc>
      </w:tr>
      <w:tr w:rsidR="00AA66D0" w:rsidRPr="00815ACF" w:rsidTr="00E576D7">
        <w:trPr>
          <w:trHeight w:hRule="exact" w:val="1308"/>
          <w:jc w:val="center"/>
        </w:trPr>
        <w:tc>
          <w:tcPr>
            <w:tcW w:w="686" w:type="dxa"/>
          </w:tcPr>
          <w:p w:rsidR="00AA66D0" w:rsidRPr="00815ACF" w:rsidRDefault="00AA66D0" w:rsidP="00AA66D0">
            <w:pPr>
              <w:widowControl w:val="0"/>
              <w:autoSpaceDE w:val="0"/>
              <w:autoSpaceDN w:val="0"/>
              <w:adjustRightInd w:val="0"/>
              <w:spacing w:after="0"/>
              <w:ind w:left="105"/>
              <w:rPr>
                <w:rFonts w:ascii="Arial" w:hAnsi="Arial" w:cs="Arial"/>
                <w:bCs/>
                <w:sz w:val="24"/>
                <w:szCs w:val="24"/>
              </w:rPr>
            </w:pPr>
            <w:r w:rsidRPr="00815ACF">
              <w:rPr>
                <w:rFonts w:ascii="Arial" w:hAnsi="Arial" w:cs="Arial"/>
                <w:bCs/>
                <w:sz w:val="24"/>
                <w:szCs w:val="24"/>
              </w:rPr>
              <w:t>2</w:t>
            </w:r>
          </w:p>
        </w:tc>
        <w:tc>
          <w:tcPr>
            <w:tcW w:w="3200" w:type="dxa"/>
          </w:tcPr>
          <w:p w:rsidR="00AA66D0" w:rsidRPr="00815ACF" w:rsidRDefault="00AA66D0" w:rsidP="00AA66D0">
            <w:pPr>
              <w:widowControl w:val="0"/>
              <w:autoSpaceDE w:val="0"/>
              <w:autoSpaceDN w:val="0"/>
              <w:adjustRightInd w:val="0"/>
              <w:spacing w:after="0"/>
              <w:ind w:left="100"/>
              <w:rPr>
                <w:rFonts w:ascii="Arial" w:hAnsi="Arial" w:cs="Arial"/>
                <w:sz w:val="24"/>
                <w:szCs w:val="24"/>
              </w:rPr>
            </w:pPr>
            <w:r w:rsidRPr="00815ACF">
              <w:rPr>
                <w:rFonts w:ascii="Arial" w:hAnsi="Arial" w:cs="Arial"/>
                <w:sz w:val="24"/>
                <w:szCs w:val="24"/>
              </w:rPr>
              <w:t>Experimental set up of Particle Image Velocimetry (PIV) with water tunnel for flow visualization</w:t>
            </w:r>
          </w:p>
        </w:tc>
        <w:tc>
          <w:tcPr>
            <w:tcW w:w="1564" w:type="dxa"/>
          </w:tcPr>
          <w:p w:rsidR="00AA66D0" w:rsidRPr="00815ACF" w:rsidRDefault="00AA66D0" w:rsidP="00AA66D0">
            <w:pPr>
              <w:widowControl w:val="0"/>
              <w:autoSpaceDE w:val="0"/>
              <w:autoSpaceDN w:val="0"/>
              <w:adjustRightInd w:val="0"/>
              <w:spacing w:after="0"/>
              <w:ind w:left="100"/>
              <w:rPr>
                <w:rFonts w:ascii="Arial" w:hAnsi="Arial" w:cs="Arial"/>
                <w:bCs/>
                <w:sz w:val="24"/>
                <w:szCs w:val="24"/>
              </w:rPr>
            </w:pPr>
            <w:r w:rsidRPr="00815ACF">
              <w:rPr>
                <w:rFonts w:ascii="Arial" w:eastAsia="Times New Roman" w:hAnsi="Arial" w:cs="Arial"/>
                <w:bCs/>
                <w:sz w:val="24"/>
                <w:szCs w:val="24"/>
              </w:rPr>
              <w:t>42</w:t>
            </w:r>
          </w:p>
        </w:tc>
        <w:tc>
          <w:tcPr>
            <w:tcW w:w="1760" w:type="dxa"/>
          </w:tcPr>
          <w:p w:rsidR="00AA66D0" w:rsidRPr="00815ACF" w:rsidRDefault="00AA66D0" w:rsidP="00AA66D0">
            <w:pPr>
              <w:widowControl w:val="0"/>
              <w:autoSpaceDE w:val="0"/>
              <w:autoSpaceDN w:val="0"/>
              <w:adjustRightInd w:val="0"/>
              <w:spacing w:after="0"/>
              <w:ind w:left="100"/>
              <w:rPr>
                <w:rFonts w:ascii="Arial" w:hAnsi="Arial" w:cs="Arial"/>
                <w:bCs/>
                <w:sz w:val="24"/>
                <w:szCs w:val="24"/>
              </w:rPr>
            </w:pPr>
            <w:r w:rsidRPr="00815ACF">
              <w:rPr>
                <w:rFonts w:ascii="Arial" w:hAnsi="Arial" w:cs="Arial"/>
                <w:bCs/>
                <w:sz w:val="24"/>
                <w:szCs w:val="24"/>
              </w:rPr>
              <w:t>TEQUIP-Phase-II</w:t>
            </w:r>
          </w:p>
        </w:tc>
        <w:tc>
          <w:tcPr>
            <w:tcW w:w="1931" w:type="dxa"/>
          </w:tcPr>
          <w:p w:rsidR="00AA66D0" w:rsidRPr="00815ACF" w:rsidRDefault="00AA66D0" w:rsidP="00AA66D0">
            <w:pPr>
              <w:widowControl w:val="0"/>
              <w:autoSpaceDE w:val="0"/>
              <w:autoSpaceDN w:val="0"/>
              <w:adjustRightInd w:val="0"/>
              <w:spacing w:after="0"/>
              <w:ind w:left="100"/>
              <w:rPr>
                <w:rFonts w:ascii="Arial" w:hAnsi="Arial" w:cs="Arial"/>
                <w:bCs/>
                <w:sz w:val="24"/>
                <w:szCs w:val="24"/>
              </w:rPr>
            </w:pPr>
            <w:r w:rsidRPr="00815ACF">
              <w:rPr>
                <w:rFonts w:ascii="Arial" w:hAnsi="Arial" w:cs="Arial"/>
                <w:sz w:val="24"/>
                <w:szCs w:val="24"/>
              </w:rPr>
              <w:t>C. M. Sewatkar</w:t>
            </w:r>
          </w:p>
        </w:tc>
      </w:tr>
      <w:tr w:rsidR="00AA66D0" w:rsidRPr="00815ACF" w:rsidTr="00E576D7">
        <w:trPr>
          <w:trHeight w:hRule="exact" w:val="1033"/>
          <w:jc w:val="center"/>
        </w:trPr>
        <w:tc>
          <w:tcPr>
            <w:tcW w:w="686" w:type="dxa"/>
          </w:tcPr>
          <w:p w:rsidR="00AA66D0" w:rsidRPr="00815ACF" w:rsidRDefault="00AA66D0" w:rsidP="00AA66D0">
            <w:pPr>
              <w:widowControl w:val="0"/>
              <w:autoSpaceDE w:val="0"/>
              <w:autoSpaceDN w:val="0"/>
              <w:adjustRightInd w:val="0"/>
              <w:spacing w:after="0"/>
              <w:ind w:left="105"/>
              <w:rPr>
                <w:rFonts w:ascii="Arial" w:hAnsi="Arial" w:cs="Arial"/>
                <w:bCs/>
                <w:sz w:val="24"/>
                <w:szCs w:val="24"/>
              </w:rPr>
            </w:pPr>
            <w:r w:rsidRPr="00815ACF">
              <w:rPr>
                <w:rFonts w:ascii="Arial" w:hAnsi="Arial" w:cs="Arial"/>
                <w:bCs/>
                <w:sz w:val="24"/>
                <w:szCs w:val="24"/>
              </w:rPr>
              <w:t>3</w:t>
            </w:r>
          </w:p>
        </w:tc>
        <w:tc>
          <w:tcPr>
            <w:tcW w:w="3200" w:type="dxa"/>
          </w:tcPr>
          <w:p w:rsidR="00AA66D0" w:rsidRPr="00815ACF" w:rsidRDefault="00AA66D0" w:rsidP="00AA66D0">
            <w:pPr>
              <w:widowControl w:val="0"/>
              <w:autoSpaceDE w:val="0"/>
              <w:autoSpaceDN w:val="0"/>
              <w:adjustRightInd w:val="0"/>
              <w:spacing w:after="0"/>
              <w:ind w:left="100"/>
              <w:rPr>
                <w:rFonts w:ascii="Arial" w:hAnsi="Arial" w:cs="Arial"/>
                <w:sz w:val="24"/>
                <w:szCs w:val="24"/>
              </w:rPr>
            </w:pPr>
            <w:r w:rsidRPr="00815ACF">
              <w:rPr>
                <w:rFonts w:ascii="Arial" w:hAnsi="Arial" w:cs="Arial"/>
                <w:sz w:val="24"/>
                <w:szCs w:val="24"/>
              </w:rPr>
              <w:t>IC Engine laboratory and the computational laboratory as below.</w:t>
            </w:r>
          </w:p>
          <w:p w:rsidR="00AA66D0" w:rsidRPr="00815ACF" w:rsidRDefault="00AA66D0" w:rsidP="00AA66D0">
            <w:pPr>
              <w:widowControl w:val="0"/>
              <w:autoSpaceDE w:val="0"/>
              <w:autoSpaceDN w:val="0"/>
              <w:adjustRightInd w:val="0"/>
              <w:spacing w:after="0"/>
              <w:ind w:left="100"/>
              <w:rPr>
                <w:rFonts w:ascii="Arial" w:hAnsi="Arial" w:cs="Arial"/>
                <w:sz w:val="24"/>
                <w:szCs w:val="24"/>
              </w:rPr>
            </w:pPr>
          </w:p>
        </w:tc>
        <w:tc>
          <w:tcPr>
            <w:tcW w:w="1564" w:type="dxa"/>
          </w:tcPr>
          <w:p w:rsidR="00AA66D0" w:rsidRPr="00815ACF" w:rsidRDefault="00AA66D0" w:rsidP="00AA66D0">
            <w:pPr>
              <w:widowControl w:val="0"/>
              <w:autoSpaceDE w:val="0"/>
              <w:autoSpaceDN w:val="0"/>
              <w:adjustRightInd w:val="0"/>
              <w:spacing w:after="0"/>
              <w:ind w:left="100"/>
              <w:rPr>
                <w:rFonts w:ascii="Arial" w:hAnsi="Arial" w:cs="Arial"/>
                <w:bCs/>
                <w:sz w:val="24"/>
                <w:szCs w:val="24"/>
              </w:rPr>
            </w:pPr>
            <w:r>
              <w:rPr>
                <w:rFonts w:ascii="Arial" w:hAnsi="Arial" w:cs="Arial"/>
                <w:sz w:val="24"/>
                <w:szCs w:val="24"/>
              </w:rPr>
              <w:t>1</w:t>
            </w:r>
            <w:r w:rsidRPr="00815ACF">
              <w:rPr>
                <w:rFonts w:ascii="Arial" w:hAnsi="Arial" w:cs="Arial"/>
                <w:sz w:val="24"/>
                <w:szCs w:val="24"/>
              </w:rPr>
              <w:t xml:space="preserve">35 </w:t>
            </w:r>
          </w:p>
        </w:tc>
        <w:tc>
          <w:tcPr>
            <w:tcW w:w="1760" w:type="dxa"/>
          </w:tcPr>
          <w:p w:rsidR="00AA66D0" w:rsidRPr="00815ACF" w:rsidRDefault="00AA66D0" w:rsidP="00AA66D0">
            <w:pPr>
              <w:widowControl w:val="0"/>
              <w:autoSpaceDE w:val="0"/>
              <w:autoSpaceDN w:val="0"/>
              <w:adjustRightInd w:val="0"/>
              <w:spacing w:after="0"/>
              <w:ind w:left="100"/>
              <w:rPr>
                <w:rFonts w:ascii="Arial" w:hAnsi="Arial" w:cs="Arial"/>
                <w:bCs/>
                <w:sz w:val="24"/>
                <w:szCs w:val="24"/>
              </w:rPr>
            </w:pPr>
            <w:r w:rsidRPr="00815ACF">
              <w:rPr>
                <w:rFonts w:ascii="Arial" w:hAnsi="Arial" w:cs="Arial"/>
                <w:sz w:val="24"/>
                <w:szCs w:val="24"/>
              </w:rPr>
              <w:t xml:space="preserve">Kirloskar Oil Engines </w:t>
            </w:r>
          </w:p>
        </w:tc>
        <w:tc>
          <w:tcPr>
            <w:tcW w:w="1931" w:type="dxa"/>
          </w:tcPr>
          <w:p w:rsidR="00AA66D0" w:rsidRPr="00815ACF" w:rsidRDefault="00AA66D0" w:rsidP="00AA66D0">
            <w:pPr>
              <w:widowControl w:val="0"/>
              <w:autoSpaceDE w:val="0"/>
              <w:autoSpaceDN w:val="0"/>
              <w:adjustRightInd w:val="0"/>
              <w:spacing w:after="0"/>
              <w:ind w:left="100"/>
              <w:rPr>
                <w:rFonts w:ascii="Arial" w:hAnsi="Arial" w:cs="Arial"/>
                <w:sz w:val="24"/>
                <w:szCs w:val="24"/>
              </w:rPr>
            </w:pPr>
            <w:r w:rsidRPr="00815ACF">
              <w:rPr>
                <w:rFonts w:ascii="Arial" w:hAnsi="Arial" w:cs="Arial"/>
                <w:sz w:val="24"/>
                <w:szCs w:val="24"/>
              </w:rPr>
              <w:t>D. N. Malkhede</w:t>
            </w:r>
          </w:p>
        </w:tc>
      </w:tr>
      <w:tr w:rsidR="00AA66D0" w:rsidRPr="00815ACF" w:rsidTr="00E576D7">
        <w:trPr>
          <w:trHeight w:hRule="exact" w:val="1033"/>
          <w:jc w:val="center"/>
        </w:trPr>
        <w:tc>
          <w:tcPr>
            <w:tcW w:w="686" w:type="dxa"/>
          </w:tcPr>
          <w:p w:rsidR="00AA66D0" w:rsidRPr="00815ACF" w:rsidRDefault="00AA66D0" w:rsidP="00AA66D0">
            <w:pPr>
              <w:widowControl w:val="0"/>
              <w:autoSpaceDE w:val="0"/>
              <w:autoSpaceDN w:val="0"/>
              <w:adjustRightInd w:val="0"/>
              <w:spacing w:after="0"/>
              <w:ind w:left="105"/>
              <w:rPr>
                <w:rFonts w:ascii="Arial" w:hAnsi="Arial" w:cs="Arial"/>
                <w:bCs/>
                <w:sz w:val="24"/>
                <w:szCs w:val="24"/>
              </w:rPr>
            </w:pPr>
            <w:r w:rsidRPr="00815ACF">
              <w:rPr>
                <w:rFonts w:ascii="Arial" w:hAnsi="Arial" w:cs="Arial"/>
                <w:bCs/>
                <w:sz w:val="24"/>
                <w:szCs w:val="24"/>
              </w:rPr>
              <w:t>4</w:t>
            </w:r>
          </w:p>
        </w:tc>
        <w:tc>
          <w:tcPr>
            <w:tcW w:w="3200" w:type="dxa"/>
          </w:tcPr>
          <w:p w:rsidR="00AA66D0" w:rsidRPr="00815ACF" w:rsidRDefault="00AA66D0" w:rsidP="00AA66D0">
            <w:pPr>
              <w:widowControl w:val="0"/>
              <w:autoSpaceDE w:val="0"/>
              <w:autoSpaceDN w:val="0"/>
              <w:adjustRightInd w:val="0"/>
              <w:spacing w:after="0"/>
              <w:ind w:left="100"/>
              <w:rPr>
                <w:rFonts w:ascii="Arial" w:hAnsi="Arial" w:cs="Arial"/>
                <w:sz w:val="24"/>
                <w:szCs w:val="24"/>
              </w:rPr>
            </w:pPr>
            <w:r w:rsidRPr="00815ACF">
              <w:rPr>
                <w:rFonts w:ascii="Arial" w:hAnsi="Arial" w:cs="Arial"/>
                <w:sz w:val="24"/>
                <w:szCs w:val="24"/>
              </w:rPr>
              <w:t>Diesel Engine of Tata Manza car having EGR and Variable Geometry Turbine.</w:t>
            </w:r>
          </w:p>
        </w:tc>
        <w:tc>
          <w:tcPr>
            <w:tcW w:w="1564" w:type="dxa"/>
          </w:tcPr>
          <w:p w:rsidR="00AA66D0" w:rsidRPr="00815ACF" w:rsidRDefault="00AA66D0" w:rsidP="00AA66D0">
            <w:pPr>
              <w:widowControl w:val="0"/>
              <w:autoSpaceDE w:val="0"/>
              <w:autoSpaceDN w:val="0"/>
              <w:adjustRightInd w:val="0"/>
              <w:spacing w:after="0"/>
              <w:ind w:left="100"/>
              <w:rPr>
                <w:rFonts w:ascii="Arial" w:hAnsi="Arial" w:cs="Arial"/>
                <w:sz w:val="24"/>
                <w:szCs w:val="24"/>
              </w:rPr>
            </w:pPr>
            <w:r w:rsidRPr="00815ACF">
              <w:rPr>
                <w:rFonts w:ascii="Arial" w:hAnsi="Arial" w:cs="Arial"/>
                <w:sz w:val="24"/>
                <w:szCs w:val="24"/>
              </w:rPr>
              <w:t xml:space="preserve">4.5 </w:t>
            </w:r>
          </w:p>
        </w:tc>
        <w:tc>
          <w:tcPr>
            <w:tcW w:w="1760" w:type="dxa"/>
          </w:tcPr>
          <w:p w:rsidR="00AA66D0" w:rsidRPr="00815ACF" w:rsidRDefault="00AA66D0" w:rsidP="00AA66D0">
            <w:pPr>
              <w:widowControl w:val="0"/>
              <w:autoSpaceDE w:val="0"/>
              <w:autoSpaceDN w:val="0"/>
              <w:adjustRightInd w:val="0"/>
              <w:spacing w:after="0"/>
              <w:ind w:left="100"/>
              <w:rPr>
                <w:rFonts w:ascii="Arial" w:hAnsi="Arial" w:cs="Arial"/>
                <w:sz w:val="24"/>
                <w:szCs w:val="24"/>
              </w:rPr>
            </w:pPr>
            <w:r w:rsidRPr="00815ACF">
              <w:rPr>
                <w:rFonts w:ascii="Arial" w:hAnsi="Arial" w:cs="Arial"/>
                <w:sz w:val="24"/>
                <w:szCs w:val="24"/>
              </w:rPr>
              <w:t>Tata Motors</w:t>
            </w:r>
          </w:p>
        </w:tc>
        <w:tc>
          <w:tcPr>
            <w:tcW w:w="1931" w:type="dxa"/>
          </w:tcPr>
          <w:p w:rsidR="00AA66D0" w:rsidRPr="00815ACF" w:rsidRDefault="00AA66D0" w:rsidP="00AA66D0">
            <w:pPr>
              <w:widowControl w:val="0"/>
              <w:autoSpaceDE w:val="0"/>
              <w:autoSpaceDN w:val="0"/>
              <w:adjustRightInd w:val="0"/>
              <w:spacing w:after="0"/>
              <w:ind w:left="100"/>
              <w:rPr>
                <w:rFonts w:ascii="Arial" w:hAnsi="Arial" w:cs="Arial"/>
                <w:sz w:val="24"/>
                <w:szCs w:val="24"/>
              </w:rPr>
            </w:pPr>
            <w:r w:rsidRPr="00815ACF">
              <w:rPr>
                <w:rFonts w:ascii="Arial" w:hAnsi="Arial" w:cs="Arial"/>
                <w:sz w:val="24"/>
                <w:szCs w:val="24"/>
              </w:rPr>
              <w:t>D. N. Malkhede</w:t>
            </w:r>
          </w:p>
        </w:tc>
      </w:tr>
      <w:tr w:rsidR="00AA66D0" w:rsidRPr="00815ACF" w:rsidTr="00E576D7">
        <w:trPr>
          <w:trHeight w:hRule="exact" w:val="945"/>
          <w:jc w:val="center"/>
        </w:trPr>
        <w:tc>
          <w:tcPr>
            <w:tcW w:w="686" w:type="dxa"/>
          </w:tcPr>
          <w:p w:rsidR="00AA66D0" w:rsidRPr="00815ACF" w:rsidRDefault="00AA66D0" w:rsidP="00AA66D0">
            <w:pPr>
              <w:widowControl w:val="0"/>
              <w:autoSpaceDE w:val="0"/>
              <w:autoSpaceDN w:val="0"/>
              <w:adjustRightInd w:val="0"/>
              <w:spacing w:after="0"/>
              <w:ind w:left="105"/>
              <w:rPr>
                <w:rFonts w:ascii="Arial" w:hAnsi="Arial" w:cs="Arial"/>
                <w:bCs/>
                <w:sz w:val="24"/>
                <w:szCs w:val="24"/>
              </w:rPr>
            </w:pPr>
            <w:r w:rsidRPr="00815ACF">
              <w:rPr>
                <w:rFonts w:ascii="Arial" w:hAnsi="Arial" w:cs="Arial"/>
                <w:bCs/>
                <w:sz w:val="24"/>
                <w:szCs w:val="24"/>
              </w:rPr>
              <w:t>5</w:t>
            </w:r>
          </w:p>
        </w:tc>
        <w:tc>
          <w:tcPr>
            <w:tcW w:w="3200" w:type="dxa"/>
          </w:tcPr>
          <w:p w:rsidR="00AA66D0" w:rsidRPr="00815ACF" w:rsidRDefault="00AA66D0" w:rsidP="00E576D7">
            <w:pPr>
              <w:pStyle w:val="Default"/>
              <w:spacing w:line="276" w:lineRule="auto"/>
              <w:outlineLvl w:val="0"/>
              <w:rPr>
                <w:rFonts w:ascii="Arial" w:hAnsi="Arial" w:cs="Arial"/>
                <w:color w:val="auto"/>
              </w:rPr>
            </w:pPr>
            <w:r w:rsidRPr="00815ACF">
              <w:rPr>
                <w:rFonts w:ascii="Arial" w:hAnsi="Arial" w:cs="Arial"/>
                <w:color w:val="auto"/>
                <w:lang w:val="pt-BR"/>
              </w:rPr>
              <w:t>Computational Laboratory Development:</w:t>
            </w:r>
            <w:r w:rsidRPr="00815ACF">
              <w:rPr>
                <w:rFonts w:ascii="Arial" w:hAnsi="Arial" w:cs="Arial"/>
                <w:color w:val="auto"/>
              </w:rPr>
              <w:t xml:space="preserve"> Software  AVL Boost, AVL Fire etc.</w:t>
            </w:r>
          </w:p>
        </w:tc>
        <w:tc>
          <w:tcPr>
            <w:tcW w:w="1564" w:type="dxa"/>
          </w:tcPr>
          <w:p w:rsidR="00AA66D0" w:rsidRPr="00815ACF" w:rsidRDefault="00AA66D0" w:rsidP="00AA66D0">
            <w:pPr>
              <w:widowControl w:val="0"/>
              <w:autoSpaceDE w:val="0"/>
              <w:autoSpaceDN w:val="0"/>
              <w:adjustRightInd w:val="0"/>
              <w:spacing w:after="0"/>
              <w:ind w:left="100"/>
              <w:rPr>
                <w:rFonts w:ascii="Arial" w:hAnsi="Arial" w:cs="Arial"/>
                <w:sz w:val="24"/>
                <w:szCs w:val="24"/>
              </w:rPr>
            </w:pPr>
            <w:r>
              <w:rPr>
                <w:rFonts w:ascii="Arial" w:hAnsi="Arial" w:cs="Arial"/>
                <w:sz w:val="24"/>
                <w:szCs w:val="24"/>
              </w:rPr>
              <w:t>1</w:t>
            </w:r>
            <w:r w:rsidRPr="00815ACF">
              <w:rPr>
                <w:rFonts w:ascii="Arial" w:hAnsi="Arial" w:cs="Arial"/>
                <w:sz w:val="24"/>
                <w:szCs w:val="24"/>
              </w:rPr>
              <w:t xml:space="preserve">05 </w:t>
            </w:r>
          </w:p>
        </w:tc>
        <w:tc>
          <w:tcPr>
            <w:tcW w:w="1760" w:type="dxa"/>
          </w:tcPr>
          <w:p w:rsidR="00AA66D0" w:rsidRPr="00815ACF" w:rsidRDefault="00AA66D0" w:rsidP="00AA66D0">
            <w:pPr>
              <w:widowControl w:val="0"/>
              <w:autoSpaceDE w:val="0"/>
              <w:autoSpaceDN w:val="0"/>
              <w:adjustRightInd w:val="0"/>
              <w:spacing w:after="0"/>
              <w:ind w:left="100"/>
              <w:rPr>
                <w:rFonts w:ascii="Arial" w:hAnsi="Arial" w:cs="Arial"/>
                <w:sz w:val="24"/>
                <w:szCs w:val="24"/>
              </w:rPr>
            </w:pPr>
            <w:r w:rsidRPr="00815ACF">
              <w:rPr>
                <w:rFonts w:ascii="Arial" w:hAnsi="Arial" w:cs="Arial"/>
                <w:sz w:val="24"/>
                <w:szCs w:val="24"/>
              </w:rPr>
              <w:t>AVL India, Gurgaon</w:t>
            </w:r>
          </w:p>
        </w:tc>
        <w:tc>
          <w:tcPr>
            <w:tcW w:w="1931" w:type="dxa"/>
          </w:tcPr>
          <w:p w:rsidR="00AA66D0" w:rsidRPr="00815ACF" w:rsidRDefault="00AA66D0" w:rsidP="00AA66D0">
            <w:pPr>
              <w:widowControl w:val="0"/>
              <w:autoSpaceDE w:val="0"/>
              <w:autoSpaceDN w:val="0"/>
              <w:adjustRightInd w:val="0"/>
              <w:spacing w:after="0"/>
              <w:ind w:left="100"/>
              <w:rPr>
                <w:rFonts w:ascii="Arial" w:hAnsi="Arial" w:cs="Arial"/>
                <w:sz w:val="24"/>
                <w:szCs w:val="24"/>
              </w:rPr>
            </w:pPr>
            <w:r w:rsidRPr="00815ACF">
              <w:rPr>
                <w:rFonts w:ascii="Arial" w:hAnsi="Arial" w:cs="Arial"/>
                <w:sz w:val="24"/>
                <w:szCs w:val="24"/>
              </w:rPr>
              <w:t>D. N. Malkhede</w:t>
            </w:r>
          </w:p>
        </w:tc>
      </w:tr>
      <w:tr w:rsidR="00E576D7" w:rsidRPr="00815ACF" w:rsidTr="00E576D7">
        <w:trPr>
          <w:trHeight w:hRule="exact" w:val="842"/>
          <w:jc w:val="center"/>
        </w:trPr>
        <w:tc>
          <w:tcPr>
            <w:tcW w:w="686" w:type="dxa"/>
          </w:tcPr>
          <w:p w:rsidR="00E576D7" w:rsidRPr="00815ACF" w:rsidRDefault="00E576D7" w:rsidP="0054092B">
            <w:pPr>
              <w:widowControl w:val="0"/>
              <w:autoSpaceDE w:val="0"/>
              <w:autoSpaceDN w:val="0"/>
              <w:adjustRightInd w:val="0"/>
              <w:spacing w:after="0"/>
              <w:ind w:left="105"/>
              <w:jc w:val="center"/>
              <w:rPr>
                <w:rFonts w:ascii="Arial" w:hAnsi="Arial" w:cs="Arial"/>
                <w:bCs/>
                <w:sz w:val="24"/>
                <w:szCs w:val="24"/>
              </w:rPr>
            </w:pPr>
            <w:r w:rsidRPr="00815ACF">
              <w:rPr>
                <w:rFonts w:ascii="Arial" w:hAnsi="Arial" w:cs="Arial"/>
                <w:bCs/>
                <w:sz w:val="24"/>
                <w:szCs w:val="24"/>
              </w:rPr>
              <w:t>6</w:t>
            </w:r>
          </w:p>
        </w:tc>
        <w:tc>
          <w:tcPr>
            <w:tcW w:w="3200" w:type="dxa"/>
          </w:tcPr>
          <w:p w:rsidR="00E576D7" w:rsidRPr="00815ACF" w:rsidRDefault="00E576D7" w:rsidP="00E576D7">
            <w:pPr>
              <w:pStyle w:val="Default"/>
              <w:spacing w:line="276" w:lineRule="auto"/>
              <w:jc w:val="both"/>
              <w:outlineLvl w:val="0"/>
              <w:rPr>
                <w:rFonts w:ascii="Arial" w:hAnsi="Arial" w:cs="Arial"/>
                <w:color w:val="auto"/>
                <w:lang w:val="pt-BR"/>
              </w:rPr>
            </w:pPr>
            <w:r w:rsidRPr="00815ACF">
              <w:rPr>
                <w:rFonts w:ascii="Arial" w:hAnsi="Arial" w:cs="Arial"/>
                <w:color w:val="auto"/>
              </w:rPr>
              <w:t xml:space="preserve">Software Ricardo Wave, Vectis, Valdyn,  Engdyn etc </w:t>
            </w:r>
          </w:p>
        </w:tc>
        <w:tc>
          <w:tcPr>
            <w:tcW w:w="1564" w:type="dxa"/>
          </w:tcPr>
          <w:p w:rsidR="00E576D7" w:rsidRPr="00815ACF" w:rsidRDefault="00E576D7" w:rsidP="0054092B">
            <w:pPr>
              <w:widowControl w:val="0"/>
              <w:autoSpaceDE w:val="0"/>
              <w:autoSpaceDN w:val="0"/>
              <w:adjustRightInd w:val="0"/>
              <w:spacing w:after="0" w:line="240" w:lineRule="auto"/>
              <w:ind w:left="100"/>
              <w:rPr>
                <w:rFonts w:ascii="Arial" w:hAnsi="Arial" w:cs="Arial"/>
                <w:sz w:val="24"/>
                <w:szCs w:val="24"/>
              </w:rPr>
            </w:pPr>
            <w:r>
              <w:rPr>
                <w:rFonts w:ascii="Arial" w:hAnsi="Arial" w:cs="Arial"/>
                <w:sz w:val="24"/>
                <w:szCs w:val="24"/>
              </w:rPr>
              <w:t>100</w:t>
            </w:r>
          </w:p>
        </w:tc>
        <w:tc>
          <w:tcPr>
            <w:tcW w:w="1760" w:type="dxa"/>
          </w:tcPr>
          <w:p w:rsidR="00E576D7" w:rsidRPr="00815ACF" w:rsidRDefault="00E576D7" w:rsidP="0054092B">
            <w:pPr>
              <w:widowControl w:val="0"/>
              <w:autoSpaceDE w:val="0"/>
              <w:autoSpaceDN w:val="0"/>
              <w:adjustRightInd w:val="0"/>
              <w:spacing w:after="0"/>
              <w:ind w:left="100"/>
              <w:rPr>
                <w:rFonts w:ascii="Arial" w:hAnsi="Arial" w:cs="Arial"/>
                <w:sz w:val="24"/>
                <w:szCs w:val="24"/>
              </w:rPr>
            </w:pPr>
            <w:r w:rsidRPr="00815ACF">
              <w:rPr>
                <w:rFonts w:ascii="Arial" w:hAnsi="Arial" w:cs="Arial"/>
                <w:sz w:val="24"/>
                <w:szCs w:val="24"/>
              </w:rPr>
              <w:t>Ricardo</w:t>
            </w:r>
          </w:p>
        </w:tc>
        <w:tc>
          <w:tcPr>
            <w:tcW w:w="1931" w:type="dxa"/>
          </w:tcPr>
          <w:p w:rsidR="00E576D7" w:rsidRPr="00815ACF" w:rsidRDefault="00E576D7" w:rsidP="0054092B">
            <w:pPr>
              <w:widowControl w:val="0"/>
              <w:autoSpaceDE w:val="0"/>
              <w:autoSpaceDN w:val="0"/>
              <w:adjustRightInd w:val="0"/>
              <w:spacing w:after="0"/>
              <w:ind w:left="100"/>
              <w:rPr>
                <w:rFonts w:ascii="Arial" w:hAnsi="Arial" w:cs="Arial"/>
                <w:sz w:val="24"/>
                <w:szCs w:val="24"/>
              </w:rPr>
            </w:pPr>
            <w:r w:rsidRPr="00815ACF">
              <w:rPr>
                <w:rFonts w:ascii="Arial" w:hAnsi="Arial" w:cs="Arial"/>
                <w:sz w:val="24"/>
                <w:szCs w:val="24"/>
              </w:rPr>
              <w:t>D. N. Malkhede</w:t>
            </w:r>
          </w:p>
        </w:tc>
      </w:tr>
      <w:tr w:rsidR="00E576D7" w:rsidRPr="00815ACF" w:rsidTr="00E576D7">
        <w:trPr>
          <w:trHeight w:hRule="exact" w:val="1515"/>
          <w:jc w:val="center"/>
        </w:trPr>
        <w:tc>
          <w:tcPr>
            <w:tcW w:w="686" w:type="dxa"/>
          </w:tcPr>
          <w:p w:rsidR="00E576D7" w:rsidRPr="00DC2B57" w:rsidRDefault="00E576D7" w:rsidP="0054092B">
            <w:pPr>
              <w:widowControl w:val="0"/>
              <w:autoSpaceDE w:val="0"/>
              <w:autoSpaceDN w:val="0"/>
              <w:adjustRightInd w:val="0"/>
              <w:spacing w:after="0"/>
              <w:ind w:left="105"/>
              <w:jc w:val="center"/>
              <w:rPr>
                <w:rFonts w:ascii="Arial" w:hAnsi="Arial" w:cs="Arial"/>
                <w:bCs/>
                <w:sz w:val="24"/>
                <w:szCs w:val="24"/>
              </w:rPr>
            </w:pPr>
            <w:r w:rsidRPr="00DC2B57">
              <w:rPr>
                <w:rFonts w:ascii="Arial" w:hAnsi="Arial" w:cs="Arial"/>
                <w:bCs/>
                <w:sz w:val="24"/>
                <w:szCs w:val="24"/>
              </w:rPr>
              <w:t>7</w:t>
            </w:r>
          </w:p>
        </w:tc>
        <w:tc>
          <w:tcPr>
            <w:tcW w:w="3200" w:type="dxa"/>
          </w:tcPr>
          <w:p w:rsidR="00E576D7" w:rsidRPr="00815ACF" w:rsidRDefault="00E576D7" w:rsidP="00E576D7">
            <w:pPr>
              <w:widowControl w:val="0"/>
              <w:autoSpaceDE w:val="0"/>
              <w:autoSpaceDN w:val="0"/>
              <w:adjustRightInd w:val="0"/>
              <w:spacing w:after="0" w:line="240" w:lineRule="auto"/>
              <w:ind w:left="100"/>
              <w:rPr>
                <w:rFonts w:ascii="Arial" w:hAnsi="Arial" w:cs="Arial"/>
                <w:b/>
                <w:bCs/>
                <w:sz w:val="24"/>
                <w:szCs w:val="24"/>
              </w:rPr>
            </w:pPr>
            <w:r w:rsidRPr="00815ACF">
              <w:rPr>
                <w:rFonts w:ascii="Arial" w:hAnsi="Arial" w:cs="Arial"/>
                <w:sz w:val="24"/>
                <w:szCs w:val="24"/>
              </w:rPr>
              <w:t>Sound and Vibration Analyzer with PULSE Software for FFT &amp; CPB, B&amp;K, Denmark make, under Virtual lab Project</w:t>
            </w:r>
          </w:p>
        </w:tc>
        <w:tc>
          <w:tcPr>
            <w:tcW w:w="1564" w:type="dxa"/>
          </w:tcPr>
          <w:p w:rsidR="00E576D7" w:rsidRPr="00815ACF" w:rsidRDefault="00E576D7" w:rsidP="0054092B">
            <w:pPr>
              <w:widowControl w:val="0"/>
              <w:autoSpaceDE w:val="0"/>
              <w:autoSpaceDN w:val="0"/>
              <w:adjustRightInd w:val="0"/>
              <w:spacing w:after="0"/>
              <w:ind w:left="100"/>
              <w:rPr>
                <w:rFonts w:ascii="Arial" w:hAnsi="Arial" w:cs="Arial"/>
                <w:bCs/>
                <w:sz w:val="24"/>
                <w:szCs w:val="24"/>
              </w:rPr>
            </w:pPr>
            <w:r w:rsidRPr="00815ACF">
              <w:rPr>
                <w:rFonts w:ascii="Arial" w:hAnsi="Arial" w:cs="Arial"/>
                <w:bCs/>
                <w:sz w:val="24"/>
                <w:szCs w:val="24"/>
              </w:rPr>
              <w:t xml:space="preserve">22.93 </w:t>
            </w:r>
          </w:p>
        </w:tc>
        <w:tc>
          <w:tcPr>
            <w:tcW w:w="1760" w:type="dxa"/>
          </w:tcPr>
          <w:p w:rsidR="00E576D7" w:rsidRPr="00815ACF" w:rsidRDefault="00E576D7" w:rsidP="0054092B">
            <w:pPr>
              <w:widowControl w:val="0"/>
              <w:autoSpaceDE w:val="0"/>
              <w:autoSpaceDN w:val="0"/>
              <w:adjustRightInd w:val="0"/>
              <w:spacing w:after="0"/>
              <w:ind w:left="100"/>
              <w:rPr>
                <w:rFonts w:ascii="Arial" w:hAnsi="Arial" w:cs="Arial"/>
                <w:bCs/>
                <w:sz w:val="24"/>
                <w:szCs w:val="24"/>
              </w:rPr>
            </w:pPr>
            <w:r w:rsidRPr="00815ACF">
              <w:rPr>
                <w:rFonts w:ascii="Arial" w:hAnsi="Arial" w:cs="Arial"/>
                <w:bCs/>
                <w:sz w:val="24"/>
                <w:szCs w:val="24"/>
              </w:rPr>
              <w:t xml:space="preserve">Virtual Laboratory </w:t>
            </w:r>
          </w:p>
        </w:tc>
        <w:tc>
          <w:tcPr>
            <w:tcW w:w="1931" w:type="dxa"/>
          </w:tcPr>
          <w:p w:rsidR="00E576D7" w:rsidRPr="00815ACF" w:rsidRDefault="00E576D7" w:rsidP="0054092B">
            <w:pPr>
              <w:widowControl w:val="0"/>
              <w:autoSpaceDE w:val="0"/>
              <w:autoSpaceDN w:val="0"/>
              <w:adjustRightInd w:val="0"/>
              <w:spacing w:after="0"/>
              <w:ind w:left="100"/>
              <w:rPr>
                <w:rFonts w:ascii="Arial" w:hAnsi="Arial" w:cs="Arial"/>
                <w:sz w:val="24"/>
                <w:szCs w:val="24"/>
              </w:rPr>
            </w:pPr>
            <w:r w:rsidRPr="00815ACF">
              <w:rPr>
                <w:rFonts w:ascii="Arial" w:hAnsi="Arial" w:cs="Arial"/>
                <w:bCs/>
                <w:sz w:val="24"/>
                <w:szCs w:val="24"/>
              </w:rPr>
              <w:t>D. W. Pande</w:t>
            </w:r>
          </w:p>
        </w:tc>
      </w:tr>
    </w:tbl>
    <w:p w:rsidR="00AA66D0" w:rsidRPr="00E576D7" w:rsidRDefault="00AA66D0" w:rsidP="00AA66D0">
      <w:r>
        <w:br w:type="page"/>
      </w:r>
    </w:p>
    <w:p w:rsidR="00AA66D0" w:rsidRPr="004A3C4C" w:rsidRDefault="00AA66D0" w:rsidP="002F16B0">
      <w:pPr>
        <w:pStyle w:val="ListParagraph"/>
        <w:numPr>
          <w:ilvl w:val="0"/>
          <w:numId w:val="128"/>
        </w:numPr>
        <w:rPr>
          <w:rFonts w:ascii="Arial" w:hAnsi="Arial" w:cs="Arial"/>
          <w:b/>
          <w:i/>
          <w:iCs/>
          <w:sz w:val="24"/>
          <w:szCs w:val="24"/>
        </w:rPr>
      </w:pPr>
      <w:r w:rsidRPr="007836F3">
        <w:rPr>
          <w:rFonts w:ascii="Arial" w:hAnsi="Arial" w:cs="Arial"/>
          <w:b/>
          <w:sz w:val="24"/>
          <w:szCs w:val="24"/>
        </w:rPr>
        <w:t xml:space="preserve">RESEARCH &amp; DEVELOPMENT ACTIVITIES  </w:t>
      </w:r>
    </w:p>
    <w:p w:rsidR="00AA66D0" w:rsidRPr="00434A04" w:rsidRDefault="00AA66D0" w:rsidP="00AA66D0">
      <w:pPr>
        <w:pStyle w:val="ListParagraph"/>
        <w:ind w:left="630"/>
        <w:rPr>
          <w:rFonts w:ascii="Arial" w:hAnsi="Arial" w:cs="Arial"/>
          <w:b/>
          <w:i/>
          <w:iCs/>
          <w:sz w:val="24"/>
          <w:szCs w:val="24"/>
        </w:rPr>
      </w:pPr>
    </w:p>
    <w:tbl>
      <w:tblPr>
        <w:tblW w:w="9236" w:type="dxa"/>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53"/>
        <w:gridCol w:w="7392"/>
        <w:gridCol w:w="991"/>
      </w:tblGrid>
      <w:tr w:rsidR="00AA66D0" w:rsidRPr="005875BB" w:rsidTr="00E576D7">
        <w:trPr>
          <w:trHeight w:val="645"/>
        </w:trPr>
        <w:tc>
          <w:tcPr>
            <w:tcW w:w="853" w:type="dxa"/>
            <w:shd w:val="clear" w:color="auto" w:fill="808080" w:themeFill="background1" w:themeFillShade="80"/>
          </w:tcPr>
          <w:p w:rsidR="00AA66D0" w:rsidRPr="005875BB" w:rsidRDefault="00AA66D0" w:rsidP="00404763">
            <w:pPr>
              <w:pStyle w:val="ListParagraph"/>
              <w:spacing w:after="0" w:line="240" w:lineRule="auto"/>
              <w:ind w:left="0"/>
              <w:rPr>
                <w:rFonts w:ascii="Arial" w:hAnsi="Arial" w:cs="Arial"/>
                <w:b/>
                <w:sz w:val="24"/>
                <w:szCs w:val="24"/>
              </w:rPr>
            </w:pPr>
            <w:r w:rsidRPr="005875BB">
              <w:rPr>
                <w:rFonts w:ascii="Arial" w:hAnsi="Arial" w:cs="Arial"/>
                <w:b/>
                <w:sz w:val="24"/>
                <w:szCs w:val="24"/>
              </w:rPr>
              <w:t>Sr. No</w:t>
            </w:r>
          </w:p>
        </w:tc>
        <w:tc>
          <w:tcPr>
            <w:tcW w:w="7392" w:type="dxa"/>
            <w:shd w:val="clear" w:color="auto" w:fill="808080" w:themeFill="background1" w:themeFillShade="80"/>
          </w:tcPr>
          <w:p w:rsidR="00AA66D0" w:rsidRPr="005875BB" w:rsidRDefault="00AA66D0" w:rsidP="00404763">
            <w:pPr>
              <w:pStyle w:val="ListParagraph"/>
              <w:spacing w:after="0" w:line="240" w:lineRule="auto"/>
              <w:ind w:left="0"/>
              <w:rPr>
                <w:rFonts w:ascii="Arial" w:hAnsi="Arial" w:cs="Arial"/>
                <w:b/>
                <w:sz w:val="24"/>
                <w:szCs w:val="24"/>
              </w:rPr>
            </w:pPr>
            <w:r w:rsidRPr="005875BB">
              <w:rPr>
                <w:rFonts w:ascii="Arial" w:hAnsi="Arial" w:cs="Arial"/>
                <w:b/>
                <w:sz w:val="24"/>
                <w:szCs w:val="24"/>
              </w:rPr>
              <w:t>Research Activities</w:t>
            </w:r>
          </w:p>
        </w:tc>
        <w:tc>
          <w:tcPr>
            <w:tcW w:w="991" w:type="dxa"/>
            <w:shd w:val="clear" w:color="auto" w:fill="808080" w:themeFill="background1" w:themeFillShade="80"/>
          </w:tcPr>
          <w:p w:rsidR="00AA66D0" w:rsidRPr="005875BB" w:rsidRDefault="00AA66D0" w:rsidP="00404763">
            <w:pPr>
              <w:pStyle w:val="ListParagraph"/>
              <w:spacing w:after="0" w:line="240" w:lineRule="auto"/>
              <w:ind w:left="0"/>
              <w:rPr>
                <w:rFonts w:ascii="Arial" w:hAnsi="Arial" w:cs="Arial"/>
                <w:b/>
                <w:sz w:val="24"/>
                <w:szCs w:val="24"/>
              </w:rPr>
            </w:pPr>
            <w:r w:rsidRPr="005875BB">
              <w:rPr>
                <w:rFonts w:ascii="Arial" w:hAnsi="Arial" w:cs="Arial"/>
                <w:b/>
                <w:sz w:val="24"/>
                <w:szCs w:val="24"/>
              </w:rPr>
              <w:t>Total No.</w:t>
            </w:r>
          </w:p>
        </w:tc>
      </w:tr>
      <w:tr w:rsidR="00AA66D0" w:rsidRPr="005875BB" w:rsidTr="00AA66D0">
        <w:trPr>
          <w:trHeight w:val="298"/>
        </w:trPr>
        <w:tc>
          <w:tcPr>
            <w:tcW w:w="853"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1</w:t>
            </w:r>
          </w:p>
        </w:tc>
        <w:tc>
          <w:tcPr>
            <w:tcW w:w="7392"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 xml:space="preserve">No. of Books Authored </w:t>
            </w:r>
          </w:p>
        </w:tc>
        <w:tc>
          <w:tcPr>
            <w:tcW w:w="991"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2</w:t>
            </w:r>
          </w:p>
        </w:tc>
      </w:tr>
      <w:tr w:rsidR="00AA66D0" w:rsidRPr="005875BB" w:rsidTr="00AA66D0">
        <w:trPr>
          <w:trHeight w:val="315"/>
        </w:trPr>
        <w:tc>
          <w:tcPr>
            <w:tcW w:w="853"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2</w:t>
            </w:r>
          </w:p>
        </w:tc>
        <w:tc>
          <w:tcPr>
            <w:tcW w:w="7392"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No of Seminars/ Talks conducted</w:t>
            </w:r>
          </w:p>
        </w:tc>
        <w:tc>
          <w:tcPr>
            <w:tcW w:w="991" w:type="dxa"/>
          </w:tcPr>
          <w:p w:rsidR="00AA66D0" w:rsidRPr="005875BB" w:rsidRDefault="00AA66D0" w:rsidP="00404763">
            <w:pPr>
              <w:pStyle w:val="ListParagraph"/>
              <w:spacing w:after="0" w:line="240" w:lineRule="auto"/>
              <w:ind w:left="0"/>
              <w:rPr>
                <w:rFonts w:ascii="Arial" w:hAnsi="Arial" w:cs="Arial"/>
                <w:bCs/>
                <w:sz w:val="24"/>
                <w:szCs w:val="24"/>
              </w:rPr>
            </w:pPr>
            <w:r>
              <w:rPr>
                <w:rFonts w:ascii="Arial" w:hAnsi="Arial" w:cs="Arial"/>
                <w:bCs/>
                <w:sz w:val="24"/>
                <w:szCs w:val="24"/>
              </w:rPr>
              <w:t>5</w:t>
            </w:r>
          </w:p>
        </w:tc>
      </w:tr>
      <w:tr w:rsidR="00AA66D0" w:rsidRPr="005875BB" w:rsidTr="00AA66D0">
        <w:trPr>
          <w:trHeight w:val="401"/>
        </w:trPr>
        <w:tc>
          <w:tcPr>
            <w:tcW w:w="853"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3</w:t>
            </w:r>
          </w:p>
        </w:tc>
        <w:tc>
          <w:tcPr>
            <w:tcW w:w="7392"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No of National Conference held</w:t>
            </w:r>
          </w:p>
        </w:tc>
        <w:tc>
          <w:tcPr>
            <w:tcW w:w="991"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2</w:t>
            </w:r>
          </w:p>
        </w:tc>
      </w:tr>
      <w:tr w:rsidR="00AA66D0" w:rsidRPr="005875BB" w:rsidTr="00AA66D0">
        <w:trPr>
          <w:trHeight w:val="401"/>
        </w:trPr>
        <w:tc>
          <w:tcPr>
            <w:tcW w:w="853"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4</w:t>
            </w:r>
          </w:p>
        </w:tc>
        <w:tc>
          <w:tcPr>
            <w:tcW w:w="7392"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No of International Conference held</w:t>
            </w:r>
          </w:p>
        </w:tc>
        <w:tc>
          <w:tcPr>
            <w:tcW w:w="991"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2</w:t>
            </w:r>
          </w:p>
        </w:tc>
      </w:tr>
      <w:tr w:rsidR="00AA66D0" w:rsidRPr="005875BB" w:rsidTr="00AA66D0">
        <w:trPr>
          <w:trHeight w:val="401"/>
        </w:trPr>
        <w:tc>
          <w:tcPr>
            <w:tcW w:w="853"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5</w:t>
            </w:r>
          </w:p>
        </w:tc>
        <w:tc>
          <w:tcPr>
            <w:tcW w:w="7392"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No. of publications in National Journals</w:t>
            </w:r>
          </w:p>
        </w:tc>
        <w:tc>
          <w:tcPr>
            <w:tcW w:w="991" w:type="dxa"/>
          </w:tcPr>
          <w:p w:rsidR="00AA66D0" w:rsidRPr="005875BB" w:rsidRDefault="00AA66D0" w:rsidP="00404763">
            <w:pPr>
              <w:pStyle w:val="ListParagraph"/>
              <w:spacing w:after="0" w:line="240" w:lineRule="auto"/>
              <w:ind w:left="0"/>
              <w:rPr>
                <w:rFonts w:ascii="Arial" w:hAnsi="Arial" w:cs="Arial"/>
                <w:bCs/>
                <w:sz w:val="24"/>
                <w:szCs w:val="24"/>
              </w:rPr>
            </w:pPr>
            <w:r>
              <w:rPr>
                <w:rFonts w:ascii="Arial" w:hAnsi="Arial" w:cs="Arial"/>
                <w:bCs/>
                <w:sz w:val="24"/>
                <w:szCs w:val="24"/>
              </w:rPr>
              <w:t>2</w:t>
            </w:r>
          </w:p>
        </w:tc>
      </w:tr>
      <w:tr w:rsidR="00AA66D0" w:rsidRPr="005875BB" w:rsidTr="00AA66D0">
        <w:trPr>
          <w:trHeight w:val="401"/>
        </w:trPr>
        <w:tc>
          <w:tcPr>
            <w:tcW w:w="853"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6</w:t>
            </w:r>
          </w:p>
        </w:tc>
        <w:tc>
          <w:tcPr>
            <w:tcW w:w="7392"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No. of publications in International Journals</w:t>
            </w:r>
          </w:p>
        </w:tc>
        <w:tc>
          <w:tcPr>
            <w:tcW w:w="991"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8</w:t>
            </w:r>
          </w:p>
        </w:tc>
      </w:tr>
      <w:tr w:rsidR="00AA66D0" w:rsidRPr="005875BB" w:rsidTr="00AA66D0">
        <w:trPr>
          <w:trHeight w:val="401"/>
        </w:trPr>
        <w:tc>
          <w:tcPr>
            <w:tcW w:w="853"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7</w:t>
            </w:r>
          </w:p>
        </w:tc>
        <w:tc>
          <w:tcPr>
            <w:tcW w:w="7392"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No. of Government Sponsored Projects</w:t>
            </w:r>
          </w:p>
        </w:tc>
        <w:tc>
          <w:tcPr>
            <w:tcW w:w="991"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2</w:t>
            </w:r>
          </w:p>
        </w:tc>
      </w:tr>
      <w:tr w:rsidR="00AA66D0" w:rsidRPr="005875BB" w:rsidTr="00AA66D0">
        <w:trPr>
          <w:trHeight w:val="315"/>
        </w:trPr>
        <w:tc>
          <w:tcPr>
            <w:tcW w:w="853"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8</w:t>
            </w:r>
          </w:p>
        </w:tc>
        <w:tc>
          <w:tcPr>
            <w:tcW w:w="7392"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Value of the Government Sponsored Projects (In Lakhs)</w:t>
            </w:r>
          </w:p>
        </w:tc>
        <w:tc>
          <w:tcPr>
            <w:tcW w:w="991"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20.92</w:t>
            </w:r>
          </w:p>
        </w:tc>
      </w:tr>
      <w:tr w:rsidR="00AA66D0" w:rsidRPr="005875BB" w:rsidTr="00AA66D0">
        <w:trPr>
          <w:trHeight w:val="472"/>
        </w:trPr>
        <w:tc>
          <w:tcPr>
            <w:tcW w:w="853"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9</w:t>
            </w:r>
          </w:p>
        </w:tc>
        <w:tc>
          <w:tcPr>
            <w:tcW w:w="7392"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No. of Consultancy Projects</w:t>
            </w:r>
          </w:p>
        </w:tc>
        <w:tc>
          <w:tcPr>
            <w:tcW w:w="991" w:type="dxa"/>
          </w:tcPr>
          <w:p w:rsidR="00AA66D0" w:rsidRPr="005875BB" w:rsidRDefault="00AA66D0" w:rsidP="00404763">
            <w:pPr>
              <w:pStyle w:val="ListParagraph"/>
              <w:spacing w:after="0" w:line="240" w:lineRule="auto"/>
              <w:ind w:left="0"/>
              <w:rPr>
                <w:rFonts w:ascii="Arial" w:hAnsi="Arial" w:cs="Arial"/>
                <w:bCs/>
                <w:sz w:val="24"/>
                <w:szCs w:val="24"/>
              </w:rPr>
            </w:pPr>
            <w:r w:rsidRPr="005875BB">
              <w:rPr>
                <w:rFonts w:ascii="Arial" w:hAnsi="Arial" w:cs="Arial"/>
                <w:bCs/>
                <w:sz w:val="24"/>
                <w:szCs w:val="24"/>
              </w:rPr>
              <w:t>3</w:t>
            </w:r>
          </w:p>
        </w:tc>
      </w:tr>
    </w:tbl>
    <w:p w:rsidR="00C66A3E" w:rsidRPr="00434A04" w:rsidRDefault="00C66A3E" w:rsidP="00404763">
      <w:pPr>
        <w:spacing w:after="0"/>
        <w:rPr>
          <w:rFonts w:ascii="Arial" w:hAnsi="Arial" w:cs="Arial"/>
          <w:b/>
          <w:i/>
          <w:iCs/>
          <w:sz w:val="24"/>
          <w:szCs w:val="24"/>
        </w:rPr>
      </w:pPr>
    </w:p>
    <w:p w:rsidR="00AA66D0" w:rsidRPr="00815ACF" w:rsidRDefault="00AA66D0" w:rsidP="002F16B0">
      <w:pPr>
        <w:pStyle w:val="ListParagraph"/>
        <w:numPr>
          <w:ilvl w:val="0"/>
          <w:numId w:val="132"/>
        </w:numPr>
        <w:rPr>
          <w:rFonts w:ascii="Arial" w:hAnsi="Arial" w:cs="Arial"/>
          <w:b/>
          <w:sz w:val="24"/>
          <w:szCs w:val="24"/>
        </w:rPr>
      </w:pPr>
      <w:r w:rsidRPr="00815ACF">
        <w:rPr>
          <w:rFonts w:ascii="Arial" w:hAnsi="Arial" w:cs="Arial"/>
          <w:b/>
          <w:sz w:val="24"/>
          <w:szCs w:val="24"/>
        </w:rPr>
        <w:t xml:space="preserve">DETAILS OF CONSULTANCY PROJECTS </w:t>
      </w:r>
    </w:p>
    <w:tbl>
      <w:tblPr>
        <w:tblW w:w="99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1710"/>
        <w:gridCol w:w="1816"/>
        <w:gridCol w:w="1260"/>
        <w:gridCol w:w="1725"/>
        <w:gridCol w:w="1245"/>
        <w:gridCol w:w="1612"/>
      </w:tblGrid>
      <w:tr w:rsidR="00AA66D0" w:rsidRPr="00815ACF" w:rsidTr="00D913BB">
        <w:tc>
          <w:tcPr>
            <w:tcW w:w="540" w:type="dxa"/>
            <w:shd w:val="clear" w:color="auto" w:fill="808080" w:themeFill="background1" w:themeFillShade="80"/>
          </w:tcPr>
          <w:p w:rsidR="00AA66D0" w:rsidRPr="00815ACF" w:rsidRDefault="00AA66D0" w:rsidP="00404763">
            <w:pPr>
              <w:spacing w:after="0" w:line="240" w:lineRule="auto"/>
              <w:rPr>
                <w:rFonts w:ascii="Arial" w:hAnsi="Arial" w:cs="Arial"/>
                <w:b/>
                <w:sz w:val="24"/>
                <w:szCs w:val="24"/>
              </w:rPr>
            </w:pPr>
            <w:r w:rsidRPr="00815ACF">
              <w:rPr>
                <w:rFonts w:ascii="Arial" w:hAnsi="Arial" w:cs="Arial"/>
                <w:b/>
                <w:sz w:val="24"/>
                <w:szCs w:val="24"/>
              </w:rPr>
              <w:t>Sr. No</w:t>
            </w:r>
          </w:p>
        </w:tc>
        <w:tc>
          <w:tcPr>
            <w:tcW w:w="1710" w:type="dxa"/>
            <w:shd w:val="clear" w:color="auto" w:fill="808080" w:themeFill="background1" w:themeFillShade="80"/>
          </w:tcPr>
          <w:p w:rsidR="00AA66D0" w:rsidRPr="00815ACF" w:rsidRDefault="00AA66D0" w:rsidP="00404763">
            <w:pPr>
              <w:spacing w:after="0" w:line="240" w:lineRule="auto"/>
              <w:rPr>
                <w:rFonts w:ascii="Arial" w:hAnsi="Arial" w:cs="Arial"/>
                <w:b/>
                <w:sz w:val="24"/>
                <w:szCs w:val="24"/>
              </w:rPr>
            </w:pPr>
            <w:r w:rsidRPr="00815ACF">
              <w:rPr>
                <w:rFonts w:ascii="Arial" w:eastAsia="Times New Roman" w:hAnsi="Arial" w:cs="Arial"/>
                <w:b/>
                <w:bCs/>
                <w:sz w:val="24"/>
                <w:szCs w:val="24"/>
              </w:rPr>
              <w:t>Title</w:t>
            </w:r>
          </w:p>
        </w:tc>
        <w:tc>
          <w:tcPr>
            <w:tcW w:w="1816" w:type="dxa"/>
            <w:shd w:val="clear" w:color="auto" w:fill="808080" w:themeFill="background1" w:themeFillShade="80"/>
          </w:tcPr>
          <w:p w:rsidR="00AA66D0" w:rsidRPr="00815ACF" w:rsidRDefault="00AA66D0" w:rsidP="00404763">
            <w:pPr>
              <w:spacing w:after="0" w:line="240" w:lineRule="auto"/>
              <w:rPr>
                <w:rFonts w:ascii="Arial" w:hAnsi="Arial" w:cs="Arial"/>
                <w:b/>
                <w:sz w:val="24"/>
                <w:szCs w:val="24"/>
              </w:rPr>
            </w:pPr>
            <w:r w:rsidRPr="00815ACF">
              <w:rPr>
                <w:rFonts w:ascii="Arial" w:eastAsia="Times New Roman" w:hAnsi="Arial" w:cs="Arial"/>
                <w:b/>
                <w:sz w:val="24"/>
                <w:szCs w:val="24"/>
              </w:rPr>
              <w:t>Name of the Project Leader</w:t>
            </w:r>
          </w:p>
        </w:tc>
        <w:tc>
          <w:tcPr>
            <w:tcW w:w="1260" w:type="dxa"/>
            <w:shd w:val="clear" w:color="auto" w:fill="808080" w:themeFill="background1" w:themeFillShade="80"/>
          </w:tcPr>
          <w:p w:rsidR="00AA66D0" w:rsidRPr="00815ACF" w:rsidRDefault="00AA66D0" w:rsidP="00404763">
            <w:pPr>
              <w:spacing w:after="0" w:line="240" w:lineRule="auto"/>
              <w:rPr>
                <w:rFonts w:ascii="Arial" w:hAnsi="Arial" w:cs="Arial"/>
                <w:b/>
                <w:sz w:val="24"/>
                <w:szCs w:val="24"/>
              </w:rPr>
            </w:pPr>
            <w:r w:rsidRPr="00815ACF">
              <w:rPr>
                <w:rFonts w:ascii="Arial" w:eastAsia="Times New Roman" w:hAnsi="Arial" w:cs="Arial"/>
                <w:b/>
                <w:color w:val="000000"/>
                <w:sz w:val="24"/>
                <w:szCs w:val="24"/>
              </w:rPr>
              <w:t>Year in which started</w:t>
            </w:r>
          </w:p>
        </w:tc>
        <w:tc>
          <w:tcPr>
            <w:tcW w:w="1725" w:type="dxa"/>
            <w:shd w:val="clear" w:color="auto" w:fill="808080" w:themeFill="background1" w:themeFillShade="80"/>
          </w:tcPr>
          <w:p w:rsidR="00AA66D0" w:rsidRPr="00815ACF" w:rsidRDefault="00AA66D0" w:rsidP="00404763">
            <w:pPr>
              <w:spacing w:after="0" w:line="240" w:lineRule="auto"/>
              <w:rPr>
                <w:rFonts w:ascii="Arial" w:hAnsi="Arial" w:cs="Arial"/>
                <w:b/>
                <w:sz w:val="24"/>
                <w:szCs w:val="24"/>
              </w:rPr>
            </w:pPr>
            <w:r w:rsidRPr="00815ACF">
              <w:rPr>
                <w:rFonts w:ascii="Arial" w:eastAsia="Times New Roman" w:hAnsi="Arial" w:cs="Arial"/>
                <w:b/>
                <w:color w:val="000000"/>
                <w:sz w:val="24"/>
                <w:szCs w:val="24"/>
              </w:rPr>
              <w:t>Funding agency</w:t>
            </w:r>
          </w:p>
        </w:tc>
        <w:tc>
          <w:tcPr>
            <w:tcW w:w="1245" w:type="dxa"/>
            <w:shd w:val="clear" w:color="auto" w:fill="808080" w:themeFill="background1" w:themeFillShade="80"/>
          </w:tcPr>
          <w:p w:rsidR="00AA66D0" w:rsidRPr="00E576D7" w:rsidRDefault="00AA66D0" w:rsidP="00404763">
            <w:pPr>
              <w:spacing w:after="0" w:line="240" w:lineRule="auto"/>
              <w:rPr>
                <w:rFonts w:ascii="Arial" w:hAnsi="Arial" w:cs="Arial"/>
                <w:b/>
                <w:sz w:val="24"/>
                <w:szCs w:val="24"/>
              </w:rPr>
            </w:pPr>
            <w:r w:rsidRPr="00E576D7">
              <w:rPr>
                <w:rFonts w:ascii="Arial" w:eastAsia="Times New Roman" w:hAnsi="Arial" w:cs="Arial"/>
                <w:b/>
                <w:sz w:val="24"/>
                <w:szCs w:val="24"/>
              </w:rPr>
              <w:t>Duration</w:t>
            </w:r>
          </w:p>
        </w:tc>
        <w:tc>
          <w:tcPr>
            <w:tcW w:w="1612" w:type="dxa"/>
            <w:shd w:val="clear" w:color="auto" w:fill="808080" w:themeFill="background1" w:themeFillShade="80"/>
          </w:tcPr>
          <w:p w:rsidR="00AA66D0" w:rsidRPr="00E576D7" w:rsidRDefault="00AA66D0" w:rsidP="00404763">
            <w:pPr>
              <w:pStyle w:val="Heading2"/>
              <w:spacing w:before="0" w:line="240" w:lineRule="auto"/>
              <w:rPr>
                <w:rFonts w:ascii="Arial" w:hAnsi="Arial" w:cs="Arial"/>
                <w:i/>
                <w:color w:val="auto"/>
                <w:sz w:val="24"/>
                <w:szCs w:val="24"/>
              </w:rPr>
            </w:pPr>
            <w:r w:rsidRPr="00E576D7">
              <w:rPr>
                <w:rFonts w:ascii="Arial" w:hAnsi="Arial" w:cs="Arial"/>
                <w:color w:val="auto"/>
                <w:sz w:val="24"/>
                <w:szCs w:val="24"/>
              </w:rPr>
              <w:t>Amount sanctioned</w:t>
            </w:r>
          </w:p>
          <w:p w:rsidR="00AA66D0" w:rsidRPr="00E576D7" w:rsidRDefault="00AA66D0" w:rsidP="00404763">
            <w:pPr>
              <w:spacing w:after="0" w:line="240" w:lineRule="auto"/>
              <w:rPr>
                <w:rFonts w:ascii="Arial" w:hAnsi="Arial" w:cs="Arial"/>
                <w:b/>
                <w:sz w:val="24"/>
                <w:szCs w:val="24"/>
              </w:rPr>
            </w:pPr>
            <w:r w:rsidRPr="00E576D7">
              <w:rPr>
                <w:rFonts w:ascii="Arial" w:eastAsia="Times New Roman" w:hAnsi="Arial" w:cs="Arial"/>
                <w:b/>
                <w:sz w:val="24"/>
                <w:szCs w:val="24"/>
              </w:rPr>
              <w:t>(In lakhs)</w:t>
            </w:r>
          </w:p>
        </w:tc>
      </w:tr>
      <w:tr w:rsidR="00AA66D0" w:rsidRPr="00815ACF" w:rsidTr="00D913BB">
        <w:tc>
          <w:tcPr>
            <w:tcW w:w="540" w:type="dxa"/>
          </w:tcPr>
          <w:p w:rsidR="00AA66D0" w:rsidRPr="00815ACF" w:rsidRDefault="00AA66D0" w:rsidP="00404763">
            <w:pPr>
              <w:spacing w:after="0" w:line="240" w:lineRule="auto"/>
              <w:rPr>
                <w:rFonts w:ascii="Arial" w:hAnsi="Arial" w:cs="Arial"/>
                <w:sz w:val="24"/>
                <w:szCs w:val="24"/>
              </w:rPr>
            </w:pPr>
            <w:r w:rsidRPr="00815ACF">
              <w:rPr>
                <w:rFonts w:ascii="Arial" w:hAnsi="Arial" w:cs="Arial"/>
                <w:sz w:val="24"/>
                <w:szCs w:val="24"/>
              </w:rPr>
              <w:t>1</w:t>
            </w:r>
          </w:p>
        </w:tc>
        <w:tc>
          <w:tcPr>
            <w:tcW w:w="1710" w:type="dxa"/>
          </w:tcPr>
          <w:p w:rsidR="00AA66D0" w:rsidRPr="00815ACF" w:rsidRDefault="00AA66D0" w:rsidP="00404763">
            <w:pPr>
              <w:spacing w:after="0" w:line="240" w:lineRule="auto"/>
              <w:rPr>
                <w:rFonts w:ascii="Arial" w:eastAsia="Times New Roman" w:hAnsi="Arial" w:cs="Arial"/>
                <w:bCs/>
                <w:sz w:val="24"/>
                <w:szCs w:val="24"/>
              </w:rPr>
            </w:pPr>
            <w:r w:rsidRPr="00815ACF">
              <w:rPr>
                <w:rFonts w:ascii="Arial" w:eastAsia="Times New Roman" w:hAnsi="Arial" w:cs="Arial"/>
                <w:bCs/>
                <w:sz w:val="24"/>
                <w:szCs w:val="24"/>
              </w:rPr>
              <w:t>Study results on grain handling equipments</w:t>
            </w:r>
          </w:p>
        </w:tc>
        <w:tc>
          <w:tcPr>
            <w:tcW w:w="1816" w:type="dxa"/>
          </w:tcPr>
          <w:p w:rsidR="00AA66D0" w:rsidRPr="00815ACF" w:rsidRDefault="00AA66D0" w:rsidP="00404763">
            <w:pPr>
              <w:spacing w:after="0" w:line="240" w:lineRule="auto"/>
              <w:rPr>
                <w:rFonts w:ascii="Arial" w:eastAsia="Times New Roman" w:hAnsi="Arial" w:cs="Arial"/>
                <w:sz w:val="24"/>
                <w:szCs w:val="24"/>
              </w:rPr>
            </w:pPr>
            <w:r w:rsidRPr="00815ACF">
              <w:rPr>
                <w:rFonts w:ascii="Arial" w:eastAsia="Times New Roman" w:hAnsi="Arial" w:cs="Arial"/>
                <w:sz w:val="24"/>
                <w:szCs w:val="24"/>
              </w:rPr>
              <w:t>D. W. Pande,</w:t>
            </w:r>
          </w:p>
          <w:p w:rsidR="00AA66D0" w:rsidRPr="00815ACF" w:rsidRDefault="00AA66D0" w:rsidP="00404763">
            <w:pPr>
              <w:spacing w:after="0" w:line="240" w:lineRule="auto"/>
              <w:rPr>
                <w:rFonts w:ascii="Arial" w:eastAsia="Times New Roman" w:hAnsi="Arial" w:cs="Arial"/>
                <w:sz w:val="24"/>
                <w:szCs w:val="24"/>
              </w:rPr>
            </w:pPr>
            <w:r w:rsidRPr="00815ACF">
              <w:rPr>
                <w:rFonts w:ascii="Arial" w:eastAsia="Times New Roman" w:hAnsi="Arial" w:cs="Arial"/>
                <w:sz w:val="24"/>
                <w:szCs w:val="24"/>
              </w:rPr>
              <w:t>G. V. Parishwad</w:t>
            </w:r>
          </w:p>
        </w:tc>
        <w:tc>
          <w:tcPr>
            <w:tcW w:w="1260" w:type="dxa"/>
          </w:tcPr>
          <w:p w:rsidR="00AA66D0" w:rsidRPr="00815ACF" w:rsidRDefault="00AA66D0" w:rsidP="00404763">
            <w:pPr>
              <w:spacing w:after="0" w:line="240" w:lineRule="auto"/>
              <w:rPr>
                <w:rFonts w:ascii="Arial" w:eastAsia="Times New Roman" w:hAnsi="Arial" w:cs="Arial"/>
                <w:color w:val="000000"/>
                <w:sz w:val="24"/>
                <w:szCs w:val="24"/>
              </w:rPr>
            </w:pPr>
            <w:r w:rsidRPr="00815ACF">
              <w:rPr>
                <w:rFonts w:ascii="Arial" w:eastAsia="Times New Roman" w:hAnsi="Arial" w:cs="Arial"/>
                <w:color w:val="000000"/>
                <w:sz w:val="24"/>
                <w:szCs w:val="24"/>
              </w:rPr>
              <w:t>2013-14</w:t>
            </w:r>
          </w:p>
        </w:tc>
        <w:tc>
          <w:tcPr>
            <w:tcW w:w="1725" w:type="dxa"/>
          </w:tcPr>
          <w:p w:rsidR="00AA66D0" w:rsidRPr="00815ACF" w:rsidRDefault="00AA66D0" w:rsidP="00404763">
            <w:pPr>
              <w:spacing w:after="0" w:line="240" w:lineRule="auto"/>
              <w:rPr>
                <w:rFonts w:ascii="Arial" w:eastAsia="Times New Roman" w:hAnsi="Arial" w:cs="Arial"/>
                <w:color w:val="000000"/>
                <w:sz w:val="24"/>
                <w:szCs w:val="24"/>
              </w:rPr>
            </w:pPr>
            <w:r w:rsidRPr="00815ACF">
              <w:rPr>
                <w:rFonts w:ascii="Arial" w:eastAsia="Times New Roman" w:hAnsi="Arial" w:cs="Arial"/>
                <w:color w:val="000000"/>
                <w:sz w:val="24"/>
                <w:szCs w:val="24"/>
              </w:rPr>
              <w:t>M/s Eminence Equipments Pvt Ltd, Ckakan, Pune</w:t>
            </w:r>
          </w:p>
        </w:tc>
        <w:tc>
          <w:tcPr>
            <w:tcW w:w="1245" w:type="dxa"/>
          </w:tcPr>
          <w:p w:rsidR="00AA66D0" w:rsidRPr="00815ACF" w:rsidRDefault="00AA66D0" w:rsidP="00404763">
            <w:pPr>
              <w:spacing w:after="0" w:line="240" w:lineRule="auto"/>
              <w:rPr>
                <w:rFonts w:ascii="Arial" w:eastAsia="Times New Roman" w:hAnsi="Arial" w:cs="Arial"/>
                <w:color w:val="000000"/>
                <w:sz w:val="24"/>
                <w:szCs w:val="24"/>
              </w:rPr>
            </w:pPr>
            <w:r w:rsidRPr="00815ACF">
              <w:rPr>
                <w:rFonts w:ascii="Arial" w:eastAsia="Times New Roman" w:hAnsi="Arial" w:cs="Arial"/>
                <w:color w:val="000000"/>
                <w:sz w:val="24"/>
                <w:szCs w:val="24"/>
              </w:rPr>
              <w:t>One day</w:t>
            </w:r>
          </w:p>
        </w:tc>
        <w:tc>
          <w:tcPr>
            <w:tcW w:w="1612" w:type="dxa"/>
          </w:tcPr>
          <w:p w:rsidR="00AA66D0" w:rsidRPr="00815ACF" w:rsidRDefault="00AA66D0" w:rsidP="00404763">
            <w:pPr>
              <w:spacing w:after="0" w:line="240" w:lineRule="auto"/>
              <w:rPr>
                <w:rFonts w:ascii="Arial" w:eastAsia="Times New Roman" w:hAnsi="Arial" w:cs="Arial"/>
                <w:color w:val="000000"/>
                <w:sz w:val="24"/>
                <w:szCs w:val="24"/>
              </w:rPr>
            </w:pPr>
            <w:r w:rsidRPr="00815ACF">
              <w:rPr>
                <w:rFonts w:ascii="Arial" w:eastAsia="Times New Roman" w:hAnsi="Arial" w:cs="Arial"/>
                <w:color w:val="000000"/>
                <w:sz w:val="24"/>
                <w:szCs w:val="24"/>
              </w:rPr>
              <w:t>0.25</w:t>
            </w:r>
          </w:p>
        </w:tc>
      </w:tr>
      <w:tr w:rsidR="00AA66D0" w:rsidRPr="00815ACF" w:rsidTr="00D913BB">
        <w:tc>
          <w:tcPr>
            <w:tcW w:w="540" w:type="dxa"/>
          </w:tcPr>
          <w:p w:rsidR="00AA66D0" w:rsidRPr="00815ACF" w:rsidRDefault="00AA66D0" w:rsidP="00404763">
            <w:pPr>
              <w:spacing w:after="0" w:line="240" w:lineRule="auto"/>
              <w:rPr>
                <w:rFonts w:ascii="Arial" w:hAnsi="Arial" w:cs="Arial"/>
                <w:sz w:val="24"/>
                <w:szCs w:val="24"/>
              </w:rPr>
            </w:pPr>
            <w:r w:rsidRPr="00815ACF">
              <w:rPr>
                <w:rFonts w:ascii="Arial" w:hAnsi="Arial" w:cs="Arial"/>
                <w:sz w:val="24"/>
                <w:szCs w:val="24"/>
              </w:rPr>
              <w:t>2</w:t>
            </w:r>
          </w:p>
        </w:tc>
        <w:tc>
          <w:tcPr>
            <w:tcW w:w="1710" w:type="dxa"/>
          </w:tcPr>
          <w:p w:rsidR="00AA66D0" w:rsidRPr="00815ACF" w:rsidRDefault="00AA66D0" w:rsidP="00404763">
            <w:pPr>
              <w:spacing w:after="0" w:line="240" w:lineRule="auto"/>
              <w:rPr>
                <w:rFonts w:ascii="Arial" w:eastAsia="Times New Roman" w:hAnsi="Arial" w:cs="Arial"/>
                <w:bCs/>
                <w:sz w:val="24"/>
                <w:szCs w:val="24"/>
              </w:rPr>
            </w:pPr>
            <w:r w:rsidRPr="00815ACF">
              <w:rPr>
                <w:rFonts w:ascii="Arial" w:eastAsia="Times New Roman" w:hAnsi="Arial" w:cs="Arial"/>
                <w:bCs/>
                <w:sz w:val="24"/>
                <w:szCs w:val="24"/>
              </w:rPr>
              <w:t>Vibration measurements on Piston Ring Tester</w:t>
            </w:r>
          </w:p>
        </w:tc>
        <w:tc>
          <w:tcPr>
            <w:tcW w:w="1816" w:type="dxa"/>
          </w:tcPr>
          <w:p w:rsidR="00AA66D0" w:rsidRPr="00815ACF" w:rsidRDefault="00AA66D0" w:rsidP="00404763">
            <w:pPr>
              <w:spacing w:after="0" w:line="240" w:lineRule="auto"/>
              <w:rPr>
                <w:rFonts w:ascii="Arial" w:eastAsia="Times New Roman" w:hAnsi="Arial" w:cs="Arial"/>
                <w:sz w:val="24"/>
                <w:szCs w:val="24"/>
              </w:rPr>
            </w:pPr>
            <w:r w:rsidRPr="00815ACF">
              <w:rPr>
                <w:rFonts w:ascii="Arial" w:eastAsia="Times New Roman" w:hAnsi="Arial" w:cs="Arial"/>
                <w:sz w:val="24"/>
                <w:szCs w:val="24"/>
              </w:rPr>
              <w:t>D. W. Pande</w:t>
            </w:r>
          </w:p>
        </w:tc>
        <w:tc>
          <w:tcPr>
            <w:tcW w:w="1260" w:type="dxa"/>
          </w:tcPr>
          <w:p w:rsidR="00AA66D0" w:rsidRPr="00815ACF" w:rsidRDefault="00AA66D0" w:rsidP="00404763">
            <w:pPr>
              <w:spacing w:after="0" w:line="240" w:lineRule="auto"/>
              <w:rPr>
                <w:rFonts w:ascii="Arial" w:eastAsia="Times New Roman" w:hAnsi="Arial" w:cs="Arial"/>
                <w:color w:val="000000"/>
                <w:sz w:val="24"/>
                <w:szCs w:val="24"/>
              </w:rPr>
            </w:pPr>
            <w:r w:rsidRPr="00815ACF">
              <w:rPr>
                <w:rFonts w:ascii="Arial" w:eastAsia="Times New Roman" w:hAnsi="Arial" w:cs="Arial"/>
                <w:color w:val="000000"/>
                <w:sz w:val="24"/>
                <w:szCs w:val="24"/>
              </w:rPr>
              <w:t>2013-14</w:t>
            </w:r>
          </w:p>
        </w:tc>
        <w:tc>
          <w:tcPr>
            <w:tcW w:w="1725" w:type="dxa"/>
          </w:tcPr>
          <w:p w:rsidR="00AA66D0" w:rsidRPr="00815ACF" w:rsidRDefault="00AA66D0" w:rsidP="00404763">
            <w:pPr>
              <w:spacing w:after="0" w:line="240" w:lineRule="auto"/>
              <w:rPr>
                <w:rFonts w:ascii="Arial" w:eastAsia="Times New Roman" w:hAnsi="Arial" w:cs="Arial"/>
                <w:color w:val="000000"/>
                <w:sz w:val="24"/>
                <w:szCs w:val="24"/>
              </w:rPr>
            </w:pPr>
            <w:r w:rsidRPr="00815ACF">
              <w:rPr>
                <w:rFonts w:ascii="Arial" w:eastAsia="Times New Roman" w:hAnsi="Arial" w:cs="Arial"/>
                <w:color w:val="000000"/>
                <w:sz w:val="24"/>
                <w:szCs w:val="24"/>
              </w:rPr>
              <w:t>M/s Kudale Instruments Pvt Ltd, Pune</w:t>
            </w:r>
          </w:p>
        </w:tc>
        <w:tc>
          <w:tcPr>
            <w:tcW w:w="1245" w:type="dxa"/>
          </w:tcPr>
          <w:p w:rsidR="00AA66D0" w:rsidRPr="00815ACF" w:rsidRDefault="00AA66D0" w:rsidP="00404763">
            <w:pPr>
              <w:spacing w:after="0" w:line="240" w:lineRule="auto"/>
              <w:rPr>
                <w:rFonts w:ascii="Arial" w:eastAsia="Times New Roman" w:hAnsi="Arial" w:cs="Arial"/>
                <w:color w:val="000000"/>
                <w:sz w:val="24"/>
                <w:szCs w:val="24"/>
              </w:rPr>
            </w:pPr>
            <w:r w:rsidRPr="00815ACF">
              <w:rPr>
                <w:rFonts w:ascii="Arial" w:eastAsia="Times New Roman" w:hAnsi="Arial" w:cs="Arial"/>
                <w:color w:val="000000"/>
                <w:sz w:val="24"/>
                <w:szCs w:val="24"/>
              </w:rPr>
              <w:t>One day</w:t>
            </w:r>
          </w:p>
        </w:tc>
        <w:tc>
          <w:tcPr>
            <w:tcW w:w="1612" w:type="dxa"/>
          </w:tcPr>
          <w:p w:rsidR="00AA66D0" w:rsidRPr="00815ACF" w:rsidRDefault="00AA66D0" w:rsidP="00404763">
            <w:pPr>
              <w:spacing w:after="0" w:line="240" w:lineRule="auto"/>
              <w:rPr>
                <w:rFonts w:ascii="Arial" w:eastAsia="Times New Roman" w:hAnsi="Arial" w:cs="Arial"/>
                <w:color w:val="000000"/>
                <w:sz w:val="24"/>
                <w:szCs w:val="24"/>
              </w:rPr>
            </w:pPr>
            <w:r w:rsidRPr="00815ACF">
              <w:rPr>
                <w:rFonts w:ascii="Arial" w:eastAsia="Times New Roman" w:hAnsi="Arial" w:cs="Arial"/>
                <w:color w:val="000000"/>
                <w:sz w:val="24"/>
                <w:szCs w:val="24"/>
              </w:rPr>
              <w:t>0.03</w:t>
            </w:r>
          </w:p>
        </w:tc>
      </w:tr>
      <w:tr w:rsidR="00AA66D0" w:rsidRPr="00815ACF" w:rsidTr="00D913BB">
        <w:tc>
          <w:tcPr>
            <w:tcW w:w="540" w:type="dxa"/>
          </w:tcPr>
          <w:p w:rsidR="00AA66D0" w:rsidRPr="00815ACF" w:rsidRDefault="00AA66D0" w:rsidP="00404763">
            <w:pPr>
              <w:spacing w:after="0" w:line="240" w:lineRule="auto"/>
              <w:rPr>
                <w:rFonts w:ascii="Arial" w:hAnsi="Arial" w:cs="Arial"/>
                <w:sz w:val="24"/>
                <w:szCs w:val="24"/>
              </w:rPr>
            </w:pPr>
            <w:r w:rsidRPr="00815ACF">
              <w:rPr>
                <w:rFonts w:ascii="Arial" w:hAnsi="Arial" w:cs="Arial"/>
                <w:sz w:val="24"/>
                <w:szCs w:val="24"/>
              </w:rPr>
              <w:t>3</w:t>
            </w:r>
          </w:p>
        </w:tc>
        <w:tc>
          <w:tcPr>
            <w:tcW w:w="1710" w:type="dxa"/>
          </w:tcPr>
          <w:p w:rsidR="00AA66D0" w:rsidRPr="00815ACF" w:rsidRDefault="00AA66D0" w:rsidP="00404763">
            <w:pPr>
              <w:spacing w:after="0" w:line="240" w:lineRule="auto"/>
              <w:rPr>
                <w:rFonts w:ascii="Arial" w:eastAsia="Times New Roman" w:hAnsi="Arial" w:cs="Arial"/>
                <w:bCs/>
                <w:sz w:val="24"/>
                <w:szCs w:val="24"/>
              </w:rPr>
            </w:pPr>
            <w:r w:rsidRPr="00815ACF">
              <w:rPr>
                <w:rFonts w:ascii="Arial" w:eastAsia="Times New Roman" w:hAnsi="Arial" w:cs="Arial"/>
                <w:bCs/>
                <w:sz w:val="24"/>
                <w:szCs w:val="24"/>
              </w:rPr>
              <w:t>Design verification of an elevator</w:t>
            </w:r>
          </w:p>
        </w:tc>
        <w:tc>
          <w:tcPr>
            <w:tcW w:w="1816" w:type="dxa"/>
          </w:tcPr>
          <w:p w:rsidR="00AA66D0" w:rsidRPr="00815ACF" w:rsidRDefault="00AA66D0" w:rsidP="00404763">
            <w:pPr>
              <w:spacing w:after="0" w:line="240" w:lineRule="auto"/>
              <w:rPr>
                <w:rFonts w:ascii="Arial" w:eastAsia="Times New Roman" w:hAnsi="Arial" w:cs="Arial"/>
                <w:sz w:val="24"/>
                <w:szCs w:val="24"/>
              </w:rPr>
            </w:pPr>
            <w:r w:rsidRPr="00815ACF">
              <w:rPr>
                <w:rFonts w:ascii="Arial" w:eastAsia="Times New Roman" w:hAnsi="Arial" w:cs="Arial"/>
                <w:sz w:val="24"/>
                <w:szCs w:val="24"/>
              </w:rPr>
              <w:t>V K Tripathi</w:t>
            </w:r>
          </w:p>
          <w:p w:rsidR="00AA66D0" w:rsidRPr="00815ACF" w:rsidRDefault="00AA66D0" w:rsidP="00404763">
            <w:pPr>
              <w:spacing w:after="0" w:line="240" w:lineRule="auto"/>
              <w:rPr>
                <w:rFonts w:ascii="Arial" w:eastAsia="Times New Roman" w:hAnsi="Arial" w:cs="Arial"/>
                <w:sz w:val="24"/>
                <w:szCs w:val="24"/>
              </w:rPr>
            </w:pPr>
            <w:r w:rsidRPr="00815ACF">
              <w:rPr>
                <w:rFonts w:ascii="Arial" w:eastAsia="Times New Roman" w:hAnsi="Arial" w:cs="Arial"/>
                <w:sz w:val="24"/>
                <w:szCs w:val="24"/>
              </w:rPr>
              <w:t>S N sapali</w:t>
            </w:r>
          </w:p>
          <w:p w:rsidR="00AA66D0" w:rsidRPr="00815ACF" w:rsidRDefault="00AA66D0" w:rsidP="00404763">
            <w:pPr>
              <w:spacing w:after="0" w:line="240" w:lineRule="auto"/>
              <w:rPr>
                <w:rFonts w:ascii="Arial" w:eastAsia="Times New Roman" w:hAnsi="Arial" w:cs="Arial"/>
                <w:sz w:val="24"/>
                <w:szCs w:val="24"/>
              </w:rPr>
            </w:pPr>
          </w:p>
        </w:tc>
        <w:tc>
          <w:tcPr>
            <w:tcW w:w="1260" w:type="dxa"/>
          </w:tcPr>
          <w:p w:rsidR="00AA66D0" w:rsidRPr="00815ACF" w:rsidRDefault="00AA66D0" w:rsidP="00404763">
            <w:pPr>
              <w:spacing w:after="0" w:line="240" w:lineRule="auto"/>
              <w:rPr>
                <w:rFonts w:ascii="Arial" w:eastAsia="Times New Roman" w:hAnsi="Arial" w:cs="Arial"/>
                <w:color w:val="000000"/>
                <w:sz w:val="24"/>
                <w:szCs w:val="24"/>
              </w:rPr>
            </w:pPr>
            <w:r w:rsidRPr="00815ACF">
              <w:rPr>
                <w:rFonts w:ascii="Arial" w:eastAsia="Times New Roman" w:hAnsi="Arial" w:cs="Arial"/>
                <w:color w:val="000000"/>
                <w:sz w:val="24"/>
                <w:szCs w:val="24"/>
              </w:rPr>
              <w:t>2013-14</w:t>
            </w:r>
          </w:p>
        </w:tc>
        <w:tc>
          <w:tcPr>
            <w:tcW w:w="1725" w:type="dxa"/>
          </w:tcPr>
          <w:p w:rsidR="00AA66D0" w:rsidRPr="00815ACF" w:rsidRDefault="00AA66D0" w:rsidP="00404763">
            <w:pPr>
              <w:spacing w:after="0" w:line="240" w:lineRule="auto"/>
              <w:rPr>
                <w:rFonts w:ascii="Arial" w:eastAsia="Times New Roman" w:hAnsi="Arial" w:cs="Arial"/>
                <w:color w:val="000000"/>
                <w:sz w:val="24"/>
                <w:szCs w:val="24"/>
              </w:rPr>
            </w:pPr>
            <w:r w:rsidRPr="00815ACF">
              <w:rPr>
                <w:rFonts w:ascii="Arial" w:eastAsia="Times New Roman" w:hAnsi="Arial" w:cs="Arial"/>
                <w:color w:val="000000"/>
                <w:sz w:val="24"/>
                <w:szCs w:val="24"/>
              </w:rPr>
              <w:t>M/S Universal Company Ltd</w:t>
            </w:r>
          </w:p>
        </w:tc>
        <w:tc>
          <w:tcPr>
            <w:tcW w:w="1245" w:type="dxa"/>
          </w:tcPr>
          <w:p w:rsidR="00AA66D0" w:rsidRPr="00815ACF" w:rsidRDefault="00AA66D0" w:rsidP="00404763">
            <w:pPr>
              <w:spacing w:after="0" w:line="240" w:lineRule="auto"/>
              <w:rPr>
                <w:rFonts w:ascii="Arial" w:eastAsia="Times New Roman" w:hAnsi="Arial" w:cs="Arial"/>
                <w:color w:val="000000"/>
                <w:sz w:val="24"/>
                <w:szCs w:val="24"/>
              </w:rPr>
            </w:pPr>
            <w:r w:rsidRPr="00815ACF">
              <w:rPr>
                <w:rFonts w:ascii="Arial" w:eastAsia="Times New Roman" w:hAnsi="Arial" w:cs="Arial"/>
                <w:color w:val="000000"/>
                <w:sz w:val="24"/>
                <w:szCs w:val="24"/>
              </w:rPr>
              <w:t>One day</w:t>
            </w:r>
          </w:p>
        </w:tc>
        <w:tc>
          <w:tcPr>
            <w:tcW w:w="1612" w:type="dxa"/>
          </w:tcPr>
          <w:p w:rsidR="00AA66D0" w:rsidRPr="00815ACF" w:rsidRDefault="00AA66D0" w:rsidP="00404763">
            <w:pPr>
              <w:spacing w:after="0" w:line="240" w:lineRule="auto"/>
              <w:rPr>
                <w:rFonts w:ascii="Arial" w:eastAsia="Times New Roman" w:hAnsi="Arial" w:cs="Arial"/>
                <w:color w:val="000000"/>
                <w:sz w:val="24"/>
                <w:szCs w:val="24"/>
              </w:rPr>
            </w:pPr>
            <w:r w:rsidRPr="00815ACF">
              <w:rPr>
                <w:rFonts w:ascii="Arial" w:eastAsia="Times New Roman" w:hAnsi="Arial" w:cs="Arial"/>
                <w:color w:val="000000"/>
                <w:sz w:val="24"/>
                <w:szCs w:val="24"/>
              </w:rPr>
              <w:t>0.25</w:t>
            </w:r>
          </w:p>
        </w:tc>
      </w:tr>
    </w:tbl>
    <w:p w:rsidR="00AA66D0" w:rsidRDefault="00AA66D0" w:rsidP="00AA66D0">
      <w:pPr>
        <w:rPr>
          <w:rFonts w:ascii="Arial" w:hAnsi="Arial" w:cs="Arial"/>
          <w:b/>
          <w:sz w:val="24"/>
          <w:szCs w:val="24"/>
        </w:rPr>
      </w:pPr>
    </w:p>
    <w:p w:rsidR="00404763" w:rsidRPr="004A3C4C" w:rsidRDefault="00404763" w:rsidP="00AA66D0">
      <w:pPr>
        <w:rPr>
          <w:rFonts w:ascii="Arial" w:hAnsi="Arial" w:cs="Arial"/>
          <w:b/>
          <w:sz w:val="24"/>
          <w:szCs w:val="24"/>
        </w:rPr>
      </w:pPr>
    </w:p>
    <w:p w:rsidR="00AA66D0" w:rsidRPr="00815ACF" w:rsidRDefault="00AA66D0" w:rsidP="002F16B0">
      <w:pPr>
        <w:pStyle w:val="ListParagraph"/>
        <w:numPr>
          <w:ilvl w:val="0"/>
          <w:numId w:val="133"/>
        </w:numPr>
        <w:rPr>
          <w:rFonts w:ascii="Arial" w:hAnsi="Arial" w:cs="Arial"/>
          <w:b/>
          <w:sz w:val="24"/>
          <w:szCs w:val="24"/>
        </w:rPr>
      </w:pPr>
      <w:r w:rsidRPr="00815ACF">
        <w:rPr>
          <w:rFonts w:ascii="Arial" w:hAnsi="Arial" w:cs="Arial"/>
          <w:b/>
          <w:sz w:val="24"/>
          <w:szCs w:val="24"/>
        </w:rPr>
        <w:t xml:space="preserve">DETAILS OF RESEARCH (ONGOING) PROJECTS </w:t>
      </w:r>
    </w:p>
    <w:tbl>
      <w:tblPr>
        <w:tblW w:w="103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961"/>
        <w:gridCol w:w="1440"/>
        <w:gridCol w:w="1440"/>
        <w:gridCol w:w="1530"/>
        <w:gridCol w:w="1748"/>
        <w:gridCol w:w="1402"/>
        <w:gridCol w:w="1275"/>
      </w:tblGrid>
      <w:tr w:rsidR="00AA66D0" w:rsidRPr="00815ACF" w:rsidTr="00D913BB">
        <w:trPr>
          <w:trHeight w:val="1322"/>
        </w:trPr>
        <w:tc>
          <w:tcPr>
            <w:tcW w:w="540" w:type="dxa"/>
            <w:shd w:val="clear" w:color="auto" w:fill="808080" w:themeFill="background1" w:themeFillShade="80"/>
            <w:hideMark/>
          </w:tcPr>
          <w:p w:rsidR="00AA66D0" w:rsidRPr="00815ACF" w:rsidRDefault="00AA66D0" w:rsidP="00AA66D0">
            <w:pPr>
              <w:spacing w:after="0" w:line="240" w:lineRule="auto"/>
              <w:rPr>
                <w:rFonts w:ascii="Arial" w:hAnsi="Arial" w:cs="Arial"/>
                <w:b/>
                <w:bCs/>
                <w:color w:val="000000"/>
                <w:sz w:val="24"/>
                <w:szCs w:val="24"/>
              </w:rPr>
            </w:pPr>
            <w:r w:rsidRPr="00815ACF">
              <w:rPr>
                <w:rFonts w:ascii="Arial" w:hAnsi="Arial" w:cs="Arial"/>
                <w:b/>
                <w:bCs/>
                <w:color w:val="000000"/>
                <w:sz w:val="24"/>
                <w:szCs w:val="24"/>
              </w:rPr>
              <w:t>Sr. No</w:t>
            </w:r>
          </w:p>
        </w:tc>
        <w:tc>
          <w:tcPr>
            <w:tcW w:w="961" w:type="dxa"/>
            <w:shd w:val="clear" w:color="auto" w:fill="808080" w:themeFill="background1" w:themeFillShade="80"/>
            <w:hideMark/>
          </w:tcPr>
          <w:p w:rsidR="00AA66D0" w:rsidRPr="00815ACF" w:rsidRDefault="00AA66D0" w:rsidP="00AA66D0">
            <w:pPr>
              <w:spacing w:after="0" w:line="240" w:lineRule="auto"/>
              <w:rPr>
                <w:rFonts w:ascii="Arial" w:hAnsi="Arial" w:cs="Arial"/>
                <w:b/>
                <w:bCs/>
                <w:color w:val="000000"/>
                <w:sz w:val="24"/>
                <w:szCs w:val="24"/>
              </w:rPr>
            </w:pPr>
            <w:r w:rsidRPr="00815ACF">
              <w:rPr>
                <w:rFonts w:ascii="Arial" w:hAnsi="Arial" w:cs="Arial"/>
                <w:b/>
                <w:bCs/>
                <w:color w:val="000000"/>
                <w:sz w:val="24"/>
                <w:szCs w:val="24"/>
              </w:rPr>
              <w:t>Scheme</w:t>
            </w:r>
          </w:p>
        </w:tc>
        <w:tc>
          <w:tcPr>
            <w:tcW w:w="1440" w:type="dxa"/>
            <w:shd w:val="clear" w:color="auto" w:fill="808080" w:themeFill="background1" w:themeFillShade="80"/>
          </w:tcPr>
          <w:p w:rsidR="00AA66D0" w:rsidRPr="001F7B2B" w:rsidRDefault="00AA66D0" w:rsidP="00AA66D0">
            <w:pPr>
              <w:spacing w:after="0" w:line="240" w:lineRule="auto"/>
              <w:rPr>
                <w:rFonts w:ascii="Arial" w:hAnsi="Arial" w:cs="Arial"/>
                <w:b/>
                <w:bCs/>
                <w:color w:val="000000"/>
                <w:sz w:val="24"/>
                <w:szCs w:val="24"/>
              </w:rPr>
            </w:pPr>
            <w:r w:rsidRPr="001F7B2B">
              <w:rPr>
                <w:rFonts w:ascii="Arial" w:hAnsi="Arial" w:cs="Arial"/>
                <w:b/>
                <w:bCs/>
                <w:color w:val="000000"/>
                <w:sz w:val="24"/>
                <w:szCs w:val="24"/>
              </w:rPr>
              <w:t xml:space="preserve">Whether Sponsored by </w:t>
            </w:r>
          </w:p>
          <w:p w:rsidR="00AA66D0" w:rsidRPr="001F7B2B" w:rsidRDefault="00AA66D0" w:rsidP="00AA66D0">
            <w:pPr>
              <w:spacing w:after="0" w:line="240" w:lineRule="auto"/>
              <w:rPr>
                <w:rFonts w:ascii="Arial" w:hAnsi="Arial" w:cs="Arial"/>
                <w:b/>
                <w:bCs/>
                <w:color w:val="000000"/>
                <w:sz w:val="24"/>
                <w:szCs w:val="24"/>
              </w:rPr>
            </w:pPr>
            <w:r w:rsidRPr="001F7B2B">
              <w:rPr>
                <w:rFonts w:ascii="Arial" w:hAnsi="Arial" w:cs="Arial"/>
                <w:b/>
                <w:bCs/>
                <w:color w:val="000000"/>
                <w:sz w:val="24"/>
                <w:szCs w:val="24"/>
              </w:rPr>
              <w:t>Industry/ Government</w:t>
            </w:r>
          </w:p>
        </w:tc>
        <w:tc>
          <w:tcPr>
            <w:tcW w:w="1440" w:type="dxa"/>
            <w:shd w:val="clear" w:color="auto" w:fill="808080" w:themeFill="background1" w:themeFillShade="80"/>
            <w:hideMark/>
          </w:tcPr>
          <w:p w:rsidR="00AA66D0" w:rsidRPr="00815ACF" w:rsidRDefault="00AA66D0" w:rsidP="00AA66D0">
            <w:pPr>
              <w:spacing w:after="0" w:line="240" w:lineRule="auto"/>
              <w:rPr>
                <w:rFonts w:ascii="Arial" w:hAnsi="Arial" w:cs="Arial"/>
                <w:b/>
                <w:bCs/>
                <w:color w:val="000000"/>
                <w:sz w:val="24"/>
                <w:szCs w:val="24"/>
              </w:rPr>
            </w:pPr>
            <w:r w:rsidRPr="00815ACF">
              <w:rPr>
                <w:rFonts w:ascii="Arial" w:hAnsi="Arial" w:cs="Arial"/>
                <w:b/>
                <w:bCs/>
                <w:color w:val="000000"/>
                <w:sz w:val="24"/>
                <w:szCs w:val="24"/>
              </w:rPr>
              <w:t>Name of coordinator</w:t>
            </w:r>
          </w:p>
        </w:tc>
        <w:tc>
          <w:tcPr>
            <w:tcW w:w="1530" w:type="dxa"/>
            <w:shd w:val="clear" w:color="auto" w:fill="808080" w:themeFill="background1" w:themeFillShade="80"/>
            <w:hideMark/>
          </w:tcPr>
          <w:p w:rsidR="00AA66D0" w:rsidRPr="00815ACF" w:rsidRDefault="00AA66D0" w:rsidP="00AA66D0">
            <w:pPr>
              <w:spacing w:after="0" w:line="240" w:lineRule="auto"/>
              <w:rPr>
                <w:rFonts w:ascii="Arial" w:hAnsi="Arial" w:cs="Arial"/>
                <w:b/>
                <w:bCs/>
                <w:color w:val="000000"/>
                <w:sz w:val="24"/>
                <w:szCs w:val="24"/>
              </w:rPr>
            </w:pPr>
            <w:r w:rsidRPr="00815ACF">
              <w:rPr>
                <w:rFonts w:ascii="Arial" w:hAnsi="Arial" w:cs="Arial"/>
                <w:b/>
                <w:bCs/>
                <w:color w:val="000000"/>
                <w:sz w:val="24"/>
                <w:szCs w:val="24"/>
              </w:rPr>
              <w:t>Amount sanctioned</w:t>
            </w:r>
          </w:p>
          <w:p w:rsidR="00AA66D0" w:rsidRPr="00815ACF" w:rsidRDefault="00AA66D0" w:rsidP="00AA66D0">
            <w:pPr>
              <w:spacing w:after="0" w:line="240" w:lineRule="auto"/>
              <w:rPr>
                <w:rFonts w:ascii="Arial" w:hAnsi="Arial" w:cs="Arial"/>
                <w:b/>
                <w:bCs/>
                <w:color w:val="000000"/>
                <w:sz w:val="24"/>
                <w:szCs w:val="24"/>
              </w:rPr>
            </w:pPr>
            <w:r w:rsidRPr="00815ACF">
              <w:rPr>
                <w:rFonts w:ascii="Arial" w:hAnsi="Arial" w:cs="Arial"/>
                <w:b/>
                <w:bCs/>
                <w:color w:val="000000"/>
                <w:sz w:val="24"/>
                <w:szCs w:val="24"/>
              </w:rPr>
              <w:t>(In Lakhs)</w:t>
            </w:r>
          </w:p>
        </w:tc>
        <w:tc>
          <w:tcPr>
            <w:tcW w:w="1748" w:type="dxa"/>
            <w:shd w:val="clear" w:color="auto" w:fill="808080" w:themeFill="background1" w:themeFillShade="80"/>
            <w:hideMark/>
          </w:tcPr>
          <w:p w:rsidR="00AA66D0" w:rsidRPr="00815ACF" w:rsidRDefault="00AA66D0" w:rsidP="00AA66D0">
            <w:pPr>
              <w:spacing w:after="0" w:line="240" w:lineRule="auto"/>
              <w:rPr>
                <w:rFonts w:ascii="Arial" w:hAnsi="Arial" w:cs="Arial"/>
                <w:b/>
                <w:bCs/>
                <w:color w:val="000000"/>
                <w:sz w:val="24"/>
                <w:szCs w:val="24"/>
              </w:rPr>
            </w:pPr>
            <w:r w:rsidRPr="00815ACF">
              <w:rPr>
                <w:rFonts w:ascii="Arial" w:hAnsi="Arial" w:cs="Arial"/>
                <w:b/>
                <w:bCs/>
                <w:color w:val="000000"/>
                <w:sz w:val="24"/>
                <w:szCs w:val="24"/>
              </w:rPr>
              <w:t>Title of the (Sanctioned) project</w:t>
            </w:r>
          </w:p>
        </w:tc>
        <w:tc>
          <w:tcPr>
            <w:tcW w:w="1402" w:type="dxa"/>
            <w:shd w:val="clear" w:color="auto" w:fill="808080" w:themeFill="background1" w:themeFillShade="80"/>
            <w:hideMark/>
          </w:tcPr>
          <w:p w:rsidR="00AA66D0" w:rsidRPr="00815ACF" w:rsidRDefault="00AA66D0" w:rsidP="00AA66D0">
            <w:pPr>
              <w:spacing w:after="0" w:line="240" w:lineRule="auto"/>
              <w:rPr>
                <w:rFonts w:ascii="Arial" w:hAnsi="Arial" w:cs="Arial"/>
                <w:b/>
                <w:bCs/>
                <w:color w:val="000000"/>
                <w:sz w:val="24"/>
                <w:szCs w:val="24"/>
              </w:rPr>
            </w:pPr>
            <w:r w:rsidRPr="00815ACF">
              <w:rPr>
                <w:rFonts w:ascii="Arial" w:hAnsi="Arial" w:cs="Arial"/>
                <w:b/>
                <w:bCs/>
                <w:color w:val="000000"/>
                <w:sz w:val="24"/>
                <w:szCs w:val="24"/>
              </w:rPr>
              <w:t>Funds Utilization</w:t>
            </w:r>
          </w:p>
          <w:p w:rsidR="00AA66D0" w:rsidRDefault="00AA66D0" w:rsidP="00AA66D0">
            <w:pPr>
              <w:spacing w:after="0" w:line="240" w:lineRule="auto"/>
              <w:rPr>
                <w:rFonts w:ascii="Arial" w:hAnsi="Arial" w:cs="Arial"/>
                <w:b/>
                <w:bCs/>
                <w:color w:val="000000"/>
                <w:sz w:val="24"/>
                <w:szCs w:val="24"/>
              </w:rPr>
            </w:pPr>
            <w:r w:rsidRPr="00815ACF">
              <w:rPr>
                <w:rFonts w:ascii="Arial" w:hAnsi="Arial" w:cs="Arial"/>
                <w:b/>
                <w:bCs/>
                <w:color w:val="000000"/>
                <w:sz w:val="24"/>
                <w:szCs w:val="24"/>
              </w:rPr>
              <w:t xml:space="preserve">Position as on today </w:t>
            </w:r>
          </w:p>
          <w:p w:rsidR="00AA66D0" w:rsidRPr="00815ACF" w:rsidRDefault="00AA66D0" w:rsidP="00AA66D0">
            <w:pPr>
              <w:spacing w:after="0" w:line="240" w:lineRule="auto"/>
              <w:rPr>
                <w:rFonts w:ascii="Arial" w:hAnsi="Arial" w:cs="Arial"/>
                <w:b/>
                <w:bCs/>
                <w:color w:val="000000"/>
                <w:sz w:val="24"/>
                <w:szCs w:val="24"/>
              </w:rPr>
            </w:pPr>
            <w:r>
              <w:rPr>
                <w:rFonts w:ascii="Arial" w:hAnsi="Arial" w:cs="Arial"/>
                <w:b/>
                <w:bCs/>
                <w:color w:val="000000"/>
                <w:sz w:val="24"/>
                <w:szCs w:val="24"/>
              </w:rPr>
              <w:t>(Amount in Lakhs)</w:t>
            </w:r>
          </w:p>
        </w:tc>
        <w:tc>
          <w:tcPr>
            <w:tcW w:w="1275" w:type="dxa"/>
            <w:shd w:val="clear" w:color="auto" w:fill="808080" w:themeFill="background1" w:themeFillShade="80"/>
            <w:hideMark/>
          </w:tcPr>
          <w:p w:rsidR="00AA66D0" w:rsidRPr="00815ACF" w:rsidRDefault="00AA66D0" w:rsidP="00AA66D0">
            <w:pPr>
              <w:spacing w:after="0" w:line="240" w:lineRule="auto"/>
              <w:rPr>
                <w:rFonts w:ascii="Arial" w:hAnsi="Arial" w:cs="Arial"/>
                <w:b/>
                <w:bCs/>
                <w:color w:val="000000"/>
                <w:sz w:val="24"/>
                <w:szCs w:val="24"/>
              </w:rPr>
            </w:pPr>
            <w:r w:rsidRPr="00815ACF">
              <w:rPr>
                <w:rFonts w:ascii="Arial" w:hAnsi="Arial" w:cs="Arial"/>
                <w:b/>
                <w:bCs/>
                <w:color w:val="000000"/>
                <w:sz w:val="24"/>
                <w:szCs w:val="24"/>
              </w:rPr>
              <w:t xml:space="preserve">Year  </w:t>
            </w:r>
            <w:r>
              <w:rPr>
                <w:rFonts w:ascii="Arial" w:hAnsi="Arial" w:cs="Arial"/>
                <w:b/>
                <w:bCs/>
                <w:color w:val="000000"/>
                <w:sz w:val="24"/>
                <w:szCs w:val="24"/>
              </w:rPr>
              <w:t>in which the Grant was received</w:t>
            </w:r>
          </w:p>
        </w:tc>
      </w:tr>
      <w:tr w:rsidR="00AA66D0" w:rsidRPr="00815ACF" w:rsidTr="00D913BB">
        <w:trPr>
          <w:trHeight w:val="440"/>
        </w:trPr>
        <w:tc>
          <w:tcPr>
            <w:tcW w:w="540" w:type="dxa"/>
            <w:hideMark/>
          </w:tcPr>
          <w:p w:rsidR="00AA66D0" w:rsidRPr="00815ACF" w:rsidRDefault="00AA66D0" w:rsidP="00AA66D0">
            <w:pPr>
              <w:spacing w:after="0" w:line="240" w:lineRule="auto"/>
              <w:rPr>
                <w:rFonts w:ascii="Arial" w:hAnsi="Arial" w:cs="Arial"/>
                <w:bCs/>
                <w:color w:val="000000"/>
                <w:sz w:val="24"/>
                <w:szCs w:val="24"/>
              </w:rPr>
            </w:pPr>
            <w:r w:rsidRPr="00815ACF">
              <w:rPr>
                <w:rFonts w:ascii="Arial" w:hAnsi="Arial" w:cs="Arial"/>
                <w:bCs/>
                <w:color w:val="000000"/>
                <w:sz w:val="24"/>
                <w:szCs w:val="24"/>
              </w:rPr>
              <w:t>1</w:t>
            </w:r>
          </w:p>
        </w:tc>
        <w:tc>
          <w:tcPr>
            <w:tcW w:w="961" w:type="dxa"/>
            <w:hideMark/>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RPS</w:t>
            </w:r>
          </w:p>
        </w:tc>
        <w:tc>
          <w:tcPr>
            <w:tcW w:w="1440" w:type="dxa"/>
          </w:tcPr>
          <w:p w:rsidR="00AA66D0" w:rsidRPr="007836F3" w:rsidRDefault="00AA66D0" w:rsidP="00AA66D0">
            <w:pPr>
              <w:spacing w:after="0" w:line="240" w:lineRule="auto"/>
              <w:rPr>
                <w:rFonts w:ascii="Arial" w:hAnsi="Arial" w:cs="Arial"/>
                <w:sz w:val="24"/>
                <w:szCs w:val="24"/>
              </w:rPr>
            </w:pPr>
            <w:r w:rsidRPr="007836F3">
              <w:rPr>
                <w:rFonts w:ascii="Arial" w:hAnsi="Arial" w:cs="Arial"/>
                <w:bCs/>
                <w:color w:val="000000"/>
                <w:sz w:val="24"/>
                <w:szCs w:val="24"/>
              </w:rPr>
              <w:t>Govt.</w:t>
            </w:r>
          </w:p>
        </w:tc>
        <w:tc>
          <w:tcPr>
            <w:tcW w:w="1440" w:type="dxa"/>
            <w:hideMark/>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S. N. Sapali</w:t>
            </w:r>
          </w:p>
        </w:tc>
        <w:tc>
          <w:tcPr>
            <w:tcW w:w="1530" w:type="dxa"/>
            <w:hideMark/>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17.26</w:t>
            </w:r>
          </w:p>
        </w:tc>
        <w:tc>
          <w:tcPr>
            <w:tcW w:w="1748" w:type="dxa"/>
            <w:hideMark/>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Design and development of co-axial series rotors pico wind turbine</w:t>
            </w:r>
          </w:p>
        </w:tc>
        <w:tc>
          <w:tcPr>
            <w:tcW w:w="1402" w:type="dxa"/>
            <w:hideMark/>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8.00 </w:t>
            </w:r>
          </w:p>
        </w:tc>
        <w:tc>
          <w:tcPr>
            <w:tcW w:w="1275" w:type="dxa"/>
            <w:hideMark/>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20/AICTE/RIFD/RPS (POLICY-II) 49/2012-13</w:t>
            </w:r>
          </w:p>
        </w:tc>
      </w:tr>
      <w:tr w:rsidR="00AA66D0" w:rsidRPr="00815ACF" w:rsidTr="00D913BB">
        <w:trPr>
          <w:trHeight w:val="422"/>
        </w:trPr>
        <w:tc>
          <w:tcPr>
            <w:tcW w:w="540" w:type="dxa"/>
            <w:hideMark/>
          </w:tcPr>
          <w:p w:rsidR="00AA66D0" w:rsidRPr="00815ACF" w:rsidRDefault="00AA66D0" w:rsidP="00AA66D0">
            <w:pPr>
              <w:spacing w:after="0" w:line="240" w:lineRule="auto"/>
              <w:rPr>
                <w:rFonts w:ascii="Arial" w:hAnsi="Arial" w:cs="Arial"/>
                <w:bCs/>
                <w:color w:val="000000"/>
                <w:sz w:val="24"/>
                <w:szCs w:val="24"/>
              </w:rPr>
            </w:pPr>
            <w:r w:rsidRPr="00815ACF">
              <w:rPr>
                <w:rFonts w:ascii="Arial" w:hAnsi="Arial" w:cs="Arial"/>
                <w:bCs/>
                <w:color w:val="000000"/>
                <w:sz w:val="24"/>
                <w:szCs w:val="24"/>
              </w:rPr>
              <w:t>2</w:t>
            </w:r>
          </w:p>
        </w:tc>
        <w:tc>
          <w:tcPr>
            <w:tcW w:w="961" w:type="dxa"/>
            <w:hideMark/>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Research Grant</w:t>
            </w:r>
          </w:p>
        </w:tc>
        <w:tc>
          <w:tcPr>
            <w:tcW w:w="1440" w:type="dxa"/>
          </w:tcPr>
          <w:p w:rsidR="00AA66D0" w:rsidRPr="007836F3" w:rsidRDefault="00AA66D0" w:rsidP="00AA66D0">
            <w:pPr>
              <w:spacing w:after="0" w:line="240" w:lineRule="auto"/>
              <w:rPr>
                <w:rFonts w:ascii="Arial" w:hAnsi="Arial" w:cs="Arial"/>
                <w:sz w:val="24"/>
                <w:szCs w:val="24"/>
              </w:rPr>
            </w:pPr>
            <w:r w:rsidRPr="007836F3">
              <w:rPr>
                <w:rFonts w:ascii="Arial" w:hAnsi="Arial" w:cs="Arial"/>
                <w:bCs/>
                <w:color w:val="000000"/>
                <w:sz w:val="24"/>
                <w:szCs w:val="24"/>
              </w:rPr>
              <w:t>Govt.</w:t>
            </w:r>
          </w:p>
        </w:tc>
        <w:tc>
          <w:tcPr>
            <w:tcW w:w="1440" w:type="dxa"/>
            <w:hideMark/>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P. Kumar, </w:t>
            </w:r>
          </w:p>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P. S. Shinde,</w:t>
            </w:r>
          </w:p>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V. K. Tripathi</w:t>
            </w:r>
          </w:p>
        </w:tc>
        <w:tc>
          <w:tcPr>
            <w:tcW w:w="1530" w:type="dxa"/>
            <w:hideMark/>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17.70</w:t>
            </w:r>
          </w:p>
        </w:tc>
        <w:tc>
          <w:tcPr>
            <w:tcW w:w="1748" w:type="dxa"/>
            <w:hideMark/>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Optimum Design of Composite patches to arrest a crack in thin sheets</w:t>
            </w:r>
          </w:p>
        </w:tc>
        <w:tc>
          <w:tcPr>
            <w:tcW w:w="1402" w:type="dxa"/>
            <w:hideMark/>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12.92 </w:t>
            </w:r>
          </w:p>
        </w:tc>
        <w:tc>
          <w:tcPr>
            <w:tcW w:w="1275" w:type="dxa"/>
            <w:hideMark/>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DADO/08/1051569/M/I</w:t>
            </w:r>
            <w:r>
              <w:rPr>
                <w:rFonts w:ascii="Arial" w:hAnsi="Arial" w:cs="Arial"/>
                <w:sz w:val="24"/>
                <w:szCs w:val="24"/>
              </w:rPr>
              <w:t>/2011</w:t>
            </w:r>
          </w:p>
        </w:tc>
      </w:tr>
    </w:tbl>
    <w:p w:rsidR="00AA66D0" w:rsidRDefault="00AA66D0" w:rsidP="00AA66D0">
      <w:pPr>
        <w:pStyle w:val="ListParagraph"/>
        <w:ind w:left="0"/>
        <w:rPr>
          <w:rFonts w:ascii="Arial" w:hAnsi="Arial" w:cs="Arial"/>
          <w:b/>
          <w:color w:val="FF0000"/>
          <w:sz w:val="24"/>
          <w:szCs w:val="24"/>
        </w:rPr>
      </w:pPr>
    </w:p>
    <w:p w:rsidR="00E576D7" w:rsidRDefault="00E576D7" w:rsidP="00AA66D0">
      <w:pPr>
        <w:pStyle w:val="ListParagraph"/>
        <w:ind w:left="0"/>
        <w:rPr>
          <w:rFonts w:ascii="Arial" w:hAnsi="Arial" w:cs="Arial"/>
          <w:b/>
          <w:color w:val="FF0000"/>
          <w:sz w:val="24"/>
          <w:szCs w:val="24"/>
        </w:rPr>
      </w:pPr>
    </w:p>
    <w:p w:rsidR="00AA66D0" w:rsidRDefault="00AA66D0" w:rsidP="002F16B0">
      <w:pPr>
        <w:pStyle w:val="ListParagraph"/>
        <w:numPr>
          <w:ilvl w:val="0"/>
          <w:numId w:val="140"/>
        </w:numPr>
        <w:rPr>
          <w:rFonts w:ascii="Arial" w:hAnsi="Arial" w:cs="Arial"/>
          <w:b/>
          <w:sz w:val="24"/>
          <w:szCs w:val="24"/>
        </w:rPr>
      </w:pPr>
      <w:r w:rsidRPr="004A3C4C">
        <w:rPr>
          <w:rFonts w:ascii="Arial" w:hAnsi="Arial" w:cs="Arial"/>
          <w:b/>
          <w:sz w:val="24"/>
          <w:szCs w:val="24"/>
        </w:rPr>
        <w:t>PUBLICATIONS</w:t>
      </w:r>
    </w:p>
    <w:tbl>
      <w:tblPr>
        <w:tblW w:w="99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91"/>
        <w:gridCol w:w="1735"/>
        <w:gridCol w:w="1358"/>
        <w:gridCol w:w="15"/>
        <w:gridCol w:w="1808"/>
        <w:gridCol w:w="1691"/>
        <w:gridCol w:w="1823"/>
        <w:gridCol w:w="880"/>
      </w:tblGrid>
      <w:tr w:rsidR="00AA66D0" w:rsidRPr="00240DD3" w:rsidTr="00404763">
        <w:trPr>
          <w:trHeight w:val="234"/>
        </w:trPr>
        <w:tc>
          <w:tcPr>
            <w:tcW w:w="591" w:type="dxa"/>
            <w:vMerge w:val="restart"/>
            <w:shd w:val="clear" w:color="auto" w:fill="808080" w:themeFill="background1" w:themeFillShade="80"/>
          </w:tcPr>
          <w:p w:rsidR="00AA66D0" w:rsidRPr="00240DD3" w:rsidRDefault="00AA66D0" w:rsidP="00AA66D0">
            <w:pPr>
              <w:rPr>
                <w:rFonts w:ascii="Arial" w:hAnsi="Arial" w:cs="Arial"/>
                <w:b/>
                <w:sz w:val="24"/>
                <w:szCs w:val="24"/>
              </w:rPr>
            </w:pPr>
            <w:r w:rsidRPr="00240DD3">
              <w:rPr>
                <w:rFonts w:ascii="Arial" w:hAnsi="Arial" w:cs="Arial"/>
                <w:b/>
                <w:sz w:val="24"/>
                <w:szCs w:val="24"/>
              </w:rPr>
              <w:t>Sr. No</w:t>
            </w:r>
          </w:p>
        </w:tc>
        <w:tc>
          <w:tcPr>
            <w:tcW w:w="1735" w:type="dxa"/>
            <w:vMerge w:val="restart"/>
            <w:shd w:val="clear" w:color="auto" w:fill="808080" w:themeFill="background1" w:themeFillShade="80"/>
          </w:tcPr>
          <w:p w:rsidR="00AA66D0" w:rsidRPr="00240DD3" w:rsidRDefault="00AA66D0" w:rsidP="00AA66D0">
            <w:pPr>
              <w:rPr>
                <w:rFonts w:ascii="Arial" w:hAnsi="Arial" w:cs="Arial"/>
                <w:b/>
                <w:sz w:val="24"/>
                <w:szCs w:val="24"/>
              </w:rPr>
            </w:pPr>
            <w:r w:rsidRPr="00240DD3">
              <w:rPr>
                <w:rFonts w:ascii="Arial" w:hAnsi="Arial" w:cs="Arial"/>
                <w:b/>
                <w:sz w:val="24"/>
                <w:szCs w:val="24"/>
              </w:rPr>
              <w:t>Name of Department</w:t>
            </w:r>
          </w:p>
        </w:tc>
        <w:tc>
          <w:tcPr>
            <w:tcW w:w="6695" w:type="dxa"/>
            <w:gridSpan w:val="5"/>
            <w:shd w:val="clear" w:color="auto" w:fill="808080" w:themeFill="background1" w:themeFillShade="80"/>
          </w:tcPr>
          <w:p w:rsidR="00AA66D0" w:rsidRPr="00240DD3" w:rsidRDefault="00AA66D0" w:rsidP="00AA66D0">
            <w:pPr>
              <w:jc w:val="center"/>
              <w:rPr>
                <w:rFonts w:ascii="Arial" w:hAnsi="Arial" w:cs="Arial"/>
                <w:b/>
                <w:sz w:val="24"/>
                <w:szCs w:val="24"/>
              </w:rPr>
            </w:pPr>
            <w:r w:rsidRPr="00240DD3">
              <w:rPr>
                <w:rFonts w:ascii="Arial" w:hAnsi="Arial" w:cs="Arial"/>
                <w:b/>
                <w:sz w:val="24"/>
                <w:szCs w:val="24"/>
              </w:rPr>
              <w:t>Research Publications</w:t>
            </w:r>
          </w:p>
        </w:tc>
        <w:tc>
          <w:tcPr>
            <w:tcW w:w="880" w:type="dxa"/>
            <w:vMerge w:val="restart"/>
            <w:shd w:val="clear" w:color="auto" w:fill="808080" w:themeFill="background1" w:themeFillShade="80"/>
          </w:tcPr>
          <w:p w:rsidR="00AA66D0" w:rsidRPr="00240DD3" w:rsidRDefault="00AA66D0" w:rsidP="00AA66D0">
            <w:pPr>
              <w:rPr>
                <w:rFonts w:ascii="Arial" w:hAnsi="Arial" w:cs="Arial"/>
                <w:b/>
                <w:sz w:val="24"/>
                <w:szCs w:val="24"/>
              </w:rPr>
            </w:pPr>
            <w:r w:rsidRPr="00240DD3">
              <w:rPr>
                <w:rFonts w:ascii="Arial" w:hAnsi="Arial" w:cs="Arial"/>
                <w:b/>
                <w:sz w:val="24"/>
                <w:szCs w:val="24"/>
              </w:rPr>
              <w:t>Total</w:t>
            </w:r>
          </w:p>
        </w:tc>
      </w:tr>
      <w:tr w:rsidR="00AA66D0" w:rsidRPr="00240DD3" w:rsidTr="00404763">
        <w:trPr>
          <w:trHeight w:val="250"/>
        </w:trPr>
        <w:tc>
          <w:tcPr>
            <w:tcW w:w="591" w:type="dxa"/>
            <w:vMerge/>
          </w:tcPr>
          <w:p w:rsidR="00AA66D0" w:rsidRPr="00240DD3" w:rsidRDefault="00AA66D0" w:rsidP="00AA66D0">
            <w:pPr>
              <w:rPr>
                <w:rFonts w:ascii="Arial" w:hAnsi="Arial" w:cs="Arial"/>
                <w:b/>
                <w:sz w:val="24"/>
                <w:szCs w:val="24"/>
              </w:rPr>
            </w:pPr>
          </w:p>
        </w:tc>
        <w:tc>
          <w:tcPr>
            <w:tcW w:w="1735" w:type="dxa"/>
            <w:vMerge/>
          </w:tcPr>
          <w:p w:rsidR="00AA66D0" w:rsidRPr="00240DD3" w:rsidRDefault="00AA66D0" w:rsidP="00AA66D0">
            <w:pPr>
              <w:rPr>
                <w:rFonts w:ascii="Arial" w:hAnsi="Arial" w:cs="Arial"/>
                <w:b/>
                <w:sz w:val="24"/>
                <w:szCs w:val="24"/>
              </w:rPr>
            </w:pPr>
          </w:p>
        </w:tc>
        <w:tc>
          <w:tcPr>
            <w:tcW w:w="1358" w:type="dxa"/>
            <w:shd w:val="clear" w:color="auto" w:fill="808080" w:themeFill="background1" w:themeFillShade="80"/>
          </w:tcPr>
          <w:p w:rsidR="00AA66D0" w:rsidRPr="00240DD3" w:rsidRDefault="00AA66D0" w:rsidP="00AA66D0">
            <w:pPr>
              <w:contextualSpacing/>
              <w:rPr>
                <w:rFonts w:ascii="Arial" w:hAnsi="Arial" w:cs="Arial"/>
                <w:b/>
                <w:sz w:val="24"/>
                <w:szCs w:val="24"/>
              </w:rPr>
            </w:pPr>
            <w:r w:rsidRPr="00240DD3">
              <w:rPr>
                <w:rFonts w:ascii="Arial" w:hAnsi="Arial" w:cs="Arial"/>
                <w:b/>
                <w:sz w:val="24"/>
                <w:szCs w:val="24"/>
              </w:rPr>
              <w:t>National Journal</w:t>
            </w:r>
          </w:p>
        </w:tc>
        <w:tc>
          <w:tcPr>
            <w:tcW w:w="1823" w:type="dxa"/>
            <w:gridSpan w:val="2"/>
            <w:shd w:val="clear" w:color="auto" w:fill="808080" w:themeFill="background1" w:themeFillShade="80"/>
          </w:tcPr>
          <w:p w:rsidR="00AA66D0" w:rsidRPr="00240DD3" w:rsidRDefault="00AA66D0" w:rsidP="00AA66D0">
            <w:pPr>
              <w:contextualSpacing/>
              <w:rPr>
                <w:rFonts w:ascii="Arial" w:hAnsi="Arial" w:cs="Arial"/>
                <w:b/>
                <w:sz w:val="24"/>
                <w:szCs w:val="24"/>
              </w:rPr>
            </w:pPr>
            <w:r w:rsidRPr="00240DD3">
              <w:rPr>
                <w:rFonts w:ascii="Arial" w:hAnsi="Arial" w:cs="Arial"/>
                <w:b/>
                <w:sz w:val="24"/>
                <w:szCs w:val="24"/>
              </w:rPr>
              <w:t>International Journal</w:t>
            </w:r>
          </w:p>
        </w:tc>
        <w:tc>
          <w:tcPr>
            <w:tcW w:w="1691" w:type="dxa"/>
            <w:shd w:val="clear" w:color="auto" w:fill="808080" w:themeFill="background1" w:themeFillShade="80"/>
          </w:tcPr>
          <w:p w:rsidR="00AA66D0" w:rsidRPr="00240DD3" w:rsidRDefault="00AA66D0" w:rsidP="00AA66D0">
            <w:pPr>
              <w:contextualSpacing/>
              <w:rPr>
                <w:rFonts w:ascii="Arial" w:hAnsi="Arial" w:cs="Arial"/>
                <w:b/>
                <w:sz w:val="24"/>
                <w:szCs w:val="24"/>
              </w:rPr>
            </w:pPr>
            <w:r w:rsidRPr="00240DD3">
              <w:rPr>
                <w:rFonts w:ascii="Arial" w:hAnsi="Arial" w:cs="Arial"/>
                <w:b/>
                <w:sz w:val="24"/>
                <w:szCs w:val="24"/>
              </w:rPr>
              <w:t>National Conference</w:t>
            </w:r>
          </w:p>
        </w:tc>
        <w:tc>
          <w:tcPr>
            <w:tcW w:w="1823" w:type="dxa"/>
            <w:shd w:val="clear" w:color="auto" w:fill="808080" w:themeFill="background1" w:themeFillShade="80"/>
          </w:tcPr>
          <w:p w:rsidR="00AA66D0" w:rsidRPr="00240DD3" w:rsidRDefault="00AA66D0" w:rsidP="00AA66D0">
            <w:pPr>
              <w:contextualSpacing/>
              <w:rPr>
                <w:rFonts w:ascii="Arial" w:hAnsi="Arial" w:cs="Arial"/>
                <w:b/>
                <w:sz w:val="24"/>
                <w:szCs w:val="24"/>
              </w:rPr>
            </w:pPr>
            <w:r w:rsidRPr="00240DD3">
              <w:rPr>
                <w:rFonts w:ascii="Arial" w:hAnsi="Arial" w:cs="Arial"/>
                <w:b/>
                <w:sz w:val="24"/>
                <w:szCs w:val="24"/>
              </w:rPr>
              <w:t>International Conference</w:t>
            </w:r>
          </w:p>
        </w:tc>
        <w:tc>
          <w:tcPr>
            <w:tcW w:w="880" w:type="dxa"/>
            <w:vMerge/>
          </w:tcPr>
          <w:p w:rsidR="00AA66D0" w:rsidRPr="00240DD3" w:rsidRDefault="00AA66D0" w:rsidP="00AA66D0">
            <w:pPr>
              <w:rPr>
                <w:rFonts w:ascii="Arial" w:hAnsi="Arial" w:cs="Arial"/>
                <w:b/>
                <w:sz w:val="24"/>
                <w:szCs w:val="24"/>
              </w:rPr>
            </w:pPr>
          </w:p>
        </w:tc>
      </w:tr>
      <w:tr w:rsidR="00AA66D0" w:rsidRPr="00240DD3" w:rsidTr="00404763">
        <w:trPr>
          <w:trHeight w:val="645"/>
        </w:trPr>
        <w:tc>
          <w:tcPr>
            <w:tcW w:w="591" w:type="dxa"/>
          </w:tcPr>
          <w:p w:rsidR="00AA66D0" w:rsidRPr="00240DD3" w:rsidRDefault="00AA66D0" w:rsidP="00AA66D0">
            <w:pPr>
              <w:rPr>
                <w:rFonts w:ascii="Arial" w:hAnsi="Arial" w:cs="Arial"/>
                <w:sz w:val="24"/>
                <w:szCs w:val="24"/>
              </w:rPr>
            </w:pPr>
            <w:r w:rsidRPr="00240DD3">
              <w:rPr>
                <w:rFonts w:ascii="Arial" w:hAnsi="Arial" w:cs="Arial"/>
                <w:sz w:val="24"/>
                <w:szCs w:val="24"/>
              </w:rPr>
              <w:t>1</w:t>
            </w:r>
          </w:p>
        </w:tc>
        <w:tc>
          <w:tcPr>
            <w:tcW w:w="1735" w:type="dxa"/>
          </w:tcPr>
          <w:p w:rsidR="00AA66D0" w:rsidRPr="00240DD3" w:rsidRDefault="00AA66D0" w:rsidP="00AA66D0">
            <w:pPr>
              <w:rPr>
                <w:rFonts w:ascii="Arial" w:hAnsi="Arial" w:cs="Arial"/>
                <w:sz w:val="24"/>
                <w:szCs w:val="24"/>
              </w:rPr>
            </w:pPr>
            <w:r>
              <w:rPr>
                <w:rFonts w:ascii="Arial" w:hAnsi="Arial" w:cs="Arial"/>
                <w:sz w:val="24"/>
                <w:szCs w:val="24"/>
              </w:rPr>
              <w:t>Mechanical Engineering</w:t>
            </w:r>
          </w:p>
        </w:tc>
        <w:tc>
          <w:tcPr>
            <w:tcW w:w="1373" w:type="dxa"/>
            <w:gridSpan w:val="2"/>
          </w:tcPr>
          <w:p w:rsidR="00AA66D0" w:rsidRPr="00240DD3" w:rsidRDefault="00AA66D0" w:rsidP="00AA66D0">
            <w:pPr>
              <w:rPr>
                <w:rFonts w:ascii="Arial" w:hAnsi="Arial" w:cs="Arial"/>
                <w:iCs/>
                <w:sz w:val="24"/>
                <w:szCs w:val="24"/>
              </w:rPr>
            </w:pPr>
            <w:r>
              <w:rPr>
                <w:rFonts w:ascii="Arial" w:hAnsi="Arial" w:cs="Arial"/>
                <w:iCs/>
                <w:sz w:val="24"/>
                <w:szCs w:val="24"/>
              </w:rPr>
              <w:t>1</w:t>
            </w:r>
          </w:p>
        </w:tc>
        <w:tc>
          <w:tcPr>
            <w:tcW w:w="1808" w:type="dxa"/>
          </w:tcPr>
          <w:p w:rsidR="00AA66D0" w:rsidRPr="00240DD3" w:rsidRDefault="00AA66D0" w:rsidP="00AA66D0">
            <w:pPr>
              <w:rPr>
                <w:rFonts w:ascii="Arial" w:hAnsi="Arial" w:cs="Arial"/>
                <w:iCs/>
                <w:sz w:val="24"/>
                <w:szCs w:val="24"/>
              </w:rPr>
            </w:pPr>
            <w:r>
              <w:rPr>
                <w:rFonts w:ascii="Arial" w:hAnsi="Arial" w:cs="Arial"/>
                <w:iCs/>
                <w:sz w:val="24"/>
                <w:szCs w:val="24"/>
              </w:rPr>
              <w:t>9</w:t>
            </w:r>
          </w:p>
        </w:tc>
        <w:tc>
          <w:tcPr>
            <w:tcW w:w="1691" w:type="dxa"/>
          </w:tcPr>
          <w:p w:rsidR="00AA66D0" w:rsidRPr="00240DD3" w:rsidRDefault="00AA66D0" w:rsidP="00AA66D0">
            <w:pPr>
              <w:rPr>
                <w:rFonts w:ascii="Arial" w:hAnsi="Arial" w:cs="Arial"/>
                <w:iCs/>
                <w:sz w:val="24"/>
                <w:szCs w:val="24"/>
              </w:rPr>
            </w:pPr>
            <w:r>
              <w:rPr>
                <w:rFonts w:ascii="Arial" w:hAnsi="Arial" w:cs="Arial"/>
                <w:iCs/>
                <w:sz w:val="24"/>
                <w:szCs w:val="24"/>
              </w:rPr>
              <w:t>2</w:t>
            </w:r>
          </w:p>
        </w:tc>
        <w:tc>
          <w:tcPr>
            <w:tcW w:w="1823" w:type="dxa"/>
          </w:tcPr>
          <w:p w:rsidR="00AA66D0" w:rsidRPr="00240DD3" w:rsidRDefault="00AA66D0" w:rsidP="00AA66D0">
            <w:pPr>
              <w:rPr>
                <w:rFonts w:ascii="Arial" w:hAnsi="Arial" w:cs="Arial"/>
                <w:iCs/>
                <w:sz w:val="24"/>
                <w:szCs w:val="24"/>
              </w:rPr>
            </w:pPr>
            <w:r>
              <w:rPr>
                <w:rFonts w:ascii="Arial" w:hAnsi="Arial" w:cs="Arial"/>
                <w:iCs/>
                <w:sz w:val="24"/>
                <w:szCs w:val="24"/>
              </w:rPr>
              <w:t>16</w:t>
            </w:r>
          </w:p>
        </w:tc>
        <w:tc>
          <w:tcPr>
            <w:tcW w:w="880" w:type="dxa"/>
          </w:tcPr>
          <w:p w:rsidR="00AA66D0" w:rsidRPr="00240DD3" w:rsidRDefault="00AA66D0" w:rsidP="00AA66D0">
            <w:pPr>
              <w:rPr>
                <w:rFonts w:ascii="Arial" w:hAnsi="Arial" w:cs="Arial"/>
                <w:sz w:val="24"/>
                <w:szCs w:val="24"/>
              </w:rPr>
            </w:pPr>
            <w:r>
              <w:rPr>
                <w:rFonts w:ascii="Arial" w:hAnsi="Arial" w:cs="Arial"/>
                <w:sz w:val="24"/>
                <w:szCs w:val="24"/>
              </w:rPr>
              <w:t>28</w:t>
            </w:r>
          </w:p>
        </w:tc>
      </w:tr>
    </w:tbl>
    <w:p w:rsidR="00AA66D0" w:rsidRDefault="00AA66D0" w:rsidP="00C66A3E">
      <w:pPr>
        <w:rPr>
          <w:rFonts w:ascii="Arial" w:hAnsi="Arial" w:cs="Arial"/>
          <w:b/>
          <w:sz w:val="24"/>
          <w:szCs w:val="24"/>
        </w:rPr>
      </w:pPr>
    </w:p>
    <w:p w:rsidR="00404763" w:rsidRDefault="00404763" w:rsidP="00C66A3E">
      <w:pPr>
        <w:rPr>
          <w:rFonts w:ascii="Arial" w:hAnsi="Arial" w:cs="Arial"/>
          <w:b/>
          <w:sz w:val="24"/>
          <w:szCs w:val="24"/>
        </w:rPr>
      </w:pPr>
    </w:p>
    <w:p w:rsidR="00404763" w:rsidRPr="00C66A3E" w:rsidRDefault="00404763" w:rsidP="00C66A3E">
      <w:pPr>
        <w:rPr>
          <w:rFonts w:ascii="Arial" w:hAnsi="Arial" w:cs="Arial"/>
          <w:b/>
          <w:sz w:val="24"/>
          <w:szCs w:val="24"/>
        </w:rPr>
      </w:pPr>
    </w:p>
    <w:tbl>
      <w:tblPr>
        <w:tblpPr w:leftFromText="180" w:rightFromText="180" w:vertAnchor="text" w:horzAnchor="margin" w:tblpY="371"/>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0"/>
        <w:gridCol w:w="2430"/>
        <w:gridCol w:w="1998"/>
        <w:gridCol w:w="1962"/>
        <w:gridCol w:w="2988"/>
      </w:tblGrid>
      <w:tr w:rsidR="00AA66D0" w:rsidRPr="00EF2F06" w:rsidTr="00C66A3E">
        <w:trPr>
          <w:trHeight w:val="237"/>
        </w:trPr>
        <w:tc>
          <w:tcPr>
            <w:tcW w:w="10008" w:type="dxa"/>
            <w:gridSpan w:val="5"/>
            <w:shd w:val="clear" w:color="auto" w:fill="808080" w:themeFill="background1" w:themeFillShade="80"/>
          </w:tcPr>
          <w:p w:rsidR="00AA66D0" w:rsidRPr="00EF2F06" w:rsidRDefault="00AA66D0" w:rsidP="00AA66D0">
            <w:pPr>
              <w:spacing w:after="0" w:line="240" w:lineRule="auto"/>
              <w:rPr>
                <w:rFonts w:ascii="Arial" w:hAnsi="Arial" w:cs="Arial"/>
                <w:b/>
                <w:bCs/>
                <w:sz w:val="24"/>
                <w:szCs w:val="24"/>
              </w:rPr>
            </w:pPr>
            <w:r>
              <w:rPr>
                <w:rFonts w:ascii="Arial" w:hAnsi="Arial" w:cs="Arial"/>
                <w:b/>
                <w:bCs/>
                <w:sz w:val="24"/>
                <w:szCs w:val="24"/>
              </w:rPr>
              <w:t>International journals</w:t>
            </w:r>
          </w:p>
        </w:tc>
      </w:tr>
      <w:tr w:rsidR="00AA66D0" w:rsidRPr="00EF2F06" w:rsidTr="00AA66D0">
        <w:trPr>
          <w:trHeight w:val="690"/>
        </w:trPr>
        <w:tc>
          <w:tcPr>
            <w:tcW w:w="630" w:type="dxa"/>
            <w:shd w:val="clear" w:color="auto" w:fill="808080" w:themeFill="background1" w:themeFillShade="80"/>
          </w:tcPr>
          <w:p w:rsidR="00AA66D0" w:rsidRPr="00EF2F06" w:rsidRDefault="00AA66D0" w:rsidP="00AA66D0">
            <w:pPr>
              <w:spacing w:after="0" w:line="240" w:lineRule="auto"/>
              <w:rPr>
                <w:rFonts w:ascii="Arial" w:hAnsi="Arial" w:cs="Arial"/>
                <w:b/>
                <w:bCs/>
                <w:sz w:val="24"/>
                <w:szCs w:val="24"/>
              </w:rPr>
            </w:pPr>
            <w:r w:rsidRPr="00EF2F06">
              <w:rPr>
                <w:rFonts w:ascii="Arial" w:hAnsi="Arial" w:cs="Arial"/>
                <w:b/>
                <w:bCs/>
                <w:sz w:val="24"/>
                <w:szCs w:val="24"/>
              </w:rPr>
              <w:br w:type="page"/>
              <w:t>Sr.</w:t>
            </w:r>
          </w:p>
          <w:p w:rsidR="00AA66D0" w:rsidRPr="00EF2F06" w:rsidRDefault="00AA66D0" w:rsidP="00AA66D0">
            <w:pPr>
              <w:spacing w:after="0" w:line="240" w:lineRule="auto"/>
              <w:rPr>
                <w:rFonts w:ascii="Arial" w:hAnsi="Arial" w:cs="Arial"/>
                <w:b/>
                <w:bCs/>
                <w:sz w:val="24"/>
                <w:szCs w:val="24"/>
              </w:rPr>
            </w:pPr>
            <w:r w:rsidRPr="00EF2F06">
              <w:rPr>
                <w:rFonts w:ascii="Arial" w:hAnsi="Arial" w:cs="Arial"/>
                <w:b/>
                <w:bCs/>
                <w:sz w:val="24"/>
                <w:szCs w:val="24"/>
              </w:rPr>
              <w:t>No</w:t>
            </w:r>
          </w:p>
        </w:tc>
        <w:tc>
          <w:tcPr>
            <w:tcW w:w="2430" w:type="dxa"/>
            <w:shd w:val="clear" w:color="auto" w:fill="808080" w:themeFill="background1" w:themeFillShade="80"/>
          </w:tcPr>
          <w:p w:rsidR="00AA66D0" w:rsidRPr="00EF2F06" w:rsidRDefault="00AA66D0" w:rsidP="00AA66D0">
            <w:pPr>
              <w:spacing w:after="0" w:line="240" w:lineRule="auto"/>
              <w:rPr>
                <w:rFonts w:ascii="Arial" w:hAnsi="Arial" w:cs="Arial"/>
                <w:b/>
                <w:bCs/>
                <w:sz w:val="24"/>
                <w:szCs w:val="24"/>
              </w:rPr>
            </w:pPr>
            <w:r w:rsidRPr="00EF2F06">
              <w:rPr>
                <w:rFonts w:ascii="Arial" w:hAnsi="Arial" w:cs="Arial"/>
                <w:b/>
                <w:bCs/>
                <w:sz w:val="24"/>
                <w:szCs w:val="24"/>
              </w:rPr>
              <w:t>Title of the Paper</w:t>
            </w:r>
          </w:p>
        </w:tc>
        <w:tc>
          <w:tcPr>
            <w:tcW w:w="1998" w:type="dxa"/>
            <w:shd w:val="clear" w:color="auto" w:fill="808080" w:themeFill="background1" w:themeFillShade="80"/>
          </w:tcPr>
          <w:p w:rsidR="00AA66D0" w:rsidRPr="00EF2F06" w:rsidRDefault="00AA66D0" w:rsidP="00AA66D0">
            <w:pPr>
              <w:spacing w:after="0" w:line="240" w:lineRule="auto"/>
              <w:rPr>
                <w:rFonts w:ascii="Arial" w:hAnsi="Arial" w:cs="Arial"/>
                <w:b/>
                <w:bCs/>
                <w:sz w:val="24"/>
                <w:szCs w:val="24"/>
              </w:rPr>
            </w:pPr>
            <w:r w:rsidRPr="00EF2F06">
              <w:rPr>
                <w:rFonts w:ascii="Arial" w:hAnsi="Arial" w:cs="Arial"/>
                <w:b/>
                <w:bCs/>
                <w:sz w:val="24"/>
                <w:szCs w:val="24"/>
              </w:rPr>
              <w:t>Authors</w:t>
            </w:r>
          </w:p>
        </w:tc>
        <w:tc>
          <w:tcPr>
            <w:tcW w:w="1962" w:type="dxa"/>
            <w:shd w:val="clear" w:color="auto" w:fill="808080" w:themeFill="background1" w:themeFillShade="80"/>
          </w:tcPr>
          <w:p w:rsidR="00AA66D0" w:rsidRPr="00EF2F06" w:rsidRDefault="00AA66D0" w:rsidP="00AA66D0">
            <w:pPr>
              <w:spacing w:after="0" w:line="240" w:lineRule="auto"/>
              <w:rPr>
                <w:rFonts w:ascii="Arial" w:hAnsi="Arial" w:cs="Arial"/>
                <w:b/>
                <w:bCs/>
                <w:sz w:val="24"/>
                <w:szCs w:val="24"/>
              </w:rPr>
            </w:pPr>
            <w:r w:rsidRPr="00EF2F06">
              <w:rPr>
                <w:rFonts w:ascii="Arial" w:hAnsi="Arial" w:cs="Arial"/>
                <w:b/>
                <w:bCs/>
                <w:sz w:val="24"/>
                <w:szCs w:val="24"/>
              </w:rPr>
              <w:t>Name of the Journal</w:t>
            </w:r>
          </w:p>
        </w:tc>
        <w:tc>
          <w:tcPr>
            <w:tcW w:w="2988" w:type="dxa"/>
            <w:shd w:val="clear" w:color="auto" w:fill="808080" w:themeFill="background1" w:themeFillShade="80"/>
          </w:tcPr>
          <w:p w:rsidR="00AA66D0" w:rsidRPr="00EF2F06" w:rsidRDefault="00AA66D0" w:rsidP="00AA66D0">
            <w:pPr>
              <w:spacing w:after="0" w:line="240" w:lineRule="auto"/>
              <w:rPr>
                <w:rFonts w:ascii="Arial" w:hAnsi="Arial" w:cs="Arial"/>
                <w:b/>
                <w:bCs/>
                <w:sz w:val="24"/>
                <w:szCs w:val="24"/>
              </w:rPr>
            </w:pPr>
            <w:r w:rsidRPr="00EF2F06">
              <w:rPr>
                <w:rFonts w:ascii="Arial" w:hAnsi="Arial" w:cs="Arial"/>
                <w:b/>
                <w:bCs/>
                <w:sz w:val="24"/>
                <w:szCs w:val="24"/>
              </w:rPr>
              <w:t xml:space="preserve">Other Publication Details </w:t>
            </w:r>
          </w:p>
        </w:tc>
      </w:tr>
      <w:tr w:rsidR="00AA66D0" w:rsidRPr="00EF2F06" w:rsidTr="00AA66D0">
        <w:trPr>
          <w:trHeight w:val="2220"/>
        </w:trPr>
        <w:tc>
          <w:tcPr>
            <w:tcW w:w="630"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1</w:t>
            </w:r>
          </w:p>
        </w:tc>
        <w:tc>
          <w:tcPr>
            <w:tcW w:w="2430"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Comparison and Evaluation of Wear, Performance and Emission of Diesel, Karanja Oil Biodiesel and JP-8 in a Military 585 kW CIDI Engine</w:t>
            </w:r>
          </w:p>
        </w:tc>
        <w:tc>
          <w:tcPr>
            <w:tcW w:w="1998"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M. R. Nandgaonkar</w:t>
            </w:r>
          </w:p>
        </w:tc>
        <w:tc>
          <w:tcPr>
            <w:tcW w:w="1962"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color w:val="111111"/>
                <w:sz w:val="24"/>
                <w:szCs w:val="24"/>
              </w:rPr>
              <w:t>SAE International Journal</w:t>
            </w:r>
          </w:p>
        </w:tc>
        <w:tc>
          <w:tcPr>
            <w:tcW w:w="2988"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Published in </w:t>
            </w:r>
            <w:r w:rsidRPr="00815ACF">
              <w:rPr>
                <w:rFonts w:ascii="Arial" w:hAnsi="Arial" w:cs="Arial"/>
                <w:color w:val="111111"/>
                <w:sz w:val="24"/>
                <w:szCs w:val="24"/>
              </w:rPr>
              <w:t>SAE International Journal, 2013-01-2658, ISSN 0148-7191, 14</w:t>
            </w:r>
            <w:r w:rsidRPr="00815ACF">
              <w:rPr>
                <w:rFonts w:ascii="Arial" w:hAnsi="Arial" w:cs="Arial"/>
                <w:color w:val="111111"/>
                <w:sz w:val="24"/>
                <w:szCs w:val="24"/>
                <w:vertAlign w:val="superscript"/>
              </w:rPr>
              <w:t>th</w:t>
            </w:r>
            <w:r w:rsidRPr="00815ACF">
              <w:rPr>
                <w:rFonts w:ascii="Arial" w:hAnsi="Arial" w:cs="Arial"/>
                <w:color w:val="111111"/>
                <w:sz w:val="24"/>
                <w:szCs w:val="24"/>
              </w:rPr>
              <w:t xml:space="preserve"> Oct 2013, </w:t>
            </w:r>
            <w:r w:rsidRPr="00815ACF">
              <w:rPr>
                <w:rFonts w:ascii="Arial" w:hAnsi="Arial" w:cs="Arial"/>
                <w:sz w:val="24"/>
                <w:szCs w:val="24"/>
              </w:rPr>
              <w:t>doi: 10.4271/2013-01-2658.</w:t>
            </w:r>
          </w:p>
        </w:tc>
      </w:tr>
      <w:tr w:rsidR="00AA66D0" w:rsidRPr="00EF2F06" w:rsidTr="00AA66D0">
        <w:trPr>
          <w:trHeight w:val="2843"/>
        </w:trPr>
        <w:tc>
          <w:tcPr>
            <w:tcW w:w="630" w:type="dxa"/>
          </w:tcPr>
          <w:p w:rsidR="00AA66D0" w:rsidRPr="00EF2F06" w:rsidRDefault="00AA66D0" w:rsidP="00AA66D0">
            <w:pPr>
              <w:tabs>
                <w:tab w:val="left" w:pos="222"/>
                <w:tab w:val="decimal" w:pos="582"/>
              </w:tabs>
              <w:spacing w:after="0" w:line="240" w:lineRule="auto"/>
              <w:ind w:hanging="90"/>
              <w:rPr>
                <w:rFonts w:ascii="Arial" w:hAnsi="Arial" w:cs="Arial"/>
                <w:sz w:val="24"/>
                <w:szCs w:val="24"/>
              </w:rPr>
            </w:pPr>
            <w:r w:rsidRPr="00EF2F06">
              <w:rPr>
                <w:rFonts w:ascii="Arial" w:hAnsi="Arial" w:cs="Arial"/>
                <w:sz w:val="24"/>
                <w:szCs w:val="24"/>
              </w:rPr>
              <w:t xml:space="preserve"> 2</w:t>
            </w:r>
          </w:p>
        </w:tc>
        <w:tc>
          <w:tcPr>
            <w:tcW w:w="2430" w:type="dxa"/>
          </w:tcPr>
          <w:p w:rsidR="00AA66D0" w:rsidRPr="00EF2F06" w:rsidRDefault="00AA66D0" w:rsidP="00AA66D0">
            <w:pPr>
              <w:pStyle w:val="Title"/>
              <w:jc w:val="left"/>
              <w:rPr>
                <w:rFonts w:ascii="Arial" w:hAnsi="Arial" w:cs="Arial"/>
                <w:b w:val="0"/>
                <w:bCs/>
                <w:szCs w:val="24"/>
              </w:rPr>
            </w:pPr>
            <w:r w:rsidRPr="00EF2F06">
              <w:rPr>
                <w:rFonts w:ascii="Arial" w:hAnsi="Arial" w:cs="Arial"/>
                <w:b w:val="0"/>
                <w:szCs w:val="24"/>
              </w:rPr>
              <w:t xml:space="preserve">Development and Field Test Performance of a Nonconventional Unidirectional Co-Axial Two Series Rotors Micro Wind Turbine </w:t>
            </w:r>
          </w:p>
        </w:tc>
        <w:tc>
          <w:tcPr>
            <w:tcW w:w="1998" w:type="dxa"/>
          </w:tcPr>
          <w:p w:rsidR="00AA66D0" w:rsidRPr="00EF2F06" w:rsidRDefault="00AA66D0" w:rsidP="00AA66D0">
            <w:pPr>
              <w:spacing w:after="0" w:line="240" w:lineRule="auto"/>
              <w:rPr>
                <w:rFonts w:ascii="Arial" w:hAnsi="Arial" w:cs="Arial"/>
                <w:sz w:val="24"/>
                <w:szCs w:val="24"/>
              </w:rPr>
            </w:pPr>
            <w:r w:rsidRPr="00EF2F06">
              <w:rPr>
                <w:rFonts w:ascii="Arial" w:hAnsi="Arial" w:cs="Arial"/>
                <w:sz w:val="24"/>
                <w:szCs w:val="24"/>
              </w:rPr>
              <w:t>S. A. Kale,</w:t>
            </w:r>
          </w:p>
          <w:p w:rsidR="00AA66D0" w:rsidRPr="00EF2F06" w:rsidRDefault="00AA66D0" w:rsidP="00AA66D0">
            <w:pPr>
              <w:spacing w:after="0" w:line="240" w:lineRule="auto"/>
              <w:rPr>
                <w:rFonts w:ascii="Arial" w:hAnsi="Arial" w:cs="Arial"/>
                <w:bCs/>
                <w:sz w:val="24"/>
                <w:szCs w:val="24"/>
              </w:rPr>
            </w:pPr>
            <w:r w:rsidRPr="00EF2F06">
              <w:rPr>
                <w:rFonts w:ascii="Arial" w:hAnsi="Arial" w:cs="Arial"/>
                <w:sz w:val="24"/>
                <w:szCs w:val="24"/>
              </w:rPr>
              <w:t>S. N. Sapali</w:t>
            </w:r>
          </w:p>
        </w:tc>
        <w:tc>
          <w:tcPr>
            <w:tcW w:w="1962" w:type="dxa"/>
          </w:tcPr>
          <w:p w:rsidR="00AA66D0" w:rsidRPr="00EF2F06" w:rsidRDefault="00AA66D0" w:rsidP="00AA66D0">
            <w:pPr>
              <w:pStyle w:val="Heading1"/>
              <w:spacing w:before="0"/>
              <w:rPr>
                <w:rFonts w:ascii="Arial" w:hAnsi="Arial" w:cs="Arial"/>
                <w:b w:val="0"/>
                <w:sz w:val="24"/>
                <w:szCs w:val="24"/>
              </w:rPr>
            </w:pPr>
            <w:r w:rsidRPr="00EF2F06">
              <w:rPr>
                <w:rFonts w:ascii="Arial" w:hAnsi="Arial" w:cs="Arial"/>
                <w:b w:val="0"/>
                <w:sz w:val="24"/>
                <w:szCs w:val="24"/>
              </w:rPr>
              <w:t>Energy Efficient Technologies for Sustainability’ in Advanced Materials Research,</w:t>
            </w:r>
          </w:p>
        </w:tc>
        <w:tc>
          <w:tcPr>
            <w:tcW w:w="2988" w:type="dxa"/>
          </w:tcPr>
          <w:p w:rsidR="00AA66D0" w:rsidRPr="00EF2F06" w:rsidRDefault="00AA66D0" w:rsidP="00AA66D0">
            <w:pPr>
              <w:pStyle w:val="Heading1"/>
              <w:spacing w:before="0"/>
              <w:rPr>
                <w:rFonts w:ascii="Arial" w:hAnsi="Arial" w:cs="Arial"/>
                <w:b w:val="0"/>
                <w:bCs w:val="0"/>
                <w:sz w:val="24"/>
                <w:szCs w:val="24"/>
              </w:rPr>
            </w:pPr>
            <w:r w:rsidRPr="00EF2F06">
              <w:rPr>
                <w:rFonts w:ascii="Arial" w:hAnsi="Arial" w:cs="Arial"/>
                <w:b w:val="0"/>
                <w:sz w:val="24"/>
                <w:szCs w:val="24"/>
              </w:rPr>
              <w:t xml:space="preserve">Volume 768, ‘Energy Efficient Technologies for Sustainability’ in Advanced Materials Research, Print ISSN No.:1022-6680, (Switzerland) (Indexed by Elsevier: SCOPUS and Ei-Compendex (CPX), Cambridge Scientific Abstracts)doi:10.4028/www.scientific.net/AMR.768.119, </w:t>
            </w:r>
          </w:p>
        </w:tc>
      </w:tr>
      <w:tr w:rsidR="00AA66D0" w:rsidRPr="00EF2F06" w:rsidTr="00AA66D0">
        <w:tc>
          <w:tcPr>
            <w:tcW w:w="630" w:type="dxa"/>
          </w:tcPr>
          <w:p w:rsidR="00AA66D0" w:rsidRPr="00EF2F06" w:rsidRDefault="00AA66D0" w:rsidP="00AA66D0">
            <w:pPr>
              <w:spacing w:after="0" w:line="240" w:lineRule="auto"/>
              <w:rPr>
                <w:rFonts w:ascii="Arial" w:hAnsi="Arial" w:cs="Arial"/>
                <w:sz w:val="24"/>
                <w:szCs w:val="24"/>
              </w:rPr>
            </w:pPr>
            <w:r w:rsidRPr="00EF2F06">
              <w:rPr>
                <w:rFonts w:ascii="Arial" w:hAnsi="Arial" w:cs="Arial"/>
                <w:sz w:val="24"/>
                <w:szCs w:val="24"/>
              </w:rPr>
              <w:t>3</w:t>
            </w:r>
          </w:p>
        </w:tc>
        <w:tc>
          <w:tcPr>
            <w:tcW w:w="2430" w:type="dxa"/>
          </w:tcPr>
          <w:p w:rsidR="00AA66D0" w:rsidRPr="00EF2F06" w:rsidRDefault="00AA66D0" w:rsidP="00AA66D0">
            <w:pPr>
              <w:spacing w:after="0" w:line="240" w:lineRule="auto"/>
              <w:rPr>
                <w:rFonts w:ascii="Arial" w:hAnsi="Arial" w:cs="Arial"/>
                <w:sz w:val="24"/>
                <w:szCs w:val="24"/>
              </w:rPr>
            </w:pPr>
            <w:r w:rsidRPr="00EF2F06">
              <w:rPr>
                <w:rFonts w:ascii="Arial" w:hAnsi="Arial" w:cs="Arial"/>
                <w:sz w:val="24"/>
                <w:szCs w:val="24"/>
              </w:rPr>
              <w:t xml:space="preserve">A review of multi-rotor wind turbine systems </w:t>
            </w:r>
          </w:p>
        </w:tc>
        <w:tc>
          <w:tcPr>
            <w:tcW w:w="1998" w:type="dxa"/>
          </w:tcPr>
          <w:p w:rsidR="00AA66D0" w:rsidRPr="00EF2F06" w:rsidRDefault="00AA66D0" w:rsidP="00AA66D0">
            <w:pPr>
              <w:spacing w:after="0" w:line="240" w:lineRule="auto"/>
              <w:rPr>
                <w:rFonts w:ascii="Arial" w:hAnsi="Arial" w:cs="Arial"/>
                <w:sz w:val="24"/>
                <w:szCs w:val="24"/>
              </w:rPr>
            </w:pPr>
            <w:r w:rsidRPr="00EF2F06">
              <w:rPr>
                <w:rFonts w:ascii="Arial" w:hAnsi="Arial" w:cs="Arial"/>
                <w:sz w:val="24"/>
                <w:szCs w:val="24"/>
              </w:rPr>
              <w:t xml:space="preserve">S. A. Kale, </w:t>
            </w:r>
          </w:p>
          <w:p w:rsidR="00AA66D0" w:rsidRPr="00EF2F06" w:rsidRDefault="00AA66D0" w:rsidP="00AA66D0">
            <w:pPr>
              <w:spacing w:after="0" w:line="240" w:lineRule="auto"/>
              <w:rPr>
                <w:rFonts w:ascii="Arial" w:hAnsi="Arial" w:cs="Arial"/>
                <w:sz w:val="24"/>
                <w:szCs w:val="24"/>
                <w:lang w:val="nb-NO"/>
              </w:rPr>
            </w:pPr>
            <w:r w:rsidRPr="00EF2F06">
              <w:rPr>
                <w:rFonts w:ascii="Arial" w:hAnsi="Arial" w:cs="Arial"/>
                <w:sz w:val="24"/>
                <w:szCs w:val="24"/>
              </w:rPr>
              <w:t>S. N. Sapali</w:t>
            </w:r>
          </w:p>
        </w:tc>
        <w:tc>
          <w:tcPr>
            <w:tcW w:w="1962" w:type="dxa"/>
          </w:tcPr>
          <w:p w:rsidR="00AA66D0" w:rsidRPr="00EF2F06" w:rsidRDefault="00AA66D0" w:rsidP="00AA66D0">
            <w:pPr>
              <w:spacing w:after="0" w:line="240" w:lineRule="auto"/>
              <w:rPr>
                <w:rFonts w:ascii="Arial" w:hAnsi="Arial" w:cs="Arial"/>
                <w:sz w:val="24"/>
                <w:szCs w:val="24"/>
              </w:rPr>
            </w:pPr>
            <w:r w:rsidRPr="00EF2F06">
              <w:rPr>
                <w:rFonts w:ascii="Arial" w:hAnsi="Arial" w:cs="Arial"/>
                <w:sz w:val="24"/>
                <w:szCs w:val="24"/>
              </w:rPr>
              <w:t>Journal of Sustainable Manufacturing and Renewable Energy</w:t>
            </w:r>
          </w:p>
        </w:tc>
        <w:tc>
          <w:tcPr>
            <w:tcW w:w="2988" w:type="dxa"/>
          </w:tcPr>
          <w:p w:rsidR="00AA66D0" w:rsidRPr="00EF2F06" w:rsidRDefault="00AA66D0" w:rsidP="00AA66D0">
            <w:pPr>
              <w:spacing w:after="0" w:line="240" w:lineRule="auto"/>
              <w:rPr>
                <w:rFonts w:ascii="Arial" w:hAnsi="Arial" w:cs="Arial"/>
                <w:sz w:val="24"/>
                <w:szCs w:val="24"/>
              </w:rPr>
            </w:pPr>
            <w:r w:rsidRPr="00EF2F06">
              <w:rPr>
                <w:rFonts w:ascii="Arial" w:hAnsi="Arial" w:cs="Arial"/>
                <w:sz w:val="24"/>
                <w:szCs w:val="24"/>
              </w:rPr>
              <w:t>Journal of Sustainable Manufacturing and Renewable Energy, Volume 2 Issue 1-2, 2013 (USA)</w:t>
            </w:r>
          </w:p>
        </w:tc>
      </w:tr>
      <w:tr w:rsidR="00404763" w:rsidRPr="00EF2F06" w:rsidTr="00AA66D0">
        <w:tc>
          <w:tcPr>
            <w:tcW w:w="630" w:type="dxa"/>
          </w:tcPr>
          <w:p w:rsidR="00404763" w:rsidRPr="00EF2F06" w:rsidRDefault="00404763" w:rsidP="00404763">
            <w:pPr>
              <w:spacing w:after="0" w:line="240" w:lineRule="auto"/>
              <w:rPr>
                <w:rFonts w:ascii="Arial" w:hAnsi="Arial" w:cs="Arial"/>
                <w:sz w:val="24"/>
                <w:szCs w:val="24"/>
              </w:rPr>
            </w:pPr>
            <w:r w:rsidRPr="00EF2F06">
              <w:rPr>
                <w:rFonts w:ascii="Arial" w:hAnsi="Arial" w:cs="Arial"/>
                <w:sz w:val="24"/>
                <w:szCs w:val="24"/>
              </w:rPr>
              <w:t>4</w:t>
            </w:r>
          </w:p>
        </w:tc>
        <w:tc>
          <w:tcPr>
            <w:tcW w:w="2430" w:type="dxa"/>
          </w:tcPr>
          <w:p w:rsidR="00404763" w:rsidRPr="00EF2F06" w:rsidRDefault="00404763" w:rsidP="00404763">
            <w:pPr>
              <w:spacing w:after="0" w:line="240" w:lineRule="auto"/>
              <w:rPr>
                <w:rFonts w:ascii="Arial" w:hAnsi="Arial" w:cs="Arial"/>
                <w:sz w:val="24"/>
                <w:szCs w:val="24"/>
              </w:rPr>
            </w:pPr>
            <w:r w:rsidRPr="00EF2F06">
              <w:rPr>
                <w:rFonts w:ascii="Arial" w:hAnsi="Arial" w:cs="Arial"/>
                <w:sz w:val="24"/>
                <w:szCs w:val="24"/>
              </w:rPr>
              <w:t>Reduction in Stress Intensity Factor of a Compact Tension Specimen by Bonding Symmetrical GFRP Patches</w:t>
            </w:r>
          </w:p>
        </w:tc>
        <w:tc>
          <w:tcPr>
            <w:tcW w:w="1998" w:type="dxa"/>
          </w:tcPr>
          <w:p w:rsidR="00404763" w:rsidRPr="00EF2F06" w:rsidRDefault="00404763" w:rsidP="00404763">
            <w:pPr>
              <w:spacing w:after="0" w:line="240" w:lineRule="auto"/>
              <w:rPr>
                <w:rFonts w:ascii="Arial" w:hAnsi="Arial" w:cs="Arial"/>
                <w:sz w:val="24"/>
                <w:szCs w:val="24"/>
              </w:rPr>
            </w:pPr>
            <w:r w:rsidRPr="00EF2F06">
              <w:rPr>
                <w:rFonts w:ascii="Arial" w:hAnsi="Arial" w:cs="Arial"/>
                <w:sz w:val="24"/>
                <w:szCs w:val="24"/>
              </w:rPr>
              <w:t xml:space="preserve">P. S. Shinde, </w:t>
            </w:r>
          </w:p>
          <w:p w:rsidR="00404763" w:rsidRPr="00EF2F06" w:rsidRDefault="00404763" w:rsidP="00404763">
            <w:pPr>
              <w:spacing w:after="0" w:line="240" w:lineRule="auto"/>
              <w:rPr>
                <w:rFonts w:ascii="Arial" w:hAnsi="Arial" w:cs="Arial"/>
                <w:sz w:val="24"/>
                <w:szCs w:val="24"/>
              </w:rPr>
            </w:pPr>
            <w:r w:rsidRPr="00EF2F06">
              <w:rPr>
                <w:rFonts w:ascii="Arial" w:hAnsi="Arial" w:cs="Arial"/>
                <w:sz w:val="24"/>
                <w:szCs w:val="24"/>
              </w:rPr>
              <w:t xml:space="preserve">K. K. Singh, </w:t>
            </w:r>
          </w:p>
          <w:p w:rsidR="00404763" w:rsidRPr="00EF2F06" w:rsidRDefault="00404763" w:rsidP="00404763">
            <w:pPr>
              <w:spacing w:after="0" w:line="240" w:lineRule="auto"/>
              <w:rPr>
                <w:rFonts w:ascii="Arial" w:hAnsi="Arial" w:cs="Arial"/>
                <w:sz w:val="24"/>
                <w:szCs w:val="24"/>
              </w:rPr>
            </w:pPr>
            <w:r w:rsidRPr="00EF2F06">
              <w:rPr>
                <w:rFonts w:ascii="Arial" w:hAnsi="Arial" w:cs="Arial"/>
                <w:sz w:val="24"/>
                <w:szCs w:val="24"/>
              </w:rPr>
              <w:t xml:space="preserve">V. K. Tropathi, </w:t>
            </w:r>
          </w:p>
          <w:p w:rsidR="00404763" w:rsidRPr="00EF2F06" w:rsidRDefault="00404763" w:rsidP="00404763">
            <w:pPr>
              <w:spacing w:after="0" w:line="240" w:lineRule="auto"/>
              <w:rPr>
                <w:rFonts w:ascii="Arial" w:hAnsi="Arial" w:cs="Arial"/>
                <w:sz w:val="24"/>
                <w:szCs w:val="24"/>
              </w:rPr>
            </w:pPr>
            <w:r w:rsidRPr="00EF2F06">
              <w:rPr>
                <w:rFonts w:ascii="Arial" w:hAnsi="Arial" w:cs="Arial"/>
                <w:sz w:val="24"/>
                <w:szCs w:val="24"/>
              </w:rPr>
              <w:t>P. Kumar</w:t>
            </w:r>
          </w:p>
        </w:tc>
        <w:tc>
          <w:tcPr>
            <w:tcW w:w="1962" w:type="dxa"/>
          </w:tcPr>
          <w:p w:rsidR="00404763" w:rsidRPr="00EF2F06" w:rsidRDefault="00404763" w:rsidP="00404763">
            <w:pPr>
              <w:spacing w:after="0" w:line="240" w:lineRule="auto"/>
              <w:rPr>
                <w:rFonts w:ascii="Arial" w:hAnsi="Arial" w:cs="Arial"/>
                <w:sz w:val="24"/>
                <w:szCs w:val="24"/>
              </w:rPr>
            </w:pPr>
            <w:r w:rsidRPr="00EF2F06">
              <w:rPr>
                <w:rFonts w:ascii="Arial" w:hAnsi="Arial" w:cs="Arial"/>
                <w:sz w:val="24"/>
                <w:szCs w:val="24"/>
              </w:rPr>
              <w:t>Journal of Institution of Engineers</w:t>
            </w:r>
          </w:p>
        </w:tc>
        <w:tc>
          <w:tcPr>
            <w:tcW w:w="2988" w:type="dxa"/>
          </w:tcPr>
          <w:p w:rsidR="00404763" w:rsidRPr="00EF2F06" w:rsidRDefault="00404763" w:rsidP="00404763">
            <w:pPr>
              <w:spacing w:after="0" w:line="240" w:lineRule="auto"/>
              <w:rPr>
                <w:rFonts w:ascii="Arial" w:hAnsi="Arial" w:cs="Arial"/>
                <w:sz w:val="24"/>
                <w:szCs w:val="24"/>
              </w:rPr>
            </w:pPr>
            <w:r w:rsidRPr="00EF2F06">
              <w:rPr>
                <w:rFonts w:ascii="Arial" w:hAnsi="Arial" w:cs="Arial"/>
                <w:sz w:val="24"/>
                <w:szCs w:val="24"/>
              </w:rPr>
              <w:t>Journal of Institution of Engineers, series C, Vol. 94, Issue 6, July 2013, pp. 239-244.</w:t>
            </w:r>
          </w:p>
        </w:tc>
      </w:tr>
    </w:tbl>
    <w:p w:rsidR="00404763" w:rsidRDefault="00404763"/>
    <w:tbl>
      <w:tblPr>
        <w:tblStyle w:val="TableGrid"/>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48"/>
        <w:gridCol w:w="2610"/>
        <w:gridCol w:w="2163"/>
        <w:gridCol w:w="1617"/>
        <w:gridCol w:w="3060"/>
      </w:tblGrid>
      <w:tr w:rsidR="00404763" w:rsidTr="00404763">
        <w:tc>
          <w:tcPr>
            <w:tcW w:w="648" w:type="dxa"/>
            <w:shd w:val="clear" w:color="auto" w:fill="808080" w:themeFill="background1" w:themeFillShade="80"/>
          </w:tcPr>
          <w:p w:rsidR="00404763" w:rsidRPr="00B418C5" w:rsidRDefault="00404763" w:rsidP="00404763">
            <w:pPr>
              <w:rPr>
                <w:rFonts w:ascii="Arial" w:hAnsi="Arial" w:cs="Arial"/>
                <w:b/>
                <w:bCs/>
                <w:sz w:val="24"/>
                <w:szCs w:val="24"/>
              </w:rPr>
            </w:pPr>
            <w:r w:rsidRPr="00B418C5">
              <w:rPr>
                <w:rFonts w:ascii="Arial" w:hAnsi="Arial" w:cs="Arial"/>
                <w:b/>
                <w:bCs/>
                <w:sz w:val="24"/>
                <w:szCs w:val="24"/>
              </w:rPr>
              <w:br w:type="page"/>
              <w:t>Sr.</w:t>
            </w:r>
          </w:p>
          <w:p w:rsidR="00404763" w:rsidRPr="00B418C5" w:rsidRDefault="00404763" w:rsidP="00404763">
            <w:pPr>
              <w:rPr>
                <w:rFonts w:ascii="Arial" w:hAnsi="Arial" w:cs="Arial"/>
                <w:b/>
                <w:bCs/>
                <w:sz w:val="24"/>
                <w:szCs w:val="24"/>
              </w:rPr>
            </w:pPr>
            <w:r w:rsidRPr="00B418C5">
              <w:rPr>
                <w:rFonts w:ascii="Arial" w:hAnsi="Arial" w:cs="Arial"/>
                <w:b/>
                <w:bCs/>
                <w:sz w:val="24"/>
                <w:szCs w:val="24"/>
              </w:rPr>
              <w:t>No</w:t>
            </w:r>
          </w:p>
        </w:tc>
        <w:tc>
          <w:tcPr>
            <w:tcW w:w="2610" w:type="dxa"/>
            <w:shd w:val="clear" w:color="auto" w:fill="808080" w:themeFill="background1" w:themeFillShade="80"/>
          </w:tcPr>
          <w:p w:rsidR="00404763" w:rsidRPr="00B418C5" w:rsidRDefault="00404763" w:rsidP="00404763">
            <w:pPr>
              <w:rPr>
                <w:rFonts w:ascii="Arial" w:hAnsi="Arial" w:cs="Arial"/>
                <w:b/>
                <w:bCs/>
                <w:sz w:val="24"/>
                <w:szCs w:val="24"/>
              </w:rPr>
            </w:pPr>
            <w:r w:rsidRPr="00B418C5">
              <w:rPr>
                <w:rFonts w:ascii="Arial" w:hAnsi="Arial" w:cs="Arial"/>
                <w:b/>
                <w:bCs/>
                <w:sz w:val="24"/>
                <w:szCs w:val="24"/>
              </w:rPr>
              <w:t>Title of the Paper</w:t>
            </w:r>
          </w:p>
        </w:tc>
        <w:tc>
          <w:tcPr>
            <w:tcW w:w="2163" w:type="dxa"/>
            <w:shd w:val="clear" w:color="auto" w:fill="808080" w:themeFill="background1" w:themeFillShade="80"/>
          </w:tcPr>
          <w:p w:rsidR="00404763" w:rsidRPr="00B418C5" w:rsidRDefault="00404763" w:rsidP="00404763">
            <w:pPr>
              <w:rPr>
                <w:rFonts w:ascii="Arial" w:hAnsi="Arial" w:cs="Arial"/>
                <w:b/>
                <w:bCs/>
                <w:sz w:val="24"/>
                <w:szCs w:val="24"/>
              </w:rPr>
            </w:pPr>
            <w:r w:rsidRPr="00B418C5">
              <w:rPr>
                <w:rFonts w:ascii="Arial" w:hAnsi="Arial" w:cs="Arial"/>
                <w:b/>
                <w:bCs/>
                <w:sz w:val="24"/>
                <w:szCs w:val="24"/>
              </w:rPr>
              <w:t>Authors</w:t>
            </w:r>
          </w:p>
        </w:tc>
        <w:tc>
          <w:tcPr>
            <w:tcW w:w="1617" w:type="dxa"/>
            <w:shd w:val="clear" w:color="auto" w:fill="808080" w:themeFill="background1" w:themeFillShade="80"/>
          </w:tcPr>
          <w:p w:rsidR="00404763" w:rsidRPr="00B418C5" w:rsidRDefault="00404763" w:rsidP="00404763">
            <w:pPr>
              <w:rPr>
                <w:rFonts w:ascii="Arial" w:hAnsi="Arial" w:cs="Arial"/>
                <w:b/>
                <w:bCs/>
                <w:sz w:val="24"/>
                <w:szCs w:val="24"/>
              </w:rPr>
            </w:pPr>
            <w:r w:rsidRPr="00B418C5">
              <w:rPr>
                <w:rFonts w:ascii="Arial" w:hAnsi="Arial" w:cs="Arial"/>
                <w:b/>
                <w:bCs/>
                <w:sz w:val="24"/>
                <w:szCs w:val="24"/>
              </w:rPr>
              <w:t>Name of the Journal</w:t>
            </w:r>
          </w:p>
        </w:tc>
        <w:tc>
          <w:tcPr>
            <w:tcW w:w="3060" w:type="dxa"/>
            <w:shd w:val="clear" w:color="auto" w:fill="808080" w:themeFill="background1" w:themeFillShade="80"/>
          </w:tcPr>
          <w:p w:rsidR="00404763" w:rsidRPr="00B418C5" w:rsidRDefault="00404763" w:rsidP="00404763">
            <w:pPr>
              <w:rPr>
                <w:rFonts w:ascii="Arial" w:hAnsi="Arial" w:cs="Arial"/>
                <w:b/>
                <w:bCs/>
                <w:sz w:val="24"/>
                <w:szCs w:val="24"/>
              </w:rPr>
            </w:pPr>
            <w:r>
              <w:rPr>
                <w:rFonts w:ascii="Arial" w:hAnsi="Arial" w:cs="Arial"/>
                <w:b/>
                <w:bCs/>
                <w:sz w:val="24"/>
                <w:szCs w:val="24"/>
              </w:rPr>
              <w:t xml:space="preserve">Other Publication </w:t>
            </w:r>
            <w:r w:rsidRPr="00B418C5">
              <w:rPr>
                <w:rFonts w:ascii="Arial" w:hAnsi="Arial" w:cs="Arial"/>
                <w:b/>
                <w:bCs/>
                <w:sz w:val="24"/>
                <w:szCs w:val="24"/>
              </w:rPr>
              <w:t>Details</w:t>
            </w:r>
            <w:r>
              <w:rPr>
                <w:rFonts w:ascii="Arial" w:hAnsi="Arial" w:cs="Arial"/>
                <w:b/>
                <w:bCs/>
                <w:sz w:val="24"/>
                <w:szCs w:val="24"/>
              </w:rPr>
              <w:t xml:space="preserve"> </w:t>
            </w:r>
          </w:p>
        </w:tc>
      </w:tr>
      <w:tr w:rsidR="00404763" w:rsidTr="00404763">
        <w:tc>
          <w:tcPr>
            <w:tcW w:w="648" w:type="dxa"/>
          </w:tcPr>
          <w:p w:rsidR="00404763" w:rsidRPr="00EF2F06" w:rsidRDefault="00404763" w:rsidP="00404763">
            <w:pPr>
              <w:tabs>
                <w:tab w:val="left" w:pos="222"/>
                <w:tab w:val="decimal" w:pos="582"/>
              </w:tabs>
              <w:ind w:hanging="90"/>
              <w:rPr>
                <w:rFonts w:ascii="Arial" w:hAnsi="Arial" w:cs="Arial"/>
                <w:sz w:val="24"/>
                <w:szCs w:val="24"/>
              </w:rPr>
            </w:pPr>
            <w:r w:rsidRPr="00EF2F06">
              <w:rPr>
                <w:rFonts w:ascii="Arial" w:hAnsi="Arial" w:cs="Arial"/>
                <w:sz w:val="24"/>
                <w:szCs w:val="24"/>
              </w:rPr>
              <w:t xml:space="preserve">  5</w:t>
            </w:r>
          </w:p>
        </w:tc>
        <w:tc>
          <w:tcPr>
            <w:tcW w:w="2610" w:type="dxa"/>
          </w:tcPr>
          <w:p w:rsidR="00404763" w:rsidRPr="00EF2F06" w:rsidRDefault="00404763" w:rsidP="00404763">
            <w:pPr>
              <w:rPr>
                <w:rFonts w:ascii="Arial" w:hAnsi="Arial" w:cs="Arial"/>
                <w:sz w:val="24"/>
                <w:szCs w:val="24"/>
              </w:rPr>
            </w:pPr>
            <w:r w:rsidRPr="00EF2F06">
              <w:rPr>
                <w:rFonts w:ascii="Arial" w:hAnsi="Arial" w:cs="Arial"/>
                <w:sz w:val="24"/>
                <w:szCs w:val="24"/>
              </w:rPr>
              <w:t>Repair of a SENT specimen through CFRP patches- an experimental study</w:t>
            </w:r>
          </w:p>
        </w:tc>
        <w:tc>
          <w:tcPr>
            <w:tcW w:w="2163" w:type="dxa"/>
          </w:tcPr>
          <w:p w:rsidR="00404763" w:rsidRPr="00EF2F06" w:rsidRDefault="00404763" w:rsidP="00404763">
            <w:pPr>
              <w:rPr>
                <w:rFonts w:ascii="Arial" w:hAnsi="Arial" w:cs="Arial"/>
                <w:sz w:val="24"/>
                <w:szCs w:val="24"/>
                <w:lang w:val="nb-NO"/>
              </w:rPr>
            </w:pPr>
            <w:r w:rsidRPr="00EF2F06">
              <w:rPr>
                <w:rFonts w:ascii="Arial" w:hAnsi="Arial" w:cs="Arial"/>
                <w:sz w:val="24"/>
                <w:szCs w:val="24"/>
                <w:lang w:val="nb-NO"/>
              </w:rPr>
              <w:t xml:space="preserve">P. S  Shinde, </w:t>
            </w:r>
          </w:p>
          <w:p w:rsidR="00404763" w:rsidRPr="00EF2F06" w:rsidRDefault="00404763" w:rsidP="00404763">
            <w:pPr>
              <w:rPr>
                <w:rFonts w:ascii="Arial" w:hAnsi="Arial" w:cs="Arial"/>
                <w:sz w:val="24"/>
                <w:szCs w:val="24"/>
                <w:lang w:val="nb-NO"/>
              </w:rPr>
            </w:pPr>
            <w:r w:rsidRPr="00EF2F06">
              <w:rPr>
                <w:rFonts w:ascii="Arial" w:hAnsi="Arial" w:cs="Arial"/>
                <w:sz w:val="24"/>
                <w:szCs w:val="24"/>
                <w:lang w:val="nb-NO"/>
              </w:rPr>
              <w:t>P. Kumar,</w:t>
            </w:r>
          </w:p>
          <w:p w:rsidR="00404763" w:rsidRPr="00EF2F06" w:rsidRDefault="00404763" w:rsidP="00404763">
            <w:pPr>
              <w:rPr>
                <w:rFonts w:ascii="Arial" w:hAnsi="Arial" w:cs="Arial"/>
                <w:sz w:val="24"/>
                <w:szCs w:val="24"/>
                <w:lang w:val="nb-NO"/>
              </w:rPr>
            </w:pPr>
            <w:r w:rsidRPr="00EF2F06">
              <w:rPr>
                <w:rFonts w:ascii="Arial" w:hAnsi="Arial" w:cs="Arial"/>
                <w:sz w:val="24"/>
                <w:szCs w:val="24"/>
                <w:lang w:val="nb-NO"/>
              </w:rPr>
              <w:t xml:space="preserve">K. K Singh, </w:t>
            </w:r>
          </w:p>
          <w:p w:rsidR="00404763" w:rsidRPr="00EF2F06" w:rsidRDefault="00404763" w:rsidP="00404763">
            <w:pPr>
              <w:rPr>
                <w:rFonts w:ascii="Arial" w:hAnsi="Arial" w:cs="Arial"/>
                <w:sz w:val="24"/>
                <w:szCs w:val="24"/>
                <w:lang w:val="nb-NO"/>
              </w:rPr>
            </w:pPr>
            <w:r w:rsidRPr="00EF2F06">
              <w:rPr>
                <w:rFonts w:ascii="Arial" w:hAnsi="Arial" w:cs="Arial"/>
                <w:sz w:val="24"/>
                <w:szCs w:val="24"/>
                <w:lang w:val="nb-NO"/>
              </w:rPr>
              <w:t>V. K. Tripathi</w:t>
            </w:r>
          </w:p>
        </w:tc>
        <w:tc>
          <w:tcPr>
            <w:tcW w:w="1617" w:type="dxa"/>
          </w:tcPr>
          <w:p w:rsidR="00404763" w:rsidRPr="00EF2F06" w:rsidRDefault="00404763" w:rsidP="00404763">
            <w:pPr>
              <w:rPr>
                <w:rFonts w:ascii="Arial" w:hAnsi="Arial" w:cs="Arial"/>
                <w:sz w:val="24"/>
                <w:szCs w:val="24"/>
              </w:rPr>
            </w:pPr>
            <w:r w:rsidRPr="00EF2F06">
              <w:rPr>
                <w:rFonts w:ascii="Arial" w:hAnsi="Arial" w:cs="Arial"/>
                <w:sz w:val="24"/>
                <w:szCs w:val="24"/>
              </w:rPr>
              <w:t>Journal of Composite materials</w:t>
            </w:r>
          </w:p>
        </w:tc>
        <w:tc>
          <w:tcPr>
            <w:tcW w:w="3060" w:type="dxa"/>
          </w:tcPr>
          <w:p w:rsidR="00404763" w:rsidRPr="00EF2F06" w:rsidRDefault="00404763" w:rsidP="00404763">
            <w:pPr>
              <w:rPr>
                <w:rFonts w:ascii="Arial" w:hAnsi="Arial" w:cs="Arial"/>
                <w:sz w:val="24"/>
                <w:szCs w:val="24"/>
              </w:rPr>
            </w:pPr>
            <w:r w:rsidRPr="00EF2F06">
              <w:rPr>
                <w:rFonts w:ascii="Arial" w:hAnsi="Arial" w:cs="Arial"/>
                <w:sz w:val="24"/>
                <w:szCs w:val="24"/>
              </w:rPr>
              <w:t>Journal of Composite materials, Sage Publications, USA, April 2014</w:t>
            </w:r>
          </w:p>
        </w:tc>
      </w:tr>
      <w:tr w:rsidR="00404763" w:rsidTr="00404763">
        <w:tc>
          <w:tcPr>
            <w:tcW w:w="648" w:type="dxa"/>
          </w:tcPr>
          <w:p w:rsidR="00404763" w:rsidRPr="00EF2F06" w:rsidRDefault="00404763" w:rsidP="00404763">
            <w:pPr>
              <w:tabs>
                <w:tab w:val="left" w:pos="222"/>
                <w:tab w:val="decimal" w:pos="582"/>
              </w:tabs>
              <w:ind w:hanging="90"/>
              <w:rPr>
                <w:rFonts w:ascii="Arial" w:hAnsi="Arial" w:cs="Arial"/>
                <w:sz w:val="24"/>
                <w:szCs w:val="24"/>
              </w:rPr>
            </w:pPr>
            <w:r w:rsidRPr="00EF2F06">
              <w:rPr>
                <w:rFonts w:ascii="Arial" w:hAnsi="Arial" w:cs="Arial"/>
                <w:sz w:val="24"/>
                <w:szCs w:val="24"/>
              </w:rPr>
              <w:t xml:space="preserve">  6</w:t>
            </w:r>
          </w:p>
        </w:tc>
        <w:tc>
          <w:tcPr>
            <w:tcW w:w="2610" w:type="dxa"/>
          </w:tcPr>
          <w:p w:rsidR="00404763" w:rsidRPr="00EF2F06" w:rsidRDefault="00404763" w:rsidP="00404763">
            <w:pPr>
              <w:rPr>
                <w:rFonts w:ascii="Arial" w:hAnsi="Arial" w:cs="Arial"/>
                <w:sz w:val="24"/>
                <w:szCs w:val="24"/>
              </w:rPr>
            </w:pPr>
            <w:r w:rsidRPr="00EF2F06">
              <w:rPr>
                <w:rFonts w:ascii="Arial" w:hAnsi="Arial" w:cs="Arial"/>
                <w:color w:val="000000"/>
                <w:sz w:val="24"/>
                <w:szCs w:val="24"/>
              </w:rPr>
              <w:t>Kinematic analysis to generate trajectory for six degree of freedom Humanoid Arm</w:t>
            </w:r>
          </w:p>
        </w:tc>
        <w:tc>
          <w:tcPr>
            <w:tcW w:w="2163" w:type="dxa"/>
          </w:tcPr>
          <w:p w:rsidR="00404763" w:rsidRPr="00EF2F06" w:rsidRDefault="00404763" w:rsidP="00404763">
            <w:pPr>
              <w:rPr>
                <w:rFonts w:ascii="Arial" w:hAnsi="Arial" w:cs="Arial"/>
                <w:sz w:val="24"/>
                <w:szCs w:val="24"/>
                <w:lang w:val="nb-NO"/>
              </w:rPr>
            </w:pPr>
            <w:r w:rsidRPr="00EF2F06">
              <w:rPr>
                <w:rFonts w:ascii="Arial" w:hAnsi="Arial" w:cs="Arial"/>
                <w:sz w:val="24"/>
                <w:szCs w:val="24"/>
                <w:lang w:val="nb-NO"/>
              </w:rPr>
              <w:t>S. S. Ohol</w:t>
            </w:r>
          </w:p>
          <w:p w:rsidR="00404763" w:rsidRPr="00EF2F06" w:rsidRDefault="00404763" w:rsidP="00404763">
            <w:pPr>
              <w:rPr>
                <w:rFonts w:ascii="Arial" w:hAnsi="Arial" w:cs="Arial"/>
                <w:sz w:val="24"/>
                <w:szCs w:val="24"/>
                <w:lang w:val="nb-NO"/>
              </w:rPr>
            </w:pPr>
            <w:r w:rsidRPr="00EF2F06">
              <w:rPr>
                <w:rFonts w:ascii="Arial" w:hAnsi="Arial" w:cs="Arial"/>
                <w:sz w:val="24"/>
                <w:szCs w:val="24"/>
                <w:lang w:val="nb-NO"/>
              </w:rPr>
              <w:t>S. S. Kapse</w:t>
            </w:r>
          </w:p>
        </w:tc>
        <w:tc>
          <w:tcPr>
            <w:tcW w:w="1617" w:type="dxa"/>
          </w:tcPr>
          <w:p w:rsidR="00404763" w:rsidRPr="00EF2F06" w:rsidRDefault="00404763" w:rsidP="00404763">
            <w:pPr>
              <w:rPr>
                <w:rFonts w:ascii="Arial" w:hAnsi="Arial" w:cs="Arial"/>
                <w:color w:val="000000"/>
                <w:sz w:val="24"/>
                <w:szCs w:val="24"/>
              </w:rPr>
            </w:pPr>
            <w:r w:rsidRPr="00EF2F06">
              <w:rPr>
                <w:rFonts w:ascii="Arial" w:hAnsi="Arial" w:cs="Arial"/>
                <w:color w:val="000000"/>
                <w:sz w:val="24"/>
                <w:szCs w:val="24"/>
              </w:rPr>
              <w:t>International Journal of Innovative Technology Research</w:t>
            </w:r>
          </w:p>
        </w:tc>
        <w:tc>
          <w:tcPr>
            <w:tcW w:w="3060" w:type="dxa"/>
          </w:tcPr>
          <w:p w:rsidR="00404763" w:rsidRPr="00EF2F06" w:rsidRDefault="00404763" w:rsidP="00404763">
            <w:pPr>
              <w:rPr>
                <w:rFonts w:ascii="Arial" w:hAnsi="Arial" w:cs="Arial"/>
                <w:sz w:val="24"/>
                <w:szCs w:val="24"/>
              </w:rPr>
            </w:pPr>
            <w:r w:rsidRPr="00EF2F06">
              <w:rPr>
                <w:rFonts w:ascii="Arial" w:hAnsi="Arial" w:cs="Arial"/>
                <w:color w:val="000000"/>
                <w:sz w:val="24"/>
                <w:szCs w:val="24"/>
              </w:rPr>
              <w:t>International Journal of Innovative Technology Research. Volume 2, Issue 1. Jan 2014, pp. 722-725</w:t>
            </w:r>
          </w:p>
        </w:tc>
      </w:tr>
      <w:tr w:rsidR="00404763" w:rsidTr="00404763">
        <w:tc>
          <w:tcPr>
            <w:tcW w:w="648" w:type="dxa"/>
          </w:tcPr>
          <w:p w:rsidR="00404763" w:rsidRPr="00EF2F06" w:rsidRDefault="00404763" w:rsidP="00404763">
            <w:pPr>
              <w:tabs>
                <w:tab w:val="left" w:pos="222"/>
                <w:tab w:val="decimal" w:pos="582"/>
              </w:tabs>
              <w:ind w:hanging="90"/>
              <w:rPr>
                <w:rFonts w:ascii="Arial" w:hAnsi="Arial" w:cs="Arial"/>
                <w:sz w:val="24"/>
                <w:szCs w:val="24"/>
              </w:rPr>
            </w:pPr>
            <w:r w:rsidRPr="00EF2F06">
              <w:rPr>
                <w:rFonts w:ascii="Arial" w:hAnsi="Arial" w:cs="Arial"/>
                <w:sz w:val="24"/>
                <w:szCs w:val="24"/>
              </w:rPr>
              <w:t xml:space="preserve">  7</w:t>
            </w:r>
          </w:p>
        </w:tc>
        <w:tc>
          <w:tcPr>
            <w:tcW w:w="2610" w:type="dxa"/>
          </w:tcPr>
          <w:p w:rsidR="00404763" w:rsidRPr="00EF2F06" w:rsidRDefault="00404763" w:rsidP="00404763">
            <w:pPr>
              <w:rPr>
                <w:rFonts w:ascii="Arial" w:hAnsi="Arial" w:cs="Arial"/>
                <w:color w:val="000000"/>
                <w:sz w:val="24"/>
                <w:szCs w:val="24"/>
              </w:rPr>
            </w:pPr>
            <w:r w:rsidRPr="00EF2F06">
              <w:rPr>
                <w:rFonts w:ascii="Arial" w:hAnsi="Arial" w:cs="Arial"/>
                <w:color w:val="000000"/>
                <w:sz w:val="24"/>
                <w:szCs w:val="24"/>
              </w:rPr>
              <w:t>Design and Development of Modular Humanoid Arm based on RC servo motor</w:t>
            </w:r>
          </w:p>
        </w:tc>
        <w:tc>
          <w:tcPr>
            <w:tcW w:w="2163" w:type="dxa"/>
          </w:tcPr>
          <w:p w:rsidR="00404763" w:rsidRPr="00EF2F06" w:rsidRDefault="00404763" w:rsidP="00404763">
            <w:pPr>
              <w:rPr>
                <w:rFonts w:ascii="Arial" w:hAnsi="Arial" w:cs="Arial"/>
                <w:sz w:val="24"/>
                <w:szCs w:val="24"/>
                <w:lang w:val="nb-NO"/>
              </w:rPr>
            </w:pPr>
            <w:r w:rsidRPr="00EF2F06">
              <w:rPr>
                <w:rFonts w:ascii="Arial" w:hAnsi="Arial" w:cs="Arial"/>
                <w:sz w:val="24"/>
                <w:szCs w:val="24"/>
                <w:lang w:val="nb-NO"/>
              </w:rPr>
              <w:t>S. S. Ohol</w:t>
            </w:r>
          </w:p>
          <w:p w:rsidR="00404763" w:rsidRPr="00EF2F06" w:rsidRDefault="00404763" w:rsidP="00404763">
            <w:pPr>
              <w:rPr>
                <w:rFonts w:ascii="Arial" w:hAnsi="Arial" w:cs="Arial"/>
                <w:sz w:val="24"/>
                <w:szCs w:val="24"/>
                <w:lang w:val="nb-NO"/>
              </w:rPr>
            </w:pPr>
            <w:r w:rsidRPr="00EF2F06">
              <w:rPr>
                <w:rFonts w:ascii="Arial" w:hAnsi="Arial" w:cs="Arial"/>
                <w:sz w:val="24"/>
                <w:szCs w:val="24"/>
                <w:lang w:val="nb-NO"/>
              </w:rPr>
              <w:t>S. S. Kapse</w:t>
            </w:r>
          </w:p>
        </w:tc>
        <w:tc>
          <w:tcPr>
            <w:tcW w:w="1617" w:type="dxa"/>
          </w:tcPr>
          <w:p w:rsidR="00404763" w:rsidRPr="00EF2F06" w:rsidRDefault="00404763" w:rsidP="00404763">
            <w:pPr>
              <w:rPr>
                <w:rFonts w:ascii="Arial" w:hAnsi="Arial" w:cs="Arial"/>
                <w:color w:val="000000"/>
                <w:sz w:val="24"/>
                <w:szCs w:val="24"/>
              </w:rPr>
            </w:pPr>
            <w:r w:rsidRPr="00EF2F06">
              <w:rPr>
                <w:rFonts w:ascii="Arial" w:hAnsi="Arial" w:cs="Arial"/>
                <w:color w:val="000000"/>
                <w:sz w:val="24"/>
                <w:szCs w:val="24"/>
              </w:rPr>
              <w:t>International Journal of Advanced Research in Engineering &amp; Technology</w:t>
            </w:r>
          </w:p>
        </w:tc>
        <w:tc>
          <w:tcPr>
            <w:tcW w:w="3060" w:type="dxa"/>
          </w:tcPr>
          <w:p w:rsidR="00404763" w:rsidRPr="00EF2F06" w:rsidRDefault="00404763" w:rsidP="00404763">
            <w:pPr>
              <w:rPr>
                <w:rFonts w:ascii="Arial" w:hAnsi="Arial" w:cs="Arial"/>
                <w:color w:val="000000"/>
                <w:sz w:val="24"/>
                <w:szCs w:val="24"/>
              </w:rPr>
            </w:pPr>
            <w:r w:rsidRPr="00EF2F06">
              <w:rPr>
                <w:rFonts w:ascii="Arial" w:hAnsi="Arial" w:cs="Arial"/>
                <w:color w:val="000000"/>
                <w:sz w:val="24"/>
                <w:szCs w:val="24"/>
              </w:rPr>
              <w:t>International Journal of Advanced Research in Engineering &amp; Technology. Volume 4, Issue 7, Nov-Dec 2013, pp. 156-160</w:t>
            </w:r>
          </w:p>
        </w:tc>
      </w:tr>
      <w:tr w:rsidR="00404763" w:rsidTr="00404763">
        <w:tc>
          <w:tcPr>
            <w:tcW w:w="648" w:type="dxa"/>
          </w:tcPr>
          <w:p w:rsidR="00404763" w:rsidRPr="00815ACF" w:rsidRDefault="00404763" w:rsidP="00404763">
            <w:pPr>
              <w:tabs>
                <w:tab w:val="left" w:pos="222"/>
                <w:tab w:val="decimal" w:pos="582"/>
              </w:tabs>
              <w:ind w:hanging="90"/>
              <w:rPr>
                <w:rFonts w:ascii="Arial" w:hAnsi="Arial" w:cs="Arial"/>
                <w:sz w:val="24"/>
                <w:szCs w:val="24"/>
              </w:rPr>
            </w:pPr>
            <w:r>
              <w:rPr>
                <w:rFonts w:ascii="Arial" w:hAnsi="Arial" w:cs="Arial"/>
                <w:sz w:val="24"/>
                <w:szCs w:val="24"/>
              </w:rPr>
              <w:t xml:space="preserve">  </w:t>
            </w:r>
            <w:r w:rsidRPr="00815ACF">
              <w:rPr>
                <w:rFonts w:ascii="Arial" w:hAnsi="Arial" w:cs="Arial"/>
                <w:sz w:val="24"/>
                <w:szCs w:val="24"/>
              </w:rPr>
              <w:t>8</w:t>
            </w:r>
          </w:p>
        </w:tc>
        <w:tc>
          <w:tcPr>
            <w:tcW w:w="2610" w:type="dxa"/>
          </w:tcPr>
          <w:p w:rsidR="00404763" w:rsidRPr="00815ACF" w:rsidRDefault="00404763" w:rsidP="00404763">
            <w:pPr>
              <w:rPr>
                <w:rFonts w:ascii="Arial" w:hAnsi="Arial" w:cs="Arial"/>
                <w:color w:val="000000"/>
                <w:sz w:val="24"/>
                <w:szCs w:val="24"/>
              </w:rPr>
            </w:pPr>
            <w:r w:rsidRPr="00815ACF">
              <w:rPr>
                <w:rFonts w:ascii="Arial" w:hAnsi="Arial" w:cs="Arial"/>
                <w:sz w:val="24"/>
                <w:szCs w:val="24"/>
              </w:rPr>
              <w:t>Performance Improvisation of SCORBOT-ER 4u Robot Arm by Simulation</w:t>
            </w:r>
          </w:p>
        </w:tc>
        <w:tc>
          <w:tcPr>
            <w:tcW w:w="2163" w:type="dxa"/>
          </w:tcPr>
          <w:p w:rsidR="00404763" w:rsidRPr="00815ACF" w:rsidRDefault="00404763" w:rsidP="00404763">
            <w:pPr>
              <w:rPr>
                <w:rFonts w:ascii="Arial" w:hAnsi="Arial" w:cs="Arial"/>
                <w:sz w:val="24"/>
                <w:szCs w:val="24"/>
                <w:lang w:val="nb-NO"/>
              </w:rPr>
            </w:pPr>
            <w:r w:rsidRPr="00815ACF">
              <w:rPr>
                <w:rFonts w:ascii="Arial" w:hAnsi="Arial" w:cs="Arial"/>
                <w:sz w:val="24"/>
                <w:szCs w:val="24"/>
                <w:lang w:val="nb-NO"/>
              </w:rPr>
              <w:t>P. V. Patil</w:t>
            </w:r>
          </w:p>
          <w:p w:rsidR="00404763" w:rsidRPr="00815ACF" w:rsidRDefault="00404763" w:rsidP="00404763">
            <w:pPr>
              <w:rPr>
                <w:rFonts w:ascii="Arial" w:hAnsi="Arial" w:cs="Arial"/>
                <w:sz w:val="24"/>
                <w:szCs w:val="24"/>
                <w:lang w:val="nb-NO"/>
              </w:rPr>
            </w:pPr>
            <w:r w:rsidRPr="00815ACF">
              <w:rPr>
                <w:rFonts w:ascii="Arial" w:hAnsi="Arial" w:cs="Arial"/>
                <w:sz w:val="24"/>
                <w:szCs w:val="24"/>
                <w:lang w:val="nb-NO"/>
              </w:rPr>
              <w:t>S. S. Ohol</w:t>
            </w:r>
          </w:p>
        </w:tc>
        <w:tc>
          <w:tcPr>
            <w:tcW w:w="1617" w:type="dxa"/>
          </w:tcPr>
          <w:p w:rsidR="00404763" w:rsidRPr="00815ACF" w:rsidRDefault="00404763" w:rsidP="00404763">
            <w:pPr>
              <w:pStyle w:val="ListParagraph"/>
              <w:ind w:left="0"/>
              <w:textAlignment w:val="top"/>
              <w:rPr>
                <w:rFonts w:ascii="Arial" w:hAnsi="Arial" w:cs="Arial"/>
                <w:sz w:val="24"/>
                <w:szCs w:val="24"/>
              </w:rPr>
            </w:pPr>
            <w:r w:rsidRPr="00815ACF">
              <w:rPr>
                <w:rFonts w:ascii="Arial" w:hAnsi="Arial" w:cs="Arial"/>
                <w:sz w:val="24"/>
                <w:szCs w:val="24"/>
              </w:rPr>
              <w:t>International Journal of Materials Science and Engineering</w:t>
            </w:r>
          </w:p>
        </w:tc>
        <w:tc>
          <w:tcPr>
            <w:tcW w:w="3060" w:type="dxa"/>
          </w:tcPr>
          <w:p w:rsidR="00404763" w:rsidRPr="00815ACF" w:rsidRDefault="00404763" w:rsidP="00404763">
            <w:pPr>
              <w:pStyle w:val="ListParagraph"/>
              <w:ind w:left="0"/>
              <w:textAlignment w:val="top"/>
              <w:rPr>
                <w:rFonts w:ascii="Arial" w:hAnsi="Arial" w:cs="Arial"/>
                <w:color w:val="000000"/>
                <w:sz w:val="24"/>
                <w:szCs w:val="24"/>
              </w:rPr>
            </w:pPr>
            <w:r w:rsidRPr="00815ACF">
              <w:rPr>
                <w:rFonts w:ascii="Arial" w:hAnsi="Arial" w:cs="Arial"/>
                <w:sz w:val="24"/>
                <w:szCs w:val="24"/>
              </w:rPr>
              <w:t>International Journal of Materials Science and Engineering, Vol. 2, No. 1</w:t>
            </w:r>
            <w:r w:rsidRPr="00815ACF">
              <w:rPr>
                <w:rFonts w:ascii="Arial" w:hAnsi="Arial" w:cs="Arial"/>
                <w:sz w:val="24"/>
                <w:szCs w:val="24"/>
                <w:vertAlign w:val="superscript"/>
              </w:rPr>
              <w:t>st</w:t>
            </w:r>
            <w:r w:rsidRPr="00815ACF">
              <w:rPr>
                <w:rFonts w:ascii="Arial" w:hAnsi="Arial" w:cs="Arial"/>
                <w:sz w:val="24"/>
                <w:szCs w:val="24"/>
              </w:rPr>
              <w:t xml:space="preserve"> M</w:t>
            </w:r>
            <w:r>
              <w:rPr>
                <w:rFonts w:ascii="Arial" w:hAnsi="Arial" w:cs="Arial"/>
                <w:sz w:val="24"/>
                <w:szCs w:val="24"/>
              </w:rPr>
              <w:t xml:space="preserve">arch, </w:t>
            </w:r>
            <w:r w:rsidRPr="00815ACF">
              <w:rPr>
                <w:rFonts w:ascii="Arial" w:hAnsi="Arial" w:cs="Arial"/>
                <w:sz w:val="24"/>
                <w:szCs w:val="24"/>
              </w:rPr>
              <w:t>2014.</w:t>
            </w:r>
          </w:p>
          <w:p w:rsidR="00404763" w:rsidRPr="00815ACF" w:rsidRDefault="00404763" w:rsidP="00404763">
            <w:pPr>
              <w:rPr>
                <w:rFonts w:ascii="Arial" w:hAnsi="Arial" w:cs="Arial"/>
                <w:color w:val="000000"/>
                <w:sz w:val="24"/>
                <w:szCs w:val="24"/>
              </w:rPr>
            </w:pPr>
          </w:p>
        </w:tc>
      </w:tr>
      <w:tr w:rsidR="00404763" w:rsidTr="00404763">
        <w:tc>
          <w:tcPr>
            <w:tcW w:w="648" w:type="dxa"/>
          </w:tcPr>
          <w:p w:rsidR="00404763" w:rsidRPr="00815ACF" w:rsidRDefault="00404763" w:rsidP="00404763">
            <w:pPr>
              <w:rPr>
                <w:rFonts w:ascii="Arial" w:hAnsi="Arial" w:cs="Arial"/>
                <w:sz w:val="24"/>
                <w:szCs w:val="24"/>
              </w:rPr>
            </w:pPr>
            <w:r w:rsidRPr="00815ACF">
              <w:rPr>
                <w:rFonts w:ascii="Arial" w:hAnsi="Arial" w:cs="Arial"/>
                <w:sz w:val="24"/>
                <w:szCs w:val="24"/>
              </w:rPr>
              <w:t>9</w:t>
            </w:r>
          </w:p>
        </w:tc>
        <w:tc>
          <w:tcPr>
            <w:tcW w:w="2610" w:type="dxa"/>
          </w:tcPr>
          <w:p w:rsidR="00404763" w:rsidRPr="00815ACF" w:rsidRDefault="00404763" w:rsidP="00404763">
            <w:pPr>
              <w:rPr>
                <w:rFonts w:ascii="Arial" w:hAnsi="Arial" w:cs="Arial"/>
                <w:sz w:val="24"/>
                <w:szCs w:val="24"/>
              </w:rPr>
            </w:pPr>
            <w:r w:rsidRPr="00815ACF">
              <w:rPr>
                <w:rFonts w:ascii="Arial" w:hAnsi="Arial" w:cs="Arial"/>
                <w:sz w:val="24"/>
                <w:szCs w:val="24"/>
              </w:rPr>
              <w:t>Analysis of hydrodynamic journal bearing using fluid structure interaction approach</w:t>
            </w:r>
          </w:p>
        </w:tc>
        <w:tc>
          <w:tcPr>
            <w:tcW w:w="2163" w:type="dxa"/>
          </w:tcPr>
          <w:p w:rsidR="00404763" w:rsidRPr="00815ACF" w:rsidRDefault="00404763" w:rsidP="00404763">
            <w:pPr>
              <w:rPr>
                <w:rFonts w:ascii="Arial" w:hAnsi="Arial" w:cs="Arial"/>
                <w:sz w:val="24"/>
                <w:szCs w:val="24"/>
              </w:rPr>
            </w:pPr>
            <w:r w:rsidRPr="00815ACF">
              <w:rPr>
                <w:rFonts w:ascii="Arial" w:hAnsi="Arial" w:cs="Arial"/>
                <w:sz w:val="24"/>
                <w:szCs w:val="24"/>
              </w:rPr>
              <w:t xml:space="preserve">Dinesh Dhande, </w:t>
            </w:r>
          </w:p>
          <w:p w:rsidR="00404763" w:rsidRPr="00815ACF" w:rsidRDefault="00404763" w:rsidP="00404763">
            <w:pPr>
              <w:rPr>
                <w:rFonts w:ascii="Arial" w:hAnsi="Arial" w:cs="Arial"/>
                <w:sz w:val="24"/>
                <w:szCs w:val="24"/>
              </w:rPr>
            </w:pPr>
            <w:r w:rsidRPr="00815ACF">
              <w:rPr>
                <w:rFonts w:ascii="Arial" w:hAnsi="Arial" w:cs="Arial"/>
                <w:sz w:val="24"/>
                <w:szCs w:val="24"/>
              </w:rPr>
              <w:t xml:space="preserve">D W Pande, </w:t>
            </w:r>
          </w:p>
          <w:p w:rsidR="00404763" w:rsidRPr="00815ACF" w:rsidRDefault="00404763" w:rsidP="00404763">
            <w:pPr>
              <w:rPr>
                <w:rFonts w:ascii="Arial" w:hAnsi="Arial" w:cs="Arial"/>
                <w:sz w:val="24"/>
                <w:szCs w:val="24"/>
              </w:rPr>
            </w:pPr>
            <w:r w:rsidRPr="00815ACF">
              <w:rPr>
                <w:rFonts w:ascii="Arial" w:hAnsi="Arial" w:cs="Arial"/>
                <w:sz w:val="24"/>
                <w:szCs w:val="24"/>
              </w:rPr>
              <w:t>Vikas Chatarkar</w:t>
            </w:r>
          </w:p>
        </w:tc>
        <w:tc>
          <w:tcPr>
            <w:tcW w:w="1617" w:type="dxa"/>
          </w:tcPr>
          <w:p w:rsidR="00404763" w:rsidRPr="00815ACF" w:rsidRDefault="00404763" w:rsidP="00404763">
            <w:pPr>
              <w:rPr>
                <w:rFonts w:ascii="Arial" w:hAnsi="Arial" w:cs="Arial"/>
                <w:sz w:val="24"/>
                <w:szCs w:val="24"/>
              </w:rPr>
            </w:pPr>
            <w:r w:rsidRPr="00815ACF">
              <w:rPr>
                <w:rFonts w:ascii="Arial" w:hAnsi="Arial" w:cs="Arial"/>
                <w:sz w:val="24"/>
                <w:szCs w:val="24"/>
              </w:rPr>
              <w:t>International Journal of Engineering Trends and Technology (IJETT)</w:t>
            </w:r>
          </w:p>
        </w:tc>
        <w:tc>
          <w:tcPr>
            <w:tcW w:w="3060" w:type="dxa"/>
          </w:tcPr>
          <w:p w:rsidR="00404763" w:rsidRPr="00815ACF" w:rsidRDefault="00404763" w:rsidP="00404763">
            <w:pPr>
              <w:rPr>
                <w:rFonts w:ascii="Arial" w:hAnsi="Arial" w:cs="Arial"/>
                <w:sz w:val="24"/>
                <w:szCs w:val="24"/>
              </w:rPr>
            </w:pPr>
            <w:r w:rsidRPr="00815ACF">
              <w:rPr>
                <w:rFonts w:ascii="Arial" w:hAnsi="Arial" w:cs="Arial"/>
                <w:sz w:val="24"/>
                <w:szCs w:val="24"/>
              </w:rPr>
              <w:t>International Journal of Engineering Trends and Technology (IJETT), Volume 4, issue 8</w:t>
            </w:r>
          </w:p>
        </w:tc>
      </w:tr>
      <w:tr w:rsidR="00404763" w:rsidTr="00404763">
        <w:tc>
          <w:tcPr>
            <w:tcW w:w="648" w:type="dxa"/>
          </w:tcPr>
          <w:p w:rsidR="00404763" w:rsidRPr="00815ACF" w:rsidRDefault="00404763" w:rsidP="00404763">
            <w:pPr>
              <w:rPr>
                <w:rFonts w:ascii="Arial" w:hAnsi="Arial" w:cs="Arial"/>
                <w:sz w:val="24"/>
                <w:szCs w:val="24"/>
              </w:rPr>
            </w:pPr>
            <w:r w:rsidRPr="00815ACF">
              <w:rPr>
                <w:rFonts w:ascii="Arial" w:hAnsi="Arial" w:cs="Arial"/>
                <w:sz w:val="24"/>
                <w:szCs w:val="24"/>
              </w:rPr>
              <w:t>10</w:t>
            </w:r>
          </w:p>
        </w:tc>
        <w:tc>
          <w:tcPr>
            <w:tcW w:w="2610" w:type="dxa"/>
          </w:tcPr>
          <w:p w:rsidR="00404763" w:rsidRPr="00815ACF" w:rsidRDefault="00404763" w:rsidP="00404763">
            <w:pPr>
              <w:rPr>
                <w:rFonts w:ascii="Arial" w:hAnsi="Arial" w:cs="Arial"/>
                <w:sz w:val="24"/>
                <w:szCs w:val="24"/>
              </w:rPr>
            </w:pPr>
            <w:r w:rsidRPr="00815ACF">
              <w:rPr>
                <w:rFonts w:ascii="Arial" w:hAnsi="Arial" w:cs="Arial"/>
                <w:sz w:val="24"/>
                <w:szCs w:val="24"/>
              </w:rPr>
              <w:t>FEM Analysis and Optimization of Two Chamber Reactive Muffler by using Taguchi Method</w:t>
            </w:r>
          </w:p>
        </w:tc>
        <w:tc>
          <w:tcPr>
            <w:tcW w:w="2163" w:type="dxa"/>
          </w:tcPr>
          <w:p w:rsidR="00404763" w:rsidRPr="00815ACF" w:rsidRDefault="00404763" w:rsidP="00404763">
            <w:pPr>
              <w:rPr>
                <w:rFonts w:ascii="Arial" w:hAnsi="Arial" w:cs="Arial"/>
                <w:sz w:val="24"/>
                <w:szCs w:val="24"/>
              </w:rPr>
            </w:pPr>
            <w:r w:rsidRPr="00815ACF">
              <w:rPr>
                <w:rFonts w:ascii="Arial" w:hAnsi="Arial" w:cs="Arial"/>
                <w:sz w:val="24"/>
                <w:szCs w:val="24"/>
              </w:rPr>
              <w:t xml:space="preserve">S. S. Patil, </w:t>
            </w:r>
          </w:p>
          <w:p w:rsidR="00404763" w:rsidRPr="00815ACF" w:rsidRDefault="00404763" w:rsidP="00404763">
            <w:pPr>
              <w:rPr>
                <w:rFonts w:ascii="Arial" w:hAnsi="Arial" w:cs="Arial"/>
                <w:sz w:val="24"/>
                <w:szCs w:val="24"/>
              </w:rPr>
            </w:pPr>
            <w:r w:rsidRPr="00815ACF">
              <w:rPr>
                <w:rFonts w:ascii="Arial" w:hAnsi="Arial" w:cs="Arial"/>
                <w:sz w:val="24"/>
                <w:szCs w:val="24"/>
              </w:rPr>
              <w:t xml:space="preserve">S. M. Patil, </w:t>
            </w:r>
          </w:p>
          <w:p w:rsidR="00404763" w:rsidRPr="00815ACF" w:rsidRDefault="00404763" w:rsidP="00404763">
            <w:pPr>
              <w:rPr>
                <w:rFonts w:ascii="Arial" w:hAnsi="Arial" w:cs="Arial"/>
                <w:sz w:val="24"/>
                <w:szCs w:val="24"/>
              </w:rPr>
            </w:pPr>
            <w:r w:rsidRPr="00815ACF">
              <w:rPr>
                <w:rFonts w:ascii="Arial" w:hAnsi="Arial" w:cs="Arial"/>
                <w:sz w:val="24"/>
                <w:szCs w:val="24"/>
              </w:rPr>
              <w:t xml:space="preserve">A. P. Bhattu, </w:t>
            </w:r>
          </w:p>
          <w:p w:rsidR="00404763" w:rsidRDefault="00404763" w:rsidP="00404763">
            <w:pPr>
              <w:rPr>
                <w:rFonts w:ascii="Arial" w:hAnsi="Arial" w:cs="Arial"/>
                <w:sz w:val="24"/>
                <w:szCs w:val="24"/>
              </w:rPr>
            </w:pPr>
            <w:r w:rsidRPr="00815ACF">
              <w:rPr>
                <w:rFonts w:ascii="Arial" w:hAnsi="Arial" w:cs="Arial"/>
                <w:sz w:val="24"/>
                <w:szCs w:val="24"/>
              </w:rPr>
              <w:t>A. D.</w:t>
            </w:r>
          </w:p>
          <w:p w:rsidR="00404763" w:rsidRPr="00815ACF" w:rsidRDefault="00404763" w:rsidP="00404763">
            <w:pPr>
              <w:rPr>
                <w:rFonts w:ascii="Arial" w:hAnsi="Arial" w:cs="Arial"/>
                <w:sz w:val="24"/>
                <w:szCs w:val="24"/>
              </w:rPr>
            </w:pPr>
            <w:r w:rsidRPr="00815ACF">
              <w:rPr>
                <w:rFonts w:ascii="Arial" w:hAnsi="Arial" w:cs="Arial"/>
                <w:sz w:val="24"/>
                <w:szCs w:val="24"/>
              </w:rPr>
              <w:t>Sahasrabudhe</w:t>
            </w:r>
          </w:p>
        </w:tc>
        <w:tc>
          <w:tcPr>
            <w:tcW w:w="1617" w:type="dxa"/>
          </w:tcPr>
          <w:p w:rsidR="00404763" w:rsidRPr="00815ACF" w:rsidRDefault="00404763" w:rsidP="00404763">
            <w:pPr>
              <w:rPr>
                <w:rFonts w:ascii="Arial" w:hAnsi="Arial" w:cs="Arial"/>
                <w:sz w:val="24"/>
                <w:szCs w:val="24"/>
              </w:rPr>
            </w:pPr>
            <w:r w:rsidRPr="00815ACF">
              <w:rPr>
                <w:rFonts w:ascii="Arial" w:hAnsi="Arial" w:cs="Arial"/>
                <w:sz w:val="24"/>
                <w:szCs w:val="24"/>
              </w:rPr>
              <w:t>American International Journal of Resea</w:t>
            </w:r>
            <w:r>
              <w:rPr>
                <w:rFonts w:ascii="Arial" w:hAnsi="Arial" w:cs="Arial"/>
                <w:sz w:val="24"/>
                <w:szCs w:val="24"/>
              </w:rPr>
              <w:t>rch in Science, Technology, Engg.</w:t>
            </w:r>
            <w:r w:rsidRPr="00815ACF">
              <w:rPr>
                <w:rFonts w:ascii="Arial" w:hAnsi="Arial" w:cs="Arial"/>
                <w:sz w:val="24"/>
                <w:szCs w:val="24"/>
              </w:rPr>
              <w:t xml:space="preserve"> &amp; Mathematics</w:t>
            </w:r>
          </w:p>
        </w:tc>
        <w:tc>
          <w:tcPr>
            <w:tcW w:w="3060" w:type="dxa"/>
          </w:tcPr>
          <w:p w:rsidR="00404763" w:rsidRPr="00815ACF" w:rsidRDefault="00404763" w:rsidP="00404763">
            <w:pPr>
              <w:rPr>
                <w:rFonts w:ascii="Arial" w:hAnsi="Arial" w:cs="Arial"/>
                <w:sz w:val="24"/>
                <w:szCs w:val="24"/>
              </w:rPr>
            </w:pPr>
            <w:r w:rsidRPr="00815ACF">
              <w:rPr>
                <w:rFonts w:ascii="Arial" w:hAnsi="Arial" w:cs="Arial"/>
                <w:sz w:val="24"/>
                <w:szCs w:val="24"/>
              </w:rPr>
              <w:t xml:space="preserve">American International Journal of Research in Science, Technology, Engineering </w:t>
            </w:r>
            <w:r>
              <w:rPr>
                <w:rFonts w:ascii="Arial" w:hAnsi="Arial" w:cs="Arial"/>
                <w:sz w:val="24"/>
                <w:szCs w:val="24"/>
              </w:rPr>
              <w:t>&amp; Mathematics}, Vol. 3, No. 1</w:t>
            </w:r>
            <w:r w:rsidRPr="00815ACF">
              <w:rPr>
                <w:rFonts w:ascii="Arial" w:hAnsi="Arial" w:cs="Arial"/>
                <w:sz w:val="24"/>
                <w:szCs w:val="24"/>
              </w:rPr>
              <w:t>pp. 21-28, June-August 2013, ISSN: 2328-3580</w:t>
            </w:r>
          </w:p>
        </w:tc>
      </w:tr>
    </w:tbl>
    <w:p w:rsidR="00AA66D0" w:rsidRPr="00404763" w:rsidRDefault="00AA66D0" w:rsidP="002F16B0">
      <w:pPr>
        <w:pStyle w:val="ListParagraph"/>
        <w:numPr>
          <w:ilvl w:val="0"/>
          <w:numId w:val="111"/>
        </w:numPr>
        <w:spacing w:after="0"/>
        <w:ind w:left="-90"/>
        <w:rPr>
          <w:rFonts w:ascii="Arial" w:hAnsi="Arial" w:cs="Arial"/>
          <w:b/>
          <w:sz w:val="24"/>
          <w:szCs w:val="24"/>
        </w:rPr>
      </w:pPr>
      <w:r w:rsidRPr="00404763">
        <w:rPr>
          <w:rFonts w:ascii="Arial" w:hAnsi="Arial" w:cs="Arial"/>
          <w:b/>
          <w:sz w:val="24"/>
          <w:szCs w:val="24"/>
        </w:rPr>
        <w:t>Paper</w:t>
      </w:r>
      <w:r w:rsidR="00C66A3E" w:rsidRPr="00404763">
        <w:rPr>
          <w:rFonts w:ascii="Arial" w:hAnsi="Arial" w:cs="Arial"/>
          <w:b/>
          <w:sz w:val="24"/>
          <w:szCs w:val="24"/>
        </w:rPr>
        <w:t>s</w:t>
      </w:r>
      <w:r w:rsidRPr="00404763">
        <w:rPr>
          <w:rFonts w:ascii="Arial" w:hAnsi="Arial" w:cs="Arial"/>
          <w:b/>
          <w:sz w:val="24"/>
          <w:szCs w:val="24"/>
        </w:rPr>
        <w:t xml:space="preserve"> Presented in International/ national conferences/ workshops/Symposia.</w:t>
      </w:r>
    </w:p>
    <w:tbl>
      <w:tblPr>
        <w:tblpPr w:leftFromText="180" w:rightFromText="180" w:vertAnchor="text" w:horzAnchor="margin" w:tblpY="646"/>
        <w:tblW w:w="104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4"/>
        <w:gridCol w:w="2114"/>
        <w:gridCol w:w="1762"/>
        <w:gridCol w:w="2708"/>
        <w:gridCol w:w="1574"/>
        <w:gridCol w:w="1675"/>
      </w:tblGrid>
      <w:tr w:rsidR="004240E0" w:rsidRPr="00815ACF" w:rsidTr="004240E0">
        <w:trPr>
          <w:trHeight w:val="301"/>
        </w:trPr>
        <w:tc>
          <w:tcPr>
            <w:tcW w:w="10467" w:type="dxa"/>
            <w:gridSpan w:val="6"/>
            <w:shd w:val="clear" w:color="auto" w:fill="808080" w:themeFill="background1" w:themeFillShade="80"/>
          </w:tcPr>
          <w:p w:rsidR="004240E0" w:rsidRPr="00815ACF" w:rsidRDefault="004240E0" w:rsidP="004240E0">
            <w:pPr>
              <w:spacing w:after="0"/>
              <w:rPr>
                <w:rFonts w:ascii="Arial" w:hAnsi="Arial" w:cs="Arial"/>
                <w:b/>
                <w:bCs/>
                <w:sz w:val="24"/>
                <w:szCs w:val="24"/>
              </w:rPr>
            </w:pPr>
            <w:r w:rsidRPr="00815ACF">
              <w:rPr>
                <w:rFonts w:ascii="Arial" w:hAnsi="Arial" w:cs="Arial"/>
                <w:b/>
                <w:bCs/>
                <w:sz w:val="24"/>
                <w:szCs w:val="24"/>
              </w:rPr>
              <w:t>Seminars/ Conferences</w:t>
            </w:r>
          </w:p>
        </w:tc>
      </w:tr>
      <w:tr w:rsidR="004240E0" w:rsidRPr="00815ACF" w:rsidTr="004240E0">
        <w:trPr>
          <w:trHeight w:val="813"/>
        </w:trPr>
        <w:tc>
          <w:tcPr>
            <w:tcW w:w="634" w:type="dxa"/>
            <w:shd w:val="clear" w:color="auto" w:fill="808080" w:themeFill="background1" w:themeFillShade="80"/>
          </w:tcPr>
          <w:p w:rsidR="004240E0" w:rsidRPr="00D7694F" w:rsidRDefault="004240E0" w:rsidP="004240E0">
            <w:pPr>
              <w:spacing w:after="0" w:line="240" w:lineRule="auto"/>
              <w:rPr>
                <w:rFonts w:ascii="Arial" w:hAnsi="Arial" w:cs="Arial"/>
                <w:b/>
                <w:bCs/>
                <w:sz w:val="24"/>
                <w:szCs w:val="24"/>
              </w:rPr>
            </w:pPr>
            <w:r w:rsidRPr="00D7694F">
              <w:rPr>
                <w:rFonts w:ascii="Arial" w:hAnsi="Arial" w:cs="Arial"/>
                <w:b/>
                <w:bCs/>
                <w:sz w:val="24"/>
                <w:szCs w:val="24"/>
              </w:rPr>
              <w:br w:type="page"/>
              <w:t>Sr.</w:t>
            </w:r>
          </w:p>
          <w:p w:rsidR="004240E0" w:rsidRPr="00D7694F" w:rsidRDefault="004240E0" w:rsidP="004240E0">
            <w:pPr>
              <w:spacing w:after="0" w:line="240" w:lineRule="auto"/>
              <w:rPr>
                <w:rFonts w:ascii="Arial" w:hAnsi="Arial" w:cs="Arial"/>
                <w:b/>
                <w:bCs/>
                <w:sz w:val="24"/>
                <w:szCs w:val="24"/>
              </w:rPr>
            </w:pPr>
            <w:r w:rsidRPr="00D7694F">
              <w:rPr>
                <w:rFonts w:ascii="Arial" w:hAnsi="Arial" w:cs="Arial"/>
                <w:b/>
                <w:bCs/>
                <w:sz w:val="24"/>
                <w:szCs w:val="24"/>
              </w:rPr>
              <w:t>No</w:t>
            </w:r>
          </w:p>
        </w:tc>
        <w:tc>
          <w:tcPr>
            <w:tcW w:w="2114" w:type="dxa"/>
            <w:shd w:val="clear" w:color="auto" w:fill="808080" w:themeFill="background1" w:themeFillShade="80"/>
          </w:tcPr>
          <w:p w:rsidR="004240E0" w:rsidRPr="00D7694F" w:rsidRDefault="004240E0" w:rsidP="004240E0">
            <w:pPr>
              <w:spacing w:after="0" w:line="240" w:lineRule="auto"/>
              <w:rPr>
                <w:rFonts w:ascii="Arial" w:hAnsi="Arial" w:cs="Arial"/>
                <w:b/>
                <w:bCs/>
                <w:sz w:val="24"/>
                <w:szCs w:val="24"/>
              </w:rPr>
            </w:pPr>
            <w:r w:rsidRPr="00D7694F">
              <w:rPr>
                <w:rFonts w:ascii="Arial" w:hAnsi="Arial" w:cs="Arial"/>
                <w:b/>
                <w:bCs/>
                <w:sz w:val="24"/>
                <w:szCs w:val="24"/>
              </w:rPr>
              <w:t>Title of the Paper</w:t>
            </w:r>
          </w:p>
        </w:tc>
        <w:tc>
          <w:tcPr>
            <w:tcW w:w="1762" w:type="dxa"/>
            <w:shd w:val="clear" w:color="auto" w:fill="808080" w:themeFill="background1" w:themeFillShade="80"/>
          </w:tcPr>
          <w:p w:rsidR="004240E0" w:rsidRPr="00D7694F" w:rsidRDefault="004240E0" w:rsidP="004240E0">
            <w:pPr>
              <w:spacing w:after="0" w:line="240" w:lineRule="auto"/>
              <w:rPr>
                <w:rFonts w:ascii="Arial" w:hAnsi="Arial" w:cs="Arial"/>
                <w:b/>
                <w:bCs/>
                <w:sz w:val="24"/>
                <w:szCs w:val="24"/>
              </w:rPr>
            </w:pPr>
            <w:r w:rsidRPr="00D7694F">
              <w:rPr>
                <w:rFonts w:ascii="Arial" w:hAnsi="Arial" w:cs="Arial"/>
                <w:b/>
                <w:bCs/>
                <w:sz w:val="24"/>
                <w:szCs w:val="24"/>
              </w:rPr>
              <w:t>Authors</w:t>
            </w:r>
          </w:p>
        </w:tc>
        <w:tc>
          <w:tcPr>
            <w:tcW w:w="2708" w:type="dxa"/>
            <w:shd w:val="clear" w:color="auto" w:fill="808080" w:themeFill="background1" w:themeFillShade="80"/>
          </w:tcPr>
          <w:p w:rsidR="004240E0" w:rsidRPr="00D7694F" w:rsidRDefault="004240E0" w:rsidP="004240E0">
            <w:pPr>
              <w:spacing w:after="0" w:line="240" w:lineRule="auto"/>
              <w:rPr>
                <w:rFonts w:ascii="Arial" w:hAnsi="Arial" w:cs="Arial"/>
                <w:b/>
                <w:bCs/>
                <w:iCs/>
                <w:sz w:val="24"/>
                <w:szCs w:val="24"/>
              </w:rPr>
            </w:pPr>
            <w:r w:rsidRPr="00D7694F">
              <w:rPr>
                <w:rFonts w:ascii="Arial" w:hAnsi="Arial" w:cs="Arial"/>
                <w:b/>
                <w:bCs/>
                <w:iCs/>
                <w:sz w:val="24"/>
                <w:szCs w:val="24"/>
              </w:rPr>
              <w:t>Name of the conference/ Seminar</w:t>
            </w:r>
          </w:p>
        </w:tc>
        <w:tc>
          <w:tcPr>
            <w:tcW w:w="1574" w:type="dxa"/>
            <w:shd w:val="clear" w:color="auto" w:fill="808080" w:themeFill="background1" w:themeFillShade="80"/>
          </w:tcPr>
          <w:p w:rsidR="004240E0" w:rsidRPr="00D7694F" w:rsidRDefault="004240E0" w:rsidP="004240E0">
            <w:pPr>
              <w:spacing w:after="0" w:line="240" w:lineRule="auto"/>
              <w:rPr>
                <w:rFonts w:ascii="Arial" w:hAnsi="Arial" w:cs="Arial"/>
                <w:b/>
                <w:bCs/>
                <w:iCs/>
                <w:sz w:val="24"/>
                <w:szCs w:val="24"/>
              </w:rPr>
            </w:pPr>
            <w:r w:rsidRPr="00D7694F">
              <w:rPr>
                <w:rFonts w:ascii="Arial" w:hAnsi="Arial" w:cs="Arial"/>
                <w:b/>
                <w:bCs/>
                <w:sz w:val="24"/>
                <w:szCs w:val="24"/>
              </w:rPr>
              <w:t xml:space="preserve">Other </w:t>
            </w:r>
            <w:r w:rsidRPr="00D7694F">
              <w:rPr>
                <w:rFonts w:ascii="Arial" w:hAnsi="Arial" w:cs="Arial"/>
                <w:b/>
                <w:bCs/>
                <w:iCs/>
                <w:sz w:val="24"/>
                <w:szCs w:val="24"/>
              </w:rPr>
              <w:t>Publication Details</w:t>
            </w:r>
          </w:p>
        </w:tc>
        <w:tc>
          <w:tcPr>
            <w:tcW w:w="1675" w:type="dxa"/>
            <w:shd w:val="clear" w:color="auto" w:fill="808080" w:themeFill="background1" w:themeFillShade="80"/>
          </w:tcPr>
          <w:p w:rsidR="004240E0" w:rsidRPr="00D7694F" w:rsidRDefault="004240E0" w:rsidP="004240E0">
            <w:pPr>
              <w:spacing w:after="0" w:line="240" w:lineRule="auto"/>
              <w:rPr>
                <w:rFonts w:ascii="Arial" w:hAnsi="Arial" w:cs="Arial"/>
                <w:b/>
                <w:bCs/>
                <w:sz w:val="24"/>
                <w:szCs w:val="24"/>
              </w:rPr>
            </w:pPr>
            <w:r>
              <w:rPr>
                <w:rFonts w:ascii="Arial" w:hAnsi="Arial" w:cs="Arial"/>
                <w:b/>
                <w:bCs/>
                <w:sz w:val="24"/>
                <w:szCs w:val="24"/>
              </w:rPr>
              <w:t xml:space="preserve">   </w:t>
            </w:r>
            <w:r w:rsidRPr="00D7694F">
              <w:rPr>
                <w:rFonts w:ascii="Arial" w:hAnsi="Arial" w:cs="Arial"/>
                <w:b/>
                <w:bCs/>
                <w:sz w:val="24"/>
                <w:szCs w:val="24"/>
              </w:rPr>
              <w:t xml:space="preserve"> Type</w:t>
            </w:r>
          </w:p>
          <w:p w:rsidR="004240E0" w:rsidRPr="00D7694F" w:rsidRDefault="004240E0" w:rsidP="004240E0">
            <w:pPr>
              <w:spacing w:after="0" w:line="240" w:lineRule="auto"/>
              <w:rPr>
                <w:rFonts w:ascii="Arial" w:hAnsi="Arial" w:cs="Arial"/>
                <w:b/>
                <w:bCs/>
                <w:sz w:val="24"/>
                <w:szCs w:val="24"/>
              </w:rPr>
            </w:pPr>
            <w:r w:rsidRPr="00D7694F">
              <w:rPr>
                <w:rFonts w:ascii="Arial" w:hAnsi="Arial" w:cs="Arial"/>
                <w:b/>
                <w:bCs/>
                <w:sz w:val="24"/>
                <w:szCs w:val="24"/>
              </w:rPr>
              <w:t xml:space="preserve">National/ </w:t>
            </w:r>
            <w:r>
              <w:rPr>
                <w:rFonts w:ascii="Arial" w:hAnsi="Arial" w:cs="Arial"/>
                <w:b/>
                <w:bCs/>
                <w:sz w:val="24"/>
                <w:szCs w:val="24"/>
              </w:rPr>
              <w:t>International</w:t>
            </w:r>
          </w:p>
        </w:tc>
      </w:tr>
      <w:tr w:rsidR="004240E0" w:rsidRPr="00815ACF" w:rsidTr="004240E0">
        <w:trPr>
          <w:trHeight w:val="2227"/>
        </w:trPr>
        <w:tc>
          <w:tcPr>
            <w:tcW w:w="634" w:type="dxa"/>
          </w:tcPr>
          <w:p w:rsidR="004240E0" w:rsidRPr="00815ACF" w:rsidRDefault="004240E0" w:rsidP="004240E0">
            <w:pPr>
              <w:spacing w:after="0"/>
              <w:rPr>
                <w:rFonts w:ascii="Arial" w:hAnsi="Arial" w:cs="Arial"/>
                <w:sz w:val="24"/>
                <w:szCs w:val="24"/>
              </w:rPr>
            </w:pPr>
            <w:r w:rsidRPr="00815ACF">
              <w:rPr>
                <w:rFonts w:ascii="Arial" w:hAnsi="Arial" w:cs="Arial"/>
                <w:sz w:val="24"/>
                <w:szCs w:val="24"/>
              </w:rPr>
              <w:t>1</w:t>
            </w:r>
          </w:p>
        </w:tc>
        <w:tc>
          <w:tcPr>
            <w:tcW w:w="2114" w:type="dxa"/>
          </w:tcPr>
          <w:p w:rsidR="004240E0" w:rsidRPr="00815ACF" w:rsidRDefault="004240E0" w:rsidP="004240E0">
            <w:pPr>
              <w:spacing w:after="0"/>
              <w:rPr>
                <w:rFonts w:ascii="Arial" w:hAnsi="Arial" w:cs="Arial"/>
                <w:sz w:val="24"/>
                <w:szCs w:val="24"/>
              </w:rPr>
            </w:pPr>
            <w:r w:rsidRPr="00815ACF">
              <w:rPr>
                <w:rFonts w:ascii="Arial" w:hAnsi="Arial" w:cs="Arial"/>
                <w:sz w:val="24"/>
                <w:szCs w:val="24"/>
              </w:rPr>
              <w:t>Performance Improvisation of SCORBOT-ER 4u Robot Arm by Simulation</w:t>
            </w:r>
          </w:p>
        </w:tc>
        <w:tc>
          <w:tcPr>
            <w:tcW w:w="1762" w:type="dxa"/>
          </w:tcPr>
          <w:p w:rsidR="004240E0" w:rsidRPr="00815ACF" w:rsidRDefault="004240E0" w:rsidP="004240E0">
            <w:pPr>
              <w:spacing w:after="0"/>
              <w:rPr>
                <w:rFonts w:ascii="Arial" w:hAnsi="Arial" w:cs="Arial"/>
                <w:sz w:val="24"/>
                <w:szCs w:val="24"/>
              </w:rPr>
            </w:pPr>
            <w:r w:rsidRPr="00815ACF">
              <w:rPr>
                <w:rFonts w:ascii="Arial" w:hAnsi="Arial" w:cs="Arial"/>
                <w:sz w:val="24"/>
                <w:szCs w:val="24"/>
              </w:rPr>
              <w:t xml:space="preserve">P. V. Patil, </w:t>
            </w:r>
          </w:p>
          <w:p w:rsidR="004240E0" w:rsidRPr="00815ACF" w:rsidRDefault="004240E0" w:rsidP="004240E0">
            <w:pPr>
              <w:spacing w:after="0"/>
              <w:rPr>
                <w:rFonts w:ascii="Arial" w:hAnsi="Arial" w:cs="Arial"/>
                <w:sz w:val="24"/>
                <w:szCs w:val="24"/>
              </w:rPr>
            </w:pPr>
            <w:r w:rsidRPr="00815ACF">
              <w:rPr>
                <w:rFonts w:ascii="Arial" w:hAnsi="Arial" w:cs="Arial"/>
                <w:sz w:val="24"/>
                <w:szCs w:val="24"/>
              </w:rPr>
              <w:t>S. S. Ohol</w:t>
            </w:r>
          </w:p>
        </w:tc>
        <w:tc>
          <w:tcPr>
            <w:tcW w:w="2708" w:type="dxa"/>
          </w:tcPr>
          <w:p w:rsidR="004240E0" w:rsidRPr="00815ACF" w:rsidRDefault="004240E0" w:rsidP="004240E0">
            <w:pPr>
              <w:spacing w:after="0"/>
              <w:rPr>
                <w:rFonts w:ascii="Arial" w:hAnsi="Arial" w:cs="Arial"/>
                <w:sz w:val="24"/>
                <w:szCs w:val="24"/>
              </w:rPr>
            </w:pPr>
            <w:r w:rsidRPr="00815ACF">
              <w:rPr>
                <w:rFonts w:ascii="Arial" w:hAnsi="Arial" w:cs="Arial"/>
                <w:color w:val="000000"/>
                <w:sz w:val="24"/>
                <w:szCs w:val="24"/>
                <w:shd w:val="clear" w:color="auto" w:fill="FFFFFF"/>
              </w:rPr>
              <w:t>International Conference on Robotics, Mechanics and Mechatronics (ICRMM 2014)</w:t>
            </w:r>
            <w:r w:rsidRPr="00815ACF">
              <w:rPr>
                <w:rFonts w:ascii="Arial" w:hAnsi="Arial" w:cs="Arial"/>
                <w:sz w:val="24"/>
                <w:szCs w:val="24"/>
              </w:rPr>
              <w:t xml:space="preserve"> held on 22</w:t>
            </w:r>
            <w:r w:rsidRPr="00815ACF">
              <w:rPr>
                <w:rFonts w:ascii="Arial" w:hAnsi="Arial" w:cs="Arial"/>
                <w:sz w:val="24"/>
                <w:szCs w:val="24"/>
                <w:vertAlign w:val="superscript"/>
              </w:rPr>
              <w:t>th</w:t>
            </w:r>
            <w:r w:rsidRPr="00815ACF">
              <w:rPr>
                <w:rFonts w:ascii="Arial" w:hAnsi="Arial" w:cs="Arial"/>
                <w:sz w:val="24"/>
                <w:szCs w:val="24"/>
              </w:rPr>
              <w:t xml:space="preserve"> March to 23</w:t>
            </w:r>
            <w:r w:rsidRPr="00815ACF">
              <w:rPr>
                <w:rFonts w:ascii="Arial" w:hAnsi="Arial" w:cs="Arial"/>
                <w:sz w:val="24"/>
                <w:szCs w:val="24"/>
                <w:vertAlign w:val="superscript"/>
              </w:rPr>
              <w:t>th</w:t>
            </w:r>
            <w:r w:rsidRPr="00815ACF">
              <w:rPr>
                <w:rFonts w:ascii="Arial" w:hAnsi="Arial" w:cs="Arial"/>
                <w:sz w:val="24"/>
                <w:szCs w:val="24"/>
              </w:rPr>
              <w:t xml:space="preserve"> March 2014 at </w:t>
            </w:r>
            <w:r w:rsidRPr="00815ACF">
              <w:rPr>
                <w:rFonts w:ascii="Arial" w:hAnsi="Arial" w:cs="Arial"/>
                <w:color w:val="000000"/>
                <w:sz w:val="24"/>
                <w:szCs w:val="24"/>
                <w:shd w:val="clear" w:color="auto" w:fill="FFFFFF"/>
              </w:rPr>
              <w:t>Bali, Indonesia</w:t>
            </w:r>
          </w:p>
        </w:tc>
        <w:tc>
          <w:tcPr>
            <w:tcW w:w="1574" w:type="dxa"/>
          </w:tcPr>
          <w:p w:rsidR="004240E0" w:rsidRPr="00815ACF" w:rsidRDefault="004240E0" w:rsidP="004240E0">
            <w:pPr>
              <w:spacing w:after="0"/>
              <w:rPr>
                <w:rFonts w:ascii="Arial" w:hAnsi="Arial" w:cs="Arial"/>
                <w:sz w:val="24"/>
                <w:szCs w:val="24"/>
              </w:rPr>
            </w:pPr>
            <w:r w:rsidRPr="00815ACF">
              <w:rPr>
                <w:rFonts w:ascii="Arial" w:hAnsi="Arial" w:cs="Arial"/>
                <w:sz w:val="24"/>
                <w:szCs w:val="24"/>
              </w:rPr>
              <w:t>22</w:t>
            </w:r>
            <w:r w:rsidRPr="00815ACF">
              <w:rPr>
                <w:rFonts w:ascii="Arial" w:hAnsi="Arial" w:cs="Arial"/>
                <w:sz w:val="24"/>
                <w:szCs w:val="24"/>
                <w:vertAlign w:val="superscript"/>
              </w:rPr>
              <w:t>th</w:t>
            </w:r>
            <w:r w:rsidRPr="00815ACF">
              <w:rPr>
                <w:rFonts w:ascii="Arial" w:hAnsi="Arial" w:cs="Arial"/>
                <w:sz w:val="24"/>
                <w:szCs w:val="24"/>
              </w:rPr>
              <w:t xml:space="preserve"> March to 23</w:t>
            </w:r>
            <w:r w:rsidRPr="00815ACF">
              <w:rPr>
                <w:rFonts w:ascii="Arial" w:hAnsi="Arial" w:cs="Arial"/>
                <w:sz w:val="24"/>
                <w:szCs w:val="24"/>
                <w:vertAlign w:val="superscript"/>
              </w:rPr>
              <w:t>th</w:t>
            </w:r>
            <w:r w:rsidRPr="00815ACF">
              <w:rPr>
                <w:rFonts w:ascii="Arial" w:hAnsi="Arial" w:cs="Arial"/>
                <w:sz w:val="24"/>
                <w:szCs w:val="24"/>
              </w:rPr>
              <w:t xml:space="preserve"> March 2014 </w:t>
            </w:r>
          </w:p>
        </w:tc>
        <w:tc>
          <w:tcPr>
            <w:tcW w:w="1675" w:type="dxa"/>
          </w:tcPr>
          <w:p w:rsidR="004240E0" w:rsidRPr="00815ACF" w:rsidRDefault="004240E0" w:rsidP="004240E0">
            <w:pPr>
              <w:spacing w:after="0"/>
              <w:rPr>
                <w:rFonts w:ascii="Arial" w:hAnsi="Arial" w:cs="Arial"/>
                <w:sz w:val="24"/>
                <w:szCs w:val="24"/>
              </w:rPr>
            </w:pPr>
            <w:r w:rsidRPr="00815ACF">
              <w:rPr>
                <w:rFonts w:ascii="Arial" w:hAnsi="Arial" w:cs="Arial"/>
                <w:color w:val="000000"/>
                <w:sz w:val="24"/>
                <w:szCs w:val="24"/>
                <w:shd w:val="clear" w:color="auto" w:fill="FFFFFF"/>
              </w:rPr>
              <w:t>International</w:t>
            </w:r>
          </w:p>
        </w:tc>
      </w:tr>
      <w:tr w:rsidR="004240E0" w:rsidRPr="00815ACF" w:rsidTr="004240E0">
        <w:trPr>
          <w:trHeight w:val="2844"/>
        </w:trPr>
        <w:tc>
          <w:tcPr>
            <w:tcW w:w="634" w:type="dxa"/>
          </w:tcPr>
          <w:p w:rsidR="004240E0" w:rsidRPr="00815ACF" w:rsidRDefault="004240E0" w:rsidP="004240E0">
            <w:pPr>
              <w:spacing w:after="0"/>
              <w:rPr>
                <w:rFonts w:ascii="Arial" w:hAnsi="Arial" w:cs="Arial"/>
                <w:sz w:val="24"/>
                <w:szCs w:val="24"/>
              </w:rPr>
            </w:pPr>
            <w:r w:rsidRPr="00815ACF">
              <w:rPr>
                <w:rFonts w:ascii="Arial" w:hAnsi="Arial" w:cs="Arial"/>
                <w:sz w:val="24"/>
                <w:szCs w:val="24"/>
              </w:rPr>
              <w:t>2</w:t>
            </w:r>
          </w:p>
        </w:tc>
        <w:tc>
          <w:tcPr>
            <w:tcW w:w="2114" w:type="dxa"/>
          </w:tcPr>
          <w:p w:rsidR="004240E0" w:rsidRPr="00815ACF" w:rsidRDefault="004240E0" w:rsidP="004240E0">
            <w:pPr>
              <w:spacing w:after="0"/>
              <w:rPr>
                <w:rFonts w:ascii="Arial" w:hAnsi="Arial" w:cs="Arial"/>
                <w:sz w:val="24"/>
                <w:szCs w:val="24"/>
              </w:rPr>
            </w:pPr>
            <w:r w:rsidRPr="00815ACF">
              <w:rPr>
                <w:rFonts w:ascii="Arial" w:hAnsi="Arial" w:cs="Arial"/>
                <w:color w:val="000000"/>
                <w:sz w:val="24"/>
                <w:szCs w:val="24"/>
              </w:rPr>
              <w:t>Development of Autonomous Hydro Quad Rotor Robot</w:t>
            </w:r>
          </w:p>
        </w:tc>
        <w:tc>
          <w:tcPr>
            <w:tcW w:w="1762" w:type="dxa"/>
          </w:tcPr>
          <w:p w:rsidR="004240E0" w:rsidRPr="00815ACF" w:rsidRDefault="004240E0" w:rsidP="004240E0">
            <w:pPr>
              <w:spacing w:after="0"/>
              <w:rPr>
                <w:rFonts w:ascii="Arial" w:hAnsi="Arial" w:cs="Arial"/>
                <w:color w:val="000000"/>
                <w:sz w:val="24"/>
                <w:szCs w:val="24"/>
              </w:rPr>
            </w:pPr>
            <w:r w:rsidRPr="00815ACF">
              <w:rPr>
                <w:rFonts w:ascii="Arial" w:hAnsi="Arial" w:cs="Arial"/>
                <w:sz w:val="24"/>
                <w:szCs w:val="24"/>
              </w:rPr>
              <w:t>S. S. Ohol,</w:t>
            </w:r>
            <w:r w:rsidRPr="00815ACF">
              <w:rPr>
                <w:rFonts w:ascii="Arial" w:hAnsi="Arial" w:cs="Arial"/>
                <w:color w:val="000000"/>
                <w:sz w:val="24"/>
                <w:szCs w:val="24"/>
              </w:rPr>
              <w:t xml:space="preserve"> </w:t>
            </w:r>
          </w:p>
          <w:p w:rsidR="004240E0" w:rsidRPr="00815ACF" w:rsidRDefault="004240E0" w:rsidP="004240E0">
            <w:pPr>
              <w:spacing w:after="0"/>
              <w:rPr>
                <w:rFonts w:ascii="Arial" w:hAnsi="Arial" w:cs="Arial"/>
                <w:color w:val="000000"/>
                <w:sz w:val="24"/>
                <w:szCs w:val="24"/>
              </w:rPr>
            </w:pPr>
            <w:r w:rsidRPr="00815ACF">
              <w:rPr>
                <w:rFonts w:ascii="Arial" w:hAnsi="Arial" w:cs="Arial"/>
                <w:color w:val="000000"/>
                <w:sz w:val="24"/>
                <w:szCs w:val="24"/>
              </w:rPr>
              <w:t xml:space="preserve">Subodh Bhosle, </w:t>
            </w:r>
          </w:p>
          <w:p w:rsidR="004240E0" w:rsidRPr="00815ACF" w:rsidRDefault="004240E0" w:rsidP="004240E0">
            <w:pPr>
              <w:spacing w:after="0"/>
              <w:rPr>
                <w:rFonts w:ascii="Arial" w:hAnsi="Arial" w:cs="Arial"/>
                <w:color w:val="000000"/>
                <w:sz w:val="24"/>
                <w:szCs w:val="24"/>
              </w:rPr>
            </w:pPr>
            <w:r w:rsidRPr="00815ACF">
              <w:rPr>
                <w:rFonts w:ascii="Arial" w:hAnsi="Arial" w:cs="Arial"/>
                <w:color w:val="000000"/>
                <w:sz w:val="24"/>
                <w:szCs w:val="24"/>
              </w:rPr>
              <w:t>Lalit Palve,</w:t>
            </w:r>
          </w:p>
          <w:p w:rsidR="004240E0" w:rsidRPr="00815ACF" w:rsidRDefault="004240E0" w:rsidP="004240E0">
            <w:pPr>
              <w:spacing w:after="0"/>
              <w:rPr>
                <w:rFonts w:ascii="Arial" w:hAnsi="Arial" w:cs="Arial"/>
                <w:sz w:val="24"/>
                <w:szCs w:val="24"/>
              </w:rPr>
            </w:pPr>
            <w:r w:rsidRPr="00815ACF">
              <w:rPr>
                <w:rFonts w:ascii="Arial" w:hAnsi="Arial" w:cs="Arial"/>
                <w:color w:val="000000"/>
                <w:sz w:val="24"/>
                <w:szCs w:val="24"/>
              </w:rPr>
              <w:t>Sagar Jadhav</w:t>
            </w:r>
          </w:p>
        </w:tc>
        <w:tc>
          <w:tcPr>
            <w:tcW w:w="2708" w:type="dxa"/>
          </w:tcPr>
          <w:p w:rsidR="004240E0" w:rsidRPr="00815ACF" w:rsidRDefault="004240E0" w:rsidP="004240E0">
            <w:pPr>
              <w:spacing w:after="0"/>
              <w:rPr>
                <w:rFonts w:ascii="Arial" w:hAnsi="Arial" w:cs="Arial"/>
                <w:sz w:val="24"/>
                <w:szCs w:val="24"/>
              </w:rPr>
            </w:pPr>
            <w:r w:rsidRPr="00815ACF">
              <w:rPr>
                <w:rFonts w:ascii="Arial" w:hAnsi="Arial" w:cs="Arial"/>
                <w:color w:val="000000"/>
                <w:sz w:val="24"/>
                <w:szCs w:val="24"/>
              </w:rPr>
              <w:t>International Conference on Mechanical and Production Engineering conducted by Institute of Research and Journal (IRAJ)</w:t>
            </w:r>
            <w:r w:rsidRPr="00815ACF">
              <w:rPr>
                <w:rFonts w:ascii="Arial" w:hAnsi="Arial" w:cs="Arial"/>
                <w:color w:val="333333"/>
                <w:sz w:val="24"/>
                <w:szCs w:val="24"/>
              </w:rPr>
              <w:t xml:space="preserve"> </w:t>
            </w:r>
            <w:r w:rsidRPr="00815ACF">
              <w:rPr>
                <w:rFonts w:ascii="Arial" w:hAnsi="Arial" w:cs="Arial"/>
                <w:color w:val="000000"/>
                <w:sz w:val="24"/>
                <w:szCs w:val="24"/>
              </w:rPr>
              <w:t xml:space="preserve">Bhubaneswar, 751030, Odisha, India, held at Pune </w:t>
            </w:r>
          </w:p>
        </w:tc>
        <w:tc>
          <w:tcPr>
            <w:tcW w:w="1574" w:type="dxa"/>
          </w:tcPr>
          <w:p w:rsidR="004240E0" w:rsidRPr="00815ACF" w:rsidRDefault="004240E0" w:rsidP="004240E0">
            <w:pPr>
              <w:spacing w:after="0"/>
              <w:rPr>
                <w:rFonts w:ascii="Arial" w:hAnsi="Arial" w:cs="Arial"/>
                <w:sz w:val="24"/>
                <w:szCs w:val="24"/>
              </w:rPr>
            </w:pPr>
            <w:r w:rsidRPr="00815ACF">
              <w:rPr>
                <w:rFonts w:ascii="Arial" w:hAnsi="Arial" w:cs="Arial"/>
                <w:color w:val="000000"/>
                <w:sz w:val="24"/>
                <w:szCs w:val="24"/>
              </w:rPr>
              <w:t>19</w:t>
            </w:r>
            <w:r w:rsidRPr="00815ACF">
              <w:rPr>
                <w:rFonts w:ascii="Arial" w:hAnsi="Arial" w:cs="Arial"/>
                <w:color w:val="000000"/>
                <w:sz w:val="24"/>
                <w:szCs w:val="24"/>
                <w:vertAlign w:val="superscript"/>
              </w:rPr>
              <w:t>th</w:t>
            </w:r>
            <w:r w:rsidRPr="00815ACF">
              <w:rPr>
                <w:rFonts w:ascii="Arial" w:hAnsi="Arial" w:cs="Arial"/>
                <w:color w:val="000000"/>
                <w:sz w:val="24"/>
                <w:szCs w:val="24"/>
              </w:rPr>
              <w:t xml:space="preserve"> January 2014.</w:t>
            </w:r>
          </w:p>
        </w:tc>
        <w:tc>
          <w:tcPr>
            <w:tcW w:w="1675" w:type="dxa"/>
          </w:tcPr>
          <w:p w:rsidR="004240E0" w:rsidRPr="00815ACF" w:rsidRDefault="004240E0" w:rsidP="004240E0">
            <w:pPr>
              <w:spacing w:after="0"/>
              <w:rPr>
                <w:rFonts w:ascii="Arial" w:hAnsi="Arial" w:cs="Arial"/>
                <w:sz w:val="24"/>
                <w:szCs w:val="24"/>
              </w:rPr>
            </w:pPr>
            <w:r w:rsidRPr="00815ACF">
              <w:rPr>
                <w:rFonts w:ascii="Arial" w:hAnsi="Arial" w:cs="Arial"/>
                <w:color w:val="000000"/>
                <w:sz w:val="24"/>
                <w:szCs w:val="24"/>
                <w:shd w:val="clear" w:color="auto" w:fill="FFFFFF"/>
              </w:rPr>
              <w:t>International</w:t>
            </w:r>
          </w:p>
        </w:tc>
      </w:tr>
      <w:tr w:rsidR="004240E0" w:rsidRPr="00815ACF" w:rsidTr="004240E0">
        <w:trPr>
          <w:trHeight w:val="2754"/>
        </w:trPr>
        <w:tc>
          <w:tcPr>
            <w:tcW w:w="634" w:type="dxa"/>
          </w:tcPr>
          <w:p w:rsidR="004240E0" w:rsidRPr="00815ACF" w:rsidRDefault="004240E0" w:rsidP="004240E0">
            <w:pPr>
              <w:spacing w:after="0"/>
              <w:rPr>
                <w:rFonts w:ascii="Arial" w:hAnsi="Arial" w:cs="Arial"/>
                <w:bCs/>
                <w:sz w:val="24"/>
                <w:szCs w:val="24"/>
              </w:rPr>
            </w:pPr>
            <w:r w:rsidRPr="00815ACF">
              <w:rPr>
                <w:rFonts w:ascii="Arial" w:hAnsi="Arial" w:cs="Arial"/>
                <w:bCs/>
                <w:sz w:val="24"/>
                <w:szCs w:val="24"/>
              </w:rPr>
              <w:t>3</w:t>
            </w:r>
          </w:p>
        </w:tc>
        <w:tc>
          <w:tcPr>
            <w:tcW w:w="2114" w:type="dxa"/>
          </w:tcPr>
          <w:p w:rsidR="004240E0" w:rsidRPr="00815ACF" w:rsidRDefault="004240E0" w:rsidP="004240E0">
            <w:pPr>
              <w:spacing w:after="0" w:line="240" w:lineRule="auto"/>
              <w:rPr>
                <w:rFonts w:ascii="Arial" w:eastAsia="Times New Roman" w:hAnsi="Arial" w:cs="Arial"/>
                <w:color w:val="000000"/>
                <w:sz w:val="24"/>
                <w:szCs w:val="24"/>
                <w:shd w:val="clear" w:color="auto" w:fill="FFFFFF"/>
              </w:rPr>
            </w:pPr>
            <w:r w:rsidRPr="00815ACF">
              <w:rPr>
                <w:rFonts w:ascii="Arial" w:eastAsia="Times New Roman" w:hAnsi="Arial" w:cs="Arial"/>
                <w:color w:val="000000"/>
                <w:sz w:val="24"/>
                <w:szCs w:val="24"/>
                <w:shd w:val="clear" w:color="auto" w:fill="FFFFFF"/>
              </w:rPr>
              <w:t>The mechanism of Electrochemical discharge</w:t>
            </w:r>
          </w:p>
          <w:p w:rsidR="004240E0" w:rsidRPr="00815ACF" w:rsidRDefault="004240E0" w:rsidP="004240E0">
            <w:pPr>
              <w:spacing w:after="0" w:line="240" w:lineRule="auto"/>
              <w:rPr>
                <w:rFonts w:ascii="Arial" w:hAnsi="Arial" w:cs="Arial"/>
                <w:bCs/>
                <w:sz w:val="24"/>
                <w:szCs w:val="24"/>
              </w:rPr>
            </w:pPr>
          </w:p>
        </w:tc>
        <w:tc>
          <w:tcPr>
            <w:tcW w:w="1762" w:type="dxa"/>
          </w:tcPr>
          <w:p w:rsidR="004240E0" w:rsidRPr="00815ACF" w:rsidRDefault="004240E0" w:rsidP="004240E0">
            <w:pPr>
              <w:spacing w:after="0"/>
              <w:rPr>
                <w:rFonts w:ascii="Arial" w:hAnsi="Arial" w:cs="Arial"/>
                <w:bCs/>
                <w:sz w:val="24"/>
                <w:szCs w:val="24"/>
              </w:rPr>
            </w:pPr>
            <w:r w:rsidRPr="00815ACF">
              <w:rPr>
                <w:rFonts w:ascii="Arial" w:eastAsia="Times New Roman" w:hAnsi="Arial" w:cs="Arial"/>
                <w:color w:val="000000"/>
                <w:sz w:val="24"/>
                <w:szCs w:val="24"/>
                <w:shd w:val="clear" w:color="auto" w:fill="FFFFFF"/>
              </w:rPr>
              <w:t>M. G. Karnik</w:t>
            </w:r>
          </w:p>
        </w:tc>
        <w:tc>
          <w:tcPr>
            <w:tcW w:w="2708" w:type="dxa"/>
          </w:tcPr>
          <w:p w:rsidR="004240E0" w:rsidRPr="00815ACF" w:rsidRDefault="004240E0" w:rsidP="004240E0">
            <w:pPr>
              <w:spacing w:after="0" w:line="240" w:lineRule="auto"/>
              <w:rPr>
                <w:rFonts w:ascii="Arial" w:hAnsi="Arial" w:cs="Arial"/>
                <w:bCs/>
                <w:sz w:val="24"/>
                <w:szCs w:val="24"/>
              </w:rPr>
            </w:pPr>
            <w:r w:rsidRPr="00815ACF">
              <w:rPr>
                <w:rFonts w:ascii="Arial" w:eastAsia="Times New Roman" w:hAnsi="Arial" w:cs="Arial"/>
                <w:color w:val="000000"/>
                <w:sz w:val="24"/>
                <w:szCs w:val="24"/>
                <w:shd w:val="clear" w:color="auto" w:fill="FFFFFF"/>
              </w:rPr>
              <w:t>5</w:t>
            </w:r>
            <w:r w:rsidRPr="00815ACF">
              <w:rPr>
                <w:rFonts w:ascii="Arial" w:eastAsia="Times New Roman" w:hAnsi="Arial" w:cs="Arial"/>
                <w:color w:val="000000"/>
                <w:sz w:val="24"/>
                <w:szCs w:val="24"/>
                <w:shd w:val="clear" w:color="auto" w:fill="FFFFFF"/>
                <w:vertAlign w:val="superscript"/>
              </w:rPr>
              <w:t>th</w:t>
            </w:r>
            <w:r w:rsidRPr="00815ACF">
              <w:rPr>
                <w:rFonts w:ascii="Arial" w:eastAsia="Times New Roman" w:hAnsi="Arial" w:cs="Arial"/>
                <w:color w:val="000000"/>
                <w:sz w:val="24"/>
                <w:szCs w:val="24"/>
                <w:shd w:val="clear" w:color="auto" w:fill="FFFFFF"/>
              </w:rPr>
              <w:t xml:space="preserve"> International conference on Advance Design and Manufacture, held at Valencia , Spain, Published in Key Engineering Materials, Trans Tech Publications, Switzerland</w:t>
            </w:r>
          </w:p>
        </w:tc>
        <w:tc>
          <w:tcPr>
            <w:tcW w:w="1574" w:type="dxa"/>
          </w:tcPr>
          <w:p w:rsidR="004240E0" w:rsidRPr="00815ACF" w:rsidRDefault="004240E0" w:rsidP="004240E0">
            <w:pPr>
              <w:spacing w:after="0" w:line="240" w:lineRule="auto"/>
              <w:rPr>
                <w:rFonts w:ascii="Arial" w:hAnsi="Arial" w:cs="Arial"/>
                <w:bCs/>
                <w:sz w:val="24"/>
                <w:szCs w:val="24"/>
              </w:rPr>
            </w:pPr>
            <w:r w:rsidRPr="00815ACF">
              <w:rPr>
                <w:rFonts w:ascii="Arial" w:eastAsia="Times New Roman" w:hAnsi="Arial" w:cs="Arial"/>
                <w:color w:val="000000"/>
                <w:sz w:val="24"/>
                <w:szCs w:val="24"/>
                <w:shd w:val="clear" w:color="auto" w:fill="FFFFFF"/>
              </w:rPr>
              <w:t>Vol 572, (2014), pp 295-299</w:t>
            </w:r>
          </w:p>
        </w:tc>
        <w:tc>
          <w:tcPr>
            <w:tcW w:w="1675" w:type="dxa"/>
          </w:tcPr>
          <w:p w:rsidR="004240E0" w:rsidRPr="00815ACF" w:rsidRDefault="004240E0" w:rsidP="004240E0">
            <w:pPr>
              <w:spacing w:after="0"/>
              <w:rPr>
                <w:rFonts w:ascii="Arial" w:hAnsi="Arial" w:cs="Arial"/>
                <w:sz w:val="24"/>
                <w:szCs w:val="24"/>
              </w:rPr>
            </w:pPr>
            <w:r w:rsidRPr="00815ACF">
              <w:rPr>
                <w:rFonts w:ascii="Arial" w:hAnsi="Arial" w:cs="Arial"/>
                <w:color w:val="000000"/>
                <w:sz w:val="24"/>
                <w:szCs w:val="24"/>
                <w:shd w:val="clear" w:color="auto" w:fill="FFFFFF"/>
              </w:rPr>
              <w:t>International</w:t>
            </w:r>
          </w:p>
        </w:tc>
      </w:tr>
    </w:tbl>
    <w:p w:rsidR="00AA66D0" w:rsidRDefault="00AA66D0" w:rsidP="00404763">
      <w:r>
        <w:br w:type="page"/>
      </w:r>
    </w:p>
    <w:tbl>
      <w:tblPr>
        <w:tblW w:w="10260" w:type="dxa"/>
        <w:tblInd w:w="-3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27"/>
        <w:gridCol w:w="1910"/>
        <w:gridCol w:w="1783"/>
        <w:gridCol w:w="2700"/>
        <w:gridCol w:w="1530"/>
        <w:gridCol w:w="1710"/>
      </w:tblGrid>
      <w:tr w:rsidR="00AA66D0" w:rsidRPr="00815ACF" w:rsidTr="00AA66D0">
        <w:tc>
          <w:tcPr>
            <w:tcW w:w="627" w:type="dxa"/>
            <w:shd w:val="clear" w:color="auto" w:fill="808080" w:themeFill="background1" w:themeFillShade="80"/>
          </w:tcPr>
          <w:p w:rsidR="00AA66D0" w:rsidRPr="00D7694F" w:rsidRDefault="00AA66D0" w:rsidP="00AA66D0">
            <w:pPr>
              <w:spacing w:after="0" w:line="240" w:lineRule="auto"/>
              <w:rPr>
                <w:rFonts w:ascii="Arial" w:hAnsi="Arial" w:cs="Arial"/>
                <w:b/>
                <w:bCs/>
                <w:sz w:val="24"/>
                <w:szCs w:val="24"/>
              </w:rPr>
            </w:pPr>
            <w:r w:rsidRPr="00D7694F">
              <w:rPr>
                <w:rFonts w:ascii="Arial" w:hAnsi="Arial" w:cs="Arial"/>
                <w:b/>
                <w:bCs/>
                <w:sz w:val="24"/>
                <w:szCs w:val="24"/>
              </w:rPr>
              <w:br w:type="page"/>
              <w:t>Sr.</w:t>
            </w:r>
          </w:p>
          <w:p w:rsidR="00AA66D0" w:rsidRPr="00D7694F" w:rsidRDefault="00AA66D0" w:rsidP="00AA66D0">
            <w:pPr>
              <w:spacing w:after="0" w:line="240" w:lineRule="auto"/>
              <w:rPr>
                <w:rFonts w:ascii="Arial" w:hAnsi="Arial" w:cs="Arial"/>
                <w:b/>
                <w:bCs/>
                <w:sz w:val="24"/>
                <w:szCs w:val="24"/>
              </w:rPr>
            </w:pPr>
            <w:r w:rsidRPr="00D7694F">
              <w:rPr>
                <w:rFonts w:ascii="Arial" w:hAnsi="Arial" w:cs="Arial"/>
                <w:b/>
                <w:bCs/>
                <w:sz w:val="24"/>
                <w:szCs w:val="24"/>
              </w:rPr>
              <w:t>No</w:t>
            </w:r>
          </w:p>
        </w:tc>
        <w:tc>
          <w:tcPr>
            <w:tcW w:w="1910" w:type="dxa"/>
            <w:shd w:val="clear" w:color="auto" w:fill="808080" w:themeFill="background1" w:themeFillShade="80"/>
          </w:tcPr>
          <w:p w:rsidR="00AA66D0" w:rsidRPr="00D7694F" w:rsidRDefault="00AA66D0" w:rsidP="00AA66D0">
            <w:pPr>
              <w:spacing w:after="0" w:line="240" w:lineRule="auto"/>
              <w:rPr>
                <w:rFonts w:ascii="Arial" w:hAnsi="Arial" w:cs="Arial"/>
                <w:b/>
                <w:bCs/>
                <w:sz w:val="24"/>
                <w:szCs w:val="24"/>
              </w:rPr>
            </w:pPr>
            <w:r w:rsidRPr="00D7694F">
              <w:rPr>
                <w:rFonts w:ascii="Arial" w:hAnsi="Arial" w:cs="Arial"/>
                <w:b/>
                <w:bCs/>
                <w:sz w:val="24"/>
                <w:szCs w:val="24"/>
              </w:rPr>
              <w:t>Title of the Paper</w:t>
            </w:r>
          </w:p>
        </w:tc>
        <w:tc>
          <w:tcPr>
            <w:tcW w:w="1783" w:type="dxa"/>
            <w:shd w:val="clear" w:color="auto" w:fill="808080" w:themeFill="background1" w:themeFillShade="80"/>
          </w:tcPr>
          <w:p w:rsidR="00AA66D0" w:rsidRPr="00D7694F" w:rsidRDefault="00AA66D0" w:rsidP="00AA66D0">
            <w:pPr>
              <w:spacing w:after="0" w:line="240" w:lineRule="auto"/>
              <w:rPr>
                <w:rFonts w:ascii="Arial" w:hAnsi="Arial" w:cs="Arial"/>
                <w:b/>
                <w:bCs/>
                <w:sz w:val="24"/>
                <w:szCs w:val="24"/>
              </w:rPr>
            </w:pPr>
            <w:r w:rsidRPr="00D7694F">
              <w:rPr>
                <w:rFonts w:ascii="Arial" w:hAnsi="Arial" w:cs="Arial"/>
                <w:b/>
                <w:bCs/>
                <w:sz w:val="24"/>
                <w:szCs w:val="24"/>
              </w:rPr>
              <w:t>Authors</w:t>
            </w:r>
          </w:p>
        </w:tc>
        <w:tc>
          <w:tcPr>
            <w:tcW w:w="2700" w:type="dxa"/>
            <w:shd w:val="clear" w:color="auto" w:fill="808080" w:themeFill="background1" w:themeFillShade="80"/>
          </w:tcPr>
          <w:p w:rsidR="00AA66D0" w:rsidRPr="00D7694F" w:rsidRDefault="00AA66D0" w:rsidP="00AA66D0">
            <w:pPr>
              <w:spacing w:after="0" w:line="240" w:lineRule="auto"/>
              <w:rPr>
                <w:rFonts w:ascii="Arial" w:hAnsi="Arial" w:cs="Arial"/>
                <w:b/>
                <w:bCs/>
                <w:iCs/>
                <w:sz w:val="24"/>
                <w:szCs w:val="24"/>
              </w:rPr>
            </w:pPr>
            <w:r w:rsidRPr="00D7694F">
              <w:rPr>
                <w:rFonts w:ascii="Arial" w:hAnsi="Arial" w:cs="Arial"/>
                <w:b/>
                <w:bCs/>
                <w:iCs/>
                <w:sz w:val="24"/>
                <w:szCs w:val="24"/>
              </w:rPr>
              <w:t>Name of the conference/ Seminar</w:t>
            </w:r>
          </w:p>
        </w:tc>
        <w:tc>
          <w:tcPr>
            <w:tcW w:w="1530" w:type="dxa"/>
            <w:shd w:val="clear" w:color="auto" w:fill="808080" w:themeFill="background1" w:themeFillShade="80"/>
          </w:tcPr>
          <w:p w:rsidR="00AA66D0" w:rsidRPr="00D7694F" w:rsidRDefault="00AA66D0" w:rsidP="00AA66D0">
            <w:pPr>
              <w:spacing w:after="0" w:line="240" w:lineRule="auto"/>
              <w:rPr>
                <w:rFonts w:ascii="Arial" w:hAnsi="Arial" w:cs="Arial"/>
                <w:b/>
                <w:bCs/>
                <w:iCs/>
                <w:sz w:val="24"/>
                <w:szCs w:val="24"/>
              </w:rPr>
            </w:pPr>
            <w:r w:rsidRPr="00D7694F">
              <w:rPr>
                <w:rFonts w:ascii="Arial" w:hAnsi="Arial" w:cs="Arial"/>
                <w:b/>
                <w:bCs/>
                <w:sz w:val="24"/>
                <w:szCs w:val="24"/>
              </w:rPr>
              <w:t xml:space="preserve">Other </w:t>
            </w:r>
            <w:r w:rsidRPr="00D7694F">
              <w:rPr>
                <w:rFonts w:ascii="Arial" w:hAnsi="Arial" w:cs="Arial"/>
                <w:b/>
                <w:bCs/>
                <w:iCs/>
                <w:sz w:val="24"/>
                <w:szCs w:val="24"/>
              </w:rPr>
              <w:t>Publication Details</w:t>
            </w:r>
          </w:p>
        </w:tc>
        <w:tc>
          <w:tcPr>
            <w:tcW w:w="1710" w:type="dxa"/>
            <w:shd w:val="clear" w:color="auto" w:fill="808080" w:themeFill="background1" w:themeFillShade="80"/>
          </w:tcPr>
          <w:p w:rsidR="00AA66D0" w:rsidRPr="00D7694F" w:rsidRDefault="00AA66D0" w:rsidP="00AA66D0">
            <w:pPr>
              <w:spacing w:after="0" w:line="240" w:lineRule="auto"/>
              <w:rPr>
                <w:rFonts w:ascii="Arial" w:hAnsi="Arial" w:cs="Arial"/>
                <w:b/>
                <w:bCs/>
                <w:sz w:val="24"/>
                <w:szCs w:val="24"/>
              </w:rPr>
            </w:pPr>
            <w:r>
              <w:rPr>
                <w:rFonts w:ascii="Arial" w:hAnsi="Arial" w:cs="Arial"/>
                <w:b/>
                <w:bCs/>
                <w:sz w:val="24"/>
                <w:szCs w:val="24"/>
              </w:rPr>
              <w:t xml:space="preserve">   </w:t>
            </w:r>
            <w:r w:rsidRPr="00D7694F">
              <w:rPr>
                <w:rFonts w:ascii="Arial" w:hAnsi="Arial" w:cs="Arial"/>
                <w:b/>
                <w:bCs/>
                <w:sz w:val="24"/>
                <w:szCs w:val="24"/>
              </w:rPr>
              <w:t xml:space="preserve"> Type</w:t>
            </w:r>
          </w:p>
          <w:p w:rsidR="00AA66D0" w:rsidRPr="00D7694F" w:rsidRDefault="00AA66D0" w:rsidP="00AA66D0">
            <w:pPr>
              <w:spacing w:after="0" w:line="240" w:lineRule="auto"/>
              <w:rPr>
                <w:rFonts w:ascii="Arial" w:hAnsi="Arial" w:cs="Arial"/>
                <w:b/>
                <w:bCs/>
                <w:sz w:val="24"/>
                <w:szCs w:val="24"/>
              </w:rPr>
            </w:pPr>
            <w:r w:rsidRPr="00D7694F">
              <w:rPr>
                <w:rFonts w:ascii="Arial" w:hAnsi="Arial" w:cs="Arial"/>
                <w:b/>
                <w:bCs/>
                <w:sz w:val="24"/>
                <w:szCs w:val="24"/>
              </w:rPr>
              <w:t xml:space="preserve">National/ </w:t>
            </w:r>
            <w:r>
              <w:rPr>
                <w:rFonts w:ascii="Arial" w:hAnsi="Arial" w:cs="Arial"/>
                <w:b/>
                <w:bCs/>
                <w:sz w:val="24"/>
                <w:szCs w:val="24"/>
              </w:rPr>
              <w:t>International</w:t>
            </w:r>
          </w:p>
        </w:tc>
      </w:tr>
      <w:tr w:rsidR="00AA66D0" w:rsidRPr="00815ACF" w:rsidTr="00AA66D0">
        <w:tc>
          <w:tcPr>
            <w:tcW w:w="627" w:type="dxa"/>
          </w:tcPr>
          <w:p w:rsidR="00AA66D0" w:rsidRPr="00815ACF" w:rsidRDefault="00AA66D0" w:rsidP="00AA66D0">
            <w:pPr>
              <w:spacing w:after="0"/>
              <w:rPr>
                <w:rFonts w:ascii="Arial" w:hAnsi="Arial" w:cs="Arial"/>
                <w:bCs/>
                <w:sz w:val="24"/>
                <w:szCs w:val="24"/>
              </w:rPr>
            </w:pPr>
            <w:r w:rsidRPr="00815ACF">
              <w:rPr>
                <w:rFonts w:ascii="Arial" w:hAnsi="Arial" w:cs="Arial"/>
                <w:bCs/>
                <w:sz w:val="24"/>
                <w:szCs w:val="24"/>
              </w:rPr>
              <w:t>4</w:t>
            </w:r>
          </w:p>
        </w:tc>
        <w:tc>
          <w:tcPr>
            <w:tcW w:w="1910" w:type="dxa"/>
          </w:tcPr>
          <w:p w:rsidR="00AA66D0" w:rsidRPr="00815ACF" w:rsidRDefault="00AA66D0" w:rsidP="00AA66D0">
            <w:pPr>
              <w:spacing w:after="0"/>
              <w:rPr>
                <w:rFonts w:ascii="Arial" w:hAnsi="Arial" w:cs="Arial"/>
                <w:sz w:val="24"/>
                <w:szCs w:val="24"/>
              </w:rPr>
            </w:pPr>
            <w:r w:rsidRPr="00815ACF">
              <w:rPr>
                <w:rFonts w:ascii="Arial" w:hAnsi="Arial" w:cs="Arial"/>
                <w:sz w:val="24"/>
                <w:szCs w:val="24"/>
              </w:rPr>
              <w:t xml:space="preserve">Comparison </w:t>
            </w:r>
            <w:r>
              <w:rPr>
                <w:rFonts w:ascii="Arial" w:hAnsi="Arial" w:cs="Arial"/>
                <w:sz w:val="24"/>
                <w:szCs w:val="24"/>
              </w:rPr>
              <w:t>&amp;</w:t>
            </w:r>
            <w:r w:rsidRPr="00815ACF">
              <w:rPr>
                <w:rFonts w:ascii="Arial" w:hAnsi="Arial" w:cs="Arial"/>
                <w:sz w:val="24"/>
                <w:szCs w:val="24"/>
              </w:rPr>
              <w:t xml:space="preserve"> Evaluation of Performance, Emission and Wear analysis of Diesel, JP-8</w:t>
            </w:r>
            <w:r>
              <w:rPr>
                <w:rFonts w:ascii="Arial" w:hAnsi="Arial" w:cs="Arial"/>
                <w:sz w:val="24"/>
                <w:szCs w:val="24"/>
              </w:rPr>
              <w:t>,</w:t>
            </w:r>
            <w:r w:rsidRPr="00815ACF">
              <w:rPr>
                <w:rFonts w:ascii="Arial" w:hAnsi="Arial" w:cs="Arial"/>
                <w:sz w:val="24"/>
                <w:szCs w:val="24"/>
              </w:rPr>
              <w:t xml:space="preserve"> Pure karanja biodiesel in a military 780 hp CIDI engine.</w:t>
            </w:r>
          </w:p>
        </w:tc>
        <w:tc>
          <w:tcPr>
            <w:tcW w:w="1783" w:type="dxa"/>
          </w:tcPr>
          <w:p w:rsidR="00AA66D0" w:rsidRPr="00815ACF" w:rsidRDefault="00AA66D0" w:rsidP="00AA66D0">
            <w:pPr>
              <w:rPr>
                <w:rFonts w:ascii="Arial" w:hAnsi="Arial" w:cs="Arial"/>
                <w:sz w:val="24"/>
                <w:szCs w:val="24"/>
              </w:rPr>
            </w:pPr>
            <w:r w:rsidRPr="00815ACF">
              <w:rPr>
                <w:rFonts w:ascii="Arial" w:hAnsi="Arial" w:cs="Arial"/>
                <w:sz w:val="24"/>
                <w:szCs w:val="24"/>
              </w:rPr>
              <w:t>M. R. Nandgaonkar</w:t>
            </w:r>
          </w:p>
        </w:tc>
        <w:tc>
          <w:tcPr>
            <w:tcW w:w="2700" w:type="dxa"/>
          </w:tcPr>
          <w:p w:rsidR="00AA66D0" w:rsidRPr="00815ACF" w:rsidRDefault="00AA66D0" w:rsidP="00AA66D0">
            <w:pPr>
              <w:spacing w:after="0"/>
              <w:rPr>
                <w:rFonts w:ascii="Arial" w:hAnsi="Arial" w:cs="Arial"/>
                <w:bCs/>
                <w:sz w:val="24"/>
                <w:szCs w:val="24"/>
              </w:rPr>
            </w:pPr>
            <w:r w:rsidRPr="00815ACF">
              <w:rPr>
                <w:rFonts w:ascii="Arial" w:hAnsi="Arial" w:cs="Arial"/>
                <w:sz w:val="24"/>
                <w:szCs w:val="24"/>
              </w:rPr>
              <w:t>In ASME 2013, International Mechanical Engineering Congress &amp; Exposition, IMECE2013, San Diego, California, USA</w:t>
            </w:r>
          </w:p>
        </w:tc>
        <w:tc>
          <w:tcPr>
            <w:tcW w:w="1530" w:type="dxa"/>
          </w:tcPr>
          <w:p w:rsidR="00AA66D0" w:rsidRPr="00815ACF" w:rsidRDefault="00AA66D0" w:rsidP="00AA66D0">
            <w:pPr>
              <w:spacing w:after="0"/>
              <w:rPr>
                <w:rFonts w:ascii="Arial" w:hAnsi="Arial" w:cs="Arial"/>
                <w:bCs/>
                <w:sz w:val="24"/>
                <w:szCs w:val="24"/>
              </w:rPr>
            </w:pPr>
            <w:r w:rsidRPr="00815ACF">
              <w:rPr>
                <w:rFonts w:ascii="Arial" w:hAnsi="Arial" w:cs="Arial"/>
                <w:sz w:val="24"/>
                <w:szCs w:val="24"/>
              </w:rPr>
              <w:t>November 13-21, 2013</w:t>
            </w:r>
          </w:p>
        </w:tc>
        <w:tc>
          <w:tcPr>
            <w:tcW w:w="1710" w:type="dxa"/>
          </w:tcPr>
          <w:p w:rsidR="00AA66D0" w:rsidRPr="00815ACF" w:rsidRDefault="00AA66D0" w:rsidP="00AA66D0">
            <w:pPr>
              <w:spacing w:after="0"/>
              <w:rPr>
                <w:rFonts w:ascii="Arial" w:hAnsi="Arial" w:cs="Arial"/>
                <w:sz w:val="24"/>
                <w:szCs w:val="24"/>
              </w:rPr>
            </w:pPr>
            <w:r w:rsidRPr="00815ACF">
              <w:rPr>
                <w:rFonts w:ascii="Arial" w:hAnsi="Arial" w:cs="Arial"/>
                <w:color w:val="000000"/>
                <w:sz w:val="24"/>
                <w:szCs w:val="24"/>
                <w:shd w:val="clear" w:color="auto" w:fill="FFFFFF"/>
              </w:rPr>
              <w:t>International</w:t>
            </w:r>
          </w:p>
        </w:tc>
      </w:tr>
      <w:tr w:rsidR="00AA66D0" w:rsidRPr="00815ACF" w:rsidTr="00AA66D0">
        <w:tc>
          <w:tcPr>
            <w:tcW w:w="627" w:type="dxa"/>
          </w:tcPr>
          <w:p w:rsidR="00AA66D0" w:rsidRPr="00815ACF" w:rsidRDefault="00AA66D0" w:rsidP="00AA66D0">
            <w:pPr>
              <w:spacing w:after="0"/>
              <w:rPr>
                <w:rFonts w:ascii="Arial" w:hAnsi="Arial" w:cs="Arial"/>
                <w:bCs/>
                <w:sz w:val="24"/>
                <w:szCs w:val="24"/>
              </w:rPr>
            </w:pPr>
            <w:r w:rsidRPr="00815ACF">
              <w:rPr>
                <w:rFonts w:ascii="Arial" w:hAnsi="Arial" w:cs="Arial"/>
                <w:bCs/>
                <w:sz w:val="24"/>
                <w:szCs w:val="24"/>
              </w:rPr>
              <w:t>5</w:t>
            </w:r>
          </w:p>
        </w:tc>
        <w:tc>
          <w:tcPr>
            <w:tcW w:w="1910" w:type="dxa"/>
          </w:tcPr>
          <w:p w:rsidR="00AA66D0" w:rsidRPr="00815ACF" w:rsidRDefault="00AA66D0" w:rsidP="00AA66D0">
            <w:pPr>
              <w:spacing w:after="0"/>
              <w:rPr>
                <w:rFonts w:ascii="Arial" w:hAnsi="Arial" w:cs="Arial"/>
                <w:sz w:val="24"/>
                <w:szCs w:val="24"/>
              </w:rPr>
            </w:pPr>
            <w:r w:rsidRPr="00815ACF">
              <w:rPr>
                <w:rFonts w:ascii="Arial" w:hAnsi="Arial" w:cs="Arial"/>
                <w:sz w:val="24"/>
                <w:szCs w:val="24"/>
              </w:rPr>
              <w:t xml:space="preserve">Prediction of Combustion Pressure, NOx </w:t>
            </w:r>
            <w:r>
              <w:rPr>
                <w:rFonts w:ascii="Arial" w:hAnsi="Arial" w:cs="Arial"/>
                <w:sz w:val="24"/>
                <w:szCs w:val="24"/>
              </w:rPr>
              <w:t>&amp;</w:t>
            </w:r>
            <w:r w:rsidRPr="00815ACF">
              <w:rPr>
                <w:rFonts w:ascii="Arial" w:hAnsi="Arial" w:cs="Arial"/>
                <w:sz w:val="24"/>
                <w:szCs w:val="24"/>
              </w:rPr>
              <w:t xml:space="preserve"> Soot for D.I. Diesel Engine by Simplified Model.</w:t>
            </w:r>
          </w:p>
        </w:tc>
        <w:tc>
          <w:tcPr>
            <w:tcW w:w="1783" w:type="dxa"/>
          </w:tcPr>
          <w:p w:rsidR="00AA66D0" w:rsidRPr="00815ACF" w:rsidRDefault="00AA66D0" w:rsidP="00AA66D0">
            <w:pPr>
              <w:rPr>
                <w:rFonts w:ascii="Arial" w:hAnsi="Arial" w:cs="Arial"/>
                <w:sz w:val="24"/>
                <w:szCs w:val="24"/>
              </w:rPr>
            </w:pPr>
            <w:r w:rsidRPr="00815ACF">
              <w:rPr>
                <w:rFonts w:ascii="Arial" w:hAnsi="Arial" w:cs="Arial"/>
                <w:sz w:val="24"/>
                <w:szCs w:val="24"/>
              </w:rPr>
              <w:t>M. R. Nandgaonkar</w:t>
            </w:r>
          </w:p>
        </w:tc>
        <w:tc>
          <w:tcPr>
            <w:tcW w:w="2700" w:type="dxa"/>
          </w:tcPr>
          <w:p w:rsidR="00AA66D0" w:rsidRPr="00815ACF" w:rsidRDefault="00AA66D0" w:rsidP="00AA66D0">
            <w:pPr>
              <w:rPr>
                <w:rFonts w:ascii="Arial" w:hAnsi="Arial" w:cs="Arial"/>
                <w:sz w:val="24"/>
                <w:szCs w:val="24"/>
              </w:rPr>
            </w:pPr>
            <w:r w:rsidRPr="00815ACF">
              <w:rPr>
                <w:rFonts w:ascii="Arial" w:hAnsi="Arial" w:cs="Arial"/>
                <w:sz w:val="24"/>
                <w:szCs w:val="24"/>
              </w:rPr>
              <w:t>In ASME 2013, International Mechanical Engineering Congress &amp; Exposition, IMECE2013, November 13</w:t>
            </w:r>
          </w:p>
        </w:tc>
        <w:tc>
          <w:tcPr>
            <w:tcW w:w="1530" w:type="dxa"/>
          </w:tcPr>
          <w:p w:rsidR="00AA66D0" w:rsidRPr="00815ACF" w:rsidRDefault="00AA66D0" w:rsidP="00AA66D0">
            <w:pPr>
              <w:rPr>
                <w:rFonts w:ascii="Arial" w:hAnsi="Arial" w:cs="Arial"/>
                <w:sz w:val="24"/>
                <w:szCs w:val="24"/>
              </w:rPr>
            </w:pPr>
            <w:r w:rsidRPr="00815ACF">
              <w:rPr>
                <w:rFonts w:ascii="Arial" w:hAnsi="Arial" w:cs="Arial"/>
                <w:sz w:val="24"/>
                <w:szCs w:val="24"/>
              </w:rPr>
              <w:t>November 13</w:t>
            </w:r>
            <w:r>
              <w:rPr>
                <w:rFonts w:ascii="Arial" w:hAnsi="Arial" w:cs="Arial"/>
                <w:sz w:val="24"/>
                <w:szCs w:val="24"/>
              </w:rPr>
              <w:t>, 2013</w:t>
            </w:r>
          </w:p>
        </w:tc>
        <w:tc>
          <w:tcPr>
            <w:tcW w:w="1710" w:type="dxa"/>
          </w:tcPr>
          <w:p w:rsidR="00AA66D0" w:rsidRPr="00815ACF" w:rsidRDefault="00AA66D0" w:rsidP="00AA66D0">
            <w:pPr>
              <w:spacing w:after="0"/>
              <w:rPr>
                <w:rFonts w:ascii="Arial" w:hAnsi="Arial" w:cs="Arial"/>
                <w:sz w:val="24"/>
                <w:szCs w:val="24"/>
              </w:rPr>
            </w:pPr>
            <w:r w:rsidRPr="00815ACF">
              <w:rPr>
                <w:rFonts w:ascii="Arial" w:hAnsi="Arial" w:cs="Arial"/>
                <w:color w:val="000000"/>
                <w:sz w:val="24"/>
                <w:szCs w:val="24"/>
                <w:shd w:val="clear" w:color="auto" w:fill="FFFFFF"/>
              </w:rPr>
              <w:t>International</w:t>
            </w:r>
          </w:p>
        </w:tc>
      </w:tr>
      <w:tr w:rsidR="00AA66D0" w:rsidRPr="00815ACF" w:rsidTr="00AA66D0">
        <w:tc>
          <w:tcPr>
            <w:tcW w:w="627" w:type="dxa"/>
          </w:tcPr>
          <w:p w:rsidR="00AA66D0" w:rsidRPr="00815ACF" w:rsidRDefault="00AA66D0" w:rsidP="00AA66D0">
            <w:pPr>
              <w:spacing w:after="0"/>
              <w:rPr>
                <w:rFonts w:ascii="Arial" w:hAnsi="Arial" w:cs="Arial"/>
                <w:bCs/>
                <w:sz w:val="24"/>
                <w:szCs w:val="24"/>
              </w:rPr>
            </w:pPr>
            <w:r w:rsidRPr="00815ACF">
              <w:rPr>
                <w:rFonts w:ascii="Arial" w:hAnsi="Arial" w:cs="Arial"/>
                <w:bCs/>
                <w:sz w:val="24"/>
                <w:szCs w:val="24"/>
              </w:rPr>
              <w:t>6</w:t>
            </w:r>
          </w:p>
        </w:tc>
        <w:tc>
          <w:tcPr>
            <w:tcW w:w="1910" w:type="dxa"/>
          </w:tcPr>
          <w:p w:rsidR="00AA66D0" w:rsidRPr="00815ACF" w:rsidRDefault="00AA66D0" w:rsidP="00AA66D0">
            <w:pPr>
              <w:spacing w:after="0"/>
              <w:rPr>
                <w:rFonts w:ascii="Arial" w:hAnsi="Arial" w:cs="Arial"/>
                <w:sz w:val="24"/>
                <w:szCs w:val="24"/>
              </w:rPr>
            </w:pPr>
            <w:r w:rsidRPr="00815ACF">
              <w:rPr>
                <w:rFonts w:ascii="Arial" w:hAnsi="Arial" w:cs="Arial"/>
                <w:sz w:val="24"/>
                <w:szCs w:val="24"/>
              </w:rPr>
              <w:t>Design &amp; Computational Validation of In-line Bare Tube Economizer for 210 MW Pulverized Coal Fired Boiler.</w:t>
            </w:r>
          </w:p>
        </w:tc>
        <w:tc>
          <w:tcPr>
            <w:tcW w:w="1783" w:type="dxa"/>
          </w:tcPr>
          <w:p w:rsidR="00AA66D0" w:rsidRPr="00815ACF" w:rsidRDefault="00AA66D0" w:rsidP="00AA66D0">
            <w:pPr>
              <w:spacing w:after="0"/>
              <w:rPr>
                <w:rFonts w:ascii="Arial" w:hAnsi="Arial" w:cs="Arial"/>
                <w:sz w:val="24"/>
                <w:szCs w:val="24"/>
              </w:rPr>
            </w:pPr>
            <w:r w:rsidRPr="00815ACF">
              <w:rPr>
                <w:rFonts w:ascii="Arial" w:hAnsi="Arial" w:cs="Arial"/>
                <w:sz w:val="24"/>
                <w:szCs w:val="24"/>
              </w:rPr>
              <w:t>M. R. Nandgaonkar</w:t>
            </w:r>
          </w:p>
        </w:tc>
        <w:tc>
          <w:tcPr>
            <w:tcW w:w="2700" w:type="dxa"/>
          </w:tcPr>
          <w:p w:rsidR="00AA66D0" w:rsidRPr="00815ACF" w:rsidRDefault="00AA66D0" w:rsidP="00AA66D0">
            <w:pPr>
              <w:rPr>
                <w:rFonts w:ascii="Arial" w:hAnsi="Arial" w:cs="Arial"/>
                <w:sz w:val="24"/>
                <w:szCs w:val="24"/>
              </w:rPr>
            </w:pPr>
            <w:r w:rsidRPr="00815ACF">
              <w:rPr>
                <w:rFonts w:ascii="Arial" w:hAnsi="Arial" w:cs="Arial"/>
                <w:sz w:val="24"/>
                <w:szCs w:val="24"/>
              </w:rPr>
              <w:t>In ASME 2013, International Mechanical Engineering Congress &amp; Exposition, IMECE2013, November 13</w:t>
            </w:r>
          </w:p>
        </w:tc>
        <w:tc>
          <w:tcPr>
            <w:tcW w:w="1530" w:type="dxa"/>
          </w:tcPr>
          <w:p w:rsidR="00AA66D0" w:rsidRPr="00815ACF" w:rsidRDefault="00AA66D0" w:rsidP="00AA66D0">
            <w:pPr>
              <w:rPr>
                <w:rFonts w:ascii="Arial" w:hAnsi="Arial" w:cs="Arial"/>
                <w:sz w:val="24"/>
                <w:szCs w:val="24"/>
              </w:rPr>
            </w:pPr>
            <w:r w:rsidRPr="00815ACF">
              <w:rPr>
                <w:rFonts w:ascii="Arial" w:hAnsi="Arial" w:cs="Arial"/>
                <w:sz w:val="24"/>
                <w:szCs w:val="24"/>
              </w:rPr>
              <w:t>November 13</w:t>
            </w:r>
            <w:r>
              <w:rPr>
                <w:rFonts w:ascii="Arial" w:hAnsi="Arial" w:cs="Arial"/>
                <w:sz w:val="24"/>
                <w:szCs w:val="24"/>
              </w:rPr>
              <w:t>, 2013</w:t>
            </w:r>
          </w:p>
        </w:tc>
        <w:tc>
          <w:tcPr>
            <w:tcW w:w="1710" w:type="dxa"/>
          </w:tcPr>
          <w:p w:rsidR="00AA66D0" w:rsidRPr="00815ACF" w:rsidRDefault="00AA66D0" w:rsidP="00AA66D0">
            <w:pPr>
              <w:spacing w:after="0"/>
              <w:rPr>
                <w:rFonts w:ascii="Arial" w:hAnsi="Arial" w:cs="Arial"/>
                <w:sz w:val="24"/>
                <w:szCs w:val="24"/>
              </w:rPr>
            </w:pPr>
            <w:r w:rsidRPr="00815ACF">
              <w:rPr>
                <w:rFonts w:ascii="Arial" w:hAnsi="Arial" w:cs="Arial"/>
                <w:color w:val="000000"/>
                <w:sz w:val="24"/>
                <w:szCs w:val="24"/>
                <w:shd w:val="clear" w:color="auto" w:fill="FFFFFF"/>
              </w:rPr>
              <w:t>International</w:t>
            </w:r>
          </w:p>
        </w:tc>
      </w:tr>
    </w:tbl>
    <w:p w:rsidR="00AA66D0" w:rsidRDefault="00AA66D0" w:rsidP="00AA66D0"/>
    <w:p w:rsidR="00404763" w:rsidRDefault="00404763" w:rsidP="00AA66D0"/>
    <w:tbl>
      <w:tblPr>
        <w:tblW w:w="10260" w:type="dxa"/>
        <w:tblInd w:w="-3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0"/>
        <w:gridCol w:w="1907"/>
        <w:gridCol w:w="1783"/>
        <w:gridCol w:w="2610"/>
        <w:gridCol w:w="1620"/>
        <w:gridCol w:w="1710"/>
      </w:tblGrid>
      <w:tr w:rsidR="00AA66D0" w:rsidRPr="00815ACF" w:rsidTr="00AA66D0">
        <w:trPr>
          <w:trHeight w:val="888"/>
        </w:trPr>
        <w:tc>
          <w:tcPr>
            <w:tcW w:w="630" w:type="dxa"/>
            <w:shd w:val="clear" w:color="auto" w:fill="808080" w:themeFill="background1" w:themeFillShade="80"/>
          </w:tcPr>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br w:type="page"/>
              <w:t>Sr.</w:t>
            </w:r>
          </w:p>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No</w:t>
            </w:r>
          </w:p>
        </w:tc>
        <w:tc>
          <w:tcPr>
            <w:tcW w:w="1907" w:type="dxa"/>
            <w:shd w:val="clear" w:color="auto" w:fill="808080" w:themeFill="background1" w:themeFillShade="80"/>
          </w:tcPr>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Title of the Paper</w:t>
            </w:r>
          </w:p>
        </w:tc>
        <w:tc>
          <w:tcPr>
            <w:tcW w:w="1783" w:type="dxa"/>
            <w:shd w:val="clear" w:color="auto" w:fill="808080" w:themeFill="background1" w:themeFillShade="80"/>
          </w:tcPr>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Authors</w:t>
            </w:r>
          </w:p>
        </w:tc>
        <w:tc>
          <w:tcPr>
            <w:tcW w:w="2610" w:type="dxa"/>
            <w:shd w:val="clear" w:color="auto" w:fill="808080" w:themeFill="background1" w:themeFillShade="80"/>
          </w:tcPr>
          <w:p w:rsidR="00AA66D0" w:rsidRPr="00C87984" w:rsidRDefault="00AA66D0" w:rsidP="00AA66D0">
            <w:pPr>
              <w:spacing w:after="0" w:line="240" w:lineRule="auto"/>
              <w:rPr>
                <w:rFonts w:ascii="Arial" w:hAnsi="Arial" w:cs="Arial"/>
                <w:b/>
                <w:bCs/>
                <w:iCs/>
                <w:sz w:val="24"/>
                <w:szCs w:val="24"/>
              </w:rPr>
            </w:pPr>
            <w:r w:rsidRPr="00C87984">
              <w:rPr>
                <w:rFonts w:ascii="Arial" w:hAnsi="Arial" w:cs="Arial"/>
                <w:b/>
                <w:bCs/>
                <w:iCs/>
                <w:sz w:val="24"/>
                <w:szCs w:val="24"/>
              </w:rPr>
              <w:t>Name of the conference/ Seminar</w:t>
            </w:r>
          </w:p>
        </w:tc>
        <w:tc>
          <w:tcPr>
            <w:tcW w:w="1620" w:type="dxa"/>
            <w:shd w:val="clear" w:color="auto" w:fill="808080" w:themeFill="background1" w:themeFillShade="80"/>
          </w:tcPr>
          <w:p w:rsidR="00AA66D0" w:rsidRPr="00C87984" w:rsidRDefault="00AA66D0" w:rsidP="00AA66D0">
            <w:pPr>
              <w:spacing w:after="0" w:line="240" w:lineRule="auto"/>
              <w:rPr>
                <w:rFonts w:ascii="Arial" w:hAnsi="Arial" w:cs="Arial"/>
                <w:b/>
                <w:bCs/>
                <w:iCs/>
                <w:sz w:val="24"/>
                <w:szCs w:val="24"/>
              </w:rPr>
            </w:pPr>
            <w:r w:rsidRPr="00C87984">
              <w:rPr>
                <w:rFonts w:ascii="Arial" w:hAnsi="Arial" w:cs="Arial"/>
                <w:b/>
                <w:bCs/>
                <w:sz w:val="24"/>
                <w:szCs w:val="24"/>
              </w:rPr>
              <w:t xml:space="preserve">Other </w:t>
            </w:r>
            <w:r w:rsidRPr="00C87984">
              <w:rPr>
                <w:rFonts w:ascii="Arial" w:hAnsi="Arial" w:cs="Arial"/>
                <w:b/>
                <w:bCs/>
                <w:iCs/>
                <w:sz w:val="24"/>
                <w:szCs w:val="24"/>
              </w:rPr>
              <w:t>Publication Details</w:t>
            </w:r>
          </w:p>
        </w:tc>
        <w:tc>
          <w:tcPr>
            <w:tcW w:w="1710" w:type="dxa"/>
            <w:shd w:val="clear" w:color="auto" w:fill="808080" w:themeFill="background1" w:themeFillShade="80"/>
          </w:tcPr>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 xml:space="preserve">    Type</w:t>
            </w:r>
          </w:p>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National/ International</w:t>
            </w:r>
          </w:p>
        </w:tc>
      </w:tr>
      <w:tr w:rsidR="00AA66D0" w:rsidRPr="00815ACF" w:rsidTr="00404763">
        <w:trPr>
          <w:trHeight w:val="2607"/>
        </w:trPr>
        <w:tc>
          <w:tcPr>
            <w:tcW w:w="630" w:type="dxa"/>
          </w:tcPr>
          <w:p w:rsidR="00AA66D0" w:rsidRPr="00815ACF" w:rsidRDefault="00AA66D0" w:rsidP="00AA66D0">
            <w:pPr>
              <w:spacing w:after="0"/>
              <w:rPr>
                <w:rFonts w:ascii="Arial" w:hAnsi="Arial" w:cs="Arial"/>
                <w:bCs/>
                <w:sz w:val="24"/>
                <w:szCs w:val="24"/>
              </w:rPr>
            </w:pPr>
            <w:r w:rsidRPr="00815ACF">
              <w:rPr>
                <w:rFonts w:ascii="Arial" w:hAnsi="Arial" w:cs="Arial"/>
                <w:bCs/>
                <w:sz w:val="24"/>
                <w:szCs w:val="24"/>
              </w:rPr>
              <w:t>7</w:t>
            </w:r>
          </w:p>
        </w:tc>
        <w:tc>
          <w:tcPr>
            <w:tcW w:w="1907" w:type="dxa"/>
          </w:tcPr>
          <w:p w:rsidR="00AA66D0" w:rsidRPr="00815ACF" w:rsidRDefault="00AA66D0" w:rsidP="00AA66D0">
            <w:pPr>
              <w:pStyle w:val="Title"/>
              <w:jc w:val="left"/>
              <w:rPr>
                <w:rFonts w:ascii="Arial" w:hAnsi="Arial" w:cs="Arial"/>
                <w:b w:val="0"/>
                <w:szCs w:val="24"/>
              </w:rPr>
            </w:pPr>
            <w:r w:rsidRPr="00815ACF">
              <w:rPr>
                <w:rFonts w:ascii="Arial" w:hAnsi="Arial" w:cs="Arial"/>
                <w:b w:val="0"/>
                <w:szCs w:val="24"/>
              </w:rPr>
              <w:t xml:space="preserve">Numerical Investigation of Multijet Air Impingement on Pin Fin Heat Sink with Effusion Slots </w:t>
            </w:r>
          </w:p>
        </w:tc>
        <w:tc>
          <w:tcPr>
            <w:tcW w:w="1783"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N. K. Chougule, </w:t>
            </w:r>
          </w:p>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G. V. Parishwad, </w:t>
            </w:r>
          </w:p>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A. Nadgire</w:t>
            </w:r>
          </w:p>
        </w:tc>
        <w:tc>
          <w:tcPr>
            <w:tcW w:w="2610" w:type="dxa"/>
          </w:tcPr>
          <w:p w:rsidR="00AA66D0" w:rsidRPr="00815ACF" w:rsidRDefault="00AA66D0" w:rsidP="00404763">
            <w:pPr>
              <w:autoSpaceDE w:val="0"/>
              <w:autoSpaceDN w:val="0"/>
              <w:adjustRightInd w:val="0"/>
              <w:spacing w:line="240" w:lineRule="auto"/>
              <w:rPr>
                <w:rFonts w:ascii="Arial" w:hAnsi="Arial" w:cs="Arial"/>
                <w:sz w:val="24"/>
                <w:szCs w:val="24"/>
              </w:rPr>
            </w:pPr>
            <w:r w:rsidRPr="00815ACF">
              <w:rPr>
                <w:rFonts w:ascii="Arial" w:hAnsi="Arial" w:cs="Arial"/>
                <w:sz w:val="24"/>
                <w:szCs w:val="24"/>
              </w:rPr>
              <w:t>ICMSC_28 (International Conference on Modeling, Simulation and Control 2013) Volume 2, 23-25 Oct. 2013. University of California, Berkeley, San Francisco, USA</w:t>
            </w:r>
          </w:p>
        </w:tc>
        <w:tc>
          <w:tcPr>
            <w:tcW w:w="1620" w:type="dxa"/>
          </w:tcPr>
          <w:p w:rsidR="00AA66D0" w:rsidRPr="00815ACF" w:rsidRDefault="00AA66D0" w:rsidP="00AA66D0">
            <w:pPr>
              <w:autoSpaceDE w:val="0"/>
              <w:autoSpaceDN w:val="0"/>
              <w:adjustRightInd w:val="0"/>
              <w:rPr>
                <w:rFonts w:ascii="Arial" w:hAnsi="Arial" w:cs="Arial"/>
                <w:sz w:val="24"/>
                <w:szCs w:val="24"/>
              </w:rPr>
            </w:pPr>
            <w:r w:rsidRPr="00815ACF">
              <w:rPr>
                <w:rFonts w:ascii="Arial" w:hAnsi="Arial" w:cs="Arial"/>
                <w:sz w:val="24"/>
                <w:szCs w:val="24"/>
              </w:rPr>
              <w:t>Volume 2, 23-25 Oct. 2013.</w:t>
            </w:r>
          </w:p>
        </w:tc>
        <w:tc>
          <w:tcPr>
            <w:tcW w:w="1710" w:type="dxa"/>
          </w:tcPr>
          <w:p w:rsidR="00AA66D0" w:rsidRPr="00815ACF" w:rsidRDefault="00AA66D0" w:rsidP="00AA66D0">
            <w:pPr>
              <w:autoSpaceDE w:val="0"/>
              <w:autoSpaceDN w:val="0"/>
              <w:adjustRightInd w:val="0"/>
              <w:rPr>
                <w:rFonts w:ascii="Arial" w:hAnsi="Arial" w:cs="Arial"/>
                <w:sz w:val="24"/>
                <w:szCs w:val="24"/>
              </w:rPr>
            </w:pPr>
            <w:r w:rsidRPr="00815ACF">
              <w:rPr>
                <w:rFonts w:ascii="Arial" w:hAnsi="Arial" w:cs="Arial"/>
                <w:sz w:val="24"/>
                <w:szCs w:val="24"/>
              </w:rPr>
              <w:t>International</w:t>
            </w:r>
          </w:p>
        </w:tc>
      </w:tr>
      <w:tr w:rsidR="00AA66D0" w:rsidRPr="00815ACF" w:rsidTr="00AA66D0">
        <w:trPr>
          <w:trHeight w:val="1178"/>
        </w:trPr>
        <w:tc>
          <w:tcPr>
            <w:tcW w:w="630" w:type="dxa"/>
          </w:tcPr>
          <w:p w:rsidR="00AA66D0" w:rsidRPr="00815ACF" w:rsidRDefault="00AA66D0" w:rsidP="00AA66D0">
            <w:pPr>
              <w:spacing w:after="0"/>
              <w:rPr>
                <w:rFonts w:ascii="Arial" w:hAnsi="Arial" w:cs="Arial"/>
                <w:bCs/>
                <w:sz w:val="24"/>
                <w:szCs w:val="24"/>
              </w:rPr>
            </w:pPr>
            <w:r w:rsidRPr="00815ACF">
              <w:rPr>
                <w:rFonts w:ascii="Arial" w:hAnsi="Arial" w:cs="Arial"/>
                <w:bCs/>
                <w:sz w:val="24"/>
                <w:szCs w:val="24"/>
              </w:rPr>
              <w:t>8</w:t>
            </w:r>
          </w:p>
        </w:tc>
        <w:tc>
          <w:tcPr>
            <w:tcW w:w="1907" w:type="dxa"/>
          </w:tcPr>
          <w:p w:rsidR="00AA66D0" w:rsidRPr="00815ACF" w:rsidRDefault="00AA66D0" w:rsidP="00AA66D0">
            <w:pPr>
              <w:pStyle w:val="Title"/>
              <w:jc w:val="left"/>
              <w:rPr>
                <w:rFonts w:ascii="Arial" w:hAnsi="Arial" w:cs="Arial"/>
                <w:b w:val="0"/>
                <w:szCs w:val="24"/>
              </w:rPr>
            </w:pPr>
            <w:r w:rsidRPr="00815ACF">
              <w:rPr>
                <w:rFonts w:ascii="Arial" w:hAnsi="Arial" w:cs="Arial"/>
                <w:b w:val="0"/>
                <w:bCs/>
                <w:szCs w:val="24"/>
              </w:rPr>
              <w:t>Classical Approach of Sound Source Localization and Adoption of Noise Control Strategy for Diesel Engine</w:t>
            </w:r>
          </w:p>
        </w:tc>
        <w:tc>
          <w:tcPr>
            <w:tcW w:w="1783"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bCs/>
                <w:sz w:val="24"/>
                <w:szCs w:val="24"/>
              </w:rPr>
              <w:t>D. N. Malkhede</w:t>
            </w:r>
          </w:p>
        </w:tc>
        <w:tc>
          <w:tcPr>
            <w:tcW w:w="2610" w:type="dxa"/>
          </w:tcPr>
          <w:p w:rsidR="00AA66D0" w:rsidRPr="00815ACF" w:rsidRDefault="00AA66D0" w:rsidP="00404763">
            <w:pPr>
              <w:autoSpaceDE w:val="0"/>
              <w:autoSpaceDN w:val="0"/>
              <w:adjustRightInd w:val="0"/>
              <w:spacing w:line="240" w:lineRule="auto"/>
              <w:rPr>
                <w:rFonts w:ascii="Arial" w:hAnsi="Arial" w:cs="Arial"/>
                <w:sz w:val="24"/>
                <w:szCs w:val="24"/>
              </w:rPr>
            </w:pPr>
            <w:r w:rsidRPr="00815ACF">
              <w:rPr>
                <w:rFonts w:ascii="Arial" w:hAnsi="Arial" w:cs="Arial"/>
                <w:bCs/>
                <w:sz w:val="24"/>
                <w:szCs w:val="24"/>
              </w:rPr>
              <w:t>International Conference on Smart Technologies for Mechanical Engineering, Oct. 25-26, 2013</w:t>
            </w:r>
          </w:p>
        </w:tc>
        <w:tc>
          <w:tcPr>
            <w:tcW w:w="1620" w:type="dxa"/>
          </w:tcPr>
          <w:p w:rsidR="00AA66D0" w:rsidRPr="00815ACF" w:rsidRDefault="00AA66D0" w:rsidP="00AA66D0">
            <w:pPr>
              <w:autoSpaceDE w:val="0"/>
              <w:autoSpaceDN w:val="0"/>
              <w:adjustRightInd w:val="0"/>
              <w:rPr>
                <w:rFonts w:ascii="Arial" w:hAnsi="Arial" w:cs="Arial"/>
                <w:sz w:val="24"/>
                <w:szCs w:val="24"/>
              </w:rPr>
            </w:pPr>
            <w:r w:rsidRPr="00815ACF">
              <w:rPr>
                <w:rFonts w:ascii="Arial" w:hAnsi="Arial" w:cs="Arial"/>
                <w:bCs/>
                <w:sz w:val="24"/>
                <w:szCs w:val="24"/>
              </w:rPr>
              <w:t>Oct</w:t>
            </w:r>
            <w:r>
              <w:rPr>
                <w:rFonts w:ascii="Arial" w:hAnsi="Arial" w:cs="Arial"/>
                <w:bCs/>
                <w:sz w:val="24"/>
                <w:szCs w:val="24"/>
              </w:rPr>
              <w:t>ober,</w:t>
            </w:r>
            <w:r w:rsidRPr="00815ACF">
              <w:rPr>
                <w:rFonts w:ascii="Arial" w:hAnsi="Arial" w:cs="Arial"/>
                <w:bCs/>
                <w:sz w:val="24"/>
                <w:szCs w:val="24"/>
              </w:rPr>
              <w:t xml:space="preserve"> 25-26, 2013</w:t>
            </w:r>
          </w:p>
        </w:tc>
        <w:tc>
          <w:tcPr>
            <w:tcW w:w="1710" w:type="dxa"/>
          </w:tcPr>
          <w:p w:rsidR="00AA66D0" w:rsidRPr="00815ACF" w:rsidRDefault="00AA66D0" w:rsidP="00AA66D0">
            <w:pPr>
              <w:autoSpaceDE w:val="0"/>
              <w:autoSpaceDN w:val="0"/>
              <w:adjustRightInd w:val="0"/>
              <w:rPr>
                <w:rFonts w:ascii="Arial" w:hAnsi="Arial" w:cs="Arial"/>
                <w:sz w:val="24"/>
                <w:szCs w:val="24"/>
              </w:rPr>
            </w:pPr>
            <w:r w:rsidRPr="00815ACF">
              <w:rPr>
                <w:rFonts w:ascii="Arial" w:hAnsi="Arial" w:cs="Arial"/>
                <w:sz w:val="24"/>
                <w:szCs w:val="24"/>
              </w:rPr>
              <w:t>International</w:t>
            </w:r>
          </w:p>
        </w:tc>
      </w:tr>
      <w:tr w:rsidR="00AA66D0" w:rsidRPr="00815ACF" w:rsidTr="00AA66D0">
        <w:trPr>
          <w:trHeight w:val="2078"/>
        </w:trPr>
        <w:tc>
          <w:tcPr>
            <w:tcW w:w="630" w:type="dxa"/>
          </w:tcPr>
          <w:p w:rsidR="00AA66D0" w:rsidRPr="00815ACF" w:rsidRDefault="00AA66D0" w:rsidP="00AA66D0">
            <w:pPr>
              <w:spacing w:after="0"/>
              <w:rPr>
                <w:rFonts w:ascii="Arial" w:hAnsi="Arial" w:cs="Arial"/>
                <w:bCs/>
                <w:sz w:val="24"/>
                <w:szCs w:val="24"/>
              </w:rPr>
            </w:pPr>
            <w:r w:rsidRPr="00815ACF">
              <w:rPr>
                <w:rFonts w:ascii="Arial" w:hAnsi="Arial" w:cs="Arial"/>
                <w:bCs/>
                <w:sz w:val="24"/>
                <w:szCs w:val="24"/>
              </w:rPr>
              <w:t>9</w:t>
            </w:r>
          </w:p>
        </w:tc>
        <w:tc>
          <w:tcPr>
            <w:tcW w:w="1907" w:type="dxa"/>
          </w:tcPr>
          <w:p w:rsidR="00AA66D0" w:rsidRPr="00815ACF" w:rsidRDefault="00AA66D0" w:rsidP="00AA66D0">
            <w:pPr>
              <w:pStyle w:val="Title"/>
              <w:jc w:val="left"/>
              <w:rPr>
                <w:rFonts w:ascii="Arial" w:hAnsi="Arial" w:cs="Arial"/>
                <w:b w:val="0"/>
                <w:bCs/>
                <w:szCs w:val="24"/>
              </w:rPr>
            </w:pPr>
            <w:r w:rsidRPr="00815ACF">
              <w:rPr>
                <w:rFonts w:ascii="Arial" w:hAnsi="Arial" w:cs="Arial"/>
                <w:b w:val="0"/>
                <w:bCs/>
                <w:szCs w:val="24"/>
              </w:rPr>
              <w:t>Gear Shift Schedule Optimization &amp; Drive Line Modeling for Automatic Transmission</w:t>
            </w:r>
          </w:p>
        </w:tc>
        <w:tc>
          <w:tcPr>
            <w:tcW w:w="1783" w:type="dxa"/>
          </w:tcPr>
          <w:p w:rsidR="00AA66D0" w:rsidRPr="00815ACF" w:rsidRDefault="00AA66D0" w:rsidP="00AA66D0">
            <w:pPr>
              <w:spacing w:after="0" w:line="240" w:lineRule="auto"/>
              <w:rPr>
                <w:rFonts w:ascii="Arial" w:hAnsi="Arial" w:cs="Arial"/>
                <w:bCs/>
                <w:sz w:val="24"/>
                <w:szCs w:val="24"/>
              </w:rPr>
            </w:pPr>
            <w:r w:rsidRPr="00815ACF">
              <w:rPr>
                <w:rFonts w:ascii="Arial" w:hAnsi="Arial" w:cs="Arial"/>
                <w:bCs/>
                <w:sz w:val="24"/>
                <w:szCs w:val="24"/>
              </w:rPr>
              <w:t>D. N.  Malkhede</w:t>
            </w:r>
          </w:p>
        </w:tc>
        <w:tc>
          <w:tcPr>
            <w:tcW w:w="2610" w:type="dxa"/>
          </w:tcPr>
          <w:p w:rsidR="00AA66D0" w:rsidRPr="00815ACF" w:rsidRDefault="00AA66D0" w:rsidP="00AA66D0">
            <w:pPr>
              <w:autoSpaceDE w:val="0"/>
              <w:autoSpaceDN w:val="0"/>
              <w:adjustRightInd w:val="0"/>
              <w:spacing w:after="0" w:line="240" w:lineRule="auto"/>
              <w:rPr>
                <w:rFonts w:ascii="Arial" w:hAnsi="Arial" w:cs="Arial"/>
                <w:bCs/>
                <w:sz w:val="24"/>
                <w:szCs w:val="24"/>
              </w:rPr>
            </w:pPr>
            <w:r w:rsidRPr="00815ACF">
              <w:rPr>
                <w:rFonts w:ascii="Arial" w:hAnsi="Arial" w:cs="Arial"/>
                <w:bCs/>
                <w:sz w:val="24"/>
                <w:szCs w:val="24"/>
              </w:rPr>
              <w:t>1</w:t>
            </w:r>
            <w:r w:rsidRPr="00815ACF">
              <w:rPr>
                <w:rFonts w:ascii="Arial" w:hAnsi="Arial" w:cs="Arial"/>
                <w:bCs/>
                <w:sz w:val="24"/>
                <w:szCs w:val="24"/>
                <w:vertAlign w:val="superscript"/>
              </w:rPr>
              <w:t>st</w:t>
            </w:r>
            <w:r w:rsidRPr="00815ACF">
              <w:rPr>
                <w:rFonts w:ascii="Arial" w:hAnsi="Arial" w:cs="Arial"/>
                <w:bCs/>
                <w:sz w:val="24"/>
                <w:szCs w:val="24"/>
              </w:rPr>
              <w:t xml:space="preserve"> International </w:t>
            </w:r>
            <w:r>
              <w:rPr>
                <w:rFonts w:ascii="Arial" w:hAnsi="Arial" w:cs="Arial"/>
                <w:bCs/>
                <w:sz w:val="24"/>
                <w:szCs w:val="24"/>
              </w:rPr>
              <w:t>&amp;</w:t>
            </w:r>
            <w:r w:rsidRPr="00815ACF">
              <w:rPr>
                <w:rFonts w:ascii="Arial" w:hAnsi="Arial" w:cs="Arial"/>
                <w:bCs/>
                <w:sz w:val="24"/>
                <w:szCs w:val="24"/>
              </w:rPr>
              <w:t>16</w:t>
            </w:r>
            <w:r w:rsidRPr="00815ACF">
              <w:rPr>
                <w:rFonts w:ascii="Arial" w:hAnsi="Arial" w:cs="Arial"/>
                <w:bCs/>
                <w:sz w:val="24"/>
                <w:szCs w:val="24"/>
                <w:vertAlign w:val="superscript"/>
              </w:rPr>
              <w:t>th</w:t>
            </w:r>
            <w:r w:rsidRPr="00815ACF">
              <w:rPr>
                <w:rFonts w:ascii="Arial" w:hAnsi="Arial" w:cs="Arial"/>
                <w:bCs/>
                <w:sz w:val="24"/>
                <w:szCs w:val="24"/>
              </w:rPr>
              <w:t xml:space="preserve"> National Conference on Machines and Mechanisms, at Indian Institute of Technology Roorkee, India and the same is accepted for International Journal of Machines </w:t>
            </w:r>
            <w:r>
              <w:rPr>
                <w:rFonts w:ascii="Arial" w:hAnsi="Arial" w:cs="Arial"/>
                <w:bCs/>
                <w:sz w:val="24"/>
                <w:szCs w:val="24"/>
              </w:rPr>
              <w:t>&amp;</w:t>
            </w:r>
            <w:r w:rsidRPr="00815ACF">
              <w:rPr>
                <w:rFonts w:ascii="Arial" w:hAnsi="Arial" w:cs="Arial"/>
                <w:bCs/>
                <w:sz w:val="24"/>
                <w:szCs w:val="24"/>
              </w:rPr>
              <w:t xml:space="preserve"> Mechanisms.</w:t>
            </w:r>
          </w:p>
        </w:tc>
        <w:tc>
          <w:tcPr>
            <w:tcW w:w="1620" w:type="dxa"/>
          </w:tcPr>
          <w:p w:rsidR="00AA66D0" w:rsidRPr="00815ACF" w:rsidRDefault="00AA66D0" w:rsidP="00AA66D0">
            <w:pPr>
              <w:autoSpaceDE w:val="0"/>
              <w:autoSpaceDN w:val="0"/>
              <w:adjustRightInd w:val="0"/>
              <w:rPr>
                <w:rFonts w:ascii="Arial" w:hAnsi="Arial" w:cs="Arial"/>
                <w:bCs/>
                <w:sz w:val="24"/>
                <w:szCs w:val="24"/>
              </w:rPr>
            </w:pPr>
            <w:r w:rsidRPr="00815ACF">
              <w:rPr>
                <w:rFonts w:ascii="Arial" w:hAnsi="Arial" w:cs="Arial"/>
                <w:bCs/>
                <w:sz w:val="24"/>
                <w:szCs w:val="24"/>
              </w:rPr>
              <w:t>December 18 – 20, 2013</w:t>
            </w:r>
          </w:p>
        </w:tc>
        <w:tc>
          <w:tcPr>
            <w:tcW w:w="1710" w:type="dxa"/>
          </w:tcPr>
          <w:p w:rsidR="00AA66D0" w:rsidRPr="00815ACF" w:rsidRDefault="00AA66D0" w:rsidP="00AA66D0">
            <w:pPr>
              <w:autoSpaceDE w:val="0"/>
              <w:autoSpaceDN w:val="0"/>
              <w:adjustRightInd w:val="0"/>
              <w:rPr>
                <w:rFonts w:ascii="Arial" w:hAnsi="Arial" w:cs="Arial"/>
                <w:bCs/>
                <w:sz w:val="24"/>
                <w:szCs w:val="24"/>
              </w:rPr>
            </w:pPr>
            <w:r w:rsidRPr="00815ACF">
              <w:rPr>
                <w:rFonts w:ascii="Arial" w:hAnsi="Arial" w:cs="Arial"/>
                <w:sz w:val="24"/>
                <w:szCs w:val="24"/>
              </w:rPr>
              <w:t>International</w:t>
            </w:r>
          </w:p>
        </w:tc>
      </w:tr>
      <w:tr w:rsidR="00AA66D0" w:rsidRPr="00815ACF" w:rsidTr="00AA66D0">
        <w:trPr>
          <w:trHeight w:val="1070"/>
        </w:trPr>
        <w:tc>
          <w:tcPr>
            <w:tcW w:w="630"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10</w:t>
            </w:r>
          </w:p>
        </w:tc>
        <w:tc>
          <w:tcPr>
            <w:tcW w:w="1907" w:type="dxa"/>
          </w:tcPr>
          <w:p w:rsidR="00AA66D0" w:rsidRPr="00C87984" w:rsidRDefault="00AA66D0" w:rsidP="00AA66D0">
            <w:pPr>
              <w:pStyle w:val="Title"/>
              <w:jc w:val="left"/>
              <w:rPr>
                <w:rFonts w:ascii="Arial" w:hAnsi="Arial" w:cs="Arial"/>
                <w:b w:val="0"/>
                <w:bCs/>
                <w:szCs w:val="24"/>
              </w:rPr>
            </w:pPr>
            <w:r w:rsidRPr="00C87984">
              <w:rPr>
                <w:rFonts w:ascii="Arial" w:hAnsi="Arial" w:cs="Arial"/>
                <w:b w:val="0"/>
                <w:bCs/>
                <w:szCs w:val="24"/>
              </w:rPr>
              <w:t>State Feedback Speed Controller For Turbocharged Diesel Engine and It’s Robustness</w:t>
            </w:r>
          </w:p>
        </w:tc>
        <w:tc>
          <w:tcPr>
            <w:tcW w:w="1783"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D. N.  Malkhede</w:t>
            </w:r>
          </w:p>
        </w:tc>
        <w:tc>
          <w:tcPr>
            <w:tcW w:w="2610" w:type="dxa"/>
          </w:tcPr>
          <w:p w:rsidR="00AA66D0" w:rsidRPr="00C87984" w:rsidRDefault="00AA66D0" w:rsidP="00AA66D0">
            <w:pPr>
              <w:pStyle w:val="Heading1"/>
              <w:spacing w:before="0"/>
              <w:rPr>
                <w:rFonts w:ascii="Arial" w:hAnsi="Arial" w:cs="Arial"/>
                <w:bCs w:val="0"/>
                <w:sz w:val="24"/>
                <w:szCs w:val="24"/>
              </w:rPr>
            </w:pPr>
            <w:r w:rsidRPr="00C87984">
              <w:rPr>
                <w:rFonts w:ascii="Arial" w:hAnsi="Arial" w:cs="Arial"/>
                <w:b w:val="0"/>
                <w:bCs w:val="0"/>
                <w:sz w:val="24"/>
                <w:szCs w:val="24"/>
              </w:rPr>
              <w:t>International Conference held at Madrid, Spain, March 2014.</w:t>
            </w:r>
          </w:p>
        </w:tc>
        <w:tc>
          <w:tcPr>
            <w:tcW w:w="1620" w:type="dxa"/>
          </w:tcPr>
          <w:p w:rsidR="00AA66D0" w:rsidRPr="00C87984" w:rsidRDefault="00AA66D0" w:rsidP="00AA66D0">
            <w:pPr>
              <w:pStyle w:val="Heading1"/>
              <w:rPr>
                <w:rFonts w:ascii="Arial" w:hAnsi="Arial" w:cs="Arial"/>
                <w:bCs w:val="0"/>
                <w:sz w:val="24"/>
                <w:szCs w:val="24"/>
              </w:rPr>
            </w:pPr>
            <w:r w:rsidRPr="00C87984">
              <w:rPr>
                <w:rFonts w:ascii="Arial" w:hAnsi="Arial" w:cs="Arial"/>
                <w:b w:val="0"/>
                <w:bCs w:val="0"/>
                <w:sz w:val="24"/>
                <w:szCs w:val="24"/>
              </w:rPr>
              <w:t>March 2014.</w:t>
            </w:r>
          </w:p>
        </w:tc>
        <w:tc>
          <w:tcPr>
            <w:tcW w:w="1710" w:type="dxa"/>
          </w:tcPr>
          <w:p w:rsidR="00AA66D0" w:rsidRPr="00C87984" w:rsidRDefault="00AA66D0" w:rsidP="00AA66D0">
            <w:pPr>
              <w:pStyle w:val="Heading1"/>
              <w:rPr>
                <w:rFonts w:ascii="Arial" w:hAnsi="Arial" w:cs="Arial"/>
                <w:b w:val="0"/>
                <w:bCs w:val="0"/>
                <w:sz w:val="24"/>
                <w:szCs w:val="24"/>
              </w:rPr>
            </w:pPr>
            <w:r w:rsidRPr="00C87984">
              <w:rPr>
                <w:rFonts w:ascii="Arial" w:hAnsi="Arial" w:cs="Arial"/>
                <w:b w:val="0"/>
                <w:bCs w:val="0"/>
                <w:sz w:val="24"/>
                <w:szCs w:val="24"/>
              </w:rPr>
              <w:t>International</w:t>
            </w:r>
          </w:p>
        </w:tc>
      </w:tr>
    </w:tbl>
    <w:p w:rsidR="00AA66D0" w:rsidRDefault="00AA66D0" w:rsidP="00AA66D0"/>
    <w:tbl>
      <w:tblPr>
        <w:tblW w:w="10260" w:type="dxa"/>
        <w:tblInd w:w="-3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27"/>
        <w:gridCol w:w="1910"/>
        <w:gridCol w:w="1783"/>
        <w:gridCol w:w="2610"/>
        <w:gridCol w:w="1620"/>
        <w:gridCol w:w="1710"/>
      </w:tblGrid>
      <w:tr w:rsidR="00AA66D0" w:rsidRPr="00815ACF" w:rsidTr="00AA66D0">
        <w:trPr>
          <w:trHeight w:val="897"/>
        </w:trPr>
        <w:tc>
          <w:tcPr>
            <w:tcW w:w="627" w:type="dxa"/>
            <w:shd w:val="clear" w:color="auto" w:fill="808080" w:themeFill="background1" w:themeFillShade="80"/>
          </w:tcPr>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br w:type="page"/>
              <w:t>Sr.</w:t>
            </w:r>
          </w:p>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No</w:t>
            </w:r>
          </w:p>
        </w:tc>
        <w:tc>
          <w:tcPr>
            <w:tcW w:w="1910" w:type="dxa"/>
            <w:shd w:val="clear" w:color="auto" w:fill="808080" w:themeFill="background1" w:themeFillShade="80"/>
          </w:tcPr>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Title of the Paper</w:t>
            </w:r>
          </w:p>
        </w:tc>
        <w:tc>
          <w:tcPr>
            <w:tcW w:w="1783" w:type="dxa"/>
            <w:shd w:val="clear" w:color="auto" w:fill="808080" w:themeFill="background1" w:themeFillShade="80"/>
          </w:tcPr>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Authors</w:t>
            </w:r>
          </w:p>
        </w:tc>
        <w:tc>
          <w:tcPr>
            <w:tcW w:w="2610" w:type="dxa"/>
            <w:shd w:val="clear" w:color="auto" w:fill="808080" w:themeFill="background1" w:themeFillShade="80"/>
          </w:tcPr>
          <w:p w:rsidR="00AA66D0" w:rsidRPr="00C87984" w:rsidRDefault="00AA66D0" w:rsidP="00AA66D0">
            <w:pPr>
              <w:spacing w:after="0" w:line="240" w:lineRule="auto"/>
              <w:rPr>
                <w:rFonts w:ascii="Arial" w:hAnsi="Arial" w:cs="Arial"/>
                <w:b/>
                <w:bCs/>
                <w:iCs/>
                <w:sz w:val="24"/>
                <w:szCs w:val="24"/>
              </w:rPr>
            </w:pPr>
            <w:r w:rsidRPr="00C87984">
              <w:rPr>
                <w:rFonts w:ascii="Arial" w:hAnsi="Arial" w:cs="Arial"/>
                <w:b/>
                <w:bCs/>
                <w:iCs/>
                <w:sz w:val="24"/>
                <w:szCs w:val="24"/>
              </w:rPr>
              <w:t>Name of the conference/ Seminar</w:t>
            </w:r>
          </w:p>
        </w:tc>
        <w:tc>
          <w:tcPr>
            <w:tcW w:w="1620" w:type="dxa"/>
            <w:shd w:val="clear" w:color="auto" w:fill="808080" w:themeFill="background1" w:themeFillShade="80"/>
          </w:tcPr>
          <w:p w:rsidR="00AA66D0" w:rsidRPr="00C87984" w:rsidRDefault="00AA66D0" w:rsidP="00AA66D0">
            <w:pPr>
              <w:spacing w:after="0" w:line="240" w:lineRule="auto"/>
              <w:rPr>
                <w:rFonts w:ascii="Arial" w:hAnsi="Arial" w:cs="Arial"/>
                <w:b/>
                <w:bCs/>
                <w:iCs/>
                <w:sz w:val="24"/>
                <w:szCs w:val="24"/>
              </w:rPr>
            </w:pPr>
            <w:r w:rsidRPr="00C87984">
              <w:rPr>
                <w:rFonts w:ascii="Arial" w:hAnsi="Arial" w:cs="Arial"/>
                <w:b/>
                <w:bCs/>
                <w:sz w:val="24"/>
                <w:szCs w:val="24"/>
              </w:rPr>
              <w:t xml:space="preserve">Other </w:t>
            </w:r>
            <w:r w:rsidRPr="00C87984">
              <w:rPr>
                <w:rFonts w:ascii="Arial" w:hAnsi="Arial" w:cs="Arial"/>
                <w:b/>
                <w:bCs/>
                <w:iCs/>
                <w:sz w:val="24"/>
                <w:szCs w:val="24"/>
              </w:rPr>
              <w:t>Publication Details</w:t>
            </w:r>
          </w:p>
        </w:tc>
        <w:tc>
          <w:tcPr>
            <w:tcW w:w="1710" w:type="dxa"/>
            <w:shd w:val="clear" w:color="auto" w:fill="808080" w:themeFill="background1" w:themeFillShade="80"/>
          </w:tcPr>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 xml:space="preserve">    Type</w:t>
            </w:r>
          </w:p>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National/ International</w:t>
            </w:r>
          </w:p>
        </w:tc>
      </w:tr>
      <w:tr w:rsidR="00AA66D0" w:rsidRPr="00815ACF" w:rsidTr="00404763">
        <w:trPr>
          <w:trHeight w:val="1905"/>
        </w:trPr>
        <w:tc>
          <w:tcPr>
            <w:tcW w:w="627"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11</w:t>
            </w:r>
          </w:p>
        </w:tc>
        <w:tc>
          <w:tcPr>
            <w:tcW w:w="1910" w:type="dxa"/>
          </w:tcPr>
          <w:p w:rsidR="00AA66D0" w:rsidRPr="00C87984" w:rsidRDefault="00AA66D0" w:rsidP="00AA66D0">
            <w:pPr>
              <w:pStyle w:val="Title"/>
              <w:jc w:val="left"/>
              <w:rPr>
                <w:rFonts w:ascii="Arial" w:hAnsi="Arial" w:cs="Arial"/>
                <w:b w:val="0"/>
                <w:bCs/>
                <w:szCs w:val="24"/>
              </w:rPr>
            </w:pPr>
            <w:r w:rsidRPr="00C87984">
              <w:rPr>
                <w:rFonts w:ascii="Arial" w:hAnsi="Arial" w:cs="Arial"/>
                <w:b w:val="0"/>
                <w:szCs w:val="24"/>
              </w:rPr>
              <w:t>Development of a Four bar Compliant Mechanism using Pseudo Rigid Body Model (PRBM)</w:t>
            </w:r>
          </w:p>
        </w:tc>
        <w:tc>
          <w:tcPr>
            <w:tcW w:w="1783"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 xml:space="preserve">B. Deshmukh </w:t>
            </w:r>
          </w:p>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 xml:space="preserve">S. S. Pardeshi,  </w:t>
            </w:r>
          </w:p>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 xml:space="preserve">R. Mistry,  </w:t>
            </w:r>
          </w:p>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S. Kandharkar,</w:t>
            </w:r>
          </w:p>
          <w:p w:rsidR="00AA66D0" w:rsidRPr="00C87984" w:rsidRDefault="00AA66D0" w:rsidP="00AA66D0">
            <w:pPr>
              <w:spacing w:after="0" w:line="240" w:lineRule="auto"/>
              <w:rPr>
                <w:rFonts w:ascii="Arial" w:hAnsi="Arial" w:cs="Arial"/>
                <w:bCs/>
                <w:sz w:val="24"/>
                <w:szCs w:val="24"/>
              </w:rPr>
            </w:pPr>
            <w:r w:rsidRPr="00C87984">
              <w:rPr>
                <w:rFonts w:ascii="Arial" w:hAnsi="Arial" w:cs="Arial"/>
                <w:sz w:val="24"/>
                <w:szCs w:val="24"/>
              </w:rPr>
              <w:t>S. V. Wagh</w:t>
            </w:r>
          </w:p>
        </w:tc>
        <w:tc>
          <w:tcPr>
            <w:tcW w:w="2610" w:type="dxa"/>
          </w:tcPr>
          <w:p w:rsidR="00AA66D0" w:rsidRPr="00C87984" w:rsidRDefault="00AA66D0" w:rsidP="00AA66D0">
            <w:pPr>
              <w:pStyle w:val="Heading1"/>
              <w:spacing w:before="0"/>
              <w:rPr>
                <w:rFonts w:ascii="Arial" w:hAnsi="Arial" w:cs="Arial"/>
                <w:b w:val="0"/>
                <w:bCs w:val="0"/>
                <w:sz w:val="24"/>
                <w:szCs w:val="24"/>
              </w:rPr>
            </w:pPr>
            <w:r w:rsidRPr="00C87984">
              <w:rPr>
                <w:rFonts w:ascii="Arial" w:hAnsi="Arial" w:cs="Arial"/>
                <w:b w:val="0"/>
                <w:sz w:val="24"/>
                <w:szCs w:val="24"/>
              </w:rPr>
              <w:t>3</w:t>
            </w:r>
            <w:r w:rsidRPr="00C87984">
              <w:rPr>
                <w:rFonts w:ascii="Arial" w:hAnsi="Arial" w:cs="Arial"/>
                <w:b w:val="0"/>
                <w:sz w:val="24"/>
                <w:szCs w:val="24"/>
                <w:vertAlign w:val="superscript"/>
              </w:rPr>
              <w:t>rd</w:t>
            </w:r>
            <w:r w:rsidRPr="00C87984">
              <w:rPr>
                <w:rFonts w:ascii="Arial" w:hAnsi="Arial" w:cs="Arial"/>
                <w:b w:val="0"/>
                <w:sz w:val="24"/>
                <w:szCs w:val="24"/>
              </w:rPr>
              <w:t xml:space="preserve"> International Conference on Material Processing and Characterization, 8-9 March 2014, GRIET Hyderabad.</w:t>
            </w:r>
          </w:p>
        </w:tc>
        <w:tc>
          <w:tcPr>
            <w:tcW w:w="1620" w:type="dxa"/>
          </w:tcPr>
          <w:p w:rsidR="00AA66D0" w:rsidRPr="00C87984" w:rsidRDefault="00AA66D0" w:rsidP="00AA66D0">
            <w:pPr>
              <w:pStyle w:val="Heading1"/>
              <w:rPr>
                <w:rFonts w:ascii="Arial" w:hAnsi="Arial" w:cs="Arial"/>
                <w:b w:val="0"/>
                <w:bCs w:val="0"/>
                <w:sz w:val="24"/>
                <w:szCs w:val="24"/>
              </w:rPr>
            </w:pPr>
            <w:r w:rsidRPr="00C87984">
              <w:rPr>
                <w:rFonts w:ascii="Arial" w:hAnsi="Arial" w:cs="Arial"/>
                <w:b w:val="0"/>
                <w:sz w:val="24"/>
                <w:szCs w:val="24"/>
              </w:rPr>
              <w:t>8-9 March 2014</w:t>
            </w:r>
          </w:p>
        </w:tc>
        <w:tc>
          <w:tcPr>
            <w:tcW w:w="1710" w:type="dxa"/>
          </w:tcPr>
          <w:p w:rsidR="00AA66D0" w:rsidRPr="00C87984" w:rsidRDefault="00AA66D0" w:rsidP="00AA66D0">
            <w:pPr>
              <w:pStyle w:val="Heading1"/>
              <w:rPr>
                <w:rFonts w:ascii="Arial" w:hAnsi="Arial" w:cs="Arial"/>
                <w:b w:val="0"/>
                <w:bCs w:val="0"/>
                <w:sz w:val="24"/>
                <w:szCs w:val="24"/>
              </w:rPr>
            </w:pPr>
            <w:r w:rsidRPr="00C87984">
              <w:rPr>
                <w:rFonts w:ascii="Arial" w:hAnsi="Arial" w:cs="Arial"/>
                <w:b w:val="0"/>
                <w:sz w:val="24"/>
                <w:szCs w:val="24"/>
              </w:rPr>
              <w:t>International</w:t>
            </w:r>
          </w:p>
        </w:tc>
      </w:tr>
      <w:tr w:rsidR="00AA66D0" w:rsidRPr="00815ACF" w:rsidTr="00AA66D0">
        <w:trPr>
          <w:trHeight w:val="2105"/>
        </w:trPr>
        <w:tc>
          <w:tcPr>
            <w:tcW w:w="627"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12</w:t>
            </w:r>
          </w:p>
        </w:tc>
        <w:tc>
          <w:tcPr>
            <w:tcW w:w="1910" w:type="dxa"/>
          </w:tcPr>
          <w:p w:rsidR="00AA66D0" w:rsidRPr="00C87984" w:rsidRDefault="00AA66D0" w:rsidP="00AA66D0">
            <w:pPr>
              <w:pStyle w:val="Title"/>
              <w:jc w:val="left"/>
              <w:rPr>
                <w:rFonts w:ascii="Arial" w:hAnsi="Arial" w:cs="Arial"/>
                <w:b w:val="0"/>
                <w:bCs/>
                <w:szCs w:val="24"/>
              </w:rPr>
            </w:pPr>
            <w:r w:rsidRPr="00C87984">
              <w:rPr>
                <w:rFonts w:ascii="Arial" w:hAnsi="Arial" w:cs="Arial"/>
                <w:b w:val="0"/>
                <w:bCs/>
                <w:szCs w:val="24"/>
              </w:rPr>
              <w:t xml:space="preserve">Exergy Analysis of Cryogenic Air Separation Unit Integrated with Biomass Gasifier </w:t>
            </w:r>
          </w:p>
        </w:tc>
        <w:tc>
          <w:tcPr>
            <w:tcW w:w="1783"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S. N. Sapali,</w:t>
            </w:r>
          </w:p>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V. N. Raibhole</w:t>
            </w:r>
          </w:p>
        </w:tc>
        <w:tc>
          <w:tcPr>
            <w:tcW w:w="2610" w:type="dxa"/>
          </w:tcPr>
          <w:p w:rsidR="00AA66D0" w:rsidRPr="00C87984" w:rsidRDefault="00AA66D0" w:rsidP="00AA66D0">
            <w:pPr>
              <w:pStyle w:val="Heading1"/>
              <w:spacing w:before="0"/>
              <w:rPr>
                <w:rFonts w:ascii="Arial" w:hAnsi="Arial" w:cs="Arial"/>
                <w:b w:val="0"/>
                <w:bCs w:val="0"/>
                <w:sz w:val="24"/>
                <w:szCs w:val="24"/>
              </w:rPr>
            </w:pPr>
            <w:r w:rsidRPr="00C87984">
              <w:rPr>
                <w:rFonts w:ascii="Arial" w:hAnsi="Arial" w:cs="Arial"/>
                <w:b w:val="0"/>
                <w:bCs w:val="0"/>
                <w:sz w:val="24"/>
                <w:szCs w:val="24"/>
              </w:rPr>
              <w:t>World Congress on Engineering and Computer Science 2013 (WCECS 2013), 23-25 October, 2013, San Francisco, USA.</w:t>
            </w:r>
          </w:p>
        </w:tc>
        <w:tc>
          <w:tcPr>
            <w:tcW w:w="1620" w:type="dxa"/>
          </w:tcPr>
          <w:p w:rsidR="00AA66D0" w:rsidRPr="00C87984" w:rsidRDefault="00AA66D0" w:rsidP="00AA66D0">
            <w:pPr>
              <w:pStyle w:val="Heading1"/>
              <w:rPr>
                <w:rFonts w:ascii="Arial" w:hAnsi="Arial" w:cs="Arial"/>
                <w:b w:val="0"/>
                <w:bCs w:val="0"/>
                <w:sz w:val="24"/>
                <w:szCs w:val="24"/>
              </w:rPr>
            </w:pPr>
            <w:r w:rsidRPr="00C87984">
              <w:rPr>
                <w:rFonts w:ascii="Arial" w:hAnsi="Arial" w:cs="Arial"/>
                <w:b w:val="0"/>
                <w:bCs w:val="0"/>
                <w:sz w:val="24"/>
                <w:szCs w:val="24"/>
              </w:rPr>
              <w:t>23-25 October, 2013,</w:t>
            </w:r>
          </w:p>
        </w:tc>
        <w:tc>
          <w:tcPr>
            <w:tcW w:w="1710" w:type="dxa"/>
          </w:tcPr>
          <w:p w:rsidR="00AA66D0" w:rsidRPr="00C87984" w:rsidRDefault="00AA66D0" w:rsidP="00AA66D0">
            <w:pPr>
              <w:pStyle w:val="Heading1"/>
              <w:rPr>
                <w:rFonts w:ascii="Arial" w:hAnsi="Arial" w:cs="Arial"/>
                <w:b w:val="0"/>
                <w:bCs w:val="0"/>
                <w:sz w:val="24"/>
                <w:szCs w:val="24"/>
              </w:rPr>
            </w:pPr>
            <w:r w:rsidRPr="00C87984">
              <w:rPr>
                <w:rFonts w:ascii="Arial" w:hAnsi="Arial" w:cs="Arial"/>
                <w:b w:val="0"/>
                <w:sz w:val="24"/>
                <w:szCs w:val="24"/>
              </w:rPr>
              <w:t>International</w:t>
            </w:r>
          </w:p>
        </w:tc>
      </w:tr>
      <w:tr w:rsidR="00AA66D0" w:rsidRPr="00815ACF" w:rsidTr="00AA66D0">
        <w:trPr>
          <w:trHeight w:val="2105"/>
        </w:trPr>
        <w:tc>
          <w:tcPr>
            <w:tcW w:w="627"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13</w:t>
            </w:r>
          </w:p>
        </w:tc>
        <w:tc>
          <w:tcPr>
            <w:tcW w:w="1910" w:type="dxa"/>
          </w:tcPr>
          <w:p w:rsidR="00AA66D0" w:rsidRPr="00C87984" w:rsidRDefault="00AA66D0" w:rsidP="00AA66D0">
            <w:pPr>
              <w:pStyle w:val="Title"/>
              <w:jc w:val="left"/>
              <w:rPr>
                <w:rFonts w:ascii="Arial" w:hAnsi="Arial" w:cs="Arial"/>
                <w:b w:val="0"/>
                <w:bCs/>
                <w:color w:val="0000FF"/>
                <w:szCs w:val="24"/>
              </w:rPr>
            </w:pPr>
            <w:r w:rsidRPr="00C87984">
              <w:rPr>
                <w:rFonts w:ascii="Arial" w:hAnsi="Arial" w:cs="Arial"/>
                <w:b w:val="0"/>
                <w:bCs/>
                <w:szCs w:val="24"/>
              </w:rPr>
              <w:t>Energetic and Exergetic Performance analysis of Vapour Compression Refrigeration using Refrigerant 22 and R161,</w:t>
            </w:r>
          </w:p>
        </w:tc>
        <w:tc>
          <w:tcPr>
            <w:tcW w:w="1783"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S. N. Sapali,</w:t>
            </w:r>
          </w:p>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C. S.</w:t>
            </w:r>
            <w:r>
              <w:rPr>
                <w:rFonts w:ascii="Arial" w:hAnsi="Arial" w:cs="Arial"/>
                <w:bCs/>
                <w:sz w:val="24"/>
                <w:szCs w:val="24"/>
              </w:rPr>
              <w:t xml:space="preserve"> Chaoud</w:t>
            </w:r>
            <w:r w:rsidRPr="00C87984">
              <w:rPr>
                <w:rFonts w:ascii="Arial" w:hAnsi="Arial" w:cs="Arial"/>
                <w:bCs/>
                <w:sz w:val="24"/>
                <w:szCs w:val="24"/>
              </w:rPr>
              <w:t>hary</w:t>
            </w:r>
          </w:p>
        </w:tc>
        <w:tc>
          <w:tcPr>
            <w:tcW w:w="2610" w:type="dxa"/>
          </w:tcPr>
          <w:p w:rsidR="00AA66D0" w:rsidRPr="00C87984" w:rsidRDefault="00AA66D0" w:rsidP="00AA66D0">
            <w:pPr>
              <w:pStyle w:val="Heading1"/>
              <w:spacing w:before="0"/>
              <w:rPr>
                <w:rFonts w:ascii="Arial" w:hAnsi="Arial" w:cs="Arial"/>
                <w:b w:val="0"/>
                <w:bCs w:val="0"/>
                <w:sz w:val="24"/>
                <w:szCs w:val="24"/>
              </w:rPr>
            </w:pPr>
            <w:r w:rsidRPr="00C87984">
              <w:rPr>
                <w:rFonts w:ascii="Arial" w:hAnsi="Arial" w:cs="Arial"/>
                <w:b w:val="0"/>
                <w:bCs w:val="0"/>
                <w:sz w:val="24"/>
                <w:szCs w:val="24"/>
              </w:rPr>
              <w:t xml:space="preserve">International conference on “Emerging Trends in Technology &amp; its Applications”, at Yadavrao Tasgaonkar College of Engineering and Management, Karjat, </w:t>
            </w:r>
          </w:p>
        </w:tc>
        <w:tc>
          <w:tcPr>
            <w:tcW w:w="1620" w:type="dxa"/>
          </w:tcPr>
          <w:p w:rsidR="00AA66D0" w:rsidRPr="00C87984" w:rsidRDefault="00AA66D0" w:rsidP="00AA66D0">
            <w:pPr>
              <w:pStyle w:val="Heading1"/>
              <w:rPr>
                <w:rFonts w:ascii="Arial" w:hAnsi="Arial" w:cs="Arial"/>
                <w:b w:val="0"/>
                <w:bCs w:val="0"/>
                <w:sz w:val="24"/>
                <w:szCs w:val="24"/>
              </w:rPr>
            </w:pPr>
            <w:r w:rsidRPr="00C87984">
              <w:rPr>
                <w:rFonts w:ascii="Arial" w:hAnsi="Arial" w:cs="Arial"/>
                <w:b w:val="0"/>
                <w:bCs w:val="0"/>
                <w:sz w:val="24"/>
                <w:szCs w:val="24"/>
              </w:rPr>
              <w:t>March 7-8, 2014</w:t>
            </w:r>
          </w:p>
        </w:tc>
        <w:tc>
          <w:tcPr>
            <w:tcW w:w="1710" w:type="dxa"/>
          </w:tcPr>
          <w:p w:rsidR="00AA66D0" w:rsidRPr="00C87984" w:rsidRDefault="00AA66D0" w:rsidP="00AA66D0">
            <w:pPr>
              <w:pStyle w:val="Heading1"/>
              <w:rPr>
                <w:rFonts w:ascii="Arial" w:hAnsi="Arial" w:cs="Arial"/>
                <w:b w:val="0"/>
                <w:bCs w:val="0"/>
                <w:sz w:val="24"/>
                <w:szCs w:val="24"/>
              </w:rPr>
            </w:pPr>
            <w:r w:rsidRPr="00C87984">
              <w:rPr>
                <w:rFonts w:ascii="Arial" w:hAnsi="Arial" w:cs="Arial"/>
                <w:b w:val="0"/>
                <w:sz w:val="24"/>
                <w:szCs w:val="24"/>
              </w:rPr>
              <w:t>International</w:t>
            </w:r>
          </w:p>
        </w:tc>
      </w:tr>
      <w:tr w:rsidR="00AA66D0" w:rsidRPr="00815ACF" w:rsidTr="00AA66D0">
        <w:trPr>
          <w:trHeight w:val="2105"/>
        </w:trPr>
        <w:tc>
          <w:tcPr>
            <w:tcW w:w="627"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14</w:t>
            </w:r>
          </w:p>
        </w:tc>
        <w:tc>
          <w:tcPr>
            <w:tcW w:w="1910" w:type="dxa"/>
          </w:tcPr>
          <w:p w:rsidR="00AA66D0" w:rsidRPr="00C87984" w:rsidRDefault="00AA66D0" w:rsidP="00AA66D0">
            <w:pPr>
              <w:pStyle w:val="Title"/>
              <w:jc w:val="left"/>
              <w:rPr>
                <w:rFonts w:ascii="Arial" w:hAnsi="Arial" w:cs="Arial"/>
                <w:b w:val="0"/>
                <w:bCs/>
                <w:szCs w:val="24"/>
              </w:rPr>
            </w:pPr>
            <w:r w:rsidRPr="00C87984">
              <w:rPr>
                <w:rFonts w:ascii="Arial" w:hAnsi="Arial" w:cs="Arial"/>
                <w:b w:val="0"/>
                <w:bCs/>
                <w:szCs w:val="24"/>
              </w:rPr>
              <w:t>CFD Analysis of Heat Recovery System for Window Air conditioning</w:t>
            </w:r>
          </w:p>
        </w:tc>
        <w:tc>
          <w:tcPr>
            <w:tcW w:w="1783"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S. N. Sapali,</w:t>
            </w:r>
          </w:p>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Sagar Kalokhe</w:t>
            </w:r>
          </w:p>
        </w:tc>
        <w:tc>
          <w:tcPr>
            <w:tcW w:w="2610" w:type="dxa"/>
          </w:tcPr>
          <w:p w:rsidR="00AA66D0" w:rsidRPr="00C87984" w:rsidRDefault="00AA66D0" w:rsidP="00AA66D0">
            <w:pPr>
              <w:pStyle w:val="Heading1"/>
              <w:spacing w:before="0"/>
              <w:rPr>
                <w:rFonts w:ascii="Arial" w:hAnsi="Arial" w:cs="Arial"/>
                <w:b w:val="0"/>
                <w:bCs w:val="0"/>
                <w:sz w:val="24"/>
                <w:szCs w:val="24"/>
              </w:rPr>
            </w:pPr>
            <w:r w:rsidRPr="00C87984">
              <w:rPr>
                <w:rFonts w:ascii="Arial" w:hAnsi="Arial" w:cs="Arial"/>
                <w:b w:val="0"/>
                <w:bCs w:val="0"/>
                <w:sz w:val="24"/>
                <w:szCs w:val="24"/>
              </w:rPr>
              <w:t xml:space="preserve">International conference on Emerging Trends in Technology &amp; its Applications”, at Yadavrao Tasgaonkar College of Engineering and Management, Karjat, </w:t>
            </w:r>
          </w:p>
        </w:tc>
        <w:tc>
          <w:tcPr>
            <w:tcW w:w="1620" w:type="dxa"/>
          </w:tcPr>
          <w:p w:rsidR="00AA66D0" w:rsidRPr="00C87984" w:rsidRDefault="00AA66D0" w:rsidP="00AA66D0">
            <w:pPr>
              <w:pStyle w:val="Heading1"/>
              <w:rPr>
                <w:rFonts w:ascii="Arial" w:hAnsi="Arial" w:cs="Arial"/>
                <w:b w:val="0"/>
                <w:bCs w:val="0"/>
                <w:sz w:val="24"/>
                <w:szCs w:val="24"/>
              </w:rPr>
            </w:pPr>
            <w:r w:rsidRPr="00C87984">
              <w:rPr>
                <w:rFonts w:ascii="Arial" w:hAnsi="Arial" w:cs="Arial"/>
                <w:b w:val="0"/>
                <w:bCs w:val="0"/>
                <w:sz w:val="24"/>
                <w:szCs w:val="24"/>
              </w:rPr>
              <w:t>March 7-8, 2014.</w:t>
            </w:r>
          </w:p>
        </w:tc>
        <w:tc>
          <w:tcPr>
            <w:tcW w:w="1710" w:type="dxa"/>
          </w:tcPr>
          <w:p w:rsidR="00AA66D0" w:rsidRPr="00C87984" w:rsidRDefault="00AA66D0" w:rsidP="00AA66D0">
            <w:pPr>
              <w:pStyle w:val="Heading1"/>
              <w:rPr>
                <w:rFonts w:ascii="Arial" w:hAnsi="Arial" w:cs="Arial"/>
                <w:b w:val="0"/>
                <w:bCs w:val="0"/>
                <w:sz w:val="24"/>
                <w:szCs w:val="24"/>
              </w:rPr>
            </w:pPr>
            <w:r w:rsidRPr="00C87984">
              <w:rPr>
                <w:rFonts w:ascii="Arial" w:hAnsi="Arial" w:cs="Arial"/>
                <w:b w:val="0"/>
                <w:sz w:val="24"/>
                <w:szCs w:val="24"/>
              </w:rPr>
              <w:t>International</w:t>
            </w:r>
          </w:p>
        </w:tc>
      </w:tr>
    </w:tbl>
    <w:p w:rsidR="00AA66D0" w:rsidRDefault="00AA66D0" w:rsidP="00AA66D0"/>
    <w:tbl>
      <w:tblPr>
        <w:tblW w:w="10260" w:type="dxa"/>
        <w:tblInd w:w="-3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27"/>
        <w:gridCol w:w="1910"/>
        <w:gridCol w:w="1783"/>
        <w:gridCol w:w="2610"/>
        <w:gridCol w:w="1620"/>
        <w:gridCol w:w="1710"/>
      </w:tblGrid>
      <w:tr w:rsidR="00AA66D0" w:rsidRPr="00815ACF" w:rsidTr="00AA66D0">
        <w:trPr>
          <w:trHeight w:val="888"/>
        </w:trPr>
        <w:tc>
          <w:tcPr>
            <w:tcW w:w="627" w:type="dxa"/>
            <w:shd w:val="clear" w:color="auto" w:fill="808080" w:themeFill="background1" w:themeFillShade="80"/>
          </w:tcPr>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br w:type="page"/>
              <w:t>Sr.</w:t>
            </w:r>
          </w:p>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No</w:t>
            </w:r>
          </w:p>
        </w:tc>
        <w:tc>
          <w:tcPr>
            <w:tcW w:w="1910" w:type="dxa"/>
            <w:shd w:val="clear" w:color="auto" w:fill="808080" w:themeFill="background1" w:themeFillShade="80"/>
          </w:tcPr>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Title of the Paper</w:t>
            </w:r>
          </w:p>
        </w:tc>
        <w:tc>
          <w:tcPr>
            <w:tcW w:w="1783" w:type="dxa"/>
            <w:shd w:val="clear" w:color="auto" w:fill="808080" w:themeFill="background1" w:themeFillShade="80"/>
          </w:tcPr>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Authors</w:t>
            </w:r>
          </w:p>
        </w:tc>
        <w:tc>
          <w:tcPr>
            <w:tcW w:w="2610" w:type="dxa"/>
            <w:shd w:val="clear" w:color="auto" w:fill="808080" w:themeFill="background1" w:themeFillShade="80"/>
          </w:tcPr>
          <w:p w:rsidR="00AA66D0" w:rsidRPr="00C87984" w:rsidRDefault="00AA66D0" w:rsidP="00AA66D0">
            <w:pPr>
              <w:spacing w:after="0" w:line="240" w:lineRule="auto"/>
              <w:rPr>
                <w:rFonts w:ascii="Arial" w:hAnsi="Arial" w:cs="Arial"/>
                <w:b/>
                <w:bCs/>
                <w:iCs/>
                <w:sz w:val="24"/>
                <w:szCs w:val="24"/>
              </w:rPr>
            </w:pPr>
            <w:r w:rsidRPr="00C87984">
              <w:rPr>
                <w:rFonts w:ascii="Arial" w:hAnsi="Arial" w:cs="Arial"/>
                <w:b/>
                <w:bCs/>
                <w:iCs/>
                <w:sz w:val="24"/>
                <w:szCs w:val="24"/>
              </w:rPr>
              <w:t>Name of the conference/ Seminar</w:t>
            </w:r>
          </w:p>
        </w:tc>
        <w:tc>
          <w:tcPr>
            <w:tcW w:w="1620" w:type="dxa"/>
            <w:shd w:val="clear" w:color="auto" w:fill="808080" w:themeFill="background1" w:themeFillShade="80"/>
          </w:tcPr>
          <w:p w:rsidR="00AA66D0" w:rsidRPr="00C87984" w:rsidRDefault="00AA66D0" w:rsidP="00AA66D0">
            <w:pPr>
              <w:spacing w:after="0" w:line="240" w:lineRule="auto"/>
              <w:rPr>
                <w:rFonts w:ascii="Arial" w:hAnsi="Arial" w:cs="Arial"/>
                <w:b/>
                <w:bCs/>
                <w:iCs/>
                <w:sz w:val="24"/>
                <w:szCs w:val="24"/>
              </w:rPr>
            </w:pPr>
            <w:r w:rsidRPr="00C87984">
              <w:rPr>
                <w:rFonts w:ascii="Arial" w:hAnsi="Arial" w:cs="Arial"/>
                <w:b/>
                <w:bCs/>
                <w:sz w:val="24"/>
                <w:szCs w:val="24"/>
              </w:rPr>
              <w:t xml:space="preserve">Other </w:t>
            </w:r>
            <w:r w:rsidRPr="00C87984">
              <w:rPr>
                <w:rFonts w:ascii="Arial" w:hAnsi="Arial" w:cs="Arial"/>
                <w:b/>
                <w:bCs/>
                <w:iCs/>
                <w:sz w:val="24"/>
                <w:szCs w:val="24"/>
              </w:rPr>
              <w:t>Publication Details</w:t>
            </w:r>
          </w:p>
        </w:tc>
        <w:tc>
          <w:tcPr>
            <w:tcW w:w="1710" w:type="dxa"/>
            <w:shd w:val="clear" w:color="auto" w:fill="808080" w:themeFill="background1" w:themeFillShade="80"/>
          </w:tcPr>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 xml:space="preserve">    Type</w:t>
            </w:r>
          </w:p>
          <w:p w:rsidR="00AA66D0" w:rsidRPr="00C87984" w:rsidRDefault="00AA66D0" w:rsidP="00AA66D0">
            <w:pPr>
              <w:spacing w:after="0" w:line="240" w:lineRule="auto"/>
              <w:rPr>
                <w:rFonts w:ascii="Arial" w:hAnsi="Arial" w:cs="Arial"/>
                <w:b/>
                <w:bCs/>
                <w:sz w:val="24"/>
                <w:szCs w:val="24"/>
              </w:rPr>
            </w:pPr>
            <w:r w:rsidRPr="00C87984">
              <w:rPr>
                <w:rFonts w:ascii="Arial" w:hAnsi="Arial" w:cs="Arial"/>
                <w:b/>
                <w:bCs/>
                <w:sz w:val="24"/>
                <w:szCs w:val="24"/>
              </w:rPr>
              <w:t>National/ International</w:t>
            </w:r>
          </w:p>
        </w:tc>
      </w:tr>
      <w:tr w:rsidR="00AA66D0" w:rsidRPr="00815ACF" w:rsidTr="00AA66D0">
        <w:trPr>
          <w:trHeight w:val="2105"/>
        </w:trPr>
        <w:tc>
          <w:tcPr>
            <w:tcW w:w="627"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15</w:t>
            </w:r>
          </w:p>
        </w:tc>
        <w:tc>
          <w:tcPr>
            <w:tcW w:w="1910" w:type="dxa"/>
          </w:tcPr>
          <w:p w:rsidR="00AA66D0" w:rsidRPr="00C87984" w:rsidRDefault="00AA66D0" w:rsidP="00AA66D0">
            <w:pPr>
              <w:pStyle w:val="Title"/>
              <w:jc w:val="left"/>
              <w:rPr>
                <w:rFonts w:ascii="Arial" w:hAnsi="Arial" w:cs="Arial"/>
                <w:b w:val="0"/>
                <w:bCs/>
                <w:szCs w:val="24"/>
              </w:rPr>
            </w:pPr>
            <w:r w:rsidRPr="00C87984">
              <w:rPr>
                <w:rFonts w:ascii="Arial" w:hAnsi="Arial" w:cs="Arial"/>
                <w:szCs w:val="24"/>
              </w:rPr>
              <w:t xml:space="preserve"> </w:t>
            </w:r>
            <w:r w:rsidRPr="00C87984">
              <w:rPr>
                <w:rFonts w:ascii="Arial" w:hAnsi="Arial" w:cs="Arial"/>
                <w:b w:val="0"/>
                <w:szCs w:val="24"/>
              </w:rPr>
              <w:t>Power output prediction and Primary Evaluation of a Unidirectional Co-axial Series Rotors Wind Turbine</w:t>
            </w:r>
          </w:p>
        </w:tc>
        <w:tc>
          <w:tcPr>
            <w:tcW w:w="1783"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 xml:space="preserve">S. A. Kale, </w:t>
            </w:r>
          </w:p>
          <w:p w:rsidR="00AA66D0" w:rsidRPr="00C87984" w:rsidRDefault="00AA66D0" w:rsidP="00AA66D0">
            <w:pPr>
              <w:spacing w:after="0" w:line="240" w:lineRule="auto"/>
              <w:rPr>
                <w:rFonts w:ascii="Arial" w:hAnsi="Arial" w:cs="Arial"/>
                <w:bCs/>
                <w:sz w:val="24"/>
                <w:szCs w:val="24"/>
              </w:rPr>
            </w:pPr>
            <w:r w:rsidRPr="00C87984">
              <w:rPr>
                <w:rFonts w:ascii="Arial" w:hAnsi="Arial" w:cs="Arial"/>
                <w:sz w:val="24"/>
                <w:szCs w:val="24"/>
              </w:rPr>
              <w:t>S. N. Sapali</w:t>
            </w:r>
          </w:p>
        </w:tc>
        <w:tc>
          <w:tcPr>
            <w:tcW w:w="2610" w:type="dxa"/>
          </w:tcPr>
          <w:p w:rsidR="00AA66D0" w:rsidRPr="004A3C4C" w:rsidRDefault="00AA66D0" w:rsidP="00AA66D0">
            <w:pPr>
              <w:pStyle w:val="Heading1"/>
              <w:spacing w:before="0"/>
              <w:rPr>
                <w:rFonts w:ascii="Arial" w:hAnsi="Arial" w:cs="Arial"/>
                <w:b w:val="0"/>
                <w:sz w:val="24"/>
                <w:szCs w:val="24"/>
              </w:rPr>
            </w:pPr>
            <w:r w:rsidRPr="00C87984">
              <w:rPr>
                <w:rFonts w:ascii="Arial" w:hAnsi="Arial" w:cs="Arial"/>
                <w:b w:val="0"/>
                <w:sz w:val="24"/>
                <w:szCs w:val="24"/>
              </w:rPr>
              <w:t>IEEE Xplore Digital Library, Print ISBN: 978-1</w:t>
            </w:r>
            <w:r w:rsidRPr="00AA66D0">
              <w:rPr>
                <w:rFonts w:ascii="Arial" w:hAnsi="Arial" w:cs="Arial"/>
                <w:b w:val="0"/>
                <w:sz w:val="24"/>
                <w:szCs w:val="24"/>
              </w:rPr>
              <w:t>-4673-5150-8,DOI</w:t>
            </w:r>
            <w:hyperlink r:id="rId42" w:history="1">
              <w:r>
                <w:rPr>
                  <w:rStyle w:val="Hyperlink"/>
                  <w:rFonts w:ascii="Arial" w:hAnsi="Arial" w:cs="Arial"/>
                  <w:b w:val="0"/>
                  <w:color w:val="auto"/>
                  <w:sz w:val="24"/>
                  <w:szCs w:val="24"/>
                  <w:u w:val="none"/>
                </w:rPr>
                <w:t>10.1109/AICERA</w:t>
              </w:r>
              <w:r w:rsidRPr="00AA66D0">
                <w:rPr>
                  <w:rStyle w:val="Hyperlink"/>
                  <w:rFonts w:ascii="Arial" w:hAnsi="Arial" w:cs="Arial"/>
                  <w:b w:val="0"/>
                  <w:color w:val="auto"/>
                  <w:sz w:val="24"/>
                  <w:szCs w:val="24"/>
                  <w:u w:val="none"/>
                </w:rPr>
                <w:t>ICMiCR.2013.6576030</w:t>
              </w:r>
            </w:hyperlink>
          </w:p>
        </w:tc>
        <w:tc>
          <w:tcPr>
            <w:tcW w:w="1620" w:type="dxa"/>
          </w:tcPr>
          <w:p w:rsidR="00AA66D0" w:rsidRPr="00C87984" w:rsidRDefault="00AA66D0" w:rsidP="00AA66D0">
            <w:pPr>
              <w:pStyle w:val="Heading1"/>
              <w:rPr>
                <w:rFonts w:ascii="Arial" w:hAnsi="Arial" w:cs="Arial"/>
                <w:b w:val="0"/>
                <w:bCs w:val="0"/>
                <w:sz w:val="24"/>
                <w:szCs w:val="24"/>
              </w:rPr>
            </w:pPr>
            <w:r w:rsidRPr="00C87984">
              <w:rPr>
                <w:rFonts w:ascii="Arial" w:hAnsi="Arial" w:cs="Arial"/>
                <w:b w:val="0"/>
                <w:sz w:val="24"/>
                <w:szCs w:val="24"/>
              </w:rPr>
              <w:t xml:space="preserve"> INSPEC Accession Number: 13698267 , pp. 1 – 3, 2013</w:t>
            </w:r>
          </w:p>
        </w:tc>
        <w:tc>
          <w:tcPr>
            <w:tcW w:w="1710" w:type="dxa"/>
          </w:tcPr>
          <w:p w:rsidR="00AA66D0" w:rsidRPr="00C87984" w:rsidRDefault="00AA66D0" w:rsidP="00AA66D0">
            <w:pPr>
              <w:pStyle w:val="Heading1"/>
              <w:rPr>
                <w:rFonts w:ascii="Arial" w:hAnsi="Arial" w:cs="Arial"/>
                <w:b w:val="0"/>
                <w:bCs w:val="0"/>
                <w:sz w:val="24"/>
                <w:szCs w:val="24"/>
              </w:rPr>
            </w:pPr>
            <w:r w:rsidRPr="00C87984">
              <w:rPr>
                <w:rFonts w:ascii="Arial" w:hAnsi="Arial" w:cs="Arial"/>
                <w:b w:val="0"/>
                <w:bCs w:val="0"/>
                <w:sz w:val="24"/>
                <w:szCs w:val="24"/>
              </w:rPr>
              <w:t>National</w:t>
            </w:r>
          </w:p>
        </w:tc>
      </w:tr>
      <w:tr w:rsidR="00AA66D0" w:rsidRPr="00815ACF" w:rsidTr="00AA66D0">
        <w:trPr>
          <w:trHeight w:val="845"/>
        </w:trPr>
        <w:tc>
          <w:tcPr>
            <w:tcW w:w="627"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16</w:t>
            </w:r>
          </w:p>
        </w:tc>
        <w:tc>
          <w:tcPr>
            <w:tcW w:w="1910"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 xml:space="preserve">Interior Noise Reduction of Cab using Radioss </w:t>
            </w:r>
          </w:p>
        </w:tc>
        <w:tc>
          <w:tcPr>
            <w:tcW w:w="1783" w:type="dxa"/>
          </w:tcPr>
          <w:p w:rsidR="00AA66D0" w:rsidRPr="00C87984" w:rsidRDefault="00AA66D0" w:rsidP="00AA66D0">
            <w:pPr>
              <w:spacing w:after="0" w:line="240" w:lineRule="auto"/>
              <w:rPr>
                <w:rFonts w:ascii="Arial" w:hAnsi="Arial" w:cs="Arial"/>
                <w:sz w:val="24"/>
                <w:szCs w:val="24"/>
                <w:lang w:val="nb-NO"/>
              </w:rPr>
            </w:pPr>
            <w:r w:rsidRPr="00C87984">
              <w:rPr>
                <w:rFonts w:ascii="Arial" w:hAnsi="Arial" w:cs="Arial"/>
                <w:sz w:val="24"/>
                <w:szCs w:val="24"/>
                <w:lang w:val="nb-NO"/>
              </w:rPr>
              <w:t xml:space="preserve">K. Peddamallu, </w:t>
            </w:r>
          </w:p>
          <w:p w:rsidR="00AA66D0" w:rsidRPr="00C87984" w:rsidRDefault="00AA66D0" w:rsidP="00AA66D0">
            <w:pPr>
              <w:spacing w:after="0" w:line="240" w:lineRule="auto"/>
              <w:rPr>
                <w:rFonts w:ascii="Arial" w:hAnsi="Arial" w:cs="Arial"/>
                <w:sz w:val="24"/>
                <w:szCs w:val="24"/>
                <w:lang w:val="nb-NO"/>
              </w:rPr>
            </w:pPr>
            <w:r w:rsidRPr="00C87984">
              <w:rPr>
                <w:rFonts w:ascii="Arial" w:hAnsi="Arial" w:cs="Arial"/>
                <w:sz w:val="24"/>
                <w:szCs w:val="24"/>
                <w:lang w:val="nb-NO"/>
              </w:rPr>
              <w:t xml:space="preserve">Manoj Purohit, </w:t>
            </w:r>
          </w:p>
          <w:p w:rsidR="00AA66D0" w:rsidRPr="00C87984" w:rsidRDefault="00AA66D0" w:rsidP="00AA66D0">
            <w:pPr>
              <w:spacing w:after="0" w:line="240" w:lineRule="auto"/>
              <w:rPr>
                <w:rFonts w:ascii="Arial" w:hAnsi="Arial" w:cs="Arial"/>
                <w:sz w:val="24"/>
                <w:szCs w:val="24"/>
                <w:lang w:val="nb-NO"/>
              </w:rPr>
            </w:pPr>
            <w:r w:rsidRPr="00C87984">
              <w:rPr>
                <w:rFonts w:ascii="Arial" w:hAnsi="Arial" w:cs="Arial"/>
                <w:sz w:val="24"/>
                <w:szCs w:val="24"/>
                <w:lang w:val="nb-NO"/>
              </w:rPr>
              <w:t>D. W. Pande</w:t>
            </w:r>
          </w:p>
        </w:tc>
        <w:tc>
          <w:tcPr>
            <w:tcW w:w="2610"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2013 Altair India Technology Conference, Chennai, July 16, 2013</w:t>
            </w:r>
          </w:p>
        </w:tc>
        <w:tc>
          <w:tcPr>
            <w:tcW w:w="1620"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July 16, 2013</w:t>
            </w:r>
          </w:p>
        </w:tc>
        <w:tc>
          <w:tcPr>
            <w:tcW w:w="1710"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National</w:t>
            </w:r>
          </w:p>
        </w:tc>
      </w:tr>
      <w:tr w:rsidR="00AA66D0" w:rsidRPr="00815ACF" w:rsidTr="00AA66D0">
        <w:trPr>
          <w:trHeight w:val="1178"/>
        </w:trPr>
        <w:tc>
          <w:tcPr>
            <w:tcW w:w="627" w:type="dxa"/>
          </w:tcPr>
          <w:p w:rsidR="00AA66D0" w:rsidRPr="00815ACF" w:rsidRDefault="00AA66D0" w:rsidP="00AA66D0">
            <w:pPr>
              <w:tabs>
                <w:tab w:val="left" w:pos="222"/>
                <w:tab w:val="decimal" w:pos="582"/>
              </w:tabs>
              <w:spacing w:after="0" w:line="240" w:lineRule="auto"/>
              <w:ind w:hanging="90"/>
              <w:rPr>
                <w:rFonts w:ascii="Arial" w:hAnsi="Arial" w:cs="Arial"/>
                <w:sz w:val="24"/>
                <w:szCs w:val="24"/>
              </w:rPr>
            </w:pPr>
            <w:r w:rsidRPr="00815ACF">
              <w:rPr>
                <w:rFonts w:ascii="Arial" w:hAnsi="Arial" w:cs="Arial"/>
                <w:sz w:val="24"/>
                <w:szCs w:val="24"/>
              </w:rPr>
              <w:t xml:space="preserve"> 17</w:t>
            </w:r>
          </w:p>
        </w:tc>
        <w:tc>
          <w:tcPr>
            <w:tcW w:w="1910"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Optimization of Sound Transmission Loss of Single Chamber Perforated Muffler with Straight Duct</w:t>
            </w:r>
          </w:p>
        </w:tc>
        <w:tc>
          <w:tcPr>
            <w:tcW w:w="1783"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A. P. Bhattu, </w:t>
            </w:r>
          </w:p>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Shantanu Kanade, </w:t>
            </w:r>
          </w:p>
          <w:p w:rsidR="00AA66D0" w:rsidRPr="00815ACF" w:rsidRDefault="00AA66D0" w:rsidP="00AA66D0">
            <w:pPr>
              <w:spacing w:after="0" w:line="240" w:lineRule="auto"/>
              <w:rPr>
                <w:rFonts w:ascii="Arial" w:hAnsi="Arial" w:cs="Arial"/>
                <w:sz w:val="24"/>
                <w:szCs w:val="24"/>
                <w:lang w:val="nb-NO"/>
              </w:rPr>
            </w:pPr>
            <w:r w:rsidRPr="00815ACF">
              <w:rPr>
                <w:rFonts w:ascii="Arial" w:hAnsi="Arial" w:cs="Arial"/>
                <w:sz w:val="24"/>
                <w:szCs w:val="24"/>
              </w:rPr>
              <w:t>A.D. Sahasrabudhe</w:t>
            </w:r>
          </w:p>
        </w:tc>
        <w:tc>
          <w:tcPr>
            <w:tcW w:w="2610"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International Conference on Advances in Mechanical Engineering, COEP, Pune, Maharashtra, India, </w:t>
            </w:r>
          </w:p>
        </w:tc>
        <w:tc>
          <w:tcPr>
            <w:tcW w:w="1620" w:type="dxa"/>
          </w:tcPr>
          <w:p w:rsidR="00AA66D0" w:rsidRPr="00AC4158" w:rsidRDefault="00AA66D0" w:rsidP="00AA66D0">
            <w:pPr>
              <w:spacing w:after="0" w:line="240" w:lineRule="auto"/>
              <w:rPr>
                <w:rFonts w:ascii="Arial" w:hAnsi="Arial" w:cs="Arial"/>
                <w:sz w:val="24"/>
                <w:szCs w:val="24"/>
              </w:rPr>
            </w:pPr>
            <w:r w:rsidRPr="00815ACF">
              <w:rPr>
                <w:rFonts w:ascii="Arial" w:hAnsi="Arial" w:cs="Arial"/>
                <w:sz w:val="24"/>
                <w:szCs w:val="24"/>
              </w:rPr>
              <w:t>ICAME2013 S16/O14, May 29-31, 2013</w:t>
            </w:r>
          </w:p>
        </w:tc>
        <w:tc>
          <w:tcPr>
            <w:tcW w:w="1710" w:type="dxa"/>
          </w:tcPr>
          <w:p w:rsidR="00AA66D0" w:rsidRPr="00AC4158" w:rsidRDefault="00AA66D0" w:rsidP="00AA66D0">
            <w:pPr>
              <w:spacing w:after="0" w:line="240" w:lineRule="auto"/>
              <w:rPr>
                <w:rFonts w:ascii="Arial" w:hAnsi="Arial" w:cs="Arial"/>
                <w:sz w:val="24"/>
                <w:szCs w:val="24"/>
              </w:rPr>
            </w:pPr>
            <w:r w:rsidRPr="00AC4158">
              <w:rPr>
                <w:rFonts w:ascii="Arial" w:hAnsi="Arial" w:cs="Arial"/>
                <w:sz w:val="24"/>
                <w:szCs w:val="24"/>
              </w:rPr>
              <w:t>International</w:t>
            </w:r>
          </w:p>
        </w:tc>
      </w:tr>
      <w:tr w:rsidR="00AA66D0" w:rsidRPr="00815ACF" w:rsidTr="00AA66D0">
        <w:trPr>
          <w:trHeight w:val="1178"/>
        </w:trPr>
        <w:tc>
          <w:tcPr>
            <w:tcW w:w="627" w:type="dxa"/>
          </w:tcPr>
          <w:p w:rsidR="00AA66D0" w:rsidRPr="00815ACF" w:rsidRDefault="00AA66D0" w:rsidP="00AA66D0">
            <w:pPr>
              <w:tabs>
                <w:tab w:val="left" w:pos="222"/>
                <w:tab w:val="decimal" w:pos="582"/>
              </w:tabs>
              <w:spacing w:after="0" w:line="240" w:lineRule="auto"/>
              <w:ind w:hanging="90"/>
              <w:rPr>
                <w:rFonts w:ascii="Arial" w:hAnsi="Arial" w:cs="Arial"/>
                <w:sz w:val="24"/>
                <w:szCs w:val="24"/>
              </w:rPr>
            </w:pPr>
            <w:r w:rsidRPr="00815ACF">
              <w:rPr>
                <w:rFonts w:ascii="Arial" w:hAnsi="Arial" w:cs="Arial"/>
                <w:sz w:val="24"/>
                <w:szCs w:val="24"/>
              </w:rPr>
              <w:t>18</w:t>
            </w:r>
          </w:p>
        </w:tc>
        <w:tc>
          <w:tcPr>
            <w:tcW w:w="1910" w:type="dxa"/>
          </w:tcPr>
          <w:p w:rsidR="00AA66D0" w:rsidRPr="00815ACF" w:rsidRDefault="00AA66D0" w:rsidP="00AA66D0">
            <w:pPr>
              <w:spacing w:after="0" w:line="240" w:lineRule="auto"/>
              <w:rPr>
                <w:rFonts w:ascii="Arial" w:hAnsi="Arial" w:cs="Arial"/>
                <w:sz w:val="24"/>
                <w:szCs w:val="24"/>
              </w:rPr>
            </w:pPr>
            <w:r w:rsidRPr="00815ACF">
              <w:rPr>
                <w:rStyle w:val="profilebody"/>
                <w:rFonts w:ascii="Arial" w:hAnsi="Arial" w:cs="Arial"/>
                <w:sz w:val="24"/>
                <w:szCs w:val="24"/>
              </w:rPr>
              <w:t>Role of Three Dimensional Computations in Di Diesel Engine Combustion and Emission Optimization”</w:t>
            </w:r>
            <w:r w:rsidRPr="00815ACF">
              <w:rPr>
                <w:rFonts w:ascii="Arial" w:hAnsi="Arial" w:cs="Arial"/>
                <w:sz w:val="24"/>
                <w:szCs w:val="24"/>
              </w:rPr>
              <w:br/>
            </w:r>
            <w:r w:rsidRPr="00815ACF">
              <w:rPr>
                <w:rStyle w:val="profilebody"/>
                <w:rFonts w:ascii="Arial" w:hAnsi="Arial" w:cs="Arial"/>
                <w:sz w:val="24"/>
                <w:szCs w:val="24"/>
              </w:rPr>
              <w:t>National Conferences</w:t>
            </w:r>
          </w:p>
        </w:tc>
        <w:tc>
          <w:tcPr>
            <w:tcW w:w="1783"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P. R. Dhamangaonkar</w:t>
            </w:r>
          </w:p>
        </w:tc>
        <w:tc>
          <w:tcPr>
            <w:tcW w:w="2610" w:type="dxa"/>
          </w:tcPr>
          <w:p w:rsidR="00AA66D0" w:rsidRPr="00815ACF" w:rsidRDefault="00AA66D0" w:rsidP="00AA66D0">
            <w:pPr>
              <w:spacing w:after="0" w:line="240" w:lineRule="auto"/>
              <w:rPr>
                <w:rFonts w:ascii="Arial" w:hAnsi="Arial" w:cs="Arial"/>
                <w:sz w:val="24"/>
                <w:szCs w:val="24"/>
              </w:rPr>
            </w:pPr>
            <w:r w:rsidRPr="00815ACF">
              <w:rPr>
                <w:rStyle w:val="profilebody"/>
                <w:rFonts w:ascii="Arial" w:hAnsi="Arial" w:cs="Arial"/>
                <w:sz w:val="24"/>
                <w:szCs w:val="24"/>
              </w:rPr>
              <w:t>International Conference on Advances in Mechanical Engineering, May 29-31, 2013, COEP, Pune</w:t>
            </w:r>
          </w:p>
        </w:tc>
        <w:tc>
          <w:tcPr>
            <w:tcW w:w="1620" w:type="dxa"/>
          </w:tcPr>
          <w:p w:rsidR="00AA66D0" w:rsidRPr="00815ACF" w:rsidRDefault="00AA66D0" w:rsidP="00AA66D0">
            <w:pPr>
              <w:spacing w:after="0" w:line="240" w:lineRule="auto"/>
              <w:rPr>
                <w:rFonts w:ascii="Arial" w:hAnsi="Arial" w:cs="Arial"/>
                <w:sz w:val="24"/>
                <w:szCs w:val="24"/>
              </w:rPr>
            </w:pPr>
            <w:r w:rsidRPr="00815ACF">
              <w:rPr>
                <w:rStyle w:val="profilebody"/>
                <w:rFonts w:ascii="Arial" w:hAnsi="Arial" w:cs="Arial"/>
                <w:sz w:val="24"/>
                <w:szCs w:val="24"/>
              </w:rPr>
              <w:t>May 29-31, 2013</w:t>
            </w:r>
          </w:p>
        </w:tc>
        <w:tc>
          <w:tcPr>
            <w:tcW w:w="1710"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International</w:t>
            </w:r>
          </w:p>
        </w:tc>
      </w:tr>
    </w:tbl>
    <w:p w:rsidR="00AA66D0" w:rsidRDefault="00AA66D0" w:rsidP="00AA66D0"/>
    <w:p w:rsidR="00AA66D0" w:rsidRPr="006A1C56" w:rsidRDefault="00AA66D0" w:rsidP="00AA66D0">
      <w:pPr>
        <w:rPr>
          <w:rFonts w:ascii="Arial" w:hAnsi="Arial" w:cs="Arial"/>
          <w:b/>
          <w:sz w:val="24"/>
          <w:szCs w:val="24"/>
        </w:rPr>
      </w:pPr>
    </w:p>
    <w:p w:rsidR="00AA66D0" w:rsidRPr="00815ACF" w:rsidRDefault="00AA66D0" w:rsidP="002F16B0">
      <w:pPr>
        <w:pStyle w:val="ListParagraph"/>
        <w:numPr>
          <w:ilvl w:val="0"/>
          <w:numId w:val="113"/>
        </w:numPr>
        <w:ind w:left="90"/>
        <w:rPr>
          <w:rFonts w:ascii="Arial" w:hAnsi="Arial" w:cs="Arial"/>
          <w:b/>
          <w:sz w:val="24"/>
          <w:szCs w:val="24"/>
        </w:rPr>
      </w:pPr>
      <w:r w:rsidRPr="00815ACF">
        <w:rPr>
          <w:rFonts w:ascii="Arial" w:hAnsi="Arial" w:cs="Arial"/>
          <w:b/>
          <w:sz w:val="24"/>
          <w:szCs w:val="24"/>
        </w:rPr>
        <w:t>SEMINARS/ WORKSHOPS/ CONFE</w:t>
      </w:r>
      <w:r>
        <w:rPr>
          <w:rFonts w:ascii="Arial" w:hAnsi="Arial" w:cs="Arial"/>
          <w:b/>
          <w:sz w:val="24"/>
          <w:szCs w:val="24"/>
        </w:rPr>
        <w:t>RENCE/TRAINING PROGRAMS</w:t>
      </w:r>
      <w:r w:rsidRPr="00815ACF">
        <w:rPr>
          <w:rFonts w:ascii="Arial" w:hAnsi="Arial" w:cs="Arial"/>
          <w:b/>
          <w:sz w:val="24"/>
          <w:szCs w:val="24"/>
        </w:rPr>
        <w:t xml:space="preserve"> /EVENTS</w:t>
      </w:r>
    </w:p>
    <w:p w:rsidR="00AA66D0" w:rsidRPr="00815ACF" w:rsidRDefault="00AA66D0" w:rsidP="00AA66D0">
      <w:pPr>
        <w:pStyle w:val="ListParagraph"/>
        <w:ind w:left="810"/>
        <w:rPr>
          <w:rFonts w:ascii="Arial" w:hAnsi="Arial" w:cs="Arial"/>
          <w:b/>
          <w:sz w:val="24"/>
          <w:szCs w:val="24"/>
        </w:rPr>
      </w:pPr>
      <w:r w:rsidRPr="00815ACF">
        <w:rPr>
          <w:rFonts w:ascii="Arial" w:hAnsi="Arial" w:cs="Arial"/>
          <w:b/>
          <w:sz w:val="24"/>
          <w:szCs w:val="24"/>
        </w:rPr>
        <w:t xml:space="preserve"> </w:t>
      </w:r>
    </w:p>
    <w:p w:rsidR="00AA66D0" w:rsidRPr="00C87984" w:rsidRDefault="00AA66D0" w:rsidP="002F16B0">
      <w:pPr>
        <w:pStyle w:val="ListParagraph"/>
        <w:numPr>
          <w:ilvl w:val="0"/>
          <w:numId w:val="134"/>
        </w:numPr>
        <w:rPr>
          <w:rFonts w:ascii="Arial" w:hAnsi="Arial" w:cs="Arial"/>
          <w:b/>
          <w:bCs/>
          <w:sz w:val="24"/>
          <w:szCs w:val="24"/>
        </w:rPr>
      </w:pPr>
      <w:r w:rsidRPr="00C87984">
        <w:rPr>
          <w:rFonts w:ascii="Arial" w:hAnsi="Arial" w:cs="Arial"/>
          <w:b/>
          <w:bCs/>
          <w:sz w:val="24"/>
          <w:szCs w:val="24"/>
        </w:rPr>
        <w:t xml:space="preserve">Details of the Workshop/ Seminar/ Conference/ Event </w:t>
      </w:r>
      <w:r w:rsidRPr="00C87984">
        <w:rPr>
          <w:rFonts w:ascii="Arial" w:hAnsi="Arial" w:cs="Arial"/>
          <w:b/>
          <w:sz w:val="24"/>
          <w:szCs w:val="24"/>
        </w:rPr>
        <w:t>organized by the dept.</w:t>
      </w:r>
    </w:p>
    <w:tbl>
      <w:tblPr>
        <w:tblW w:w="103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66"/>
        <w:gridCol w:w="2786"/>
        <w:gridCol w:w="1800"/>
        <w:gridCol w:w="1714"/>
        <w:gridCol w:w="1706"/>
        <w:gridCol w:w="1651"/>
      </w:tblGrid>
      <w:tr w:rsidR="00AA66D0" w:rsidRPr="00815ACF" w:rsidTr="004240E0">
        <w:trPr>
          <w:trHeight w:val="942"/>
        </w:trPr>
        <w:tc>
          <w:tcPr>
            <w:tcW w:w="666" w:type="dxa"/>
            <w:shd w:val="clear" w:color="auto" w:fill="808080" w:themeFill="background1" w:themeFillShade="80"/>
          </w:tcPr>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br w:type="page"/>
              <w:t>Sr.</w:t>
            </w:r>
          </w:p>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t>No</w:t>
            </w:r>
          </w:p>
        </w:tc>
        <w:tc>
          <w:tcPr>
            <w:tcW w:w="2786" w:type="dxa"/>
            <w:shd w:val="clear" w:color="auto" w:fill="808080" w:themeFill="background1" w:themeFillShade="80"/>
          </w:tcPr>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t>Name of the workshop/ seminar</w:t>
            </w:r>
          </w:p>
        </w:tc>
        <w:tc>
          <w:tcPr>
            <w:tcW w:w="1800" w:type="dxa"/>
            <w:shd w:val="clear" w:color="auto" w:fill="808080" w:themeFill="background1" w:themeFillShade="80"/>
          </w:tcPr>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t>Name of the faculty Coordinator</w:t>
            </w:r>
          </w:p>
        </w:tc>
        <w:tc>
          <w:tcPr>
            <w:tcW w:w="1714" w:type="dxa"/>
            <w:shd w:val="clear" w:color="auto" w:fill="808080" w:themeFill="background1" w:themeFillShade="80"/>
          </w:tcPr>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t>Category of the Participants</w:t>
            </w:r>
          </w:p>
          <w:p w:rsidR="00AA66D0" w:rsidRPr="00815ACF" w:rsidRDefault="00AA66D0" w:rsidP="00AA66D0">
            <w:pPr>
              <w:spacing w:after="0" w:line="240" w:lineRule="auto"/>
              <w:rPr>
                <w:rFonts w:ascii="Arial" w:hAnsi="Arial" w:cs="Arial"/>
                <w:b/>
                <w:sz w:val="24"/>
                <w:szCs w:val="24"/>
              </w:rPr>
            </w:pPr>
          </w:p>
        </w:tc>
        <w:tc>
          <w:tcPr>
            <w:tcW w:w="1706" w:type="dxa"/>
            <w:shd w:val="clear" w:color="auto" w:fill="808080" w:themeFill="background1" w:themeFillShade="80"/>
          </w:tcPr>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t>No. of Participants</w:t>
            </w:r>
          </w:p>
        </w:tc>
        <w:tc>
          <w:tcPr>
            <w:tcW w:w="1651" w:type="dxa"/>
            <w:shd w:val="clear" w:color="auto" w:fill="808080" w:themeFill="background1" w:themeFillShade="80"/>
          </w:tcPr>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t>Sponsoring Agency</w:t>
            </w:r>
          </w:p>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t xml:space="preserve"> (if any)</w:t>
            </w:r>
          </w:p>
        </w:tc>
      </w:tr>
      <w:tr w:rsidR="00AA66D0" w:rsidRPr="00815ACF" w:rsidTr="004240E0">
        <w:trPr>
          <w:trHeight w:val="1076"/>
        </w:trPr>
        <w:tc>
          <w:tcPr>
            <w:tcW w:w="666"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1</w:t>
            </w:r>
          </w:p>
        </w:tc>
        <w:tc>
          <w:tcPr>
            <w:tcW w:w="2786"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 International Conference on Advances in Mechanical Engineering (ICAME-2014), during 29-31 May 2013, COEP </w:t>
            </w:r>
          </w:p>
        </w:tc>
        <w:tc>
          <w:tcPr>
            <w:tcW w:w="1800"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S. N. Sapali</w:t>
            </w:r>
          </w:p>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G. N. Kulkarni</w:t>
            </w:r>
          </w:p>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S. S. Pardeshi</w:t>
            </w:r>
          </w:p>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C. M. Sewatkar</w:t>
            </w:r>
          </w:p>
        </w:tc>
        <w:tc>
          <w:tcPr>
            <w:tcW w:w="1714"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Faculty, Students and Industry people</w:t>
            </w:r>
          </w:p>
        </w:tc>
        <w:tc>
          <w:tcPr>
            <w:tcW w:w="1706" w:type="dxa"/>
          </w:tcPr>
          <w:p w:rsidR="00AA66D0" w:rsidRPr="00815ACF" w:rsidRDefault="00AA66D0" w:rsidP="00AA66D0">
            <w:pPr>
              <w:spacing w:after="0" w:line="240" w:lineRule="auto"/>
              <w:rPr>
                <w:rFonts w:ascii="Arial" w:hAnsi="Arial" w:cs="Arial"/>
                <w:sz w:val="24"/>
                <w:szCs w:val="24"/>
                <w:highlight w:val="yellow"/>
              </w:rPr>
            </w:pPr>
            <w:r w:rsidRPr="00815ACF">
              <w:rPr>
                <w:rFonts w:ascii="Arial" w:hAnsi="Arial" w:cs="Arial"/>
                <w:sz w:val="24"/>
                <w:szCs w:val="24"/>
              </w:rPr>
              <w:t>400</w:t>
            </w:r>
          </w:p>
        </w:tc>
        <w:tc>
          <w:tcPr>
            <w:tcW w:w="1651"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COEP,</w:t>
            </w:r>
          </w:p>
        </w:tc>
      </w:tr>
      <w:tr w:rsidR="00AA66D0" w:rsidRPr="00815ACF" w:rsidTr="004240E0">
        <w:trPr>
          <w:trHeight w:val="1223"/>
        </w:trPr>
        <w:tc>
          <w:tcPr>
            <w:tcW w:w="666"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2</w:t>
            </w:r>
          </w:p>
        </w:tc>
        <w:tc>
          <w:tcPr>
            <w:tcW w:w="2786" w:type="dxa"/>
          </w:tcPr>
          <w:p w:rsidR="00AA66D0" w:rsidRPr="00815ACF" w:rsidRDefault="00AA66D0" w:rsidP="00AA66D0">
            <w:pPr>
              <w:spacing w:after="0" w:line="240" w:lineRule="auto"/>
              <w:rPr>
                <w:rFonts w:ascii="Arial" w:hAnsi="Arial" w:cs="Arial"/>
                <w:sz w:val="24"/>
                <w:szCs w:val="24"/>
                <w:highlight w:val="yellow"/>
              </w:rPr>
            </w:pPr>
            <w:r w:rsidRPr="00815ACF">
              <w:rPr>
                <w:rFonts w:ascii="Arial" w:hAnsi="Arial" w:cs="Arial"/>
                <w:sz w:val="24"/>
                <w:szCs w:val="24"/>
              </w:rPr>
              <w:t xml:space="preserve">International Simulation Conference of India- 2014 </w:t>
            </w:r>
          </w:p>
        </w:tc>
        <w:tc>
          <w:tcPr>
            <w:tcW w:w="1800"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S. N. Sapali</w:t>
            </w:r>
          </w:p>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V. K. Tripathi</w:t>
            </w:r>
          </w:p>
        </w:tc>
        <w:tc>
          <w:tcPr>
            <w:tcW w:w="1714"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Faculty, Students and Industry people</w:t>
            </w:r>
          </w:p>
        </w:tc>
        <w:tc>
          <w:tcPr>
            <w:tcW w:w="1706"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125</w:t>
            </w:r>
          </w:p>
        </w:tc>
        <w:tc>
          <w:tcPr>
            <w:tcW w:w="1651"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COEP in association with P.M.C., USA and P.M.I. India</w:t>
            </w:r>
          </w:p>
        </w:tc>
      </w:tr>
      <w:tr w:rsidR="00AA66D0" w:rsidRPr="00815ACF" w:rsidTr="004240E0">
        <w:trPr>
          <w:trHeight w:val="260"/>
        </w:trPr>
        <w:tc>
          <w:tcPr>
            <w:tcW w:w="666"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3</w:t>
            </w:r>
          </w:p>
        </w:tc>
        <w:tc>
          <w:tcPr>
            <w:tcW w:w="2786"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One day seminar on “Advances in Cryocooler Technology” by Prof. Milind Atrey IIT Bombay on 20</w:t>
            </w:r>
            <w:r w:rsidRPr="00815ACF">
              <w:rPr>
                <w:rFonts w:ascii="Arial" w:hAnsi="Arial" w:cs="Arial"/>
                <w:sz w:val="24"/>
                <w:szCs w:val="24"/>
                <w:vertAlign w:val="superscript"/>
              </w:rPr>
              <w:t>th</w:t>
            </w:r>
            <w:r w:rsidRPr="00815ACF">
              <w:rPr>
                <w:rFonts w:ascii="Arial" w:hAnsi="Arial" w:cs="Arial"/>
                <w:sz w:val="24"/>
                <w:szCs w:val="24"/>
              </w:rPr>
              <w:t xml:space="preserve"> Aug.2013 </w:t>
            </w:r>
          </w:p>
        </w:tc>
        <w:tc>
          <w:tcPr>
            <w:tcW w:w="1800"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S. N. Sapali</w:t>
            </w:r>
          </w:p>
        </w:tc>
        <w:tc>
          <w:tcPr>
            <w:tcW w:w="1714"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Faculty/students </w:t>
            </w:r>
          </w:p>
        </w:tc>
        <w:tc>
          <w:tcPr>
            <w:tcW w:w="1706"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180</w:t>
            </w:r>
          </w:p>
        </w:tc>
        <w:tc>
          <w:tcPr>
            <w:tcW w:w="1651"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w:t>
            </w:r>
          </w:p>
        </w:tc>
      </w:tr>
      <w:tr w:rsidR="00AA66D0" w:rsidRPr="00815ACF" w:rsidTr="004240E0">
        <w:trPr>
          <w:trHeight w:val="260"/>
        </w:trPr>
        <w:tc>
          <w:tcPr>
            <w:tcW w:w="666"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4</w:t>
            </w:r>
          </w:p>
        </w:tc>
        <w:tc>
          <w:tcPr>
            <w:tcW w:w="2786"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ISHRAE Students chapter –TechnoCHILL -2014 on 8</w:t>
            </w:r>
            <w:r w:rsidRPr="00815ACF">
              <w:rPr>
                <w:rFonts w:ascii="Arial" w:hAnsi="Arial" w:cs="Arial"/>
                <w:sz w:val="24"/>
                <w:szCs w:val="24"/>
                <w:vertAlign w:val="superscript"/>
              </w:rPr>
              <w:t>th</w:t>
            </w:r>
            <w:r w:rsidRPr="00815ACF">
              <w:rPr>
                <w:rFonts w:ascii="Arial" w:hAnsi="Arial" w:cs="Arial"/>
                <w:sz w:val="24"/>
                <w:szCs w:val="24"/>
              </w:rPr>
              <w:t xml:space="preserve"> March 2014.</w:t>
            </w:r>
          </w:p>
        </w:tc>
        <w:tc>
          <w:tcPr>
            <w:tcW w:w="1800"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S. N. Sapali</w:t>
            </w:r>
          </w:p>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N. D. Shikalgar</w:t>
            </w:r>
          </w:p>
        </w:tc>
        <w:tc>
          <w:tcPr>
            <w:tcW w:w="1714"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Students</w:t>
            </w:r>
          </w:p>
        </w:tc>
        <w:tc>
          <w:tcPr>
            <w:tcW w:w="1706"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150</w:t>
            </w:r>
          </w:p>
        </w:tc>
        <w:tc>
          <w:tcPr>
            <w:tcW w:w="1651"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ISHRAE Pune</w:t>
            </w:r>
          </w:p>
        </w:tc>
      </w:tr>
      <w:tr w:rsidR="00AA66D0" w:rsidRPr="00815ACF" w:rsidTr="004240E0">
        <w:trPr>
          <w:trHeight w:val="260"/>
        </w:trPr>
        <w:tc>
          <w:tcPr>
            <w:tcW w:w="666"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5</w:t>
            </w:r>
          </w:p>
        </w:tc>
        <w:tc>
          <w:tcPr>
            <w:tcW w:w="2786"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Design Automation using CAD software- Creo 2.0</w:t>
            </w:r>
          </w:p>
        </w:tc>
        <w:tc>
          <w:tcPr>
            <w:tcW w:w="1800"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N. K. Chougule </w:t>
            </w:r>
          </w:p>
        </w:tc>
        <w:tc>
          <w:tcPr>
            <w:tcW w:w="1714"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Faculty, Students and Industry people</w:t>
            </w:r>
          </w:p>
        </w:tc>
        <w:tc>
          <w:tcPr>
            <w:tcW w:w="1706"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200 </w:t>
            </w:r>
          </w:p>
        </w:tc>
        <w:tc>
          <w:tcPr>
            <w:tcW w:w="1651"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COEP</w:t>
            </w:r>
          </w:p>
        </w:tc>
      </w:tr>
    </w:tbl>
    <w:p w:rsidR="00AA66D0" w:rsidRPr="00AA66D0" w:rsidRDefault="00AA66D0" w:rsidP="00AA66D0">
      <w:r>
        <w:br w:type="page"/>
      </w:r>
    </w:p>
    <w:p w:rsidR="00AA66D0" w:rsidRPr="00C87984" w:rsidRDefault="00AA66D0" w:rsidP="002F16B0">
      <w:pPr>
        <w:pStyle w:val="ListParagraph"/>
        <w:numPr>
          <w:ilvl w:val="0"/>
          <w:numId w:val="135"/>
        </w:numPr>
        <w:ind w:left="180"/>
        <w:rPr>
          <w:rFonts w:ascii="Arial" w:hAnsi="Arial" w:cs="Arial"/>
          <w:b/>
          <w:bCs/>
          <w:sz w:val="24"/>
          <w:szCs w:val="24"/>
        </w:rPr>
      </w:pPr>
      <w:r w:rsidRPr="00C87984">
        <w:rPr>
          <w:rFonts w:ascii="Arial" w:hAnsi="Arial" w:cs="Arial"/>
          <w:b/>
          <w:bCs/>
          <w:sz w:val="24"/>
          <w:szCs w:val="24"/>
        </w:rPr>
        <w:t>Details of the Workshop/ Seminar/ Conference/ Event attended by the faculty.</w:t>
      </w:r>
    </w:p>
    <w:tbl>
      <w:tblPr>
        <w:tblW w:w="10190" w:type="dxa"/>
        <w:tblInd w:w="-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07"/>
        <w:gridCol w:w="2755"/>
        <w:gridCol w:w="1623"/>
        <w:gridCol w:w="1724"/>
        <w:gridCol w:w="1791"/>
        <w:gridCol w:w="1690"/>
      </w:tblGrid>
      <w:tr w:rsidR="00AA66D0" w:rsidRPr="00C87984" w:rsidTr="00404763">
        <w:trPr>
          <w:trHeight w:val="472"/>
        </w:trPr>
        <w:tc>
          <w:tcPr>
            <w:tcW w:w="607" w:type="dxa"/>
            <w:shd w:val="clear" w:color="auto" w:fill="808080" w:themeFill="background1" w:themeFillShade="80"/>
          </w:tcPr>
          <w:p w:rsidR="00AA66D0" w:rsidRPr="00434A04" w:rsidRDefault="00AA66D0" w:rsidP="00AA66D0">
            <w:pPr>
              <w:spacing w:after="0" w:line="240" w:lineRule="auto"/>
              <w:rPr>
                <w:rFonts w:ascii="Arial" w:hAnsi="Arial" w:cs="Arial"/>
                <w:b/>
                <w:sz w:val="24"/>
                <w:szCs w:val="24"/>
              </w:rPr>
            </w:pPr>
            <w:r w:rsidRPr="00434A04">
              <w:rPr>
                <w:rFonts w:ascii="Arial" w:hAnsi="Arial" w:cs="Arial"/>
                <w:b/>
                <w:sz w:val="24"/>
                <w:szCs w:val="24"/>
              </w:rPr>
              <w:br w:type="page"/>
              <w:t>Sr.</w:t>
            </w:r>
          </w:p>
          <w:p w:rsidR="00AA66D0" w:rsidRPr="00434A04" w:rsidRDefault="00AA66D0" w:rsidP="00AA66D0">
            <w:pPr>
              <w:spacing w:after="0" w:line="240" w:lineRule="auto"/>
              <w:rPr>
                <w:rFonts w:ascii="Arial" w:hAnsi="Arial" w:cs="Arial"/>
                <w:b/>
                <w:sz w:val="24"/>
                <w:szCs w:val="24"/>
              </w:rPr>
            </w:pPr>
            <w:r w:rsidRPr="00434A04">
              <w:rPr>
                <w:rFonts w:ascii="Arial" w:hAnsi="Arial" w:cs="Arial"/>
                <w:b/>
                <w:sz w:val="24"/>
                <w:szCs w:val="24"/>
              </w:rPr>
              <w:t>No</w:t>
            </w:r>
          </w:p>
        </w:tc>
        <w:tc>
          <w:tcPr>
            <w:tcW w:w="2755" w:type="dxa"/>
            <w:shd w:val="clear" w:color="auto" w:fill="808080" w:themeFill="background1" w:themeFillShade="80"/>
          </w:tcPr>
          <w:p w:rsidR="00AA66D0" w:rsidRPr="00434A04" w:rsidRDefault="00AA66D0" w:rsidP="00AA66D0">
            <w:pPr>
              <w:spacing w:after="0" w:line="240" w:lineRule="auto"/>
              <w:rPr>
                <w:rFonts w:ascii="Arial" w:hAnsi="Arial" w:cs="Arial"/>
                <w:b/>
                <w:sz w:val="24"/>
                <w:szCs w:val="24"/>
              </w:rPr>
            </w:pPr>
            <w:r w:rsidRPr="00434A04">
              <w:rPr>
                <w:rFonts w:ascii="Arial" w:hAnsi="Arial" w:cs="Arial"/>
                <w:b/>
                <w:sz w:val="24"/>
                <w:szCs w:val="24"/>
              </w:rPr>
              <w:t>Name of the workshop/ seminar</w:t>
            </w:r>
          </w:p>
        </w:tc>
        <w:tc>
          <w:tcPr>
            <w:tcW w:w="1623" w:type="dxa"/>
            <w:shd w:val="clear" w:color="auto" w:fill="808080" w:themeFill="background1" w:themeFillShade="80"/>
          </w:tcPr>
          <w:p w:rsidR="00AA66D0" w:rsidRPr="00434A04" w:rsidRDefault="00AA66D0" w:rsidP="00AA66D0">
            <w:pPr>
              <w:spacing w:after="0" w:line="240" w:lineRule="auto"/>
              <w:rPr>
                <w:rFonts w:ascii="Arial" w:hAnsi="Arial" w:cs="Arial"/>
                <w:b/>
                <w:sz w:val="24"/>
                <w:szCs w:val="24"/>
              </w:rPr>
            </w:pPr>
            <w:r w:rsidRPr="00434A04">
              <w:rPr>
                <w:rFonts w:ascii="Arial" w:hAnsi="Arial" w:cs="Arial"/>
                <w:b/>
                <w:sz w:val="24"/>
                <w:szCs w:val="24"/>
              </w:rPr>
              <w:t>Name of the faculty Coordinator</w:t>
            </w:r>
          </w:p>
        </w:tc>
        <w:tc>
          <w:tcPr>
            <w:tcW w:w="1724" w:type="dxa"/>
            <w:shd w:val="clear" w:color="auto" w:fill="808080" w:themeFill="background1" w:themeFillShade="80"/>
          </w:tcPr>
          <w:p w:rsidR="00AA66D0" w:rsidRPr="00434A04" w:rsidRDefault="00AA66D0" w:rsidP="00AA66D0">
            <w:pPr>
              <w:spacing w:after="0" w:line="240" w:lineRule="auto"/>
              <w:rPr>
                <w:rFonts w:ascii="Arial" w:hAnsi="Arial" w:cs="Arial"/>
                <w:b/>
                <w:sz w:val="24"/>
                <w:szCs w:val="24"/>
              </w:rPr>
            </w:pPr>
            <w:r w:rsidRPr="00434A04">
              <w:rPr>
                <w:rFonts w:ascii="Arial" w:hAnsi="Arial" w:cs="Arial"/>
                <w:b/>
                <w:sz w:val="24"/>
                <w:szCs w:val="24"/>
              </w:rPr>
              <w:t>Category of the Participants</w:t>
            </w:r>
          </w:p>
        </w:tc>
        <w:tc>
          <w:tcPr>
            <w:tcW w:w="1791" w:type="dxa"/>
            <w:shd w:val="clear" w:color="auto" w:fill="808080" w:themeFill="background1" w:themeFillShade="80"/>
          </w:tcPr>
          <w:p w:rsidR="00AA66D0" w:rsidRPr="00434A04" w:rsidRDefault="00AA66D0" w:rsidP="00AA66D0">
            <w:pPr>
              <w:spacing w:after="0" w:line="240" w:lineRule="auto"/>
              <w:rPr>
                <w:rFonts w:ascii="Arial" w:hAnsi="Arial" w:cs="Arial"/>
                <w:b/>
                <w:sz w:val="24"/>
                <w:szCs w:val="24"/>
              </w:rPr>
            </w:pPr>
            <w:r w:rsidRPr="00434A04">
              <w:rPr>
                <w:rFonts w:ascii="Arial" w:hAnsi="Arial" w:cs="Arial"/>
                <w:b/>
                <w:sz w:val="24"/>
                <w:szCs w:val="24"/>
              </w:rPr>
              <w:t>No. of Participants</w:t>
            </w:r>
          </w:p>
        </w:tc>
        <w:tc>
          <w:tcPr>
            <w:tcW w:w="1690" w:type="dxa"/>
            <w:shd w:val="clear" w:color="auto" w:fill="808080" w:themeFill="background1" w:themeFillShade="80"/>
          </w:tcPr>
          <w:p w:rsidR="00AA66D0" w:rsidRPr="00434A04" w:rsidRDefault="00AA66D0" w:rsidP="00AA66D0">
            <w:pPr>
              <w:spacing w:after="0" w:line="240" w:lineRule="auto"/>
              <w:rPr>
                <w:rFonts w:ascii="Arial" w:hAnsi="Arial" w:cs="Arial"/>
                <w:b/>
                <w:sz w:val="24"/>
                <w:szCs w:val="24"/>
              </w:rPr>
            </w:pPr>
            <w:r w:rsidRPr="00434A04">
              <w:rPr>
                <w:rFonts w:ascii="Arial" w:hAnsi="Arial" w:cs="Arial"/>
                <w:b/>
                <w:sz w:val="24"/>
                <w:szCs w:val="24"/>
              </w:rPr>
              <w:t>Sponsoring Agency</w:t>
            </w:r>
          </w:p>
          <w:p w:rsidR="00AA66D0" w:rsidRPr="00434A04" w:rsidRDefault="00AA66D0" w:rsidP="00AA66D0">
            <w:pPr>
              <w:spacing w:after="0" w:line="240" w:lineRule="auto"/>
              <w:rPr>
                <w:rFonts w:ascii="Arial" w:hAnsi="Arial" w:cs="Arial"/>
                <w:b/>
                <w:sz w:val="24"/>
                <w:szCs w:val="24"/>
              </w:rPr>
            </w:pPr>
            <w:r w:rsidRPr="00434A04">
              <w:rPr>
                <w:rFonts w:ascii="Arial" w:hAnsi="Arial" w:cs="Arial"/>
                <w:b/>
                <w:sz w:val="24"/>
                <w:szCs w:val="24"/>
              </w:rPr>
              <w:t xml:space="preserve"> (if any)</w:t>
            </w:r>
          </w:p>
        </w:tc>
      </w:tr>
      <w:tr w:rsidR="00AA66D0" w:rsidRPr="00C87984" w:rsidTr="00404763">
        <w:trPr>
          <w:trHeight w:val="118"/>
        </w:trPr>
        <w:tc>
          <w:tcPr>
            <w:tcW w:w="607"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1</w:t>
            </w:r>
          </w:p>
        </w:tc>
        <w:tc>
          <w:tcPr>
            <w:tcW w:w="2755" w:type="dxa"/>
          </w:tcPr>
          <w:p w:rsidR="00AA66D0" w:rsidRPr="00C87984" w:rsidRDefault="00AA66D0" w:rsidP="00404763">
            <w:pPr>
              <w:pStyle w:val="ListParagraph"/>
              <w:widowControl w:val="0"/>
              <w:autoSpaceDE w:val="0"/>
              <w:autoSpaceDN w:val="0"/>
              <w:adjustRightInd w:val="0"/>
              <w:spacing w:after="0" w:line="240" w:lineRule="auto"/>
              <w:ind w:left="-53" w:firstLine="53"/>
              <w:rPr>
                <w:rFonts w:ascii="Arial" w:hAnsi="Arial" w:cs="Arial"/>
                <w:sz w:val="24"/>
                <w:szCs w:val="24"/>
              </w:rPr>
            </w:pPr>
            <w:r w:rsidRPr="00C87984">
              <w:rPr>
                <w:rFonts w:ascii="Arial" w:hAnsi="Arial" w:cs="Arial"/>
                <w:sz w:val="24"/>
                <w:szCs w:val="24"/>
              </w:rPr>
              <w:t>CEP Short term course on “Advances in Cryocooler Technology” on 21</w:t>
            </w:r>
            <w:r w:rsidRPr="00C87984">
              <w:rPr>
                <w:rFonts w:ascii="Arial" w:hAnsi="Arial" w:cs="Arial"/>
                <w:sz w:val="24"/>
                <w:szCs w:val="24"/>
                <w:vertAlign w:val="superscript"/>
              </w:rPr>
              <w:t>st</w:t>
            </w:r>
            <w:r w:rsidRPr="00C87984">
              <w:rPr>
                <w:rFonts w:ascii="Arial" w:hAnsi="Arial" w:cs="Arial"/>
                <w:sz w:val="24"/>
                <w:szCs w:val="24"/>
              </w:rPr>
              <w:t xml:space="preserve"> to 25</w:t>
            </w:r>
            <w:r w:rsidRPr="00C87984">
              <w:rPr>
                <w:rFonts w:ascii="Arial" w:hAnsi="Arial" w:cs="Arial"/>
                <w:sz w:val="24"/>
                <w:szCs w:val="24"/>
                <w:vertAlign w:val="superscript"/>
              </w:rPr>
              <w:t>th</w:t>
            </w:r>
            <w:r w:rsidRPr="00C87984">
              <w:rPr>
                <w:rFonts w:ascii="Arial" w:hAnsi="Arial" w:cs="Arial"/>
                <w:sz w:val="24"/>
                <w:szCs w:val="24"/>
              </w:rPr>
              <w:t xml:space="preserve"> October 2013 at IIT Bombay.</w:t>
            </w:r>
          </w:p>
        </w:tc>
        <w:tc>
          <w:tcPr>
            <w:tcW w:w="1623"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N. D. Shikalgar</w:t>
            </w:r>
          </w:p>
        </w:tc>
        <w:tc>
          <w:tcPr>
            <w:tcW w:w="1724"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Faculty/ Industry People.</w:t>
            </w:r>
          </w:p>
        </w:tc>
        <w:tc>
          <w:tcPr>
            <w:tcW w:w="1791"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40</w:t>
            </w:r>
          </w:p>
        </w:tc>
        <w:tc>
          <w:tcPr>
            <w:tcW w:w="1690"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One Week STTP IIT Bombay</w:t>
            </w:r>
          </w:p>
        </w:tc>
      </w:tr>
      <w:tr w:rsidR="00AA66D0" w:rsidRPr="00C87984" w:rsidTr="00404763">
        <w:trPr>
          <w:trHeight w:val="118"/>
        </w:trPr>
        <w:tc>
          <w:tcPr>
            <w:tcW w:w="607"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2</w:t>
            </w:r>
          </w:p>
        </w:tc>
        <w:tc>
          <w:tcPr>
            <w:tcW w:w="2755"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Two Day Workshop “ACR Trendz 2013” on 18</w:t>
            </w:r>
            <w:r w:rsidRPr="00C87984">
              <w:rPr>
                <w:rFonts w:ascii="Arial" w:hAnsi="Arial" w:cs="Arial"/>
                <w:sz w:val="24"/>
                <w:szCs w:val="24"/>
                <w:vertAlign w:val="superscript"/>
              </w:rPr>
              <w:t>th</w:t>
            </w:r>
            <w:r w:rsidRPr="00C87984">
              <w:rPr>
                <w:rFonts w:ascii="Arial" w:hAnsi="Arial" w:cs="Arial"/>
                <w:sz w:val="24"/>
                <w:szCs w:val="24"/>
              </w:rPr>
              <w:t xml:space="preserve"> and 19</w:t>
            </w:r>
            <w:r w:rsidRPr="00C87984">
              <w:rPr>
                <w:rFonts w:ascii="Arial" w:hAnsi="Arial" w:cs="Arial"/>
                <w:sz w:val="24"/>
                <w:szCs w:val="24"/>
                <w:vertAlign w:val="superscript"/>
              </w:rPr>
              <w:t>th</w:t>
            </w:r>
            <w:r w:rsidRPr="00C87984">
              <w:rPr>
                <w:rFonts w:ascii="Arial" w:hAnsi="Arial" w:cs="Arial"/>
                <w:sz w:val="24"/>
                <w:szCs w:val="24"/>
              </w:rPr>
              <w:t xml:space="preserve"> October 2013.</w:t>
            </w:r>
          </w:p>
        </w:tc>
        <w:tc>
          <w:tcPr>
            <w:tcW w:w="1623"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S. N. Sapali,</w:t>
            </w:r>
          </w:p>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C. M. Shewatkar,</w:t>
            </w:r>
          </w:p>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 xml:space="preserve">M. P. Khond, </w:t>
            </w:r>
          </w:p>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P. S. Shinde,</w:t>
            </w:r>
          </w:p>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 xml:space="preserve">N. D. Dhote </w:t>
            </w:r>
          </w:p>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 xml:space="preserve">P. V. Patil </w:t>
            </w:r>
          </w:p>
        </w:tc>
        <w:tc>
          <w:tcPr>
            <w:tcW w:w="1724"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Faculty/ Students/ Industry people</w:t>
            </w:r>
          </w:p>
        </w:tc>
        <w:tc>
          <w:tcPr>
            <w:tcW w:w="1791"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50</w:t>
            </w:r>
          </w:p>
        </w:tc>
        <w:tc>
          <w:tcPr>
            <w:tcW w:w="1690"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TEQUIP-II</w:t>
            </w:r>
          </w:p>
        </w:tc>
      </w:tr>
      <w:tr w:rsidR="00AA66D0" w:rsidRPr="00C87984" w:rsidTr="00404763">
        <w:trPr>
          <w:trHeight w:val="118"/>
        </w:trPr>
        <w:tc>
          <w:tcPr>
            <w:tcW w:w="607"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3</w:t>
            </w:r>
          </w:p>
        </w:tc>
        <w:tc>
          <w:tcPr>
            <w:tcW w:w="2755"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International Symposium on Engineering and Technology Pune at Trinity COE Pune, on 9-10 Jan 2014.</w:t>
            </w:r>
          </w:p>
        </w:tc>
        <w:tc>
          <w:tcPr>
            <w:tcW w:w="1623" w:type="dxa"/>
          </w:tcPr>
          <w:p w:rsidR="00AA66D0" w:rsidRPr="00C87984" w:rsidRDefault="00AA66D0" w:rsidP="00AA66D0">
            <w:pPr>
              <w:spacing w:line="240" w:lineRule="auto"/>
              <w:rPr>
                <w:rFonts w:ascii="Arial" w:hAnsi="Arial" w:cs="Arial"/>
                <w:sz w:val="24"/>
                <w:szCs w:val="24"/>
              </w:rPr>
            </w:pPr>
            <w:r w:rsidRPr="00C87984">
              <w:rPr>
                <w:rFonts w:ascii="Arial" w:hAnsi="Arial" w:cs="Arial"/>
                <w:sz w:val="24"/>
                <w:szCs w:val="24"/>
              </w:rPr>
              <w:t xml:space="preserve">N. K. Chougule </w:t>
            </w:r>
          </w:p>
        </w:tc>
        <w:tc>
          <w:tcPr>
            <w:tcW w:w="1724" w:type="dxa"/>
          </w:tcPr>
          <w:p w:rsidR="00AA66D0" w:rsidRPr="00C87984" w:rsidRDefault="00AA66D0" w:rsidP="00AA66D0">
            <w:pPr>
              <w:spacing w:line="240" w:lineRule="auto"/>
              <w:rPr>
                <w:rFonts w:ascii="Arial" w:hAnsi="Arial" w:cs="Arial"/>
                <w:sz w:val="24"/>
                <w:szCs w:val="24"/>
              </w:rPr>
            </w:pPr>
            <w:r w:rsidRPr="00C87984">
              <w:rPr>
                <w:rFonts w:ascii="Arial" w:hAnsi="Arial" w:cs="Arial"/>
                <w:sz w:val="24"/>
                <w:szCs w:val="24"/>
              </w:rPr>
              <w:t>Faculty/ Students/ Industry people</w:t>
            </w:r>
          </w:p>
        </w:tc>
        <w:tc>
          <w:tcPr>
            <w:tcW w:w="1791"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150</w:t>
            </w:r>
          </w:p>
        </w:tc>
        <w:tc>
          <w:tcPr>
            <w:tcW w:w="1690"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w:t>
            </w:r>
          </w:p>
        </w:tc>
      </w:tr>
      <w:tr w:rsidR="00AA66D0" w:rsidRPr="00C87984" w:rsidTr="00404763">
        <w:trPr>
          <w:trHeight w:val="118"/>
        </w:trPr>
        <w:tc>
          <w:tcPr>
            <w:tcW w:w="607"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4</w:t>
            </w:r>
          </w:p>
        </w:tc>
        <w:tc>
          <w:tcPr>
            <w:tcW w:w="2755" w:type="dxa"/>
          </w:tcPr>
          <w:p w:rsidR="00AA66D0" w:rsidRPr="00C87984" w:rsidRDefault="00AA66D0" w:rsidP="00AA66D0">
            <w:pPr>
              <w:autoSpaceDE w:val="0"/>
              <w:autoSpaceDN w:val="0"/>
              <w:adjustRightInd w:val="0"/>
              <w:spacing w:after="0" w:line="240" w:lineRule="auto"/>
              <w:rPr>
                <w:rFonts w:ascii="Arial" w:hAnsi="Arial" w:cs="Arial"/>
                <w:sz w:val="24"/>
                <w:szCs w:val="24"/>
              </w:rPr>
            </w:pPr>
            <w:r w:rsidRPr="00C87984">
              <w:rPr>
                <w:rFonts w:ascii="Arial" w:hAnsi="Arial" w:cs="Arial"/>
                <w:sz w:val="24"/>
                <w:szCs w:val="24"/>
              </w:rPr>
              <w:t>ICMSC_28 (International Conference on Modeling,Simulation and Control) University of California, Berkeley, San Francisco, USA, on 23-25 Oct. 2013.</w:t>
            </w:r>
          </w:p>
        </w:tc>
        <w:tc>
          <w:tcPr>
            <w:tcW w:w="1623" w:type="dxa"/>
          </w:tcPr>
          <w:p w:rsidR="00AA66D0" w:rsidRPr="00C87984" w:rsidRDefault="00AA66D0" w:rsidP="00AA66D0">
            <w:pPr>
              <w:spacing w:line="240" w:lineRule="auto"/>
              <w:rPr>
                <w:rFonts w:ascii="Arial" w:hAnsi="Arial" w:cs="Arial"/>
                <w:sz w:val="24"/>
                <w:szCs w:val="24"/>
              </w:rPr>
            </w:pPr>
            <w:r w:rsidRPr="00C87984">
              <w:rPr>
                <w:rFonts w:ascii="Arial" w:hAnsi="Arial" w:cs="Arial"/>
                <w:sz w:val="24"/>
                <w:szCs w:val="24"/>
              </w:rPr>
              <w:t xml:space="preserve">N. K. Chougule </w:t>
            </w:r>
          </w:p>
        </w:tc>
        <w:tc>
          <w:tcPr>
            <w:tcW w:w="1724" w:type="dxa"/>
          </w:tcPr>
          <w:p w:rsidR="00AA66D0" w:rsidRPr="00C87984" w:rsidRDefault="00AA66D0" w:rsidP="00AA66D0">
            <w:pPr>
              <w:spacing w:line="240" w:lineRule="auto"/>
              <w:rPr>
                <w:rFonts w:ascii="Arial" w:hAnsi="Arial" w:cs="Arial"/>
                <w:sz w:val="24"/>
                <w:szCs w:val="24"/>
              </w:rPr>
            </w:pPr>
            <w:r w:rsidRPr="00C87984">
              <w:rPr>
                <w:rFonts w:ascii="Arial" w:hAnsi="Arial" w:cs="Arial"/>
                <w:sz w:val="24"/>
                <w:szCs w:val="24"/>
              </w:rPr>
              <w:t>Faculty/ Students/ Industry people</w:t>
            </w:r>
          </w:p>
        </w:tc>
        <w:tc>
          <w:tcPr>
            <w:tcW w:w="1791"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600</w:t>
            </w:r>
          </w:p>
        </w:tc>
        <w:tc>
          <w:tcPr>
            <w:tcW w:w="1690"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TEQUIP-II</w:t>
            </w:r>
          </w:p>
        </w:tc>
      </w:tr>
      <w:tr w:rsidR="00AA66D0" w:rsidRPr="00C87984" w:rsidTr="00404763">
        <w:trPr>
          <w:trHeight w:val="118"/>
        </w:trPr>
        <w:tc>
          <w:tcPr>
            <w:tcW w:w="607"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5</w:t>
            </w:r>
          </w:p>
        </w:tc>
        <w:tc>
          <w:tcPr>
            <w:tcW w:w="2755" w:type="dxa"/>
          </w:tcPr>
          <w:p w:rsidR="00AA66D0" w:rsidRPr="00C87984" w:rsidRDefault="00AA66D0" w:rsidP="00AA66D0">
            <w:pPr>
              <w:autoSpaceDE w:val="0"/>
              <w:autoSpaceDN w:val="0"/>
              <w:adjustRightInd w:val="0"/>
              <w:spacing w:after="0" w:line="240" w:lineRule="auto"/>
              <w:outlineLvl w:val="0"/>
              <w:rPr>
                <w:rFonts w:ascii="Arial" w:hAnsi="Arial" w:cs="Arial"/>
                <w:sz w:val="24"/>
                <w:szCs w:val="24"/>
              </w:rPr>
            </w:pPr>
            <w:r w:rsidRPr="00C87984">
              <w:rPr>
                <w:rFonts w:ascii="Arial" w:hAnsi="Arial" w:cs="Arial"/>
                <w:sz w:val="24"/>
                <w:szCs w:val="24"/>
              </w:rPr>
              <w:t>Workshops and Training programs conducted on Applications of MATLAB, Simulink and its Toolboxes for research.</w:t>
            </w:r>
          </w:p>
        </w:tc>
        <w:tc>
          <w:tcPr>
            <w:tcW w:w="1623"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D. N. Malkhede</w:t>
            </w:r>
          </w:p>
        </w:tc>
        <w:tc>
          <w:tcPr>
            <w:tcW w:w="1724" w:type="dxa"/>
          </w:tcPr>
          <w:p w:rsidR="00AA66D0" w:rsidRPr="00C87984" w:rsidRDefault="00AA66D0" w:rsidP="00AA66D0">
            <w:pPr>
              <w:autoSpaceDE w:val="0"/>
              <w:autoSpaceDN w:val="0"/>
              <w:adjustRightInd w:val="0"/>
              <w:spacing w:after="120" w:line="240" w:lineRule="auto"/>
              <w:outlineLvl w:val="0"/>
              <w:rPr>
                <w:rFonts w:ascii="Arial" w:hAnsi="Arial" w:cs="Arial"/>
                <w:sz w:val="24"/>
                <w:szCs w:val="24"/>
              </w:rPr>
            </w:pPr>
            <w:r w:rsidRPr="00C87984">
              <w:rPr>
                <w:rFonts w:ascii="Arial" w:hAnsi="Arial" w:cs="Arial"/>
                <w:sz w:val="24"/>
                <w:szCs w:val="24"/>
              </w:rPr>
              <w:t xml:space="preserve">Students/ Industry Professionals/ Faculty  </w:t>
            </w:r>
          </w:p>
        </w:tc>
        <w:tc>
          <w:tcPr>
            <w:tcW w:w="1791" w:type="dxa"/>
          </w:tcPr>
          <w:p w:rsidR="00AA66D0" w:rsidRPr="00C87984" w:rsidRDefault="00AA66D0" w:rsidP="00AA66D0">
            <w:pPr>
              <w:autoSpaceDE w:val="0"/>
              <w:autoSpaceDN w:val="0"/>
              <w:adjustRightInd w:val="0"/>
              <w:spacing w:after="120" w:line="240" w:lineRule="auto"/>
              <w:outlineLvl w:val="0"/>
              <w:rPr>
                <w:rFonts w:ascii="Arial" w:hAnsi="Arial" w:cs="Arial"/>
                <w:sz w:val="24"/>
                <w:szCs w:val="24"/>
              </w:rPr>
            </w:pPr>
            <w:r w:rsidRPr="00C87984">
              <w:rPr>
                <w:rFonts w:ascii="Arial" w:hAnsi="Arial" w:cs="Arial"/>
                <w:sz w:val="24"/>
                <w:szCs w:val="24"/>
              </w:rPr>
              <w:t xml:space="preserve">Students(546), Industry Professionals (88), </w:t>
            </w:r>
          </w:p>
          <w:p w:rsidR="00AA66D0" w:rsidRPr="00C87984" w:rsidRDefault="00AA66D0" w:rsidP="00AA66D0">
            <w:pPr>
              <w:autoSpaceDE w:val="0"/>
              <w:autoSpaceDN w:val="0"/>
              <w:adjustRightInd w:val="0"/>
              <w:spacing w:after="120" w:line="240" w:lineRule="auto"/>
              <w:outlineLvl w:val="0"/>
              <w:rPr>
                <w:rFonts w:ascii="Arial" w:hAnsi="Arial" w:cs="Arial"/>
                <w:sz w:val="24"/>
                <w:szCs w:val="24"/>
              </w:rPr>
            </w:pPr>
            <w:r w:rsidRPr="00C87984">
              <w:rPr>
                <w:rFonts w:ascii="Arial" w:hAnsi="Arial" w:cs="Arial"/>
                <w:sz w:val="24"/>
                <w:szCs w:val="24"/>
              </w:rPr>
              <w:t xml:space="preserve">Faculty (127) </w:t>
            </w:r>
          </w:p>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p>
        </w:tc>
        <w:tc>
          <w:tcPr>
            <w:tcW w:w="1690"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COEP</w:t>
            </w:r>
          </w:p>
        </w:tc>
      </w:tr>
    </w:tbl>
    <w:p w:rsidR="00AA66D0" w:rsidRDefault="00AA66D0" w:rsidP="00AA66D0">
      <w:r>
        <w:br w:type="page"/>
      </w:r>
    </w:p>
    <w:tbl>
      <w:tblPr>
        <w:tblpPr w:leftFromText="180" w:rightFromText="180" w:vertAnchor="text" w:horzAnchor="margin" w:tblpY="288"/>
        <w:tblW w:w="98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37"/>
        <w:gridCol w:w="2451"/>
        <w:gridCol w:w="1800"/>
        <w:gridCol w:w="1710"/>
        <w:gridCol w:w="1710"/>
        <w:gridCol w:w="1620"/>
      </w:tblGrid>
      <w:tr w:rsidR="00AA66D0" w:rsidRPr="00C87984" w:rsidTr="00AA66D0">
        <w:trPr>
          <w:trHeight w:val="118"/>
        </w:trPr>
        <w:tc>
          <w:tcPr>
            <w:tcW w:w="537" w:type="dxa"/>
            <w:shd w:val="clear" w:color="auto" w:fill="808080" w:themeFill="background1" w:themeFillShade="80"/>
          </w:tcPr>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br w:type="page"/>
              <w:t>Sr.</w:t>
            </w:r>
          </w:p>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t>No</w:t>
            </w:r>
          </w:p>
        </w:tc>
        <w:tc>
          <w:tcPr>
            <w:tcW w:w="2451" w:type="dxa"/>
            <w:shd w:val="clear" w:color="auto" w:fill="808080" w:themeFill="background1" w:themeFillShade="80"/>
          </w:tcPr>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t>Name of the workshop/ seminar</w:t>
            </w:r>
          </w:p>
        </w:tc>
        <w:tc>
          <w:tcPr>
            <w:tcW w:w="1800" w:type="dxa"/>
            <w:shd w:val="clear" w:color="auto" w:fill="808080" w:themeFill="background1" w:themeFillShade="80"/>
          </w:tcPr>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t>Name of the faculty Coordinator</w:t>
            </w:r>
          </w:p>
        </w:tc>
        <w:tc>
          <w:tcPr>
            <w:tcW w:w="1710" w:type="dxa"/>
            <w:shd w:val="clear" w:color="auto" w:fill="808080" w:themeFill="background1" w:themeFillShade="80"/>
          </w:tcPr>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t>Category of the Participants</w:t>
            </w:r>
          </w:p>
        </w:tc>
        <w:tc>
          <w:tcPr>
            <w:tcW w:w="1710" w:type="dxa"/>
            <w:shd w:val="clear" w:color="auto" w:fill="808080" w:themeFill="background1" w:themeFillShade="80"/>
          </w:tcPr>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t>No. of Participants</w:t>
            </w:r>
          </w:p>
        </w:tc>
        <w:tc>
          <w:tcPr>
            <w:tcW w:w="1620" w:type="dxa"/>
            <w:shd w:val="clear" w:color="auto" w:fill="808080" w:themeFill="background1" w:themeFillShade="80"/>
          </w:tcPr>
          <w:p w:rsidR="00AA66D0" w:rsidRDefault="00AA66D0" w:rsidP="00AA66D0">
            <w:pPr>
              <w:spacing w:after="0" w:line="240" w:lineRule="auto"/>
              <w:rPr>
                <w:rFonts w:ascii="Arial" w:hAnsi="Arial" w:cs="Arial"/>
                <w:b/>
                <w:sz w:val="24"/>
                <w:szCs w:val="24"/>
              </w:rPr>
            </w:pPr>
            <w:r w:rsidRPr="00C87984">
              <w:rPr>
                <w:rFonts w:ascii="Arial" w:hAnsi="Arial" w:cs="Arial"/>
                <w:b/>
                <w:sz w:val="24"/>
                <w:szCs w:val="24"/>
              </w:rPr>
              <w:t>Sponsoring Agency</w:t>
            </w:r>
          </w:p>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t xml:space="preserve"> (if any)</w:t>
            </w:r>
          </w:p>
        </w:tc>
      </w:tr>
      <w:tr w:rsidR="00AA66D0" w:rsidRPr="00C87984" w:rsidTr="00AA66D0">
        <w:trPr>
          <w:trHeight w:val="118"/>
        </w:trPr>
        <w:tc>
          <w:tcPr>
            <w:tcW w:w="537"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6</w:t>
            </w:r>
          </w:p>
        </w:tc>
        <w:tc>
          <w:tcPr>
            <w:tcW w:w="2451"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As a session chair, “World congress on Engineering and Computer science 2013, at San Francisco, USA, 23-25, 2013.</w:t>
            </w:r>
          </w:p>
        </w:tc>
        <w:tc>
          <w:tcPr>
            <w:tcW w:w="1800"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S. N. Sapali</w:t>
            </w:r>
          </w:p>
        </w:tc>
        <w:tc>
          <w:tcPr>
            <w:tcW w:w="1710"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 xml:space="preserve">Students, Industry Professionals, Faculty  </w:t>
            </w:r>
          </w:p>
        </w:tc>
        <w:tc>
          <w:tcPr>
            <w:tcW w:w="1710"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150</w:t>
            </w:r>
          </w:p>
        </w:tc>
        <w:tc>
          <w:tcPr>
            <w:tcW w:w="1620"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TEQIP-II</w:t>
            </w:r>
          </w:p>
        </w:tc>
      </w:tr>
      <w:tr w:rsidR="00AA66D0" w:rsidRPr="00C87984" w:rsidTr="00AA66D0">
        <w:trPr>
          <w:trHeight w:val="118"/>
        </w:trPr>
        <w:tc>
          <w:tcPr>
            <w:tcW w:w="537"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7</w:t>
            </w:r>
          </w:p>
        </w:tc>
        <w:tc>
          <w:tcPr>
            <w:tcW w:w="2451"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As a session chair in International Symposium on Engineering and Technology Pune at Trinity COE Pune, on 9-10 Jan 2014.</w:t>
            </w:r>
          </w:p>
        </w:tc>
        <w:tc>
          <w:tcPr>
            <w:tcW w:w="1800" w:type="dxa"/>
          </w:tcPr>
          <w:p w:rsidR="00AA66D0" w:rsidRPr="00C87984" w:rsidRDefault="00AA66D0" w:rsidP="00AA66D0">
            <w:pPr>
              <w:spacing w:line="240" w:lineRule="auto"/>
              <w:rPr>
                <w:rFonts w:ascii="Arial" w:hAnsi="Arial" w:cs="Arial"/>
                <w:sz w:val="24"/>
                <w:szCs w:val="24"/>
              </w:rPr>
            </w:pPr>
            <w:r w:rsidRPr="00C87984">
              <w:rPr>
                <w:rFonts w:ascii="Arial" w:hAnsi="Arial" w:cs="Arial"/>
                <w:sz w:val="24"/>
                <w:szCs w:val="24"/>
              </w:rPr>
              <w:t xml:space="preserve">S. N. Sapali </w:t>
            </w:r>
          </w:p>
        </w:tc>
        <w:tc>
          <w:tcPr>
            <w:tcW w:w="1710" w:type="dxa"/>
          </w:tcPr>
          <w:p w:rsidR="00AA66D0" w:rsidRPr="00C87984" w:rsidRDefault="00AA66D0" w:rsidP="00AA66D0">
            <w:pPr>
              <w:spacing w:line="240" w:lineRule="auto"/>
              <w:rPr>
                <w:rFonts w:ascii="Arial" w:hAnsi="Arial" w:cs="Arial"/>
                <w:sz w:val="24"/>
                <w:szCs w:val="24"/>
              </w:rPr>
            </w:pPr>
            <w:r w:rsidRPr="00C87984">
              <w:rPr>
                <w:rFonts w:ascii="Arial" w:hAnsi="Arial" w:cs="Arial"/>
                <w:sz w:val="24"/>
                <w:szCs w:val="24"/>
              </w:rPr>
              <w:t>Faculty/ Students/ Industry people</w:t>
            </w:r>
          </w:p>
        </w:tc>
        <w:tc>
          <w:tcPr>
            <w:tcW w:w="1710"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150</w:t>
            </w:r>
          </w:p>
        </w:tc>
        <w:tc>
          <w:tcPr>
            <w:tcW w:w="1620" w:type="dxa"/>
          </w:tcPr>
          <w:p w:rsidR="00AA66D0" w:rsidRPr="00C87984" w:rsidRDefault="00AA66D0" w:rsidP="00AA66D0">
            <w:pPr>
              <w:pStyle w:val="ListParagraph"/>
              <w:widowControl w:val="0"/>
              <w:autoSpaceDE w:val="0"/>
              <w:autoSpaceDN w:val="0"/>
              <w:adjustRightInd w:val="0"/>
              <w:spacing w:after="0" w:line="240" w:lineRule="auto"/>
              <w:ind w:left="0"/>
              <w:rPr>
                <w:rFonts w:ascii="Arial" w:hAnsi="Arial" w:cs="Arial"/>
                <w:sz w:val="24"/>
                <w:szCs w:val="24"/>
              </w:rPr>
            </w:pPr>
            <w:r w:rsidRPr="00C87984">
              <w:rPr>
                <w:rFonts w:ascii="Arial" w:hAnsi="Arial" w:cs="Arial"/>
                <w:sz w:val="24"/>
                <w:szCs w:val="24"/>
              </w:rPr>
              <w:t>--</w:t>
            </w:r>
          </w:p>
        </w:tc>
      </w:tr>
      <w:tr w:rsidR="00AA66D0" w:rsidRPr="00C87984" w:rsidTr="00AA66D0">
        <w:trPr>
          <w:trHeight w:val="118"/>
        </w:trPr>
        <w:tc>
          <w:tcPr>
            <w:tcW w:w="537"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8</w:t>
            </w:r>
          </w:p>
        </w:tc>
        <w:tc>
          <w:tcPr>
            <w:tcW w:w="2451"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Validation of Experimental-Cum-Numerical technique for Critical J-Integral of thin Sheet through and approach.</w:t>
            </w:r>
          </w:p>
        </w:tc>
        <w:tc>
          <w:tcPr>
            <w:tcW w:w="1800"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 xml:space="preserve">P. S. Shinde, </w:t>
            </w:r>
          </w:p>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K. K. Singh,</w:t>
            </w:r>
          </w:p>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V. K. Tripathi,</w:t>
            </w:r>
          </w:p>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P. Kumar</w:t>
            </w:r>
          </w:p>
        </w:tc>
        <w:tc>
          <w:tcPr>
            <w:tcW w:w="1710"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 xml:space="preserve">Students, Industry Professionals, Faculty  </w:t>
            </w:r>
          </w:p>
        </w:tc>
        <w:tc>
          <w:tcPr>
            <w:tcW w:w="1710"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400</w:t>
            </w:r>
          </w:p>
        </w:tc>
        <w:tc>
          <w:tcPr>
            <w:tcW w:w="1620"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TEQIP-II</w:t>
            </w:r>
          </w:p>
        </w:tc>
      </w:tr>
      <w:tr w:rsidR="00AA66D0" w:rsidRPr="00C87984" w:rsidTr="00AA66D0">
        <w:trPr>
          <w:trHeight w:val="118"/>
        </w:trPr>
        <w:tc>
          <w:tcPr>
            <w:tcW w:w="537"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9</w:t>
            </w:r>
          </w:p>
        </w:tc>
        <w:tc>
          <w:tcPr>
            <w:tcW w:w="2451" w:type="dxa"/>
          </w:tcPr>
          <w:p w:rsidR="00AA66D0" w:rsidRPr="00C87984" w:rsidRDefault="00AA66D0" w:rsidP="00AA66D0">
            <w:pPr>
              <w:spacing w:after="0" w:line="240" w:lineRule="auto"/>
              <w:rPr>
                <w:rFonts w:ascii="Arial" w:hAnsi="Arial" w:cs="Arial"/>
                <w:color w:val="000000"/>
                <w:sz w:val="24"/>
                <w:szCs w:val="24"/>
              </w:rPr>
            </w:pPr>
            <w:r w:rsidRPr="00C87984">
              <w:rPr>
                <w:rFonts w:ascii="Arial" w:hAnsi="Arial" w:cs="Arial"/>
                <w:color w:val="000000"/>
                <w:sz w:val="24"/>
                <w:szCs w:val="24"/>
              </w:rPr>
              <w:t>Engineering Education for the 21</w:t>
            </w:r>
            <w:r w:rsidRPr="00C87984">
              <w:rPr>
                <w:rFonts w:ascii="Arial" w:hAnsi="Arial" w:cs="Arial"/>
                <w:color w:val="000000"/>
                <w:sz w:val="24"/>
                <w:szCs w:val="24"/>
                <w:vertAlign w:val="superscript"/>
              </w:rPr>
              <w:t>st</w:t>
            </w:r>
            <w:r w:rsidRPr="00C87984">
              <w:rPr>
                <w:rFonts w:ascii="Arial" w:hAnsi="Arial" w:cs="Arial"/>
                <w:color w:val="000000"/>
                <w:sz w:val="24"/>
                <w:szCs w:val="24"/>
              </w:rPr>
              <w:t xml:space="preserve"> Century,</w:t>
            </w:r>
          </w:p>
          <w:p w:rsidR="00AA66D0" w:rsidRPr="00C87984" w:rsidRDefault="00AA66D0" w:rsidP="00AA66D0">
            <w:pPr>
              <w:spacing w:after="0" w:line="240" w:lineRule="auto"/>
              <w:rPr>
                <w:rFonts w:ascii="Arial" w:hAnsi="Arial" w:cs="Arial"/>
                <w:sz w:val="24"/>
                <w:szCs w:val="24"/>
                <w:highlight w:val="yellow"/>
              </w:rPr>
            </w:pPr>
            <w:r w:rsidRPr="00C87984">
              <w:rPr>
                <w:rFonts w:ascii="Arial" w:hAnsi="Arial" w:cs="Arial"/>
                <w:color w:val="000000"/>
                <w:sz w:val="24"/>
                <w:szCs w:val="24"/>
              </w:rPr>
              <w:t>17</w:t>
            </w:r>
            <w:r w:rsidRPr="00C87984">
              <w:rPr>
                <w:rFonts w:ascii="Arial" w:hAnsi="Arial" w:cs="Arial"/>
                <w:color w:val="000000"/>
                <w:sz w:val="24"/>
                <w:szCs w:val="24"/>
                <w:vertAlign w:val="superscript"/>
              </w:rPr>
              <w:t>th</w:t>
            </w:r>
            <w:r w:rsidRPr="00C87984">
              <w:rPr>
                <w:rFonts w:ascii="Arial" w:hAnsi="Arial" w:cs="Arial"/>
                <w:color w:val="000000"/>
                <w:sz w:val="24"/>
                <w:szCs w:val="24"/>
              </w:rPr>
              <w:t xml:space="preserve"> and 18</w:t>
            </w:r>
            <w:r w:rsidRPr="00C87984">
              <w:rPr>
                <w:rFonts w:ascii="Arial" w:hAnsi="Arial" w:cs="Arial"/>
                <w:color w:val="000000"/>
                <w:sz w:val="24"/>
                <w:szCs w:val="24"/>
                <w:vertAlign w:val="superscript"/>
              </w:rPr>
              <w:t>th</w:t>
            </w:r>
            <w:r w:rsidRPr="00C87984">
              <w:rPr>
                <w:rFonts w:ascii="Arial" w:hAnsi="Arial" w:cs="Arial"/>
                <w:color w:val="000000"/>
                <w:sz w:val="24"/>
                <w:szCs w:val="24"/>
              </w:rPr>
              <w:t xml:space="preserve"> May 2013, at </w:t>
            </w:r>
            <w:r>
              <w:rPr>
                <w:rFonts w:ascii="Arial" w:hAnsi="Arial" w:cs="Arial"/>
                <w:color w:val="000000"/>
                <w:sz w:val="24"/>
                <w:szCs w:val="24"/>
              </w:rPr>
              <w:t>COEP</w:t>
            </w:r>
          </w:p>
        </w:tc>
        <w:tc>
          <w:tcPr>
            <w:tcW w:w="1800"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S. S. Ohol</w:t>
            </w:r>
          </w:p>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S. S. Mundra</w:t>
            </w:r>
          </w:p>
        </w:tc>
        <w:tc>
          <w:tcPr>
            <w:tcW w:w="1710"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 xml:space="preserve">Industry Professionals, Faculty  </w:t>
            </w:r>
          </w:p>
        </w:tc>
        <w:tc>
          <w:tcPr>
            <w:tcW w:w="1710"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45</w:t>
            </w:r>
          </w:p>
        </w:tc>
        <w:tc>
          <w:tcPr>
            <w:tcW w:w="1620"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COEP</w:t>
            </w:r>
          </w:p>
        </w:tc>
      </w:tr>
      <w:tr w:rsidR="00AA66D0" w:rsidRPr="00C87984" w:rsidTr="00AA66D0">
        <w:trPr>
          <w:trHeight w:val="118"/>
        </w:trPr>
        <w:tc>
          <w:tcPr>
            <w:tcW w:w="537"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10</w:t>
            </w:r>
          </w:p>
        </w:tc>
        <w:tc>
          <w:tcPr>
            <w:tcW w:w="2451" w:type="dxa"/>
          </w:tcPr>
          <w:p w:rsidR="00AA66D0" w:rsidRPr="00C87984" w:rsidRDefault="00AA66D0" w:rsidP="00AA66D0">
            <w:pPr>
              <w:spacing w:after="0" w:line="240" w:lineRule="auto"/>
              <w:rPr>
                <w:rFonts w:ascii="Arial" w:hAnsi="Arial" w:cs="Arial"/>
                <w:color w:val="000000"/>
                <w:sz w:val="24"/>
                <w:szCs w:val="24"/>
              </w:rPr>
            </w:pPr>
            <w:r w:rsidRPr="00C87984">
              <w:rPr>
                <w:rFonts w:ascii="Arial" w:hAnsi="Arial" w:cs="Arial"/>
                <w:color w:val="000000"/>
                <w:sz w:val="24"/>
                <w:szCs w:val="24"/>
              </w:rPr>
              <w:t>International Conference on  Advances in Robotics - 2013, 04</w:t>
            </w:r>
            <w:r w:rsidRPr="00C87984">
              <w:rPr>
                <w:rFonts w:ascii="Arial" w:hAnsi="Arial" w:cs="Arial"/>
                <w:color w:val="000000"/>
                <w:sz w:val="24"/>
                <w:szCs w:val="24"/>
                <w:vertAlign w:val="superscript"/>
              </w:rPr>
              <w:t>th</w:t>
            </w:r>
            <w:r w:rsidRPr="00C87984">
              <w:rPr>
                <w:rFonts w:ascii="Arial" w:hAnsi="Arial" w:cs="Arial"/>
                <w:color w:val="000000"/>
                <w:sz w:val="24"/>
                <w:szCs w:val="24"/>
              </w:rPr>
              <w:t xml:space="preserve"> – 06 July 2013 at R &amp; DE (Engrs), DRDO, Digi, Pune</w:t>
            </w:r>
          </w:p>
        </w:tc>
        <w:tc>
          <w:tcPr>
            <w:tcW w:w="1800"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S. S. Ohol</w:t>
            </w:r>
          </w:p>
        </w:tc>
        <w:tc>
          <w:tcPr>
            <w:tcW w:w="1710"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 xml:space="preserve">Scientist of DRDO labs., Industry Professionals, Faculty  </w:t>
            </w:r>
          </w:p>
        </w:tc>
        <w:tc>
          <w:tcPr>
            <w:tcW w:w="1710" w:type="dxa"/>
          </w:tcPr>
          <w:p w:rsidR="00AA66D0" w:rsidRPr="00C87984" w:rsidRDefault="00AA66D0" w:rsidP="00AA66D0">
            <w:pPr>
              <w:spacing w:after="0" w:line="240" w:lineRule="auto"/>
              <w:rPr>
                <w:rFonts w:ascii="Arial" w:hAnsi="Arial" w:cs="Arial"/>
                <w:bCs/>
                <w:sz w:val="24"/>
                <w:szCs w:val="24"/>
              </w:rPr>
            </w:pPr>
            <w:r w:rsidRPr="00C87984">
              <w:rPr>
                <w:rFonts w:ascii="Arial" w:hAnsi="Arial" w:cs="Arial"/>
                <w:bCs/>
                <w:sz w:val="24"/>
                <w:szCs w:val="24"/>
              </w:rPr>
              <w:t>250</w:t>
            </w:r>
          </w:p>
        </w:tc>
        <w:tc>
          <w:tcPr>
            <w:tcW w:w="1620" w:type="dxa"/>
          </w:tcPr>
          <w:p w:rsidR="00AA66D0" w:rsidRPr="00C87984" w:rsidRDefault="00AA66D0" w:rsidP="00AA66D0">
            <w:pPr>
              <w:spacing w:after="0" w:line="240" w:lineRule="auto"/>
              <w:rPr>
                <w:rFonts w:ascii="Arial" w:hAnsi="Arial" w:cs="Arial"/>
                <w:sz w:val="24"/>
                <w:szCs w:val="24"/>
              </w:rPr>
            </w:pPr>
            <w:r w:rsidRPr="00C87984">
              <w:rPr>
                <w:rFonts w:ascii="Arial" w:hAnsi="Arial" w:cs="Arial"/>
                <w:sz w:val="24"/>
                <w:szCs w:val="24"/>
              </w:rPr>
              <w:t>DRDO labs and Industries</w:t>
            </w:r>
          </w:p>
        </w:tc>
      </w:tr>
    </w:tbl>
    <w:p w:rsidR="00AA66D0" w:rsidRDefault="00AA66D0" w:rsidP="00AA66D0">
      <w:pPr>
        <w:spacing w:after="0"/>
      </w:pPr>
    </w:p>
    <w:tbl>
      <w:tblPr>
        <w:tblpPr w:leftFromText="180" w:rightFromText="180" w:vertAnchor="text" w:horzAnchor="margin" w:tblpY="288"/>
        <w:tblW w:w="99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7"/>
        <w:gridCol w:w="2602"/>
        <w:gridCol w:w="1776"/>
        <w:gridCol w:w="1724"/>
        <w:gridCol w:w="1791"/>
        <w:gridCol w:w="1550"/>
      </w:tblGrid>
      <w:tr w:rsidR="00AA66D0" w:rsidRPr="00C87984" w:rsidTr="00AA66D0">
        <w:trPr>
          <w:trHeight w:val="118"/>
        </w:trPr>
        <w:tc>
          <w:tcPr>
            <w:tcW w:w="537" w:type="dxa"/>
            <w:shd w:val="clear" w:color="auto" w:fill="808080" w:themeFill="background1" w:themeFillShade="80"/>
          </w:tcPr>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br w:type="page"/>
              <w:t>Sr.</w:t>
            </w:r>
          </w:p>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t>No</w:t>
            </w:r>
          </w:p>
        </w:tc>
        <w:tc>
          <w:tcPr>
            <w:tcW w:w="2602" w:type="dxa"/>
            <w:shd w:val="clear" w:color="auto" w:fill="808080" w:themeFill="background1" w:themeFillShade="80"/>
          </w:tcPr>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t>Name of the workshop/ seminar</w:t>
            </w:r>
          </w:p>
        </w:tc>
        <w:tc>
          <w:tcPr>
            <w:tcW w:w="1776" w:type="dxa"/>
            <w:shd w:val="clear" w:color="auto" w:fill="808080" w:themeFill="background1" w:themeFillShade="80"/>
          </w:tcPr>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t>Name of the faculty Coordinator</w:t>
            </w:r>
          </w:p>
        </w:tc>
        <w:tc>
          <w:tcPr>
            <w:tcW w:w="1724" w:type="dxa"/>
            <w:shd w:val="clear" w:color="auto" w:fill="808080" w:themeFill="background1" w:themeFillShade="80"/>
          </w:tcPr>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t>Category of the Participants</w:t>
            </w:r>
          </w:p>
        </w:tc>
        <w:tc>
          <w:tcPr>
            <w:tcW w:w="1791" w:type="dxa"/>
            <w:shd w:val="clear" w:color="auto" w:fill="808080" w:themeFill="background1" w:themeFillShade="80"/>
          </w:tcPr>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t>No. of Participants</w:t>
            </w:r>
          </w:p>
        </w:tc>
        <w:tc>
          <w:tcPr>
            <w:tcW w:w="1550" w:type="dxa"/>
            <w:shd w:val="clear" w:color="auto" w:fill="808080" w:themeFill="background1" w:themeFillShade="80"/>
          </w:tcPr>
          <w:p w:rsidR="00AA66D0" w:rsidRDefault="00AA66D0" w:rsidP="00AA66D0">
            <w:pPr>
              <w:spacing w:after="0" w:line="240" w:lineRule="auto"/>
              <w:rPr>
                <w:rFonts w:ascii="Arial" w:hAnsi="Arial" w:cs="Arial"/>
                <w:b/>
                <w:sz w:val="24"/>
                <w:szCs w:val="24"/>
              </w:rPr>
            </w:pPr>
            <w:r w:rsidRPr="00C87984">
              <w:rPr>
                <w:rFonts w:ascii="Arial" w:hAnsi="Arial" w:cs="Arial"/>
                <w:b/>
                <w:sz w:val="24"/>
                <w:szCs w:val="24"/>
              </w:rPr>
              <w:t>Sponsoring Agency</w:t>
            </w:r>
          </w:p>
          <w:p w:rsidR="00AA66D0" w:rsidRPr="00C87984" w:rsidRDefault="00AA66D0" w:rsidP="00AA66D0">
            <w:pPr>
              <w:spacing w:after="0" w:line="240" w:lineRule="auto"/>
              <w:rPr>
                <w:rFonts w:ascii="Arial" w:hAnsi="Arial" w:cs="Arial"/>
                <w:b/>
                <w:sz w:val="24"/>
                <w:szCs w:val="24"/>
              </w:rPr>
            </w:pPr>
            <w:r w:rsidRPr="00C87984">
              <w:rPr>
                <w:rFonts w:ascii="Arial" w:hAnsi="Arial" w:cs="Arial"/>
                <w:b/>
                <w:sz w:val="24"/>
                <w:szCs w:val="24"/>
              </w:rPr>
              <w:t xml:space="preserve"> (if any)</w:t>
            </w:r>
          </w:p>
        </w:tc>
      </w:tr>
      <w:tr w:rsidR="00404763" w:rsidRPr="00C87984" w:rsidTr="00AA66D0">
        <w:trPr>
          <w:trHeight w:val="118"/>
        </w:trPr>
        <w:tc>
          <w:tcPr>
            <w:tcW w:w="537" w:type="dxa"/>
          </w:tcPr>
          <w:p w:rsidR="00404763" w:rsidRPr="00C87984" w:rsidRDefault="00404763" w:rsidP="00404763">
            <w:pPr>
              <w:spacing w:after="0" w:line="240" w:lineRule="auto"/>
              <w:rPr>
                <w:rFonts w:ascii="Arial" w:hAnsi="Arial" w:cs="Arial"/>
                <w:bCs/>
                <w:sz w:val="24"/>
                <w:szCs w:val="24"/>
              </w:rPr>
            </w:pPr>
            <w:r w:rsidRPr="00C87984">
              <w:rPr>
                <w:rFonts w:ascii="Arial" w:hAnsi="Arial" w:cs="Arial"/>
                <w:bCs/>
                <w:sz w:val="24"/>
                <w:szCs w:val="24"/>
              </w:rPr>
              <w:t>11</w:t>
            </w:r>
          </w:p>
        </w:tc>
        <w:tc>
          <w:tcPr>
            <w:tcW w:w="2602" w:type="dxa"/>
          </w:tcPr>
          <w:p w:rsidR="00404763" w:rsidRPr="00C87984" w:rsidRDefault="00404763" w:rsidP="00404763">
            <w:pPr>
              <w:spacing w:after="0" w:line="240" w:lineRule="auto"/>
              <w:rPr>
                <w:rFonts w:ascii="Arial" w:hAnsi="Arial" w:cs="Arial"/>
                <w:sz w:val="24"/>
                <w:szCs w:val="24"/>
              </w:rPr>
            </w:pPr>
            <w:r w:rsidRPr="00C87984">
              <w:rPr>
                <w:rFonts w:ascii="Arial" w:hAnsi="Arial" w:cs="Arial"/>
                <w:sz w:val="24"/>
                <w:szCs w:val="24"/>
              </w:rPr>
              <w:t>One week FDP on  Nanomaterial and Nanocomposites from 2</w:t>
            </w:r>
            <w:r w:rsidRPr="00C87984">
              <w:rPr>
                <w:rFonts w:ascii="Arial" w:hAnsi="Arial" w:cs="Arial"/>
                <w:sz w:val="24"/>
                <w:szCs w:val="24"/>
                <w:vertAlign w:val="superscript"/>
              </w:rPr>
              <w:t>nd</w:t>
            </w:r>
            <w:r w:rsidRPr="00C87984">
              <w:rPr>
                <w:rFonts w:ascii="Arial" w:hAnsi="Arial" w:cs="Arial"/>
                <w:sz w:val="24"/>
                <w:szCs w:val="24"/>
              </w:rPr>
              <w:t xml:space="preserve"> to 6</w:t>
            </w:r>
            <w:r w:rsidRPr="00C87984">
              <w:rPr>
                <w:rFonts w:ascii="Arial" w:hAnsi="Arial" w:cs="Arial"/>
                <w:sz w:val="24"/>
                <w:szCs w:val="24"/>
                <w:vertAlign w:val="superscript"/>
              </w:rPr>
              <w:t>th</w:t>
            </w:r>
            <w:r w:rsidRPr="00C87984">
              <w:rPr>
                <w:rFonts w:ascii="Arial" w:hAnsi="Arial" w:cs="Arial"/>
                <w:sz w:val="24"/>
                <w:szCs w:val="24"/>
              </w:rPr>
              <w:t xml:space="preserve"> December, 2013, organized by  Metallurgy Department, COEP </w:t>
            </w:r>
          </w:p>
        </w:tc>
        <w:tc>
          <w:tcPr>
            <w:tcW w:w="1776" w:type="dxa"/>
          </w:tcPr>
          <w:p w:rsidR="00404763" w:rsidRPr="00C87984" w:rsidRDefault="00404763" w:rsidP="00404763">
            <w:pPr>
              <w:spacing w:after="0" w:line="240" w:lineRule="auto"/>
              <w:rPr>
                <w:rFonts w:ascii="Arial" w:hAnsi="Arial" w:cs="Arial"/>
                <w:sz w:val="24"/>
                <w:szCs w:val="24"/>
              </w:rPr>
            </w:pPr>
            <w:r w:rsidRPr="00C87984">
              <w:rPr>
                <w:rFonts w:ascii="Arial" w:hAnsi="Arial" w:cs="Arial"/>
                <w:sz w:val="24"/>
                <w:szCs w:val="24"/>
              </w:rPr>
              <w:t>S. S. Mundra</w:t>
            </w:r>
          </w:p>
        </w:tc>
        <w:tc>
          <w:tcPr>
            <w:tcW w:w="1724" w:type="dxa"/>
          </w:tcPr>
          <w:p w:rsidR="00404763" w:rsidRPr="00C87984" w:rsidRDefault="00404763" w:rsidP="00404763">
            <w:pPr>
              <w:spacing w:after="0" w:line="240" w:lineRule="auto"/>
              <w:rPr>
                <w:rFonts w:ascii="Arial" w:hAnsi="Arial" w:cs="Arial"/>
                <w:sz w:val="24"/>
                <w:szCs w:val="24"/>
              </w:rPr>
            </w:pPr>
            <w:r w:rsidRPr="00C87984">
              <w:rPr>
                <w:rFonts w:ascii="Arial" w:hAnsi="Arial" w:cs="Arial"/>
                <w:sz w:val="24"/>
                <w:szCs w:val="24"/>
              </w:rPr>
              <w:t>Faculty/ Students/ Industry people</w:t>
            </w:r>
          </w:p>
        </w:tc>
        <w:tc>
          <w:tcPr>
            <w:tcW w:w="1791" w:type="dxa"/>
          </w:tcPr>
          <w:p w:rsidR="00404763" w:rsidRPr="00C87984" w:rsidRDefault="00404763" w:rsidP="00404763">
            <w:pPr>
              <w:spacing w:after="0" w:line="240" w:lineRule="auto"/>
              <w:rPr>
                <w:rFonts w:ascii="Arial" w:hAnsi="Arial" w:cs="Arial"/>
                <w:bCs/>
                <w:sz w:val="24"/>
                <w:szCs w:val="24"/>
              </w:rPr>
            </w:pPr>
            <w:r w:rsidRPr="00C87984">
              <w:rPr>
                <w:rFonts w:ascii="Arial" w:hAnsi="Arial" w:cs="Arial"/>
                <w:bCs/>
                <w:sz w:val="24"/>
                <w:szCs w:val="24"/>
              </w:rPr>
              <w:t>25</w:t>
            </w:r>
          </w:p>
        </w:tc>
        <w:tc>
          <w:tcPr>
            <w:tcW w:w="1550" w:type="dxa"/>
          </w:tcPr>
          <w:p w:rsidR="00404763" w:rsidRPr="00C87984" w:rsidRDefault="00404763" w:rsidP="00404763">
            <w:pPr>
              <w:spacing w:after="0" w:line="240" w:lineRule="auto"/>
              <w:rPr>
                <w:rFonts w:ascii="Arial" w:hAnsi="Arial" w:cs="Arial"/>
                <w:sz w:val="24"/>
                <w:szCs w:val="24"/>
              </w:rPr>
            </w:pPr>
            <w:r w:rsidRPr="00C87984">
              <w:rPr>
                <w:rFonts w:ascii="Arial" w:hAnsi="Arial" w:cs="Arial"/>
                <w:sz w:val="24"/>
                <w:szCs w:val="24"/>
              </w:rPr>
              <w:t>TEQIP-II</w:t>
            </w:r>
          </w:p>
        </w:tc>
      </w:tr>
      <w:tr w:rsidR="00404763" w:rsidRPr="00C87984" w:rsidTr="00AA66D0">
        <w:trPr>
          <w:trHeight w:val="118"/>
        </w:trPr>
        <w:tc>
          <w:tcPr>
            <w:tcW w:w="537" w:type="dxa"/>
          </w:tcPr>
          <w:p w:rsidR="00404763" w:rsidRPr="00C87984" w:rsidRDefault="00404763" w:rsidP="00404763">
            <w:pPr>
              <w:spacing w:after="0" w:line="240" w:lineRule="auto"/>
              <w:rPr>
                <w:rFonts w:ascii="Arial" w:hAnsi="Arial" w:cs="Arial"/>
                <w:sz w:val="24"/>
                <w:szCs w:val="24"/>
              </w:rPr>
            </w:pPr>
            <w:r w:rsidRPr="00C87984">
              <w:rPr>
                <w:rFonts w:ascii="Arial" w:hAnsi="Arial" w:cs="Arial"/>
                <w:sz w:val="24"/>
                <w:szCs w:val="24"/>
              </w:rPr>
              <w:t>12</w:t>
            </w:r>
          </w:p>
        </w:tc>
        <w:tc>
          <w:tcPr>
            <w:tcW w:w="2602" w:type="dxa"/>
          </w:tcPr>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bCs/>
                <w:sz w:val="24"/>
                <w:szCs w:val="24"/>
              </w:rPr>
              <w:t xml:space="preserve">Academic Leadership Programme, March 10-15, 2014, </w:t>
            </w:r>
            <w:r w:rsidRPr="00C87984">
              <w:rPr>
                <w:rFonts w:ascii="Arial" w:hAnsi="Arial" w:cs="Arial"/>
                <w:sz w:val="24"/>
                <w:szCs w:val="24"/>
              </w:rPr>
              <w:t>organized by</w:t>
            </w:r>
            <w:r w:rsidRPr="00C87984">
              <w:rPr>
                <w:rFonts w:ascii="Arial" w:hAnsi="Arial" w:cs="Arial"/>
                <w:bCs/>
                <w:sz w:val="24"/>
                <w:szCs w:val="24"/>
              </w:rPr>
              <w:t xml:space="preserve"> </w:t>
            </w:r>
            <w:r w:rsidRPr="00C87984">
              <w:rPr>
                <w:rFonts w:ascii="Arial" w:hAnsi="Arial" w:cs="Arial"/>
                <w:sz w:val="24"/>
                <w:szCs w:val="24"/>
              </w:rPr>
              <w:t>Department of Management Studies, IIT Delhi</w:t>
            </w:r>
          </w:p>
        </w:tc>
        <w:tc>
          <w:tcPr>
            <w:tcW w:w="1776" w:type="dxa"/>
          </w:tcPr>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sz w:val="24"/>
                <w:szCs w:val="24"/>
              </w:rPr>
              <w:t>D. W. Pande</w:t>
            </w:r>
          </w:p>
        </w:tc>
        <w:tc>
          <w:tcPr>
            <w:tcW w:w="1724" w:type="dxa"/>
          </w:tcPr>
          <w:p w:rsidR="00404763" w:rsidRPr="00C87984" w:rsidRDefault="00404763" w:rsidP="00404763">
            <w:pPr>
              <w:widowControl w:val="0"/>
              <w:autoSpaceDE w:val="0"/>
              <w:autoSpaceDN w:val="0"/>
              <w:adjustRightInd w:val="0"/>
              <w:spacing w:line="240" w:lineRule="auto"/>
              <w:ind w:left="9"/>
              <w:rPr>
                <w:rFonts w:ascii="Arial" w:hAnsi="Arial" w:cs="Arial"/>
                <w:sz w:val="24"/>
                <w:szCs w:val="24"/>
              </w:rPr>
            </w:pPr>
            <w:r w:rsidRPr="00C87984">
              <w:rPr>
                <w:rFonts w:ascii="Arial" w:hAnsi="Arial" w:cs="Arial"/>
                <w:sz w:val="24"/>
                <w:szCs w:val="24"/>
              </w:rPr>
              <w:t xml:space="preserve">Faculty and Industry people </w:t>
            </w:r>
          </w:p>
        </w:tc>
        <w:tc>
          <w:tcPr>
            <w:tcW w:w="1791" w:type="dxa"/>
          </w:tcPr>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sz w:val="24"/>
                <w:szCs w:val="24"/>
              </w:rPr>
              <w:t>30</w:t>
            </w:r>
          </w:p>
        </w:tc>
        <w:tc>
          <w:tcPr>
            <w:tcW w:w="1550" w:type="dxa"/>
          </w:tcPr>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sz w:val="24"/>
                <w:szCs w:val="24"/>
              </w:rPr>
              <w:t>TEQIP-II</w:t>
            </w:r>
          </w:p>
        </w:tc>
      </w:tr>
      <w:tr w:rsidR="00404763" w:rsidRPr="00C87984" w:rsidTr="00AA66D0">
        <w:trPr>
          <w:trHeight w:val="118"/>
        </w:trPr>
        <w:tc>
          <w:tcPr>
            <w:tcW w:w="537" w:type="dxa"/>
          </w:tcPr>
          <w:p w:rsidR="00404763" w:rsidRPr="00C87984" w:rsidRDefault="00404763" w:rsidP="00404763">
            <w:pPr>
              <w:spacing w:after="0" w:line="240" w:lineRule="auto"/>
              <w:rPr>
                <w:rFonts w:ascii="Arial" w:hAnsi="Arial" w:cs="Arial"/>
                <w:sz w:val="24"/>
                <w:szCs w:val="24"/>
              </w:rPr>
            </w:pPr>
            <w:r w:rsidRPr="00C87984">
              <w:rPr>
                <w:rFonts w:ascii="Arial" w:hAnsi="Arial" w:cs="Arial"/>
                <w:sz w:val="24"/>
                <w:szCs w:val="24"/>
              </w:rPr>
              <w:t>13</w:t>
            </w:r>
          </w:p>
        </w:tc>
        <w:tc>
          <w:tcPr>
            <w:tcW w:w="2602" w:type="dxa"/>
          </w:tcPr>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sz w:val="24"/>
                <w:szCs w:val="24"/>
              </w:rPr>
              <w:t>One week FDP on “ Corrosion and Surface Engineering” from 3</w:t>
            </w:r>
            <w:r w:rsidRPr="00C87984">
              <w:rPr>
                <w:rFonts w:ascii="Arial" w:hAnsi="Arial" w:cs="Arial"/>
                <w:sz w:val="24"/>
                <w:szCs w:val="24"/>
                <w:vertAlign w:val="superscript"/>
              </w:rPr>
              <w:t>rd</w:t>
            </w:r>
            <w:r w:rsidRPr="00C87984">
              <w:rPr>
                <w:rFonts w:ascii="Arial" w:hAnsi="Arial" w:cs="Arial"/>
                <w:sz w:val="24"/>
                <w:szCs w:val="24"/>
              </w:rPr>
              <w:t xml:space="preserve"> to 8</w:t>
            </w:r>
            <w:r w:rsidRPr="00C87984">
              <w:rPr>
                <w:rFonts w:ascii="Arial" w:hAnsi="Arial" w:cs="Arial"/>
                <w:sz w:val="24"/>
                <w:szCs w:val="24"/>
                <w:vertAlign w:val="superscript"/>
              </w:rPr>
              <w:t>th</w:t>
            </w:r>
            <w:r w:rsidRPr="00C87984">
              <w:rPr>
                <w:rFonts w:ascii="Arial" w:hAnsi="Arial" w:cs="Arial"/>
                <w:sz w:val="24"/>
                <w:szCs w:val="24"/>
              </w:rPr>
              <w:t xml:space="preserve"> January, 2014, organized by </w:t>
            </w:r>
            <w:r>
              <w:rPr>
                <w:rFonts w:ascii="Arial" w:hAnsi="Arial" w:cs="Arial"/>
                <w:sz w:val="24"/>
                <w:szCs w:val="24"/>
              </w:rPr>
              <w:t>COEP</w:t>
            </w:r>
          </w:p>
        </w:tc>
        <w:tc>
          <w:tcPr>
            <w:tcW w:w="1776" w:type="dxa"/>
          </w:tcPr>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sz w:val="24"/>
                <w:szCs w:val="24"/>
              </w:rPr>
              <w:t>S. V. Wagh,</w:t>
            </w:r>
          </w:p>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sz w:val="24"/>
                <w:szCs w:val="24"/>
              </w:rPr>
              <w:t>N. D. Dhote</w:t>
            </w:r>
          </w:p>
        </w:tc>
        <w:tc>
          <w:tcPr>
            <w:tcW w:w="1724" w:type="dxa"/>
          </w:tcPr>
          <w:p w:rsidR="00404763" w:rsidRPr="00C87984" w:rsidRDefault="00404763" w:rsidP="00404763">
            <w:pPr>
              <w:widowControl w:val="0"/>
              <w:autoSpaceDE w:val="0"/>
              <w:autoSpaceDN w:val="0"/>
              <w:adjustRightInd w:val="0"/>
              <w:spacing w:line="240" w:lineRule="auto"/>
              <w:ind w:left="9"/>
              <w:rPr>
                <w:rFonts w:ascii="Arial" w:hAnsi="Arial" w:cs="Arial"/>
                <w:sz w:val="24"/>
                <w:szCs w:val="24"/>
              </w:rPr>
            </w:pPr>
            <w:r w:rsidRPr="00C87984">
              <w:rPr>
                <w:rFonts w:ascii="Arial" w:hAnsi="Arial" w:cs="Arial"/>
                <w:sz w:val="24"/>
                <w:szCs w:val="24"/>
              </w:rPr>
              <w:t>Faculty/ Students/ Industry people</w:t>
            </w:r>
          </w:p>
        </w:tc>
        <w:tc>
          <w:tcPr>
            <w:tcW w:w="1791" w:type="dxa"/>
          </w:tcPr>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sz w:val="24"/>
                <w:szCs w:val="24"/>
              </w:rPr>
              <w:t>30</w:t>
            </w:r>
          </w:p>
        </w:tc>
        <w:tc>
          <w:tcPr>
            <w:tcW w:w="1550" w:type="dxa"/>
          </w:tcPr>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sz w:val="24"/>
                <w:szCs w:val="24"/>
              </w:rPr>
              <w:t>TEQIP-II</w:t>
            </w:r>
          </w:p>
        </w:tc>
      </w:tr>
      <w:tr w:rsidR="00404763" w:rsidRPr="00C87984" w:rsidTr="00AA66D0">
        <w:trPr>
          <w:trHeight w:val="118"/>
        </w:trPr>
        <w:tc>
          <w:tcPr>
            <w:tcW w:w="537" w:type="dxa"/>
          </w:tcPr>
          <w:p w:rsidR="00404763" w:rsidRPr="00C87984" w:rsidRDefault="00404763" w:rsidP="00404763">
            <w:pPr>
              <w:spacing w:after="0" w:line="240" w:lineRule="auto"/>
              <w:rPr>
                <w:rFonts w:ascii="Arial" w:hAnsi="Arial" w:cs="Arial"/>
                <w:sz w:val="24"/>
                <w:szCs w:val="24"/>
              </w:rPr>
            </w:pPr>
            <w:r w:rsidRPr="00C87984">
              <w:rPr>
                <w:rFonts w:ascii="Arial" w:hAnsi="Arial" w:cs="Arial"/>
                <w:sz w:val="24"/>
                <w:szCs w:val="24"/>
              </w:rPr>
              <w:t>14</w:t>
            </w:r>
          </w:p>
        </w:tc>
        <w:tc>
          <w:tcPr>
            <w:tcW w:w="2602" w:type="dxa"/>
          </w:tcPr>
          <w:p w:rsidR="00404763" w:rsidRPr="00C87984" w:rsidRDefault="00404763" w:rsidP="00404763">
            <w:pPr>
              <w:spacing w:after="0" w:line="240" w:lineRule="auto"/>
              <w:rPr>
                <w:rFonts w:ascii="Arial" w:hAnsi="Arial" w:cs="Arial"/>
                <w:color w:val="000000"/>
                <w:sz w:val="24"/>
                <w:szCs w:val="24"/>
              </w:rPr>
            </w:pPr>
            <w:r w:rsidRPr="00C87984">
              <w:rPr>
                <w:rFonts w:ascii="Arial" w:hAnsi="Arial" w:cs="Arial"/>
                <w:color w:val="000000"/>
                <w:sz w:val="24"/>
                <w:szCs w:val="24"/>
              </w:rPr>
              <w:t xml:space="preserve">International Conference on Sustainable Innovation and successful  product development for a turbulent Global Market, organized by PDMA IIT Madras, on </w:t>
            </w:r>
          </w:p>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color w:val="000000"/>
                <w:sz w:val="24"/>
                <w:szCs w:val="24"/>
              </w:rPr>
              <w:t>16</w:t>
            </w:r>
            <w:r w:rsidRPr="00C87984">
              <w:rPr>
                <w:rFonts w:ascii="Arial" w:hAnsi="Arial" w:cs="Arial"/>
                <w:color w:val="000000"/>
                <w:sz w:val="24"/>
                <w:szCs w:val="24"/>
                <w:vertAlign w:val="superscript"/>
              </w:rPr>
              <w:t>th</w:t>
            </w:r>
            <w:r w:rsidRPr="00C87984">
              <w:rPr>
                <w:rFonts w:ascii="Arial" w:hAnsi="Arial" w:cs="Arial"/>
                <w:color w:val="000000"/>
                <w:sz w:val="24"/>
                <w:szCs w:val="24"/>
              </w:rPr>
              <w:t xml:space="preserve"> – 17</w:t>
            </w:r>
            <w:r w:rsidRPr="00C87984">
              <w:rPr>
                <w:rFonts w:ascii="Arial" w:hAnsi="Arial" w:cs="Arial"/>
                <w:color w:val="000000"/>
                <w:sz w:val="24"/>
                <w:szCs w:val="24"/>
                <w:vertAlign w:val="superscript"/>
              </w:rPr>
              <w:t>th</w:t>
            </w:r>
            <w:r>
              <w:rPr>
                <w:rFonts w:ascii="Arial" w:hAnsi="Arial" w:cs="Arial"/>
                <w:color w:val="000000"/>
                <w:sz w:val="24"/>
                <w:szCs w:val="24"/>
              </w:rPr>
              <w:t xml:space="preserve"> </w:t>
            </w:r>
            <w:r w:rsidRPr="00C87984">
              <w:rPr>
                <w:rFonts w:ascii="Arial" w:hAnsi="Arial" w:cs="Arial"/>
                <w:color w:val="000000"/>
                <w:sz w:val="24"/>
                <w:szCs w:val="24"/>
              </w:rPr>
              <w:t>December</w:t>
            </w:r>
            <w:r>
              <w:rPr>
                <w:rFonts w:ascii="Arial" w:hAnsi="Arial" w:cs="Arial"/>
                <w:color w:val="000000"/>
                <w:sz w:val="24"/>
                <w:szCs w:val="24"/>
              </w:rPr>
              <w:t>’13</w:t>
            </w:r>
            <w:r w:rsidRPr="00C87984">
              <w:rPr>
                <w:rFonts w:ascii="Arial" w:hAnsi="Arial" w:cs="Arial"/>
                <w:color w:val="000000"/>
                <w:sz w:val="24"/>
                <w:szCs w:val="24"/>
              </w:rPr>
              <w:t xml:space="preserve"> </w:t>
            </w:r>
          </w:p>
        </w:tc>
        <w:tc>
          <w:tcPr>
            <w:tcW w:w="1776" w:type="dxa"/>
          </w:tcPr>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sz w:val="24"/>
                <w:szCs w:val="24"/>
              </w:rPr>
              <w:t>S. S. Pardeshi,</w:t>
            </w:r>
          </w:p>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sz w:val="24"/>
                <w:szCs w:val="24"/>
              </w:rPr>
              <w:t>S. B. Patil</w:t>
            </w:r>
          </w:p>
        </w:tc>
        <w:tc>
          <w:tcPr>
            <w:tcW w:w="1724" w:type="dxa"/>
          </w:tcPr>
          <w:p w:rsidR="00404763" w:rsidRPr="00C87984" w:rsidRDefault="00404763" w:rsidP="00404763">
            <w:pPr>
              <w:widowControl w:val="0"/>
              <w:autoSpaceDE w:val="0"/>
              <w:autoSpaceDN w:val="0"/>
              <w:adjustRightInd w:val="0"/>
              <w:spacing w:line="240" w:lineRule="auto"/>
              <w:ind w:left="9"/>
              <w:rPr>
                <w:rFonts w:ascii="Arial" w:hAnsi="Arial" w:cs="Arial"/>
                <w:sz w:val="24"/>
                <w:szCs w:val="24"/>
              </w:rPr>
            </w:pPr>
            <w:r w:rsidRPr="00C87984">
              <w:rPr>
                <w:rFonts w:ascii="Arial" w:hAnsi="Arial" w:cs="Arial"/>
                <w:sz w:val="24"/>
                <w:szCs w:val="24"/>
              </w:rPr>
              <w:t>Faculty/ Students/ Industry people</w:t>
            </w:r>
          </w:p>
        </w:tc>
        <w:tc>
          <w:tcPr>
            <w:tcW w:w="1791" w:type="dxa"/>
          </w:tcPr>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sz w:val="24"/>
                <w:szCs w:val="24"/>
              </w:rPr>
              <w:t>200</w:t>
            </w:r>
          </w:p>
        </w:tc>
        <w:tc>
          <w:tcPr>
            <w:tcW w:w="1550" w:type="dxa"/>
          </w:tcPr>
          <w:p w:rsidR="00404763" w:rsidRPr="00C87984" w:rsidRDefault="00404763" w:rsidP="00404763">
            <w:pPr>
              <w:widowControl w:val="0"/>
              <w:autoSpaceDE w:val="0"/>
              <w:autoSpaceDN w:val="0"/>
              <w:adjustRightInd w:val="0"/>
              <w:spacing w:after="0" w:line="240" w:lineRule="auto"/>
              <w:rPr>
                <w:rFonts w:ascii="Arial" w:hAnsi="Arial" w:cs="Arial"/>
                <w:sz w:val="24"/>
                <w:szCs w:val="24"/>
              </w:rPr>
            </w:pPr>
            <w:r w:rsidRPr="00C87984">
              <w:rPr>
                <w:rFonts w:ascii="Arial" w:hAnsi="Arial" w:cs="Arial"/>
                <w:sz w:val="24"/>
                <w:szCs w:val="24"/>
              </w:rPr>
              <w:t>IIT Madras</w:t>
            </w:r>
          </w:p>
        </w:tc>
      </w:tr>
    </w:tbl>
    <w:p w:rsidR="00AA66D0" w:rsidRDefault="00AA66D0" w:rsidP="00AA66D0">
      <w:pPr>
        <w:rPr>
          <w:rFonts w:ascii="Arial" w:hAnsi="Arial" w:cs="Arial"/>
          <w:bCs/>
          <w:sz w:val="24"/>
          <w:szCs w:val="24"/>
        </w:rPr>
      </w:pPr>
    </w:p>
    <w:p w:rsidR="00404763" w:rsidRPr="00815ACF" w:rsidRDefault="00404763" w:rsidP="00AA66D0">
      <w:pPr>
        <w:rPr>
          <w:rFonts w:ascii="Arial" w:hAnsi="Arial" w:cs="Arial"/>
          <w:bCs/>
          <w:sz w:val="24"/>
          <w:szCs w:val="24"/>
        </w:rPr>
      </w:pPr>
    </w:p>
    <w:p w:rsidR="00AA66D0" w:rsidRPr="006F0659" w:rsidRDefault="00AA66D0" w:rsidP="002F16B0">
      <w:pPr>
        <w:pStyle w:val="ListParagraph"/>
        <w:numPr>
          <w:ilvl w:val="0"/>
          <w:numId w:val="136"/>
        </w:numPr>
        <w:rPr>
          <w:rFonts w:ascii="Arial" w:hAnsi="Arial" w:cs="Arial"/>
          <w:b/>
          <w:bCs/>
          <w:sz w:val="24"/>
          <w:szCs w:val="24"/>
        </w:rPr>
      </w:pPr>
      <w:r w:rsidRPr="006F0659">
        <w:rPr>
          <w:rFonts w:ascii="Arial" w:hAnsi="Arial" w:cs="Arial"/>
          <w:b/>
          <w:bCs/>
          <w:sz w:val="24"/>
          <w:szCs w:val="24"/>
        </w:rPr>
        <w:t>Details of the Lectures delivered in various programs</w:t>
      </w:r>
    </w:p>
    <w:tbl>
      <w:tblPr>
        <w:tblW w:w="101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37"/>
        <w:gridCol w:w="2541"/>
        <w:gridCol w:w="1890"/>
        <w:gridCol w:w="1926"/>
        <w:gridCol w:w="2124"/>
        <w:gridCol w:w="1124"/>
      </w:tblGrid>
      <w:tr w:rsidR="00AA66D0" w:rsidRPr="006F0659" w:rsidTr="0054092B">
        <w:trPr>
          <w:trHeight w:val="753"/>
        </w:trPr>
        <w:tc>
          <w:tcPr>
            <w:tcW w:w="537" w:type="dxa"/>
            <w:shd w:val="clear" w:color="auto" w:fill="808080" w:themeFill="background1" w:themeFillShade="80"/>
          </w:tcPr>
          <w:p w:rsidR="00AA66D0" w:rsidRPr="006F0659" w:rsidRDefault="00AA66D0" w:rsidP="00AA66D0">
            <w:pPr>
              <w:spacing w:after="0" w:line="240" w:lineRule="auto"/>
              <w:rPr>
                <w:rFonts w:ascii="Arial" w:hAnsi="Arial" w:cs="Arial"/>
                <w:b/>
                <w:sz w:val="24"/>
                <w:szCs w:val="24"/>
              </w:rPr>
            </w:pPr>
            <w:r w:rsidRPr="006F0659">
              <w:rPr>
                <w:rFonts w:ascii="Arial" w:hAnsi="Arial" w:cs="Arial"/>
                <w:b/>
                <w:sz w:val="24"/>
                <w:szCs w:val="24"/>
              </w:rPr>
              <w:br w:type="page"/>
              <w:t>Sr.</w:t>
            </w:r>
          </w:p>
          <w:p w:rsidR="00AA66D0" w:rsidRPr="006F0659" w:rsidRDefault="00AA66D0" w:rsidP="00AA66D0">
            <w:pPr>
              <w:spacing w:after="0" w:line="240" w:lineRule="auto"/>
              <w:rPr>
                <w:rFonts w:ascii="Arial" w:hAnsi="Arial" w:cs="Arial"/>
                <w:b/>
                <w:sz w:val="24"/>
                <w:szCs w:val="24"/>
              </w:rPr>
            </w:pPr>
            <w:r w:rsidRPr="006F0659">
              <w:rPr>
                <w:rFonts w:ascii="Arial" w:hAnsi="Arial" w:cs="Arial"/>
                <w:b/>
                <w:sz w:val="24"/>
                <w:szCs w:val="24"/>
              </w:rPr>
              <w:t>No</w:t>
            </w:r>
          </w:p>
        </w:tc>
        <w:tc>
          <w:tcPr>
            <w:tcW w:w="2541" w:type="dxa"/>
            <w:shd w:val="clear" w:color="auto" w:fill="808080" w:themeFill="background1" w:themeFillShade="80"/>
          </w:tcPr>
          <w:p w:rsidR="00AA66D0" w:rsidRPr="006F0659" w:rsidRDefault="00AA66D0" w:rsidP="00AA66D0">
            <w:pPr>
              <w:spacing w:after="0" w:line="240" w:lineRule="auto"/>
              <w:rPr>
                <w:rFonts w:ascii="Arial" w:hAnsi="Arial" w:cs="Arial"/>
                <w:b/>
                <w:sz w:val="24"/>
                <w:szCs w:val="24"/>
              </w:rPr>
            </w:pPr>
            <w:r w:rsidRPr="006F0659">
              <w:rPr>
                <w:rFonts w:ascii="Arial" w:hAnsi="Arial" w:cs="Arial"/>
                <w:b/>
                <w:sz w:val="24"/>
                <w:szCs w:val="24"/>
              </w:rPr>
              <w:t>Name of the workshop/ seminar</w:t>
            </w:r>
          </w:p>
        </w:tc>
        <w:tc>
          <w:tcPr>
            <w:tcW w:w="1890" w:type="dxa"/>
            <w:shd w:val="clear" w:color="auto" w:fill="808080" w:themeFill="background1" w:themeFillShade="80"/>
          </w:tcPr>
          <w:p w:rsidR="00AA66D0" w:rsidRPr="006F0659" w:rsidRDefault="00AA66D0" w:rsidP="00AA66D0">
            <w:pPr>
              <w:spacing w:after="0" w:line="240" w:lineRule="auto"/>
              <w:rPr>
                <w:rFonts w:ascii="Arial" w:hAnsi="Arial" w:cs="Arial"/>
                <w:b/>
                <w:sz w:val="24"/>
                <w:szCs w:val="24"/>
              </w:rPr>
            </w:pPr>
            <w:r w:rsidRPr="006F0659">
              <w:rPr>
                <w:rFonts w:ascii="Arial" w:hAnsi="Arial" w:cs="Arial"/>
                <w:b/>
                <w:sz w:val="24"/>
                <w:szCs w:val="24"/>
              </w:rPr>
              <w:t xml:space="preserve">Name of the faculty </w:t>
            </w:r>
          </w:p>
        </w:tc>
        <w:tc>
          <w:tcPr>
            <w:tcW w:w="1926" w:type="dxa"/>
            <w:shd w:val="clear" w:color="auto" w:fill="808080" w:themeFill="background1" w:themeFillShade="80"/>
          </w:tcPr>
          <w:p w:rsidR="00AA66D0" w:rsidRPr="006F0659" w:rsidRDefault="00AA66D0" w:rsidP="00AA66D0">
            <w:pPr>
              <w:spacing w:after="0" w:line="240" w:lineRule="auto"/>
              <w:rPr>
                <w:rFonts w:ascii="Arial" w:hAnsi="Arial" w:cs="Arial"/>
                <w:b/>
                <w:sz w:val="24"/>
                <w:szCs w:val="24"/>
              </w:rPr>
            </w:pPr>
            <w:r w:rsidRPr="006F0659">
              <w:rPr>
                <w:rFonts w:ascii="Arial" w:hAnsi="Arial" w:cs="Arial"/>
                <w:b/>
                <w:sz w:val="24"/>
                <w:szCs w:val="24"/>
              </w:rPr>
              <w:t>Title of the Lecture</w:t>
            </w:r>
          </w:p>
        </w:tc>
        <w:tc>
          <w:tcPr>
            <w:tcW w:w="2124" w:type="dxa"/>
            <w:shd w:val="clear" w:color="auto" w:fill="808080" w:themeFill="background1" w:themeFillShade="80"/>
          </w:tcPr>
          <w:p w:rsidR="00AA66D0" w:rsidRPr="006F0659" w:rsidRDefault="00AA66D0" w:rsidP="00AA66D0">
            <w:pPr>
              <w:spacing w:after="0" w:line="240" w:lineRule="auto"/>
              <w:rPr>
                <w:rFonts w:ascii="Arial" w:hAnsi="Arial" w:cs="Arial"/>
                <w:b/>
                <w:sz w:val="24"/>
                <w:szCs w:val="24"/>
              </w:rPr>
            </w:pPr>
            <w:r w:rsidRPr="006F0659">
              <w:rPr>
                <w:rFonts w:ascii="Arial" w:hAnsi="Arial" w:cs="Arial"/>
                <w:b/>
                <w:sz w:val="24"/>
                <w:szCs w:val="24"/>
              </w:rPr>
              <w:t>Category of the Participants</w:t>
            </w:r>
          </w:p>
        </w:tc>
        <w:tc>
          <w:tcPr>
            <w:tcW w:w="1124" w:type="dxa"/>
            <w:shd w:val="clear" w:color="auto" w:fill="808080" w:themeFill="background1" w:themeFillShade="80"/>
          </w:tcPr>
          <w:p w:rsidR="00AA66D0" w:rsidRPr="006F0659" w:rsidRDefault="00AA66D0" w:rsidP="00AA66D0">
            <w:pPr>
              <w:spacing w:after="0" w:line="240" w:lineRule="auto"/>
              <w:rPr>
                <w:rFonts w:ascii="Arial" w:hAnsi="Arial" w:cs="Arial"/>
                <w:b/>
                <w:sz w:val="24"/>
                <w:szCs w:val="24"/>
              </w:rPr>
            </w:pPr>
            <w:r w:rsidRPr="006F0659">
              <w:rPr>
                <w:rFonts w:ascii="Arial" w:hAnsi="Arial" w:cs="Arial"/>
                <w:b/>
                <w:sz w:val="24"/>
                <w:szCs w:val="24"/>
              </w:rPr>
              <w:t>No. of Participants</w:t>
            </w:r>
          </w:p>
        </w:tc>
      </w:tr>
      <w:tr w:rsidR="00AA66D0" w:rsidRPr="006F0659" w:rsidTr="0054092B">
        <w:trPr>
          <w:trHeight w:val="350"/>
        </w:trPr>
        <w:tc>
          <w:tcPr>
            <w:tcW w:w="537"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1</w:t>
            </w:r>
          </w:p>
        </w:tc>
        <w:tc>
          <w:tcPr>
            <w:tcW w:w="2541"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 xml:space="preserve">Expert Lecture at KBP college of Engg. </w:t>
            </w:r>
            <w:r>
              <w:rPr>
                <w:rFonts w:ascii="Arial" w:hAnsi="Arial" w:cs="Arial"/>
                <w:sz w:val="24"/>
                <w:szCs w:val="24"/>
              </w:rPr>
              <w:t>&amp; P</w:t>
            </w:r>
            <w:r w:rsidRPr="006F0659">
              <w:rPr>
                <w:rFonts w:ascii="Arial" w:hAnsi="Arial" w:cs="Arial"/>
                <w:sz w:val="24"/>
                <w:szCs w:val="24"/>
              </w:rPr>
              <w:t>olytechnic, Satara</w:t>
            </w:r>
          </w:p>
        </w:tc>
        <w:tc>
          <w:tcPr>
            <w:tcW w:w="1890"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N. D. Shikalgar</w:t>
            </w:r>
          </w:p>
          <w:p w:rsidR="00AA66D0" w:rsidRPr="006F0659" w:rsidRDefault="00AA66D0" w:rsidP="00AA66D0">
            <w:pPr>
              <w:spacing w:after="0" w:line="240" w:lineRule="auto"/>
              <w:rPr>
                <w:rFonts w:ascii="Arial" w:hAnsi="Arial" w:cs="Arial"/>
                <w:sz w:val="24"/>
                <w:szCs w:val="24"/>
              </w:rPr>
            </w:pPr>
          </w:p>
        </w:tc>
        <w:tc>
          <w:tcPr>
            <w:tcW w:w="1926"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 xml:space="preserve">Industrial Hydraulics and Pneumatics </w:t>
            </w:r>
          </w:p>
        </w:tc>
        <w:tc>
          <w:tcPr>
            <w:tcW w:w="2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Students</w:t>
            </w:r>
          </w:p>
        </w:tc>
        <w:tc>
          <w:tcPr>
            <w:tcW w:w="1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68</w:t>
            </w:r>
          </w:p>
        </w:tc>
      </w:tr>
      <w:tr w:rsidR="00AA66D0" w:rsidRPr="006F0659" w:rsidTr="0054092B">
        <w:trPr>
          <w:trHeight w:val="440"/>
        </w:trPr>
        <w:tc>
          <w:tcPr>
            <w:tcW w:w="537"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2</w:t>
            </w:r>
          </w:p>
        </w:tc>
        <w:tc>
          <w:tcPr>
            <w:tcW w:w="2541"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Expert Lecture at Dnya</w:t>
            </w:r>
            <w:r w:rsidR="0054092B">
              <w:rPr>
                <w:rFonts w:ascii="Arial" w:hAnsi="Arial" w:cs="Arial"/>
                <w:sz w:val="24"/>
                <w:szCs w:val="24"/>
              </w:rPr>
              <w:t>shree Institute of Technology,</w:t>
            </w:r>
            <w:r w:rsidRPr="006F0659">
              <w:rPr>
                <w:rFonts w:ascii="Arial" w:hAnsi="Arial" w:cs="Arial"/>
                <w:sz w:val="24"/>
                <w:szCs w:val="24"/>
              </w:rPr>
              <w:t>Satara</w:t>
            </w:r>
          </w:p>
        </w:tc>
        <w:tc>
          <w:tcPr>
            <w:tcW w:w="1890"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 xml:space="preserve"> N. D. Shikalgar</w:t>
            </w:r>
          </w:p>
          <w:p w:rsidR="00AA66D0" w:rsidRPr="006F0659" w:rsidRDefault="00AA66D0" w:rsidP="00AA66D0">
            <w:pPr>
              <w:spacing w:after="0" w:line="240" w:lineRule="auto"/>
              <w:rPr>
                <w:rFonts w:ascii="Arial" w:hAnsi="Arial" w:cs="Arial"/>
                <w:sz w:val="24"/>
                <w:szCs w:val="24"/>
              </w:rPr>
            </w:pPr>
          </w:p>
        </w:tc>
        <w:tc>
          <w:tcPr>
            <w:tcW w:w="1926"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 xml:space="preserve">Theory of Machine  </w:t>
            </w:r>
          </w:p>
        </w:tc>
        <w:tc>
          <w:tcPr>
            <w:tcW w:w="2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Students</w:t>
            </w:r>
          </w:p>
        </w:tc>
        <w:tc>
          <w:tcPr>
            <w:tcW w:w="1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120</w:t>
            </w:r>
          </w:p>
        </w:tc>
      </w:tr>
      <w:tr w:rsidR="00AA66D0" w:rsidRPr="006F0659" w:rsidTr="0054092B">
        <w:trPr>
          <w:trHeight w:val="252"/>
        </w:trPr>
        <w:tc>
          <w:tcPr>
            <w:tcW w:w="537"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3</w:t>
            </w:r>
          </w:p>
        </w:tc>
        <w:tc>
          <w:tcPr>
            <w:tcW w:w="2541" w:type="dxa"/>
          </w:tcPr>
          <w:p w:rsidR="00AA66D0" w:rsidRPr="006F0659" w:rsidRDefault="00AA66D0" w:rsidP="00AA66D0">
            <w:pPr>
              <w:spacing w:line="240" w:lineRule="auto"/>
              <w:rPr>
                <w:rFonts w:ascii="Arial" w:hAnsi="Arial" w:cs="Arial"/>
                <w:sz w:val="24"/>
                <w:szCs w:val="24"/>
              </w:rPr>
            </w:pPr>
            <w:r w:rsidRPr="006F0659">
              <w:rPr>
                <w:rFonts w:ascii="Arial" w:hAnsi="Arial" w:cs="Arial"/>
                <w:sz w:val="24"/>
                <w:szCs w:val="24"/>
              </w:rPr>
              <w:t>Universal College of Engg. Pune</w:t>
            </w:r>
          </w:p>
        </w:tc>
        <w:tc>
          <w:tcPr>
            <w:tcW w:w="1890" w:type="dxa"/>
          </w:tcPr>
          <w:p w:rsidR="00AA66D0" w:rsidRPr="006F0659" w:rsidRDefault="00AA66D0" w:rsidP="00AA66D0">
            <w:pPr>
              <w:spacing w:line="240" w:lineRule="auto"/>
              <w:rPr>
                <w:rFonts w:ascii="Arial" w:hAnsi="Arial" w:cs="Arial"/>
                <w:sz w:val="24"/>
                <w:szCs w:val="24"/>
              </w:rPr>
            </w:pPr>
            <w:r w:rsidRPr="006F0659">
              <w:rPr>
                <w:rFonts w:ascii="Arial" w:hAnsi="Arial" w:cs="Arial"/>
                <w:sz w:val="24"/>
                <w:szCs w:val="24"/>
              </w:rPr>
              <w:t xml:space="preserve">N. K. Chougule </w:t>
            </w:r>
          </w:p>
        </w:tc>
        <w:tc>
          <w:tcPr>
            <w:tcW w:w="1926" w:type="dxa"/>
          </w:tcPr>
          <w:p w:rsidR="0054092B" w:rsidRDefault="00AA66D0" w:rsidP="00AA66D0">
            <w:pPr>
              <w:spacing w:after="0" w:line="240" w:lineRule="auto"/>
              <w:rPr>
                <w:rFonts w:ascii="Arial" w:hAnsi="Arial" w:cs="Arial"/>
                <w:sz w:val="24"/>
                <w:szCs w:val="24"/>
              </w:rPr>
            </w:pPr>
            <w:r w:rsidRPr="006F0659">
              <w:rPr>
                <w:rFonts w:ascii="Arial" w:hAnsi="Arial" w:cs="Arial"/>
                <w:sz w:val="24"/>
                <w:szCs w:val="24"/>
              </w:rPr>
              <w:t xml:space="preserve">Design Automation, </w:t>
            </w:r>
            <w:r w:rsidR="0054092B">
              <w:rPr>
                <w:rFonts w:ascii="Arial" w:hAnsi="Arial" w:cs="Arial"/>
                <w:sz w:val="24"/>
                <w:szCs w:val="24"/>
              </w:rPr>
              <w:t>Analysis and Optimisation &amp; CNC</w:t>
            </w:r>
          </w:p>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programming</w:t>
            </w:r>
          </w:p>
        </w:tc>
        <w:tc>
          <w:tcPr>
            <w:tcW w:w="2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Faculty/  students</w:t>
            </w:r>
          </w:p>
        </w:tc>
        <w:tc>
          <w:tcPr>
            <w:tcW w:w="1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78</w:t>
            </w:r>
          </w:p>
        </w:tc>
      </w:tr>
      <w:tr w:rsidR="00AA66D0" w:rsidRPr="006F0659" w:rsidTr="0054092B">
        <w:trPr>
          <w:trHeight w:val="870"/>
        </w:trPr>
        <w:tc>
          <w:tcPr>
            <w:tcW w:w="537"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4</w:t>
            </w:r>
          </w:p>
        </w:tc>
        <w:tc>
          <w:tcPr>
            <w:tcW w:w="2541"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Expert lecture at Raisoni College of Engg. Pune</w:t>
            </w:r>
          </w:p>
        </w:tc>
        <w:tc>
          <w:tcPr>
            <w:tcW w:w="1890" w:type="dxa"/>
          </w:tcPr>
          <w:p w:rsidR="00AA66D0" w:rsidRPr="006F0659" w:rsidRDefault="00AA66D0" w:rsidP="00AA66D0">
            <w:pPr>
              <w:spacing w:line="240" w:lineRule="auto"/>
              <w:rPr>
                <w:rFonts w:ascii="Arial" w:hAnsi="Arial" w:cs="Arial"/>
                <w:sz w:val="24"/>
                <w:szCs w:val="24"/>
              </w:rPr>
            </w:pPr>
            <w:r w:rsidRPr="006F0659">
              <w:rPr>
                <w:rFonts w:ascii="Arial" w:hAnsi="Arial" w:cs="Arial"/>
                <w:sz w:val="24"/>
                <w:szCs w:val="24"/>
              </w:rPr>
              <w:t xml:space="preserve">N. K. Chougule </w:t>
            </w:r>
          </w:p>
        </w:tc>
        <w:tc>
          <w:tcPr>
            <w:tcW w:w="1926"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“Design Automation using CAD software”</w:t>
            </w:r>
          </w:p>
        </w:tc>
        <w:tc>
          <w:tcPr>
            <w:tcW w:w="2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Faculty/ UG, PG students</w:t>
            </w:r>
          </w:p>
        </w:tc>
        <w:tc>
          <w:tcPr>
            <w:tcW w:w="1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110</w:t>
            </w:r>
          </w:p>
        </w:tc>
      </w:tr>
      <w:tr w:rsidR="00AA66D0" w:rsidRPr="006F0659" w:rsidTr="0054092B">
        <w:trPr>
          <w:trHeight w:val="252"/>
        </w:trPr>
        <w:tc>
          <w:tcPr>
            <w:tcW w:w="537"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5</w:t>
            </w:r>
          </w:p>
        </w:tc>
        <w:tc>
          <w:tcPr>
            <w:tcW w:w="2541"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bCs/>
                <w:color w:val="000000"/>
                <w:sz w:val="24"/>
                <w:szCs w:val="24"/>
              </w:rPr>
              <w:t xml:space="preserve">Two Days Workshop on Pro-Engineering for Computer Aided Machine Drawing  </w:t>
            </w:r>
            <w:r w:rsidRPr="006F0659">
              <w:rPr>
                <w:rFonts w:ascii="Arial" w:hAnsi="Arial" w:cs="Arial"/>
                <w:color w:val="000000"/>
                <w:sz w:val="24"/>
                <w:szCs w:val="24"/>
              </w:rPr>
              <w:t xml:space="preserve">at AISSM COE </w:t>
            </w:r>
          </w:p>
        </w:tc>
        <w:tc>
          <w:tcPr>
            <w:tcW w:w="1890" w:type="dxa"/>
          </w:tcPr>
          <w:p w:rsidR="00AA66D0" w:rsidRPr="006F0659" w:rsidRDefault="00AA66D0" w:rsidP="00AA66D0">
            <w:pPr>
              <w:spacing w:line="240" w:lineRule="auto"/>
              <w:rPr>
                <w:rFonts w:ascii="Arial" w:hAnsi="Arial" w:cs="Arial"/>
                <w:sz w:val="24"/>
                <w:szCs w:val="24"/>
              </w:rPr>
            </w:pPr>
            <w:r w:rsidRPr="006F0659">
              <w:rPr>
                <w:rFonts w:ascii="Arial" w:hAnsi="Arial" w:cs="Arial"/>
                <w:sz w:val="24"/>
                <w:szCs w:val="24"/>
              </w:rPr>
              <w:t xml:space="preserve">N. K. Chougule </w:t>
            </w:r>
          </w:p>
        </w:tc>
        <w:tc>
          <w:tcPr>
            <w:tcW w:w="1926"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Design Automation using CAD software</w:t>
            </w:r>
          </w:p>
        </w:tc>
        <w:tc>
          <w:tcPr>
            <w:tcW w:w="2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Faculty</w:t>
            </w:r>
          </w:p>
        </w:tc>
        <w:tc>
          <w:tcPr>
            <w:tcW w:w="1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25</w:t>
            </w:r>
          </w:p>
        </w:tc>
      </w:tr>
      <w:tr w:rsidR="00AA66D0" w:rsidRPr="006F0659" w:rsidTr="0054092B">
        <w:trPr>
          <w:trHeight w:val="252"/>
        </w:trPr>
        <w:tc>
          <w:tcPr>
            <w:tcW w:w="537"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6</w:t>
            </w:r>
          </w:p>
        </w:tc>
        <w:tc>
          <w:tcPr>
            <w:tcW w:w="2541" w:type="dxa"/>
          </w:tcPr>
          <w:p w:rsidR="00AA66D0" w:rsidRPr="006F0659" w:rsidRDefault="00AA66D0" w:rsidP="00AA66D0">
            <w:pPr>
              <w:spacing w:line="240" w:lineRule="auto"/>
              <w:rPr>
                <w:rFonts w:ascii="Arial" w:hAnsi="Arial" w:cs="Arial"/>
                <w:bCs/>
                <w:color w:val="000000"/>
                <w:sz w:val="24"/>
                <w:szCs w:val="24"/>
              </w:rPr>
            </w:pPr>
            <w:r w:rsidRPr="006F0659">
              <w:rPr>
                <w:rFonts w:ascii="Arial" w:hAnsi="Arial" w:cs="Arial"/>
                <w:bCs/>
                <w:color w:val="000000"/>
                <w:sz w:val="24"/>
                <w:szCs w:val="24"/>
              </w:rPr>
              <w:t>RSS’s COE, Satara</w:t>
            </w:r>
          </w:p>
        </w:tc>
        <w:tc>
          <w:tcPr>
            <w:tcW w:w="1890" w:type="dxa"/>
          </w:tcPr>
          <w:p w:rsidR="00AA66D0" w:rsidRPr="006F0659" w:rsidRDefault="00AA66D0" w:rsidP="00AA66D0">
            <w:pPr>
              <w:spacing w:line="240" w:lineRule="auto"/>
              <w:rPr>
                <w:rFonts w:ascii="Arial" w:hAnsi="Arial" w:cs="Arial"/>
                <w:sz w:val="24"/>
                <w:szCs w:val="24"/>
              </w:rPr>
            </w:pPr>
            <w:r w:rsidRPr="006F0659">
              <w:rPr>
                <w:rFonts w:ascii="Arial" w:hAnsi="Arial" w:cs="Arial"/>
                <w:sz w:val="24"/>
                <w:szCs w:val="24"/>
              </w:rPr>
              <w:t>D. W. Pande</w:t>
            </w:r>
          </w:p>
        </w:tc>
        <w:tc>
          <w:tcPr>
            <w:tcW w:w="1926"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Theory &amp; applications of FEM</w:t>
            </w:r>
          </w:p>
        </w:tc>
        <w:tc>
          <w:tcPr>
            <w:tcW w:w="2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Faculty and Students</w:t>
            </w:r>
          </w:p>
        </w:tc>
        <w:tc>
          <w:tcPr>
            <w:tcW w:w="1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45</w:t>
            </w:r>
          </w:p>
        </w:tc>
      </w:tr>
      <w:tr w:rsidR="00AA66D0" w:rsidRPr="006F0659" w:rsidTr="0054092B">
        <w:trPr>
          <w:trHeight w:val="252"/>
        </w:trPr>
        <w:tc>
          <w:tcPr>
            <w:tcW w:w="537"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7</w:t>
            </w:r>
          </w:p>
        </w:tc>
        <w:tc>
          <w:tcPr>
            <w:tcW w:w="2541" w:type="dxa"/>
          </w:tcPr>
          <w:p w:rsidR="00AA66D0" w:rsidRPr="006F0659" w:rsidRDefault="00AA66D0" w:rsidP="00AA66D0">
            <w:pPr>
              <w:spacing w:after="0" w:line="240" w:lineRule="auto"/>
              <w:rPr>
                <w:rFonts w:ascii="Arial" w:hAnsi="Arial" w:cs="Arial"/>
                <w:bCs/>
                <w:color w:val="000000"/>
                <w:sz w:val="24"/>
                <w:szCs w:val="24"/>
              </w:rPr>
            </w:pPr>
            <w:r w:rsidRPr="006F0659">
              <w:rPr>
                <w:rFonts w:ascii="Arial" w:hAnsi="Arial" w:cs="Arial"/>
                <w:bCs/>
                <w:color w:val="000000"/>
                <w:sz w:val="24"/>
                <w:szCs w:val="24"/>
              </w:rPr>
              <w:t>Modern College of Engineering, Pune,</w:t>
            </w:r>
          </w:p>
        </w:tc>
        <w:tc>
          <w:tcPr>
            <w:tcW w:w="1890" w:type="dxa"/>
          </w:tcPr>
          <w:p w:rsidR="00AA66D0" w:rsidRPr="006F0659" w:rsidRDefault="00AA66D0" w:rsidP="00AA66D0">
            <w:pPr>
              <w:spacing w:line="240" w:lineRule="auto"/>
              <w:rPr>
                <w:rFonts w:ascii="Arial" w:hAnsi="Arial" w:cs="Arial"/>
                <w:sz w:val="24"/>
                <w:szCs w:val="24"/>
              </w:rPr>
            </w:pPr>
            <w:r w:rsidRPr="006F0659">
              <w:rPr>
                <w:rFonts w:ascii="Arial" w:hAnsi="Arial" w:cs="Arial"/>
                <w:sz w:val="24"/>
                <w:szCs w:val="24"/>
              </w:rPr>
              <w:t>S. N. Sapali</w:t>
            </w:r>
          </w:p>
        </w:tc>
        <w:tc>
          <w:tcPr>
            <w:tcW w:w="1926"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Ad Heat Transfer</w:t>
            </w:r>
          </w:p>
        </w:tc>
        <w:tc>
          <w:tcPr>
            <w:tcW w:w="2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ME students</w:t>
            </w:r>
          </w:p>
        </w:tc>
        <w:tc>
          <w:tcPr>
            <w:tcW w:w="1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20</w:t>
            </w:r>
          </w:p>
        </w:tc>
      </w:tr>
      <w:tr w:rsidR="00AA66D0" w:rsidRPr="006F0659" w:rsidTr="0054092B">
        <w:trPr>
          <w:trHeight w:val="252"/>
        </w:trPr>
        <w:tc>
          <w:tcPr>
            <w:tcW w:w="537"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8</w:t>
            </w:r>
          </w:p>
        </w:tc>
        <w:tc>
          <w:tcPr>
            <w:tcW w:w="2541" w:type="dxa"/>
          </w:tcPr>
          <w:p w:rsidR="00AA66D0" w:rsidRPr="006F0659" w:rsidRDefault="00AA66D0" w:rsidP="00AA66D0">
            <w:pPr>
              <w:spacing w:line="240" w:lineRule="auto"/>
              <w:rPr>
                <w:rFonts w:ascii="Arial" w:hAnsi="Arial" w:cs="Arial"/>
                <w:bCs/>
                <w:color w:val="000000"/>
                <w:sz w:val="24"/>
                <w:szCs w:val="24"/>
              </w:rPr>
            </w:pPr>
            <w:r w:rsidRPr="006F0659">
              <w:rPr>
                <w:rFonts w:ascii="Arial" w:hAnsi="Arial" w:cs="Arial"/>
                <w:bCs/>
                <w:color w:val="000000"/>
                <w:sz w:val="24"/>
                <w:szCs w:val="24"/>
              </w:rPr>
              <w:t>Anand College of Engineering Agra</w:t>
            </w:r>
          </w:p>
        </w:tc>
        <w:tc>
          <w:tcPr>
            <w:tcW w:w="1890" w:type="dxa"/>
          </w:tcPr>
          <w:p w:rsidR="00AA66D0" w:rsidRPr="006F0659" w:rsidRDefault="00AA66D0" w:rsidP="00AA66D0">
            <w:pPr>
              <w:spacing w:line="240" w:lineRule="auto"/>
              <w:rPr>
                <w:rFonts w:ascii="Arial" w:hAnsi="Arial" w:cs="Arial"/>
                <w:sz w:val="24"/>
                <w:szCs w:val="24"/>
              </w:rPr>
            </w:pPr>
            <w:r w:rsidRPr="006F0659">
              <w:rPr>
                <w:rFonts w:ascii="Arial" w:hAnsi="Arial" w:cs="Arial"/>
                <w:sz w:val="24"/>
                <w:szCs w:val="24"/>
              </w:rPr>
              <w:t>S. N. Sapali</w:t>
            </w:r>
          </w:p>
        </w:tc>
        <w:tc>
          <w:tcPr>
            <w:tcW w:w="1926"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Cryogenic Air Separation Technology</w:t>
            </w:r>
          </w:p>
        </w:tc>
        <w:tc>
          <w:tcPr>
            <w:tcW w:w="2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Faculty and engineers from industries</w:t>
            </w:r>
          </w:p>
        </w:tc>
        <w:tc>
          <w:tcPr>
            <w:tcW w:w="1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40</w:t>
            </w:r>
          </w:p>
        </w:tc>
      </w:tr>
      <w:tr w:rsidR="00AA66D0" w:rsidRPr="006F0659" w:rsidTr="0054092B">
        <w:trPr>
          <w:trHeight w:val="252"/>
        </w:trPr>
        <w:tc>
          <w:tcPr>
            <w:tcW w:w="537"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9</w:t>
            </w:r>
          </w:p>
        </w:tc>
        <w:tc>
          <w:tcPr>
            <w:tcW w:w="2541" w:type="dxa"/>
          </w:tcPr>
          <w:p w:rsidR="00AA66D0" w:rsidRPr="006F0659" w:rsidRDefault="00AA66D0" w:rsidP="00AA66D0">
            <w:pPr>
              <w:spacing w:line="240" w:lineRule="auto"/>
              <w:rPr>
                <w:rFonts w:ascii="Arial" w:hAnsi="Arial" w:cs="Arial"/>
                <w:bCs/>
                <w:color w:val="000000"/>
                <w:sz w:val="24"/>
                <w:szCs w:val="24"/>
              </w:rPr>
            </w:pPr>
            <w:r w:rsidRPr="006F0659">
              <w:rPr>
                <w:rFonts w:ascii="Arial" w:hAnsi="Arial" w:cs="Arial"/>
                <w:bCs/>
                <w:color w:val="000000"/>
                <w:sz w:val="24"/>
                <w:szCs w:val="24"/>
              </w:rPr>
              <w:t>Prestigue Institute of Engg. &amp; Research Indore, on 8</w:t>
            </w:r>
            <w:r w:rsidRPr="006F0659">
              <w:rPr>
                <w:rFonts w:ascii="Arial" w:hAnsi="Arial" w:cs="Arial"/>
                <w:bCs/>
                <w:color w:val="000000"/>
                <w:sz w:val="24"/>
                <w:szCs w:val="24"/>
                <w:vertAlign w:val="superscript"/>
              </w:rPr>
              <w:t>th</w:t>
            </w:r>
            <w:r w:rsidRPr="006F0659">
              <w:rPr>
                <w:rFonts w:ascii="Arial" w:hAnsi="Arial" w:cs="Arial"/>
                <w:bCs/>
                <w:color w:val="000000"/>
                <w:sz w:val="24"/>
                <w:szCs w:val="24"/>
              </w:rPr>
              <w:t xml:space="preserve"> May 2014.</w:t>
            </w:r>
          </w:p>
        </w:tc>
        <w:tc>
          <w:tcPr>
            <w:tcW w:w="1890" w:type="dxa"/>
          </w:tcPr>
          <w:p w:rsidR="00AA66D0" w:rsidRPr="006F0659" w:rsidRDefault="00AA66D0" w:rsidP="00AA66D0">
            <w:pPr>
              <w:spacing w:line="240" w:lineRule="auto"/>
              <w:rPr>
                <w:rFonts w:ascii="Arial" w:hAnsi="Arial" w:cs="Arial"/>
                <w:sz w:val="24"/>
                <w:szCs w:val="24"/>
              </w:rPr>
            </w:pPr>
            <w:r w:rsidRPr="006F0659">
              <w:rPr>
                <w:rFonts w:ascii="Arial" w:hAnsi="Arial" w:cs="Arial"/>
                <w:sz w:val="24"/>
                <w:szCs w:val="24"/>
              </w:rPr>
              <w:t>S. N. Sapali</w:t>
            </w:r>
          </w:p>
        </w:tc>
        <w:tc>
          <w:tcPr>
            <w:tcW w:w="1926"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Micro Wind Turbine</w:t>
            </w:r>
          </w:p>
        </w:tc>
        <w:tc>
          <w:tcPr>
            <w:tcW w:w="2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Faculty and Students</w:t>
            </w:r>
          </w:p>
        </w:tc>
        <w:tc>
          <w:tcPr>
            <w:tcW w:w="1124"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60</w:t>
            </w:r>
          </w:p>
        </w:tc>
      </w:tr>
    </w:tbl>
    <w:p w:rsidR="00AA66D0" w:rsidRPr="00815ACF" w:rsidRDefault="00AA66D0" w:rsidP="00AA66D0">
      <w:pPr>
        <w:pStyle w:val="ListParagraph"/>
        <w:ind w:left="1440"/>
        <w:rPr>
          <w:rFonts w:ascii="Arial" w:hAnsi="Arial" w:cs="Arial"/>
          <w:b/>
          <w:sz w:val="24"/>
          <w:szCs w:val="24"/>
        </w:rPr>
      </w:pPr>
    </w:p>
    <w:p w:rsidR="00AA66D0" w:rsidRPr="00815ACF" w:rsidRDefault="00AA66D0" w:rsidP="002F16B0">
      <w:pPr>
        <w:pStyle w:val="ListParagraph"/>
        <w:numPr>
          <w:ilvl w:val="0"/>
          <w:numId w:val="113"/>
        </w:numPr>
        <w:rPr>
          <w:rFonts w:ascii="Arial" w:hAnsi="Arial" w:cs="Arial"/>
          <w:b/>
          <w:sz w:val="24"/>
          <w:szCs w:val="24"/>
        </w:rPr>
      </w:pPr>
      <w:r w:rsidRPr="00815ACF">
        <w:rPr>
          <w:rFonts w:ascii="Arial" w:hAnsi="Arial" w:cs="Arial"/>
          <w:b/>
          <w:sz w:val="24"/>
          <w:szCs w:val="24"/>
        </w:rPr>
        <w:t>BOOKS PUBLISHED</w:t>
      </w:r>
    </w:p>
    <w:tbl>
      <w:tblPr>
        <w:tblW w:w="9900"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2340"/>
        <w:gridCol w:w="2700"/>
        <w:gridCol w:w="2340"/>
        <w:gridCol w:w="1800"/>
      </w:tblGrid>
      <w:tr w:rsidR="00AA66D0" w:rsidRPr="00815ACF" w:rsidTr="00A229D8">
        <w:trPr>
          <w:trHeight w:val="649"/>
        </w:trPr>
        <w:tc>
          <w:tcPr>
            <w:tcW w:w="720" w:type="dxa"/>
            <w:shd w:val="clear" w:color="auto" w:fill="808080" w:themeFill="background1" w:themeFillShade="80"/>
            <w:hideMark/>
          </w:tcPr>
          <w:p w:rsidR="00AA66D0" w:rsidRPr="00815ACF" w:rsidRDefault="00AA66D0" w:rsidP="00AA66D0">
            <w:pPr>
              <w:spacing w:after="0"/>
              <w:rPr>
                <w:rFonts w:ascii="Arial" w:hAnsi="Arial" w:cs="Arial"/>
                <w:b/>
                <w:bCs/>
                <w:sz w:val="24"/>
                <w:szCs w:val="24"/>
              </w:rPr>
            </w:pPr>
            <w:r w:rsidRPr="00815ACF">
              <w:rPr>
                <w:rFonts w:ascii="Arial" w:hAnsi="Arial" w:cs="Arial"/>
                <w:b/>
                <w:bCs/>
                <w:sz w:val="24"/>
                <w:szCs w:val="24"/>
              </w:rPr>
              <w:t>Sr. No.</w:t>
            </w:r>
          </w:p>
        </w:tc>
        <w:tc>
          <w:tcPr>
            <w:tcW w:w="2340" w:type="dxa"/>
            <w:shd w:val="clear" w:color="auto" w:fill="808080" w:themeFill="background1" w:themeFillShade="80"/>
            <w:hideMark/>
          </w:tcPr>
          <w:p w:rsidR="00AA66D0" w:rsidRPr="00815ACF" w:rsidRDefault="00AA66D0" w:rsidP="00AA66D0">
            <w:pPr>
              <w:spacing w:after="0"/>
              <w:rPr>
                <w:rFonts w:ascii="Arial" w:hAnsi="Arial" w:cs="Arial"/>
                <w:b/>
                <w:bCs/>
                <w:sz w:val="24"/>
                <w:szCs w:val="24"/>
              </w:rPr>
            </w:pPr>
            <w:r w:rsidRPr="00815ACF">
              <w:rPr>
                <w:rFonts w:ascii="Arial" w:hAnsi="Arial" w:cs="Arial"/>
                <w:b/>
                <w:bCs/>
                <w:sz w:val="24"/>
                <w:szCs w:val="24"/>
              </w:rPr>
              <w:t>Name of the author</w:t>
            </w:r>
          </w:p>
        </w:tc>
        <w:tc>
          <w:tcPr>
            <w:tcW w:w="2700" w:type="dxa"/>
            <w:shd w:val="clear" w:color="auto" w:fill="808080" w:themeFill="background1" w:themeFillShade="80"/>
            <w:hideMark/>
          </w:tcPr>
          <w:p w:rsidR="00AA66D0" w:rsidRPr="00815ACF" w:rsidRDefault="00AA66D0" w:rsidP="00AA66D0">
            <w:pPr>
              <w:spacing w:after="0"/>
              <w:rPr>
                <w:rFonts w:ascii="Arial" w:hAnsi="Arial" w:cs="Arial"/>
                <w:b/>
                <w:bCs/>
                <w:sz w:val="24"/>
                <w:szCs w:val="24"/>
              </w:rPr>
            </w:pPr>
            <w:r w:rsidRPr="00815ACF">
              <w:rPr>
                <w:rFonts w:ascii="Arial" w:hAnsi="Arial" w:cs="Arial"/>
                <w:b/>
                <w:bCs/>
                <w:sz w:val="24"/>
                <w:szCs w:val="24"/>
              </w:rPr>
              <w:t>Title of the book</w:t>
            </w:r>
          </w:p>
        </w:tc>
        <w:tc>
          <w:tcPr>
            <w:tcW w:w="2340" w:type="dxa"/>
            <w:shd w:val="clear" w:color="auto" w:fill="808080" w:themeFill="background1" w:themeFillShade="80"/>
            <w:hideMark/>
          </w:tcPr>
          <w:p w:rsidR="00AA66D0" w:rsidRPr="00815ACF" w:rsidRDefault="00AA66D0" w:rsidP="00AA66D0">
            <w:pPr>
              <w:spacing w:after="0"/>
              <w:rPr>
                <w:rFonts w:ascii="Arial" w:hAnsi="Arial" w:cs="Arial"/>
                <w:b/>
                <w:bCs/>
                <w:sz w:val="24"/>
                <w:szCs w:val="24"/>
              </w:rPr>
            </w:pPr>
            <w:r w:rsidRPr="00815ACF">
              <w:rPr>
                <w:rFonts w:ascii="Arial" w:hAnsi="Arial" w:cs="Arial"/>
                <w:b/>
                <w:bCs/>
                <w:sz w:val="24"/>
                <w:szCs w:val="24"/>
              </w:rPr>
              <w:t>Name of the publisher</w:t>
            </w:r>
          </w:p>
        </w:tc>
        <w:tc>
          <w:tcPr>
            <w:tcW w:w="1800" w:type="dxa"/>
            <w:shd w:val="clear" w:color="auto" w:fill="808080" w:themeFill="background1" w:themeFillShade="80"/>
            <w:hideMark/>
          </w:tcPr>
          <w:p w:rsidR="00AA66D0" w:rsidRPr="00815ACF" w:rsidRDefault="00AA66D0" w:rsidP="00AA66D0">
            <w:pPr>
              <w:spacing w:after="0"/>
              <w:rPr>
                <w:rFonts w:ascii="Arial" w:hAnsi="Arial" w:cs="Arial"/>
                <w:b/>
                <w:bCs/>
                <w:sz w:val="24"/>
                <w:szCs w:val="24"/>
              </w:rPr>
            </w:pPr>
            <w:r w:rsidRPr="00815ACF">
              <w:rPr>
                <w:rFonts w:ascii="Arial" w:hAnsi="Arial" w:cs="Arial"/>
                <w:b/>
                <w:bCs/>
                <w:sz w:val="24"/>
                <w:szCs w:val="24"/>
              </w:rPr>
              <w:t>Date of publication</w:t>
            </w:r>
          </w:p>
        </w:tc>
      </w:tr>
      <w:tr w:rsidR="00AA66D0" w:rsidRPr="00815ACF" w:rsidTr="00A229D8">
        <w:trPr>
          <w:trHeight w:val="422"/>
        </w:trPr>
        <w:tc>
          <w:tcPr>
            <w:tcW w:w="720" w:type="dxa"/>
            <w:shd w:val="clear" w:color="auto" w:fill="auto"/>
            <w:hideMark/>
          </w:tcPr>
          <w:p w:rsidR="00AA66D0" w:rsidRPr="00815ACF" w:rsidRDefault="00AA66D0" w:rsidP="00AA66D0">
            <w:pPr>
              <w:spacing w:after="0"/>
              <w:rPr>
                <w:rFonts w:ascii="Arial" w:hAnsi="Arial" w:cs="Arial"/>
                <w:sz w:val="24"/>
                <w:szCs w:val="24"/>
              </w:rPr>
            </w:pPr>
            <w:r w:rsidRPr="00815ACF">
              <w:rPr>
                <w:rFonts w:ascii="Arial" w:hAnsi="Arial" w:cs="Arial"/>
                <w:sz w:val="24"/>
                <w:szCs w:val="24"/>
              </w:rPr>
              <w:t>1</w:t>
            </w:r>
          </w:p>
        </w:tc>
        <w:tc>
          <w:tcPr>
            <w:tcW w:w="2340" w:type="dxa"/>
            <w:shd w:val="clear" w:color="auto" w:fill="auto"/>
            <w:hideMark/>
          </w:tcPr>
          <w:p w:rsidR="00AA66D0" w:rsidRPr="00815ACF" w:rsidRDefault="00AA66D0" w:rsidP="00AA66D0">
            <w:pPr>
              <w:spacing w:after="0"/>
              <w:rPr>
                <w:rFonts w:ascii="Arial" w:hAnsi="Arial" w:cs="Arial"/>
                <w:sz w:val="24"/>
                <w:szCs w:val="24"/>
              </w:rPr>
            </w:pPr>
            <w:r w:rsidRPr="00815ACF">
              <w:rPr>
                <w:rFonts w:ascii="Arial" w:hAnsi="Arial" w:cs="Arial"/>
                <w:sz w:val="24"/>
                <w:szCs w:val="24"/>
              </w:rPr>
              <w:t>S. N. Sapali</w:t>
            </w:r>
          </w:p>
        </w:tc>
        <w:tc>
          <w:tcPr>
            <w:tcW w:w="2700" w:type="dxa"/>
            <w:shd w:val="clear" w:color="auto" w:fill="auto"/>
            <w:hideMark/>
          </w:tcPr>
          <w:p w:rsidR="00AA66D0" w:rsidRPr="00815ACF" w:rsidRDefault="00AA66D0" w:rsidP="00AA66D0">
            <w:pPr>
              <w:spacing w:after="0"/>
              <w:rPr>
                <w:rFonts w:ascii="Arial" w:hAnsi="Arial" w:cs="Arial"/>
                <w:sz w:val="24"/>
                <w:szCs w:val="24"/>
              </w:rPr>
            </w:pPr>
            <w:r w:rsidRPr="00815ACF">
              <w:rPr>
                <w:rFonts w:ascii="Arial" w:hAnsi="Arial" w:cs="Arial"/>
                <w:sz w:val="24"/>
                <w:szCs w:val="24"/>
              </w:rPr>
              <w:t>Refrigeration and Air Conditioning, II Edition</w:t>
            </w:r>
          </w:p>
        </w:tc>
        <w:tc>
          <w:tcPr>
            <w:tcW w:w="2340" w:type="dxa"/>
            <w:shd w:val="clear" w:color="auto" w:fill="auto"/>
            <w:hideMark/>
          </w:tcPr>
          <w:p w:rsidR="00AA66D0" w:rsidRPr="00815ACF" w:rsidRDefault="00AA66D0" w:rsidP="00AA66D0">
            <w:pPr>
              <w:spacing w:after="0"/>
              <w:rPr>
                <w:rFonts w:ascii="Arial" w:hAnsi="Arial" w:cs="Arial"/>
                <w:sz w:val="24"/>
                <w:szCs w:val="24"/>
              </w:rPr>
            </w:pPr>
            <w:r w:rsidRPr="00815ACF">
              <w:rPr>
                <w:rFonts w:ascii="Arial" w:hAnsi="Arial" w:cs="Arial"/>
                <w:sz w:val="24"/>
                <w:szCs w:val="24"/>
              </w:rPr>
              <w:t>PHI New Delhi</w:t>
            </w:r>
          </w:p>
        </w:tc>
        <w:tc>
          <w:tcPr>
            <w:tcW w:w="1800" w:type="dxa"/>
            <w:shd w:val="clear" w:color="auto" w:fill="auto"/>
            <w:hideMark/>
          </w:tcPr>
          <w:p w:rsidR="00AA66D0" w:rsidRPr="00815ACF" w:rsidRDefault="00AA66D0" w:rsidP="00AA66D0">
            <w:pPr>
              <w:spacing w:after="0"/>
              <w:rPr>
                <w:rFonts w:ascii="Arial" w:hAnsi="Arial" w:cs="Arial"/>
                <w:sz w:val="24"/>
                <w:szCs w:val="24"/>
              </w:rPr>
            </w:pPr>
            <w:r w:rsidRPr="00815ACF">
              <w:rPr>
                <w:rFonts w:ascii="Arial" w:hAnsi="Arial" w:cs="Arial"/>
                <w:sz w:val="24"/>
                <w:szCs w:val="24"/>
              </w:rPr>
              <w:t>January 2014</w:t>
            </w:r>
          </w:p>
        </w:tc>
      </w:tr>
      <w:tr w:rsidR="00AA66D0" w:rsidRPr="00815ACF" w:rsidTr="00A229D8">
        <w:trPr>
          <w:trHeight w:val="350"/>
        </w:trPr>
        <w:tc>
          <w:tcPr>
            <w:tcW w:w="720" w:type="dxa"/>
            <w:shd w:val="clear" w:color="auto" w:fill="auto"/>
            <w:hideMark/>
          </w:tcPr>
          <w:p w:rsidR="00AA66D0" w:rsidRPr="00815ACF" w:rsidRDefault="00AA66D0" w:rsidP="00AA66D0">
            <w:pPr>
              <w:spacing w:after="0"/>
              <w:rPr>
                <w:rFonts w:ascii="Arial" w:hAnsi="Arial" w:cs="Arial"/>
                <w:sz w:val="24"/>
                <w:szCs w:val="24"/>
              </w:rPr>
            </w:pPr>
            <w:r w:rsidRPr="00815ACF">
              <w:rPr>
                <w:rFonts w:ascii="Arial" w:hAnsi="Arial" w:cs="Arial"/>
                <w:sz w:val="24"/>
                <w:szCs w:val="24"/>
              </w:rPr>
              <w:t>2</w:t>
            </w:r>
          </w:p>
        </w:tc>
        <w:tc>
          <w:tcPr>
            <w:tcW w:w="2340" w:type="dxa"/>
            <w:shd w:val="clear" w:color="auto" w:fill="auto"/>
            <w:hideMark/>
          </w:tcPr>
          <w:p w:rsidR="00AA66D0" w:rsidRPr="00815ACF" w:rsidRDefault="00AA66D0" w:rsidP="00AA66D0">
            <w:pPr>
              <w:spacing w:after="0"/>
              <w:rPr>
                <w:rFonts w:ascii="Arial" w:hAnsi="Arial" w:cs="Arial"/>
                <w:sz w:val="24"/>
                <w:szCs w:val="24"/>
              </w:rPr>
            </w:pPr>
            <w:r w:rsidRPr="00815ACF">
              <w:rPr>
                <w:rFonts w:ascii="Arial" w:hAnsi="Arial" w:cs="Arial"/>
                <w:sz w:val="24"/>
                <w:szCs w:val="24"/>
              </w:rPr>
              <w:t>V. M. Domkundwar</w:t>
            </w:r>
          </w:p>
        </w:tc>
        <w:tc>
          <w:tcPr>
            <w:tcW w:w="2700" w:type="dxa"/>
            <w:shd w:val="clear" w:color="auto" w:fill="auto"/>
            <w:hideMark/>
          </w:tcPr>
          <w:p w:rsidR="00AA66D0" w:rsidRPr="00815ACF" w:rsidRDefault="00AA66D0" w:rsidP="00AA66D0">
            <w:pPr>
              <w:spacing w:after="0"/>
              <w:rPr>
                <w:rFonts w:ascii="Arial" w:hAnsi="Arial" w:cs="Arial"/>
                <w:sz w:val="24"/>
                <w:szCs w:val="24"/>
              </w:rPr>
            </w:pPr>
            <w:r w:rsidRPr="00815ACF">
              <w:rPr>
                <w:rFonts w:ascii="Arial" w:hAnsi="Arial" w:cs="Arial"/>
                <w:sz w:val="24"/>
                <w:szCs w:val="24"/>
              </w:rPr>
              <w:t>Automobile Engineering</w:t>
            </w:r>
          </w:p>
        </w:tc>
        <w:tc>
          <w:tcPr>
            <w:tcW w:w="2340" w:type="dxa"/>
            <w:shd w:val="clear" w:color="auto" w:fill="auto"/>
            <w:hideMark/>
          </w:tcPr>
          <w:p w:rsidR="00AA66D0" w:rsidRPr="00815ACF" w:rsidRDefault="00AA66D0" w:rsidP="00AA66D0">
            <w:pPr>
              <w:spacing w:after="0"/>
              <w:rPr>
                <w:rFonts w:ascii="Arial" w:hAnsi="Arial" w:cs="Arial"/>
                <w:sz w:val="24"/>
                <w:szCs w:val="24"/>
              </w:rPr>
            </w:pPr>
            <w:r w:rsidRPr="00815ACF">
              <w:rPr>
                <w:rFonts w:ascii="Arial" w:hAnsi="Arial" w:cs="Arial"/>
                <w:sz w:val="24"/>
                <w:szCs w:val="24"/>
              </w:rPr>
              <w:t>Dhanpat Rai &amp; Co.(P) Ltd., Delhi</w:t>
            </w:r>
          </w:p>
        </w:tc>
        <w:tc>
          <w:tcPr>
            <w:tcW w:w="1800" w:type="dxa"/>
            <w:shd w:val="clear" w:color="auto" w:fill="auto"/>
            <w:hideMark/>
          </w:tcPr>
          <w:p w:rsidR="00AA66D0" w:rsidRPr="00815ACF" w:rsidRDefault="00AA66D0" w:rsidP="00AA66D0">
            <w:pPr>
              <w:spacing w:after="0"/>
              <w:rPr>
                <w:rFonts w:ascii="Arial" w:hAnsi="Arial" w:cs="Arial"/>
                <w:sz w:val="24"/>
                <w:szCs w:val="24"/>
              </w:rPr>
            </w:pPr>
            <w:r>
              <w:rPr>
                <w:rFonts w:ascii="Arial" w:hAnsi="Arial" w:cs="Arial"/>
                <w:sz w:val="24"/>
                <w:szCs w:val="24"/>
              </w:rPr>
              <w:t xml:space="preserve"> November </w:t>
            </w:r>
            <w:r w:rsidRPr="00815ACF">
              <w:rPr>
                <w:rFonts w:ascii="Arial" w:hAnsi="Arial" w:cs="Arial"/>
                <w:sz w:val="24"/>
                <w:szCs w:val="24"/>
              </w:rPr>
              <w:t>2013</w:t>
            </w:r>
          </w:p>
        </w:tc>
      </w:tr>
    </w:tbl>
    <w:p w:rsidR="00AA66D0" w:rsidRPr="00815ACF" w:rsidRDefault="00AA66D0" w:rsidP="00AA66D0">
      <w:pPr>
        <w:pStyle w:val="ListParagraph"/>
        <w:ind w:left="1440"/>
        <w:rPr>
          <w:rFonts w:ascii="Arial" w:hAnsi="Arial" w:cs="Arial"/>
          <w:b/>
          <w:sz w:val="24"/>
          <w:szCs w:val="24"/>
        </w:rPr>
      </w:pPr>
    </w:p>
    <w:p w:rsidR="00AA66D0" w:rsidRPr="00815ACF" w:rsidRDefault="00AA66D0" w:rsidP="00AA66D0">
      <w:pPr>
        <w:pStyle w:val="ListParagraph"/>
        <w:ind w:left="1440"/>
        <w:rPr>
          <w:rFonts w:ascii="Arial" w:hAnsi="Arial" w:cs="Arial"/>
          <w:b/>
          <w:sz w:val="24"/>
          <w:szCs w:val="24"/>
        </w:rPr>
      </w:pPr>
    </w:p>
    <w:p w:rsidR="00AA66D0" w:rsidRDefault="00AA66D0" w:rsidP="002F16B0">
      <w:pPr>
        <w:pStyle w:val="ListParagraph"/>
        <w:numPr>
          <w:ilvl w:val="0"/>
          <w:numId w:val="113"/>
        </w:numPr>
        <w:rPr>
          <w:rFonts w:ascii="Arial" w:hAnsi="Arial" w:cs="Arial"/>
          <w:b/>
          <w:sz w:val="24"/>
          <w:szCs w:val="24"/>
        </w:rPr>
      </w:pPr>
      <w:r w:rsidRPr="00815ACF">
        <w:rPr>
          <w:rFonts w:ascii="Arial" w:hAnsi="Arial" w:cs="Arial"/>
          <w:b/>
          <w:sz w:val="24"/>
          <w:szCs w:val="24"/>
        </w:rPr>
        <w:t>AWARDS &amp; HONORS</w:t>
      </w:r>
    </w:p>
    <w:p w:rsidR="00AA66D0" w:rsidRPr="00815ACF" w:rsidRDefault="00AA66D0" w:rsidP="00AA66D0">
      <w:pPr>
        <w:pStyle w:val="ListParagraph"/>
        <w:ind w:left="360"/>
        <w:rPr>
          <w:rFonts w:ascii="Arial" w:hAnsi="Arial" w:cs="Arial"/>
          <w:b/>
          <w:sz w:val="24"/>
          <w:szCs w:val="24"/>
        </w:rPr>
      </w:pPr>
    </w:p>
    <w:p w:rsidR="00AA66D0" w:rsidRPr="00815ACF" w:rsidRDefault="00AA66D0" w:rsidP="002F16B0">
      <w:pPr>
        <w:pStyle w:val="ListParagraph"/>
        <w:numPr>
          <w:ilvl w:val="0"/>
          <w:numId w:val="137"/>
        </w:numPr>
        <w:rPr>
          <w:rFonts w:ascii="Arial" w:hAnsi="Arial" w:cs="Arial"/>
          <w:b/>
          <w:sz w:val="24"/>
          <w:szCs w:val="24"/>
        </w:rPr>
      </w:pPr>
      <w:r w:rsidRPr="00815ACF">
        <w:rPr>
          <w:rFonts w:ascii="Arial" w:hAnsi="Arial" w:cs="Arial"/>
          <w:b/>
          <w:sz w:val="24"/>
          <w:szCs w:val="24"/>
        </w:rPr>
        <w:t>For Faculty &amp; Teaching staff</w:t>
      </w:r>
    </w:p>
    <w:tbl>
      <w:tblPr>
        <w:tblW w:w="1018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91"/>
        <w:gridCol w:w="1641"/>
        <w:gridCol w:w="2628"/>
        <w:gridCol w:w="4144"/>
        <w:gridCol w:w="1083"/>
      </w:tblGrid>
      <w:tr w:rsidR="00AA66D0" w:rsidRPr="00815ACF" w:rsidTr="0054092B">
        <w:trPr>
          <w:trHeight w:val="843"/>
        </w:trPr>
        <w:tc>
          <w:tcPr>
            <w:tcW w:w="691" w:type="dxa"/>
            <w:shd w:val="clear" w:color="auto" w:fill="808080" w:themeFill="background1" w:themeFillShade="80"/>
          </w:tcPr>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br w:type="page"/>
              <w:t>Sr.</w:t>
            </w:r>
          </w:p>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t>No</w:t>
            </w:r>
          </w:p>
        </w:tc>
        <w:tc>
          <w:tcPr>
            <w:tcW w:w="1641" w:type="dxa"/>
            <w:shd w:val="clear" w:color="auto" w:fill="808080" w:themeFill="background1" w:themeFillShade="80"/>
          </w:tcPr>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t>Name of the Faculty</w:t>
            </w:r>
          </w:p>
        </w:tc>
        <w:tc>
          <w:tcPr>
            <w:tcW w:w="2628" w:type="dxa"/>
            <w:shd w:val="clear" w:color="auto" w:fill="808080" w:themeFill="background1" w:themeFillShade="80"/>
          </w:tcPr>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t>Name of the Award</w:t>
            </w:r>
          </w:p>
        </w:tc>
        <w:tc>
          <w:tcPr>
            <w:tcW w:w="4144" w:type="dxa"/>
            <w:shd w:val="clear" w:color="auto" w:fill="808080" w:themeFill="background1" w:themeFillShade="80"/>
          </w:tcPr>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t xml:space="preserve">Description </w:t>
            </w:r>
          </w:p>
        </w:tc>
        <w:tc>
          <w:tcPr>
            <w:tcW w:w="1083" w:type="dxa"/>
            <w:shd w:val="clear" w:color="auto" w:fill="808080" w:themeFill="background1" w:themeFillShade="80"/>
          </w:tcPr>
          <w:p w:rsidR="00AA66D0" w:rsidRPr="00815ACF" w:rsidRDefault="00AA66D0" w:rsidP="00AA66D0">
            <w:pPr>
              <w:spacing w:after="0" w:line="240" w:lineRule="auto"/>
              <w:rPr>
                <w:rFonts w:ascii="Arial" w:hAnsi="Arial" w:cs="Arial"/>
                <w:b/>
                <w:sz w:val="24"/>
                <w:szCs w:val="24"/>
              </w:rPr>
            </w:pPr>
            <w:r w:rsidRPr="00815ACF">
              <w:rPr>
                <w:rFonts w:ascii="Arial" w:hAnsi="Arial" w:cs="Arial"/>
                <w:b/>
                <w:sz w:val="24"/>
                <w:szCs w:val="24"/>
              </w:rPr>
              <w:t>No. of Awards</w:t>
            </w:r>
          </w:p>
        </w:tc>
      </w:tr>
      <w:tr w:rsidR="00AA66D0" w:rsidRPr="00815ACF" w:rsidTr="0054092B">
        <w:trPr>
          <w:trHeight w:val="252"/>
        </w:trPr>
        <w:tc>
          <w:tcPr>
            <w:tcW w:w="691"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1</w:t>
            </w:r>
          </w:p>
        </w:tc>
        <w:tc>
          <w:tcPr>
            <w:tcW w:w="1641"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S. N. Sapali</w:t>
            </w:r>
          </w:p>
        </w:tc>
        <w:tc>
          <w:tcPr>
            <w:tcW w:w="2628"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Best Teacher Award</w:t>
            </w:r>
          </w:p>
        </w:tc>
        <w:tc>
          <w:tcPr>
            <w:tcW w:w="4144"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Best Teacher Award for Year 2012-13 by Government of Maharashtra in December 2013.</w:t>
            </w:r>
          </w:p>
        </w:tc>
        <w:tc>
          <w:tcPr>
            <w:tcW w:w="1083"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1</w:t>
            </w:r>
          </w:p>
        </w:tc>
      </w:tr>
      <w:tr w:rsidR="00AA66D0" w:rsidRPr="00815ACF" w:rsidTr="0054092B">
        <w:trPr>
          <w:trHeight w:val="252"/>
        </w:trPr>
        <w:tc>
          <w:tcPr>
            <w:tcW w:w="691"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2</w:t>
            </w:r>
          </w:p>
        </w:tc>
        <w:tc>
          <w:tcPr>
            <w:tcW w:w="1641"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V. K. Tripathi</w:t>
            </w:r>
          </w:p>
        </w:tc>
        <w:tc>
          <w:tcPr>
            <w:tcW w:w="2628"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Scholar of the Year Award</w:t>
            </w:r>
          </w:p>
        </w:tc>
        <w:tc>
          <w:tcPr>
            <w:tcW w:w="4144"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International conference on advances in Engineering and Technology (ICAET-2013) at SKN Singhgad Institute of Technology, Lonavala, Pune.</w:t>
            </w:r>
          </w:p>
        </w:tc>
        <w:tc>
          <w:tcPr>
            <w:tcW w:w="1083"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1</w:t>
            </w:r>
          </w:p>
        </w:tc>
      </w:tr>
      <w:tr w:rsidR="00AA66D0" w:rsidRPr="00815ACF" w:rsidTr="0054092B">
        <w:trPr>
          <w:trHeight w:val="252"/>
        </w:trPr>
        <w:tc>
          <w:tcPr>
            <w:tcW w:w="691" w:type="dxa"/>
            <w:vMerge w:val="restart"/>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3</w:t>
            </w:r>
          </w:p>
        </w:tc>
        <w:tc>
          <w:tcPr>
            <w:tcW w:w="1641" w:type="dxa"/>
            <w:vMerge w:val="restart"/>
          </w:tcPr>
          <w:p w:rsidR="00AA66D0" w:rsidRPr="00815ACF" w:rsidRDefault="00AA66D0" w:rsidP="00AA66D0">
            <w:pPr>
              <w:spacing w:after="0" w:line="240" w:lineRule="auto"/>
              <w:rPr>
                <w:rFonts w:ascii="Arial" w:hAnsi="Arial" w:cs="Arial"/>
                <w:sz w:val="24"/>
                <w:szCs w:val="24"/>
              </w:rPr>
            </w:pPr>
          </w:p>
          <w:p w:rsidR="00AA66D0" w:rsidRPr="00815ACF" w:rsidRDefault="00AA66D0" w:rsidP="00AA66D0">
            <w:pPr>
              <w:spacing w:after="0" w:line="240" w:lineRule="auto"/>
              <w:rPr>
                <w:rFonts w:ascii="Arial" w:hAnsi="Arial" w:cs="Arial"/>
                <w:sz w:val="24"/>
                <w:szCs w:val="24"/>
              </w:rPr>
            </w:pPr>
          </w:p>
          <w:p w:rsidR="00AA66D0" w:rsidRPr="00815ACF" w:rsidRDefault="00AA66D0" w:rsidP="00AA66D0">
            <w:pPr>
              <w:spacing w:after="0" w:line="240" w:lineRule="auto"/>
              <w:rPr>
                <w:rFonts w:ascii="Arial" w:hAnsi="Arial" w:cs="Arial"/>
                <w:sz w:val="24"/>
                <w:szCs w:val="24"/>
              </w:rPr>
            </w:pPr>
          </w:p>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S. S. Ohol </w:t>
            </w:r>
          </w:p>
          <w:p w:rsidR="00AA66D0" w:rsidRPr="00815ACF" w:rsidRDefault="00AA66D0" w:rsidP="00AA66D0">
            <w:pPr>
              <w:spacing w:line="240" w:lineRule="auto"/>
              <w:rPr>
                <w:rFonts w:ascii="Arial" w:hAnsi="Arial" w:cs="Arial"/>
                <w:sz w:val="24"/>
                <w:szCs w:val="24"/>
              </w:rPr>
            </w:pPr>
          </w:p>
        </w:tc>
        <w:tc>
          <w:tcPr>
            <w:tcW w:w="2628"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Excellent Paper Award</w:t>
            </w:r>
          </w:p>
        </w:tc>
        <w:tc>
          <w:tcPr>
            <w:tcW w:w="4144"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 xml:space="preserve">International conference on Mechanical and Production Engineering, organized by IRAJ, Feb, 2014, </w:t>
            </w:r>
            <w:r w:rsidRPr="00815ACF">
              <w:rPr>
                <w:rFonts w:ascii="Arial" w:hAnsi="Arial" w:cs="Arial"/>
                <w:color w:val="000000"/>
                <w:sz w:val="24"/>
                <w:szCs w:val="24"/>
              </w:rPr>
              <w:t>Odisha.</w:t>
            </w:r>
          </w:p>
        </w:tc>
        <w:tc>
          <w:tcPr>
            <w:tcW w:w="1083" w:type="dxa"/>
            <w:vMerge w:val="restart"/>
          </w:tcPr>
          <w:p w:rsidR="00AA66D0" w:rsidRDefault="00AA66D0" w:rsidP="00AA66D0">
            <w:pPr>
              <w:spacing w:after="0" w:line="240" w:lineRule="auto"/>
              <w:rPr>
                <w:rFonts w:ascii="Arial" w:hAnsi="Arial" w:cs="Arial"/>
                <w:sz w:val="24"/>
                <w:szCs w:val="24"/>
              </w:rPr>
            </w:pPr>
          </w:p>
          <w:p w:rsidR="00AA66D0" w:rsidRDefault="00AA66D0" w:rsidP="00AA66D0">
            <w:pPr>
              <w:spacing w:after="0" w:line="240" w:lineRule="auto"/>
              <w:rPr>
                <w:rFonts w:ascii="Arial" w:hAnsi="Arial" w:cs="Arial"/>
                <w:sz w:val="24"/>
                <w:szCs w:val="24"/>
              </w:rPr>
            </w:pPr>
          </w:p>
          <w:p w:rsidR="00AA66D0" w:rsidRDefault="00AA66D0" w:rsidP="00AA66D0">
            <w:pPr>
              <w:spacing w:after="0" w:line="240" w:lineRule="auto"/>
              <w:rPr>
                <w:rFonts w:ascii="Arial" w:hAnsi="Arial" w:cs="Arial"/>
                <w:sz w:val="24"/>
                <w:szCs w:val="24"/>
              </w:rPr>
            </w:pPr>
          </w:p>
          <w:p w:rsidR="00AA66D0" w:rsidRDefault="00AA66D0" w:rsidP="00AA66D0">
            <w:pPr>
              <w:spacing w:after="0" w:line="240" w:lineRule="auto"/>
              <w:rPr>
                <w:rFonts w:ascii="Arial" w:hAnsi="Arial" w:cs="Arial"/>
                <w:sz w:val="24"/>
                <w:szCs w:val="24"/>
              </w:rPr>
            </w:pPr>
          </w:p>
          <w:p w:rsidR="00AA66D0" w:rsidRPr="00815ACF" w:rsidRDefault="00AA66D0" w:rsidP="00AA66D0">
            <w:pPr>
              <w:spacing w:after="0" w:line="240" w:lineRule="auto"/>
              <w:rPr>
                <w:rFonts w:ascii="Arial" w:hAnsi="Arial" w:cs="Arial"/>
                <w:sz w:val="24"/>
                <w:szCs w:val="24"/>
              </w:rPr>
            </w:pPr>
            <w:r>
              <w:rPr>
                <w:rFonts w:ascii="Arial" w:hAnsi="Arial" w:cs="Arial"/>
                <w:sz w:val="24"/>
                <w:szCs w:val="24"/>
              </w:rPr>
              <w:t>2</w:t>
            </w:r>
          </w:p>
        </w:tc>
      </w:tr>
      <w:tr w:rsidR="00AA66D0" w:rsidRPr="00815ACF" w:rsidTr="0054092B">
        <w:trPr>
          <w:trHeight w:val="252"/>
        </w:trPr>
        <w:tc>
          <w:tcPr>
            <w:tcW w:w="691" w:type="dxa"/>
            <w:vMerge/>
          </w:tcPr>
          <w:p w:rsidR="00AA66D0" w:rsidRPr="00815ACF" w:rsidRDefault="00AA66D0" w:rsidP="00AA66D0">
            <w:pPr>
              <w:spacing w:after="0" w:line="240" w:lineRule="auto"/>
              <w:rPr>
                <w:rFonts w:ascii="Arial" w:hAnsi="Arial" w:cs="Arial"/>
                <w:sz w:val="24"/>
                <w:szCs w:val="24"/>
              </w:rPr>
            </w:pPr>
          </w:p>
        </w:tc>
        <w:tc>
          <w:tcPr>
            <w:tcW w:w="1641" w:type="dxa"/>
            <w:vMerge/>
          </w:tcPr>
          <w:p w:rsidR="00AA66D0" w:rsidRPr="00815ACF" w:rsidRDefault="00AA66D0" w:rsidP="00AA66D0">
            <w:pPr>
              <w:spacing w:after="0" w:line="240" w:lineRule="auto"/>
              <w:rPr>
                <w:rFonts w:ascii="Arial" w:hAnsi="Arial" w:cs="Arial"/>
                <w:sz w:val="24"/>
                <w:szCs w:val="24"/>
              </w:rPr>
            </w:pPr>
          </w:p>
        </w:tc>
        <w:tc>
          <w:tcPr>
            <w:tcW w:w="2628"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Excellent Paper Award</w:t>
            </w:r>
          </w:p>
        </w:tc>
        <w:tc>
          <w:tcPr>
            <w:tcW w:w="4144" w:type="dxa"/>
          </w:tcPr>
          <w:p w:rsidR="00AA66D0" w:rsidRPr="00815ACF" w:rsidRDefault="00AA66D0" w:rsidP="00AA66D0">
            <w:pPr>
              <w:spacing w:after="0" w:line="240" w:lineRule="auto"/>
              <w:rPr>
                <w:rFonts w:ascii="Arial" w:hAnsi="Arial" w:cs="Arial"/>
                <w:color w:val="000000"/>
                <w:sz w:val="24"/>
                <w:szCs w:val="24"/>
                <w:shd w:val="clear" w:color="auto" w:fill="FFFFFF"/>
              </w:rPr>
            </w:pPr>
            <w:r w:rsidRPr="00815ACF">
              <w:rPr>
                <w:rFonts w:ascii="Arial" w:hAnsi="Arial" w:cs="Arial"/>
                <w:color w:val="000000"/>
                <w:sz w:val="24"/>
                <w:szCs w:val="24"/>
                <w:shd w:val="clear" w:color="auto" w:fill="FFFFFF"/>
              </w:rPr>
              <w:t>International Conference on Robotics, Mechanics and Mechatronics (ICRMM 2014)</w:t>
            </w:r>
            <w:r w:rsidRPr="00815ACF">
              <w:rPr>
                <w:rFonts w:ascii="Arial" w:hAnsi="Arial" w:cs="Arial"/>
                <w:sz w:val="24"/>
                <w:szCs w:val="24"/>
              </w:rPr>
              <w:t xml:space="preserve"> held on 22</w:t>
            </w:r>
            <w:r w:rsidRPr="00815ACF">
              <w:rPr>
                <w:rFonts w:ascii="Arial" w:hAnsi="Arial" w:cs="Arial"/>
                <w:sz w:val="24"/>
                <w:szCs w:val="24"/>
                <w:vertAlign w:val="superscript"/>
              </w:rPr>
              <w:t>th</w:t>
            </w:r>
            <w:r w:rsidRPr="00815ACF">
              <w:rPr>
                <w:rFonts w:ascii="Arial" w:hAnsi="Arial" w:cs="Arial"/>
                <w:sz w:val="24"/>
                <w:szCs w:val="24"/>
              </w:rPr>
              <w:t xml:space="preserve"> March to 23</w:t>
            </w:r>
            <w:r w:rsidRPr="00815ACF">
              <w:rPr>
                <w:rFonts w:ascii="Arial" w:hAnsi="Arial" w:cs="Arial"/>
                <w:sz w:val="24"/>
                <w:szCs w:val="24"/>
                <w:vertAlign w:val="superscript"/>
              </w:rPr>
              <w:t>th</w:t>
            </w:r>
            <w:r w:rsidRPr="00815ACF">
              <w:rPr>
                <w:rFonts w:ascii="Arial" w:hAnsi="Arial" w:cs="Arial"/>
                <w:sz w:val="24"/>
                <w:szCs w:val="24"/>
              </w:rPr>
              <w:t xml:space="preserve"> March 2014 at </w:t>
            </w:r>
            <w:r w:rsidRPr="00815ACF">
              <w:rPr>
                <w:rFonts w:ascii="Arial" w:hAnsi="Arial" w:cs="Arial"/>
                <w:color w:val="000000"/>
                <w:sz w:val="24"/>
                <w:szCs w:val="24"/>
                <w:shd w:val="clear" w:color="auto" w:fill="FFFFFF"/>
              </w:rPr>
              <w:t>Bali, Indonesia.</w:t>
            </w:r>
          </w:p>
        </w:tc>
        <w:tc>
          <w:tcPr>
            <w:tcW w:w="1083" w:type="dxa"/>
            <w:vMerge/>
          </w:tcPr>
          <w:p w:rsidR="00AA66D0" w:rsidRPr="00815ACF" w:rsidRDefault="00AA66D0" w:rsidP="00AA66D0">
            <w:pPr>
              <w:spacing w:after="0" w:line="240" w:lineRule="auto"/>
              <w:rPr>
                <w:rFonts w:ascii="Arial" w:hAnsi="Arial" w:cs="Arial"/>
                <w:sz w:val="24"/>
                <w:szCs w:val="24"/>
              </w:rPr>
            </w:pPr>
          </w:p>
        </w:tc>
      </w:tr>
      <w:tr w:rsidR="00AA66D0" w:rsidRPr="00815ACF" w:rsidTr="0054092B">
        <w:trPr>
          <w:trHeight w:val="252"/>
        </w:trPr>
        <w:tc>
          <w:tcPr>
            <w:tcW w:w="691"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4</w:t>
            </w:r>
          </w:p>
        </w:tc>
        <w:tc>
          <w:tcPr>
            <w:tcW w:w="1641"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Ganesh Pawar</w:t>
            </w:r>
          </w:p>
        </w:tc>
        <w:tc>
          <w:tcPr>
            <w:tcW w:w="2628"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Best Employee Award of  COEP</w:t>
            </w:r>
          </w:p>
        </w:tc>
        <w:tc>
          <w:tcPr>
            <w:tcW w:w="4144"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Best employee Award-2013, given by COEP.</w:t>
            </w:r>
          </w:p>
        </w:tc>
        <w:tc>
          <w:tcPr>
            <w:tcW w:w="1083" w:type="dxa"/>
          </w:tcPr>
          <w:p w:rsidR="00AA66D0" w:rsidRPr="00815ACF" w:rsidRDefault="00AA66D0" w:rsidP="00AA66D0">
            <w:pPr>
              <w:spacing w:after="0" w:line="240" w:lineRule="auto"/>
              <w:rPr>
                <w:rFonts w:ascii="Arial" w:hAnsi="Arial" w:cs="Arial"/>
                <w:sz w:val="24"/>
                <w:szCs w:val="24"/>
              </w:rPr>
            </w:pPr>
            <w:r w:rsidRPr="00815ACF">
              <w:rPr>
                <w:rFonts w:ascii="Arial" w:hAnsi="Arial" w:cs="Arial"/>
                <w:sz w:val="24"/>
                <w:szCs w:val="24"/>
              </w:rPr>
              <w:t>1</w:t>
            </w:r>
          </w:p>
        </w:tc>
      </w:tr>
    </w:tbl>
    <w:p w:rsidR="00AA66D0" w:rsidRPr="00AD05EC" w:rsidRDefault="00AA66D0" w:rsidP="00AA66D0">
      <w:pPr>
        <w:rPr>
          <w:rFonts w:ascii="Arial" w:hAnsi="Arial" w:cs="Arial"/>
          <w:b/>
          <w:sz w:val="24"/>
          <w:szCs w:val="24"/>
        </w:rPr>
      </w:pPr>
    </w:p>
    <w:p w:rsidR="00AA66D0" w:rsidRPr="00815ACF" w:rsidRDefault="00AA66D0" w:rsidP="002F16B0">
      <w:pPr>
        <w:pStyle w:val="ListParagraph"/>
        <w:numPr>
          <w:ilvl w:val="0"/>
          <w:numId w:val="138"/>
        </w:numPr>
        <w:rPr>
          <w:rFonts w:ascii="Arial" w:hAnsi="Arial" w:cs="Arial"/>
          <w:b/>
          <w:sz w:val="24"/>
          <w:szCs w:val="24"/>
        </w:rPr>
      </w:pPr>
      <w:r w:rsidRPr="00815ACF">
        <w:rPr>
          <w:rFonts w:ascii="Arial" w:hAnsi="Arial" w:cs="Arial"/>
          <w:b/>
          <w:sz w:val="24"/>
          <w:szCs w:val="24"/>
        </w:rPr>
        <w:t>For Students</w:t>
      </w:r>
    </w:p>
    <w:tbl>
      <w:tblPr>
        <w:tblW w:w="102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30"/>
        <w:gridCol w:w="2192"/>
        <w:gridCol w:w="2218"/>
        <w:gridCol w:w="4082"/>
        <w:gridCol w:w="1083"/>
      </w:tblGrid>
      <w:tr w:rsidR="00AA66D0" w:rsidRPr="006F0659" w:rsidTr="0054092B">
        <w:trPr>
          <w:trHeight w:val="663"/>
        </w:trPr>
        <w:tc>
          <w:tcPr>
            <w:tcW w:w="630" w:type="dxa"/>
            <w:shd w:val="clear" w:color="auto" w:fill="808080" w:themeFill="background1" w:themeFillShade="80"/>
          </w:tcPr>
          <w:p w:rsidR="00AA66D0" w:rsidRPr="006F0659" w:rsidRDefault="00AA66D0" w:rsidP="00AA66D0">
            <w:pPr>
              <w:spacing w:after="0" w:line="240" w:lineRule="auto"/>
              <w:rPr>
                <w:rFonts w:ascii="Arial" w:hAnsi="Arial" w:cs="Arial"/>
                <w:b/>
                <w:sz w:val="24"/>
                <w:szCs w:val="24"/>
              </w:rPr>
            </w:pPr>
            <w:r w:rsidRPr="006F0659">
              <w:rPr>
                <w:rFonts w:ascii="Arial" w:hAnsi="Arial" w:cs="Arial"/>
                <w:b/>
                <w:sz w:val="24"/>
                <w:szCs w:val="24"/>
              </w:rPr>
              <w:br w:type="page"/>
              <w:t>Sr.</w:t>
            </w:r>
          </w:p>
          <w:p w:rsidR="00AA66D0" w:rsidRPr="006F0659" w:rsidRDefault="00AA66D0" w:rsidP="00AA66D0">
            <w:pPr>
              <w:spacing w:after="0" w:line="240" w:lineRule="auto"/>
              <w:rPr>
                <w:rFonts w:ascii="Arial" w:hAnsi="Arial" w:cs="Arial"/>
                <w:b/>
                <w:sz w:val="24"/>
                <w:szCs w:val="24"/>
              </w:rPr>
            </w:pPr>
            <w:r w:rsidRPr="006F0659">
              <w:rPr>
                <w:rFonts w:ascii="Arial" w:hAnsi="Arial" w:cs="Arial"/>
                <w:b/>
                <w:sz w:val="24"/>
                <w:szCs w:val="24"/>
              </w:rPr>
              <w:t>No</w:t>
            </w:r>
          </w:p>
        </w:tc>
        <w:tc>
          <w:tcPr>
            <w:tcW w:w="2192" w:type="dxa"/>
            <w:shd w:val="clear" w:color="auto" w:fill="808080" w:themeFill="background1" w:themeFillShade="80"/>
          </w:tcPr>
          <w:p w:rsidR="00AA66D0" w:rsidRPr="006F0659" w:rsidRDefault="00AA66D0" w:rsidP="00AA66D0">
            <w:pPr>
              <w:spacing w:after="0" w:line="240" w:lineRule="auto"/>
              <w:rPr>
                <w:rFonts w:ascii="Arial" w:hAnsi="Arial" w:cs="Arial"/>
                <w:b/>
                <w:sz w:val="24"/>
                <w:szCs w:val="24"/>
              </w:rPr>
            </w:pPr>
            <w:r w:rsidRPr="006F0659">
              <w:rPr>
                <w:rFonts w:ascii="Arial" w:hAnsi="Arial" w:cs="Arial"/>
                <w:b/>
                <w:sz w:val="24"/>
                <w:szCs w:val="24"/>
              </w:rPr>
              <w:t>Name of the student</w:t>
            </w:r>
          </w:p>
        </w:tc>
        <w:tc>
          <w:tcPr>
            <w:tcW w:w="2218" w:type="dxa"/>
            <w:shd w:val="clear" w:color="auto" w:fill="808080" w:themeFill="background1" w:themeFillShade="80"/>
          </w:tcPr>
          <w:p w:rsidR="00AA66D0" w:rsidRPr="006F0659" w:rsidRDefault="00AA66D0" w:rsidP="00AA66D0">
            <w:pPr>
              <w:spacing w:after="0" w:line="240" w:lineRule="auto"/>
              <w:rPr>
                <w:rFonts w:ascii="Arial" w:hAnsi="Arial" w:cs="Arial"/>
                <w:b/>
                <w:sz w:val="24"/>
                <w:szCs w:val="24"/>
              </w:rPr>
            </w:pPr>
            <w:r w:rsidRPr="006F0659">
              <w:rPr>
                <w:rFonts w:ascii="Arial" w:hAnsi="Arial" w:cs="Arial"/>
                <w:b/>
                <w:sz w:val="24"/>
                <w:szCs w:val="24"/>
              </w:rPr>
              <w:t>Name of the Award</w:t>
            </w:r>
          </w:p>
        </w:tc>
        <w:tc>
          <w:tcPr>
            <w:tcW w:w="4082" w:type="dxa"/>
            <w:shd w:val="clear" w:color="auto" w:fill="808080" w:themeFill="background1" w:themeFillShade="80"/>
          </w:tcPr>
          <w:p w:rsidR="00AA66D0" w:rsidRPr="006F0659" w:rsidRDefault="00AA66D0" w:rsidP="00AA66D0">
            <w:pPr>
              <w:spacing w:after="0" w:line="240" w:lineRule="auto"/>
              <w:rPr>
                <w:rFonts w:ascii="Arial" w:hAnsi="Arial" w:cs="Arial"/>
                <w:b/>
                <w:sz w:val="24"/>
                <w:szCs w:val="24"/>
              </w:rPr>
            </w:pPr>
            <w:r w:rsidRPr="006F0659">
              <w:rPr>
                <w:rFonts w:ascii="Arial" w:hAnsi="Arial" w:cs="Arial"/>
                <w:b/>
                <w:sz w:val="24"/>
                <w:szCs w:val="24"/>
              </w:rPr>
              <w:t xml:space="preserve">Description </w:t>
            </w:r>
          </w:p>
        </w:tc>
        <w:tc>
          <w:tcPr>
            <w:tcW w:w="1083" w:type="dxa"/>
            <w:shd w:val="clear" w:color="auto" w:fill="808080" w:themeFill="background1" w:themeFillShade="80"/>
          </w:tcPr>
          <w:p w:rsidR="00AA66D0" w:rsidRPr="006F0659" w:rsidRDefault="00AA66D0" w:rsidP="00AA66D0">
            <w:pPr>
              <w:spacing w:after="0" w:line="240" w:lineRule="auto"/>
              <w:rPr>
                <w:rFonts w:ascii="Arial" w:hAnsi="Arial" w:cs="Arial"/>
                <w:b/>
                <w:sz w:val="24"/>
                <w:szCs w:val="24"/>
              </w:rPr>
            </w:pPr>
            <w:r w:rsidRPr="006F0659">
              <w:rPr>
                <w:rFonts w:ascii="Arial" w:hAnsi="Arial" w:cs="Arial"/>
                <w:b/>
                <w:sz w:val="24"/>
                <w:szCs w:val="24"/>
              </w:rPr>
              <w:t>No. of Awards</w:t>
            </w:r>
          </w:p>
        </w:tc>
      </w:tr>
      <w:tr w:rsidR="00AA66D0" w:rsidRPr="006F0659" w:rsidTr="0054092B">
        <w:trPr>
          <w:trHeight w:val="1042"/>
        </w:trPr>
        <w:tc>
          <w:tcPr>
            <w:tcW w:w="630"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1</w:t>
            </w:r>
          </w:p>
        </w:tc>
        <w:tc>
          <w:tcPr>
            <w:tcW w:w="2192"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Preetam Gharate</w:t>
            </w:r>
          </w:p>
        </w:tc>
        <w:tc>
          <w:tcPr>
            <w:tcW w:w="2218"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CAT Rank Holder- 2014</w:t>
            </w:r>
          </w:p>
        </w:tc>
        <w:tc>
          <w:tcPr>
            <w:tcW w:w="4082"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CAT Rank holder- 2014 (Percentile score-99-99)</w:t>
            </w:r>
          </w:p>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First Rank</w:t>
            </w:r>
          </w:p>
        </w:tc>
        <w:tc>
          <w:tcPr>
            <w:tcW w:w="1083"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1</w:t>
            </w:r>
          </w:p>
        </w:tc>
      </w:tr>
      <w:tr w:rsidR="00AA66D0" w:rsidRPr="006F0659" w:rsidTr="0054092B">
        <w:trPr>
          <w:trHeight w:val="1042"/>
        </w:trPr>
        <w:tc>
          <w:tcPr>
            <w:tcW w:w="630"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2</w:t>
            </w:r>
          </w:p>
        </w:tc>
        <w:tc>
          <w:tcPr>
            <w:tcW w:w="2192"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 xml:space="preserve">Siddharth Banerejee </w:t>
            </w:r>
          </w:p>
        </w:tc>
        <w:tc>
          <w:tcPr>
            <w:tcW w:w="2218"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 xml:space="preserve">Dr S R Kajale- Best Mechanical Engineering Student Award-2014 </w:t>
            </w:r>
          </w:p>
        </w:tc>
        <w:tc>
          <w:tcPr>
            <w:tcW w:w="4082"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Dr S R Kajale ‘Best Mechanical Engineering student’ Award for year -2013-14</w:t>
            </w:r>
          </w:p>
        </w:tc>
        <w:tc>
          <w:tcPr>
            <w:tcW w:w="1083" w:type="dxa"/>
          </w:tcPr>
          <w:p w:rsidR="00AA66D0" w:rsidRPr="006F0659" w:rsidRDefault="00AA66D0" w:rsidP="00AA66D0">
            <w:pPr>
              <w:spacing w:after="0" w:line="240" w:lineRule="auto"/>
              <w:rPr>
                <w:rFonts w:ascii="Arial" w:hAnsi="Arial" w:cs="Arial"/>
                <w:sz w:val="24"/>
                <w:szCs w:val="24"/>
              </w:rPr>
            </w:pPr>
            <w:r w:rsidRPr="006F0659">
              <w:rPr>
                <w:rFonts w:ascii="Arial" w:hAnsi="Arial" w:cs="Arial"/>
                <w:sz w:val="24"/>
                <w:szCs w:val="24"/>
              </w:rPr>
              <w:t>1</w:t>
            </w:r>
          </w:p>
        </w:tc>
      </w:tr>
      <w:tr w:rsidR="0054092B" w:rsidRPr="006F0659" w:rsidTr="0054092B">
        <w:trPr>
          <w:trHeight w:val="1042"/>
        </w:trPr>
        <w:tc>
          <w:tcPr>
            <w:tcW w:w="630"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3</w:t>
            </w:r>
          </w:p>
        </w:tc>
        <w:tc>
          <w:tcPr>
            <w:tcW w:w="2192"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 xml:space="preserve">Nihar Deshpande </w:t>
            </w:r>
          </w:p>
        </w:tc>
        <w:tc>
          <w:tcPr>
            <w:tcW w:w="2218"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Best outgoing Student Sward-Year: 2013-14,  of  COEP</w:t>
            </w:r>
          </w:p>
        </w:tc>
        <w:tc>
          <w:tcPr>
            <w:tcW w:w="4082"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Best outgoing studentof Year:2013-14 of the COEP</w:t>
            </w:r>
          </w:p>
        </w:tc>
        <w:tc>
          <w:tcPr>
            <w:tcW w:w="1083"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1</w:t>
            </w:r>
          </w:p>
        </w:tc>
      </w:tr>
      <w:tr w:rsidR="0054092B" w:rsidRPr="006F0659" w:rsidTr="0054092B">
        <w:trPr>
          <w:trHeight w:val="1042"/>
        </w:trPr>
        <w:tc>
          <w:tcPr>
            <w:tcW w:w="630"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4</w:t>
            </w:r>
          </w:p>
        </w:tc>
        <w:tc>
          <w:tcPr>
            <w:tcW w:w="2192"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 xml:space="preserve">Joanne Rodriges </w:t>
            </w:r>
          </w:p>
        </w:tc>
        <w:tc>
          <w:tcPr>
            <w:tcW w:w="2218"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 xml:space="preserve"> II</w:t>
            </w:r>
            <w:r w:rsidRPr="006F0659">
              <w:rPr>
                <w:rFonts w:ascii="Arial" w:hAnsi="Arial" w:cs="Arial"/>
                <w:sz w:val="24"/>
                <w:szCs w:val="24"/>
                <w:vertAlign w:val="superscript"/>
              </w:rPr>
              <w:t xml:space="preserve">nd </w:t>
            </w:r>
            <w:r w:rsidRPr="006F0659">
              <w:rPr>
                <w:rFonts w:ascii="Arial" w:hAnsi="Arial" w:cs="Arial"/>
                <w:sz w:val="24"/>
                <w:szCs w:val="24"/>
              </w:rPr>
              <w:t>prize at Firodiya Karandak-2014 for best violinist</w:t>
            </w:r>
          </w:p>
        </w:tc>
        <w:tc>
          <w:tcPr>
            <w:tcW w:w="4082"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 xml:space="preserve"> Firodiya Karandak-2014 </w:t>
            </w:r>
          </w:p>
        </w:tc>
        <w:tc>
          <w:tcPr>
            <w:tcW w:w="1083"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1</w:t>
            </w:r>
          </w:p>
        </w:tc>
      </w:tr>
      <w:tr w:rsidR="0054092B" w:rsidRPr="006F0659" w:rsidTr="0054092B">
        <w:trPr>
          <w:trHeight w:val="1042"/>
        </w:trPr>
        <w:tc>
          <w:tcPr>
            <w:tcW w:w="630"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5</w:t>
            </w:r>
          </w:p>
        </w:tc>
        <w:tc>
          <w:tcPr>
            <w:tcW w:w="2192"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 xml:space="preserve">Ankur Prajapati </w:t>
            </w:r>
            <w:r>
              <w:rPr>
                <w:rFonts w:ascii="Arial" w:hAnsi="Arial" w:cs="Arial"/>
                <w:sz w:val="24"/>
                <w:szCs w:val="24"/>
              </w:rPr>
              <w:t>,</w:t>
            </w:r>
          </w:p>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 xml:space="preserve">Mr. Saarish Kareer </w:t>
            </w:r>
          </w:p>
        </w:tc>
        <w:tc>
          <w:tcPr>
            <w:tcW w:w="2218" w:type="dxa"/>
          </w:tcPr>
          <w:p w:rsidR="0054092B" w:rsidRDefault="0054092B" w:rsidP="0054092B">
            <w:pPr>
              <w:spacing w:after="0" w:line="240" w:lineRule="auto"/>
              <w:rPr>
                <w:rFonts w:ascii="Arial" w:hAnsi="Arial" w:cs="Arial"/>
                <w:sz w:val="24"/>
                <w:szCs w:val="24"/>
              </w:rPr>
            </w:pPr>
            <w:r w:rsidRPr="006F0659">
              <w:rPr>
                <w:rFonts w:ascii="Arial" w:hAnsi="Arial" w:cs="Arial"/>
                <w:sz w:val="24"/>
                <w:szCs w:val="24"/>
              </w:rPr>
              <w:t>Best music ove</w:t>
            </w:r>
            <w:r>
              <w:rPr>
                <w:rFonts w:ascii="Arial" w:hAnsi="Arial" w:cs="Arial"/>
                <w:sz w:val="24"/>
                <w:szCs w:val="24"/>
              </w:rPr>
              <w:t>rall award at Firodiya Karandak</w:t>
            </w:r>
          </w:p>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2014.</w:t>
            </w:r>
          </w:p>
        </w:tc>
        <w:tc>
          <w:tcPr>
            <w:tcW w:w="4082"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Firodiya Karandak-2014.</w:t>
            </w:r>
          </w:p>
        </w:tc>
        <w:tc>
          <w:tcPr>
            <w:tcW w:w="1083"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2</w:t>
            </w:r>
          </w:p>
        </w:tc>
      </w:tr>
      <w:tr w:rsidR="0054092B" w:rsidRPr="006F0659" w:rsidTr="0054092B">
        <w:trPr>
          <w:trHeight w:val="1042"/>
        </w:trPr>
        <w:tc>
          <w:tcPr>
            <w:tcW w:w="630"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6</w:t>
            </w:r>
          </w:p>
        </w:tc>
        <w:tc>
          <w:tcPr>
            <w:tcW w:w="2192"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 xml:space="preserve">Siddharth Banerejee </w:t>
            </w:r>
          </w:p>
        </w:tc>
        <w:tc>
          <w:tcPr>
            <w:tcW w:w="2218"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M</w:t>
            </w:r>
            <w:r w:rsidRPr="006F0659">
              <w:rPr>
                <w:rFonts w:ascii="Arial" w:hAnsi="Arial" w:cs="Arial"/>
                <w:sz w:val="24"/>
                <w:szCs w:val="24"/>
                <w:lang w:val="en-GB"/>
              </w:rPr>
              <w:t xml:space="preserve">ost popular project Award </w:t>
            </w:r>
          </w:p>
        </w:tc>
        <w:tc>
          <w:tcPr>
            <w:tcW w:w="4082"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M</w:t>
            </w:r>
            <w:r w:rsidRPr="006F0659">
              <w:rPr>
                <w:rFonts w:ascii="Arial" w:hAnsi="Arial" w:cs="Arial"/>
                <w:sz w:val="24"/>
                <w:szCs w:val="24"/>
                <w:lang w:val="en-GB"/>
              </w:rPr>
              <w:t>ost popular project award from TCS</w:t>
            </w:r>
          </w:p>
        </w:tc>
        <w:tc>
          <w:tcPr>
            <w:tcW w:w="1083"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1</w:t>
            </w:r>
          </w:p>
        </w:tc>
      </w:tr>
      <w:tr w:rsidR="0054092B" w:rsidRPr="006F0659" w:rsidTr="0054092B">
        <w:trPr>
          <w:trHeight w:val="1042"/>
        </w:trPr>
        <w:tc>
          <w:tcPr>
            <w:tcW w:w="630"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7</w:t>
            </w:r>
          </w:p>
        </w:tc>
        <w:tc>
          <w:tcPr>
            <w:tcW w:w="2192"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lang w:val="en-GB"/>
              </w:rPr>
              <w:t xml:space="preserve">Mr. </w:t>
            </w:r>
            <w:r w:rsidRPr="006F0659">
              <w:rPr>
                <w:rFonts w:ascii="Arial" w:hAnsi="Arial" w:cs="Arial"/>
                <w:sz w:val="24"/>
                <w:szCs w:val="24"/>
              </w:rPr>
              <w:t xml:space="preserve">Nipun Patil </w:t>
            </w:r>
          </w:p>
        </w:tc>
        <w:tc>
          <w:tcPr>
            <w:tcW w:w="2218"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GATE-2014, AIR- 206</w:t>
            </w:r>
          </w:p>
        </w:tc>
        <w:tc>
          <w:tcPr>
            <w:tcW w:w="4082"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lang w:val="en-GB"/>
              </w:rPr>
              <w:t>GATE-2014, All India Ranking</w:t>
            </w:r>
          </w:p>
        </w:tc>
        <w:tc>
          <w:tcPr>
            <w:tcW w:w="1083" w:type="dxa"/>
          </w:tcPr>
          <w:p w:rsidR="0054092B" w:rsidRPr="006F0659" w:rsidRDefault="0054092B" w:rsidP="0054092B">
            <w:pPr>
              <w:spacing w:after="0" w:line="240" w:lineRule="auto"/>
              <w:rPr>
                <w:rFonts w:ascii="Arial" w:hAnsi="Arial" w:cs="Arial"/>
                <w:sz w:val="24"/>
                <w:szCs w:val="24"/>
              </w:rPr>
            </w:pPr>
            <w:r w:rsidRPr="006F0659">
              <w:rPr>
                <w:rFonts w:ascii="Arial" w:hAnsi="Arial" w:cs="Arial"/>
                <w:sz w:val="24"/>
                <w:szCs w:val="24"/>
              </w:rPr>
              <w:t>1</w:t>
            </w:r>
          </w:p>
        </w:tc>
      </w:tr>
      <w:tr w:rsidR="0054092B" w:rsidRPr="006F0659" w:rsidTr="0054092B">
        <w:trPr>
          <w:trHeight w:val="1042"/>
        </w:trPr>
        <w:tc>
          <w:tcPr>
            <w:tcW w:w="630" w:type="dxa"/>
          </w:tcPr>
          <w:p w:rsidR="0054092B" w:rsidRPr="006F0659" w:rsidRDefault="0054092B" w:rsidP="0054092B">
            <w:pPr>
              <w:spacing w:after="0" w:line="240" w:lineRule="auto"/>
              <w:rPr>
                <w:rFonts w:ascii="Arial" w:hAnsi="Arial" w:cs="Arial"/>
                <w:sz w:val="24"/>
                <w:szCs w:val="24"/>
              </w:rPr>
            </w:pPr>
            <w:r>
              <w:rPr>
                <w:rFonts w:ascii="Arial" w:hAnsi="Arial" w:cs="Arial"/>
                <w:sz w:val="24"/>
                <w:szCs w:val="24"/>
              </w:rPr>
              <w:t>8</w:t>
            </w:r>
          </w:p>
        </w:tc>
        <w:tc>
          <w:tcPr>
            <w:tcW w:w="2192" w:type="dxa"/>
          </w:tcPr>
          <w:p w:rsidR="0054092B" w:rsidRPr="006F0659" w:rsidRDefault="0054092B" w:rsidP="0054092B">
            <w:pPr>
              <w:spacing w:after="0" w:line="240" w:lineRule="auto"/>
              <w:rPr>
                <w:rFonts w:ascii="Arial" w:hAnsi="Arial" w:cs="Arial"/>
                <w:sz w:val="24"/>
                <w:szCs w:val="24"/>
                <w:lang w:val="en-GB"/>
              </w:rPr>
            </w:pPr>
            <w:r>
              <w:rPr>
                <w:rFonts w:ascii="Arial" w:hAnsi="Arial" w:cs="Arial"/>
                <w:sz w:val="24"/>
                <w:szCs w:val="24"/>
              </w:rPr>
              <w:t>BAJA Team</w:t>
            </w:r>
          </w:p>
        </w:tc>
        <w:tc>
          <w:tcPr>
            <w:tcW w:w="2218" w:type="dxa"/>
          </w:tcPr>
          <w:p w:rsidR="0054092B" w:rsidRPr="00815ACF" w:rsidRDefault="0054092B" w:rsidP="0054092B">
            <w:pPr>
              <w:pStyle w:val="ListParagraph"/>
              <w:ind w:left="0"/>
              <w:rPr>
                <w:rFonts w:ascii="Arial" w:hAnsi="Arial" w:cs="Arial"/>
                <w:sz w:val="24"/>
                <w:szCs w:val="24"/>
              </w:rPr>
            </w:pPr>
            <w:r w:rsidRPr="00815ACF">
              <w:rPr>
                <w:rFonts w:ascii="Arial" w:hAnsi="Arial" w:cs="Arial"/>
                <w:sz w:val="24"/>
                <w:szCs w:val="24"/>
              </w:rPr>
              <w:t>All India BAJA-2013 Championship.</w:t>
            </w:r>
          </w:p>
        </w:tc>
        <w:tc>
          <w:tcPr>
            <w:tcW w:w="4082" w:type="dxa"/>
          </w:tcPr>
          <w:p w:rsidR="0054092B" w:rsidRPr="00815ACF" w:rsidRDefault="0054092B" w:rsidP="0054092B">
            <w:pPr>
              <w:pStyle w:val="ListParagraph"/>
              <w:ind w:left="0"/>
              <w:rPr>
                <w:rFonts w:ascii="Arial" w:hAnsi="Arial" w:cs="Arial"/>
                <w:sz w:val="24"/>
                <w:szCs w:val="24"/>
              </w:rPr>
            </w:pPr>
            <w:r w:rsidRPr="00815ACF">
              <w:rPr>
                <w:rFonts w:ascii="Arial" w:hAnsi="Arial" w:cs="Arial"/>
                <w:sz w:val="24"/>
                <w:szCs w:val="24"/>
              </w:rPr>
              <w:t>All India BAJA-2013 Championship with six additional awards.</w:t>
            </w:r>
          </w:p>
        </w:tc>
        <w:tc>
          <w:tcPr>
            <w:tcW w:w="1083" w:type="dxa"/>
          </w:tcPr>
          <w:p w:rsidR="0054092B" w:rsidRPr="00815ACF" w:rsidRDefault="0054092B" w:rsidP="0054092B">
            <w:pPr>
              <w:pStyle w:val="ListParagraph"/>
              <w:ind w:left="0"/>
              <w:rPr>
                <w:rFonts w:ascii="Arial" w:hAnsi="Arial" w:cs="Arial"/>
                <w:sz w:val="24"/>
                <w:szCs w:val="24"/>
              </w:rPr>
            </w:pPr>
            <w:r w:rsidRPr="00815ACF">
              <w:rPr>
                <w:rFonts w:ascii="Arial" w:hAnsi="Arial" w:cs="Arial"/>
                <w:sz w:val="24"/>
                <w:szCs w:val="24"/>
              </w:rPr>
              <w:t>7</w:t>
            </w:r>
          </w:p>
        </w:tc>
      </w:tr>
    </w:tbl>
    <w:p w:rsidR="0054092B" w:rsidRDefault="0054092B"/>
    <w:tbl>
      <w:tblPr>
        <w:tblW w:w="102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30"/>
        <w:gridCol w:w="2192"/>
        <w:gridCol w:w="2218"/>
        <w:gridCol w:w="4082"/>
        <w:gridCol w:w="1083"/>
      </w:tblGrid>
      <w:tr w:rsidR="0054092B" w:rsidRPr="006F0659" w:rsidTr="0054092B">
        <w:trPr>
          <w:trHeight w:val="663"/>
        </w:trPr>
        <w:tc>
          <w:tcPr>
            <w:tcW w:w="630" w:type="dxa"/>
            <w:shd w:val="clear" w:color="auto" w:fill="808080" w:themeFill="background1" w:themeFillShade="80"/>
          </w:tcPr>
          <w:p w:rsidR="0054092B" w:rsidRPr="006F0659" w:rsidRDefault="0054092B" w:rsidP="0054092B">
            <w:pPr>
              <w:spacing w:after="0" w:line="240" w:lineRule="auto"/>
              <w:rPr>
                <w:rFonts w:ascii="Arial" w:hAnsi="Arial" w:cs="Arial"/>
                <w:b/>
                <w:sz w:val="24"/>
                <w:szCs w:val="24"/>
              </w:rPr>
            </w:pPr>
            <w:r w:rsidRPr="006F0659">
              <w:rPr>
                <w:rFonts w:ascii="Arial" w:hAnsi="Arial" w:cs="Arial"/>
                <w:b/>
                <w:sz w:val="24"/>
                <w:szCs w:val="24"/>
              </w:rPr>
              <w:br w:type="page"/>
              <w:t>Sr.</w:t>
            </w:r>
          </w:p>
          <w:p w:rsidR="0054092B" w:rsidRPr="006F0659" w:rsidRDefault="0054092B" w:rsidP="0054092B">
            <w:pPr>
              <w:spacing w:after="0" w:line="240" w:lineRule="auto"/>
              <w:rPr>
                <w:rFonts w:ascii="Arial" w:hAnsi="Arial" w:cs="Arial"/>
                <w:b/>
                <w:sz w:val="24"/>
                <w:szCs w:val="24"/>
              </w:rPr>
            </w:pPr>
            <w:r w:rsidRPr="006F0659">
              <w:rPr>
                <w:rFonts w:ascii="Arial" w:hAnsi="Arial" w:cs="Arial"/>
                <w:b/>
                <w:sz w:val="24"/>
                <w:szCs w:val="24"/>
              </w:rPr>
              <w:t>No</w:t>
            </w:r>
          </w:p>
        </w:tc>
        <w:tc>
          <w:tcPr>
            <w:tcW w:w="2192" w:type="dxa"/>
            <w:shd w:val="clear" w:color="auto" w:fill="808080" w:themeFill="background1" w:themeFillShade="80"/>
          </w:tcPr>
          <w:p w:rsidR="0054092B" w:rsidRPr="006F0659" w:rsidRDefault="0054092B" w:rsidP="0054092B">
            <w:pPr>
              <w:spacing w:after="0" w:line="240" w:lineRule="auto"/>
              <w:rPr>
                <w:rFonts w:ascii="Arial" w:hAnsi="Arial" w:cs="Arial"/>
                <w:b/>
                <w:sz w:val="24"/>
                <w:szCs w:val="24"/>
              </w:rPr>
            </w:pPr>
            <w:r w:rsidRPr="006F0659">
              <w:rPr>
                <w:rFonts w:ascii="Arial" w:hAnsi="Arial" w:cs="Arial"/>
                <w:b/>
                <w:sz w:val="24"/>
                <w:szCs w:val="24"/>
              </w:rPr>
              <w:t>Name of the student</w:t>
            </w:r>
          </w:p>
        </w:tc>
        <w:tc>
          <w:tcPr>
            <w:tcW w:w="2218" w:type="dxa"/>
            <w:shd w:val="clear" w:color="auto" w:fill="808080" w:themeFill="background1" w:themeFillShade="80"/>
          </w:tcPr>
          <w:p w:rsidR="0054092B" w:rsidRPr="006F0659" w:rsidRDefault="0054092B" w:rsidP="0054092B">
            <w:pPr>
              <w:spacing w:after="0" w:line="240" w:lineRule="auto"/>
              <w:rPr>
                <w:rFonts w:ascii="Arial" w:hAnsi="Arial" w:cs="Arial"/>
                <w:b/>
                <w:sz w:val="24"/>
                <w:szCs w:val="24"/>
              </w:rPr>
            </w:pPr>
            <w:r w:rsidRPr="006F0659">
              <w:rPr>
                <w:rFonts w:ascii="Arial" w:hAnsi="Arial" w:cs="Arial"/>
                <w:b/>
                <w:sz w:val="24"/>
                <w:szCs w:val="24"/>
              </w:rPr>
              <w:t>Name of the Award</w:t>
            </w:r>
          </w:p>
        </w:tc>
        <w:tc>
          <w:tcPr>
            <w:tcW w:w="4082" w:type="dxa"/>
            <w:shd w:val="clear" w:color="auto" w:fill="808080" w:themeFill="background1" w:themeFillShade="80"/>
          </w:tcPr>
          <w:p w:rsidR="0054092B" w:rsidRPr="006F0659" w:rsidRDefault="0054092B" w:rsidP="0054092B">
            <w:pPr>
              <w:spacing w:after="0" w:line="240" w:lineRule="auto"/>
              <w:rPr>
                <w:rFonts w:ascii="Arial" w:hAnsi="Arial" w:cs="Arial"/>
                <w:b/>
                <w:sz w:val="24"/>
                <w:szCs w:val="24"/>
              </w:rPr>
            </w:pPr>
            <w:r w:rsidRPr="006F0659">
              <w:rPr>
                <w:rFonts w:ascii="Arial" w:hAnsi="Arial" w:cs="Arial"/>
                <w:b/>
                <w:sz w:val="24"/>
                <w:szCs w:val="24"/>
              </w:rPr>
              <w:t xml:space="preserve">Description </w:t>
            </w:r>
          </w:p>
        </w:tc>
        <w:tc>
          <w:tcPr>
            <w:tcW w:w="1083" w:type="dxa"/>
            <w:shd w:val="clear" w:color="auto" w:fill="808080" w:themeFill="background1" w:themeFillShade="80"/>
          </w:tcPr>
          <w:p w:rsidR="0054092B" w:rsidRPr="006F0659" w:rsidRDefault="0054092B" w:rsidP="0054092B">
            <w:pPr>
              <w:spacing w:after="0" w:line="240" w:lineRule="auto"/>
              <w:rPr>
                <w:rFonts w:ascii="Arial" w:hAnsi="Arial" w:cs="Arial"/>
                <w:b/>
                <w:sz w:val="24"/>
                <w:szCs w:val="24"/>
              </w:rPr>
            </w:pPr>
            <w:r w:rsidRPr="006F0659">
              <w:rPr>
                <w:rFonts w:ascii="Arial" w:hAnsi="Arial" w:cs="Arial"/>
                <w:b/>
                <w:sz w:val="24"/>
                <w:szCs w:val="24"/>
              </w:rPr>
              <w:t>No. of Awards</w:t>
            </w:r>
          </w:p>
        </w:tc>
      </w:tr>
      <w:tr w:rsidR="0054092B" w:rsidRPr="006F0659" w:rsidTr="0054092B">
        <w:trPr>
          <w:trHeight w:val="1042"/>
        </w:trPr>
        <w:tc>
          <w:tcPr>
            <w:tcW w:w="630" w:type="dxa"/>
          </w:tcPr>
          <w:p w:rsidR="0054092B" w:rsidRPr="00815ACF" w:rsidRDefault="0054092B" w:rsidP="0054092B">
            <w:pPr>
              <w:pStyle w:val="ListParagraph"/>
              <w:ind w:left="0"/>
              <w:rPr>
                <w:rFonts w:ascii="Arial" w:hAnsi="Arial" w:cs="Arial"/>
                <w:sz w:val="24"/>
                <w:szCs w:val="24"/>
              </w:rPr>
            </w:pPr>
            <w:r>
              <w:rPr>
                <w:rFonts w:ascii="Arial" w:hAnsi="Arial" w:cs="Arial"/>
                <w:sz w:val="24"/>
                <w:szCs w:val="24"/>
              </w:rPr>
              <w:t>9</w:t>
            </w:r>
          </w:p>
        </w:tc>
        <w:tc>
          <w:tcPr>
            <w:tcW w:w="2192" w:type="dxa"/>
          </w:tcPr>
          <w:p w:rsidR="0054092B" w:rsidRPr="00815ACF" w:rsidRDefault="0054092B" w:rsidP="0054092B">
            <w:pPr>
              <w:pStyle w:val="ListParagraph"/>
              <w:ind w:left="0"/>
              <w:rPr>
                <w:rFonts w:ascii="Arial" w:hAnsi="Arial" w:cs="Arial"/>
                <w:sz w:val="24"/>
                <w:szCs w:val="24"/>
              </w:rPr>
            </w:pPr>
            <w:r>
              <w:rPr>
                <w:rFonts w:ascii="Arial" w:hAnsi="Arial" w:cs="Arial"/>
                <w:sz w:val="24"/>
                <w:szCs w:val="24"/>
              </w:rPr>
              <w:t>BAJA Team</w:t>
            </w:r>
          </w:p>
        </w:tc>
        <w:tc>
          <w:tcPr>
            <w:tcW w:w="2218" w:type="dxa"/>
          </w:tcPr>
          <w:p w:rsidR="0054092B" w:rsidRPr="00352D90" w:rsidRDefault="0054092B" w:rsidP="0054092B">
            <w:pPr>
              <w:rPr>
                <w:rFonts w:ascii="Arial" w:hAnsi="Arial" w:cs="Arial"/>
                <w:sz w:val="24"/>
                <w:szCs w:val="24"/>
              </w:rPr>
            </w:pPr>
            <w:r w:rsidRPr="00352D90">
              <w:rPr>
                <w:rFonts w:ascii="Arial" w:hAnsi="Arial" w:cs="Arial"/>
                <w:sz w:val="24"/>
                <w:szCs w:val="24"/>
              </w:rPr>
              <w:t>All India Second Best BAJA-2014 Championship with award in seven categories</w:t>
            </w:r>
          </w:p>
        </w:tc>
        <w:tc>
          <w:tcPr>
            <w:tcW w:w="4082" w:type="dxa"/>
          </w:tcPr>
          <w:p w:rsidR="0054092B" w:rsidRPr="00815ACF" w:rsidRDefault="0054092B" w:rsidP="002F16B0">
            <w:pPr>
              <w:pStyle w:val="ListParagraph"/>
              <w:numPr>
                <w:ilvl w:val="0"/>
                <w:numId w:val="127"/>
              </w:numPr>
              <w:rPr>
                <w:rFonts w:ascii="Arial" w:hAnsi="Arial" w:cs="Arial"/>
                <w:sz w:val="24"/>
                <w:szCs w:val="24"/>
              </w:rPr>
            </w:pPr>
            <w:r w:rsidRPr="00815ACF">
              <w:rPr>
                <w:rFonts w:ascii="Arial" w:hAnsi="Arial" w:cs="Arial"/>
                <w:sz w:val="24"/>
                <w:szCs w:val="24"/>
              </w:rPr>
              <w:t>1</w:t>
            </w:r>
            <w:r w:rsidRPr="00815ACF">
              <w:rPr>
                <w:rFonts w:ascii="Arial" w:hAnsi="Arial" w:cs="Arial"/>
                <w:sz w:val="24"/>
                <w:szCs w:val="24"/>
                <w:vertAlign w:val="superscript"/>
              </w:rPr>
              <w:t>st</w:t>
            </w:r>
            <w:r w:rsidRPr="00815ACF">
              <w:rPr>
                <w:rFonts w:ascii="Arial" w:hAnsi="Arial" w:cs="Arial"/>
                <w:sz w:val="24"/>
                <w:szCs w:val="24"/>
              </w:rPr>
              <w:t xml:space="preserve">  Place in CAE</w:t>
            </w:r>
          </w:p>
          <w:p w:rsidR="0054092B" w:rsidRPr="00815ACF" w:rsidRDefault="0054092B" w:rsidP="002F16B0">
            <w:pPr>
              <w:pStyle w:val="ListParagraph"/>
              <w:numPr>
                <w:ilvl w:val="0"/>
                <w:numId w:val="127"/>
              </w:numPr>
              <w:rPr>
                <w:rFonts w:ascii="Arial" w:hAnsi="Arial" w:cs="Arial"/>
                <w:sz w:val="24"/>
                <w:szCs w:val="24"/>
              </w:rPr>
            </w:pPr>
            <w:r w:rsidRPr="00815ACF">
              <w:rPr>
                <w:rFonts w:ascii="Arial" w:hAnsi="Arial" w:cs="Arial"/>
                <w:sz w:val="24"/>
                <w:szCs w:val="24"/>
              </w:rPr>
              <w:t>1</w:t>
            </w:r>
            <w:r w:rsidRPr="00815ACF">
              <w:rPr>
                <w:rFonts w:ascii="Arial" w:hAnsi="Arial" w:cs="Arial"/>
                <w:sz w:val="24"/>
                <w:szCs w:val="24"/>
                <w:vertAlign w:val="superscript"/>
              </w:rPr>
              <w:t>st</w:t>
            </w:r>
            <w:r w:rsidRPr="00815ACF">
              <w:rPr>
                <w:rFonts w:ascii="Arial" w:hAnsi="Arial" w:cs="Arial"/>
                <w:sz w:val="24"/>
                <w:szCs w:val="24"/>
              </w:rPr>
              <w:t xml:space="preserve">  Place in Acceleration</w:t>
            </w:r>
          </w:p>
          <w:p w:rsidR="0054092B" w:rsidRPr="00815ACF" w:rsidRDefault="0054092B" w:rsidP="002F16B0">
            <w:pPr>
              <w:pStyle w:val="ListParagraph"/>
              <w:numPr>
                <w:ilvl w:val="0"/>
                <w:numId w:val="127"/>
              </w:numPr>
              <w:rPr>
                <w:rFonts w:ascii="Arial" w:hAnsi="Arial" w:cs="Arial"/>
                <w:sz w:val="24"/>
                <w:szCs w:val="24"/>
              </w:rPr>
            </w:pPr>
            <w:r w:rsidRPr="00815ACF">
              <w:rPr>
                <w:rFonts w:ascii="Arial" w:hAnsi="Arial" w:cs="Arial"/>
                <w:sz w:val="24"/>
                <w:szCs w:val="24"/>
              </w:rPr>
              <w:t>1</w:t>
            </w:r>
            <w:r w:rsidRPr="00815ACF">
              <w:rPr>
                <w:rFonts w:ascii="Arial" w:hAnsi="Arial" w:cs="Arial"/>
                <w:sz w:val="24"/>
                <w:szCs w:val="24"/>
                <w:vertAlign w:val="superscript"/>
              </w:rPr>
              <w:t>st</w:t>
            </w:r>
            <w:r w:rsidRPr="00815ACF">
              <w:rPr>
                <w:rFonts w:ascii="Arial" w:hAnsi="Arial" w:cs="Arial"/>
                <w:sz w:val="24"/>
                <w:szCs w:val="24"/>
              </w:rPr>
              <w:t xml:space="preserve">  Place in Maneuverability</w:t>
            </w:r>
          </w:p>
          <w:p w:rsidR="0054092B" w:rsidRPr="00815ACF" w:rsidRDefault="0054092B" w:rsidP="002F16B0">
            <w:pPr>
              <w:pStyle w:val="ListParagraph"/>
              <w:numPr>
                <w:ilvl w:val="0"/>
                <w:numId w:val="127"/>
              </w:numPr>
              <w:rPr>
                <w:rFonts w:ascii="Arial" w:hAnsi="Arial" w:cs="Arial"/>
                <w:sz w:val="24"/>
                <w:szCs w:val="24"/>
              </w:rPr>
            </w:pPr>
            <w:r w:rsidRPr="00815ACF">
              <w:rPr>
                <w:rFonts w:ascii="Arial" w:hAnsi="Arial" w:cs="Arial"/>
                <w:sz w:val="24"/>
                <w:szCs w:val="24"/>
              </w:rPr>
              <w:t>2</w:t>
            </w:r>
            <w:r w:rsidRPr="00815ACF">
              <w:rPr>
                <w:rFonts w:ascii="Arial" w:hAnsi="Arial" w:cs="Arial"/>
                <w:sz w:val="24"/>
                <w:szCs w:val="24"/>
                <w:vertAlign w:val="superscript"/>
              </w:rPr>
              <w:t>nd</w:t>
            </w:r>
            <w:r w:rsidRPr="00815ACF">
              <w:rPr>
                <w:rFonts w:ascii="Arial" w:hAnsi="Arial" w:cs="Arial"/>
                <w:sz w:val="24"/>
                <w:szCs w:val="24"/>
              </w:rPr>
              <w:t xml:space="preserve"> Place in Suspension and traction</w:t>
            </w:r>
          </w:p>
          <w:p w:rsidR="0054092B" w:rsidRPr="00815ACF" w:rsidRDefault="0054092B" w:rsidP="002F16B0">
            <w:pPr>
              <w:pStyle w:val="ListParagraph"/>
              <w:numPr>
                <w:ilvl w:val="0"/>
                <w:numId w:val="127"/>
              </w:numPr>
              <w:rPr>
                <w:rFonts w:ascii="Arial" w:hAnsi="Arial" w:cs="Arial"/>
                <w:sz w:val="24"/>
                <w:szCs w:val="24"/>
              </w:rPr>
            </w:pPr>
            <w:r w:rsidRPr="00815ACF">
              <w:rPr>
                <w:rFonts w:ascii="Arial" w:hAnsi="Arial" w:cs="Arial"/>
                <w:sz w:val="24"/>
                <w:szCs w:val="24"/>
              </w:rPr>
              <w:t>2</w:t>
            </w:r>
            <w:r w:rsidRPr="00815ACF">
              <w:rPr>
                <w:rFonts w:ascii="Arial" w:hAnsi="Arial" w:cs="Arial"/>
                <w:sz w:val="24"/>
                <w:szCs w:val="24"/>
                <w:vertAlign w:val="superscript"/>
              </w:rPr>
              <w:t>nd</w:t>
            </w:r>
            <w:r w:rsidRPr="00815ACF">
              <w:rPr>
                <w:rFonts w:ascii="Arial" w:hAnsi="Arial" w:cs="Arial"/>
                <w:sz w:val="24"/>
                <w:szCs w:val="24"/>
              </w:rPr>
              <w:t xml:space="preserve"> Place in Hill Climbing</w:t>
            </w:r>
          </w:p>
          <w:p w:rsidR="0054092B" w:rsidRPr="00815ACF" w:rsidRDefault="0054092B" w:rsidP="002F16B0">
            <w:pPr>
              <w:pStyle w:val="ListParagraph"/>
              <w:numPr>
                <w:ilvl w:val="0"/>
                <w:numId w:val="127"/>
              </w:numPr>
              <w:rPr>
                <w:rFonts w:ascii="Arial" w:hAnsi="Arial" w:cs="Arial"/>
                <w:sz w:val="24"/>
                <w:szCs w:val="24"/>
              </w:rPr>
            </w:pPr>
            <w:r w:rsidRPr="00815ACF">
              <w:rPr>
                <w:rFonts w:ascii="Arial" w:hAnsi="Arial" w:cs="Arial"/>
                <w:sz w:val="24"/>
                <w:szCs w:val="24"/>
              </w:rPr>
              <w:t>2</w:t>
            </w:r>
            <w:r w:rsidRPr="00815ACF">
              <w:rPr>
                <w:rFonts w:ascii="Arial" w:hAnsi="Arial" w:cs="Arial"/>
                <w:sz w:val="24"/>
                <w:szCs w:val="24"/>
                <w:vertAlign w:val="superscript"/>
              </w:rPr>
              <w:t>nd</w:t>
            </w:r>
            <w:r w:rsidRPr="00815ACF">
              <w:rPr>
                <w:rFonts w:ascii="Arial" w:hAnsi="Arial" w:cs="Arial"/>
                <w:sz w:val="24"/>
                <w:szCs w:val="24"/>
              </w:rPr>
              <w:t xml:space="preserve"> Place in RFTAR</w:t>
            </w:r>
          </w:p>
          <w:p w:rsidR="0054092B" w:rsidRPr="00815ACF" w:rsidRDefault="0054092B" w:rsidP="002F16B0">
            <w:pPr>
              <w:pStyle w:val="ListParagraph"/>
              <w:numPr>
                <w:ilvl w:val="0"/>
                <w:numId w:val="127"/>
              </w:numPr>
              <w:spacing w:after="0"/>
              <w:rPr>
                <w:rFonts w:ascii="Arial" w:hAnsi="Arial" w:cs="Arial"/>
                <w:sz w:val="24"/>
                <w:szCs w:val="24"/>
              </w:rPr>
            </w:pPr>
            <w:r w:rsidRPr="00815ACF">
              <w:rPr>
                <w:rFonts w:ascii="Arial" w:hAnsi="Arial" w:cs="Arial"/>
                <w:sz w:val="24"/>
                <w:szCs w:val="24"/>
              </w:rPr>
              <w:t>2</w:t>
            </w:r>
            <w:r w:rsidRPr="00815ACF">
              <w:rPr>
                <w:rFonts w:ascii="Arial" w:hAnsi="Arial" w:cs="Arial"/>
                <w:sz w:val="24"/>
                <w:szCs w:val="24"/>
                <w:vertAlign w:val="superscript"/>
              </w:rPr>
              <w:t>nd</w:t>
            </w:r>
            <w:r w:rsidRPr="00815ACF">
              <w:rPr>
                <w:rFonts w:ascii="Arial" w:hAnsi="Arial" w:cs="Arial"/>
                <w:sz w:val="24"/>
                <w:szCs w:val="24"/>
              </w:rPr>
              <w:t xml:space="preserve"> Place in Built Quality.</w:t>
            </w:r>
          </w:p>
        </w:tc>
        <w:tc>
          <w:tcPr>
            <w:tcW w:w="1083" w:type="dxa"/>
          </w:tcPr>
          <w:p w:rsidR="0054092B" w:rsidRPr="006F0659" w:rsidRDefault="0054092B" w:rsidP="0054092B">
            <w:pPr>
              <w:spacing w:after="0" w:line="240" w:lineRule="auto"/>
              <w:rPr>
                <w:rFonts w:ascii="Arial" w:hAnsi="Arial" w:cs="Arial"/>
                <w:sz w:val="24"/>
                <w:szCs w:val="24"/>
              </w:rPr>
            </w:pPr>
            <w:r>
              <w:rPr>
                <w:rFonts w:ascii="Arial" w:hAnsi="Arial" w:cs="Arial"/>
                <w:sz w:val="24"/>
                <w:szCs w:val="24"/>
              </w:rPr>
              <w:t>8</w:t>
            </w:r>
          </w:p>
        </w:tc>
      </w:tr>
      <w:tr w:rsidR="0054092B" w:rsidRPr="006F0659" w:rsidTr="0054092B">
        <w:trPr>
          <w:trHeight w:val="1042"/>
        </w:trPr>
        <w:tc>
          <w:tcPr>
            <w:tcW w:w="630" w:type="dxa"/>
          </w:tcPr>
          <w:p w:rsidR="0054092B" w:rsidRDefault="0054092B" w:rsidP="0054092B">
            <w:pPr>
              <w:spacing w:after="0" w:line="240" w:lineRule="auto"/>
              <w:rPr>
                <w:rFonts w:ascii="Arial" w:hAnsi="Arial" w:cs="Arial"/>
                <w:sz w:val="24"/>
                <w:szCs w:val="24"/>
              </w:rPr>
            </w:pPr>
            <w:r>
              <w:rPr>
                <w:rFonts w:ascii="Arial" w:hAnsi="Arial" w:cs="Arial"/>
                <w:sz w:val="24"/>
                <w:szCs w:val="24"/>
              </w:rPr>
              <w:t>10</w:t>
            </w:r>
          </w:p>
        </w:tc>
        <w:tc>
          <w:tcPr>
            <w:tcW w:w="2192" w:type="dxa"/>
          </w:tcPr>
          <w:p w:rsidR="0054092B" w:rsidRPr="006F0659" w:rsidRDefault="0054092B" w:rsidP="0054092B">
            <w:pPr>
              <w:spacing w:after="0" w:line="240" w:lineRule="auto"/>
              <w:rPr>
                <w:rFonts w:ascii="Arial" w:hAnsi="Arial" w:cs="Arial"/>
                <w:sz w:val="24"/>
                <w:szCs w:val="24"/>
                <w:lang w:val="en-GB"/>
              </w:rPr>
            </w:pPr>
            <w:r>
              <w:rPr>
                <w:rFonts w:ascii="Arial" w:hAnsi="Arial" w:cs="Arial"/>
                <w:sz w:val="24"/>
                <w:szCs w:val="24"/>
                <w:lang w:val="en-GB"/>
              </w:rPr>
              <w:t>Team Robocon</w:t>
            </w:r>
          </w:p>
        </w:tc>
        <w:tc>
          <w:tcPr>
            <w:tcW w:w="2218" w:type="dxa"/>
          </w:tcPr>
          <w:p w:rsidR="0054092B" w:rsidRPr="00815ACF" w:rsidRDefault="0054092B" w:rsidP="0054092B">
            <w:pPr>
              <w:pStyle w:val="ListParagraph"/>
              <w:ind w:left="0"/>
              <w:rPr>
                <w:rFonts w:ascii="Arial" w:hAnsi="Arial" w:cs="Arial"/>
                <w:sz w:val="24"/>
                <w:szCs w:val="24"/>
              </w:rPr>
            </w:pPr>
            <w:r w:rsidRPr="00815ACF">
              <w:rPr>
                <w:rFonts w:ascii="Arial" w:hAnsi="Arial" w:cs="Arial"/>
                <w:sz w:val="24"/>
                <w:szCs w:val="24"/>
              </w:rPr>
              <w:t>Robot Study Circle</w:t>
            </w:r>
          </w:p>
        </w:tc>
        <w:tc>
          <w:tcPr>
            <w:tcW w:w="4082" w:type="dxa"/>
          </w:tcPr>
          <w:p w:rsidR="0054092B" w:rsidRPr="00815ACF" w:rsidRDefault="0054092B" w:rsidP="0054092B">
            <w:pPr>
              <w:pStyle w:val="ListParagraph"/>
              <w:ind w:left="0"/>
              <w:rPr>
                <w:rFonts w:ascii="Arial" w:hAnsi="Arial" w:cs="Arial"/>
                <w:sz w:val="24"/>
                <w:szCs w:val="24"/>
              </w:rPr>
            </w:pPr>
            <w:r w:rsidRPr="00815ACF">
              <w:rPr>
                <w:rFonts w:ascii="Arial" w:hAnsi="Arial" w:cs="Arial"/>
                <w:sz w:val="24"/>
                <w:szCs w:val="24"/>
              </w:rPr>
              <w:t xml:space="preserve">Best Idea Award in National Robotics Competition, ROBOCON 2014 at Pune </w:t>
            </w:r>
          </w:p>
        </w:tc>
        <w:tc>
          <w:tcPr>
            <w:tcW w:w="1083" w:type="dxa"/>
          </w:tcPr>
          <w:p w:rsidR="0054092B" w:rsidRPr="00815ACF" w:rsidRDefault="0054092B" w:rsidP="0054092B">
            <w:pPr>
              <w:pStyle w:val="ListParagraph"/>
              <w:ind w:left="0"/>
              <w:rPr>
                <w:rFonts w:ascii="Arial" w:hAnsi="Arial" w:cs="Arial"/>
                <w:sz w:val="24"/>
                <w:szCs w:val="24"/>
              </w:rPr>
            </w:pPr>
            <w:r w:rsidRPr="00815ACF">
              <w:rPr>
                <w:rFonts w:ascii="Arial" w:hAnsi="Arial" w:cs="Arial"/>
                <w:sz w:val="24"/>
                <w:szCs w:val="24"/>
              </w:rPr>
              <w:t>1</w:t>
            </w:r>
          </w:p>
        </w:tc>
      </w:tr>
      <w:tr w:rsidR="0054092B" w:rsidRPr="006F0659" w:rsidTr="0054092B">
        <w:trPr>
          <w:trHeight w:val="1042"/>
        </w:trPr>
        <w:tc>
          <w:tcPr>
            <w:tcW w:w="630" w:type="dxa"/>
          </w:tcPr>
          <w:p w:rsidR="0054092B" w:rsidRPr="006F0659" w:rsidRDefault="0054092B" w:rsidP="0054092B">
            <w:pPr>
              <w:spacing w:after="0" w:line="240" w:lineRule="auto"/>
              <w:rPr>
                <w:rFonts w:ascii="Arial" w:hAnsi="Arial" w:cs="Arial"/>
                <w:sz w:val="24"/>
                <w:szCs w:val="24"/>
              </w:rPr>
            </w:pPr>
            <w:r>
              <w:rPr>
                <w:rFonts w:ascii="Arial" w:hAnsi="Arial" w:cs="Arial"/>
                <w:sz w:val="24"/>
                <w:szCs w:val="24"/>
              </w:rPr>
              <w:t>11</w:t>
            </w:r>
          </w:p>
        </w:tc>
        <w:tc>
          <w:tcPr>
            <w:tcW w:w="2192" w:type="dxa"/>
          </w:tcPr>
          <w:p w:rsidR="0054092B" w:rsidRPr="006F0659" w:rsidRDefault="0054092B" w:rsidP="0054092B">
            <w:pPr>
              <w:spacing w:after="0" w:line="240" w:lineRule="auto"/>
              <w:rPr>
                <w:rFonts w:ascii="Arial" w:hAnsi="Arial" w:cs="Arial"/>
                <w:sz w:val="24"/>
                <w:szCs w:val="24"/>
                <w:lang w:val="en-GB"/>
              </w:rPr>
            </w:pPr>
            <w:r>
              <w:rPr>
                <w:rFonts w:ascii="Arial" w:hAnsi="Arial" w:cs="Arial"/>
                <w:sz w:val="24"/>
                <w:szCs w:val="24"/>
              </w:rPr>
              <w:t>BAJA Team</w:t>
            </w:r>
          </w:p>
        </w:tc>
        <w:tc>
          <w:tcPr>
            <w:tcW w:w="2218" w:type="dxa"/>
          </w:tcPr>
          <w:p w:rsidR="0054092B" w:rsidRPr="00815ACF" w:rsidRDefault="0054092B" w:rsidP="0054092B">
            <w:pPr>
              <w:pStyle w:val="ListParagraph"/>
              <w:ind w:left="0"/>
              <w:rPr>
                <w:rFonts w:ascii="Arial" w:hAnsi="Arial" w:cs="Arial"/>
                <w:sz w:val="24"/>
                <w:szCs w:val="24"/>
              </w:rPr>
            </w:pPr>
            <w:r w:rsidRPr="00815ACF">
              <w:rPr>
                <w:rFonts w:ascii="Arial" w:hAnsi="Arial" w:cs="Arial"/>
                <w:sz w:val="24"/>
                <w:szCs w:val="24"/>
              </w:rPr>
              <w:t>SAE BAJA competition at International level held in South Africa, on 25</w:t>
            </w:r>
            <w:r w:rsidRPr="00815ACF">
              <w:rPr>
                <w:rFonts w:ascii="Arial" w:hAnsi="Arial" w:cs="Arial"/>
                <w:sz w:val="24"/>
                <w:szCs w:val="24"/>
                <w:vertAlign w:val="superscript"/>
              </w:rPr>
              <w:t xml:space="preserve">th </w:t>
            </w:r>
            <w:r w:rsidRPr="00815ACF">
              <w:rPr>
                <w:rFonts w:ascii="Arial" w:hAnsi="Arial" w:cs="Arial"/>
                <w:sz w:val="24"/>
                <w:szCs w:val="24"/>
              </w:rPr>
              <w:t>to  26</w:t>
            </w:r>
            <w:r w:rsidRPr="00815ACF">
              <w:rPr>
                <w:rFonts w:ascii="Arial" w:hAnsi="Arial" w:cs="Arial"/>
                <w:sz w:val="24"/>
                <w:szCs w:val="24"/>
                <w:vertAlign w:val="superscript"/>
              </w:rPr>
              <w:t>th</w:t>
            </w:r>
            <w:r w:rsidRPr="00815ACF">
              <w:rPr>
                <w:rFonts w:ascii="Arial" w:hAnsi="Arial" w:cs="Arial"/>
                <w:sz w:val="24"/>
                <w:szCs w:val="24"/>
              </w:rPr>
              <w:t>October 2013 and won the overall-3</w:t>
            </w:r>
            <w:r w:rsidRPr="00815ACF">
              <w:rPr>
                <w:rFonts w:ascii="Arial" w:hAnsi="Arial" w:cs="Arial"/>
                <w:sz w:val="24"/>
                <w:szCs w:val="24"/>
                <w:vertAlign w:val="superscript"/>
              </w:rPr>
              <w:t>rd</w:t>
            </w:r>
            <w:r w:rsidRPr="00815ACF">
              <w:rPr>
                <w:rFonts w:ascii="Arial" w:hAnsi="Arial" w:cs="Arial"/>
                <w:sz w:val="24"/>
                <w:szCs w:val="24"/>
              </w:rPr>
              <w:t xml:space="preserve"> Prize </w:t>
            </w:r>
          </w:p>
        </w:tc>
        <w:tc>
          <w:tcPr>
            <w:tcW w:w="4082" w:type="dxa"/>
          </w:tcPr>
          <w:p w:rsidR="0054092B" w:rsidRPr="00815ACF" w:rsidRDefault="0054092B" w:rsidP="0054092B">
            <w:pPr>
              <w:pStyle w:val="ListParagraph"/>
              <w:ind w:left="0"/>
              <w:rPr>
                <w:rFonts w:ascii="Arial" w:hAnsi="Arial" w:cs="Arial"/>
                <w:sz w:val="24"/>
                <w:szCs w:val="24"/>
              </w:rPr>
            </w:pPr>
            <w:r w:rsidRPr="00815ACF">
              <w:rPr>
                <w:rFonts w:ascii="Arial" w:hAnsi="Arial" w:cs="Arial"/>
                <w:sz w:val="24"/>
                <w:szCs w:val="24"/>
              </w:rPr>
              <w:t>SAE Team COEP has participated in the SAE BAJA competition at International level held in South Africa, on 25</w:t>
            </w:r>
            <w:r w:rsidRPr="00815ACF">
              <w:rPr>
                <w:rFonts w:ascii="Arial" w:hAnsi="Arial" w:cs="Arial"/>
                <w:sz w:val="24"/>
                <w:szCs w:val="24"/>
                <w:vertAlign w:val="superscript"/>
              </w:rPr>
              <w:t xml:space="preserve">th </w:t>
            </w:r>
            <w:r w:rsidRPr="00815ACF">
              <w:rPr>
                <w:rFonts w:ascii="Arial" w:hAnsi="Arial" w:cs="Arial"/>
                <w:sz w:val="24"/>
                <w:szCs w:val="24"/>
              </w:rPr>
              <w:t>to  26</w:t>
            </w:r>
            <w:r w:rsidRPr="00815ACF">
              <w:rPr>
                <w:rFonts w:ascii="Arial" w:hAnsi="Arial" w:cs="Arial"/>
                <w:sz w:val="24"/>
                <w:szCs w:val="24"/>
                <w:vertAlign w:val="superscript"/>
              </w:rPr>
              <w:t>th</w:t>
            </w:r>
            <w:r w:rsidRPr="00815ACF">
              <w:rPr>
                <w:rFonts w:ascii="Arial" w:hAnsi="Arial" w:cs="Arial"/>
                <w:sz w:val="24"/>
                <w:szCs w:val="24"/>
              </w:rPr>
              <w:t>October 2013 and won the overall-3</w:t>
            </w:r>
            <w:r w:rsidRPr="00815ACF">
              <w:rPr>
                <w:rFonts w:ascii="Arial" w:hAnsi="Arial" w:cs="Arial"/>
                <w:sz w:val="24"/>
                <w:szCs w:val="24"/>
                <w:vertAlign w:val="superscript"/>
              </w:rPr>
              <w:t>rd</w:t>
            </w:r>
            <w:r w:rsidRPr="00815ACF">
              <w:rPr>
                <w:rFonts w:ascii="Arial" w:hAnsi="Arial" w:cs="Arial"/>
                <w:sz w:val="24"/>
                <w:szCs w:val="24"/>
              </w:rPr>
              <w:t xml:space="preserve"> Prize.</w:t>
            </w:r>
          </w:p>
          <w:p w:rsidR="0054092B" w:rsidRPr="00815ACF" w:rsidRDefault="0054092B" w:rsidP="002F16B0">
            <w:pPr>
              <w:pStyle w:val="ListParagraph"/>
              <w:numPr>
                <w:ilvl w:val="0"/>
                <w:numId w:val="126"/>
              </w:numPr>
              <w:rPr>
                <w:rFonts w:ascii="Arial" w:hAnsi="Arial" w:cs="Arial"/>
                <w:sz w:val="24"/>
                <w:szCs w:val="24"/>
              </w:rPr>
            </w:pPr>
            <w:r w:rsidRPr="00815ACF">
              <w:rPr>
                <w:rFonts w:ascii="Arial" w:hAnsi="Arial" w:cs="Arial"/>
                <w:sz w:val="24"/>
                <w:szCs w:val="24"/>
              </w:rPr>
              <w:t>1</w:t>
            </w:r>
            <w:r w:rsidRPr="00815ACF">
              <w:rPr>
                <w:rFonts w:ascii="Arial" w:hAnsi="Arial" w:cs="Arial"/>
                <w:sz w:val="24"/>
                <w:szCs w:val="24"/>
                <w:vertAlign w:val="superscript"/>
              </w:rPr>
              <w:t>st</w:t>
            </w:r>
            <w:r w:rsidRPr="00815ACF">
              <w:rPr>
                <w:rFonts w:ascii="Arial" w:hAnsi="Arial" w:cs="Arial"/>
                <w:sz w:val="24"/>
                <w:szCs w:val="24"/>
              </w:rPr>
              <w:t xml:space="preserve"> Place in Endurance race.</w:t>
            </w:r>
          </w:p>
          <w:p w:rsidR="0054092B" w:rsidRPr="00815ACF" w:rsidRDefault="0054092B" w:rsidP="002F16B0">
            <w:pPr>
              <w:pStyle w:val="ListParagraph"/>
              <w:numPr>
                <w:ilvl w:val="0"/>
                <w:numId w:val="126"/>
              </w:numPr>
              <w:rPr>
                <w:rFonts w:ascii="Arial" w:hAnsi="Arial" w:cs="Arial"/>
                <w:sz w:val="24"/>
                <w:szCs w:val="24"/>
              </w:rPr>
            </w:pPr>
            <w:r w:rsidRPr="00815ACF">
              <w:rPr>
                <w:rFonts w:ascii="Arial" w:hAnsi="Arial" w:cs="Arial"/>
                <w:sz w:val="24"/>
                <w:szCs w:val="24"/>
              </w:rPr>
              <w:t>1</w:t>
            </w:r>
            <w:r w:rsidRPr="00815ACF">
              <w:rPr>
                <w:rFonts w:ascii="Arial" w:hAnsi="Arial" w:cs="Arial"/>
                <w:sz w:val="24"/>
                <w:szCs w:val="24"/>
                <w:vertAlign w:val="superscript"/>
              </w:rPr>
              <w:t>st</w:t>
            </w:r>
            <w:r>
              <w:rPr>
                <w:rFonts w:ascii="Arial" w:hAnsi="Arial" w:cs="Arial"/>
                <w:sz w:val="24"/>
                <w:szCs w:val="24"/>
              </w:rPr>
              <w:t xml:space="preserve"> </w:t>
            </w:r>
            <w:r w:rsidRPr="00815ACF">
              <w:rPr>
                <w:rFonts w:ascii="Arial" w:hAnsi="Arial" w:cs="Arial"/>
                <w:sz w:val="24"/>
                <w:szCs w:val="24"/>
              </w:rPr>
              <w:t>Pri</w:t>
            </w:r>
            <w:r>
              <w:rPr>
                <w:rFonts w:ascii="Arial" w:hAnsi="Arial" w:cs="Arial"/>
                <w:sz w:val="24"/>
                <w:szCs w:val="24"/>
              </w:rPr>
              <w:t xml:space="preserve">ze for the cost report of their </w:t>
            </w:r>
            <w:r w:rsidRPr="00815ACF">
              <w:rPr>
                <w:rFonts w:ascii="Arial" w:hAnsi="Arial" w:cs="Arial"/>
                <w:sz w:val="24"/>
                <w:szCs w:val="24"/>
              </w:rPr>
              <w:t>project.</w:t>
            </w:r>
          </w:p>
        </w:tc>
        <w:tc>
          <w:tcPr>
            <w:tcW w:w="1083" w:type="dxa"/>
          </w:tcPr>
          <w:p w:rsidR="0054092B" w:rsidRPr="00815ACF" w:rsidRDefault="0054092B" w:rsidP="0054092B">
            <w:pPr>
              <w:pStyle w:val="ListParagraph"/>
              <w:ind w:left="0"/>
              <w:rPr>
                <w:rFonts w:ascii="Arial" w:hAnsi="Arial" w:cs="Arial"/>
                <w:sz w:val="24"/>
                <w:szCs w:val="24"/>
              </w:rPr>
            </w:pPr>
            <w:r w:rsidRPr="00815ACF">
              <w:rPr>
                <w:rFonts w:ascii="Arial" w:hAnsi="Arial" w:cs="Arial"/>
                <w:sz w:val="24"/>
                <w:szCs w:val="24"/>
              </w:rPr>
              <w:t>3</w:t>
            </w:r>
          </w:p>
        </w:tc>
      </w:tr>
    </w:tbl>
    <w:p w:rsidR="0054092B" w:rsidRDefault="0054092B">
      <w:r>
        <w:br w:type="page"/>
      </w:r>
    </w:p>
    <w:p w:rsidR="00AA66D0" w:rsidRPr="0054092B" w:rsidRDefault="00AA66D0" w:rsidP="00AA66D0"/>
    <w:p w:rsidR="00AA66D0" w:rsidRPr="00AA66D0" w:rsidRDefault="00AA66D0" w:rsidP="002F16B0">
      <w:pPr>
        <w:pStyle w:val="ListParagraph"/>
        <w:numPr>
          <w:ilvl w:val="0"/>
          <w:numId w:val="139"/>
        </w:numPr>
        <w:spacing w:after="0" w:line="360" w:lineRule="auto"/>
        <w:jc w:val="both"/>
        <w:rPr>
          <w:rFonts w:ascii="Arial" w:hAnsi="Arial" w:cs="Arial"/>
          <w:b/>
          <w:sz w:val="24"/>
          <w:szCs w:val="24"/>
        </w:rPr>
      </w:pPr>
      <w:r w:rsidRPr="006A1C56">
        <w:rPr>
          <w:rFonts w:ascii="Arial" w:hAnsi="Arial" w:cs="Arial"/>
          <w:b/>
          <w:sz w:val="24"/>
          <w:szCs w:val="24"/>
        </w:rPr>
        <w:t xml:space="preserve">MOUS </w:t>
      </w:r>
    </w:p>
    <w:tbl>
      <w:tblPr>
        <w:tblW w:w="10531"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24"/>
        <w:gridCol w:w="2534"/>
        <w:gridCol w:w="2093"/>
        <w:gridCol w:w="1719"/>
        <w:gridCol w:w="3561"/>
      </w:tblGrid>
      <w:tr w:rsidR="00AA66D0" w:rsidRPr="00815ACF" w:rsidTr="0054092B">
        <w:trPr>
          <w:trHeight w:val="567"/>
        </w:trPr>
        <w:tc>
          <w:tcPr>
            <w:tcW w:w="624" w:type="dxa"/>
            <w:shd w:val="clear" w:color="auto" w:fill="808080" w:themeFill="background1" w:themeFillShade="80"/>
          </w:tcPr>
          <w:p w:rsidR="00AA66D0" w:rsidRPr="00434A04" w:rsidRDefault="00AA66D0" w:rsidP="00AA66D0">
            <w:pPr>
              <w:pStyle w:val="ListParagraph"/>
              <w:ind w:left="0"/>
              <w:jc w:val="both"/>
              <w:rPr>
                <w:rFonts w:ascii="Arial" w:hAnsi="Arial" w:cs="Arial"/>
                <w:b/>
                <w:sz w:val="24"/>
                <w:szCs w:val="24"/>
              </w:rPr>
            </w:pPr>
            <w:r w:rsidRPr="00434A04">
              <w:rPr>
                <w:rFonts w:ascii="Arial" w:hAnsi="Arial" w:cs="Arial"/>
                <w:b/>
                <w:sz w:val="24"/>
                <w:szCs w:val="24"/>
              </w:rPr>
              <w:t>Sr. No.</w:t>
            </w:r>
          </w:p>
        </w:tc>
        <w:tc>
          <w:tcPr>
            <w:tcW w:w="2534" w:type="dxa"/>
            <w:shd w:val="clear" w:color="auto" w:fill="808080" w:themeFill="background1" w:themeFillShade="80"/>
          </w:tcPr>
          <w:p w:rsidR="00AA66D0" w:rsidRPr="00434A04" w:rsidRDefault="00AA66D0" w:rsidP="00AA66D0">
            <w:pPr>
              <w:pStyle w:val="ListParagraph"/>
              <w:ind w:left="0"/>
              <w:rPr>
                <w:rFonts w:ascii="Arial" w:hAnsi="Arial" w:cs="Arial"/>
                <w:b/>
                <w:sz w:val="24"/>
                <w:szCs w:val="24"/>
              </w:rPr>
            </w:pPr>
            <w:r w:rsidRPr="00434A04">
              <w:rPr>
                <w:rFonts w:ascii="Arial" w:hAnsi="Arial" w:cs="Arial"/>
                <w:b/>
                <w:sz w:val="24"/>
                <w:szCs w:val="24"/>
              </w:rPr>
              <w:t>COEP(Dept)</w:t>
            </w:r>
          </w:p>
        </w:tc>
        <w:tc>
          <w:tcPr>
            <w:tcW w:w="2093" w:type="dxa"/>
            <w:shd w:val="clear" w:color="auto" w:fill="808080" w:themeFill="background1" w:themeFillShade="80"/>
          </w:tcPr>
          <w:p w:rsidR="00AA66D0" w:rsidRPr="00434A04" w:rsidRDefault="00AA66D0" w:rsidP="00AA66D0">
            <w:pPr>
              <w:pStyle w:val="ListParagraph"/>
              <w:ind w:left="0"/>
              <w:jc w:val="both"/>
              <w:rPr>
                <w:rFonts w:ascii="Arial" w:hAnsi="Arial" w:cs="Arial"/>
                <w:b/>
                <w:sz w:val="24"/>
                <w:szCs w:val="24"/>
              </w:rPr>
            </w:pPr>
            <w:r w:rsidRPr="00434A04">
              <w:rPr>
                <w:rFonts w:ascii="Arial" w:hAnsi="Arial" w:cs="Arial"/>
                <w:b/>
                <w:sz w:val="24"/>
                <w:szCs w:val="24"/>
              </w:rPr>
              <w:t xml:space="preserve">MOU Signed </w:t>
            </w:r>
          </w:p>
          <w:p w:rsidR="00AA66D0" w:rsidRPr="00434A04" w:rsidRDefault="00AA66D0" w:rsidP="00AA66D0">
            <w:pPr>
              <w:pStyle w:val="ListParagraph"/>
              <w:ind w:left="0"/>
              <w:jc w:val="both"/>
              <w:rPr>
                <w:rFonts w:ascii="Arial" w:hAnsi="Arial" w:cs="Arial"/>
                <w:b/>
                <w:sz w:val="24"/>
                <w:szCs w:val="24"/>
              </w:rPr>
            </w:pPr>
            <w:r w:rsidRPr="00434A04">
              <w:rPr>
                <w:rFonts w:ascii="Arial" w:hAnsi="Arial" w:cs="Arial"/>
                <w:b/>
                <w:sz w:val="24"/>
                <w:szCs w:val="24"/>
              </w:rPr>
              <w:t xml:space="preserve">with </w:t>
            </w:r>
          </w:p>
        </w:tc>
        <w:tc>
          <w:tcPr>
            <w:tcW w:w="1719" w:type="dxa"/>
            <w:shd w:val="clear" w:color="auto" w:fill="808080" w:themeFill="background1" w:themeFillShade="80"/>
          </w:tcPr>
          <w:p w:rsidR="00AA66D0" w:rsidRPr="00434A04" w:rsidRDefault="00AA66D0" w:rsidP="00AA66D0">
            <w:pPr>
              <w:pStyle w:val="ListParagraph"/>
              <w:ind w:left="0"/>
              <w:jc w:val="both"/>
              <w:rPr>
                <w:rFonts w:ascii="Arial" w:hAnsi="Arial" w:cs="Arial"/>
                <w:b/>
                <w:sz w:val="24"/>
                <w:szCs w:val="24"/>
              </w:rPr>
            </w:pPr>
            <w:r w:rsidRPr="00434A04">
              <w:rPr>
                <w:rFonts w:ascii="Arial" w:hAnsi="Arial" w:cs="Arial"/>
                <w:b/>
                <w:sz w:val="24"/>
                <w:szCs w:val="24"/>
              </w:rPr>
              <w:t>Date</w:t>
            </w:r>
          </w:p>
        </w:tc>
        <w:tc>
          <w:tcPr>
            <w:tcW w:w="3561" w:type="dxa"/>
            <w:shd w:val="clear" w:color="auto" w:fill="808080" w:themeFill="background1" w:themeFillShade="80"/>
          </w:tcPr>
          <w:p w:rsidR="00AA66D0" w:rsidRPr="00434A04" w:rsidRDefault="00AA66D0" w:rsidP="00AA66D0">
            <w:pPr>
              <w:pStyle w:val="ListParagraph"/>
              <w:ind w:left="0"/>
              <w:jc w:val="both"/>
              <w:rPr>
                <w:rFonts w:ascii="Arial" w:hAnsi="Arial" w:cs="Arial"/>
                <w:b/>
                <w:sz w:val="24"/>
                <w:szCs w:val="24"/>
              </w:rPr>
            </w:pPr>
            <w:r w:rsidRPr="00434A04">
              <w:rPr>
                <w:rFonts w:ascii="Arial" w:hAnsi="Arial" w:cs="Arial"/>
                <w:b/>
                <w:sz w:val="24"/>
                <w:szCs w:val="24"/>
              </w:rPr>
              <w:t>Description</w:t>
            </w:r>
          </w:p>
        </w:tc>
      </w:tr>
      <w:tr w:rsidR="00AA66D0" w:rsidRPr="00815ACF" w:rsidTr="0054092B">
        <w:trPr>
          <w:trHeight w:val="567"/>
        </w:trPr>
        <w:tc>
          <w:tcPr>
            <w:tcW w:w="624" w:type="dxa"/>
          </w:tcPr>
          <w:p w:rsidR="00AA66D0" w:rsidRPr="00815ACF" w:rsidRDefault="00AA66D0" w:rsidP="00AA66D0">
            <w:pPr>
              <w:pStyle w:val="ListParagraph"/>
              <w:ind w:left="0"/>
              <w:jc w:val="both"/>
              <w:rPr>
                <w:rFonts w:ascii="Arial" w:hAnsi="Arial" w:cs="Arial"/>
                <w:sz w:val="24"/>
                <w:szCs w:val="24"/>
              </w:rPr>
            </w:pPr>
            <w:r w:rsidRPr="00815ACF">
              <w:rPr>
                <w:rFonts w:ascii="Arial" w:hAnsi="Arial" w:cs="Arial"/>
                <w:sz w:val="24"/>
                <w:szCs w:val="24"/>
              </w:rPr>
              <w:t>1</w:t>
            </w:r>
          </w:p>
        </w:tc>
        <w:tc>
          <w:tcPr>
            <w:tcW w:w="2534" w:type="dxa"/>
          </w:tcPr>
          <w:p w:rsidR="00AA66D0" w:rsidRPr="00815ACF" w:rsidRDefault="00AA66D0" w:rsidP="00AA66D0">
            <w:pPr>
              <w:pStyle w:val="ListParagraph"/>
              <w:ind w:left="0"/>
              <w:rPr>
                <w:rFonts w:ascii="Arial" w:hAnsi="Arial" w:cs="Arial"/>
                <w:sz w:val="24"/>
                <w:szCs w:val="24"/>
              </w:rPr>
            </w:pPr>
            <w:r w:rsidRPr="00815ACF">
              <w:rPr>
                <w:rFonts w:ascii="Arial" w:hAnsi="Arial" w:cs="Arial"/>
                <w:sz w:val="24"/>
                <w:szCs w:val="24"/>
              </w:rPr>
              <w:t xml:space="preserve">Mechanical Engineering Department and Metallurgy Department, COEP </w:t>
            </w:r>
          </w:p>
        </w:tc>
        <w:tc>
          <w:tcPr>
            <w:tcW w:w="2093" w:type="dxa"/>
          </w:tcPr>
          <w:p w:rsidR="00AA66D0" w:rsidRPr="00815ACF" w:rsidRDefault="00AA66D0" w:rsidP="00AA66D0">
            <w:pPr>
              <w:pStyle w:val="ListParagraph"/>
              <w:ind w:left="0"/>
              <w:jc w:val="both"/>
              <w:rPr>
                <w:rFonts w:ascii="Arial" w:hAnsi="Arial" w:cs="Arial"/>
                <w:sz w:val="24"/>
                <w:szCs w:val="24"/>
              </w:rPr>
            </w:pPr>
            <w:r w:rsidRPr="00815ACF">
              <w:rPr>
                <w:rFonts w:ascii="Arial" w:hAnsi="Arial" w:cs="Arial"/>
                <w:sz w:val="24"/>
                <w:szCs w:val="24"/>
              </w:rPr>
              <w:t>Association of Indian Forging Industry (AIFI)</w:t>
            </w:r>
          </w:p>
        </w:tc>
        <w:tc>
          <w:tcPr>
            <w:tcW w:w="1719" w:type="dxa"/>
          </w:tcPr>
          <w:p w:rsidR="00AA66D0" w:rsidRDefault="00AA66D0" w:rsidP="00AA66D0">
            <w:pPr>
              <w:pStyle w:val="ListParagraph"/>
              <w:ind w:left="0"/>
              <w:jc w:val="both"/>
              <w:rPr>
                <w:rFonts w:ascii="Arial" w:hAnsi="Arial" w:cs="Arial"/>
                <w:sz w:val="24"/>
                <w:szCs w:val="24"/>
              </w:rPr>
            </w:pPr>
            <w:r w:rsidRPr="00815ACF">
              <w:rPr>
                <w:rFonts w:ascii="Arial" w:hAnsi="Arial" w:cs="Arial"/>
                <w:sz w:val="24"/>
                <w:szCs w:val="24"/>
              </w:rPr>
              <w:t>17</w:t>
            </w:r>
            <w:r w:rsidRPr="00815ACF">
              <w:rPr>
                <w:rFonts w:ascii="Arial" w:hAnsi="Arial" w:cs="Arial"/>
                <w:sz w:val="24"/>
                <w:szCs w:val="24"/>
                <w:vertAlign w:val="superscript"/>
              </w:rPr>
              <w:t>th</w:t>
            </w:r>
            <w:r>
              <w:rPr>
                <w:rFonts w:ascii="Arial" w:hAnsi="Arial" w:cs="Arial"/>
                <w:sz w:val="24"/>
                <w:szCs w:val="24"/>
              </w:rPr>
              <w:t xml:space="preserve"> </w:t>
            </w:r>
            <w:r w:rsidRPr="00815ACF">
              <w:rPr>
                <w:rFonts w:ascii="Arial" w:hAnsi="Arial" w:cs="Arial"/>
                <w:sz w:val="24"/>
                <w:szCs w:val="24"/>
              </w:rPr>
              <w:t xml:space="preserve">October </w:t>
            </w:r>
          </w:p>
          <w:p w:rsidR="00AA66D0" w:rsidRPr="00815ACF" w:rsidRDefault="00AA66D0" w:rsidP="00AA66D0">
            <w:pPr>
              <w:pStyle w:val="ListParagraph"/>
              <w:ind w:left="0"/>
              <w:jc w:val="both"/>
              <w:rPr>
                <w:rFonts w:ascii="Arial" w:hAnsi="Arial" w:cs="Arial"/>
                <w:sz w:val="24"/>
                <w:szCs w:val="24"/>
              </w:rPr>
            </w:pPr>
            <w:r w:rsidRPr="00815ACF">
              <w:rPr>
                <w:rFonts w:ascii="Arial" w:hAnsi="Arial" w:cs="Arial"/>
                <w:sz w:val="24"/>
                <w:szCs w:val="24"/>
              </w:rPr>
              <w:t>2013</w:t>
            </w:r>
          </w:p>
        </w:tc>
        <w:tc>
          <w:tcPr>
            <w:tcW w:w="3561" w:type="dxa"/>
          </w:tcPr>
          <w:p w:rsidR="00AA66D0" w:rsidRPr="00815ACF" w:rsidRDefault="00AA66D0" w:rsidP="00AA66D0">
            <w:pPr>
              <w:pStyle w:val="ListParagraph"/>
              <w:spacing w:after="0"/>
              <w:ind w:left="0"/>
              <w:jc w:val="both"/>
              <w:rPr>
                <w:rFonts w:ascii="Arial" w:hAnsi="Arial" w:cs="Arial"/>
                <w:sz w:val="24"/>
                <w:szCs w:val="24"/>
              </w:rPr>
            </w:pPr>
            <w:r w:rsidRPr="00815ACF">
              <w:rPr>
                <w:rFonts w:ascii="Arial" w:hAnsi="Arial" w:cs="Arial"/>
                <w:sz w:val="24"/>
                <w:szCs w:val="24"/>
              </w:rPr>
              <w:t>For the common benefit of students of COEP becoming “Industry ready” while learning at the College of Engineering Pune and the Industry needing employable graduates and post graduates.</w:t>
            </w:r>
          </w:p>
        </w:tc>
      </w:tr>
    </w:tbl>
    <w:p w:rsidR="00AA66D0" w:rsidRDefault="00AA66D0" w:rsidP="00AA66D0">
      <w:pPr>
        <w:pStyle w:val="ListParagraph"/>
        <w:ind w:left="0"/>
        <w:jc w:val="both"/>
        <w:rPr>
          <w:rFonts w:ascii="Arial" w:hAnsi="Arial" w:cs="Arial"/>
          <w:sz w:val="24"/>
          <w:szCs w:val="24"/>
        </w:rPr>
      </w:pPr>
    </w:p>
    <w:p w:rsidR="00AA66D0" w:rsidRPr="00815ACF" w:rsidRDefault="00AA66D0" w:rsidP="00AA66D0">
      <w:pPr>
        <w:pStyle w:val="ListParagraph"/>
        <w:ind w:left="1440"/>
        <w:rPr>
          <w:rFonts w:ascii="Arial" w:hAnsi="Arial" w:cs="Arial"/>
          <w:b/>
          <w:sz w:val="24"/>
          <w:szCs w:val="24"/>
        </w:rPr>
      </w:pPr>
    </w:p>
    <w:p w:rsidR="00AA66D0" w:rsidRPr="00815ACF" w:rsidRDefault="00AA66D0" w:rsidP="002F16B0">
      <w:pPr>
        <w:pStyle w:val="ListParagraph"/>
        <w:numPr>
          <w:ilvl w:val="0"/>
          <w:numId w:val="114"/>
        </w:numPr>
        <w:rPr>
          <w:rFonts w:ascii="Arial" w:hAnsi="Arial" w:cs="Arial"/>
          <w:b/>
          <w:sz w:val="24"/>
          <w:szCs w:val="24"/>
        </w:rPr>
      </w:pPr>
      <w:r w:rsidRPr="00815ACF">
        <w:rPr>
          <w:rFonts w:ascii="Arial" w:hAnsi="Arial" w:cs="Arial"/>
          <w:b/>
          <w:sz w:val="24"/>
          <w:szCs w:val="24"/>
        </w:rPr>
        <w:t xml:space="preserve">SPECIAL MENTION </w:t>
      </w:r>
    </w:p>
    <w:p w:rsidR="00AA66D0" w:rsidRPr="00815ACF" w:rsidRDefault="00AA66D0" w:rsidP="00AA66D0">
      <w:pPr>
        <w:pStyle w:val="ListParagraph"/>
        <w:rPr>
          <w:rFonts w:ascii="Arial" w:hAnsi="Arial" w:cs="Arial"/>
          <w:b/>
          <w:sz w:val="24"/>
          <w:szCs w:val="24"/>
        </w:rPr>
      </w:pPr>
    </w:p>
    <w:p w:rsidR="00AA66D0" w:rsidRPr="00815ACF" w:rsidRDefault="00AA66D0" w:rsidP="002F16B0">
      <w:pPr>
        <w:pStyle w:val="ListParagraph"/>
        <w:numPr>
          <w:ilvl w:val="0"/>
          <w:numId w:val="125"/>
        </w:numPr>
        <w:spacing w:after="0" w:line="240" w:lineRule="auto"/>
        <w:jc w:val="both"/>
        <w:rPr>
          <w:rFonts w:ascii="Arial" w:eastAsia="Times New Roman" w:hAnsi="Arial" w:cs="Arial"/>
          <w:color w:val="000000"/>
          <w:sz w:val="24"/>
          <w:szCs w:val="24"/>
          <w:shd w:val="clear" w:color="auto" w:fill="FFFFFF"/>
        </w:rPr>
      </w:pPr>
      <w:r w:rsidRPr="00815ACF">
        <w:rPr>
          <w:rFonts w:ascii="Arial" w:hAnsi="Arial" w:cs="Arial"/>
          <w:sz w:val="24"/>
          <w:szCs w:val="24"/>
        </w:rPr>
        <w:t>Prof. G. V. Parishwad, faculty member of Mechanical Engineering Department has joined as ‘Director, Walchand College of Engineering, Sangli, in February 2014.</w:t>
      </w:r>
    </w:p>
    <w:p w:rsidR="00AA66D0" w:rsidRPr="00815ACF" w:rsidRDefault="00AA66D0" w:rsidP="002F16B0">
      <w:pPr>
        <w:pStyle w:val="ListParagraph"/>
        <w:numPr>
          <w:ilvl w:val="0"/>
          <w:numId w:val="125"/>
        </w:numPr>
        <w:spacing w:after="0" w:line="240" w:lineRule="auto"/>
        <w:jc w:val="both"/>
        <w:rPr>
          <w:rFonts w:ascii="Arial" w:eastAsia="Times New Roman" w:hAnsi="Arial" w:cs="Arial"/>
          <w:color w:val="000000"/>
          <w:sz w:val="24"/>
          <w:szCs w:val="24"/>
          <w:shd w:val="clear" w:color="auto" w:fill="FFFFFF"/>
        </w:rPr>
      </w:pPr>
      <w:r w:rsidRPr="00815ACF">
        <w:rPr>
          <w:rFonts w:ascii="Arial" w:hAnsi="Arial" w:cs="Arial"/>
          <w:sz w:val="24"/>
          <w:szCs w:val="24"/>
        </w:rPr>
        <w:t>S. N. Sapali, has received the Best Oral Presentation for a research paper in ICPEE Thailand along with Dr V N Raibhole.</w:t>
      </w:r>
    </w:p>
    <w:p w:rsidR="00AA66D0" w:rsidRPr="00815ACF" w:rsidRDefault="00AA66D0" w:rsidP="002F16B0">
      <w:pPr>
        <w:pStyle w:val="ListParagraph"/>
        <w:numPr>
          <w:ilvl w:val="0"/>
          <w:numId w:val="125"/>
        </w:numPr>
        <w:spacing w:after="0" w:line="240" w:lineRule="auto"/>
        <w:jc w:val="both"/>
        <w:rPr>
          <w:rFonts w:ascii="Arial" w:eastAsia="Times New Roman" w:hAnsi="Arial" w:cs="Arial"/>
          <w:color w:val="000000"/>
          <w:sz w:val="24"/>
          <w:szCs w:val="24"/>
          <w:shd w:val="clear" w:color="auto" w:fill="FFFFFF"/>
        </w:rPr>
      </w:pPr>
      <w:r w:rsidRPr="00815ACF">
        <w:rPr>
          <w:rFonts w:ascii="Arial" w:hAnsi="Arial" w:cs="Arial"/>
          <w:sz w:val="24"/>
          <w:szCs w:val="24"/>
        </w:rPr>
        <w:t>P R Dhamangaonkar, completed his Ph. D title “</w:t>
      </w:r>
      <w:r w:rsidRPr="00815ACF">
        <w:rPr>
          <w:rFonts w:ascii="Arial" w:hAnsi="Arial" w:cs="Arial"/>
          <w:bCs/>
          <w:sz w:val="24"/>
          <w:szCs w:val="24"/>
        </w:rPr>
        <w:t>To Develop predictive tool for Boiler Tube Failure</w:t>
      </w:r>
      <w:r w:rsidRPr="00815ACF">
        <w:rPr>
          <w:rFonts w:ascii="Arial" w:hAnsi="Arial" w:cs="Arial"/>
          <w:sz w:val="24"/>
          <w:szCs w:val="24"/>
        </w:rPr>
        <w:t xml:space="preserve">” from </w:t>
      </w:r>
      <w:r w:rsidRPr="00815ACF">
        <w:rPr>
          <w:rFonts w:ascii="Arial" w:hAnsi="Arial" w:cs="Arial"/>
          <w:bCs/>
          <w:sz w:val="24"/>
          <w:szCs w:val="24"/>
        </w:rPr>
        <w:t>Pune University on 25</w:t>
      </w:r>
      <w:r w:rsidRPr="00815ACF">
        <w:rPr>
          <w:rFonts w:ascii="Arial" w:hAnsi="Arial" w:cs="Arial"/>
          <w:bCs/>
          <w:sz w:val="24"/>
          <w:szCs w:val="24"/>
          <w:vertAlign w:val="superscript"/>
        </w:rPr>
        <w:t>th</w:t>
      </w:r>
      <w:r w:rsidRPr="00815ACF">
        <w:rPr>
          <w:rFonts w:ascii="Arial" w:hAnsi="Arial" w:cs="Arial"/>
          <w:bCs/>
          <w:sz w:val="24"/>
          <w:szCs w:val="24"/>
        </w:rPr>
        <w:t xml:space="preserve"> September 2013 </w:t>
      </w:r>
      <w:r w:rsidRPr="00815ACF">
        <w:rPr>
          <w:rFonts w:ascii="Arial" w:hAnsi="Arial" w:cs="Arial"/>
          <w:sz w:val="24"/>
          <w:szCs w:val="24"/>
        </w:rPr>
        <w:t>under the guidance of Late Dr. S. R. Kajale and Dr. M R Nandgaonkar.</w:t>
      </w:r>
    </w:p>
    <w:p w:rsidR="00AA66D0" w:rsidRPr="00815ACF" w:rsidRDefault="00AA66D0" w:rsidP="002F16B0">
      <w:pPr>
        <w:pStyle w:val="ListParagraph"/>
        <w:numPr>
          <w:ilvl w:val="0"/>
          <w:numId w:val="125"/>
        </w:numPr>
        <w:spacing w:after="0" w:line="240" w:lineRule="auto"/>
        <w:jc w:val="both"/>
        <w:rPr>
          <w:rFonts w:ascii="Arial" w:hAnsi="Arial" w:cs="Arial"/>
          <w:b/>
          <w:sz w:val="24"/>
          <w:szCs w:val="24"/>
        </w:rPr>
      </w:pPr>
      <w:r w:rsidRPr="00815ACF">
        <w:rPr>
          <w:rFonts w:ascii="Arial" w:eastAsia="Times New Roman" w:hAnsi="Arial" w:cs="Arial"/>
          <w:color w:val="000000"/>
          <w:sz w:val="24"/>
          <w:szCs w:val="24"/>
          <w:shd w:val="clear" w:color="auto" w:fill="FFFFFF"/>
        </w:rPr>
        <w:t xml:space="preserve">S. S. Bhavikatti, </w:t>
      </w:r>
      <w:r w:rsidRPr="00815ACF">
        <w:rPr>
          <w:rFonts w:ascii="Arial" w:hAnsi="Arial" w:cs="Arial"/>
          <w:sz w:val="24"/>
          <w:szCs w:val="24"/>
        </w:rPr>
        <w:t>completed her Ph. D title “A Laser Transformation Hardening of Cast Iron Cylinder Liner” from Pune University on 15</w:t>
      </w:r>
      <w:r w:rsidRPr="00815ACF">
        <w:rPr>
          <w:rFonts w:ascii="Arial" w:hAnsi="Arial" w:cs="Arial"/>
          <w:sz w:val="24"/>
          <w:szCs w:val="24"/>
          <w:vertAlign w:val="superscript"/>
        </w:rPr>
        <w:t>th</w:t>
      </w:r>
      <w:r w:rsidRPr="00815ACF">
        <w:rPr>
          <w:rFonts w:ascii="Arial" w:hAnsi="Arial" w:cs="Arial"/>
          <w:sz w:val="24"/>
          <w:szCs w:val="24"/>
        </w:rPr>
        <w:t xml:space="preserve"> January 2014, under the guidance of Late Dr. S. R. Kajale and Dr. S S Pardeshi. </w:t>
      </w:r>
    </w:p>
    <w:p w:rsidR="00AA66D0" w:rsidRPr="00815ACF" w:rsidRDefault="00AA66D0" w:rsidP="002F16B0">
      <w:pPr>
        <w:pStyle w:val="ListParagraph"/>
        <w:numPr>
          <w:ilvl w:val="0"/>
          <w:numId w:val="125"/>
        </w:numPr>
        <w:spacing w:after="0" w:line="240" w:lineRule="auto"/>
        <w:jc w:val="both"/>
        <w:rPr>
          <w:rFonts w:ascii="Arial" w:hAnsi="Arial" w:cs="Arial"/>
          <w:b/>
          <w:sz w:val="24"/>
          <w:szCs w:val="24"/>
        </w:rPr>
      </w:pPr>
      <w:r w:rsidRPr="00815ACF">
        <w:rPr>
          <w:rFonts w:ascii="Arial" w:eastAsia="Times New Roman" w:hAnsi="Arial" w:cs="Arial"/>
          <w:color w:val="000000"/>
          <w:sz w:val="24"/>
          <w:szCs w:val="24"/>
          <w:shd w:val="clear" w:color="auto" w:fill="FFFFFF"/>
        </w:rPr>
        <w:t>M. G. Karnik Visited Cummins Research Center at Nottingham University, UK, presented about research avenues in COEP, 2013.</w:t>
      </w:r>
    </w:p>
    <w:p w:rsidR="00AA66D0" w:rsidRPr="00815ACF" w:rsidRDefault="00AA66D0" w:rsidP="002F16B0">
      <w:pPr>
        <w:pStyle w:val="ListParagraph"/>
        <w:numPr>
          <w:ilvl w:val="0"/>
          <w:numId w:val="125"/>
        </w:numPr>
        <w:jc w:val="both"/>
        <w:rPr>
          <w:rFonts w:ascii="Arial" w:hAnsi="Arial" w:cs="Arial"/>
          <w:sz w:val="24"/>
          <w:szCs w:val="24"/>
        </w:rPr>
      </w:pPr>
      <w:r w:rsidRPr="00815ACF">
        <w:rPr>
          <w:rFonts w:ascii="Arial" w:hAnsi="Arial" w:cs="Arial"/>
          <w:sz w:val="24"/>
          <w:szCs w:val="24"/>
        </w:rPr>
        <w:t>N. K. Chougule, developed software for Department Information System using MS Excel.</w:t>
      </w:r>
    </w:p>
    <w:p w:rsidR="00AA66D0" w:rsidRPr="00815ACF" w:rsidRDefault="00AA66D0" w:rsidP="002F16B0">
      <w:pPr>
        <w:pStyle w:val="ListParagraph"/>
        <w:numPr>
          <w:ilvl w:val="0"/>
          <w:numId w:val="125"/>
        </w:numPr>
        <w:jc w:val="both"/>
        <w:rPr>
          <w:rFonts w:ascii="Arial" w:hAnsi="Arial" w:cs="Arial"/>
          <w:sz w:val="24"/>
          <w:szCs w:val="24"/>
        </w:rPr>
      </w:pPr>
      <w:r w:rsidRPr="00815ACF">
        <w:rPr>
          <w:rFonts w:ascii="Arial" w:hAnsi="Arial" w:cs="Arial"/>
          <w:sz w:val="24"/>
          <w:szCs w:val="24"/>
        </w:rPr>
        <w:t>P. R. Dhamangaonkar has attended International summer school at Ostfalia University, Wolfenbattle, Germany.</w:t>
      </w:r>
    </w:p>
    <w:p w:rsidR="00AA66D0" w:rsidRPr="00815ACF" w:rsidRDefault="00AA66D0" w:rsidP="002F16B0">
      <w:pPr>
        <w:pStyle w:val="ListParagraph"/>
        <w:numPr>
          <w:ilvl w:val="0"/>
          <w:numId w:val="125"/>
        </w:numPr>
        <w:jc w:val="both"/>
        <w:rPr>
          <w:rFonts w:ascii="Arial" w:hAnsi="Arial" w:cs="Arial"/>
          <w:sz w:val="24"/>
          <w:szCs w:val="24"/>
        </w:rPr>
      </w:pPr>
      <w:r w:rsidRPr="00815ACF">
        <w:rPr>
          <w:rFonts w:ascii="Arial" w:hAnsi="Arial" w:cs="Arial"/>
          <w:sz w:val="24"/>
          <w:szCs w:val="24"/>
        </w:rPr>
        <w:t>C. M. Sewatkar’s research work appeared on the cover page of Journal of Fluid Mechanics of Cambridge University Press.</w:t>
      </w:r>
    </w:p>
    <w:p w:rsidR="00AA66D0" w:rsidRPr="00815ACF" w:rsidRDefault="00AA66D0" w:rsidP="002F16B0">
      <w:pPr>
        <w:pStyle w:val="ListParagraph"/>
        <w:numPr>
          <w:ilvl w:val="0"/>
          <w:numId w:val="125"/>
        </w:numPr>
        <w:jc w:val="both"/>
        <w:rPr>
          <w:rFonts w:ascii="Arial" w:hAnsi="Arial" w:cs="Arial"/>
          <w:sz w:val="24"/>
          <w:szCs w:val="24"/>
        </w:rPr>
      </w:pPr>
      <w:r w:rsidRPr="00815ACF">
        <w:rPr>
          <w:rFonts w:ascii="Arial" w:hAnsi="Arial" w:cs="Arial"/>
          <w:sz w:val="24"/>
          <w:szCs w:val="24"/>
        </w:rPr>
        <w:t>Mr. Mayuresh Vaidya student of Mechanical Engineering Department won 22 awards for street play and 13 overall kho-kho competitions.</w:t>
      </w:r>
    </w:p>
    <w:p w:rsidR="00AA66D0" w:rsidRPr="0054092B" w:rsidRDefault="00AA66D0" w:rsidP="002F16B0">
      <w:pPr>
        <w:pStyle w:val="ListParagraph"/>
        <w:numPr>
          <w:ilvl w:val="0"/>
          <w:numId w:val="125"/>
        </w:numPr>
        <w:jc w:val="both"/>
        <w:rPr>
          <w:rFonts w:ascii="Arial" w:hAnsi="Arial" w:cs="Arial"/>
          <w:sz w:val="24"/>
          <w:szCs w:val="24"/>
        </w:rPr>
      </w:pPr>
      <w:r w:rsidRPr="00815ACF">
        <w:rPr>
          <w:rFonts w:ascii="Arial" w:hAnsi="Arial" w:cs="Arial"/>
          <w:sz w:val="24"/>
          <w:szCs w:val="24"/>
        </w:rPr>
        <w:t>Miss. Nikita</w:t>
      </w:r>
      <w:r w:rsidRPr="00815ACF">
        <w:rPr>
          <w:rFonts w:ascii="Arial" w:hAnsi="Arial" w:cs="Arial"/>
          <w:sz w:val="24"/>
          <w:szCs w:val="24"/>
          <w:shd w:val="clear" w:color="auto" w:fill="FFFFFF"/>
        </w:rPr>
        <w:t xml:space="preserve"> Dakhare, Mr. Rohit Khadilkar, Mr. Nikhil Ghodke are the students of B. Tech Mechanical are completing their project work at Ostfalia University, Germany.</w:t>
      </w:r>
    </w:p>
    <w:p w:rsidR="00A229D8" w:rsidRPr="00815ACF" w:rsidRDefault="00A229D8" w:rsidP="00AA66D0">
      <w:pPr>
        <w:pStyle w:val="ListParagraph"/>
        <w:ind w:left="0"/>
        <w:jc w:val="both"/>
        <w:rPr>
          <w:rFonts w:ascii="Arial" w:hAnsi="Arial" w:cs="Arial"/>
          <w:sz w:val="24"/>
          <w:szCs w:val="24"/>
        </w:rPr>
      </w:pPr>
    </w:p>
    <w:p w:rsidR="00AA66D0" w:rsidRPr="00352D90" w:rsidRDefault="00AA66D0" w:rsidP="002F16B0">
      <w:pPr>
        <w:pStyle w:val="ListParagraph"/>
        <w:numPr>
          <w:ilvl w:val="0"/>
          <w:numId w:val="114"/>
        </w:numPr>
        <w:rPr>
          <w:rFonts w:ascii="Arial" w:hAnsi="Arial" w:cs="Arial"/>
          <w:b/>
          <w:sz w:val="24"/>
          <w:szCs w:val="24"/>
        </w:rPr>
      </w:pPr>
      <w:r w:rsidRPr="00815ACF">
        <w:rPr>
          <w:rFonts w:ascii="Arial" w:hAnsi="Arial" w:cs="Arial"/>
          <w:b/>
          <w:sz w:val="24"/>
          <w:szCs w:val="24"/>
        </w:rPr>
        <w:t>FACULTY MEMBERS</w:t>
      </w:r>
    </w:p>
    <w:tbl>
      <w:tblPr>
        <w:tblW w:w="10361" w:type="dxa"/>
        <w:tblInd w:w="-162"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Look w:val="01E0"/>
      </w:tblPr>
      <w:tblGrid>
        <w:gridCol w:w="705"/>
        <w:gridCol w:w="2445"/>
        <w:gridCol w:w="2700"/>
        <w:gridCol w:w="2070"/>
        <w:gridCol w:w="2441"/>
      </w:tblGrid>
      <w:tr w:rsidR="00AA66D0" w:rsidRPr="00C40DE1" w:rsidTr="00AA66D0">
        <w:trPr>
          <w:trHeight w:val="145"/>
        </w:trPr>
        <w:tc>
          <w:tcPr>
            <w:tcW w:w="705"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AA66D0" w:rsidRPr="00C40DE1" w:rsidRDefault="00AA66D0" w:rsidP="00AA66D0">
            <w:pPr>
              <w:spacing w:after="0" w:line="240" w:lineRule="auto"/>
              <w:rPr>
                <w:rFonts w:ascii="Arial" w:hAnsi="Arial" w:cs="Arial"/>
                <w:b/>
                <w:sz w:val="24"/>
                <w:szCs w:val="24"/>
              </w:rPr>
            </w:pPr>
            <w:r w:rsidRPr="00C40DE1">
              <w:rPr>
                <w:rFonts w:ascii="Arial" w:hAnsi="Arial" w:cs="Arial"/>
                <w:b/>
                <w:sz w:val="24"/>
                <w:szCs w:val="24"/>
              </w:rPr>
              <w:t>Sr.</w:t>
            </w:r>
          </w:p>
          <w:p w:rsidR="00AA66D0" w:rsidRPr="00C40DE1" w:rsidRDefault="00AA66D0" w:rsidP="00AA66D0">
            <w:pPr>
              <w:spacing w:after="0" w:line="240" w:lineRule="auto"/>
              <w:rPr>
                <w:rFonts w:ascii="Arial" w:hAnsi="Arial" w:cs="Arial"/>
                <w:b/>
                <w:sz w:val="24"/>
                <w:szCs w:val="24"/>
              </w:rPr>
            </w:pPr>
            <w:r w:rsidRPr="00C40DE1">
              <w:rPr>
                <w:rFonts w:ascii="Arial" w:hAnsi="Arial" w:cs="Arial"/>
                <w:b/>
                <w:sz w:val="24"/>
                <w:szCs w:val="24"/>
              </w:rPr>
              <w:t>No</w:t>
            </w:r>
          </w:p>
        </w:tc>
        <w:tc>
          <w:tcPr>
            <w:tcW w:w="2445"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AA66D0" w:rsidRPr="00C40DE1" w:rsidRDefault="00AA66D0" w:rsidP="00AA66D0">
            <w:pPr>
              <w:spacing w:after="0" w:line="240" w:lineRule="auto"/>
              <w:rPr>
                <w:rFonts w:ascii="Arial" w:hAnsi="Arial" w:cs="Arial"/>
                <w:b/>
                <w:sz w:val="24"/>
                <w:szCs w:val="24"/>
              </w:rPr>
            </w:pPr>
            <w:r w:rsidRPr="00C40DE1">
              <w:rPr>
                <w:rFonts w:ascii="Arial" w:hAnsi="Arial" w:cs="Arial"/>
                <w:b/>
                <w:sz w:val="24"/>
                <w:szCs w:val="24"/>
              </w:rPr>
              <w:t>Name of the Faculty</w:t>
            </w:r>
          </w:p>
        </w:tc>
        <w:tc>
          <w:tcPr>
            <w:tcW w:w="270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AA66D0" w:rsidRPr="00C40DE1" w:rsidRDefault="00AA66D0" w:rsidP="00AA66D0">
            <w:pPr>
              <w:spacing w:after="0" w:line="240" w:lineRule="auto"/>
              <w:rPr>
                <w:rFonts w:ascii="Arial" w:hAnsi="Arial" w:cs="Arial"/>
                <w:b/>
                <w:sz w:val="24"/>
                <w:szCs w:val="24"/>
              </w:rPr>
            </w:pPr>
            <w:r w:rsidRPr="00C40DE1">
              <w:rPr>
                <w:rFonts w:ascii="Arial" w:hAnsi="Arial" w:cs="Arial"/>
                <w:b/>
                <w:sz w:val="24"/>
                <w:szCs w:val="24"/>
              </w:rPr>
              <w:t xml:space="preserve">Highest </w:t>
            </w:r>
          </w:p>
          <w:p w:rsidR="00AA66D0" w:rsidRPr="00C40DE1" w:rsidRDefault="00AA66D0" w:rsidP="00AA66D0">
            <w:pPr>
              <w:spacing w:after="0" w:line="240" w:lineRule="auto"/>
              <w:rPr>
                <w:rFonts w:ascii="Arial" w:hAnsi="Arial" w:cs="Arial"/>
                <w:b/>
                <w:sz w:val="24"/>
                <w:szCs w:val="24"/>
              </w:rPr>
            </w:pPr>
            <w:r w:rsidRPr="00C40DE1">
              <w:rPr>
                <w:rFonts w:ascii="Arial" w:hAnsi="Arial" w:cs="Arial"/>
                <w:b/>
                <w:sz w:val="24"/>
                <w:szCs w:val="24"/>
              </w:rPr>
              <w:t>Qualification</w:t>
            </w:r>
          </w:p>
        </w:tc>
        <w:tc>
          <w:tcPr>
            <w:tcW w:w="207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AA66D0" w:rsidRPr="00C40DE1" w:rsidRDefault="00AA66D0" w:rsidP="00AA66D0">
            <w:pPr>
              <w:spacing w:after="0" w:line="240" w:lineRule="auto"/>
              <w:rPr>
                <w:rFonts w:ascii="Arial" w:hAnsi="Arial" w:cs="Arial"/>
                <w:b/>
                <w:sz w:val="24"/>
                <w:szCs w:val="24"/>
                <w:u w:val="single"/>
              </w:rPr>
            </w:pPr>
            <w:r w:rsidRPr="00C40DE1">
              <w:rPr>
                <w:rFonts w:ascii="Arial" w:hAnsi="Arial" w:cs="Arial"/>
                <w:b/>
                <w:sz w:val="24"/>
                <w:szCs w:val="24"/>
              </w:rPr>
              <w:t>Designation</w:t>
            </w:r>
          </w:p>
        </w:tc>
        <w:tc>
          <w:tcPr>
            <w:tcW w:w="2441"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AA66D0" w:rsidRPr="00C40DE1" w:rsidRDefault="00AA66D0" w:rsidP="00AA66D0">
            <w:pPr>
              <w:spacing w:after="0" w:line="240" w:lineRule="auto"/>
              <w:rPr>
                <w:rFonts w:ascii="Arial" w:hAnsi="Arial" w:cs="Arial"/>
                <w:b/>
                <w:sz w:val="24"/>
                <w:szCs w:val="24"/>
              </w:rPr>
            </w:pPr>
            <w:r w:rsidRPr="00C40DE1">
              <w:rPr>
                <w:rFonts w:ascii="Arial" w:hAnsi="Arial" w:cs="Arial"/>
                <w:b/>
                <w:sz w:val="24"/>
                <w:szCs w:val="24"/>
              </w:rPr>
              <w:t>Areas of interest</w:t>
            </w:r>
          </w:p>
        </w:tc>
      </w:tr>
      <w:tr w:rsidR="00AA66D0" w:rsidRPr="00C40DE1" w:rsidTr="00AA66D0">
        <w:trPr>
          <w:trHeight w:val="1185"/>
        </w:trPr>
        <w:tc>
          <w:tcPr>
            <w:tcW w:w="70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after="0" w:line="240" w:lineRule="auto"/>
              <w:rPr>
                <w:rFonts w:ascii="Arial" w:hAnsi="Arial" w:cs="Arial"/>
                <w:sz w:val="24"/>
                <w:szCs w:val="24"/>
              </w:rPr>
            </w:pPr>
            <w:r w:rsidRPr="00C40DE1">
              <w:rPr>
                <w:rFonts w:ascii="Arial" w:hAnsi="Arial" w:cs="Arial"/>
                <w:sz w:val="24"/>
                <w:szCs w:val="24"/>
              </w:rPr>
              <w:t>1</w:t>
            </w:r>
          </w:p>
        </w:tc>
        <w:tc>
          <w:tcPr>
            <w:tcW w:w="244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pStyle w:val="HTMLPreformatted"/>
              <w:rPr>
                <w:rFonts w:ascii="Arial" w:eastAsia="Times New Roman" w:hAnsi="Arial" w:cs="Arial"/>
                <w:color w:val="auto"/>
                <w:sz w:val="24"/>
                <w:szCs w:val="24"/>
              </w:rPr>
            </w:pPr>
            <w:r w:rsidRPr="00C40DE1">
              <w:rPr>
                <w:rFonts w:ascii="Arial" w:hAnsi="Arial" w:cs="Arial"/>
                <w:color w:val="auto"/>
                <w:sz w:val="24"/>
                <w:szCs w:val="24"/>
              </w:rPr>
              <w:t xml:space="preserve">Dr. A.D. </w:t>
            </w:r>
            <w:r w:rsidRPr="00C40DE1">
              <w:rPr>
                <w:rFonts w:ascii="Arial" w:eastAsia="Times New Roman" w:hAnsi="Arial" w:cs="Arial"/>
                <w:color w:val="auto"/>
                <w:sz w:val="24"/>
                <w:szCs w:val="24"/>
              </w:rPr>
              <w:t>Sahasrabudhe</w:t>
            </w:r>
          </w:p>
        </w:tc>
        <w:tc>
          <w:tcPr>
            <w:tcW w:w="270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u w:val="single"/>
              </w:rPr>
            </w:pPr>
            <w:r w:rsidRPr="00C40DE1">
              <w:rPr>
                <w:rFonts w:ascii="Arial" w:hAnsi="Arial" w:cs="Arial"/>
                <w:sz w:val="24"/>
                <w:szCs w:val="24"/>
              </w:rPr>
              <w:t>Professor &amp; Director</w:t>
            </w:r>
          </w:p>
        </w:tc>
        <w:tc>
          <w:tcPr>
            <w:tcW w:w="2441"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after="0" w:line="240" w:lineRule="auto"/>
              <w:rPr>
                <w:rFonts w:ascii="Arial" w:hAnsi="Arial" w:cs="Arial"/>
                <w:sz w:val="24"/>
                <w:szCs w:val="24"/>
              </w:rPr>
            </w:pPr>
            <w:r w:rsidRPr="00C40DE1">
              <w:rPr>
                <w:rFonts w:ascii="Arial" w:hAnsi="Arial" w:cs="Arial"/>
                <w:sz w:val="24"/>
                <w:szCs w:val="24"/>
              </w:rPr>
              <w:t xml:space="preserve">Vibration </w:t>
            </w:r>
            <w:r>
              <w:rPr>
                <w:rFonts w:ascii="Arial" w:hAnsi="Arial" w:cs="Arial"/>
                <w:sz w:val="24"/>
                <w:szCs w:val="24"/>
              </w:rPr>
              <w:t xml:space="preserve">&amp; </w:t>
            </w:r>
            <w:r w:rsidRPr="00C40DE1">
              <w:rPr>
                <w:rFonts w:ascii="Arial" w:hAnsi="Arial" w:cs="Arial"/>
                <w:sz w:val="24"/>
                <w:szCs w:val="24"/>
              </w:rPr>
              <w:t>Noise Control, Operation Research and Optimization</w:t>
            </w:r>
          </w:p>
        </w:tc>
      </w:tr>
      <w:tr w:rsidR="00AA66D0" w:rsidRPr="00C40DE1" w:rsidTr="00AA66D0">
        <w:trPr>
          <w:trHeight w:val="582"/>
        </w:trPr>
        <w:tc>
          <w:tcPr>
            <w:tcW w:w="70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2</w:t>
            </w:r>
          </w:p>
        </w:tc>
        <w:tc>
          <w:tcPr>
            <w:tcW w:w="244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Dr. G. V. Parishwad</w:t>
            </w:r>
          </w:p>
        </w:tc>
        <w:tc>
          <w:tcPr>
            <w:tcW w:w="270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u w:val="single"/>
              </w:rPr>
            </w:pPr>
            <w:r w:rsidRPr="00C40DE1">
              <w:rPr>
                <w:rFonts w:ascii="Arial" w:hAnsi="Arial" w:cs="Arial"/>
                <w:sz w:val="24"/>
                <w:szCs w:val="24"/>
              </w:rPr>
              <w:t>Professor</w:t>
            </w:r>
          </w:p>
        </w:tc>
        <w:tc>
          <w:tcPr>
            <w:tcW w:w="2441"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after="0" w:line="240" w:lineRule="auto"/>
              <w:rPr>
                <w:rFonts w:ascii="Arial" w:hAnsi="Arial" w:cs="Arial"/>
                <w:sz w:val="24"/>
                <w:szCs w:val="24"/>
              </w:rPr>
            </w:pPr>
            <w:r w:rsidRPr="00C40DE1">
              <w:rPr>
                <w:rFonts w:ascii="Arial" w:hAnsi="Arial" w:cs="Arial"/>
                <w:sz w:val="24"/>
                <w:szCs w:val="24"/>
              </w:rPr>
              <w:t>Advanced Heat Transfer</w:t>
            </w:r>
          </w:p>
        </w:tc>
      </w:tr>
      <w:tr w:rsidR="00AA66D0" w:rsidRPr="00C40DE1" w:rsidTr="00AA66D0">
        <w:trPr>
          <w:trHeight w:val="145"/>
        </w:trPr>
        <w:tc>
          <w:tcPr>
            <w:tcW w:w="70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3</w:t>
            </w:r>
          </w:p>
        </w:tc>
        <w:tc>
          <w:tcPr>
            <w:tcW w:w="244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Dr. S. N. Sapali</w:t>
            </w:r>
          </w:p>
        </w:tc>
        <w:tc>
          <w:tcPr>
            <w:tcW w:w="270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u w:val="single"/>
              </w:rPr>
            </w:pPr>
            <w:r w:rsidRPr="00C40DE1">
              <w:rPr>
                <w:rFonts w:ascii="Arial" w:hAnsi="Arial" w:cs="Arial"/>
                <w:sz w:val="24"/>
                <w:szCs w:val="24"/>
              </w:rPr>
              <w:t>Professor &amp; Head</w:t>
            </w:r>
          </w:p>
        </w:tc>
        <w:tc>
          <w:tcPr>
            <w:tcW w:w="2441"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after="0" w:line="240" w:lineRule="auto"/>
              <w:rPr>
                <w:rFonts w:ascii="Arial" w:hAnsi="Arial" w:cs="Arial"/>
                <w:sz w:val="24"/>
                <w:szCs w:val="24"/>
              </w:rPr>
            </w:pPr>
            <w:r w:rsidRPr="00C40DE1">
              <w:rPr>
                <w:rFonts w:ascii="Arial" w:hAnsi="Arial" w:cs="Arial"/>
                <w:sz w:val="24"/>
                <w:szCs w:val="24"/>
              </w:rPr>
              <w:t>Refrigeration and Air Conditioning</w:t>
            </w:r>
          </w:p>
        </w:tc>
      </w:tr>
      <w:tr w:rsidR="00AA66D0" w:rsidRPr="00C40DE1" w:rsidTr="00AA66D0">
        <w:trPr>
          <w:trHeight w:val="145"/>
        </w:trPr>
        <w:tc>
          <w:tcPr>
            <w:tcW w:w="70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4</w:t>
            </w:r>
          </w:p>
        </w:tc>
        <w:tc>
          <w:tcPr>
            <w:tcW w:w="244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Dr. D. W. Pande</w:t>
            </w:r>
          </w:p>
        </w:tc>
        <w:tc>
          <w:tcPr>
            <w:tcW w:w="270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u w:val="single"/>
              </w:rPr>
            </w:pPr>
            <w:r w:rsidRPr="00C40DE1">
              <w:rPr>
                <w:rFonts w:ascii="Arial" w:hAnsi="Arial" w:cs="Arial"/>
                <w:sz w:val="24"/>
                <w:szCs w:val="24"/>
              </w:rPr>
              <w:t>Professor</w:t>
            </w:r>
          </w:p>
        </w:tc>
        <w:tc>
          <w:tcPr>
            <w:tcW w:w="2441"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after="0" w:line="240" w:lineRule="auto"/>
              <w:rPr>
                <w:rFonts w:ascii="Arial" w:hAnsi="Arial" w:cs="Arial"/>
                <w:sz w:val="24"/>
                <w:szCs w:val="24"/>
              </w:rPr>
            </w:pPr>
            <w:r w:rsidRPr="00C40DE1">
              <w:rPr>
                <w:rFonts w:ascii="Arial" w:hAnsi="Arial" w:cs="Arial"/>
                <w:sz w:val="24"/>
                <w:szCs w:val="24"/>
              </w:rPr>
              <w:t>Vibro-Acoustics, Finite and Boundary Element Methods</w:t>
            </w:r>
          </w:p>
        </w:tc>
      </w:tr>
      <w:tr w:rsidR="00AA66D0" w:rsidRPr="00C40DE1" w:rsidTr="00AA66D0">
        <w:trPr>
          <w:trHeight w:val="145"/>
        </w:trPr>
        <w:tc>
          <w:tcPr>
            <w:tcW w:w="70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5</w:t>
            </w:r>
          </w:p>
        </w:tc>
        <w:tc>
          <w:tcPr>
            <w:tcW w:w="244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Dr. D. N. Malkhede</w:t>
            </w:r>
          </w:p>
        </w:tc>
        <w:tc>
          <w:tcPr>
            <w:tcW w:w="270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u w:val="single"/>
              </w:rPr>
            </w:pPr>
            <w:r w:rsidRPr="00C40DE1">
              <w:rPr>
                <w:rFonts w:ascii="Arial" w:hAnsi="Arial" w:cs="Arial"/>
                <w:sz w:val="24"/>
                <w:szCs w:val="24"/>
              </w:rPr>
              <w:t>Professor</w:t>
            </w:r>
          </w:p>
        </w:tc>
        <w:tc>
          <w:tcPr>
            <w:tcW w:w="2441"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after="0" w:line="240" w:lineRule="auto"/>
              <w:rPr>
                <w:rFonts w:ascii="Arial" w:hAnsi="Arial" w:cs="Arial"/>
                <w:sz w:val="24"/>
                <w:szCs w:val="24"/>
              </w:rPr>
            </w:pPr>
            <w:r w:rsidRPr="00C40DE1">
              <w:rPr>
                <w:rFonts w:ascii="Arial" w:hAnsi="Arial" w:cs="Arial"/>
                <w:sz w:val="24"/>
                <w:szCs w:val="24"/>
              </w:rPr>
              <w:t>Internal Combustion Engines</w:t>
            </w:r>
          </w:p>
        </w:tc>
      </w:tr>
      <w:tr w:rsidR="00AA66D0" w:rsidRPr="00C40DE1" w:rsidTr="00AA66D0">
        <w:trPr>
          <w:trHeight w:val="145"/>
        </w:trPr>
        <w:tc>
          <w:tcPr>
            <w:tcW w:w="70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6</w:t>
            </w:r>
          </w:p>
        </w:tc>
        <w:tc>
          <w:tcPr>
            <w:tcW w:w="244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Dr. V. K. Tripathi</w:t>
            </w:r>
          </w:p>
        </w:tc>
        <w:tc>
          <w:tcPr>
            <w:tcW w:w="270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u w:val="single"/>
              </w:rPr>
            </w:pPr>
            <w:r w:rsidRPr="00C40DE1">
              <w:rPr>
                <w:rFonts w:ascii="Arial" w:hAnsi="Arial" w:cs="Arial"/>
                <w:sz w:val="24"/>
                <w:szCs w:val="24"/>
              </w:rPr>
              <w:t>Professor</w:t>
            </w:r>
          </w:p>
        </w:tc>
        <w:tc>
          <w:tcPr>
            <w:tcW w:w="2441"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after="0" w:line="240" w:lineRule="auto"/>
              <w:rPr>
                <w:rFonts w:ascii="Arial" w:hAnsi="Arial" w:cs="Arial"/>
                <w:sz w:val="24"/>
                <w:szCs w:val="24"/>
              </w:rPr>
            </w:pPr>
            <w:r w:rsidRPr="00C40DE1">
              <w:rPr>
                <w:rFonts w:ascii="Arial" w:hAnsi="Arial" w:cs="Arial"/>
                <w:sz w:val="24"/>
                <w:szCs w:val="24"/>
              </w:rPr>
              <w:t>Design Optimization</w:t>
            </w:r>
          </w:p>
        </w:tc>
      </w:tr>
      <w:tr w:rsidR="00AA66D0" w:rsidRPr="00C40DE1" w:rsidTr="00AA66D0">
        <w:trPr>
          <w:trHeight w:val="145"/>
        </w:trPr>
        <w:tc>
          <w:tcPr>
            <w:tcW w:w="70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7</w:t>
            </w:r>
          </w:p>
        </w:tc>
        <w:tc>
          <w:tcPr>
            <w:tcW w:w="244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Dr. A. A. Latey</w:t>
            </w:r>
          </w:p>
        </w:tc>
        <w:tc>
          <w:tcPr>
            <w:tcW w:w="270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after="0" w:line="240" w:lineRule="auto"/>
              <w:rPr>
                <w:rFonts w:ascii="Arial" w:hAnsi="Arial" w:cs="Arial"/>
                <w:sz w:val="24"/>
                <w:szCs w:val="24"/>
              </w:rPr>
            </w:pPr>
            <w:r w:rsidRPr="00C40DE1">
              <w:rPr>
                <w:rFonts w:ascii="Arial" w:hAnsi="Arial" w:cs="Arial"/>
                <w:sz w:val="24"/>
                <w:szCs w:val="24"/>
              </w:rPr>
              <w:t>Internal Combustion Engines</w:t>
            </w:r>
          </w:p>
        </w:tc>
      </w:tr>
      <w:tr w:rsidR="00AA66D0" w:rsidRPr="00C40DE1" w:rsidTr="00AA66D0">
        <w:trPr>
          <w:trHeight w:val="145"/>
        </w:trPr>
        <w:tc>
          <w:tcPr>
            <w:tcW w:w="70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8</w:t>
            </w:r>
          </w:p>
        </w:tc>
        <w:tc>
          <w:tcPr>
            <w:tcW w:w="244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Dr. M. P. Khond</w:t>
            </w:r>
          </w:p>
        </w:tc>
        <w:tc>
          <w:tcPr>
            <w:tcW w:w="270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after="0"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Fluid Mechanics</w:t>
            </w:r>
          </w:p>
        </w:tc>
      </w:tr>
      <w:tr w:rsidR="00AA66D0" w:rsidRPr="00C40DE1" w:rsidTr="00AA66D0">
        <w:trPr>
          <w:trHeight w:val="145"/>
        </w:trPr>
        <w:tc>
          <w:tcPr>
            <w:tcW w:w="70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9</w:t>
            </w:r>
          </w:p>
        </w:tc>
        <w:tc>
          <w:tcPr>
            <w:tcW w:w="244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Dr. M. R. Nandgaonkar</w:t>
            </w:r>
          </w:p>
        </w:tc>
        <w:tc>
          <w:tcPr>
            <w:tcW w:w="270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after="0" w:line="240" w:lineRule="auto"/>
              <w:rPr>
                <w:rFonts w:ascii="Arial" w:hAnsi="Arial" w:cs="Arial"/>
                <w:sz w:val="24"/>
                <w:szCs w:val="24"/>
              </w:rPr>
            </w:pPr>
            <w:r w:rsidRPr="00C40DE1">
              <w:rPr>
                <w:rFonts w:ascii="Arial" w:hAnsi="Arial" w:cs="Arial"/>
                <w:sz w:val="24"/>
                <w:szCs w:val="24"/>
              </w:rPr>
              <w:t>Internal Combustion Engines, Computational Fluid Dynamics</w:t>
            </w:r>
          </w:p>
        </w:tc>
      </w:tr>
      <w:tr w:rsidR="00AA66D0" w:rsidRPr="00C40DE1" w:rsidTr="00AA66D0">
        <w:trPr>
          <w:trHeight w:val="145"/>
        </w:trPr>
        <w:tc>
          <w:tcPr>
            <w:tcW w:w="70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10</w:t>
            </w:r>
          </w:p>
        </w:tc>
        <w:tc>
          <w:tcPr>
            <w:tcW w:w="2445"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Dr. Madhuri G Karnik</w:t>
            </w:r>
          </w:p>
        </w:tc>
        <w:tc>
          <w:tcPr>
            <w:tcW w:w="270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Ph.D.(Mech.Engg.)</w:t>
            </w:r>
          </w:p>
        </w:tc>
        <w:tc>
          <w:tcPr>
            <w:tcW w:w="2070"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AA66D0" w:rsidRPr="00C40DE1" w:rsidRDefault="00AA66D0" w:rsidP="00AA66D0">
            <w:pPr>
              <w:spacing w:after="0" w:line="240" w:lineRule="auto"/>
              <w:rPr>
                <w:rFonts w:ascii="Arial" w:hAnsi="Arial" w:cs="Arial"/>
                <w:sz w:val="24"/>
                <w:szCs w:val="24"/>
              </w:rPr>
            </w:pPr>
            <w:r w:rsidRPr="00C40DE1">
              <w:rPr>
                <w:rFonts w:ascii="Arial" w:hAnsi="Arial" w:cs="Arial"/>
                <w:sz w:val="24"/>
                <w:szCs w:val="24"/>
              </w:rPr>
              <w:t>Design Engg, Micro-Fabrication Engg</w:t>
            </w:r>
          </w:p>
        </w:tc>
      </w:tr>
    </w:tbl>
    <w:p w:rsidR="00AA66D0" w:rsidRDefault="00AA66D0" w:rsidP="00AA66D0"/>
    <w:tbl>
      <w:tblPr>
        <w:tblW w:w="10361" w:type="dxa"/>
        <w:tblInd w:w="-162"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Look w:val="01E0"/>
      </w:tblPr>
      <w:tblGrid>
        <w:gridCol w:w="705"/>
        <w:gridCol w:w="2445"/>
        <w:gridCol w:w="2700"/>
        <w:gridCol w:w="2070"/>
        <w:gridCol w:w="2441"/>
      </w:tblGrid>
      <w:tr w:rsidR="00AA66D0" w:rsidRPr="00C40DE1" w:rsidTr="00AA66D0">
        <w:trPr>
          <w:trHeight w:val="537"/>
        </w:trPr>
        <w:tc>
          <w:tcPr>
            <w:tcW w:w="705"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AA66D0" w:rsidRPr="00C40DE1" w:rsidRDefault="00AA66D0" w:rsidP="00AA66D0">
            <w:pPr>
              <w:spacing w:after="0" w:line="240" w:lineRule="auto"/>
              <w:rPr>
                <w:rFonts w:ascii="Arial" w:hAnsi="Arial" w:cs="Arial"/>
                <w:b/>
                <w:sz w:val="24"/>
                <w:szCs w:val="24"/>
              </w:rPr>
            </w:pPr>
            <w:r w:rsidRPr="00C40DE1">
              <w:rPr>
                <w:rFonts w:ascii="Arial" w:hAnsi="Arial" w:cs="Arial"/>
                <w:b/>
                <w:sz w:val="24"/>
                <w:szCs w:val="24"/>
              </w:rPr>
              <w:t>Sr.</w:t>
            </w:r>
          </w:p>
          <w:p w:rsidR="00AA66D0" w:rsidRPr="00C40DE1" w:rsidRDefault="00AA66D0" w:rsidP="00AA66D0">
            <w:pPr>
              <w:spacing w:after="0" w:line="240" w:lineRule="auto"/>
              <w:rPr>
                <w:rFonts w:ascii="Arial" w:hAnsi="Arial" w:cs="Arial"/>
                <w:b/>
                <w:sz w:val="24"/>
                <w:szCs w:val="24"/>
              </w:rPr>
            </w:pPr>
            <w:r w:rsidRPr="00C40DE1">
              <w:rPr>
                <w:rFonts w:ascii="Arial" w:hAnsi="Arial" w:cs="Arial"/>
                <w:b/>
                <w:sz w:val="24"/>
                <w:szCs w:val="24"/>
              </w:rPr>
              <w:t>No</w:t>
            </w:r>
          </w:p>
        </w:tc>
        <w:tc>
          <w:tcPr>
            <w:tcW w:w="2445"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AA66D0" w:rsidRPr="00C40DE1" w:rsidRDefault="00AA66D0" w:rsidP="00AA66D0">
            <w:pPr>
              <w:spacing w:after="0" w:line="240" w:lineRule="auto"/>
              <w:rPr>
                <w:rFonts w:ascii="Arial" w:hAnsi="Arial" w:cs="Arial"/>
                <w:b/>
                <w:sz w:val="24"/>
                <w:szCs w:val="24"/>
              </w:rPr>
            </w:pPr>
            <w:r w:rsidRPr="00C40DE1">
              <w:rPr>
                <w:rFonts w:ascii="Arial" w:hAnsi="Arial" w:cs="Arial"/>
                <w:b/>
                <w:sz w:val="24"/>
                <w:szCs w:val="24"/>
              </w:rPr>
              <w:t>Name of the Faculty</w:t>
            </w:r>
          </w:p>
        </w:tc>
        <w:tc>
          <w:tcPr>
            <w:tcW w:w="270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AA66D0" w:rsidRPr="00C40DE1" w:rsidRDefault="00AA66D0" w:rsidP="00AA66D0">
            <w:pPr>
              <w:spacing w:after="0" w:line="240" w:lineRule="auto"/>
              <w:rPr>
                <w:rFonts w:ascii="Arial" w:hAnsi="Arial" w:cs="Arial"/>
                <w:b/>
                <w:sz w:val="24"/>
                <w:szCs w:val="24"/>
              </w:rPr>
            </w:pPr>
            <w:r w:rsidRPr="00C40DE1">
              <w:rPr>
                <w:rFonts w:ascii="Arial" w:hAnsi="Arial" w:cs="Arial"/>
                <w:b/>
                <w:sz w:val="24"/>
                <w:szCs w:val="24"/>
              </w:rPr>
              <w:t xml:space="preserve">Highest </w:t>
            </w:r>
          </w:p>
          <w:p w:rsidR="00AA66D0" w:rsidRPr="00C40DE1" w:rsidRDefault="00AA66D0" w:rsidP="00AA66D0">
            <w:pPr>
              <w:spacing w:after="0" w:line="240" w:lineRule="auto"/>
              <w:rPr>
                <w:rFonts w:ascii="Arial" w:hAnsi="Arial" w:cs="Arial"/>
                <w:b/>
                <w:sz w:val="24"/>
                <w:szCs w:val="24"/>
              </w:rPr>
            </w:pPr>
            <w:r w:rsidRPr="00C40DE1">
              <w:rPr>
                <w:rFonts w:ascii="Arial" w:hAnsi="Arial" w:cs="Arial"/>
                <w:b/>
                <w:sz w:val="24"/>
                <w:szCs w:val="24"/>
              </w:rPr>
              <w:t>Qualification</w:t>
            </w:r>
          </w:p>
        </w:tc>
        <w:tc>
          <w:tcPr>
            <w:tcW w:w="207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AA66D0" w:rsidRPr="00C40DE1" w:rsidRDefault="00AA66D0" w:rsidP="00AA66D0">
            <w:pPr>
              <w:spacing w:after="0" w:line="240" w:lineRule="auto"/>
              <w:rPr>
                <w:rFonts w:ascii="Arial" w:hAnsi="Arial" w:cs="Arial"/>
                <w:b/>
                <w:sz w:val="24"/>
                <w:szCs w:val="24"/>
                <w:u w:val="single"/>
              </w:rPr>
            </w:pPr>
            <w:r w:rsidRPr="00C40DE1">
              <w:rPr>
                <w:rFonts w:ascii="Arial" w:hAnsi="Arial" w:cs="Arial"/>
                <w:b/>
                <w:sz w:val="24"/>
                <w:szCs w:val="24"/>
              </w:rPr>
              <w:t>Designation</w:t>
            </w:r>
          </w:p>
        </w:tc>
        <w:tc>
          <w:tcPr>
            <w:tcW w:w="2441"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AA66D0" w:rsidRPr="00C40DE1" w:rsidRDefault="00AA66D0" w:rsidP="00AA66D0">
            <w:pPr>
              <w:spacing w:after="0" w:line="240" w:lineRule="auto"/>
              <w:rPr>
                <w:rFonts w:ascii="Arial" w:hAnsi="Arial" w:cs="Arial"/>
                <w:b/>
                <w:sz w:val="24"/>
                <w:szCs w:val="24"/>
              </w:rPr>
            </w:pPr>
            <w:r w:rsidRPr="00C40DE1">
              <w:rPr>
                <w:rFonts w:ascii="Arial" w:hAnsi="Arial" w:cs="Arial"/>
                <w:b/>
                <w:sz w:val="24"/>
                <w:szCs w:val="24"/>
              </w:rPr>
              <w:t>Areas of interest</w:t>
            </w:r>
          </w:p>
        </w:tc>
      </w:tr>
      <w:tr w:rsidR="0054092B" w:rsidRPr="00C40DE1" w:rsidTr="00AA66D0">
        <w:trPr>
          <w:trHeight w:val="537"/>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line="240" w:lineRule="auto"/>
              <w:rPr>
                <w:rFonts w:ascii="Arial" w:hAnsi="Arial" w:cs="Arial"/>
                <w:sz w:val="24"/>
                <w:szCs w:val="24"/>
              </w:rPr>
            </w:pPr>
            <w:r w:rsidRPr="00C40DE1">
              <w:rPr>
                <w:rFonts w:ascii="Arial" w:hAnsi="Arial" w:cs="Arial"/>
                <w:sz w:val="24"/>
                <w:szCs w:val="24"/>
              </w:rPr>
              <w:t>11</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line="240" w:lineRule="auto"/>
              <w:rPr>
                <w:rFonts w:ascii="Arial" w:hAnsi="Arial" w:cs="Arial"/>
                <w:sz w:val="24"/>
                <w:szCs w:val="24"/>
              </w:rPr>
            </w:pPr>
            <w:r w:rsidRPr="00C40DE1">
              <w:rPr>
                <w:rFonts w:ascii="Arial" w:hAnsi="Arial" w:cs="Arial"/>
                <w:sz w:val="24"/>
                <w:szCs w:val="24"/>
              </w:rPr>
              <w:t>Dr. S. S. Pardeshi</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after="0"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line="240" w:lineRule="auto"/>
              <w:rPr>
                <w:rFonts w:ascii="Arial" w:hAnsi="Arial" w:cs="Arial"/>
                <w:sz w:val="24"/>
                <w:szCs w:val="24"/>
              </w:rPr>
            </w:pPr>
            <w:r w:rsidRPr="00C40DE1">
              <w:rPr>
                <w:rFonts w:ascii="Arial" w:hAnsi="Arial" w:cs="Arial"/>
                <w:sz w:val="24"/>
                <w:szCs w:val="24"/>
              </w:rPr>
              <w:t>Wire EDM</w:t>
            </w:r>
          </w:p>
        </w:tc>
      </w:tr>
      <w:tr w:rsidR="0054092B" w:rsidRPr="00C40DE1" w:rsidTr="00AA66D0">
        <w:trPr>
          <w:trHeight w:val="537"/>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line="240" w:lineRule="auto"/>
              <w:rPr>
                <w:rFonts w:ascii="Arial" w:hAnsi="Arial" w:cs="Arial"/>
                <w:sz w:val="24"/>
                <w:szCs w:val="24"/>
              </w:rPr>
            </w:pPr>
            <w:r w:rsidRPr="00C40DE1">
              <w:rPr>
                <w:rFonts w:ascii="Arial" w:hAnsi="Arial" w:cs="Arial"/>
                <w:sz w:val="24"/>
                <w:szCs w:val="24"/>
              </w:rPr>
              <w:t>12</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line="240" w:lineRule="auto"/>
              <w:rPr>
                <w:rFonts w:ascii="Arial" w:hAnsi="Arial" w:cs="Arial"/>
                <w:sz w:val="24"/>
                <w:szCs w:val="24"/>
              </w:rPr>
            </w:pPr>
            <w:r w:rsidRPr="00C40DE1">
              <w:rPr>
                <w:rFonts w:ascii="Arial" w:hAnsi="Arial" w:cs="Arial"/>
                <w:sz w:val="24"/>
                <w:szCs w:val="24"/>
              </w:rPr>
              <w:t>Dr. S. S. Ohol</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after="0"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line="240" w:lineRule="auto"/>
              <w:rPr>
                <w:rFonts w:ascii="Arial" w:hAnsi="Arial" w:cs="Arial"/>
                <w:sz w:val="24"/>
                <w:szCs w:val="24"/>
              </w:rPr>
            </w:pPr>
            <w:r w:rsidRPr="00C40DE1">
              <w:rPr>
                <w:rFonts w:ascii="Arial" w:hAnsi="Arial" w:cs="Arial"/>
                <w:sz w:val="24"/>
                <w:szCs w:val="24"/>
              </w:rPr>
              <w:t>Robotics</w:t>
            </w:r>
          </w:p>
        </w:tc>
      </w:tr>
      <w:tr w:rsidR="0054092B" w:rsidRPr="00C40DE1" w:rsidTr="00AA66D0">
        <w:trPr>
          <w:trHeight w:val="537"/>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line="240" w:lineRule="auto"/>
              <w:rPr>
                <w:rFonts w:ascii="Arial" w:hAnsi="Arial" w:cs="Arial"/>
                <w:sz w:val="24"/>
                <w:szCs w:val="24"/>
              </w:rPr>
            </w:pPr>
            <w:r w:rsidRPr="00C40DE1">
              <w:rPr>
                <w:rFonts w:ascii="Arial" w:hAnsi="Arial" w:cs="Arial"/>
                <w:sz w:val="24"/>
                <w:szCs w:val="24"/>
              </w:rPr>
              <w:t>13</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line="240" w:lineRule="auto"/>
              <w:rPr>
                <w:rFonts w:ascii="Arial" w:hAnsi="Arial" w:cs="Arial"/>
                <w:sz w:val="24"/>
                <w:szCs w:val="24"/>
              </w:rPr>
            </w:pPr>
            <w:r w:rsidRPr="00C40DE1">
              <w:rPr>
                <w:rFonts w:ascii="Arial" w:hAnsi="Arial" w:cs="Arial"/>
                <w:sz w:val="24"/>
                <w:szCs w:val="24"/>
              </w:rPr>
              <w:t>Dr. S. D. Suryavanshi</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after="0" w:line="240" w:lineRule="auto"/>
              <w:rPr>
                <w:rFonts w:ascii="Arial" w:hAnsi="Arial" w:cs="Arial"/>
                <w:sz w:val="24"/>
                <w:szCs w:val="24"/>
              </w:rPr>
            </w:pPr>
            <w:r w:rsidRPr="00C40DE1">
              <w:rPr>
                <w:rFonts w:ascii="Arial" w:hAnsi="Arial" w:cs="Arial"/>
                <w:sz w:val="24"/>
                <w:szCs w:val="24"/>
              </w:rPr>
              <w:t>Non Conventional Energy</w:t>
            </w:r>
          </w:p>
        </w:tc>
      </w:tr>
      <w:tr w:rsidR="0054092B" w:rsidRPr="00C40DE1" w:rsidTr="00AA66D0">
        <w:trPr>
          <w:trHeight w:val="537"/>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after="0" w:line="240" w:lineRule="auto"/>
              <w:rPr>
                <w:rFonts w:ascii="Arial" w:hAnsi="Arial" w:cs="Arial"/>
                <w:sz w:val="24"/>
                <w:szCs w:val="24"/>
              </w:rPr>
            </w:pPr>
            <w:r w:rsidRPr="00C40DE1">
              <w:rPr>
                <w:rFonts w:ascii="Arial" w:hAnsi="Arial" w:cs="Arial"/>
                <w:sz w:val="24"/>
                <w:szCs w:val="24"/>
              </w:rPr>
              <w:t>14</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after="0" w:line="240" w:lineRule="auto"/>
              <w:rPr>
                <w:rFonts w:ascii="Arial" w:hAnsi="Arial" w:cs="Arial"/>
                <w:sz w:val="24"/>
                <w:szCs w:val="24"/>
              </w:rPr>
            </w:pPr>
            <w:r w:rsidRPr="00C40DE1">
              <w:rPr>
                <w:rFonts w:ascii="Arial" w:hAnsi="Arial" w:cs="Arial"/>
                <w:sz w:val="24"/>
                <w:szCs w:val="24"/>
              </w:rPr>
              <w:t>Dr. G. N. Kulkarni</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after="0"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after="0"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after="0" w:line="240" w:lineRule="auto"/>
              <w:rPr>
                <w:rFonts w:ascii="Arial" w:hAnsi="Arial" w:cs="Arial"/>
                <w:sz w:val="24"/>
                <w:szCs w:val="24"/>
              </w:rPr>
            </w:pPr>
            <w:r w:rsidRPr="00C40DE1">
              <w:rPr>
                <w:rFonts w:ascii="Arial" w:hAnsi="Arial" w:cs="Arial"/>
                <w:sz w:val="24"/>
                <w:szCs w:val="24"/>
              </w:rPr>
              <w:t>Solar Equipments, Non-Conventional Energy</w:t>
            </w:r>
          </w:p>
        </w:tc>
      </w:tr>
      <w:tr w:rsidR="0054092B" w:rsidRPr="00C40DE1" w:rsidTr="00AA66D0">
        <w:trPr>
          <w:trHeight w:val="537"/>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after="0" w:line="240" w:lineRule="auto"/>
              <w:rPr>
                <w:rFonts w:ascii="Arial" w:hAnsi="Arial" w:cs="Arial"/>
                <w:sz w:val="24"/>
                <w:szCs w:val="24"/>
              </w:rPr>
            </w:pPr>
            <w:r w:rsidRPr="00C40DE1">
              <w:rPr>
                <w:rFonts w:ascii="Arial" w:hAnsi="Arial" w:cs="Arial"/>
                <w:sz w:val="24"/>
                <w:szCs w:val="24"/>
              </w:rPr>
              <w:t>15</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after="0" w:line="240" w:lineRule="auto"/>
              <w:rPr>
                <w:rFonts w:ascii="Arial" w:hAnsi="Arial" w:cs="Arial"/>
                <w:sz w:val="24"/>
                <w:szCs w:val="24"/>
              </w:rPr>
            </w:pPr>
            <w:r w:rsidRPr="00C40DE1">
              <w:rPr>
                <w:rFonts w:ascii="Arial" w:hAnsi="Arial" w:cs="Arial"/>
                <w:sz w:val="24"/>
                <w:szCs w:val="24"/>
              </w:rPr>
              <w:t>Mr. R .N. Ladhwe</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after="0" w:line="240" w:lineRule="auto"/>
              <w:rPr>
                <w:rFonts w:ascii="Arial" w:hAnsi="Arial" w:cs="Arial"/>
                <w:sz w:val="24"/>
                <w:szCs w:val="24"/>
              </w:rPr>
            </w:pPr>
            <w:r w:rsidRPr="00C40DE1">
              <w:rPr>
                <w:rFonts w:ascii="Arial" w:hAnsi="Arial" w:cs="Arial"/>
                <w:sz w:val="24"/>
                <w:szCs w:val="24"/>
              </w:rPr>
              <w:t>M.Tech.(Design)</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after="0"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54092B">
            <w:pPr>
              <w:spacing w:after="0" w:line="240" w:lineRule="auto"/>
              <w:rPr>
                <w:rFonts w:ascii="Arial" w:hAnsi="Arial" w:cs="Arial"/>
                <w:sz w:val="24"/>
                <w:szCs w:val="24"/>
              </w:rPr>
            </w:pPr>
            <w:r w:rsidRPr="00C40DE1">
              <w:rPr>
                <w:rFonts w:ascii="Arial" w:hAnsi="Arial" w:cs="Arial"/>
                <w:sz w:val="24"/>
                <w:szCs w:val="24"/>
              </w:rPr>
              <w:t>Design Engg</w:t>
            </w:r>
          </w:p>
          <w:p w:rsidR="0054092B" w:rsidRPr="00C40DE1" w:rsidRDefault="0054092B" w:rsidP="0054092B">
            <w:pPr>
              <w:spacing w:after="0" w:line="240" w:lineRule="auto"/>
              <w:rPr>
                <w:rFonts w:ascii="Arial" w:hAnsi="Arial" w:cs="Arial"/>
                <w:sz w:val="24"/>
                <w:szCs w:val="24"/>
              </w:rPr>
            </w:pPr>
          </w:p>
        </w:tc>
      </w:tr>
      <w:tr w:rsidR="0054092B" w:rsidRPr="00C40DE1" w:rsidTr="00AA66D0">
        <w:trPr>
          <w:trHeight w:val="537"/>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16</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Mr. V. K. Haribhakta</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M.Tech(Production)</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Micro-Machining</w:t>
            </w:r>
          </w:p>
        </w:tc>
      </w:tr>
      <w:tr w:rsidR="0054092B" w:rsidRPr="00C40DE1" w:rsidTr="00AA66D0">
        <w:trPr>
          <w:trHeight w:val="582"/>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17</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Mr. P. R. Dhamangaonkar</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M.E.(Thermal)</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Steam Engg, Boiler Design</w:t>
            </w:r>
          </w:p>
        </w:tc>
      </w:tr>
      <w:tr w:rsidR="0054092B" w:rsidRPr="00C40DE1" w:rsidTr="00AA66D0">
        <w:trPr>
          <w:trHeight w:val="618"/>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18</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Mr. A P. Bhattu</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M.E. (Design)</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Vibration and Acoustics</w:t>
            </w:r>
          </w:p>
        </w:tc>
      </w:tr>
      <w:tr w:rsidR="0054092B" w:rsidRPr="00C40DE1" w:rsidTr="00AA66D0">
        <w:trPr>
          <w:trHeight w:val="742"/>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19</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bCs/>
                <w:sz w:val="24"/>
                <w:szCs w:val="24"/>
              </w:rPr>
              <w:t>Dr. C.M. Sewatkar</w:t>
            </w:r>
            <w:r w:rsidRPr="00C40DE1">
              <w:rPr>
                <w:rFonts w:ascii="Arial" w:hAnsi="Arial" w:cs="Arial"/>
                <w:bCs/>
                <w:sz w:val="24"/>
                <w:szCs w:val="24"/>
              </w:rPr>
              <w:tab/>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Ph. D (Mechanical)</w:t>
            </w:r>
          </w:p>
          <w:p w:rsidR="0054092B" w:rsidRPr="00C40DE1" w:rsidRDefault="0054092B" w:rsidP="00AA66D0">
            <w:pPr>
              <w:spacing w:after="0" w:line="240" w:lineRule="auto"/>
              <w:rPr>
                <w:rFonts w:ascii="Arial" w:hAnsi="Arial" w:cs="Arial"/>
                <w:sz w:val="24"/>
                <w:szCs w:val="24"/>
              </w:rPr>
            </w:pP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Fluid Mechanics, Computational Fluid Dynamics</w:t>
            </w:r>
          </w:p>
        </w:tc>
      </w:tr>
      <w:tr w:rsidR="0054092B" w:rsidRPr="00C40DE1" w:rsidTr="00AA66D0">
        <w:trPr>
          <w:trHeight w:val="627"/>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20</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Mr. N. K. Chougule</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Ph. D (Mechanical)</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CAD/CAM/CAE and Heat Transfer</w:t>
            </w:r>
          </w:p>
        </w:tc>
      </w:tr>
      <w:tr w:rsidR="0054092B" w:rsidRPr="00C40DE1" w:rsidTr="00AA66D0">
        <w:trPr>
          <w:trHeight w:val="600"/>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21</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Mrs. S. S. Bhavikatti</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M.Tech.(Design)</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Associate Professors</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Micro-Machining</w:t>
            </w:r>
          </w:p>
        </w:tc>
      </w:tr>
      <w:tr w:rsidR="0054092B" w:rsidRPr="00C40DE1" w:rsidTr="00AA66D0">
        <w:trPr>
          <w:trHeight w:val="757"/>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22</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Dr. S. B. Patil</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Ph.D. (Mech.Engg.)</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Assistant Professor</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Micro Machining, Industrial Engg</w:t>
            </w:r>
          </w:p>
        </w:tc>
      </w:tr>
      <w:tr w:rsidR="0054092B" w:rsidRPr="00C40DE1" w:rsidTr="00AA66D0">
        <w:trPr>
          <w:trHeight w:val="447"/>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23</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Mrs. P. J. Mulay</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M.E. (Design)</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Assistant Professor</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Micro-Machining</w:t>
            </w:r>
          </w:p>
        </w:tc>
      </w:tr>
      <w:tr w:rsidR="0054092B" w:rsidRPr="00C40DE1" w:rsidTr="00AA66D0">
        <w:trPr>
          <w:trHeight w:val="582"/>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24</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Mr. N. P. Dale</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B.E. (M echanical)</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Assistant Professor</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Thermal Engg</w:t>
            </w:r>
          </w:p>
        </w:tc>
      </w:tr>
      <w:tr w:rsidR="0054092B" w:rsidRPr="00C40DE1" w:rsidTr="0054092B">
        <w:trPr>
          <w:trHeight w:val="600"/>
        </w:trPr>
        <w:tc>
          <w:tcPr>
            <w:tcW w:w="705"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54092B" w:rsidRPr="00C40DE1" w:rsidRDefault="0054092B" w:rsidP="0054092B">
            <w:pPr>
              <w:spacing w:after="0" w:line="240" w:lineRule="auto"/>
              <w:rPr>
                <w:rFonts w:ascii="Arial" w:hAnsi="Arial" w:cs="Arial"/>
                <w:b/>
                <w:sz w:val="24"/>
                <w:szCs w:val="24"/>
              </w:rPr>
            </w:pPr>
            <w:r w:rsidRPr="00C40DE1">
              <w:rPr>
                <w:rFonts w:ascii="Arial" w:hAnsi="Arial" w:cs="Arial"/>
                <w:b/>
                <w:sz w:val="24"/>
                <w:szCs w:val="24"/>
              </w:rPr>
              <w:t>Sr.</w:t>
            </w:r>
          </w:p>
          <w:p w:rsidR="0054092B" w:rsidRPr="00C40DE1" w:rsidRDefault="0054092B" w:rsidP="0054092B">
            <w:pPr>
              <w:spacing w:after="0" w:line="240" w:lineRule="auto"/>
              <w:rPr>
                <w:rFonts w:ascii="Arial" w:hAnsi="Arial" w:cs="Arial"/>
                <w:b/>
                <w:sz w:val="24"/>
                <w:szCs w:val="24"/>
              </w:rPr>
            </w:pPr>
            <w:r w:rsidRPr="00C40DE1">
              <w:rPr>
                <w:rFonts w:ascii="Arial" w:hAnsi="Arial" w:cs="Arial"/>
                <w:b/>
                <w:sz w:val="24"/>
                <w:szCs w:val="24"/>
              </w:rPr>
              <w:t>No</w:t>
            </w:r>
          </w:p>
        </w:tc>
        <w:tc>
          <w:tcPr>
            <w:tcW w:w="2445"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54092B" w:rsidRPr="00C40DE1" w:rsidRDefault="0054092B" w:rsidP="0054092B">
            <w:pPr>
              <w:spacing w:after="0" w:line="240" w:lineRule="auto"/>
              <w:rPr>
                <w:rFonts w:ascii="Arial" w:hAnsi="Arial" w:cs="Arial"/>
                <w:b/>
                <w:sz w:val="24"/>
                <w:szCs w:val="24"/>
              </w:rPr>
            </w:pPr>
            <w:r w:rsidRPr="00C40DE1">
              <w:rPr>
                <w:rFonts w:ascii="Arial" w:hAnsi="Arial" w:cs="Arial"/>
                <w:b/>
                <w:sz w:val="24"/>
                <w:szCs w:val="24"/>
              </w:rPr>
              <w:t>Name of the Faculty</w:t>
            </w:r>
          </w:p>
        </w:tc>
        <w:tc>
          <w:tcPr>
            <w:tcW w:w="270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54092B" w:rsidRPr="00C40DE1" w:rsidRDefault="0054092B" w:rsidP="0054092B">
            <w:pPr>
              <w:spacing w:after="0" w:line="240" w:lineRule="auto"/>
              <w:rPr>
                <w:rFonts w:ascii="Arial" w:hAnsi="Arial" w:cs="Arial"/>
                <w:b/>
                <w:sz w:val="24"/>
                <w:szCs w:val="24"/>
              </w:rPr>
            </w:pPr>
            <w:r w:rsidRPr="00C40DE1">
              <w:rPr>
                <w:rFonts w:ascii="Arial" w:hAnsi="Arial" w:cs="Arial"/>
                <w:b/>
                <w:sz w:val="24"/>
                <w:szCs w:val="24"/>
              </w:rPr>
              <w:t xml:space="preserve">Highest </w:t>
            </w:r>
          </w:p>
          <w:p w:rsidR="0054092B" w:rsidRPr="00C40DE1" w:rsidRDefault="0054092B" w:rsidP="0054092B">
            <w:pPr>
              <w:spacing w:after="0" w:line="240" w:lineRule="auto"/>
              <w:rPr>
                <w:rFonts w:ascii="Arial" w:hAnsi="Arial" w:cs="Arial"/>
                <w:b/>
                <w:sz w:val="24"/>
                <w:szCs w:val="24"/>
              </w:rPr>
            </w:pPr>
            <w:r w:rsidRPr="00C40DE1">
              <w:rPr>
                <w:rFonts w:ascii="Arial" w:hAnsi="Arial" w:cs="Arial"/>
                <w:b/>
                <w:sz w:val="24"/>
                <w:szCs w:val="24"/>
              </w:rPr>
              <w:t>Qualification</w:t>
            </w:r>
          </w:p>
        </w:tc>
        <w:tc>
          <w:tcPr>
            <w:tcW w:w="207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54092B" w:rsidRPr="00C40DE1" w:rsidRDefault="0054092B" w:rsidP="0054092B">
            <w:pPr>
              <w:spacing w:after="0" w:line="240" w:lineRule="auto"/>
              <w:rPr>
                <w:rFonts w:ascii="Arial" w:hAnsi="Arial" w:cs="Arial"/>
                <w:b/>
                <w:sz w:val="24"/>
                <w:szCs w:val="24"/>
                <w:u w:val="single"/>
              </w:rPr>
            </w:pPr>
            <w:r w:rsidRPr="00C40DE1">
              <w:rPr>
                <w:rFonts w:ascii="Arial" w:hAnsi="Arial" w:cs="Arial"/>
                <w:b/>
                <w:sz w:val="24"/>
                <w:szCs w:val="24"/>
              </w:rPr>
              <w:t>Designation</w:t>
            </w:r>
          </w:p>
        </w:tc>
        <w:tc>
          <w:tcPr>
            <w:tcW w:w="2441"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54092B" w:rsidRPr="00C40DE1" w:rsidRDefault="0054092B" w:rsidP="0054092B">
            <w:pPr>
              <w:spacing w:after="0" w:line="240" w:lineRule="auto"/>
              <w:rPr>
                <w:rFonts w:ascii="Arial" w:hAnsi="Arial" w:cs="Arial"/>
                <w:b/>
                <w:sz w:val="24"/>
                <w:szCs w:val="24"/>
              </w:rPr>
            </w:pPr>
            <w:r w:rsidRPr="00C40DE1">
              <w:rPr>
                <w:rFonts w:ascii="Arial" w:hAnsi="Arial" w:cs="Arial"/>
                <w:b/>
                <w:sz w:val="24"/>
                <w:szCs w:val="24"/>
              </w:rPr>
              <w:t>Areas of interest</w:t>
            </w:r>
          </w:p>
        </w:tc>
      </w:tr>
      <w:tr w:rsidR="0054092B" w:rsidRPr="00C40DE1" w:rsidTr="00AA66D0">
        <w:trPr>
          <w:trHeight w:val="600"/>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25</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Mr. N. D. Dhote</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M.E. (Design)</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Assistant Professor</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Design Engg</w:t>
            </w:r>
          </w:p>
        </w:tc>
      </w:tr>
      <w:tr w:rsidR="0054092B" w:rsidRPr="00C40DE1" w:rsidTr="00AA66D0">
        <w:trPr>
          <w:trHeight w:val="600"/>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26</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Mr. S. V. Wagh</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M. Tech. (Mech.) &amp; M.E. (Prod.)</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Assistant Professor</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Micro-Machining</w:t>
            </w:r>
          </w:p>
        </w:tc>
      </w:tr>
      <w:tr w:rsidR="0054092B" w:rsidRPr="00C40DE1" w:rsidTr="00AA66D0">
        <w:trPr>
          <w:trHeight w:val="600"/>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27</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 xml:space="preserve">Mr. P. S. Shinde </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M.E. (Design)</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Assistant Professor</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Vibration and Noise Control</w:t>
            </w:r>
          </w:p>
        </w:tc>
      </w:tr>
      <w:tr w:rsidR="0054092B" w:rsidRPr="00C40DE1" w:rsidTr="00AA66D0">
        <w:trPr>
          <w:trHeight w:val="492"/>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28</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Mr. H. P. Shinde</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M.Tech.(Design)</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Assistant Professor</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Design Engg</w:t>
            </w:r>
          </w:p>
        </w:tc>
      </w:tr>
      <w:tr w:rsidR="0054092B" w:rsidRPr="00C40DE1" w:rsidTr="00AA66D0">
        <w:trPr>
          <w:trHeight w:val="420"/>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29</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Mrs. S. S. Mundra</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M.Tech.(Design)</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Assistant Professor</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 xml:space="preserve"> Design Engg</w:t>
            </w:r>
          </w:p>
        </w:tc>
      </w:tr>
      <w:tr w:rsidR="0054092B" w:rsidRPr="00C40DE1" w:rsidTr="00AA66D0">
        <w:trPr>
          <w:trHeight w:val="357"/>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30</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Mr. N. D. Shikalgar</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M.E.(Heat Power)</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Assistant Professor</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Thermal Engg</w:t>
            </w:r>
          </w:p>
        </w:tc>
      </w:tr>
      <w:tr w:rsidR="0054092B" w:rsidRPr="00C40DE1" w:rsidTr="00AA66D0">
        <w:trPr>
          <w:trHeight w:val="742"/>
        </w:trPr>
        <w:tc>
          <w:tcPr>
            <w:tcW w:w="70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31</w:t>
            </w:r>
          </w:p>
        </w:tc>
        <w:tc>
          <w:tcPr>
            <w:tcW w:w="2445"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Mr. P. V. Patil</w:t>
            </w:r>
          </w:p>
        </w:tc>
        <w:tc>
          <w:tcPr>
            <w:tcW w:w="270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M.Tech.(Mech- Mechatronics)</w:t>
            </w:r>
          </w:p>
        </w:tc>
        <w:tc>
          <w:tcPr>
            <w:tcW w:w="2070"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line="240" w:lineRule="auto"/>
              <w:rPr>
                <w:rFonts w:ascii="Arial" w:hAnsi="Arial" w:cs="Arial"/>
                <w:sz w:val="24"/>
                <w:szCs w:val="24"/>
              </w:rPr>
            </w:pPr>
            <w:r w:rsidRPr="00C40DE1">
              <w:rPr>
                <w:rFonts w:ascii="Arial" w:hAnsi="Arial" w:cs="Arial"/>
                <w:sz w:val="24"/>
                <w:szCs w:val="24"/>
              </w:rPr>
              <w:t>Assistant Professor</w:t>
            </w:r>
          </w:p>
        </w:tc>
        <w:tc>
          <w:tcPr>
            <w:tcW w:w="2441" w:type="dxa"/>
            <w:tcBorders>
              <w:top w:val="double" w:sz="4" w:space="0" w:color="808080"/>
              <w:left w:val="double" w:sz="4" w:space="0" w:color="808080"/>
              <w:bottom w:val="double" w:sz="4" w:space="0" w:color="808080"/>
              <w:right w:val="double" w:sz="4" w:space="0" w:color="808080"/>
            </w:tcBorders>
          </w:tcPr>
          <w:p w:rsidR="0054092B" w:rsidRPr="00C40DE1" w:rsidRDefault="0054092B" w:rsidP="00AA66D0">
            <w:pPr>
              <w:spacing w:after="0" w:line="240" w:lineRule="auto"/>
              <w:rPr>
                <w:rFonts w:ascii="Arial" w:hAnsi="Arial" w:cs="Arial"/>
                <w:sz w:val="24"/>
                <w:szCs w:val="24"/>
              </w:rPr>
            </w:pPr>
            <w:r w:rsidRPr="00C40DE1">
              <w:rPr>
                <w:rFonts w:ascii="Arial" w:hAnsi="Arial" w:cs="Arial"/>
                <w:sz w:val="24"/>
                <w:szCs w:val="24"/>
              </w:rPr>
              <w:t>Robotics, Automobile, Mechatronics</w:t>
            </w:r>
          </w:p>
        </w:tc>
      </w:tr>
    </w:tbl>
    <w:p w:rsidR="00CE6B3C" w:rsidRDefault="00CE6B3C" w:rsidP="007724E3">
      <w:pPr>
        <w:rPr>
          <w:rFonts w:ascii="Arial" w:hAnsi="Arial" w:cs="Arial"/>
          <w:bCs/>
          <w:sz w:val="24"/>
          <w:szCs w:val="24"/>
        </w:rPr>
      </w:pPr>
    </w:p>
    <w:p w:rsidR="0054092B" w:rsidRDefault="0054092B" w:rsidP="007724E3">
      <w:pPr>
        <w:rPr>
          <w:rFonts w:ascii="Arial" w:hAnsi="Arial" w:cs="Arial"/>
          <w:bCs/>
          <w:sz w:val="24"/>
          <w:szCs w:val="24"/>
        </w:rPr>
      </w:pPr>
    </w:p>
    <w:p w:rsidR="0054092B" w:rsidRDefault="0054092B" w:rsidP="007724E3">
      <w:pPr>
        <w:rPr>
          <w:rFonts w:ascii="Arial" w:hAnsi="Arial" w:cs="Arial"/>
          <w:bCs/>
          <w:sz w:val="24"/>
          <w:szCs w:val="24"/>
        </w:rPr>
      </w:pPr>
    </w:p>
    <w:p w:rsidR="0054092B" w:rsidRDefault="0054092B" w:rsidP="007724E3">
      <w:pPr>
        <w:rPr>
          <w:rFonts w:ascii="Arial" w:hAnsi="Arial" w:cs="Arial"/>
          <w:bCs/>
          <w:sz w:val="24"/>
          <w:szCs w:val="24"/>
        </w:rPr>
      </w:pPr>
    </w:p>
    <w:p w:rsidR="0054092B" w:rsidRDefault="0054092B" w:rsidP="007724E3">
      <w:pPr>
        <w:rPr>
          <w:rFonts w:ascii="Arial" w:hAnsi="Arial" w:cs="Arial"/>
          <w:bCs/>
          <w:sz w:val="24"/>
          <w:szCs w:val="24"/>
        </w:rPr>
      </w:pPr>
    </w:p>
    <w:p w:rsidR="0054092B" w:rsidRDefault="0054092B" w:rsidP="007724E3">
      <w:pPr>
        <w:rPr>
          <w:rFonts w:ascii="Arial" w:hAnsi="Arial" w:cs="Arial"/>
          <w:bCs/>
          <w:sz w:val="24"/>
          <w:szCs w:val="24"/>
        </w:rPr>
      </w:pPr>
    </w:p>
    <w:p w:rsidR="0054092B" w:rsidRDefault="0054092B" w:rsidP="007724E3">
      <w:pPr>
        <w:rPr>
          <w:rFonts w:ascii="Arial" w:hAnsi="Arial" w:cs="Arial"/>
          <w:bCs/>
          <w:sz w:val="24"/>
          <w:szCs w:val="24"/>
        </w:rPr>
      </w:pPr>
    </w:p>
    <w:p w:rsidR="0054092B" w:rsidRDefault="0054092B" w:rsidP="007724E3">
      <w:pPr>
        <w:rPr>
          <w:rFonts w:ascii="Arial" w:hAnsi="Arial" w:cs="Arial"/>
          <w:bCs/>
          <w:sz w:val="24"/>
          <w:szCs w:val="24"/>
        </w:rPr>
      </w:pPr>
    </w:p>
    <w:p w:rsidR="0054092B" w:rsidRDefault="0054092B" w:rsidP="007724E3">
      <w:pPr>
        <w:rPr>
          <w:rFonts w:ascii="Arial" w:hAnsi="Arial" w:cs="Arial"/>
          <w:bCs/>
          <w:sz w:val="24"/>
          <w:szCs w:val="24"/>
        </w:rPr>
      </w:pPr>
    </w:p>
    <w:p w:rsidR="0054092B" w:rsidRDefault="0054092B" w:rsidP="007724E3">
      <w:pPr>
        <w:rPr>
          <w:rFonts w:ascii="Arial" w:hAnsi="Arial" w:cs="Arial"/>
          <w:bCs/>
          <w:sz w:val="24"/>
          <w:szCs w:val="24"/>
        </w:rPr>
      </w:pPr>
    </w:p>
    <w:p w:rsidR="00733CFF" w:rsidRDefault="00733CFF" w:rsidP="007724E3">
      <w:pPr>
        <w:rPr>
          <w:rFonts w:ascii="Arial" w:hAnsi="Arial" w:cs="Arial"/>
          <w:bCs/>
          <w:sz w:val="24"/>
          <w:szCs w:val="24"/>
        </w:rPr>
      </w:pPr>
    </w:p>
    <w:p w:rsidR="002D329E" w:rsidRDefault="002D329E" w:rsidP="002D329E">
      <w:pPr>
        <w:jc w:val="center"/>
        <w:rPr>
          <w:rFonts w:ascii="Arial" w:hAnsi="Arial" w:cs="Arial"/>
          <w:b/>
          <w:sz w:val="24"/>
          <w:szCs w:val="24"/>
          <w:u w:val="single"/>
        </w:rPr>
      </w:pPr>
      <w:r w:rsidRPr="002C5154">
        <w:rPr>
          <w:rFonts w:ascii="Arial" w:hAnsi="Arial" w:cs="Arial"/>
          <w:b/>
          <w:sz w:val="24"/>
          <w:szCs w:val="24"/>
          <w:highlight w:val="yellow"/>
          <w:u w:val="single"/>
        </w:rPr>
        <w:t>DEPARTMENT OF METALLURGY &amp; MATERIAL SCIENCE</w:t>
      </w:r>
    </w:p>
    <w:p w:rsidR="002D329E" w:rsidRPr="00C24D9B" w:rsidRDefault="002D329E" w:rsidP="002D329E">
      <w:pPr>
        <w:jc w:val="center"/>
        <w:rPr>
          <w:rFonts w:ascii="Arial" w:hAnsi="Arial" w:cs="Arial"/>
          <w:b/>
          <w:sz w:val="24"/>
          <w:szCs w:val="24"/>
          <w:u w:val="single"/>
        </w:rPr>
      </w:pPr>
    </w:p>
    <w:p w:rsidR="002D329E" w:rsidRPr="00C24D9B" w:rsidRDefault="002D329E" w:rsidP="002F16B0">
      <w:pPr>
        <w:pStyle w:val="ListParagraph"/>
        <w:numPr>
          <w:ilvl w:val="0"/>
          <w:numId w:val="142"/>
        </w:numPr>
        <w:rPr>
          <w:rFonts w:ascii="Arial" w:hAnsi="Arial" w:cs="Arial"/>
          <w:b/>
          <w:bCs/>
          <w:sz w:val="24"/>
          <w:szCs w:val="24"/>
        </w:rPr>
      </w:pPr>
      <w:r w:rsidRPr="00C24D9B">
        <w:rPr>
          <w:rFonts w:ascii="Arial" w:hAnsi="Arial" w:cs="Arial"/>
          <w:b/>
          <w:sz w:val="24"/>
          <w:szCs w:val="24"/>
        </w:rPr>
        <w:t xml:space="preserve">INTRODUCTION </w:t>
      </w:r>
    </w:p>
    <w:p w:rsidR="002D329E" w:rsidRPr="00C24D9B" w:rsidRDefault="002D329E" w:rsidP="002D329E">
      <w:pPr>
        <w:jc w:val="both"/>
        <w:rPr>
          <w:rFonts w:ascii="Arial" w:hAnsi="Arial" w:cs="Arial"/>
          <w:color w:val="000000"/>
          <w:sz w:val="24"/>
          <w:szCs w:val="24"/>
        </w:rPr>
      </w:pPr>
      <w:r w:rsidRPr="00C24D9B">
        <w:rPr>
          <w:rFonts w:ascii="Arial" w:hAnsi="Arial" w:cs="Arial"/>
          <w:color w:val="000000"/>
          <w:sz w:val="24"/>
          <w:szCs w:val="24"/>
        </w:rPr>
        <w:t xml:space="preserve">The department is a unique establishment in and around western Maharashtra in educating students as Materials Engineers. Day by day, the demand of this skilled human resource in the industry is rising sharply due to the globalization of Indian economy. The department strives hard in fulfilling these requirements. The active support of eminent members of alumni in India and abroad - ranging from research scientists in developing computer chips to the managing directors - has helped the department in training the students in state of the art technology. There is an intake of 60 students for B.Tech course. Additional six students are admitted through Diploma stream. The total intake capacity for M. Tech programme is 36 with specializations in Process Metallurgy and Physical Metallurgy. </w:t>
      </w:r>
    </w:p>
    <w:p w:rsidR="002D329E" w:rsidRPr="00C24D9B" w:rsidRDefault="002D329E" w:rsidP="002D329E">
      <w:pPr>
        <w:pStyle w:val="ListParagraph"/>
        <w:ind w:left="810"/>
        <w:rPr>
          <w:rFonts w:ascii="Arial" w:hAnsi="Arial" w:cs="Arial"/>
          <w:b/>
          <w:i/>
          <w:sz w:val="24"/>
          <w:szCs w:val="24"/>
        </w:rPr>
      </w:pPr>
    </w:p>
    <w:p w:rsidR="002D329E" w:rsidRPr="00C24D9B" w:rsidRDefault="002D329E" w:rsidP="002F16B0">
      <w:pPr>
        <w:pStyle w:val="ListParagraph"/>
        <w:numPr>
          <w:ilvl w:val="0"/>
          <w:numId w:val="143"/>
        </w:numPr>
        <w:rPr>
          <w:rFonts w:ascii="Arial" w:hAnsi="Arial" w:cs="Arial"/>
          <w:b/>
          <w:sz w:val="24"/>
          <w:szCs w:val="24"/>
        </w:rPr>
      </w:pPr>
      <w:r w:rsidRPr="00C24D9B">
        <w:rPr>
          <w:rFonts w:ascii="Arial" w:hAnsi="Arial" w:cs="Arial"/>
          <w:b/>
          <w:sz w:val="24"/>
          <w:szCs w:val="24"/>
        </w:rPr>
        <w:t xml:space="preserve"> ACADEMIC PROGRAMS (B. TECH/ M. TECH/ PH. D) </w:t>
      </w:r>
    </w:p>
    <w:p w:rsidR="002D329E" w:rsidRDefault="002D329E" w:rsidP="002D329E">
      <w:pPr>
        <w:pStyle w:val="ListParagraph"/>
        <w:spacing w:after="0"/>
        <w:ind w:left="540"/>
        <w:rPr>
          <w:rFonts w:ascii="Arial" w:hAnsi="Arial" w:cs="Arial"/>
          <w:sz w:val="24"/>
          <w:szCs w:val="24"/>
        </w:rPr>
      </w:pPr>
    </w:p>
    <w:p w:rsidR="002D329E" w:rsidRDefault="002D329E" w:rsidP="002D329E">
      <w:pPr>
        <w:pStyle w:val="ListParagraph"/>
        <w:spacing w:after="0"/>
        <w:ind w:left="540"/>
        <w:rPr>
          <w:rFonts w:ascii="Arial" w:hAnsi="Arial" w:cs="Arial"/>
          <w:sz w:val="24"/>
          <w:szCs w:val="24"/>
        </w:rPr>
      </w:pPr>
      <w:r>
        <w:rPr>
          <w:rFonts w:ascii="Arial" w:hAnsi="Arial" w:cs="Arial"/>
          <w:sz w:val="24"/>
          <w:szCs w:val="24"/>
        </w:rPr>
        <w:t xml:space="preserve">    B. Tech Metallurgy &amp; Material Science</w:t>
      </w:r>
    </w:p>
    <w:p w:rsidR="002D329E" w:rsidRPr="00731219" w:rsidRDefault="002D329E" w:rsidP="002D329E">
      <w:pPr>
        <w:pStyle w:val="ListParagraph"/>
        <w:spacing w:after="0"/>
        <w:ind w:left="540"/>
        <w:rPr>
          <w:rFonts w:ascii="Arial" w:hAnsi="Arial" w:cs="Arial"/>
          <w:sz w:val="24"/>
          <w:szCs w:val="24"/>
        </w:rPr>
      </w:pPr>
      <w:r>
        <w:rPr>
          <w:rFonts w:ascii="Arial" w:hAnsi="Arial" w:cs="Arial"/>
          <w:sz w:val="24"/>
          <w:szCs w:val="24"/>
        </w:rPr>
        <w:t xml:space="preserve">    M. Tech </w:t>
      </w:r>
      <w:r w:rsidRPr="00C24D9B">
        <w:rPr>
          <w:rFonts w:ascii="Arial" w:hAnsi="Arial" w:cs="Arial"/>
          <w:color w:val="000000"/>
          <w:sz w:val="24"/>
          <w:szCs w:val="24"/>
        </w:rPr>
        <w:t xml:space="preserve">Physical Metallurgy </w:t>
      </w:r>
    </w:p>
    <w:p w:rsidR="002D329E" w:rsidRDefault="002D329E" w:rsidP="002D329E">
      <w:pPr>
        <w:spacing w:after="0" w:line="240" w:lineRule="auto"/>
        <w:rPr>
          <w:rFonts w:ascii="Arial" w:hAnsi="Arial" w:cs="Arial"/>
          <w:color w:val="000000"/>
          <w:sz w:val="24"/>
          <w:szCs w:val="24"/>
        </w:rPr>
      </w:pPr>
      <w:r>
        <w:rPr>
          <w:rFonts w:ascii="Arial" w:hAnsi="Arial" w:cs="Arial"/>
          <w:lang w:val="en-IN" w:eastAsia="en-IN"/>
        </w:rPr>
        <w:t xml:space="preserve">         </w:t>
      </w:r>
      <w:r w:rsidRPr="00DC480A">
        <w:rPr>
          <w:rFonts w:ascii="Arial" w:hAnsi="Arial" w:cs="Arial"/>
          <w:lang w:val="en-IN" w:eastAsia="en-IN"/>
        </w:rPr>
        <w:t xml:space="preserve">    M. Tech </w:t>
      </w:r>
      <w:r w:rsidRPr="00DC480A">
        <w:rPr>
          <w:rFonts w:ascii="Arial" w:hAnsi="Arial" w:cs="Arial"/>
          <w:color w:val="000000"/>
          <w:sz w:val="24"/>
          <w:szCs w:val="24"/>
        </w:rPr>
        <w:t>Process Metallurgy</w:t>
      </w:r>
      <w:r>
        <w:rPr>
          <w:rFonts w:ascii="Arial" w:hAnsi="Arial" w:cs="Arial"/>
          <w:color w:val="000000"/>
          <w:sz w:val="24"/>
          <w:szCs w:val="24"/>
        </w:rPr>
        <w:t xml:space="preserve">                                                                                                              </w:t>
      </w:r>
    </w:p>
    <w:p w:rsidR="002D329E" w:rsidRPr="00112C93" w:rsidRDefault="002D329E" w:rsidP="002D329E">
      <w:pPr>
        <w:spacing w:after="0" w:line="240" w:lineRule="auto"/>
        <w:rPr>
          <w:rFonts w:ascii="Arial" w:hAnsi="Arial" w:cs="Arial"/>
          <w:color w:val="000000"/>
          <w:sz w:val="24"/>
          <w:szCs w:val="24"/>
        </w:rPr>
      </w:pPr>
      <w:r>
        <w:rPr>
          <w:rFonts w:ascii="Arial" w:hAnsi="Arial" w:cs="Arial"/>
          <w:color w:val="000000"/>
          <w:sz w:val="24"/>
          <w:szCs w:val="24"/>
        </w:rPr>
        <w:t xml:space="preserve">             Ph. D Metallurgy &amp; Material Science</w:t>
      </w:r>
    </w:p>
    <w:p w:rsidR="002D329E" w:rsidRPr="00C24D9B" w:rsidRDefault="002D329E" w:rsidP="002D329E">
      <w:pPr>
        <w:jc w:val="both"/>
        <w:rPr>
          <w:rFonts w:ascii="Arial" w:hAnsi="Arial" w:cs="Arial"/>
          <w:color w:val="000000"/>
          <w:sz w:val="24"/>
          <w:szCs w:val="24"/>
        </w:rPr>
      </w:pPr>
    </w:p>
    <w:p w:rsidR="002D329E" w:rsidRPr="00C24D9B" w:rsidRDefault="002D329E" w:rsidP="002F16B0">
      <w:pPr>
        <w:pStyle w:val="ListParagraph"/>
        <w:numPr>
          <w:ilvl w:val="0"/>
          <w:numId w:val="143"/>
        </w:numPr>
        <w:rPr>
          <w:rFonts w:ascii="Arial" w:hAnsi="Arial" w:cs="Arial"/>
          <w:b/>
          <w:sz w:val="24"/>
          <w:szCs w:val="24"/>
        </w:rPr>
      </w:pPr>
      <w:r w:rsidRPr="00C24D9B">
        <w:rPr>
          <w:rFonts w:ascii="Arial" w:hAnsi="Arial" w:cs="Arial"/>
          <w:b/>
          <w:sz w:val="24"/>
          <w:szCs w:val="24"/>
        </w:rPr>
        <w:t xml:space="preserve">FACULTY STRENGTH </w:t>
      </w:r>
    </w:p>
    <w:tbl>
      <w:tblPr>
        <w:tblpPr w:leftFromText="180" w:rightFromText="180" w:vertAnchor="text" w:horzAnchor="page" w:tblpX="1813" w:tblpY="15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8"/>
        <w:gridCol w:w="2360"/>
        <w:gridCol w:w="1890"/>
      </w:tblGrid>
      <w:tr w:rsidR="002D329E" w:rsidRPr="00A56341" w:rsidTr="002D329E">
        <w:trPr>
          <w:trHeight w:val="420"/>
        </w:trPr>
        <w:tc>
          <w:tcPr>
            <w:tcW w:w="1078" w:type="dxa"/>
            <w:shd w:val="clear" w:color="auto" w:fill="808080" w:themeFill="background1" w:themeFillShade="80"/>
          </w:tcPr>
          <w:p w:rsidR="002D329E" w:rsidRPr="00A56341" w:rsidRDefault="002D329E" w:rsidP="002D329E">
            <w:pPr>
              <w:pStyle w:val="ListParagraph"/>
              <w:ind w:left="0"/>
              <w:rPr>
                <w:rFonts w:ascii="Arial" w:hAnsi="Arial" w:cs="Arial"/>
                <w:b/>
                <w:sz w:val="24"/>
                <w:szCs w:val="24"/>
              </w:rPr>
            </w:pPr>
            <w:r w:rsidRPr="00A56341">
              <w:rPr>
                <w:rFonts w:ascii="Arial" w:hAnsi="Arial" w:cs="Arial"/>
                <w:b/>
                <w:sz w:val="24"/>
                <w:szCs w:val="24"/>
              </w:rPr>
              <w:t>Sr. No</w:t>
            </w:r>
          </w:p>
        </w:tc>
        <w:tc>
          <w:tcPr>
            <w:tcW w:w="2360" w:type="dxa"/>
            <w:shd w:val="clear" w:color="auto" w:fill="808080" w:themeFill="background1" w:themeFillShade="80"/>
          </w:tcPr>
          <w:p w:rsidR="002D329E" w:rsidRPr="00A56341" w:rsidRDefault="002D329E" w:rsidP="002D329E">
            <w:pPr>
              <w:pStyle w:val="ListParagraph"/>
              <w:ind w:left="0"/>
              <w:rPr>
                <w:rFonts w:ascii="Arial" w:hAnsi="Arial" w:cs="Arial"/>
                <w:b/>
                <w:sz w:val="24"/>
                <w:szCs w:val="24"/>
              </w:rPr>
            </w:pPr>
            <w:r w:rsidRPr="00A56341">
              <w:rPr>
                <w:rFonts w:ascii="Arial" w:hAnsi="Arial" w:cs="Arial"/>
                <w:b/>
                <w:sz w:val="24"/>
                <w:szCs w:val="24"/>
              </w:rPr>
              <w:t>Designation</w:t>
            </w:r>
          </w:p>
        </w:tc>
        <w:tc>
          <w:tcPr>
            <w:tcW w:w="1890" w:type="dxa"/>
            <w:shd w:val="clear" w:color="auto" w:fill="808080" w:themeFill="background1" w:themeFillShade="80"/>
          </w:tcPr>
          <w:p w:rsidR="002D329E" w:rsidRPr="00A56341" w:rsidRDefault="002D329E" w:rsidP="002D329E">
            <w:pPr>
              <w:pStyle w:val="ListParagraph"/>
              <w:ind w:left="0"/>
              <w:rPr>
                <w:rFonts w:ascii="Arial" w:hAnsi="Arial" w:cs="Arial"/>
                <w:b/>
                <w:sz w:val="24"/>
                <w:szCs w:val="24"/>
              </w:rPr>
            </w:pPr>
            <w:r w:rsidRPr="00A56341">
              <w:rPr>
                <w:rFonts w:ascii="Arial" w:hAnsi="Arial" w:cs="Arial"/>
                <w:b/>
                <w:sz w:val="24"/>
                <w:szCs w:val="24"/>
              </w:rPr>
              <w:t>No.</w:t>
            </w:r>
            <w:r>
              <w:rPr>
                <w:rFonts w:ascii="Arial" w:hAnsi="Arial" w:cs="Arial"/>
                <w:b/>
                <w:sz w:val="24"/>
                <w:szCs w:val="24"/>
              </w:rPr>
              <w:t xml:space="preserve"> </w:t>
            </w:r>
            <w:r w:rsidRPr="00A56341">
              <w:rPr>
                <w:rFonts w:ascii="Arial" w:hAnsi="Arial" w:cs="Arial"/>
                <w:b/>
                <w:sz w:val="24"/>
                <w:szCs w:val="24"/>
              </w:rPr>
              <w:t>of Faculty</w:t>
            </w:r>
          </w:p>
        </w:tc>
      </w:tr>
      <w:tr w:rsidR="002D329E" w:rsidRPr="00A56341" w:rsidTr="002D329E">
        <w:trPr>
          <w:trHeight w:val="354"/>
        </w:trPr>
        <w:tc>
          <w:tcPr>
            <w:tcW w:w="1078" w:type="dxa"/>
          </w:tcPr>
          <w:p w:rsidR="002D329E" w:rsidRPr="00A56341" w:rsidRDefault="002D329E" w:rsidP="002D329E">
            <w:pPr>
              <w:pStyle w:val="ListParagraph"/>
              <w:ind w:left="0"/>
              <w:rPr>
                <w:rFonts w:ascii="Arial" w:hAnsi="Arial" w:cs="Arial"/>
                <w:sz w:val="24"/>
                <w:szCs w:val="24"/>
              </w:rPr>
            </w:pPr>
            <w:r w:rsidRPr="00A56341">
              <w:rPr>
                <w:rFonts w:ascii="Arial" w:hAnsi="Arial" w:cs="Arial"/>
                <w:sz w:val="24"/>
                <w:szCs w:val="24"/>
              </w:rPr>
              <w:t>1</w:t>
            </w:r>
          </w:p>
        </w:tc>
        <w:tc>
          <w:tcPr>
            <w:tcW w:w="2360" w:type="dxa"/>
          </w:tcPr>
          <w:p w:rsidR="002D329E" w:rsidRPr="00A56341" w:rsidRDefault="002D329E" w:rsidP="002D329E">
            <w:pPr>
              <w:pStyle w:val="ListParagraph"/>
              <w:ind w:left="0"/>
              <w:rPr>
                <w:rFonts w:ascii="Arial" w:hAnsi="Arial" w:cs="Arial"/>
                <w:sz w:val="24"/>
                <w:szCs w:val="24"/>
              </w:rPr>
            </w:pPr>
            <w:r w:rsidRPr="00A56341">
              <w:rPr>
                <w:rFonts w:ascii="Arial" w:hAnsi="Arial" w:cs="Arial"/>
                <w:sz w:val="24"/>
                <w:szCs w:val="24"/>
              </w:rPr>
              <w:t xml:space="preserve">Professor </w:t>
            </w:r>
          </w:p>
        </w:tc>
        <w:tc>
          <w:tcPr>
            <w:tcW w:w="1890" w:type="dxa"/>
          </w:tcPr>
          <w:p w:rsidR="002D329E" w:rsidRPr="00A56341" w:rsidRDefault="002D329E" w:rsidP="002D329E">
            <w:pPr>
              <w:pStyle w:val="ListParagraph"/>
              <w:ind w:left="0"/>
              <w:rPr>
                <w:rFonts w:ascii="Arial" w:hAnsi="Arial" w:cs="Arial"/>
                <w:sz w:val="24"/>
                <w:szCs w:val="24"/>
              </w:rPr>
            </w:pPr>
            <w:r>
              <w:rPr>
                <w:rFonts w:ascii="Arial" w:hAnsi="Arial" w:cs="Arial"/>
                <w:sz w:val="24"/>
                <w:szCs w:val="24"/>
              </w:rPr>
              <w:t>03</w:t>
            </w:r>
          </w:p>
        </w:tc>
      </w:tr>
      <w:tr w:rsidR="002D329E" w:rsidRPr="00A56341" w:rsidTr="002D329E">
        <w:trPr>
          <w:trHeight w:val="417"/>
        </w:trPr>
        <w:tc>
          <w:tcPr>
            <w:tcW w:w="1078" w:type="dxa"/>
          </w:tcPr>
          <w:p w:rsidR="002D329E" w:rsidRPr="00A56341" w:rsidRDefault="002D329E" w:rsidP="002D329E">
            <w:pPr>
              <w:pStyle w:val="ListParagraph"/>
              <w:ind w:left="0"/>
              <w:rPr>
                <w:rFonts w:ascii="Arial" w:hAnsi="Arial" w:cs="Arial"/>
                <w:sz w:val="24"/>
                <w:szCs w:val="24"/>
              </w:rPr>
            </w:pPr>
            <w:r w:rsidRPr="00A56341">
              <w:rPr>
                <w:rFonts w:ascii="Arial" w:hAnsi="Arial" w:cs="Arial"/>
                <w:sz w:val="24"/>
                <w:szCs w:val="24"/>
              </w:rPr>
              <w:t>2</w:t>
            </w:r>
          </w:p>
        </w:tc>
        <w:tc>
          <w:tcPr>
            <w:tcW w:w="2360" w:type="dxa"/>
          </w:tcPr>
          <w:p w:rsidR="002D329E" w:rsidRPr="00A56341" w:rsidRDefault="002D329E" w:rsidP="002D329E">
            <w:pPr>
              <w:pStyle w:val="ListParagraph"/>
              <w:ind w:left="0"/>
              <w:rPr>
                <w:rFonts w:ascii="Arial" w:hAnsi="Arial" w:cs="Arial"/>
                <w:sz w:val="24"/>
                <w:szCs w:val="24"/>
              </w:rPr>
            </w:pPr>
            <w:r w:rsidRPr="00A56341">
              <w:rPr>
                <w:rFonts w:ascii="Arial" w:hAnsi="Arial" w:cs="Arial"/>
                <w:sz w:val="24"/>
                <w:szCs w:val="24"/>
              </w:rPr>
              <w:t xml:space="preserve">Associate Professor </w:t>
            </w:r>
          </w:p>
        </w:tc>
        <w:tc>
          <w:tcPr>
            <w:tcW w:w="1890" w:type="dxa"/>
          </w:tcPr>
          <w:p w:rsidR="002D329E" w:rsidRPr="00A56341" w:rsidRDefault="002D329E" w:rsidP="002D329E">
            <w:pPr>
              <w:pStyle w:val="ListParagraph"/>
              <w:ind w:left="0"/>
              <w:rPr>
                <w:rFonts w:ascii="Arial" w:hAnsi="Arial" w:cs="Arial"/>
                <w:sz w:val="24"/>
                <w:szCs w:val="24"/>
              </w:rPr>
            </w:pPr>
            <w:r>
              <w:rPr>
                <w:rFonts w:ascii="Arial" w:hAnsi="Arial" w:cs="Arial"/>
                <w:sz w:val="24"/>
                <w:szCs w:val="24"/>
              </w:rPr>
              <w:t>03</w:t>
            </w:r>
          </w:p>
        </w:tc>
      </w:tr>
      <w:tr w:rsidR="002D329E" w:rsidRPr="00A56341" w:rsidTr="002D329E">
        <w:trPr>
          <w:trHeight w:val="354"/>
        </w:trPr>
        <w:tc>
          <w:tcPr>
            <w:tcW w:w="1078" w:type="dxa"/>
          </w:tcPr>
          <w:p w:rsidR="002D329E" w:rsidRPr="00A56341" w:rsidRDefault="002D329E" w:rsidP="002D329E">
            <w:pPr>
              <w:pStyle w:val="ListParagraph"/>
              <w:ind w:left="0"/>
              <w:rPr>
                <w:rFonts w:ascii="Arial" w:hAnsi="Arial" w:cs="Arial"/>
                <w:sz w:val="24"/>
                <w:szCs w:val="24"/>
              </w:rPr>
            </w:pPr>
            <w:r w:rsidRPr="00A56341">
              <w:rPr>
                <w:rFonts w:ascii="Arial" w:hAnsi="Arial" w:cs="Arial"/>
                <w:sz w:val="24"/>
                <w:szCs w:val="24"/>
              </w:rPr>
              <w:t>3</w:t>
            </w:r>
          </w:p>
        </w:tc>
        <w:tc>
          <w:tcPr>
            <w:tcW w:w="2360" w:type="dxa"/>
          </w:tcPr>
          <w:p w:rsidR="002D329E" w:rsidRPr="00A56341" w:rsidRDefault="002D329E" w:rsidP="002D329E">
            <w:pPr>
              <w:pStyle w:val="ListParagraph"/>
              <w:ind w:left="0"/>
              <w:rPr>
                <w:rFonts w:ascii="Arial" w:hAnsi="Arial" w:cs="Arial"/>
                <w:sz w:val="24"/>
                <w:szCs w:val="24"/>
              </w:rPr>
            </w:pPr>
            <w:r w:rsidRPr="00A56341">
              <w:rPr>
                <w:rFonts w:ascii="Arial" w:hAnsi="Arial" w:cs="Arial"/>
                <w:sz w:val="24"/>
                <w:szCs w:val="24"/>
              </w:rPr>
              <w:t xml:space="preserve">Assistant Professor </w:t>
            </w:r>
          </w:p>
        </w:tc>
        <w:tc>
          <w:tcPr>
            <w:tcW w:w="1890" w:type="dxa"/>
          </w:tcPr>
          <w:p w:rsidR="002D329E" w:rsidRPr="00A56341" w:rsidRDefault="002D329E" w:rsidP="002D329E">
            <w:pPr>
              <w:pStyle w:val="ListParagraph"/>
              <w:ind w:left="0"/>
              <w:rPr>
                <w:rFonts w:ascii="Arial" w:hAnsi="Arial" w:cs="Arial"/>
                <w:sz w:val="24"/>
                <w:szCs w:val="24"/>
              </w:rPr>
            </w:pPr>
            <w:r>
              <w:rPr>
                <w:rFonts w:ascii="Arial" w:hAnsi="Arial" w:cs="Arial"/>
                <w:sz w:val="24"/>
                <w:szCs w:val="24"/>
              </w:rPr>
              <w:t>11</w:t>
            </w:r>
          </w:p>
        </w:tc>
      </w:tr>
      <w:tr w:rsidR="002D329E" w:rsidRPr="00A56341" w:rsidTr="002D329E">
        <w:trPr>
          <w:trHeight w:val="491"/>
        </w:trPr>
        <w:tc>
          <w:tcPr>
            <w:tcW w:w="3438" w:type="dxa"/>
            <w:gridSpan w:val="2"/>
          </w:tcPr>
          <w:p w:rsidR="002D329E" w:rsidRPr="00A56341" w:rsidRDefault="002D329E" w:rsidP="002D329E">
            <w:pPr>
              <w:pStyle w:val="ListParagraph"/>
              <w:ind w:left="0"/>
              <w:rPr>
                <w:rFonts w:ascii="Arial" w:hAnsi="Arial" w:cs="Arial"/>
                <w:sz w:val="24"/>
                <w:szCs w:val="24"/>
              </w:rPr>
            </w:pPr>
            <w:r>
              <w:rPr>
                <w:rFonts w:ascii="Arial" w:hAnsi="Arial" w:cs="Arial"/>
                <w:sz w:val="24"/>
                <w:szCs w:val="24"/>
              </w:rPr>
              <w:t xml:space="preserve">                  </w:t>
            </w:r>
            <w:r w:rsidRPr="00A56341">
              <w:rPr>
                <w:rFonts w:ascii="Arial" w:hAnsi="Arial" w:cs="Arial"/>
                <w:sz w:val="24"/>
                <w:szCs w:val="24"/>
              </w:rPr>
              <w:t>Total</w:t>
            </w:r>
          </w:p>
        </w:tc>
        <w:tc>
          <w:tcPr>
            <w:tcW w:w="1890" w:type="dxa"/>
          </w:tcPr>
          <w:p w:rsidR="002D329E" w:rsidRPr="00A56341" w:rsidRDefault="002D329E" w:rsidP="002D329E">
            <w:pPr>
              <w:pStyle w:val="ListParagraph"/>
              <w:ind w:left="0"/>
              <w:rPr>
                <w:rFonts w:ascii="Arial" w:hAnsi="Arial" w:cs="Arial"/>
                <w:sz w:val="24"/>
                <w:szCs w:val="24"/>
              </w:rPr>
            </w:pPr>
            <w:r>
              <w:rPr>
                <w:rFonts w:ascii="Arial" w:hAnsi="Arial" w:cs="Arial"/>
                <w:sz w:val="24"/>
                <w:szCs w:val="24"/>
              </w:rPr>
              <w:t>17</w:t>
            </w:r>
          </w:p>
        </w:tc>
      </w:tr>
    </w:tbl>
    <w:p w:rsidR="002D329E" w:rsidRDefault="002D329E" w:rsidP="002D329E">
      <w:pPr>
        <w:rPr>
          <w:rFonts w:ascii="Arial" w:hAnsi="Arial" w:cs="Arial"/>
          <w:b/>
          <w:sz w:val="24"/>
          <w:szCs w:val="24"/>
        </w:rPr>
      </w:pPr>
    </w:p>
    <w:p w:rsidR="002D329E" w:rsidRDefault="002D329E" w:rsidP="002D329E">
      <w:pPr>
        <w:rPr>
          <w:rFonts w:ascii="Arial" w:hAnsi="Arial" w:cs="Arial"/>
          <w:b/>
          <w:sz w:val="24"/>
          <w:szCs w:val="24"/>
        </w:rPr>
      </w:pPr>
    </w:p>
    <w:p w:rsidR="002D329E" w:rsidRDefault="002D329E" w:rsidP="002D329E">
      <w:pPr>
        <w:rPr>
          <w:rFonts w:ascii="Arial" w:hAnsi="Arial" w:cs="Arial"/>
          <w:b/>
          <w:sz w:val="24"/>
          <w:szCs w:val="24"/>
        </w:rPr>
      </w:pPr>
    </w:p>
    <w:p w:rsidR="002D329E" w:rsidRDefault="002D329E" w:rsidP="002D329E">
      <w:pPr>
        <w:rPr>
          <w:rFonts w:ascii="Arial" w:hAnsi="Arial" w:cs="Arial"/>
          <w:b/>
          <w:sz w:val="24"/>
          <w:szCs w:val="24"/>
        </w:rPr>
      </w:pPr>
    </w:p>
    <w:p w:rsidR="002D329E" w:rsidRDefault="002D329E" w:rsidP="002D329E">
      <w:pPr>
        <w:rPr>
          <w:rFonts w:ascii="Arial" w:hAnsi="Arial" w:cs="Arial"/>
          <w:b/>
          <w:sz w:val="24"/>
          <w:szCs w:val="24"/>
        </w:rPr>
      </w:pPr>
    </w:p>
    <w:p w:rsidR="0054092B" w:rsidRDefault="0054092B" w:rsidP="002D329E">
      <w:pPr>
        <w:rPr>
          <w:rFonts w:ascii="Arial" w:hAnsi="Arial" w:cs="Arial"/>
          <w:b/>
          <w:sz w:val="24"/>
          <w:szCs w:val="24"/>
        </w:rPr>
      </w:pPr>
    </w:p>
    <w:p w:rsidR="00733CFF" w:rsidRDefault="00733CFF" w:rsidP="002D329E">
      <w:pPr>
        <w:rPr>
          <w:rFonts w:ascii="Arial" w:hAnsi="Arial" w:cs="Arial"/>
          <w:b/>
          <w:sz w:val="24"/>
          <w:szCs w:val="24"/>
        </w:rPr>
      </w:pPr>
    </w:p>
    <w:p w:rsidR="002D329E" w:rsidRDefault="002D329E" w:rsidP="002F16B0">
      <w:pPr>
        <w:pStyle w:val="ListParagraph"/>
        <w:numPr>
          <w:ilvl w:val="0"/>
          <w:numId w:val="143"/>
        </w:numPr>
        <w:tabs>
          <w:tab w:val="left" w:pos="900"/>
        </w:tabs>
        <w:rPr>
          <w:rFonts w:ascii="Arial" w:hAnsi="Arial" w:cs="Arial"/>
          <w:b/>
          <w:sz w:val="24"/>
          <w:szCs w:val="24"/>
        </w:rPr>
      </w:pPr>
      <w:r w:rsidRPr="00C24D9B">
        <w:rPr>
          <w:rFonts w:ascii="Arial" w:hAnsi="Arial" w:cs="Arial"/>
          <w:b/>
          <w:sz w:val="24"/>
          <w:szCs w:val="24"/>
        </w:rPr>
        <w:t>MAJOR EQUIPMENTS &amp; FACILITIES</w:t>
      </w:r>
    </w:p>
    <w:p w:rsidR="002D329E" w:rsidRPr="00C24D9B" w:rsidRDefault="002D329E" w:rsidP="002D329E">
      <w:pPr>
        <w:pStyle w:val="ListParagraph"/>
        <w:tabs>
          <w:tab w:val="left" w:pos="900"/>
        </w:tabs>
        <w:ind w:left="540"/>
        <w:rPr>
          <w:rFonts w:ascii="Arial" w:hAnsi="Arial" w:cs="Arial"/>
          <w:b/>
          <w:sz w:val="24"/>
          <w:szCs w:val="24"/>
        </w:rPr>
      </w:pPr>
    </w:p>
    <w:p w:rsidR="002D329E" w:rsidRPr="00C24D9B" w:rsidRDefault="002D329E" w:rsidP="002D329E">
      <w:pPr>
        <w:pStyle w:val="ListParagraph"/>
        <w:ind w:left="0"/>
        <w:jc w:val="both"/>
        <w:rPr>
          <w:rFonts w:ascii="Arial" w:hAnsi="Arial" w:cs="Arial"/>
          <w:color w:val="000000"/>
          <w:sz w:val="24"/>
          <w:szCs w:val="24"/>
        </w:rPr>
      </w:pPr>
      <w:r w:rsidRPr="00C24D9B">
        <w:rPr>
          <w:rFonts w:ascii="Arial" w:hAnsi="Arial" w:cs="Arial"/>
          <w:color w:val="000000"/>
          <w:sz w:val="24"/>
          <w:szCs w:val="24"/>
        </w:rPr>
        <w:t xml:space="preserve">The department has excellent characterization facilities as well as various laboratories with state of the art technical equipment. The main laboratories are: Chemical Analysis, Heat Treatment, Physical Metallurgy, Powder Metallurgy, Mechanical Testing, Mechanical Working, Computer, Modeling and Simulation, Tribology, Foundry, Cryogenic Treatment, Workshop, Corrosion and surface protection, Polymer Nano-Composites, Advanced Material Technology Laboratory.  </w:t>
      </w:r>
    </w:p>
    <w:p w:rsidR="0054092B" w:rsidRPr="0054092B" w:rsidRDefault="002D329E" w:rsidP="002D329E">
      <w:pPr>
        <w:pStyle w:val="ListParagraph"/>
        <w:ind w:left="0"/>
        <w:jc w:val="both"/>
        <w:rPr>
          <w:rFonts w:ascii="Arial" w:hAnsi="Arial" w:cs="Arial"/>
          <w:color w:val="000000"/>
          <w:sz w:val="24"/>
          <w:szCs w:val="24"/>
        </w:rPr>
      </w:pPr>
      <w:r w:rsidRPr="00C24D9B">
        <w:rPr>
          <w:rFonts w:ascii="Arial" w:hAnsi="Arial" w:cs="Arial"/>
          <w:color w:val="000000"/>
          <w:sz w:val="24"/>
          <w:szCs w:val="24"/>
        </w:rPr>
        <w:t xml:space="preserve">The major equipment/instrument in the department are:  Plastic injection molding machine, X-Ray stress analyzer, XRD, Salt spray corrosion testing chamber unit, Cryogenic treatment chamber, Sheet rolling mill, Automatic Polishing Machine, Automatic Mounting Machine, 1600 </w:t>
      </w:r>
      <w:r w:rsidRPr="00C24D9B">
        <w:rPr>
          <w:rFonts w:ascii="Arial" w:hAnsi="Arial" w:cs="Arial"/>
          <w:color w:val="000000"/>
          <w:sz w:val="24"/>
          <w:szCs w:val="24"/>
          <w:vertAlign w:val="superscript"/>
        </w:rPr>
        <w:t>o</w:t>
      </w:r>
      <w:r w:rsidRPr="00C24D9B">
        <w:rPr>
          <w:rFonts w:ascii="Arial" w:hAnsi="Arial" w:cs="Arial"/>
          <w:color w:val="000000"/>
          <w:sz w:val="24"/>
          <w:szCs w:val="24"/>
        </w:rPr>
        <w:t>C Tube Furnace, Fluidized bed furnace, Stationary and Portable Image Analyzer, Induction Furnace with low vacuum attachment, Keithely high resistivity meter (Keithely 6517B), Compression molding machine up to 350 °C, Impedance Analyzer (Wayne Kerr, UK), Pin-on-Disc tribometer, Vacuum oven, Jar mill with cooling system, DC drive of rolling machine, Thermogravitymetry analyzer (TGA 4000 PerkinElmer), Differential Scanning Calorimeter, FTIR Spectrometer, UV Spectrometer, Anodic Polarization Set Up, Galvanostat/</w:t>
      </w:r>
      <w:r>
        <w:rPr>
          <w:rFonts w:ascii="Arial" w:hAnsi="Arial" w:cs="Arial"/>
          <w:color w:val="000000"/>
          <w:sz w:val="24"/>
          <w:szCs w:val="24"/>
        </w:rPr>
        <w:t xml:space="preserve"> </w:t>
      </w:r>
      <w:r w:rsidRPr="00C24D9B">
        <w:rPr>
          <w:rFonts w:ascii="Arial" w:hAnsi="Arial" w:cs="Arial"/>
          <w:color w:val="000000"/>
          <w:sz w:val="24"/>
          <w:szCs w:val="24"/>
        </w:rPr>
        <w:t>Potentiostat Interface 1000, Gas Nitriding Furnace, Wire Flame Spray System with Spray Booth, Powder Flame Spray System with Portable Grit Blasting etc.</w:t>
      </w:r>
    </w:p>
    <w:tbl>
      <w:tblPr>
        <w:tblpPr w:leftFromText="180" w:rightFromText="180" w:vertAnchor="text" w:horzAnchor="margin" w:tblpY="324"/>
        <w:tblW w:w="96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268"/>
        <w:gridCol w:w="4950"/>
        <w:gridCol w:w="2462"/>
      </w:tblGrid>
      <w:tr w:rsidR="002D329E" w:rsidRPr="00C24D9B" w:rsidTr="002D329E">
        <w:trPr>
          <w:trHeight w:val="496"/>
        </w:trPr>
        <w:tc>
          <w:tcPr>
            <w:tcW w:w="2268" w:type="dxa"/>
            <w:shd w:val="clear" w:color="auto" w:fill="808080" w:themeFill="background1" w:themeFillShade="80"/>
          </w:tcPr>
          <w:p w:rsidR="002D329E" w:rsidRPr="00C24D9B" w:rsidRDefault="002D329E" w:rsidP="002D329E">
            <w:pPr>
              <w:pStyle w:val="ListParagraph"/>
              <w:spacing w:after="0" w:line="240" w:lineRule="auto"/>
              <w:ind w:left="0"/>
              <w:rPr>
                <w:rFonts w:ascii="Arial" w:hAnsi="Arial" w:cs="Arial"/>
                <w:b/>
                <w:sz w:val="24"/>
                <w:szCs w:val="24"/>
              </w:rPr>
            </w:pPr>
            <w:r w:rsidRPr="00C24D9B">
              <w:rPr>
                <w:rFonts w:ascii="Arial" w:hAnsi="Arial" w:cs="Arial"/>
                <w:b/>
                <w:sz w:val="24"/>
                <w:szCs w:val="24"/>
              </w:rPr>
              <w:t>Name of the Lab</w:t>
            </w:r>
          </w:p>
        </w:tc>
        <w:tc>
          <w:tcPr>
            <w:tcW w:w="4950" w:type="dxa"/>
            <w:shd w:val="clear" w:color="auto" w:fill="808080" w:themeFill="background1" w:themeFillShade="80"/>
          </w:tcPr>
          <w:p w:rsidR="002D329E" w:rsidRPr="00C24D9B" w:rsidRDefault="002D329E" w:rsidP="002D329E">
            <w:pPr>
              <w:pStyle w:val="ListParagraph"/>
              <w:spacing w:after="0" w:line="240" w:lineRule="auto"/>
              <w:ind w:left="0"/>
              <w:rPr>
                <w:rFonts w:ascii="Arial" w:hAnsi="Arial" w:cs="Arial"/>
                <w:b/>
                <w:sz w:val="24"/>
                <w:szCs w:val="24"/>
              </w:rPr>
            </w:pPr>
            <w:r w:rsidRPr="00C24D9B">
              <w:rPr>
                <w:rFonts w:ascii="Arial" w:hAnsi="Arial" w:cs="Arial"/>
                <w:b/>
                <w:sz w:val="24"/>
                <w:szCs w:val="24"/>
              </w:rPr>
              <w:t>Facilities</w:t>
            </w:r>
          </w:p>
        </w:tc>
        <w:tc>
          <w:tcPr>
            <w:tcW w:w="2462" w:type="dxa"/>
            <w:shd w:val="clear" w:color="auto" w:fill="808080" w:themeFill="background1" w:themeFillShade="80"/>
          </w:tcPr>
          <w:p w:rsidR="002D329E" w:rsidRPr="00C24D9B" w:rsidRDefault="002D329E" w:rsidP="002D329E">
            <w:pPr>
              <w:pStyle w:val="ListParagraph"/>
              <w:spacing w:after="0" w:line="240" w:lineRule="auto"/>
              <w:ind w:left="0"/>
              <w:rPr>
                <w:rFonts w:ascii="Arial" w:hAnsi="Arial" w:cs="Arial"/>
                <w:b/>
                <w:sz w:val="24"/>
                <w:szCs w:val="24"/>
              </w:rPr>
            </w:pPr>
            <w:r w:rsidRPr="00C24D9B">
              <w:rPr>
                <w:rFonts w:ascii="Arial" w:hAnsi="Arial" w:cs="Arial"/>
                <w:b/>
                <w:sz w:val="24"/>
                <w:szCs w:val="24"/>
              </w:rPr>
              <w:t xml:space="preserve">Other departmental facilities </w:t>
            </w:r>
          </w:p>
        </w:tc>
      </w:tr>
      <w:tr w:rsidR="002D329E" w:rsidRPr="00C24D9B" w:rsidTr="002D329E">
        <w:trPr>
          <w:trHeight w:val="271"/>
        </w:trPr>
        <w:tc>
          <w:tcPr>
            <w:tcW w:w="2268" w:type="dxa"/>
          </w:tcPr>
          <w:p w:rsidR="002D329E" w:rsidRPr="00C24D9B" w:rsidRDefault="002D329E" w:rsidP="002D329E">
            <w:pPr>
              <w:pStyle w:val="ListParagraph"/>
              <w:spacing w:after="0" w:line="240" w:lineRule="auto"/>
              <w:ind w:left="0"/>
              <w:rPr>
                <w:rFonts w:ascii="Arial" w:hAnsi="Arial" w:cs="Arial"/>
                <w:b/>
                <w:sz w:val="24"/>
                <w:szCs w:val="24"/>
              </w:rPr>
            </w:pPr>
          </w:p>
          <w:p w:rsidR="002D329E" w:rsidRPr="00C24D9B" w:rsidRDefault="002D329E" w:rsidP="002D329E">
            <w:pPr>
              <w:pStyle w:val="ListParagraph"/>
              <w:spacing w:after="0" w:line="240" w:lineRule="auto"/>
              <w:ind w:left="0"/>
              <w:rPr>
                <w:rFonts w:ascii="Arial" w:hAnsi="Arial" w:cs="Arial"/>
                <w:b/>
                <w:sz w:val="24"/>
                <w:szCs w:val="24"/>
              </w:rPr>
            </w:pPr>
          </w:p>
          <w:p w:rsidR="002D329E" w:rsidRPr="00C24D9B" w:rsidRDefault="002D329E" w:rsidP="002D329E">
            <w:pPr>
              <w:pStyle w:val="ListParagraph"/>
              <w:spacing w:after="0" w:line="240" w:lineRule="auto"/>
              <w:ind w:left="0"/>
              <w:rPr>
                <w:rFonts w:ascii="Arial" w:hAnsi="Arial" w:cs="Arial"/>
                <w:color w:val="000000"/>
                <w:sz w:val="24"/>
                <w:szCs w:val="24"/>
              </w:rPr>
            </w:pPr>
            <w:r w:rsidRPr="00C24D9B">
              <w:rPr>
                <w:rFonts w:ascii="Arial" w:hAnsi="Arial" w:cs="Arial"/>
                <w:color w:val="000000"/>
                <w:sz w:val="24"/>
                <w:szCs w:val="24"/>
              </w:rPr>
              <w:t>Nanocomposite Lab</w:t>
            </w:r>
          </w:p>
          <w:p w:rsidR="002D329E" w:rsidRPr="00C24D9B" w:rsidRDefault="002D329E" w:rsidP="002D329E">
            <w:pPr>
              <w:pStyle w:val="ListParagraph"/>
              <w:spacing w:after="0" w:line="240" w:lineRule="auto"/>
              <w:ind w:left="0"/>
              <w:rPr>
                <w:rFonts w:ascii="Arial" w:hAnsi="Arial" w:cs="Arial"/>
                <w:b/>
                <w:sz w:val="24"/>
                <w:szCs w:val="24"/>
              </w:rPr>
            </w:pPr>
          </w:p>
        </w:tc>
        <w:tc>
          <w:tcPr>
            <w:tcW w:w="4950" w:type="dxa"/>
          </w:tcPr>
          <w:p w:rsidR="002D329E" w:rsidRPr="00C24D9B" w:rsidRDefault="002D329E" w:rsidP="002F16B0">
            <w:pPr>
              <w:pStyle w:val="ListParagraph"/>
              <w:numPr>
                <w:ilvl w:val="0"/>
                <w:numId w:val="144"/>
              </w:numPr>
              <w:rPr>
                <w:rFonts w:ascii="Arial" w:hAnsi="Arial" w:cs="Arial"/>
                <w:bCs/>
                <w:sz w:val="24"/>
                <w:szCs w:val="24"/>
              </w:rPr>
            </w:pPr>
            <w:r w:rsidRPr="00C24D9B">
              <w:rPr>
                <w:rFonts w:ascii="Arial" w:hAnsi="Arial" w:cs="Arial"/>
                <w:bCs/>
                <w:sz w:val="24"/>
                <w:szCs w:val="24"/>
              </w:rPr>
              <w:t xml:space="preserve">Thermogravimetry analyzer (TGA 4000, PerkinElmer) </w:t>
            </w:r>
          </w:p>
          <w:p w:rsidR="002D329E" w:rsidRPr="00C24D9B" w:rsidRDefault="002D329E" w:rsidP="002F16B0">
            <w:pPr>
              <w:pStyle w:val="ListParagraph"/>
              <w:numPr>
                <w:ilvl w:val="0"/>
                <w:numId w:val="144"/>
              </w:numPr>
              <w:rPr>
                <w:rFonts w:ascii="Arial" w:hAnsi="Arial" w:cs="Arial"/>
                <w:bCs/>
                <w:sz w:val="24"/>
                <w:szCs w:val="24"/>
              </w:rPr>
            </w:pPr>
            <w:r w:rsidRPr="00C24D9B">
              <w:rPr>
                <w:rFonts w:ascii="Arial" w:hAnsi="Arial" w:cs="Arial"/>
                <w:bCs/>
                <w:sz w:val="24"/>
                <w:szCs w:val="24"/>
              </w:rPr>
              <w:t xml:space="preserve">Differential scanning calorimeter (Q20 MDSC, TA Instruments) </w:t>
            </w:r>
          </w:p>
        </w:tc>
        <w:tc>
          <w:tcPr>
            <w:tcW w:w="2462" w:type="dxa"/>
          </w:tcPr>
          <w:p w:rsidR="002D329E" w:rsidRPr="00C24D9B" w:rsidRDefault="002D329E" w:rsidP="002D329E">
            <w:pPr>
              <w:pStyle w:val="ListParagraph"/>
              <w:spacing w:after="0" w:line="240" w:lineRule="auto"/>
              <w:ind w:left="0"/>
              <w:rPr>
                <w:rFonts w:ascii="Arial" w:hAnsi="Arial" w:cs="Arial"/>
                <w:color w:val="000000"/>
                <w:sz w:val="24"/>
                <w:szCs w:val="24"/>
              </w:rPr>
            </w:pPr>
            <w:r w:rsidRPr="00C24D9B">
              <w:rPr>
                <w:rFonts w:ascii="Arial" w:hAnsi="Arial" w:cs="Arial"/>
                <w:color w:val="000000"/>
                <w:sz w:val="24"/>
                <w:szCs w:val="24"/>
              </w:rPr>
              <w:t>CCTV Camera</w:t>
            </w:r>
          </w:p>
        </w:tc>
      </w:tr>
    </w:tbl>
    <w:p w:rsidR="0054092B" w:rsidRDefault="0054092B">
      <w:r>
        <w:br w:type="page"/>
      </w:r>
    </w:p>
    <w:tbl>
      <w:tblPr>
        <w:tblpPr w:leftFromText="180" w:rightFromText="180" w:vertAnchor="text" w:horzAnchor="margin" w:tblpY="324"/>
        <w:tblW w:w="96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268"/>
        <w:gridCol w:w="4950"/>
        <w:gridCol w:w="2462"/>
      </w:tblGrid>
      <w:tr w:rsidR="0054092B" w:rsidRPr="00C24D9B" w:rsidTr="0054092B">
        <w:trPr>
          <w:trHeight w:val="690"/>
        </w:trPr>
        <w:tc>
          <w:tcPr>
            <w:tcW w:w="2268" w:type="dxa"/>
            <w:shd w:val="clear" w:color="auto" w:fill="808080" w:themeFill="background1" w:themeFillShade="80"/>
          </w:tcPr>
          <w:p w:rsidR="0054092B" w:rsidRPr="00C24D9B" w:rsidRDefault="0054092B" w:rsidP="0054092B">
            <w:pPr>
              <w:pStyle w:val="ListParagraph"/>
              <w:spacing w:after="0" w:line="240" w:lineRule="auto"/>
              <w:ind w:left="0"/>
              <w:rPr>
                <w:rFonts w:ascii="Arial" w:hAnsi="Arial" w:cs="Arial"/>
                <w:b/>
                <w:sz w:val="24"/>
                <w:szCs w:val="24"/>
              </w:rPr>
            </w:pPr>
            <w:r w:rsidRPr="00C24D9B">
              <w:rPr>
                <w:rFonts w:ascii="Arial" w:hAnsi="Arial" w:cs="Arial"/>
                <w:b/>
                <w:sz w:val="24"/>
                <w:szCs w:val="24"/>
              </w:rPr>
              <w:t>Name of the Lab</w:t>
            </w:r>
          </w:p>
        </w:tc>
        <w:tc>
          <w:tcPr>
            <w:tcW w:w="4950" w:type="dxa"/>
            <w:shd w:val="clear" w:color="auto" w:fill="808080" w:themeFill="background1" w:themeFillShade="80"/>
          </w:tcPr>
          <w:p w:rsidR="0054092B" w:rsidRPr="00C24D9B" w:rsidRDefault="0054092B" w:rsidP="0054092B">
            <w:pPr>
              <w:pStyle w:val="ListParagraph"/>
              <w:spacing w:after="0" w:line="240" w:lineRule="auto"/>
              <w:ind w:left="0"/>
              <w:rPr>
                <w:rFonts w:ascii="Arial" w:hAnsi="Arial" w:cs="Arial"/>
                <w:b/>
                <w:sz w:val="24"/>
                <w:szCs w:val="24"/>
              </w:rPr>
            </w:pPr>
            <w:r w:rsidRPr="00C24D9B">
              <w:rPr>
                <w:rFonts w:ascii="Arial" w:hAnsi="Arial" w:cs="Arial"/>
                <w:b/>
                <w:sz w:val="24"/>
                <w:szCs w:val="24"/>
              </w:rPr>
              <w:t>Facilities</w:t>
            </w:r>
          </w:p>
        </w:tc>
        <w:tc>
          <w:tcPr>
            <w:tcW w:w="2462" w:type="dxa"/>
            <w:shd w:val="clear" w:color="auto" w:fill="808080" w:themeFill="background1" w:themeFillShade="80"/>
          </w:tcPr>
          <w:p w:rsidR="0054092B" w:rsidRPr="00C24D9B" w:rsidRDefault="0054092B" w:rsidP="0054092B">
            <w:pPr>
              <w:pStyle w:val="ListParagraph"/>
              <w:spacing w:after="0" w:line="240" w:lineRule="auto"/>
              <w:ind w:left="0"/>
              <w:rPr>
                <w:rFonts w:ascii="Arial" w:hAnsi="Arial" w:cs="Arial"/>
                <w:b/>
                <w:sz w:val="24"/>
                <w:szCs w:val="24"/>
              </w:rPr>
            </w:pPr>
            <w:r w:rsidRPr="00C24D9B">
              <w:rPr>
                <w:rFonts w:ascii="Arial" w:hAnsi="Arial" w:cs="Arial"/>
                <w:b/>
                <w:sz w:val="24"/>
                <w:szCs w:val="24"/>
              </w:rPr>
              <w:t xml:space="preserve">Other departmental facilities </w:t>
            </w:r>
          </w:p>
        </w:tc>
      </w:tr>
      <w:tr w:rsidR="0054092B" w:rsidRPr="00C24D9B" w:rsidTr="0054092B">
        <w:trPr>
          <w:trHeight w:val="1320"/>
        </w:trPr>
        <w:tc>
          <w:tcPr>
            <w:tcW w:w="2268" w:type="dxa"/>
          </w:tcPr>
          <w:p w:rsidR="0054092B" w:rsidRPr="00C24D9B" w:rsidRDefault="0054092B" w:rsidP="0054092B">
            <w:pPr>
              <w:pStyle w:val="ListParagraph"/>
              <w:spacing w:after="0" w:line="240" w:lineRule="auto"/>
              <w:ind w:left="0"/>
              <w:rPr>
                <w:rFonts w:ascii="Arial" w:hAnsi="Arial" w:cs="Arial"/>
                <w:b/>
                <w:sz w:val="24"/>
                <w:szCs w:val="24"/>
              </w:rPr>
            </w:pPr>
            <w:r w:rsidRPr="00C24D9B">
              <w:rPr>
                <w:rFonts w:ascii="Arial" w:hAnsi="Arial" w:cs="Arial"/>
                <w:color w:val="000000"/>
                <w:sz w:val="24"/>
                <w:szCs w:val="24"/>
              </w:rPr>
              <w:t xml:space="preserve">Paint Coating (Advanced Material Technology Lab) </w:t>
            </w:r>
          </w:p>
        </w:tc>
        <w:tc>
          <w:tcPr>
            <w:tcW w:w="4950" w:type="dxa"/>
          </w:tcPr>
          <w:p w:rsidR="0054092B" w:rsidRPr="00C24D9B" w:rsidRDefault="0054092B" w:rsidP="002F16B0">
            <w:pPr>
              <w:numPr>
                <w:ilvl w:val="0"/>
                <w:numId w:val="145"/>
              </w:numPr>
              <w:spacing w:after="0" w:line="240" w:lineRule="auto"/>
              <w:rPr>
                <w:rFonts w:ascii="Arial" w:eastAsia="Times New Roman" w:hAnsi="Arial" w:cs="Arial"/>
                <w:bCs/>
                <w:color w:val="000000"/>
                <w:sz w:val="24"/>
                <w:szCs w:val="24"/>
                <w:shd w:val="clear" w:color="auto" w:fill="FFFFFF"/>
              </w:rPr>
            </w:pPr>
            <w:r w:rsidRPr="00C24D9B">
              <w:rPr>
                <w:rFonts w:ascii="Arial" w:hAnsi="Arial" w:cs="Arial"/>
                <w:bCs/>
                <w:sz w:val="24"/>
                <w:szCs w:val="24"/>
              </w:rPr>
              <w:t>FTIR spectrometer</w:t>
            </w:r>
          </w:p>
          <w:p w:rsidR="0054092B" w:rsidRPr="00C24D9B" w:rsidRDefault="0054092B" w:rsidP="002F16B0">
            <w:pPr>
              <w:numPr>
                <w:ilvl w:val="0"/>
                <w:numId w:val="145"/>
              </w:numPr>
              <w:spacing w:after="0" w:line="240" w:lineRule="auto"/>
              <w:rPr>
                <w:rFonts w:ascii="Arial" w:eastAsia="Times New Roman" w:hAnsi="Arial" w:cs="Arial"/>
                <w:bCs/>
                <w:color w:val="000000"/>
                <w:sz w:val="24"/>
                <w:szCs w:val="24"/>
                <w:shd w:val="clear" w:color="auto" w:fill="FFFFFF"/>
              </w:rPr>
            </w:pPr>
            <w:r w:rsidRPr="00C24D9B">
              <w:rPr>
                <w:rFonts w:ascii="Arial" w:hAnsi="Arial" w:cs="Arial"/>
                <w:bCs/>
                <w:sz w:val="24"/>
                <w:szCs w:val="24"/>
              </w:rPr>
              <w:t>UV spectrophotometer</w:t>
            </w:r>
          </w:p>
          <w:p w:rsidR="0054092B" w:rsidRPr="00C24D9B" w:rsidRDefault="0054092B" w:rsidP="002F16B0">
            <w:pPr>
              <w:numPr>
                <w:ilvl w:val="0"/>
                <w:numId w:val="145"/>
              </w:numPr>
              <w:spacing w:after="0" w:line="240" w:lineRule="auto"/>
              <w:rPr>
                <w:rFonts w:ascii="Arial" w:eastAsia="Times New Roman" w:hAnsi="Arial" w:cs="Arial"/>
                <w:bCs/>
                <w:color w:val="000000"/>
                <w:sz w:val="24"/>
                <w:szCs w:val="24"/>
                <w:shd w:val="clear" w:color="auto" w:fill="FFFFFF"/>
              </w:rPr>
            </w:pPr>
            <w:r w:rsidRPr="00C24D9B">
              <w:rPr>
                <w:rFonts w:ascii="Arial" w:hAnsi="Arial" w:cs="Arial"/>
                <w:bCs/>
                <w:sz w:val="24"/>
                <w:szCs w:val="24"/>
              </w:rPr>
              <w:t>Anodic Polarization set up</w:t>
            </w:r>
          </w:p>
          <w:p w:rsidR="0054092B" w:rsidRPr="00C24D9B" w:rsidRDefault="0054092B" w:rsidP="002F16B0">
            <w:pPr>
              <w:numPr>
                <w:ilvl w:val="0"/>
                <w:numId w:val="145"/>
              </w:numPr>
              <w:spacing w:after="0" w:line="240" w:lineRule="auto"/>
              <w:rPr>
                <w:rFonts w:ascii="Arial" w:eastAsia="Times New Roman" w:hAnsi="Arial" w:cs="Arial"/>
                <w:bCs/>
                <w:color w:val="000000"/>
                <w:sz w:val="24"/>
                <w:szCs w:val="24"/>
                <w:shd w:val="clear" w:color="auto" w:fill="FFFFFF"/>
              </w:rPr>
            </w:pPr>
            <w:r w:rsidRPr="00C24D9B">
              <w:rPr>
                <w:rFonts w:ascii="Arial" w:hAnsi="Arial" w:cs="Arial"/>
                <w:bCs/>
                <w:sz w:val="24"/>
                <w:szCs w:val="24"/>
              </w:rPr>
              <w:t>Galvanostat/ Potentiostat Interface 1000</w:t>
            </w:r>
          </w:p>
        </w:tc>
        <w:tc>
          <w:tcPr>
            <w:tcW w:w="2462" w:type="dxa"/>
          </w:tcPr>
          <w:p w:rsidR="0054092B" w:rsidRPr="00C24D9B" w:rsidRDefault="0054092B" w:rsidP="0054092B">
            <w:pPr>
              <w:pStyle w:val="ListParagraph"/>
              <w:spacing w:after="0" w:line="240" w:lineRule="auto"/>
              <w:ind w:left="0"/>
              <w:rPr>
                <w:rFonts w:ascii="Arial" w:hAnsi="Arial" w:cs="Arial"/>
                <w:b/>
                <w:sz w:val="24"/>
                <w:szCs w:val="24"/>
              </w:rPr>
            </w:pPr>
            <w:r w:rsidRPr="00C24D9B">
              <w:rPr>
                <w:rFonts w:ascii="Arial" w:hAnsi="Arial" w:cs="Arial"/>
                <w:color w:val="000000"/>
                <w:sz w:val="24"/>
                <w:szCs w:val="24"/>
              </w:rPr>
              <w:t>CCTV Camera</w:t>
            </w:r>
          </w:p>
        </w:tc>
      </w:tr>
      <w:tr w:rsidR="0054092B" w:rsidRPr="00C24D9B" w:rsidTr="002D329E">
        <w:trPr>
          <w:trHeight w:val="271"/>
        </w:trPr>
        <w:tc>
          <w:tcPr>
            <w:tcW w:w="2268" w:type="dxa"/>
          </w:tcPr>
          <w:p w:rsidR="0054092B" w:rsidRPr="00C24D9B" w:rsidRDefault="0054092B" w:rsidP="0054092B">
            <w:pPr>
              <w:pStyle w:val="ListParagraph"/>
              <w:spacing w:after="0" w:line="240" w:lineRule="auto"/>
              <w:ind w:left="0"/>
              <w:rPr>
                <w:rFonts w:ascii="Arial" w:hAnsi="Arial" w:cs="Arial"/>
                <w:color w:val="000000"/>
                <w:sz w:val="24"/>
                <w:szCs w:val="24"/>
              </w:rPr>
            </w:pPr>
            <w:r w:rsidRPr="00C24D9B">
              <w:rPr>
                <w:rFonts w:ascii="Arial" w:hAnsi="Arial" w:cs="Arial"/>
                <w:color w:val="000000"/>
                <w:sz w:val="24"/>
                <w:szCs w:val="24"/>
              </w:rPr>
              <w:t>Heat Treatment Lab</w:t>
            </w:r>
          </w:p>
        </w:tc>
        <w:tc>
          <w:tcPr>
            <w:tcW w:w="4950" w:type="dxa"/>
          </w:tcPr>
          <w:p w:rsidR="0054092B" w:rsidRPr="00C24D9B" w:rsidRDefault="0054092B" w:rsidP="002F16B0">
            <w:pPr>
              <w:numPr>
                <w:ilvl w:val="0"/>
                <w:numId w:val="146"/>
              </w:numPr>
              <w:spacing w:line="240" w:lineRule="auto"/>
              <w:rPr>
                <w:rFonts w:ascii="Arial" w:hAnsi="Arial" w:cs="Arial"/>
                <w:bCs/>
                <w:sz w:val="24"/>
                <w:szCs w:val="24"/>
              </w:rPr>
            </w:pPr>
            <w:r w:rsidRPr="00C24D9B">
              <w:rPr>
                <w:rFonts w:ascii="Arial" w:hAnsi="Arial" w:cs="Arial"/>
                <w:bCs/>
                <w:sz w:val="24"/>
                <w:szCs w:val="24"/>
              </w:rPr>
              <w:t>Gas Nitriding Furnace</w:t>
            </w:r>
          </w:p>
        </w:tc>
        <w:tc>
          <w:tcPr>
            <w:tcW w:w="2462" w:type="dxa"/>
          </w:tcPr>
          <w:p w:rsidR="0054092B" w:rsidRPr="00C24D9B" w:rsidRDefault="0054092B" w:rsidP="0054092B">
            <w:pPr>
              <w:pStyle w:val="ListParagraph"/>
              <w:spacing w:after="0" w:line="240" w:lineRule="auto"/>
              <w:ind w:left="0"/>
              <w:rPr>
                <w:rFonts w:ascii="Arial" w:hAnsi="Arial" w:cs="Arial"/>
                <w:color w:val="000000"/>
                <w:sz w:val="24"/>
                <w:szCs w:val="24"/>
              </w:rPr>
            </w:pPr>
            <w:r w:rsidRPr="00C24D9B">
              <w:rPr>
                <w:rFonts w:ascii="Arial" w:hAnsi="Arial" w:cs="Arial"/>
                <w:color w:val="000000"/>
                <w:sz w:val="24"/>
                <w:szCs w:val="24"/>
              </w:rPr>
              <w:t>CCTV Camera</w:t>
            </w:r>
          </w:p>
        </w:tc>
      </w:tr>
      <w:tr w:rsidR="0054092B" w:rsidRPr="00C24D9B" w:rsidTr="002D329E">
        <w:trPr>
          <w:trHeight w:val="271"/>
        </w:trPr>
        <w:tc>
          <w:tcPr>
            <w:tcW w:w="2268" w:type="dxa"/>
          </w:tcPr>
          <w:p w:rsidR="0054092B" w:rsidRPr="00C24D9B" w:rsidRDefault="0054092B" w:rsidP="0054092B">
            <w:pPr>
              <w:pStyle w:val="ListParagraph"/>
              <w:spacing w:after="0" w:line="240" w:lineRule="auto"/>
              <w:ind w:left="0"/>
              <w:rPr>
                <w:rFonts w:ascii="Arial" w:hAnsi="Arial" w:cs="Arial"/>
                <w:color w:val="000000"/>
                <w:sz w:val="24"/>
                <w:szCs w:val="24"/>
              </w:rPr>
            </w:pPr>
            <w:r w:rsidRPr="00C24D9B">
              <w:rPr>
                <w:rFonts w:ascii="Arial" w:hAnsi="Arial" w:cs="Arial"/>
                <w:bCs/>
                <w:sz w:val="24"/>
                <w:szCs w:val="24"/>
              </w:rPr>
              <w:t>Surface Engineering lab</w:t>
            </w:r>
          </w:p>
        </w:tc>
        <w:tc>
          <w:tcPr>
            <w:tcW w:w="4950" w:type="dxa"/>
          </w:tcPr>
          <w:p w:rsidR="0054092B" w:rsidRPr="00C24D9B" w:rsidRDefault="0054092B" w:rsidP="002F16B0">
            <w:pPr>
              <w:numPr>
                <w:ilvl w:val="0"/>
                <w:numId w:val="141"/>
              </w:numPr>
              <w:spacing w:after="0" w:line="240" w:lineRule="auto"/>
              <w:rPr>
                <w:rFonts w:ascii="Arial" w:hAnsi="Arial" w:cs="Arial"/>
                <w:bCs/>
                <w:sz w:val="24"/>
                <w:szCs w:val="24"/>
              </w:rPr>
            </w:pPr>
            <w:r w:rsidRPr="00C24D9B">
              <w:rPr>
                <w:rFonts w:ascii="Arial" w:hAnsi="Arial" w:cs="Arial"/>
                <w:bCs/>
                <w:sz w:val="24"/>
                <w:szCs w:val="24"/>
              </w:rPr>
              <w:t>Wire Flame Spray System with Spray Booth</w:t>
            </w:r>
          </w:p>
          <w:p w:rsidR="0054092B" w:rsidRPr="00C24D9B" w:rsidRDefault="0054092B" w:rsidP="002F16B0">
            <w:pPr>
              <w:numPr>
                <w:ilvl w:val="0"/>
                <w:numId w:val="141"/>
              </w:numPr>
              <w:spacing w:after="0" w:line="240" w:lineRule="auto"/>
              <w:rPr>
                <w:rFonts w:ascii="Arial" w:hAnsi="Arial" w:cs="Arial"/>
                <w:bCs/>
                <w:sz w:val="24"/>
                <w:szCs w:val="24"/>
              </w:rPr>
            </w:pPr>
            <w:r w:rsidRPr="00C24D9B">
              <w:rPr>
                <w:rFonts w:ascii="Arial" w:hAnsi="Arial" w:cs="Arial"/>
                <w:bCs/>
                <w:sz w:val="24"/>
                <w:szCs w:val="24"/>
              </w:rPr>
              <w:t>Powder Flame Spray System with Portable Grit Blasting</w:t>
            </w:r>
          </w:p>
        </w:tc>
        <w:tc>
          <w:tcPr>
            <w:tcW w:w="2462" w:type="dxa"/>
          </w:tcPr>
          <w:p w:rsidR="0054092B" w:rsidRPr="00C24D9B" w:rsidRDefault="0054092B" w:rsidP="0054092B">
            <w:pPr>
              <w:pStyle w:val="ListParagraph"/>
              <w:spacing w:after="0" w:line="240" w:lineRule="auto"/>
              <w:ind w:left="0"/>
              <w:rPr>
                <w:rFonts w:ascii="Arial" w:hAnsi="Arial" w:cs="Arial"/>
                <w:color w:val="000000"/>
                <w:sz w:val="24"/>
                <w:szCs w:val="24"/>
              </w:rPr>
            </w:pPr>
            <w:r w:rsidRPr="00C24D9B">
              <w:rPr>
                <w:rFonts w:ascii="Arial" w:hAnsi="Arial" w:cs="Arial"/>
                <w:color w:val="000000"/>
                <w:sz w:val="24"/>
                <w:szCs w:val="24"/>
              </w:rPr>
              <w:t>CCTV Camera</w:t>
            </w:r>
          </w:p>
        </w:tc>
      </w:tr>
      <w:tr w:rsidR="0054092B" w:rsidRPr="00C24D9B" w:rsidTr="002D329E">
        <w:trPr>
          <w:trHeight w:val="271"/>
        </w:trPr>
        <w:tc>
          <w:tcPr>
            <w:tcW w:w="2268" w:type="dxa"/>
          </w:tcPr>
          <w:p w:rsidR="0054092B" w:rsidRPr="00C24D9B" w:rsidRDefault="0054092B" w:rsidP="0054092B">
            <w:pPr>
              <w:pStyle w:val="ListParagraph"/>
              <w:spacing w:line="240" w:lineRule="auto"/>
              <w:ind w:left="0"/>
              <w:rPr>
                <w:rFonts w:ascii="Arial" w:hAnsi="Arial" w:cs="Arial"/>
                <w:b/>
                <w:color w:val="FF0000"/>
                <w:sz w:val="24"/>
                <w:szCs w:val="24"/>
              </w:rPr>
            </w:pPr>
          </w:p>
          <w:p w:rsidR="0054092B" w:rsidRPr="00C24D9B" w:rsidRDefault="0054092B" w:rsidP="0054092B">
            <w:pPr>
              <w:pStyle w:val="ListParagraph"/>
              <w:spacing w:after="0" w:line="240" w:lineRule="auto"/>
              <w:ind w:left="0"/>
              <w:rPr>
                <w:rFonts w:ascii="Arial" w:hAnsi="Arial" w:cs="Arial"/>
                <w:bCs/>
                <w:sz w:val="24"/>
                <w:szCs w:val="24"/>
              </w:rPr>
            </w:pPr>
            <w:r w:rsidRPr="00C24D9B">
              <w:rPr>
                <w:rFonts w:ascii="Arial" w:hAnsi="Arial" w:cs="Arial"/>
                <w:bCs/>
                <w:sz w:val="24"/>
                <w:szCs w:val="24"/>
              </w:rPr>
              <w:t>Ceramic Lab</w:t>
            </w:r>
          </w:p>
          <w:p w:rsidR="0054092B" w:rsidRPr="00C24D9B" w:rsidRDefault="0054092B" w:rsidP="0054092B">
            <w:pPr>
              <w:pStyle w:val="ListParagraph"/>
              <w:spacing w:line="240" w:lineRule="auto"/>
              <w:ind w:left="0"/>
              <w:rPr>
                <w:rFonts w:ascii="Arial" w:hAnsi="Arial" w:cs="Arial"/>
                <w:b/>
                <w:color w:val="FF0000"/>
                <w:sz w:val="24"/>
                <w:szCs w:val="24"/>
              </w:rPr>
            </w:pPr>
          </w:p>
        </w:tc>
        <w:tc>
          <w:tcPr>
            <w:tcW w:w="4950" w:type="dxa"/>
          </w:tcPr>
          <w:p w:rsidR="0054092B" w:rsidRPr="00C24D9B" w:rsidRDefault="0054092B" w:rsidP="002F16B0">
            <w:pPr>
              <w:numPr>
                <w:ilvl w:val="0"/>
                <w:numId w:val="147"/>
              </w:numPr>
              <w:spacing w:after="0" w:line="240" w:lineRule="auto"/>
              <w:rPr>
                <w:rFonts w:ascii="Arial" w:hAnsi="Arial" w:cs="Arial"/>
                <w:bCs/>
                <w:sz w:val="24"/>
                <w:szCs w:val="24"/>
              </w:rPr>
            </w:pPr>
            <w:r w:rsidRPr="00C24D9B">
              <w:rPr>
                <w:rFonts w:ascii="Arial" w:hAnsi="Arial" w:cs="Arial"/>
                <w:bCs/>
                <w:sz w:val="24"/>
                <w:szCs w:val="24"/>
              </w:rPr>
              <w:t>Planatary ball mill</w:t>
            </w:r>
          </w:p>
          <w:p w:rsidR="0054092B" w:rsidRPr="00C24D9B" w:rsidRDefault="0054092B" w:rsidP="002F16B0">
            <w:pPr>
              <w:numPr>
                <w:ilvl w:val="0"/>
                <w:numId w:val="147"/>
              </w:numPr>
              <w:spacing w:after="0" w:line="240" w:lineRule="auto"/>
              <w:rPr>
                <w:rFonts w:ascii="Arial" w:hAnsi="Arial" w:cs="Arial"/>
                <w:bCs/>
                <w:sz w:val="24"/>
                <w:szCs w:val="24"/>
              </w:rPr>
            </w:pPr>
            <w:r w:rsidRPr="00C24D9B">
              <w:rPr>
                <w:rFonts w:ascii="Arial" w:hAnsi="Arial" w:cs="Arial"/>
                <w:bCs/>
                <w:sz w:val="24"/>
                <w:szCs w:val="24"/>
              </w:rPr>
              <w:t xml:space="preserve"> Muffle furnace</w:t>
            </w:r>
          </w:p>
          <w:p w:rsidR="0054092B" w:rsidRPr="00C24D9B" w:rsidRDefault="0054092B" w:rsidP="002F16B0">
            <w:pPr>
              <w:numPr>
                <w:ilvl w:val="0"/>
                <w:numId w:val="147"/>
              </w:numPr>
              <w:spacing w:after="0" w:line="240" w:lineRule="auto"/>
              <w:rPr>
                <w:rFonts w:ascii="Arial" w:hAnsi="Arial" w:cs="Arial"/>
                <w:b/>
                <w:color w:val="FF0000"/>
                <w:sz w:val="24"/>
                <w:szCs w:val="24"/>
              </w:rPr>
            </w:pPr>
            <w:r w:rsidRPr="00C24D9B">
              <w:rPr>
                <w:rFonts w:ascii="Arial" w:hAnsi="Arial" w:cs="Arial"/>
                <w:bCs/>
                <w:sz w:val="24"/>
                <w:szCs w:val="24"/>
              </w:rPr>
              <w:t>BET Surface area analyzer</w:t>
            </w:r>
          </w:p>
        </w:tc>
        <w:tc>
          <w:tcPr>
            <w:tcW w:w="2462" w:type="dxa"/>
          </w:tcPr>
          <w:p w:rsidR="0054092B" w:rsidRPr="00C24D9B" w:rsidRDefault="0054092B" w:rsidP="0054092B">
            <w:pPr>
              <w:pStyle w:val="ListParagraph"/>
              <w:spacing w:after="0" w:line="240" w:lineRule="auto"/>
              <w:ind w:left="0"/>
              <w:rPr>
                <w:rFonts w:ascii="Arial" w:hAnsi="Arial" w:cs="Arial"/>
                <w:color w:val="000000"/>
                <w:sz w:val="24"/>
                <w:szCs w:val="24"/>
              </w:rPr>
            </w:pPr>
            <w:r w:rsidRPr="00C24D9B">
              <w:rPr>
                <w:rFonts w:ascii="Arial" w:hAnsi="Arial" w:cs="Arial"/>
                <w:color w:val="000000"/>
                <w:sz w:val="24"/>
                <w:szCs w:val="24"/>
              </w:rPr>
              <w:t>CCTV Camera</w:t>
            </w:r>
          </w:p>
        </w:tc>
      </w:tr>
      <w:tr w:rsidR="0054092B" w:rsidRPr="00C24D9B" w:rsidTr="002D329E">
        <w:trPr>
          <w:trHeight w:val="271"/>
        </w:trPr>
        <w:tc>
          <w:tcPr>
            <w:tcW w:w="2268" w:type="dxa"/>
          </w:tcPr>
          <w:p w:rsidR="0054092B" w:rsidRPr="00C24D9B" w:rsidRDefault="0054092B" w:rsidP="0054092B">
            <w:pPr>
              <w:pStyle w:val="ListParagraph"/>
              <w:spacing w:line="240" w:lineRule="auto"/>
              <w:ind w:left="0"/>
              <w:rPr>
                <w:rFonts w:ascii="Arial" w:hAnsi="Arial" w:cs="Arial"/>
                <w:sz w:val="24"/>
                <w:szCs w:val="24"/>
              </w:rPr>
            </w:pPr>
            <w:r w:rsidRPr="00C24D9B">
              <w:rPr>
                <w:rFonts w:ascii="Arial" w:hAnsi="Arial" w:cs="Arial"/>
                <w:sz w:val="24"/>
                <w:szCs w:val="24"/>
              </w:rPr>
              <w:t>Corrosion &amp; Surface Protection</w:t>
            </w:r>
          </w:p>
        </w:tc>
        <w:tc>
          <w:tcPr>
            <w:tcW w:w="4950" w:type="dxa"/>
          </w:tcPr>
          <w:p w:rsidR="0054092B" w:rsidRPr="00C24D9B" w:rsidRDefault="0054092B" w:rsidP="002F16B0">
            <w:pPr>
              <w:numPr>
                <w:ilvl w:val="0"/>
                <w:numId w:val="148"/>
              </w:numPr>
              <w:spacing w:line="240" w:lineRule="auto"/>
              <w:rPr>
                <w:rFonts w:ascii="Arial" w:hAnsi="Arial" w:cs="Arial"/>
                <w:bCs/>
                <w:sz w:val="24"/>
                <w:szCs w:val="24"/>
              </w:rPr>
            </w:pPr>
            <w:r w:rsidRPr="00C24D9B">
              <w:rPr>
                <w:rFonts w:ascii="Arial" w:hAnsi="Arial" w:cs="Arial"/>
                <w:bCs/>
                <w:sz w:val="24"/>
                <w:szCs w:val="24"/>
              </w:rPr>
              <w:t>Weatherometer</w:t>
            </w:r>
          </w:p>
        </w:tc>
        <w:tc>
          <w:tcPr>
            <w:tcW w:w="2462" w:type="dxa"/>
          </w:tcPr>
          <w:p w:rsidR="0054092B" w:rsidRPr="00C24D9B" w:rsidRDefault="0054092B" w:rsidP="0054092B">
            <w:pPr>
              <w:pStyle w:val="ListParagraph"/>
              <w:spacing w:after="0" w:line="240" w:lineRule="auto"/>
              <w:ind w:left="0"/>
              <w:rPr>
                <w:rFonts w:ascii="Arial" w:hAnsi="Arial" w:cs="Arial"/>
                <w:color w:val="000000"/>
                <w:sz w:val="24"/>
                <w:szCs w:val="24"/>
              </w:rPr>
            </w:pPr>
            <w:r w:rsidRPr="00C24D9B">
              <w:rPr>
                <w:rFonts w:ascii="Arial" w:hAnsi="Arial" w:cs="Arial"/>
                <w:color w:val="000000"/>
                <w:sz w:val="24"/>
                <w:szCs w:val="24"/>
              </w:rPr>
              <w:t>CCTV Camera</w:t>
            </w:r>
          </w:p>
        </w:tc>
      </w:tr>
    </w:tbl>
    <w:p w:rsidR="0054092B" w:rsidRPr="00C24D9B" w:rsidRDefault="0054092B" w:rsidP="002D329E">
      <w:pPr>
        <w:rPr>
          <w:rFonts w:ascii="Arial" w:hAnsi="Arial" w:cs="Arial"/>
          <w:b/>
          <w:sz w:val="24"/>
          <w:szCs w:val="24"/>
        </w:rPr>
      </w:pPr>
    </w:p>
    <w:p w:rsidR="002D329E" w:rsidRDefault="002D329E" w:rsidP="002F16B0">
      <w:pPr>
        <w:pStyle w:val="ListParagraph"/>
        <w:numPr>
          <w:ilvl w:val="0"/>
          <w:numId w:val="149"/>
        </w:numPr>
        <w:rPr>
          <w:rFonts w:ascii="Arial" w:hAnsi="Arial" w:cs="Arial"/>
          <w:b/>
          <w:sz w:val="24"/>
          <w:szCs w:val="24"/>
        </w:rPr>
      </w:pPr>
      <w:r w:rsidRPr="00C24D9B">
        <w:rPr>
          <w:rFonts w:ascii="Arial" w:hAnsi="Arial" w:cs="Arial"/>
          <w:b/>
          <w:sz w:val="24"/>
          <w:szCs w:val="24"/>
        </w:rPr>
        <w:t>EQUIPMENT PURCHASED</w:t>
      </w:r>
    </w:p>
    <w:p w:rsidR="002D329E" w:rsidRPr="00C24D9B" w:rsidRDefault="002D329E" w:rsidP="002D329E">
      <w:pPr>
        <w:pStyle w:val="ListParagraph"/>
        <w:ind w:left="360"/>
        <w:rPr>
          <w:rFonts w:ascii="Arial" w:hAnsi="Arial" w:cs="Arial"/>
          <w:b/>
          <w:sz w:val="24"/>
          <w:szCs w:val="24"/>
        </w:rPr>
      </w:pPr>
    </w:p>
    <w:tbl>
      <w:tblPr>
        <w:tblW w:w="97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884"/>
        <w:gridCol w:w="2590"/>
        <w:gridCol w:w="2114"/>
        <w:gridCol w:w="1710"/>
        <w:gridCol w:w="1440"/>
      </w:tblGrid>
      <w:tr w:rsidR="002D329E" w:rsidRPr="003156BD" w:rsidTr="002D329E">
        <w:trPr>
          <w:trHeight w:val="895"/>
        </w:trPr>
        <w:tc>
          <w:tcPr>
            <w:tcW w:w="1884" w:type="dxa"/>
            <w:shd w:val="clear" w:color="auto" w:fill="808080" w:themeFill="background1" w:themeFillShade="80"/>
          </w:tcPr>
          <w:p w:rsidR="002D329E" w:rsidRPr="003156BD" w:rsidRDefault="002D329E" w:rsidP="002D329E">
            <w:pPr>
              <w:pStyle w:val="ListParagraph"/>
              <w:spacing w:after="0" w:line="240" w:lineRule="auto"/>
              <w:ind w:left="0"/>
              <w:rPr>
                <w:rFonts w:ascii="Arial" w:hAnsi="Arial" w:cs="Arial"/>
                <w:b/>
                <w:sz w:val="24"/>
                <w:szCs w:val="24"/>
              </w:rPr>
            </w:pPr>
            <w:r w:rsidRPr="003156BD">
              <w:rPr>
                <w:rFonts w:ascii="Arial" w:hAnsi="Arial" w:cs="Arial"/>
                <w:b/>
                <w:sz w:val="24"/>
                <w:szCs w:val="24"/>
              </w:rPr>
              <w:t>Name of the Lab/ section</w:t>
            </w:r>
          </w:p>
        </w:tc>
        <w:tc>
          <w:tcPr>
            <w:tcW w:w="2590" w:type="dxa"/>
            <w:shd w:val="clear" w:color="auto" w:fill="808080" w:themeFill="background1" w:themeFillShade="80"/>
          </w:tcPr>
          <w:p w:rsidR="002D329E" w:rsidRPr="003156BD" w:rsidRDefault="002D329E" w:rsidP="002D329E">
            <w:pPr>
              <w:pStyle w:val="ListParagraph"/>
              <w:spacing w:after="0" w:line="240" w:lineRule="auto"/>
              <w:ind w:left="0"/>
              <w:rPr>
                <w:rFonts w:ascii="Arial" w:hAnsi="Arial" w:cs="Arial"/>
                <w:b/>
                <w:sz w:val="24"/>
                <w:szCs w:val="24"/>
              </w:rPr>
            </w:pPr>
            <w:r w:rsidRPr="003156BD">
              <w:rPr>
                <w:rFonts w:ascii="Arial" w:hAnsi="Arial" w:cs="Arial"/>
                <w:b/>
                <w:sz w:val="24"/>
                <w:szCs w:val="24"/>
              </w:rPr>
              <w:t>Module Description</w:t>
            </w:r>
          </w:p>
        </w:tc>
        <w:tc>
          <w:tcPr>
            <w:tcW w:w="2114" w:type="dxa"/>
            <w:shd w:val="clear" w:color="auto" w:fill="808080" w:themeFill="background1" w:themeFillShade="80"/>
          </w:tcPr>
          <w:p w:rsidR="002D329E" w:rsidRPr="003156BD" w:rsidRDefault="002D329E" w:rsidP="002D329E">
            <w:pPr>
              <w:pStyle w:val="ListParagraph"/>
              <w:spacing w:after="0" w:line="240" w:lineRule="auto"/>
              <w:ind w:left="0"/>
              <w:rPr>
                <w:rFonts w:ascii="Arial" w:hAnsi="Arial" w:cs="Arial"/>
                <w:b/>
                <w:sz w:val="24"/>
                <w:szCs w:val="24"/>
              </w:rPr>
            </w:pPr>
            <w:r w:rsidRPr="003156BD">
              <w:rPr>
                <w:rFonts w:ascii="Arial" w:hAnsi="Arial" w:cs="Arial"/>
                <w:b/>
                <w:sz w:val="24"/>
                <w:szCs w:val="24"/>
              </w:rPr>
              <w:t>Usage</w:t>
            </w:r>
          </w:p>
        </w:tc>
        <w:tc>
          <w:tcPr>
            <w:tcW w:w="1710" w:type="dxa"/>
            <w:shd w:val="clear" w:color="auto" w:fill="808080" w:themeFill="background1" w:themeFillShade="80"/>
          </w:tcPr>
          <w:p w:rsidR="002D329E" w:rsidRPr="003156BD" w:rsidRDefault="002D329E" w:rsidP="002D329E">
            <w:pPr>
              <w:pStyle w:val="ListParagraph"/>
              <w:spacing w:after="0" w:line="240" w:lineRule="auto"/>
              <w:ind w:left="0"/>
              <w:rPr>
                <w:rFonts w:ascii="Arial" w:hAnsi="Arial" w:cs="Arial"/>
                <w:b/>
                <w:sz w:val="24"/>
                <w:szCs w:val="24"/>
              </w:rPr>
            </w:pPr>
            <w:r w:rsidRPr="003156BD">
              <w:rPr>
                <w:rFonts w:ascii="Arial" w:hAnsi="Arial" w:cs="Arial"/>
                <w:b/>
                <w:sz w:val="24"/>
                <w:szCs w:val="24"/>
              </w:rPr>
              <w:t>Date  of purchase / development</w:t>
            </w:r>
          </w:p>
          <w:p w:rsidR="002D329E" w:rsidRPr="003156BD" w:rsidRDefault="002D329E" w:rsidP="002D329E">
            <w:pPr>
              <w:pStyle w:val="ListParagraph"/>
              <w:spacing w:after="0" w:line="240" w:lineRule="auto"/>
              <w:ind w:left="0"/>
              <w:rPr>
                <w:rFonts w:ascii="Arial" w:hAnsi="Arial" w:cs="Arial"/>
                <w:b/>
                <w:sz w:val="24"/>
                <w:szCs w:val="24"/>
              </w:rPr>
            </w:pPr>
          </w:p>
        </w:tc>
        <w:tc>
          <w:tcPr>
            <w:tcW w:w="1440" w:type="dxa"/>
            <w:shd w:val="clear" w:color="auto" w:fill="808080" w:themeFill="background1" w:themeFillShade="80"/>
          </w:tcPr>
          <w:p w:rsidR="002D329E" w:rsidRPr="003156BD" w:rsidRDefault="002D329E" w:rsidP="002D329E">
            <w:pPr>
              <w:pStyle w:val="ListParagraph"/>
              <w:spacing w:after="0" w:line="240" w:lineRule="auto"/>
              <w:ind w:left="0"/>
              <w:rPr>
                <w:rFonts w:ascii="Arial" w:hAnsi="Arial" w:cs="Arial"/>
                <w:b/>
                <w:sz w:val="24"/>
                <w:szCs w:val="24"/>
              </w:rPr>
            </w:pPr>
            <w:r w:rsidRPr="003156BD">
              <w:rPr>
                <w:rFonts w:ascii="Arial" w:hAnsi="Arial" w:cs="Arial"/>
                <w:b/>
                <w:sz w:val="24"/>
                <w:szCs w:val="24"/>
              </w:rPr>
              <w:t>Resource consumed</w:t>
            </w:r>
          </w:p>
          <w:p w:rsidR="002D329E" w:rsidRPr="003156BD" w:rsidRDefault="002D329E" w:rsidP="002D329E">
            <w:pPr>
              <w:pStyle w:val="ListParagraph"/>
              <w:spacing w:after="0" w:line="240" w:lineRule="auto"/>
              <w:ind w:left="0"/>
              <w:rPr>
                <w:rFonts w:ascii="Arial" w:hAnsi="Arial" w:cs="Arial"/>
                <w:b/>
                <w:sz w:val="24"/>
                <w:szCs w:val="24"/>
              </w:rPr>
            </w:pPr>
            <w:r w:rsidRPr="003156BD">
              <w:rPr>
                <w:rFonts w:ascii="Arial" w:hAnsi="Arial" w:cs="Arial"/>
                <w:b/>
                <w:sz w:val="24"/>
                <w:szCs w:val="24"/>
              </w:rPr>
              <w:t>(amount in Lakhs)</w:t>
            </w:r>
          </w:p>
        </w:tc>
      </w:tr>
      <w:tr w:rsidR="002D329E" w:rsidRPr="003156BD" w:rsidTr="002D329E">
        <w:trPr>
          <w:trHeight w:val="843"/>
        </w:trPr>
        <w:tc>
          <w:tcPr>
            <w:tcW w:w="1884" w:type="dxa"/>
          </w:tcPr>
          <w:p w:rsidR="002D329E" w:rsidRPr="003156BD" w:rsidRDefault="002D329E" w:rsidP="002D329E">
            <w:pPr>
              <w:spacing w:line="240" w:lineRule="auto"/>
              <w:rPr>
                <w:rFonts w:ascii="Arial" w:hAnsi="Arial" w:cs="Arial"/>
                <w:bCs/>
                <w:sz w:val="24"/>
                <w:szCs w:val="24"/>
              </w:rPr>
            </w:pPr>
            <w:r w:rsidRPr="003156BD">
              <w:rPr>
                <w:rFonts w:ascii="Arial" w:hAnsi="Arial" w:cs="Arial"/>
                <w:bCs/>
                <w:sz w:val="24"/>
                <w:szCs w:val="24"/>
              </w:rPr>
              <w:t>Surface Engineering</w:t>
            </w:r>
          </w:p>
        </w:tc>
        <w:tc>
          <w:tcPr>
            <w:tcW w:w="2590" w:type="dxa"/>
          </w:tcPr>
          <w:p w:rsidR="002D329E" w:rsidRPr="003156BD" w:rsidRDefault="002D329E" w:rsidP="002D329E">
            <w:pPr>
              <w:spacing w:line="240" w:lineRule="auto"/>
              <w:rPr>
                <w:rFonts w:ascii="Arial" w:hAnsi="Arial" w:cs="Arial"/>
                <w:bCs/>
                <w:sz w:val="24"/>
                <w:szCs w:val="24"/>
              </w:rPr>
            </w:pPr>
            <w:r w:rsidRPr="003156BD">
              <w:rPr>
                <w:rFonts w:ascii="Arial" w:hAnsi="Arial" w:cs="Arial"/>
                <w:bCs/>
                <w:sz w:val="24"/>
                <w:szCs w:val="24"/>
              </w:rPr>
              <w:t>Powder Flame Spray System with Portable Grit Blasting</w:t>
            </w:r>
          </w:p>
        </w:tc>
        <w:tc>
          <w:tcPr>
            <w:tcW w:w="2114" w:type="dxa"/>
          </w:tcPr>
          <w:p w:rsidR="002D329E" w:rsidRPr="003156BD" w:rsidRDefault="002D329E" w:rsidP="002D329E">
            <w:pPr>
              <w:spacing w:line="240" w:lineRule="auto"/>
              <w:rPr>
                <w:rFonts w:ascii="Arial" w:hAnsi="Arial" w:cs="Arial"/>
                <w:bCs/>
                <w:sz w:val="24"/>
                <w:szCs w:val="24"/>
              </w:rPr>
            </w:pPr>
            <w:r w:rsidRPr="003156BD">
              <w:rPr>
                <w:rFonts w:ascii="Arial" w:hAnsi="Arial" w:cs="Arial"/>
                <w:bCs/>
                <w:sz w:val="24"/>
                <w:szCs w:val="24"/>
              </w:rPr>
              <w:t>SERB Project, UG/PG students</w:t>
            </w:r>
          </w:p>
        </w:tc>
        <w:tc>
          <w:tcPr>
            <w:tcW w:w="1710" w:type="dxa"/>
          </w:tcPr>
          <w:p w:rsidR="002D329E" w:rsidRPr="003156BD" w:rsidRDefault="002D329E" w:rsidP="002D329E">
            <w:pPr>
              <w:spacing w:line="240" w:lineRule="auto"/>
              <w:rPr>
                <w:rFonts w:ascii="Arial" w:hAnsi="Arial" w:cs="Arial"/>
                <w:bCs/>
                <w:sz w:val="24"/>
                <w:szCs w:val="24"/>
              </w:rPr>
            </w:pPr>
            <w:r w:rsidRPr="003156BD">
              <w:rPr>
                <w:rFonts w:ascii="Arial" w:hAnsi="Arial" w:cs="Arial"/>
                <w:bCs/>
                <w:sz w:val="24"/>
                <w:szCs w:val="24"/>
              </w:rPr>
              <w:t>August-2013</w:t>
            </w:r>
          </w:p>
        </w:tc>
        <w:tc>
          <w:tcPr>
            <w:tcW w:w="1440" w:type="dxa"/>
          </w:tcPr>
          <w:p w:rsidR="002D329E" w:rsidRPr="003156BD" w:rsidRDefault="002D329E" w:rsidP="002D329E">
            <w:pPr>
              <w:spacing w:line="240" w:lineRule="auto"/>
              <w:rPr>
                <w:rFonts w:ascii="Arial" w:hAnsi="Arial" w:cs="Arial"/>
                <w:bCs/>
                <w:sz w:val="24"/>
                <w:szCs w:val="24"/>
              </w:rPr>
            </w:pPr>
            <w:r w:rsidRPr="003156BD">
              <w:rPr>
                <w:rFonts w:ascii="Arial" w:hAnsi="Arial" w:cs="Arial"/>
                <w:bCs/>
                <w:sz w:val="24"/>
                <w:szCs w:val="24"/>
              </w:rPr>
              <w:t>4.10</w:t>
            </w:r>
          </w:p>
        </w:tc>
      </w:tr>
      <w:tr w:rsidR="002D329E" w:rsidRPr="003156BD" w:rsidTr="002D329E">
        <w:trPr>
          <w:trHeight w:val="1140"/>
        </w:trPr>
        <w:tc>
          <w:tcPr>
            <w:tcW w:w="1884" w:type="dxa"/>
          </w:tcPr>
          <w:p w:rsidR="002D329E" w:rsidRPr="003156BD" w:rsidRDefault="002D329E" w:rsidP="002D329E">
            <w:pPr>
              <w:spacing w:line="240" w:lineRule="auto"/>
              <w:rPr>
                <w:rFonts w:ascii="Arial" w:hAnsi="Arial" w:cs="Arial"/>
                <w:bCs/>
                <w:sz w:val="24"/>
                <w:szCs w:val="24"/>
              </w:rPr>
            </w:pPr>
            <w:r w:rsidRPr="003156BD">
              <w:rPr>
                <w:rFonts w:ascii="Arial" w:hAnsi="Arial" w:cs="Arial"/>
                <w:bCs/>
                <w:sz w:val="24"/>
                <w:szCs w:val="24"/>
              </w:rPr>
              <w:t>Laser Material Processing</w:t>
            </w:r>
          </w:p>
        </w:tc>
        <w:tc>
          <w:tcPr>
            <w:tcW w:w="2590" w:type="dxa"/>
          </w:tcPr>
          <w:p w:rsidR="002D329E" w:rsidRPr="003156BD" w:rsidRDefault="002D329E" w:rsidP="002D329E">
            <w:pPr>
              <w:spacing w:line="240" w:lineRule="auto"/>
              <w:rPr>
                <w:rFonts w:ascii="Arial" w:hAnsi="Arial" w:cs="Arial"/>
                <w:bCs/>
                <w:sz w:val="24"/>
                <w:szCs w:val="24"/>
              </w:rPr>
            </w:pPr>
            <w:r w:rsidRPr="003156BD">
              <w:rPr>
                <w:rFonts w:ascii="Arial" w:hAnsi="Arial" w:cs="Arial"/>
                <w:bCs/>
                <w:sz w:val="24"/>
                <w:szCs w:val="24"/>
              </w:rPr>
              <w:t xml:space="preserve">X-Y CNC Table </w:t>
            </w:r>
          </w:p>
        </w:tc>
        <w:tc>
          <w:tcPr>
            <w:tcW w:w="2114" w:type="dxa"/>
          </w:tcPr>
          <w:p w:rsidR="002D329E" w:rsidRPr="003156BD" w:rsidRDefault="002D329E" w:rsidP="002D329E">
            <w:pPr>
              <w:spacing w:line="240" w:lineRule="auto"/>
              <w:rPr>
                <w:rFonts w:ascii="Arial" w:hAnsi="Arial" w:cs="Arial"/>
                <w:bCs/>
                <w:sz w:val="24"/>
                <w:szCs w:val="24"/>
              </w:rPr>
            </w:pPr>
            <w:r w:rsidRPr="003156BD">
              <w:rPr>
                <w:rFonts w:ascii="Arial" w:hAnsi="Arial" w:cs="Arial"/>
                <w:bCs/>
                <w:sz w:val="24"/>
                <w:szCs w:val="24"/>
              </w:rPr>
              <w:t>For about 9 months in MTech and BTech projects</w:t>
            </w:r>
          </w:p>
        </w:tc>
        <w:tc>
          <w:tcPr>
            <w:tcW w:w="1710" w:type="dxa"/>
          </w:tcPr>
          <w:p w:rsidR="002D329E" w:rsidRPr="003156BD" w:rsidRDefault="002D329E" w:rsidP="002D329E">
            <w:pPr>
              <w:spacing w:line="240" w:lineRule="auto"/>
              <w:rPr>
                <w:rFonts w:ascii="Arial" w:hAnsi="Arial" w:cs="Arial"/>
                <w:bCs/>
                <w:sz w:val="24"/>
                <w:szCs w:val="24"/>
              </w:rPr>
            </w:pPr>
            <w:r w:rsidRPr="003156BD">
              <w:rPr>
                <w:rFonts w:ascii="Arial" w:hAnsi="Arial" w:cs="Arial"/>
                <w:bCs/>
                <w:sz w:val="24"/>
                <w:szCs w:val="24"/>
              </w:rPr>
              <w:t>3 September 2013</w:t>
            </w:r>
          </w:p>
        </w:tc>
        <w:tc>
          <w:tcPr>
            <w:tcW w:w="1440" w:type="dxa"/>
          </w:tcPr>
          <w:p w:rsidR="002D329E" w:rsidRPr="003156BD" w:rsidRDefault="002D329E" w:rsidP="002D329E">
            <w:pPr>
              <w:spacing w:line="240" w:lineRule="auto"/>
              <w:rPr>
                <w:rFonts w:ascii="Arial" w:hAnsi="Arial" w:cs="Arial"/>
                <w:bCs/>
                <w:sz w:val="24"/>
                <w:szCs w:val="24"/>
              </w:rPr>
            </w:pPr>
            <w:r w:rsidRPr="003156BD">
              <w:rPr>
                <w:rFonts w:ascii="Arial" w:hAnsi="Arial" w:cs="Arial"/>
                <w:bCs/>
                <w:sz w:val="24"/>
                <w:szCs w:val="24"/>
              </w:rPr>
              <w:t>7</w:t>
            </w:r>
          </w:p>
        </w:tc>
      </w:tr>
      <w:tr w:rsidR="0054092B" w:rsidRPr="003156BD" w:rsidTr="0054092B">
        <w:trPr>
          <w:trHeight w:val="780"/>
        </w:trPr>
        <w:tc>
          <w:tcPr>
            <w:tcW w:w="1884" w:type="dxa"/>
            <w:shd w:val="clear" w:color="auto" w:fill="808080" w:themeFill="background1" w:themeFillShade="80"/>
          </w:tcPr>
          <w:p w:rsidR="0054092B" w:rsidRPr="003156BD" w:rsidRDefault="0054092B" w:rsidP="0054092B">
            <w:pPr>
              <w:pStyle w:val="ListParagraph"/>
              <w:spacing w:after="0" w:line="240" w:lineRule="auto"/>
              <w:ind w:left="0"/>
              <w:rPr>
                <w:rFonts w:ascii="Arial" w:hAnsi="Arial" w:cs="Arial"/>
                <w:b/>
                <w:sz w:val="24"/>
                <w:szCs w:val="24"/>
              </w:rPr>
            </w:pPr>
            <w:r w:rsidRPr="003156BD">
              <w:rPr>
                <w:rFonts w:ascii="Arial" w:hAnsi="Arial" w:cs="Arial"/>
                <w:b/>
                <w:sz w:val="24"/>
                <w:szCs w:val="24"/>
              </w:rPr>
              <w:t>Name of the Lab/ section</w:t>
            </w:r>
          </w:p>
        </w:tc>
        <w:tc>
          <w:tcPr>
            <w:tcW w:w="2590" w:type="dxa"/>
            <w:shd w:val="clear" w:color="auto" w:fill="808080" w:themeFill="background1" w:themeFillShade="80"/>
          </w:tcPr>
          <w:p w:rsidR="0054092B" w:rsidRPr="003156BD" w:rsidRDefault="0054092B" w:rsidP="0054092B">
            <w:pPr>
              <w:pStyle w:val="ListParagraph"/>
              <w:spacing w:after="0" w:line="240" w:lineRule="auto"/>
              <w:ind w:left="0"/>
              <w:rPr>
                <w:rFonts w:ascii="Arial" w:hAnsi="Arial" w:cs="Arial"/>
                <w:b/>
                <w:sz w:val="24"/>
                <w:szCs w:val="24"/>
              </w:rPr>
            </w:pPr>
            <w:r w:rsidRPr="003156BD">
              <w:rPr>
                <w:rFonts w:ascii="Arial" w:hAnsi="Arial" w:cs="Arial"/>
                <w:b/>
                <w:sz w:val="24"/>
                <w:szCs w:val="24"/>
              </w:rPr>
              <w:t>Module Description</w:t>
            </w:r>
          </w:p>
        </w:tc>
        <w:tc>
          <w:tcPr>
            <w:tcW w:w="2114" w:type="dxa"/>
            <w:shd w:val="clear" w:color="auto" w:fill="808080" w:themeFill="background1" w:themeFillShade="80"/>
          </w:tcPr>
          <w:p w:rsidR="0054092B" w:rsidRPr="003156BD" w:rsidRDefault="0054092B" w:rsidP="0054092B">
            <w:pPr>
              <w:pStyle w:val="ListParagraph"/>
              <w:spacing w:after="0" w:line="240" w:lineRule="auto"/>
              <w:ind w:left="0"/>
              <w:rPr>
                <w:rFonts w:ascii="Arial" w:hAnsi="Arial" w:cs="Arial"/>
                <w:b/>
                <w:sz w:val="24"/>
                <w:szCs w:val="24"/>
              </w:rPr>
            </w:pPr>
            <w:r w:rsidRPr="003156BD">
              <w:rPr>
                <w:rFonts w:ascii="Arial" w:hAnsi="Arial" w:cs="Arial"/>
                <w:b/>
                <w:sz w:val="24"/>
                <w:szCs w:val="24"/>
              </w:rPr>
              <w:t>Usage</w:t>
            </w:r>
          </w:p>
        </w:tc>
        <w:tc>
          <w:tcPr>
            <w:tcW w:w="1710" w:type="dxa"/>
            <w:shd w:val="clear" w:color="auto" w:fill="808080" w:themeFill="background1" w:themeFillShade="80"/>
          </w:tcPr>
          <w:p w:rsidR="0054092B" w:rsidRPr="003156BD" w:rsidRDefault="0054092B" w:rsidP="0054092B">
            <w:pPr>
              <w:pStyle w:val="ListParagraph"/>
              <w:spacing w:after="0" w:line="240" w:lineRule="auto"/>
              <w:ind w:left="0"/>
              <w:rPr>
                <w:rFonts w:ascii="Arial" w:hAnsi="Arial" w:cs="Arial"/>
                <w:b/>
                <w:sz w:val="24"/>
                <w:szCs w:val="24"/>
              </w:rPr>
            </w:pPr>
            <w:r w:rsidRPr="003156BD">
              <w:rPr>
                <w:rFonts w:ascii="Arial" w:hAnsi="Arial" w:cs="Arial"/>
                <w:b/>
                <w:sz w:val="24"/>
                <w:szCs w:val="24"/>
              </w:rPr>
              <w:t>Date  of purchase / development</w:t>
            </w:r>
          </w:p>
          <w:p w:rsidR="0054092B" w:rsidRPr="003156BD" w:rsidRDefault="0054092B" w:rsidP="0054092B">
            <w:pPr>
              <w:pStyle w:val="ListParagraph"/>
              <w:spacing w:after="0" w:line="240" w:lineRule="auto"/>
              <w:ind w:left="0"/>
              <w:rPr>
                <w:rFonts w:ascii="Arial" w:hAnsi="Arial" w:cs="Arial"/>
                <w:b/>
                <w:sz w:val="24"/>
                <w:szCs w:val="24"/>
              </w:rPr>
            </w:pPr>
          </w:p>
        </w:tc>
        <w:tc>
          <w:tcPr>
            <w:tcW w:w="1440" w:type="dxa"/>
            <w:shd w:val="clear" w:color="auto" w:fill="808080" w:themeFill="background1" w:themeFillShade="80"/>
          </w:tcPr>
          <w:p w:rsidR="0054092B" w:rsidRPr="003156BD" w:rsidRDefault="0054092B" w:rsidP="0054092B">
            <w:pPr>
              <w:pStyle w:val="ListParagraph"/>
              <w:spacing w:after="0" w:line="240" w:lineRule="auto"/>
              <w:ind w:left="0"/>
              <w:rPr>
                <w:rFonts w:ascii="Arial" w:hAnsi="Arial" w:cs="Arial"/>
                <w:b/>
                <w:sz w:val="24"/>
                <w:szCs w:val="24"/>
              </w:rPr>
            </w:pPr>
            <w:r w:rsidRPr="003156BD">
              <w:rPr>
                <w:rFonts w:ascii="Arial" w:hAnsi="Arial" w:cs="Arial"/>
                <w:b/>
                <w:sz w:val="24"/>
                <w:szCs w:val="24"/>
              </w:rPr>
              <w:t>Resource consumed</w:t>
            </w:r>
          </w:p>
          <w:p w:rsidR="0054092B" w:rsidRPr="003156BD" w:rsidRDefault="0054092B" w:rsidP="0054092B">
            <w:pPr>
              <w:pStyle w:val="ListParagraph"/>
              <w:spacing w:after="0" w:line="240" w:lineRule="auto"/>
              <w:ind w:left="0"/>
              <w:rPr>
                <w:rFonts w:ascii="Arial" w:hAnsi="Arial" w:cs="Arial"/>
                <w:b/>
                <w:sz w:val="24"/>
                <w:szCs w:val="24"/>
              </w:rPr>
            </w:pPr>
            <w:r w:rsidRPr="003156BD">
              <w:rPr>
                <w:rFonts w:ascii="Arial" w:hAnsi="Arial" w:cs="Arial"/>
                <w:b/>
                <w:sz w:val="24"/>
                <w:szCs w:val="24"/>
              </w:rPr>
              <w:t>(amount in Lakhs)</w:t>
            </w:r>
          </w:p>
        </w:tc>
      </w:tr>
      <w:tr w:rsidR="0054092B" w:rsidRPr="003156BD" w:rsidTr="002D329E">
        <w:trPr>
          <w:trHeight w:val="780"/>
        </w:trPr>
        <w:tc>
          <w:tcPr>
            <w:tcW w:w="1884" w:type="dxa"/>
          </w:tcPr>
          <w:p w:rsidR="0054092B" w:rsidRPr="003156BD" w:rsidRDefault="0054092B" w:rsidP="002D329E">
            <w:pPr>
              <w:spacing w:line="240" w:lineRule="auto"/>
              <w:rPr>
                <w:rFonts w:ascii="Arial" w:hAnsi="Arial" w:cs="Arial"/>
                <w:bCs/>
                <w:sz w:val="24"/>
                <w:szCs w:val="24"/>
              </w:rPr>
            </w:pPr>
          </w:p>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Paint coating</w:t>
            </w:r>
          </w:p>
        </w:tc>
        <w:tc>
          <w:tcPr>
            <w:tcW w:w="259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 xml:space="preserve">Galvanostat/ Potentiostat Interface 1000 </w:t>
            </w:r>
          </w:p>
        </w:tc>
        <w:tc>
          <w:tcPr>
            <w:tcW w:w="211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 xml:space="preserve">Corrosion studies </w:t>
            </w:r>
          </w:p>
        </w:tc>
        <w:tc>
          <w:tcPr>
            <w:tcW w:w="171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 xml:space="preserve">30 October 2013 </w:t>
            </w:r>
          </w:p>
        </w:tc>
        <w:tc>
          <w:tcPr>
            <w:tcW w:w="144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15.54</w:t>
            </w:r>
          </w:p>
        </w:tc>
      </w:tr>
      <w:tr w:rsidR="0054092B" w:rsidRPr="003156BD" w:rsidTr="002D329E">
        <w:trPr>
          <w:trHeight w:val="300"/>
        </w:trPr>
        <w:tc>
          <w:tcPr>
            <w:tcW w:w="1884" w:type="dxa"/>
          </w:tcPr>
          <w:p w:rsidR="0054092B" w:rsidRPr="003156BD" w:rsidRDefault="0054092B" w:rsidP="002D329E">
            <w:pPr>
              <w:spacing w:line="240" w:lineRule="auto"/>
              <w:rPr>
                <w:rFonts w:ascii="Arial" w:hAnsi="Arial" w:cs="Arial"/>
                <w:sz w:val="24"/>
                <w:szCs w:val="24"/>
              </w:rPr>
            </w:pPr>
            <w:r w:rsidRPr="003156BD">
              <w:rPr>
                <w:rFonts w:ascii="Arial" w:hAnsi="Arial" w:cs="Arial"/>
                <w:bCs/>
                <w:sz w:val="24"/>
                <w:szCs w:val="24"/>
              </w:rPr>
              <w:t>Nanocomposite Lab</w:t>
            </w:r>
          </w:p>
        </w:tc>
        <w:tc>
          <w:tcPr>
            <w:tcW w:w="2590" w:type="dxa"/>
          </w:tcPr>
          <w:p w:rsidR="0054092B" w:rsidRPr="003156BD" w:rsidRDefault="0054092B" w:rsidP="002D329E">
            <w:pPr>
              <w:pStyle w:val="ListParagraph"/>
              <w:spacing w:after="0" w:line="240" w:lineRule="auto"/>
              <w:ind w:left="0"/>
              <w:rPr>
                <w:rFonts w:ascii="Arial" w:hAnsi="Arial" w:cs="Arial"/>
                <w:bCs/>
                <w:sz w:val="24"/>
                <w:szCs w:val="24"/>
              </w:rPr>
            </w:pPr>
            <w:r w:rsidRPr="003156BD">
              <w:rPr>
                <w:rFonts w:ascii="Arial" w:hAnsi="Arial" w:cs="Arial"/>
                <w:bCs/>
                <w:sz w:val="24"/>
                <w:szCs w:val="24"/>
              </w:rPr>
              <w:t xml:space="preserve">Differential scanning calorimeter (Q20 MDSC, TA Instruments) </w:t>
            </w:r>
          </w:p>
        </w:tc>
        <w:tc>
          <w:tcPr>
            <w:tcW w:w="2114" w:type="dxa"/>
          </w:tcPr>
          <w:p w:rsidR="0054092B" w:rsidRPr="003156BD" w:rsidRDefault="0054092B" w:rsidP="002D329E">
            <w:pPr>
              <w:pStyle w:val="ListParagraph"/>
              <w:spacing w:after="0" w:line="240" w:lineRule="auto"/>
              <w:ind w:left="0"/>
              <w:rPr>
                <w:rFonts w:ascii="Arial" w:hAnsi="Arial" w:cs="Arial"/>
                <w:bCs/>
                <w:sz w:val="24"/>
                <w:szCs w:val="24"/>
              </w:rPr>
            </w:pPr>
            <w:r w:rsidRPr="003156BD">
              <w:rPr>
                <w:rFonts w:ascii="Arial" w:hAnsi="Arial" w:cs="Arial"/>
                <w:bCs/>
                <w:sz w:val="24"/>
                <w:szCs w:val="24"/>
              </w:rPr>
              <w:t>Transition temperatures and % crystallinity of polymer</w:t>
            </w:r>
          </w:p>
        </w:tc>
        <w:tc>
          <w:tcPr>
            <w:tcW w:w="1710" w:type="dxa"/>
          </w:tcPr>
          <w:p w:rsidR="0054092B" w:rsidRPr="003156BD" w:rsidRDefault="0054092B" w:rsidP="002D329E">
            <w:pPr>
              <w:pStyle w:val="ListParagraph"/>
              <w:spacing w:after="0" w:line="240" w:lineRule="auto"/>
              <w:ind w:left="0"/>
              <w:rPr>
                <w:rFonts w:ascii="Arial" w:hAnsi="Arial" w:cs="Arial"/>
                <w:bCs/>
                <w:sz w:val="24"/>
                <w:szCs w:val="24"/>
              </w:rPr>
            </w:pPr>
            <w:r w:rsidRPr="003156BD">
              <w:rPr>
                <w:rFonts w:ascii="Arial" w:hAnsi="Arial" w:cs="Arial"/>
                <w:bCs/>
                <w:sz w:val="24"/>
                <w:szCs w:val="24"/>
              </w:rPr>
              <w:t>11 February 2014</w:t>
            </w:r>
          </w:p>
        </w:tc>
        <w:tc>
          <w:tcPr>
            <w:tcW w:w="1440" w:type="dxa"/>
          </w:tcPr>
          <w:p w:rsidR="0054092B" w:rsidRPr="003156BD" w:rsidRDefault="0054092B" w:rsidP="002D329E">
            <w:pPr>
              <w:pStyle w:val="ListParagraph"/>
              <w:spacing w:after="0" w:line="240" w:lineRule="auto"/>
              <w:ind w:left="0"/>
              <w:rPr>
                <w:rFonts w:ascii="Arial" w:hAnsi="Arial" w:cs="Arial"/>
                <w:bCs/>
                <w:sz w:val="24"/>
                <w:szCs w:val="24"/>
              </w:rPr>
            </w:pPr>
            <w:r w:rsidRPr="003156BD">
              <w:rPr>
                <w:rFonts w:ascii="Arial" w:hAnsi="Arial" w:cs="Arial"/>
                <w:bCs/>
                <w:sz w:val="24"/>
                <w:szCs w:val="24"/>
              </w:rPr>
              <w:t>18</w:t>
            </w:r>
          </w:p>
        </w:tc>
      </w:tr>
      <w:tr w:rsidR="0054092B" w:rsidRPr="003156BD" w:rsidTr="002D329E">
        <w:trPr>
          <w:trHeight w:val="300"/>
        </w:trPr>
        <w:tc>
          <w:tcPr>
            <w:tcW w:w="188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 xml:space="preserve">Paint coating  </w:t>
            </w:r>
          </w:p>
        </w:tc>
        <w:tc>
          <w:tcPr>
            <w:tcW w:w="259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 xml:space="preserve">FTIR spectrometer </w:t>
            </w:r>
          </w:p>
        </w:tc>
        <w:tc>
          <w:tcPr>
            <w:tcW w:w="211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 xml:space="preserve">Polymer characterization </w:t>
            </w:r>
          </w:p>
        </w:tc>
        <w:tc>
          <w:tcPr>
            <w:tcW w:w="171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28January 2014</w:t>
            </w:r>
          </w:p>
        </w:tc>
        <w:tc>
          <w:tcPr>
            <w:tcW w:w="144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7.05</w:t>
            </w:r>
          </w:p>
        </w:tc>
      </w:tr>
      <w:tr w:rsidR="0054092B" w:rsidRPr="003156BD" w:rsidTr="002D329E">
        <w:trPr>
          <w:trHeight w:val="300"/>
        </w:trPr>
        <w:tc>
          <w:tcPr>
            <w:tcW w:w="188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Paint coating</w:t>
            </w:r>
          </w:p>
        </w:tc>
        <w:tc>
          <w:tcPr>
            <w:tcW w:w="259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 xml:space="preserve">UV spectrophotometer </w:t>
            </w:r>
          </w:p>
        </w:tc>
        <w:tc>
          <w:tcPr>
            <w:tcW w:w="211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 xml:space="preserve">Polymer characterization </w:t>
            </w:r>
          </w:p>
        </w:tc>
        <w:tc>
          <w:tcPr>
            <w:tcW w:w="171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 xml:space="preserve"> 28January 2014 </w:t>
            </w:r>
          </w:p>
        </w:tc>
        <w:tc>
          <w:tcPr>
            <w:tcW w:w="144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2.81</w:t>
            </w:r>
          </w:p>
        </w:tc>
      </w:tr>
      <w:tr w:rsidR="0054092B" w:rsidRPr="003156BD" w:rsidTr="002D329E">
        <w:trPr>
          <w:trHeight w:val="978"/>
        </w:trPr>
        <w:tc>
          <w:tcPr>
            <w:tcW w:w="188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 xml:space="preserve">Paint coating </w:t>
            </w:r>
          </w:p>
        </w:tc>
        <w:tc>
          <w:tcPr>
            <w:tcW w:w="259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 xml:space="preserve">Anodic Polarization set up </w:t>
            </w:r>
          </w:p>
        </w:tc>
        <w:tc>
          <w:tcPr>
            <w:tcW w:w="211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 xml:space="preserve">High temperature corrosion studies </w:t>
            </w:r>
          </w:p>
        </w:tc>
        <w:tc>
          <w:tcPr>
            <w:tcW w:w="171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 xml:space="preserve">26 February 2014 </w:t>
            </w:r>
          </w:p>
        </w:tc>
        <w:tc>
          <w:tcPr>
            <w:tcW w:w="144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0.42</w:t>
            </w:r>
          </w:p>
        </w:tc>
      </w:tr>
      <w:tr w:rsidR="0054092B" w:rsidRPr="003156BD" w:rsidTr="002D329E">
        <w:trPr>
          <w:trHeight w:val="300"/>
        </w:trPr>
        <w:tc>
          <w:tcPr>
            <w:tcW w:w="188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Heat Treatment Lab</w:t>
            </w:r>
          </w:p>
        </w:tc>
        <w:tc>
          <w:tcPr>
            <w:tcW w:w="259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Gas Nitriding Furnace</w:t>
            </w:r>
          </w:p>
        </w:tc>
        <w:tc>
          <w:tcPr>
            <w:tcW w:w="211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AICTE-RPS project, UG/PG students</w:t>
            </w:r>
          </w:p>
        </w:tc>
        <w:tc>
          <w:tcPr>
            <w:tcW w:w="171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March-2014</w:t>
            </w:r>
          </w:p>
          <w:p w:rsidR="0054092B" w:rsidRPr="003156BD" w:rsidRDefault="0054092B" w:rsidP="002D329E">
            <w:pPr>
              <w:spacing w:line="240" w:lineRule="auto"/>
              <w:rPr>
                <w:rFonts w:ascii="Arial" w:hAnsi="Arial" w:cs="Arial"/>
                <w:bCs/>
                <w:sz w:val="24"/>
                <w:szCs w:val="24"/>
              </w:rPr>
            </w:pPr>
          </w:p>
        </w:tc>
        <w:tc>
          <w:tcPr>
            <w:tcW w:w="144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1.08</w:t>
            </w:r>
          </w:p>
        </w:tc>
      </w:tr>
      <w:tr w:rsidR="0054092B" w:rsidRPr="003156BD" w:rsidTr="002D329E">
        <w:trPr>
          <w:trHeight w:val="933"/>
        </w:trPr>
        <w:tc>
          <w:tcPr>
            <w:tcW w:w="188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Surface Engineering</w:t>
            </w:r>
          </w:p>
        </w:tc>
        <w:tc>
          <w:tcPr>
            <w:tcW w:w="259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Wire Flame Spray System with Spray Booth</w:t>
            </w:r>
          </w:p>
        </w:tc>
        <w:tc>
          <w:tcPr>
            <w:tcW w:w="211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SERB Project, UG/PG students</w:t>
            </w:r>
          </w:p>
        </w:tc>
        <w:tc>
          <w:tcPr>
            <w:tcW w:w="171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February-2014</w:t>
            </w:r>
          </w:p>
        </w:tc>
        <w:tc>
          <w:tcPr>
            <w:tcW w:w="144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3.80</w:t>
            </w:r>
          </w:p>
        </w:tc>
      </w:tr>
      <w:tr w:rsidR="0054092B" w:rsidRPr="003156BD" w:rsidTr="002D329E">
        <w:trPr>
          <w:trHeight w:val="782"/>
        </w:trPr>
        <w:tc>
          <w:tcPr>
            <w:tcW w:w="1884" w:type="dxa"/>
            <w:vMerge w:val="restart"/>
          </w:tcPr>
          <w:p w:rsidR="0054092B" w:rsidRPr="003156BD" w:rsidRDefault="0054092B" w:rsidP="002D329E">
            <w:pPr>
              <w:spacing w:line="240" w:lineRule="auto"/>
              <w:rPr>
                <w:rFonts w:ascii="Arial" w:hAnsi="Arial" w:cs="Arial"/>
                <w:bCs/>
                <w:sz w:val="24"/>
                <w:szCs w:val="24"/>
              </w:rPr>
            </w:pPr>
          </w:p>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Ceramic Lab</w:t>
            </w:r>
          </w:p>
          <w:p w:rsidR="0054092B" w:rsidRPr="003156BD" w:rsidRDefault="0054092B" w:rsidP="002D329E">
            <w:pPr>
              <w:spacing w:line="240" w:lineRule="auto"/>
              <w:rPr>
                <w:rFonts w:ascii="Arial" w:hAnsi="Arial" w:cs="Arial"/>
                <w:bCs/>
                <w:sz w:val="24"/>
                <w:szCs w:val="24"/>
              </w:rPr>
            </w:pPr>
          </w:p>
        </w:tc>
        <w:tc>
          <w:tcPr>
            <w:tcW w:w="259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Muffle furnace</w:t>
            </w:r>
          </w:p>
        </w:tc>
        <w:tc>
          <w:tcPr>
            <w:tcW w:w="211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UG/PG students</w:t>
            </w:r>
          </w:p>
        </w:tc>
        <w:tc>
          <w:tcPr>
            <w:tcW w:w="171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Decemeber 2013</w:t>
            </w:r>
          </w:p>
        </w:tc>
        <w:tc>
          <w:tcPr>
            <w:tcW w:w="144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1.30</w:t>
            </w:r>
          </w:p>
        </w:tc>
      </w:tr>
      <w:tr w:rsidR="0054092B" w:rsidRPr="003156BD" w:rsidTr="002D329E">
        <w:trPr>
          <w:trHeight w:val="807"/>
        </w:trPr>
        <w:tc>
          <w:tcPr>
            <w:tcW w:w="1884" w:type="dxa"/>
            <w:vMerge/>
          </w:tcPr>
          <w:p w:rsidR="0054092B" w:rsidRPr="003156BD" w:rsidRDefault="0054092B" w:rsidP="002D329E">
            <w:pPr>
              <w:spacing w:line="240" w:lineRule="auto"/>
              <w:rPr>
                <w:rFonts w:ascii="Arial" w:hAnsi="Arial" w:cs="Arial"/>
                <w:bCs/>
                <w:sz w:val="24"/>
                <w:szCs w:val="24"/>
              </w:rPr>
            </w:pPr>
          </w:p>
        </w:tc>
        <w:tc>
          <w:tcPr>
            <w:tcW w:w="259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3 BET Surface area analyzer</w:t>
            </w:r>
          </w:p>
        </w:tc>
        <w:tc>
          <w:tcPr>
            <w:tcW w:w="211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UG/PG students</w:t>
            </w:r>
          </w:p>
        </w:tc>
        <w:tc>
          <w:tcPr>
            <w:tcW w:w="171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April 2014</w:t>
            </w:r>
          </w:p>
        </w:tc>
        <w:tc>
          <w:tcPr>
            <w:tcW w:w="144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5.80</w:t>
            </w:r>
          </w:p>
        </w:tc>
      </w:tr>
      <w:tr w:rsidR="0054092B" w:rsidRPr="003156BD" w:rsidTr="002D329E">
        <w:trPr>
          <w:trHeight w:val="627"/>
        </w:trPr>
        <w:tc>
          <w:tcPr>
            <w:tcW w:w="1884" w:type="dxa"/>
          </w:tcPr>
          <w:p w:rsidR="0054092B" w:rsidRPr="003156BD" w:rsidRDefault="0054092B" w:rsidP="002D329E">
            <w:pPr>
              <w:pStyle w:val="ListParagraph"/>
              <w:spacing w:line="240" w:lineRule="auto"/>
              <w:ind w:left="0"/>
              <w:rPr>
                <w:rFonts w:ascii="Arial" w:hAnsi="Arial" w:cs="Arial"/>
                <w:sz w:val="24"/>
                <w:szCs w:val="24"/>
              </w:rPr>
            </w:pPr>
            <w:r w:rsidRPr="003156BD">
              <w:rPr>
                <w:rFonts w:ascii="Arial" w:hAnsi="Arial" w:cs="Arial"/>
                <w:sz w:val="24"/>
                <w:szCs w:val="24"/>
              </w:rPr>
              <w:t>Corrosion &amp; Surface Protection</w:t>
            </w:r>
          </w:p>
        </w:tc>
        <w:tc>
          <w:tcPr>
            <w:tcW w:w="259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Weatherometer</w:t>
            </w:r>
          </w:p>
        </w:tc>
        <w:tc>
          <w:tcPr>
            <w:tcW w:w="2114"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UG/PG students</w:t>
            </w:r>
          </w:p>
        </w:tc>
        <w:tc>
          <w:tcPr>
            <w:tcW w:w="171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January 2014</w:t>
            </w:r>
          </w:p>
        </w:tc>
        <w:tc>
          <w:tcPr>
            <w:tcW w:w="1440" w:type="dxa"/>
          </w:tcPr>
          <w:p w:rsidR="0054092B" w:rsidRPr="003156BD" w:rsidRDefault="0054092B" w:rsidP="002D329E">
            <w:pPr>
              <w:spacing w:line="240" w:lineRule="auto"/>
              <w:rPr>
                <w:rFonts w:ascii="Arial" w:hAnsi="Arial" w:cs="Arial"/>
                <w:bCs/>
                <w:sz w:val="24"/>
                <w:szCs w:val="24"/>
              </w:rPr>
            </w:pPr>
            <w:r w:rsidRPr="003156BD">
              <w:rPr>
                <w:rFonts w:ascii="Arial" w:hAnsi="Arial" w:cs="Arial"/>
                <w:bCs/>
                <w:sz w:val="24"/>
                <w:szCs w:val="24"/>
              </w:rPr>
              <w:t>6.30</w:t>
            </w:r>
          </w:p>
        </w:tc>
      </w:tr>
    </w:tbl>
    <w:p w:rsidR="004973CB" w:rsidRPr="004973CB" w:rsidRDefault="004973CB" w:rsidP="004973CB">
      <w:pPr>
        <w:pStyle w:val="ListParagraph"/>
        <w:ind w:left="360"/>
        <w:rPr>
          <w:rFonts w:ascii="Arial" w:hAnsi="Arial" w:cs="Arial"/>
          <w:b/>
          <w:i/>
          <w:iCs/>
          <w:sz w:val="24"/>
          <w:szCs w:val="24"/>
        </w:rPr>
      </w:pPr>
    </w:p>
    <w:p w:rsidR="002D329E" w:rsidRPr="004973CB" w:rsidRDefault="002D329E" w:rsidP="002F16B0">
      <w:pPr>
        <w:pStyle w:val="ListParagraph"/>
        <w:numPr>
          <w:ilvl w:val="0"/>
          <w:numId w:val="149"/>
        </w:numPr>
        <w:rPr>
          <w:rFonts w:ascii="Arial" w:hAnsi="Arial" w:cs="Arial"/>
          <w:b/>
          <w:i/>
          <w:iCs/>
          <w:sz w:val="24"/>
          <w:szCs w:val="24"/>
        </w:rPr>
      </w:pPr>
      <w:r w:rsidRPr="004973CB">
        <w:rPr>
          <w:rFonts w:ascii="Arial" w:hAnsi="Arial" w:cs="Arial"/>
          <w:b/>
          <w:sz w:val="24"/>
          <w:szCs w:val="24"/>
        </w:rPr>
        <w:t xml:space="preserve">RESEARCH &amp; DEVELOPMENT ACTIVITIES  </w:t>
      </w:r>
    </w:p>
    <w:p w:rsidR="002D329E" w:rsidRDefault="002D329E" w:rsidP="002D329E">
      <w:pPr>
        <w:pStyle w:val="ListParagraph"/>
        <w:ind w:left="990"/>
        <w:rPr>
          <w:rFonts w:ascii="Arial" w:hAnsi="Arial" w:cs="Arial"/>
          <w:b/>
          <w:sz w:val="24"/>
          <w:szCs w:val="24"/>
        </w:rPr>
      </w:pPr>
    </w:p>
    <w:p w:rsidR="002D329E" w:rsidRPr="00C24D9B" w:rsidRDefault="002D329E" w:rsidP="002F16B0">
      <w:pPr>
        <w:pStyle w:val="ListParagraph"/>
        <w:numPr>
          <w:ilvl w:val="0"/>
          <w:numId w:val="150"/>
        </w:numPr>
        <w:rPr>
          <w:rFonts w:ascii="Arial" w:hAnsi="Arial" w:cs="Arial"/>
          <w:b/>
          <w:sz w:val="24"/>
          <w:szCs w:val="24"/>
        </w:rPr>
      </w:pPr>
      <w:r w:rsidRPr="00C24D9B">
        <w:rPr>
          <w:rFonts w:ascii="Arial" w:hAnsi="Arial" w:cs="Arial"/>
          <w:b/>
          <w:sz w:val="24"/>
          <w:szCs w:val="24"/>
        </w:rPr>
        <w:t>Research Productivity Statistics of the Department for Year 2013-14.</w:t>
      </w:r>
    </w:p>
    <w:p w:rsidR="002D329E" w:rsidRPr="00C24D9B" w:rsidRDefault="002D329E" w:rsidP="002D329E">
      <w:pPr>
        <w:pStyle w:val="ListParagraph"/>
        <w:ind w:left="810"/>
        <w:rPr>
          <w:rFonts w:ascii="Arial" w:hAnsi="Arial" w:cs="Arial"/>
          <w:b/>
          <w:i/>
          <w:iCs/>
          <w:color w:val="FF0000"/>
          <w:sz w:val="24"/>
          <w:szCs w:val="24"/>
        </w:rPr>
      </w:pPr>
    </w:p>
    <w:tbl>
      <w:tblPr>
        <w:tblW w:w="0" w:type="auto"/>
        <w:jc w:val="center"/>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98"/>
        <w:gridCol w:w="6312"/>
        <w:gridCol w:w="1260"/>
      </w:tblGrid>
      <w:tr w:rsidR="002D329E" w:rsidRPr="00677412" w:rsidTr="002D329E">
        <w:trPr>
          <w:trHeight w:val="278"/>
          <w:jc w:val="center"/>
        </w:trPr>
        <w:tc>
          <w:tcPr>
            <w:tcW w:w="798" w:type="dxa"/>
            <w:shd w:val="clear" w:color="auto" w:fill="808080" w:themeFill="background1" w:themeFillShade="80"/>
          </w:tcPr>
          <w:p w:rsidR="002D329E" w:rsidRPr="00677412" w:rsidRDefault="002D329E" w:rsidP="002D329E">
            <w:pPr>
              <w:pStyle w:val="ListParagraph"/>
              <w:spacing w:after="0" w:line="240" w:lineRule="auto"/>
              <w:ind w:left="0"/>
              <w:rPr>
                <w:rFonts w:ascii="Arial" w:hAnsi="Arial" w:cs="Arial"/>
                <w:b/>
                <w:sz w:val="24"/>
                <w:szCs w:val="24"/>
              </w:rPr>
            </w:pPr>
            <w:r w:rsidRPr="00677412">
              <w:rPr>
                <w:rFonts w:ascii="Arial" w:hAnsi="Arial" w:cs="Arial"/>
                <w:b/>
                <w:sz w:val="24"/>
                <w:szCs w:val="24"/>
              </w:rPr>
              <w:t>Sr. No</w:t>
            </w:r>
          </w:p>
        </w:tc>
        <w:tc>
          <w:tcPr>
            <w:tcW w:w="6312" w:type="dxa"/>
            <w:shd w:val="clear" w:color="auto" w:fill="808080" w:themeFill="background1" w:themeFillShade="80"/>
          </w:tcPr>
          <w:p w:rsidR="002D329E" w:rsidRPr="00677412" w:rsidRDefault="002D329E" w:rsidP="002D329E">
            <w:pPr>
              <w:pStyle w:val="ListParagraph"/>
              <w:spacing w:after="0" w:line="240" w:lineRule="auto"/>
              <w:ind w:left="0"/>
              <w:rPr>
                <w:rFonts w:ascii="Arial" w:hAnsi="Arial" w:cs="Arial"/>
                <w:b/>
                <w:sz w:val="24"/>
                <w:szCs w:val="24"/>
              </w:rPr>
            </w:pPr>
            <w:r w:rsidRPr="00677412">
              <w:rPr>
                <w:rFonts w:ascii="Arial" w:hAnsi="Arial" w:cs="Arial"/>
                <w:b/>
                <w:sz w:val="24"/>
                <w:szCs w:val="24"/>
              </w:rPr>
              <w:t>Research Activities</w:t>
            </w:r>
          </w:p>
        </w:tc>
        <w:tc>
          <w:tcPr>
            <w:tcW w:w="1260" w:type="dxa"/>
            <w:shd w:val="clear" w:color="auto" w:fill="808080" w:themeFill="background1" w:themeFillShade="80"/>
          </w:tcPr>
          <w:p w:rsidR="002D329E" w:rsidRPr="00677412" w:rsidRDefault="002D329E" w:rsidP="002D329E">
            <w:pPr>
              <w:pStyle w:val="ListParagraph"/>
              <w:spacing w:after="0" w:line="240" w:lineRule="auto"/>
              <w:ind w:left="0"/>
              <w:rPr>
                <w:rFonts w:ascii="Arial" w:hAnsi="Arial" w:cs="Arial"/>
                <w:b/>
                <w:sz w:val="24"/>
                <w:szCs w:val="24"/>
              </w:rPr>
            </w:pPr>
            <w:r w:rsidRPr="00677412">
              <w:rPr>
                <w:rFonts w:ascii="Arial" w:hAnsi="Arial" w:cs="Arial"/>
                <w:b/>
                <w:sz w:val="24"/>
                <w:szCs w:val="24"/>
              </w:rPr>
              <w:t>Total No.</w:t>
            </w:r>
          </w:p>
        </w:tc>
      </w:tr>
      <w:tr w:rsidR="002D329E" w:rsidRPr="00677412" w:rsidTr="0054092B">
        <w:trPr>
          <w:trHeight w:val="447"/>
          <w:jc w:val="center"/>
        </w:trPr>
        <w:tc>
          <w:tcPr>
            <w:tcW w:w="798"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1</w:t>
            </w:r>
          </w:p>
        </w:tc>
        <w:tc>
          <w:tcPr>
            <w:tcW w:w="6312"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 xml:space="preserve">No. of Books Authored </w:t>
            </w:r>
          </w:p>
        </w:tc>
        <w:tc>
          <w:tcPr>
            <w:tcW w:w="1260" w:type="dxa"/>
          </w:tcPr>
          <w:p w:rsidR="002D329E" w:rsidRPr="00677412" w:rsidRDefault="002D329E" w:rsidP="002D329E">
            <w:pPr>
              <w:pStyle w:val="ListParagraph"/>
              <w:spacing w:after="0" w:line="240" w:lineRule="auto"/>
              <w:ind w:left="0"/>
              <w:rPr>
                <w:rFonts w:ascii="Arial" w:hAnsi="Arial" w:cs="Arial"/>
                <w:bCs/>
                <w:sz w:val="24"/>
                <w:szCs w:val="24"/>
              </w:rPr>
            </w:pPr>
            <w:r>
              <w:rPr>
                <w:rFonts w:ascii="Arial" w:hAnsi="Arial" w:cs="Arial"/>
                <w:bCs/>
                <w:sz w:val="24"/>
                <w:szCs w:val="24"/>
              </w:rPr>
              <w:t>0</w:t>
            </w:r>
            <w:r w:rsidRPr="00677412">
              <w:rPr>
                <w:rFonts w:ascii="Arial" w:hAnsi="Arial" w:cs="Arial"/>
                <w:bCs/>
                <w:sz w:val="24"/>
                <w:szCs w:val="24"/>
              </w:rPr>
              <w:t>2</w:t>
            </w:r>
          </w:p>
        </w:tc>
      </w:tr>
      <w:tr w:rsidR="002D329E" w:rsidRPr="00677412" w:rsidTr="0054092B">
        <w:trPr>
          <w:trHeight w:val="420"/>
          <w:jc w:val="center"/>
        </w:trPr>
        <w:tc>
          <w:tcPr>
            <w:tcW w:w="798"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2</w:t>
            </w:r>
          </w:p>
        </w:tc>
        <w:tc>
          <w:tcPr>
            <w:tcW w:w="6312"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No of Seminars/ Talks conducted</w:t>
            </w:r>
          </w:p>
        </w:tc>
        <w:tc>
          <w:tcPr>
            <w:tcW w:w="1260"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11</w:t>
            </w:r>
          </w:p>
        </w:tc>
      </w:tr>
      <w:tr w:rsidR="002D329E" w:rsidRPr="00677412" w:rsidTr="0054092B">
        <w:trPr>
          <w:trHeight w:val="420"/>
          <w:jc w:val="center"/>
        </w:trPr>
        <w:tc>
          <w:tcPr>
            <w:tcW w:w="798" w:type="dxa"/>
          </w:tcPr>
          <w:p w:rsidR="002D329E" w:rsidRPr="00677412" w:rsidRDefault="002D329E" w:rsidP="002D329E">
            <w:pPr>
              <w:pStyle w:val="ListParagraph"/>
              <w:spacing w:after="0" w:line="240" w:lineRule="auto"/>
              <w:ind w:left="0"/>
              <w:rPr>
                <w:rFonts w:ascii="Arial" w:hAnsi="Arial" w:cs="Arial"/>
                <w:bCs/>
                <w:sz w:val="24"/>
                <w:szCs w:val="24"/>
              </w:rPr>
            </w:pPr>
            <w:r>
              <w:rPr>
                <w:rFonts w:ascii="Arial" w:hAnsi="Arial" w:cs="Arial"/>
                <w:bCs/>
                <w:sz w:val="24"/>
                <w:szCs w:val="24"/>
              </w:rPr>
              <w:t>3</w:t>
            </w:r>
          </w:p>
        </w:tc>
        <w:tc>
          <w:tcPr>
            <w:tcW w:w="6312"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No. of publications in National Journals</w:t>
            </w:r>
          </w:p>
        </w:tc>
        <w:tc>
          <w:tcPr>
            <w:tcW w:w="1260" w:type="dxa"/>
          </w:tcPr>
          <w:p w:rsidR="002D329E" w:rsidRPr="00677412" w:rsidRDefault="002D329E" w:rsidP="002D329E">
            <w:pPr>
              <w:pStyle w:val="ListParagraph"/>
              <w:spacing w:after="0" w:line="240" w:lineRule="auto"/>
              <w:ind w:left="0"/>
              <w:rPr>
                <w:rFonts w:ascii="Arial" w:hAnsi="Arial" w:cs="Arial"/>
                <w:bCs/>
                <w:sz w:val="24"/>
                <w:szCs w:val="24"/>
              </w:rPr>
            </w:pPr>
            <w:r>
              <w:rPr>
                <w:rFonts w:ascii="Arial" w:hAnsi="Arial" w:cs="Arial"/>
                <w:bCs/>
                <w:sz w:val="24"/>
                <w:szCs w:val="24"/>
              </w:rPr>
              <w:t>0</w:t>
            </w:r>
            <w:r w:rsidRPr="00677412">
              <w:rPr>
                <w:rFonts w:ascii="Arial" w:hAnsi="Arial" w:cs="Arial"/>
                <w:bCs/>
                <w:sz w:val="24"/>
                <w:szCs w:val="24"/>
              </w:rPr>
              <w:t>2</w:t>
            </w:r>
          </w:p>
        </w:tc>
      </w:tr>
      <w:tr w:rsidR="002D329E" w:rsidRPr="00677412" w:rsidTr="0054092B">
        <w:trPr>
          <w:trHeight w:val="420"/>
          <w:jc w:val="center"/>
        </w:trPr>
        <w:tc>
          <w:tcPr>
            <w:tcW w:w="798" w:type="dxa"/>
          </w:tcPr>
          <w:p w:rsidR="002D329E" w:rsidRPr="00677412" w:rsidRDefault="002D329E" w:rsidP="002D329E">
            <w:pPr>
              <w:pStyle w:val="ListParagraph"/>
              <w:spacing w:after="0" w:line="240" w:lineRule="auto"/>
              <w:ind w:left="0"/>
              <w:rPr>
                <w:rFonts w:ascii="Arial" w:hAnsi="Arial" w:cs="Arial"/>
                <w:bCs/>
                <w:sz w:val="24"/>
                <w:szCs w:val="24"/>
              </w:rPr>
            </w:pPr>
            <w:r>
              <w:rPr>
                <w:rFonts w:ascii="Arial" w:hAnsi="Arial" w:cs="Arial"/>
                <w:bCs/>
                <w:sz w:val="24"/>
                <w:szCs w:val="24"/>
              </w:rPr>
              <w:t>4</w:t>
            </w:r>
          </w:p>
        </w:tc>
        <w:tc>
          <w:tcPr>
            <w:tcW w:w="6312"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No. of publications in International Journals</w:t>
            </w:r>
          </w:p>
        </w:tc>
        <w:tc>
          <w:tcPr>
            <w:tcW w:w="1260"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15</w:t>
            </w:r>
          </w:p>
        </w:tc>
      </w:tr>
      <w:tr w:rsidR="002D329E" w:rsidRPr="00677412" w:rsidTr="0054092B">
        <w:trPr>
          <w:trHeight w:val="330"/>
          <w:jc w:val="center"/>
        </w:trPr>
        <w:tc>
          <w:tcPr>
            <w:tcW w:w="798" w:type="dxa"/>
          </w:tcPr>
          <w:p w:rsidR="002D329E" w:rsidRPr="00677412" w:rsidRDefault="002D329E" w:rsidP="002D329E">
            <w:pPr>
              <w:pStyle w:val="ListParagraph"/>
              <w:spacing w:after="0" w:line="240" w:lineRule="auto"/>
              <w:ind w:left="0"/>
              <w:rPr>
                <w:rFonts w:ascii="Arial" w:hAnsi="Arial" w:cs="Arial"/>
                <w:bCs/>
                <w:sz w:val="24"/>
                <w:szCs w:val="24"/>
              </w:rPr>
            </w:pPr>
            <w:r>
              <w:rPr>
                <w:rFonts w:ascii="Arial" w:hAnsi="Arial" w:cs="Arial"/>
                <w:bCs/>
                <w:sz w:val="24"/>
                <w:szCs w:val="24"/>
              </w:rPr>
              <w:t>5</w:t>
            </w:r>
          </w:p>
        </w:tc>
        <w:tc>
          <w:tcPr>
            <w:tcW w:w="6312" w:type="dxa"/>
          </w:tcPr>
          <w:p w:rsidR="0054092B"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No. of Industry Sponsored Projects</w:t>
            </w:r>
          </w:p>
        </w:tc>
        <w:tc>
          <w:tcPr>
            <w:tcW w:w="1260"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02</w:t>
            </w:r>
          </w:p>
        </w:tc>
      </w:tr>
      <w:tr w:rsidR="002D329E" w:rsidRPr="00677412" w:rsidTr="0054092B">
        <w:trPr>
          <w:trHeight w:val="420"/>
          <w:jc w:val="center"/>
        </w:trPr>
        <w:tc>
          <w:tcPr>
            <w:tcW w:w="798" w:type="dxa"/>
          </w:tcPr>
          <w:p w:rsidR="002D329E" w:rsidRPr="00677412" w:rsidRDefault="002D329E" w:rsidP="002D329E">
            <w:pPr>
              <w:pStyle w:val="ListParagraph"/>
              <w:spacing w:after="0" w:line="240" w:lineRule="auto"/>
              <w:ind w:left="0"/>
              <w:rPr>
                <w:rFonts w:ascii="Arial" w:hAnsi="Arial" w:cs="Arial"/>
                <w:bCs/>
                <w:sz w:val="24"/>
                <w:szCs w:val="24"/>
              </w:rPr>
            </w:pPr>
            <w:r>
              <w:rPr>
                <w:rFonts w:ascii="Arial" w:hAnsi="Arial" w:cs="Arial"/>
                <w:bCs/>
                <w:sz w:val="24"/>
                <w:szCs w:val="24"/>
              </w:rPr>
              <w:t>6</w:t>
            </w:r>
          </w:p>
        </w:tc>
        <w:tc>
          <w:tcPr>
            <w:tcW w:w="6312"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Value of the Industry Sponsored Projects (In Lakhs)</w:t>
            </w:r>
          </w:p>
        </w:tc>
        <w:tc>
          <w:tcPr>
            <w:tcW w:w="1260"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0.20</w:t>
            </w:r>
          </w:p>
        </w:tc>
      </w:tr>
      <w:tr w:rsidR="002D329E" w:rsidRPr="00677412" w:rsidTr="0054092B">
        <w:trPr>
          <w:trHeight w:val="420"/>
          <w:jc w:val="center"/>
        </w:trPr>
        <w:tc>
          <w:tcPr>
            <w:tcW w:w="798" w:type="dxa"/>
          </w:tcPr>
          <w:p w:rsidR="002D329E" w:rsidRPr="00677412" w:rsidRDefault="002D329E" w:rsidP="002D329E">
            <w:pPr>
              <w:pStyle w:val="ListParagraph"/>
              <w:spacing w:after="0" w:line="240" w:lineRule="auto"/>
              <w:ind w:left="0"/>
              <w:rPr>
                <w:rFonts w:ascii="Arial" w:hAnsi="Arial" w:cs="Arial"/>
                <w:bCs/>
                <w:sz w:val="24"/>
                <w:szCs w:val="24"/>
              </w:rPr>
            </w:pPr>
            <w:r>
              <w:rPr>
                <w:rFonts w:ascii="Arial" w:hAnsi="Arial" w:cs="Arial"/>
                <w:bCs/>
                <w:sz w:val="24"/>
                <w:szCs w:val="24"/>
              </w:rPr>
              <w:t>7</w:t>
            </w:r>
          </w:p>
        </w:tc>
        <w:tc>
          <w:tcPr>
            <w:tcW w:w="6312"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No. of Government Sponsored Projects</w:t>
            </w:r>
          </w:p>
        </w:tc>
        <w:tc>
          <w:tcPr>
            <w:tcW w:w="1260"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1</w:t>
            </w:r>
            <w:r>
              <w:rPr>
                <w:rFonts w:ascii="Arial" w:hAnsi="Arial" w:cs="Arial"/>
                <w:bCs/>
                <w:sz w:val="24"/>
                <w:szCs w:val="24"/>
              </w:rPr>
              <w:t>5</w:t>
            </w:r>
          </w:p>
        </w:tc>
      </w:tr>
      <w:tr w:rsidR="002D329E" w:rsidRPr="00677412" w:rsidTr="002D329E">
        <w:trPr>
          <w:trHeight w:val="494"/>
          <w:jc w:val="center"/>
        </w:trPr>
        <w:tc>
          <w:tcPr>
            <w:tcW w:w="798" w:type="dxa"/>
          </w:tcPr>
          <w:p w:rsidR="002D329E" w:rsidRPr="00677412" w:rsidRDefault="002D329E" w:rsidP="002D329E">
            <w:pPr>
              <w:pStyle w:val="ListParagraph"/>
              <w:spacing w:after="0" w:line="240" w:lineRule="auto"/>
              <w:ind w:left="0"/>
              <w:rPr>
                <w:rFonts w:ascii="Arial" w:hAnsi="Arial" w:cs="Arial"/>
                <w:bCs/>
                <w:sz w:val="24"/>
                <w:szCs w:val="24"/>
              </w:rPr>
            </w:pPr>
            <w:r>
              <w:rPr>
                <w:rFonts w:ascii="Arial" w:hAnsi="Arial" w:cs="Arial"/>
                <w:bCs/>
                <w:sz w:val="24"/>
                <w:szCs w:val="24"/>
              </w:rPr>
              <w:t>8</w:t>
            </w:r>
          </w:p>
        </w:tc>
        <w:tc>
          <w:tcPr>
            <w:tcW w:w="6312"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Value of the Government Sponsored Projects (In Lakhs) (Including sanctioned &amp; ongoing from previous years)</w:t>
            </w:r>
          </w:p>
        </w:tc>
        <w:tc>
          <w:tcPr>
            <w:tcW w:w="1260"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2</w:t>
            </w:r>
            <w:r>
              <w:rPr>
                <w:rFonts w:ascii="Arial" w:hAnsi="Arial" w:cs="Arial"/>
                <w:bCs/>
                <w:sz w:val="24"/>
                <w:szCs w:val="24"/>
              </w:rPr>
              <w:t>30</w:t>
            </w:r>
          </w:p>
        </w:tc>
      </w:tr>
      <w:tr w:rsidR="002D329E" w:rsidRPr="00677412" w:rsidTr="0054092B">
        <w:trPr>
          <w:trHeight w:val="375"/>
          <w:jc w:val="center"/>
        </w:trPr>
        <w:tc>
          <w:tcPr>
            <w:tcW w:w="798" w:type="dxa"/>
          </w:tcPr>
          <w:p w:rsidR="002D329E" w:rsidRPr="00677412" w:rsidRDefault="002D329E" w:rsidP="002D329E">
            <w:pPr>
              <w:pStyle w:val="ListParagraph"/>
              <w:spacing w:after="0" w:line="240" w:lineRule="auto"/>
              <w:ind w:left="0"/>
              <w:rPr>
                <w:rFonts w:ascii="Arial" w:hAnsi="Arial" w:cs="Arial"/>
                <w:bCs/>
                <w:sz w:val="24"/>
                <w:szCs w:val="24"/>
              </w:rPr>
            </w:pPr>
            <w:r>
              <w:rPr>
                <w:rFonts w:ascii="Arial" w:hAnsi="Arial" w:cs="Arial"/>
                <w:bCs/>
                <w:sz w:val="24"/>
                <w:szCs w:val="24"/>
              </w:rPr>
              <w:t>9</w:t>
            </w:r>
          </w:p>
        </w:tc>
        <w:tc>
          <w:tcPr>
            <w:tcW w:w="6312"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No. of Consultancy Projects</w:t>
            </w:r>
          </w:p>
        </w:tc>
        <w:tc>
          <w:tcPr>
            <w:tcW w:w="1260" w:type="dxa"/>
          </w:tcPr>
          <w:p w:rsidR="002D329E" w:rsidRPr="00677412" w:rsidRDefault="002D329E" w:rsidP="002D329E">
            <w:pPr>
              <w:pStyle w:val="ListParagraph"/>
              <w:spacing w:after="0" w:line="240" w:lineRule="auto"/>
              <w:ind w:left="0"/>
              <w:rPr>
                <w:rFonts w:ascii="Arial" w:hAnsi="Arial" w:cs="Arial"/>
                <w:bCs/>
                <w:sz w:val="24"/>
                <w:szCs w:val="24"/>
              </w:rPr>
            </w:pPr>
            <w:r>
              <w:rPr>
                <w:rFonts w:ascii="Arial" w:hAnsi="Arial" w:cs="Arial"/>
                <w:bCs/>
                <w:sz w:val="24"/>
                <w:szCs w:val="24"/>
              </w:rPr>
              <w:t>04</w:t>
            </w:r>
          </w:p>
        </w:tc>
      </w:tr>
      <w:tr w:rsidR="002D329E" w:rsidRPr="00677412" w:rsidTr="0054092B">
        <w:trPr>
          <w:trHeight w:val="420"/>
          <w:jc w:val="center"/>
        </w:trPr>
        <w:tc>
          <w:tcPr>
            <w:tcW w:w="798"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1</w:t>
            </w:r>
            <w:r>
              <w:rPr>
                <w:rFonts w:ascii="Arial" w:hAnsi="Arial" w:cs="Arial"/>
                <w:bCs/>
                <w:sz w:val="24"/>
                <w:szCs w:val="24"/>
              </w:rPr>
              <w:t>0</w:t>
            </w:r>
          </w:p>
        </w:tc>
        <w:tc>
          <w:tcPr>
            <w:tcW w:w="6312" w:type="dxa"/>
          </w:tcPr>
          <w:p w:rsidR="002D329E" w:rsidRPr="00677412" w:rsidRDefault="002D329E" w:rsidP="002D329E">
            <w:pPr>
              <w:pStyle w:val="ListParagraph"/>
              <w:spacing w:after="0" w:line="240" w:lineRule="auto"/>
              <w:ind w:left="0"/>
              <w:rPr>
                <w:rFonts w:ascii="Arial" w:hAnsi="Arial" w:cs="Arial"/>
                <w:bCs/>
                <w:sz w:val="24"/>
                <w:szCs w:val="24"/>
              </w:rPr>
            </w:pPr>
            <w:r w:rsidRPr="00677412">
              <w:rPr>
                <w:rFonts w:ascii="Arial" w:hAnsi="Arial" w:cs="Arial"/>
                <w:bCs/>
                <w:sz w:val="24"/>
                <w:szCs w:val="24"/>
              </w:rPr>
              <w:t>No of Ongoing Ph. Ds</w:t>
            </w:r>
          </w:p>
        </w:tc>
        <w:tc>
          <w:tcPr>
            <w:tcW w:w="1260" w:type="dxa"/>
          </w:tcPr>
          <w:p w:rsidR="002D329E" w:rsidRPr="00677412" w:rsidRDefault="002D329E" w:rsidP="002D329E">
            <w:pPr>
              <w:pStyle w:val="ListParagraph"/>
              <w:spacing w:after="0" w:line="240" w:lineRule="auto"/>
              <w:ind w:left="0"/>
              <w:rPr>
                <w:rFonts w:ascii="Arial" w:hAnsi="Arial" w:cs="Arial"/>
                <w:bCs/>
                <w:sz w:val="24"/>
                <w:szCs w:val="24"/>
              </w:rPr>
            </w:pPr>
            <w:r>
              <w:rPr>
                <w:rFonts w:ascii="Arial" w:hAnsi="Arial" w:cs="Arial"/>
                <w:bCs/>
                <w:sz w:val="24"/>
                <w:szCs w:val="24"/>
              </w:rPr>
              <w:t>0</w:t>
            </w:r>
            <w:r w:rsidRPr="00677412">
              <w:rPr>
                <w:rFonts w:ascii="Arial" w:hAnsi="Arial" w:cs="Arial"/>
                <w:bCs/>
                <w:sz w:val="24"/>
                <w:szCs w:val="24"/>
              </w:rPr>
              <w:t>6</w:t>
            </w:r>
          </w:p>
        </w:tc>
      </w:tr>
    </w:tbl>
    <w:p w:rsidR="004973CB" w:rsidRPr="00677412" w:rsidRDefault="004973CB" w:rsidP="002D329E">
      <w:pPr>
        <w:rPr>
          <w:rFonts w:ascii="Arial" w:hAnsi="Arial" w:cs="Arial"/>
          <w:b/>
          <w:i/>
          <w:iCs/>
          <w:color w:val="FF0000"/>
          <w:sz w:val="24"/>
          <w:szCs w:val="24"/>
        </w:rPr>
      </w:pPr>
    </w:p>
    <w:p w:rsidR="002D329E" w:rsidRPr="00C24D9B" w:rsidRDefault="002D329E" w:rsidP="002F16B0">
      <w:pPr>
        <w:pStyle w:val="ListParagraph"/>
        <w:numPr>
          <w:ilvl w:val="0"/>
          <w:numId w:val="151"/>
        </w:numPr>
        <w:rPr>
          <w:rFonts w:ascii="Arial" w:hAnsi="Arial" w:cs="Arial"/>
          <w:b/>
          <w:sz w:val="24"/>
          <w:szCs w:val="24"/>
        </w:rPr>
      </w:pPr>
      <w:r w:rsidRPr="00C24D9B">
        <w:rPr>
          <w:rFonts w:ascii="Arial" w:hAnsi="Arial" w:cs="Arial"/>
          <w:b/>
          <w:sz w:val="24"/>
          <w:szCs w:val="24"/>
        </w:rPr>
        <w:t xml:space="preserve">DETAILS OF CONSULTANCY PROJECTS </w:t>
      </w:r>
    </w:p>
    <w:tbl>
      <w:tblPr>
        <w:tblW w:w="10620" w:type="dxa"/>
        <w:tblInd w:w="-3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20"/>
        <w:gridCol w:w="2790"/>
        <w:gridCol w:w="1530"/>
        <w:gridCol w:w="1440"/>
        <w:gridCol w:w="1260"/>
        <w:gridCol w:w="1260"/>
        <w:gridCol w:w="1620"/>
      </w:tblGrid>
      <w:tr w:rsidR="002D329E" w:rsidRPr="00E60CFA" w:rsidTr="004973CB">
        <w:trPr>
          <w:trHeight w:val="865"/>
        </w:trPr>
        <w:tc>
          <w:tcPr>
            <w:tcW w:w="720" w:type="dxa"/>
            <w:shd w:val="clear" w:color="auto" w:fill="808080" w:themeFill="background1" w:themeFillShade="80"/>
          </w:tcPr>
          <w:p w:rsidR="002D329E" w:rsidRPr="00E60CFA" w:rsidRDefault="002D329E" w:rsidP="004973CB">
            <w:pPr>
              <w:spacing w:after="0" w:line="240" w:lineRule="auto"/>
              <w:rPr>
                <w:rFonts w:ascii="Arial" w:hAnsi="Arial" w:cs="Arial"/>
                <w:b/>
                <w:sz w:val="24"/>
                <w:szCs w:val="24"/>
              </w:rPr>
            </w:pPr>
            <w:r w:rsidRPr="00E60CFA">
              <w:rPr>
                <w:rFonts w:ascii="Arial" w:hAnsi="Arial" w:cs="Arial"/>
                <w:b/>
                <w:sz w:val="24"/>
                <w:szCs w:val="24"/>
              </w:rPr>
              <w:t>Sr. No</w:t>
            </w:r>
          </w:p>
        </w:tc>
        <w:tc>
          <w:tcPr>
            <w:tcW w:w="2790" w:type="dxa"/>
            <w:shd w:val="clear" w:color="auto" w:fill="808080" w:themeFill="background1" w:themeFillShade="80"/>
          </w:tcPr>
          <w:p w:rsidR="002D329E" w:rsidRPr="00E60CFA" w:rsidRDefault="002D329E" w:rsidP="004973CB">
            <w:pPr>
              <w:spacing w:after="0" w:line="240" w:lineRule="auto"/>
              <w:rPr>
                <w:rFonts w:ascii="Arial" w:hAnsi="Arial" w:cs="Arial"/>
                <w:b/>
                <w:sz w:val="24"/>
                <w:szCs w:val="24"/>
              </w:rPr>
            </w:pPr>
            <w:r w:rsidRPr="00E60CFA">
              <w:rPr>
                <w:rFonts w:ascii="Arial" w:eastAsia="Times New Roman" w:hAnsi="Arial" w:cs="Arial"/>
                <w:b/>
                <w:bCs/>
                <w:sz w:val="24"/>
                <w:szCs w:val="24"/>
              </w:rPr>
              <w:t>Title</w:t>
            </w:r>
          </w:p>
        </w:tc>
        <w:tc>
          <w:tcPr>
            <w:tcW w:w="1530" w:type="dxa"/>
            <w:shd w:val="clear" w:color="auto" w:fill="808080" w:themeFill="background1" w:themeFillShade="80"/>
          </w:tcPr>
          <w:p w:rsidR="002D329E" w:rsidRPr="00E60CFA" w:rsidRDefault="002D329E" w:rsidP="004973CB">
            <w:pPr>
              <w:spacing w:after="0" w:line="240" w:lineRule="auto"/>
              <w:rPr>
                <w:rFonts w:ascii="Arial" w:hAnsi="Arial" w:cs="Arial"/>
                <w:b/>
                <w:sz w:val="24"/>
                <w:szCs w:val="24"/>
              </w:rPr>
            </w:pPr>
            <w:r w:rsidRPr="00E60CFA">
              <w:rPr>
                <w:rFonts w:ascii="Arial" w:eastAsia="Times New Roman" w:hAnsi="Arial" w:cs="Arial"/>
                <w:b/>
                <w:sz w:val="24"/>
                <w:szCs w:val="24"/>
              </w:rPr>
              <w:t>Name of the Project Leader</w:t>
            </w:r>
          </w:p>
        </w:tc>
        <w:tc>
          <w:tcPr>
            <w:tcW w:w="1440" w:type="dxa"/>
            <w:shd w:val="clear" w:color="auto" w:fill="808080" w:themeFill="background1" w:themeFillShade="80"/>
          </w:tcPr>
          <w:p w:rsidR="002D329E" w:rsidRPr="00E60CFA" w:rsidRDefault="002D329E" w:rsidP="004973CB">
            <w:pPr>
              <w:spacing w:after="0" w:line="240" w:lineRule="auto"/>
              <w:rPr>
                <w:rFonts w:ascii="Arial" w:hAnsi="Arial" w:cs="Arial"/>
                <w:b/>
                <w:sz w:val="24"/>
                <w:szCs w:val="24"/>
              </w:rPr>
            </w:pPr>
            <w:r w:rsidRPr="00E60CFA">
              <w:rPr>
                <w:rFonts w:ascii="Arial" w:eastAsia="Times New Roman" w:hAnsi="Arial" w:cs="Arial"/>
                <w:b/>
                <w:color w:val="000000"/>
                <w:sz w:val="24"/>
                <w:szCs w:val="24"/>
              </w:rPr>
              <w:t>Year in which started</w:t>
            </w:r>
          </w:p>
        </w:tc>
        <w:tc>
          <w:tcPr>
            <w:tcW w:w="1260" w:type="dxa"/>
            <w:shd w:val="clear" w:color="auto" w:fill="808080" w:themeFill="background1" w:themeFillShade="80"/>
          </w:tcPr>
          <w:p w:rsidR="002D329E" w:rsidRPr="00E60CFA" w:rsidRDefault="002D329E" w:rsidP="004973CB">
            <w:pPr>
              <w:spacing w:after="0" w:line="240" w:lineRule="auto"/>
              <w:rPr>
                <w:rFonts w:ascii="Arial" w:hAnsi="Arial" w:cs="Arial"/>
                <w:b/>
                <w:sz w:val="24"/>
                <w:szCs w:val="24"/>
              </w:rPr>
            </w:pPr>
            <w:r w:rsidRPr="00E60CFA">
              <w:rPr>
                <w:rFonts w:ascii="Arial" w:eastAsia="Times New Roman" w:hAnsi="Arial" w:cs="Arial"/>
                <w:b/>
                <w:color w:val="000000"/>
                <w:sz w:val="24"/>
                <w:szCs w:val="24"/>
              </w:rPr>
              <w:t>Funding agency</w:t>
            </w:r>
          </w:p>
        </w:tc>
        <w:tc>
          <w:tcPr>
            <w:tcW w:w="1260" w:type="dxa"/>
            <w:shd w:val="clear" w:color="auto" w:fill="808080" w:themeFill="background1" w:themeFillShade="80"/>
          </w:tcPr>
          <w:p w:rsidR="002D329E" w:rsidRPr="00E60CFA" w:rsidRDefault="002D329E" w:rsidP="004973CB">
            <w:pPr>
              <w:spacing w:after="0" w:line="240" w:lineRule="auto"/>
              <w:rPr>
                <w:rFonts w:ascii="Arial" w:hAnsi="Arial" w:cs="Arial"/>
                <w:b/>
                <w:sz w:val="24"/>
                <w:szCs w:val="24"/>
              </w:rPr>
            </w:pPr>
            <w:r w:rsidRPr="00E60CFA">
              <w:rPr>
                <w:rFonts w:ascii="Arial" w:eastAsia="Times New Roman" w:hAnsi="Arial" w:cs="Arial"/>
                <w:b/>
                <w:color w:val="000000"/>
                <w:sz w:val="24"/>
                <w:szCs w:val="24"/>
              </w:rPr>
              <w:t>Duration</w:t>
            </w:r>
          </w:p>
        </w:tc>
        <w:tc>
          <w:tcPr>
            <w:tcW w:w="1620" w:type="dxa"/>
            <w:shd w:val="clear" w:color="auto" w:fill="808080" w:themeFill="background1" w:themeFillShade="80"/>
          </w:tcPr>
          <w:p w:rsidR="002D329E" w:rsidRPr="00E60CFA" w:rsidRDefault="002D329E" w:rsidP="004973CB">
            <w:pPr>
              <w:spacing w:after="0" w:line="240" w:lineRule="auto"/>
              <w:rPr>
                <w:rFonts w:ascii="Arial" w:eastAsia="Times New Roman" w:hAnsi="Arial" w:cs="Arial"/>
                <w:b/>
                <w:color w:val="000000"/>
                <w:sz w:val="24"/>
                <w:szCs w:val="24"/>
              </w:rPr>
            </w:pPr>
            <w:r w:rsidRPr="00E60CFA">
              <w:rPr>
                <w:rFonts w:ascii="Arial" w:eastAsia="Times New Roman" w:hAnsi="Arial" w:cs="Arial"/>
                <w:b/>
                <w:color w:val="000000"/>
                <w:sz w:val="24"/>
                <w:szCs w:val="24"/>
              </w:rPr>
              <w:t>Amount sanctioned</w:t>
            </w:r>
          </w:p>
          <w:p w:rsidR="002D329E" w:rsidRPr="00E60CFA" w:rsidRDefault="002D329E" w:rsidP="004973CB">
            <w:pPr>
              <w:spacing w:after="0" w:line="240" w:lineRule="auto"/>
              <w:rPr>
                <w:rFonts w:ascii="Arial" w:hAnsi="Arial" w:cs="Arial"/>
                <w:b/>
                <w:sz w:val="24"/>
                <w:szCs w:val="24"/>
              </w:rPr>
            </w:pPr>
            <w:r w:rsidRPr="00E60CFA">
              <w:rPr>
                <w:rFonts w:ascii="Arial" w:eastAsia="Times New Roman" w:hAnsi="Arial" w:cs="Arial"/>
                <w:b/>
                <w:color w:val="000000"/>
                <w:sz w:val="24"/>
                <w:szCs w:val="24"/>
              </w:rPr>
              <w:t>(Amount in Lakhs)</w:t>
            </w:r>
          </w:p>
        </w:tc>
      </w:tr>
      <w:tr w:rsidR="002D329E" w:rsidRPr="00E60CFA" w:rsidTr="004973CB">
        <w:trPr>
          <w:trHeight w:val="1878"/>
        </w:trPr>
        <w:tc>
          <w:tcPr>
            <w:tcW w:w="720" w:type="dxa"/>
          </w:tcPr>
          <w:p w:rsidR="002D329E" w:rsidRPr="00E60CFA" w:rsidRDefault="002D329E" w:rsidP="004973CB">
            <w:pPr>
              <w:spacing w:after="0" w:line="240" w:lineRule="auto"/>
              <w:rPr>
                <w:rFonts w:ascii="Arial" w:hAnsi="Arial" w:cs="Arial"/>
                <w:bCs/>
                <w:color w:val="000000"/>
                <w:sz w:val="24"/>
                <w:szCs w:val="24"/>
              </w:rPr>
            </w:pPr>
            <w:r w:rsidRPr="00E60CFA">
              <w:rPr>
                <w:rFonts w:ascii="Arial" w:hAnsi="Arial" w:cs="Arial"/>
                <w:bCs/>
                <w:color w:val="000000"/>
                <w:sz w:val="24"/>
                <w:szCs w:val="24"/>
              </w:rPr>
              <w:t>1</w:t>
            </w:r>
          </w:p>
        </w:tc>
        <w:tc>
          <w:tcPr>
            <w:tcW w:w="2790" w:type="dxa"/>
          </w:tcPr>
          <w:p w:rsidR="002D329E" w:rsidRPr="00E60CFA" w:rsidRDefault="002D329E" w:rsidP="004973CB">
            <w:pPr>
              <w:spacing w:line="240" w:lineRule="auto"/>
              <w:rPr>
                <w:rFonts w:ascii="Arial" w:hAnsi="Arial" w:cs="Arial"/>
                <w:bCs/>
                <w:color w:val="000000"/>
                <w:sz w:val="24"/>
                <w:szCs w:val="24"/>
              </w:rPr>
            </w:pPr>
            <w:r w:rsidRPr="00E60CFA">
              <w:rPr>
                <w:rFonts w:ascii="Arial" w:hAnsi="Arial" w:cs="Arial"/>
                <w:bCs/>
                <w:color w:val="000000"/>
                <w:sz w:val="24"/>
                <w:szCs w:val="24"/>
              </w:rPr>
              <w:t>Synthesis, characterization an</w:t>
            </w:r>
            <w:r>
              <w:rPr>
                <w:rFonts w:ascii="Arial" w:hAnsi="Arial" w:cs="Arial"/>
                <w:bCs/>
                <w:color w:val="000000"/>
                <w:sz w:val="24"/>
                <w:szCs w:val="24"/>
              </w:rPr>
              <w:t xml:space="preserve">d testing of polymer based nano </w:t>
            </w:r>
            <w:r w:rsidRPr="00E60CFA">
              <w:rPr>
                <w:rFonts w:ascii="Arial" w:hAnsi="Arial" w:cs="Arial"/>
                <w:bCs/>
                <w:color w:val="000000"/>
                <w:sz w:val="24"/>
                <w:szCs w:val="24"/>
              </w:rPr>
              <w:t>composite coatings for corrosion protection and antifouling applications</w:t>
            </w:r>
          </w:p>
        </w:tc>
        <w:tc>
          <w:tcPr>
            <w:tcW w:w="1530" w:type="dxa"/>
          </w:tcPr>
          <w:p w:rsidR="002D329E" w:rsidRPr="00E60CFA" w:rsidRDefault="002D329E" w:rsidP="004973CB">
            <w:pPr>
              <w:spacing w:line="240" w:lineRule="auto"/>
              <w:rPr>
                <w:rFonts w:ascii="Arial" w:hAnsi="Arial" w:cs="Arial"/>
                <w:bCs/>
                <w:color w:val="000000"/>
                <w:sz w:val="24"/>
                <w:szCs w:val="24"/>
              </w:rPr>
            </w:pPr>
            <w:r w:rsidRPr="00E60CFA">
              <w:rPr>
                <w:rFonts w:ascii="Arial" w:hAnsi="Arial" w:cs="Arial"/>
                <w:bCs/>
                <w:color w:val="000000"/>
                <w:sz w:val="24"/>
                <w:szCs w:val="24"/>
              </w:rPr>
              <w:t xml:space="preserve">P.P. Deshpande and S.T.Vagge  </w:t>
            </w:r>
          </w:p>
        </w:tc>
        <w:tc>
          <w:tcPr>
            <w:tcW w:w="1440" w:type="dxa"/>
          </w:tcPr>
          <w:p w:rsidR="002D329E" w:rsidRPr="00E60CFA" w:rsidRDefault="002D329E" w:rsidP="004973CB">
            <w:pPr>
              <w:spacing w:line="240" w:lineRule="auto"/>
              <w:rPr>
                <w:rFonts w:ascii="Arial" w:hAnsi="Arial" w:cs="Arial"/>
                <w:bCs/>
                <w:color w:val="000000"/>
                <w:sz w:val="24"/>
                <w:szCs w:val="24"/>
              </w:rPr>
            </w:pPr>
            <w:r w:rsidRPr="00E60CFA">
              <w:rPr>
                <w:rFonts w:ascii="Arial" w:hAnsi="Arial" w:cs="Arial"/>
                <w:bCs/>
                <w:color w:val="000000"/>
                <w:sz w:val="24"/>
                <w:szCs w:val="24"/>
              </w:rPr>
              <w:t xml:space="preserve">March   2013 –November 2013 </w:t>
            </w:r>
          </w:p>
        </w:tc>
        <w:tc>
          <w:tcPr>
            <w:tcW w:w="1260" w:type="dxa"/>
          </w:tcPr>
          <w:p w:rsidR="002D329E" w:rsidRPr="00E60CFA" w:rsidRDefault="002D329E" w:rsidP="004973CB">
            <w:pPr>
              <w:spacing w:line="240" w:lineRule="auto"/>
              <w:rPr>
                <w:rFonts w:ascii="Arial" w:hAnsi="Arial" w:cs="Arial"/>
                <w:bCs/>
                <w:color w:val="000000"/>
                <w:sz w:val="24"/>
                <w:szCs w:val="24"/>
              </w:rPr>
            </w:pPr>
            <w:r w:rsidRPr="00E60CFA">
              <w:rPr>
                <w:rFonts w:ascii="Arial" w:hAnsi="Arial" w:cs="Arial"/>
                <w:bCs/>
                <w:color w:val="000000"/>
                <w:sz w:val="24"/>
                <w:szCs w:val="24"/>
              </w:rPr>
              <w:t xml:space="preserve">EATON, USA </w:t>
            </w:r>
          </w:p>
        </w:tc>
        <w:tc>
          <w:tcPr>
            <w:tcW w:w="1260" w:type="dxa"/>
          </w:tcPr>
          <w:p w:rsidR="002D329E" w:rsidRPr="00E60CFA" w:rsidRDefault="002D329E" w:rsidP="004973CB">
            <w:pPr>
              <w:spacing w:line="240" w:lineRule="auto"/>
              <w:rPr>
                <w:rFonts w:ascii="Arial" w:hAnsi="Arial" w:cs="Arial"/>
                <w:bCs/>
                <w:color w:val="000000"/>
                <w:sz w:val="24"/>
                <w:szCs w:val="24"/>
              </w:rPr>
            </w:pPr>
            <w:r w:rsidRPr="00E60CFA">
              <w:rPr>
                <w:rFonts w:ascii="Arial" w:hAnsi="Arial" w:cs="Arial"/>
                <w:bCs/>
                <w:color w:val="000000"/>
                <w:sz w:val="24"/>
                <w:szCs w:val="24"/>
              </w:rPr>
              <w:t xml:space="preserve">Eight months </w:t>
            </w:r>
          </w:p>
        </w:tc>
        <w:tc>
          <w:tcPr>
            <w:tcW w:w="1620" w:type="dxa"/>
          </w:tcPr>
          <w:p w:rsidR="002D329E" w:rsidRPr="00E60CFA" w:rsidRDefault="002D329E" w:rsidP="004973CB">
            <w:pPr>
              <w:spacing w:line="240" w:lineRule="auto"/>
              <w:rPr>
                <w:rFonts w:ascii="Arial" w:hAnsi="Arial" w:cs="Arial"/>
                <w:bCs/>
                <w:color w:val="000000"/>
                <w:sz w:val="24"/>
                <w:szCs w:val="24"/>
              </w:rPr>
            </w:pPr>
            <w:r w:rsidRPr="00E60CFA">
              <w:rPr>
                <w:rFonts w:ascii="Arial" w:hAnsi="Arial" w:cs="Arial"/>
                <w:bCs/>
                <w:color w:val="000000"/>
                <w:sz w:val="24"/>
                <w:szCs w:val="24"/>
              </w:rPr>
              <w:t xml:space="preserve"> 6,000 USD </w:t>
            </w:r>
          </w:p>
        </w:tc>
      </w:tr>
      <w:tr w:rsidR="004973CB" w:rsidRPr="00E60CFA" w:rsidTr="004444C4">
        <w:trPr>
          <w:trHeight w:val="865"/>
        </w:trPr>
        <w:tc>
          <w:tcPr>
            <w:tcW w:w="720" w:type="dxa"/>
            <w:shd w:val="clear" w:color="auto" w:fill="808080" w:themeFill="background1" w:themeFillShade="80"/>
          </w:tcPr>
          <w:p w:rsidR="004973CB" w:rsidRPr="00E60CFA" w:rsidRDefault="004973CB" w:rsidP="004444C4">
            <w:pPr>
              <w:spacing w:after="0" w:line="240" w:lineRule="auto"/>
              <w:rPr>
                <w:rFonts w:ascii="Arial" w:hAnsi="Arial" w:cs="Arial"/>
                <w:b/>
                <w:sz w:val="24"/>
                <w:szCs w:val="24"/>
              </w:rPr>
            </w:pPr>
            <w:r w:rsidRPr="00E60CFA">
              <w:rPr>
                <w:rFonts w:ascii="Arial" w:hAnsi="Arial" w:cs="Arial"/>
                <w:b/>
                <w:sz w:val="24"/>
                <w:szCs w:val="24"/>
              </w:rPr>
              <w:t>Sr. No</w:t>
            </w:r>
          </w:p>
        </w:tc>
        <w:tc>
          <w:tcPr>
            <w:tcW w:w="2790" w:type="dxa"/>
            <w:shd w:val="clear" w:color="auto" w:fill="808080" w:themeFill="background1" w:themeFillShade="80"/>
          </w:tcPr>
          <w:p w:rsidR="004973CB" w:rsidRPr="00E60CFA" w:rsidRDefault="004973CB" w:rsidP="004444C4">
            <w:pPr>
              <w:spacing w:after="0" w:line="240" w:lineRule="auto"/>
              <w:rPr>
                <w:rFonts w:ascii="Arial" w:hAnsi="Arial" w:cs="Arial"/>
                <w:b/>
                <w:sz w:val="24"/>
                <w:szCs w:val="24"/>
              </w:rPr>
            </w:pPr>
            <w:r w:rsidRPr="00E60CFA">
              <w:rPr>
                <w:rFonts w:ascii="Arial" w:eastAsia="Times New Roman" w:hAnsi="Arial" w:cs="Arial"/>
                <w:b/>
                <w:bCs/>
                <w:sz w:val="24"/>
                <w:szCs w:val="24"/>
              </w:rPr>
              <w:t>Title</w:t>
            </w:r>
          </w:p>
        </w:tc>
        <w:tc>
          <w:tcPr>
            <w:tcW w:w="1530" w:type="dxa"/>
            <w:shd w:val="clear" w:color="auto" w:fill="808080" w:themeFill="background1" w:themeFillShade="80"/>
          </w:tcPr>
          <w:p w:rsidR="004973CB" w:rsidRPr="00E60CFA" w:rsidRDefault="004973CB" w:rsidP="004444C4">
            <w:pPr>
              <w:spacing w:after="0" w:line="240" w:lineRule="auto"/>
              <w:rPr>
                <w:rFonts w:ascii="Arial" w:hAnsi="Arial" w:cs="Arial"/>
                <w:b/>
                <w:sz w:val="24"/>
                <w:szCs w:val="24"/>
              </w:rPr>
            </w:pPr>
            <w:r w:rsidRPr="00E60CFA">
              <w:rPr>
                <w:rFonts w:ascii="Arial" w:eastAsia="Times New Roman" w:hAnsi="Arial" w:cs="Arial"/>
                <w:b/>
                <w:sz w:val="24"/>
                <w:szCs w:val="24"/>
              </w:rPr>
              <w:t>Name of the Project Leader</w:t>
            </w:r>
          </w:p>
        </w:tc>
        <w:tc>
          <w:tcPr>
            <w:tcW w:w="1440" w:type="dxa"/>
            <w:shd w:val="clear" w:color="auto" w:fill="808080" w:themeFill="background1" w:themeFillShade="80"/>
          </w:tcPr>
          <w:p w:rsidR="004973CB" w:rsidRPr="00E60CFA" w:rsidRDefault="004973CB" w:rsidP="004444C4">
            <w:pPr>
              <w:spacing w:after="0" w:line="240" w:lineRule="auto"/>
              <w:rPr>
                <w:rFonts w:ascii="Arial" w:hAnsi="Arial" w:cs="Arial"/>
                <w:b/>
                <w:sz w:val="24"/>
                <w:szCs w:val="24"/>
              </w:rPr>
            </w:pPr>
            <w:r w:rsidRPr="00E60CFA">
              <w:rPr>
                <w:rFonts w:ascii="Arial" w:eastAsia="Times New Roman" w:hAnsi="Arial" w:cs="Arial"/>
                <w:b/>
                <w:color w:val="000000"/>
                <w:sz w:val="24"/>
                <w:szCs w:val="24"/>
              </w:rPr>
              <w:t>Year in which started</w:t>
            </w:r>
          </w:p>
        </w:tc>
        <w:tc>
          <w:tcPr>
            <w:tcW w:w="1260" w:type="dxa"/>
            <w:shd w:val="clear" w:color="auto" w:fill="808080" w:themeFill="background1" w:themeFillShade="80"/>
          </w:tcPr>
          <w:p w:rsidR="004973CB" w:rsidRPr="00E60CFA" w:rsidRDefault="004973CB" w:rsidP="004444C4">
            <w:pPr>
              <w:spacing w:after="0" w:line="240" w:lineRule="auto"/>
              <w:rPr>
                <w:rFonts w:ascii="Arial" w:hAnsi="Arial" w:cs="Arial"/>
                <w:b/>
                <w:sz w:val="24"/>
                <w:szCs w:val="24"/>
              </w:rPr>
            </w:pPr>
            <w:r w:rsidRPr="00E60CFA">
              <w:rPr>
                <w:rFonts w:ascii="Arial" w:eastAsia="Times New Roman" w:hAnsi="Arial" w:cs="Arial"/>
                <w:b/>
                <w:color w:val="000000"/>
                <w:sz w:val="24"/>
                <w:szCs w:val="24"/>
              </w:rPr>
              <w:t>Funding agency</w:t>
            </w:r>
          </w:p>
        </w:tc>
        <w:tc>
          <w:tcPr>
            <w:tcW w:w="1260" w:type="dxa"/>
            <w:shd w:val="clear" w:color="auto" w:fill="808080" w:themeFill="background1" w:themeFillShade="80"/>
          </w:tcPr>
          <w:p w:rsidR="004973CB" w:rsidRPr="00E60CFA" w:rsidRDefault="004973CB" w:rsidP="004444C4">
            <w:pPr>
              <w:spacing w:after="0" w:line="240" w:lineRule="auto"/>
              <w:rPr>
                <w:rFonts w:ascii="Arial" w:hAnsi="Arial" w:cs="Arial"/>
                <w:b/>
                <w:sz w:val="24"/>
                <w:szCs w:val="24"/>
              </w:rPr>
            </w:pPr>
            <w:r w:rsidRPr="00E60CFA">
              <w:rPr>
                <w:rFonts w:ascii="Arial" w:eastAsia="Times New Roman" w:hAnsi="Arial" w:cs="Arial"/>
                <w:b/>
                <w:color w:val="000000"/>
                <w:sz w:val="24"/>
                <w:szCs w:val="24"/>
              </w:rPr>
              <w:t>Duration</w:t>
            </w:r>
          </w:p>
        </w:tc>
        <w:tc>
          <w:tcPr>
            <w:tcW w:w="1620" w:type="dxa"/>
            <w:shd w:val="clear" w:color="auto" w:fill="808080" w:themeFill="background1" w:themeFillShade="80"/>
          </w:tcPr>
          <w:p w:rsidR="004973CB" w:rsidRPr="00E60CFA" w:rsidRDefault="004973CB" w:rsidP="004444C4">
            <w:pPr>
              <w:spacing w:after="0" w:line="240" w:lineRule="auto"/>
              <w:rPr>
                <w:rFonts w:ascii="Arial" w:eastAsia="Times New Roman" w:hAnsi="Arial" w:cs="Arial"/>
                <w:b/>
                <w:color w:val="000000"/>
                <w:sz w:val="24"/>
                <w:szCs w:val="24"/>
              </w:rPr>
            </w:pPr>
            <w:r w:rsidRPr="00E60CFA">
              <w:rPr>
                <w:rFonts w:ascii="Arial" w:eastAsia="Times New Roman" w:hAnsi="Arial" w:cs="Arial"/>
                <w:b/>
                <w:color w:val="000000"/>
                <w:sz w:val="24"/>
                <w:szCs w:val="24"/>
              </w:rPr>
              <w:t>Amount sanctioned</w:t>
            </w:r>
          </w:p>
          <w:p w:rsidR="004973CB" w:rsidRPr="00E60CFA" w:rsidRDefault="004973CB" w:rsidP="004444C4">
            <w:pPr>
              <w:spacing w:after="0" w:line="240" w:lineRule="auto"/>
              <w:rPr>
                <w:rFonts w:ascii="Arial" w:hAnsi="Arial" w:cs="Arial"/>
                <w:b/>
                <w:sz w:val="24"/>
                <w:szCs w:val="24"/>
              </w:rPr>
            </w:pPr>
            <w:r w:rsidRPr="00E60CFA">
              <w:rPr>
                <w:rFonts w:ascii="Arial" w:eastAsia="Times New Roman" w:hAnsi="Arial" w:cs="Arial"/>
                <w:b/>
                <w:color w:val="000000"/>
                <w:sz w:val="24"/>
                <w:szCs w:val="24"/>
              </w:rPr>
              <w:t>(Amount in Lakhs)</w:t>
            </w:r>
          </w:p>
        </w:tc>
      </w:tr>
      <w:tr w:rsidR="002D329E" w:rsidRPr="00E60CFA" w:rsidTr="004973CB">
        <w:trPr>
          <w:trHeight w:val="1518"/>
        </w:trPr>
        <w:tc>
          <w:tcPr>
            <w:tcW w:w="720" w:type="dxa"/>
          </w:tcPr>
          <w:p w:rsidR="002D329E" w:rsidRPr="00E60CFA" w:rsidRDefault="002D329E" w:rsidP="004973CB">
            <w:pPr>
              <w:spacing w:after="0" w:line="240" w:lineRule="auto"/>
              <w:rPr>
                <w:rFonts w:ascii="Arial" w:hAnsi="Arial" w:cs="Arial"/>
                <w:bCs/>
                <w:color w:val="000000"/>
                <w:sz w:val="24"/>
                <w:szCs w:val="24"/>
              </w:rPr>
            </w:pPr>
            <w:r w:rsidRPr="00E60CFA">
              <w:rPr>
                <w:rFonts w:ascii="Arial" w:hAnsi="Arial" w:cs="Arial"/>
                <w:bCs/>
                <w:color w:val="000000"/>
                <w:sz w:val="24"/>
                <w:szCs w:val="24"/>
              </w:rPr>
              <w:t>2</w:t>
            </w:r>
          </w:p>
        </w:tc>
        <w:tc>
          <w:tcPr>
            <w:tcW w:w="2790" w:type="dxa"/>
          </w:tcPr>
          <w:p w:rsidR="002D329E" w:rsidRPr="00E60CFA" w:rsidRDefault="002D329E" w:rsidP="004973CB">
            <w:pPr>
              <w:spacing w:after="0" w:line="240" w:lineRule="auto"/>
              <w:rPr>
                <w:rFonts w:ascii="Arial" w:hAnsi="Arial" w:cs="Arial"/>
                <w:bCs/>
                <w:color w:val="000000"/>
                <w:sz w:val="24"/>
                <w:szCs w:val="24"/>
              </w:rPr>
            </w:pPr>
            <w:r w:rsidRPr="00E60CFA">
              <w:rPr>
                <w:rFonts w:ascii="Arial" w:hAnsi="Arial" w:cs="Arial"/>
                <w:bCs/>
                <w:color w:val="000000"/>
                <w:sz w:val="24"/>
                <w:szCs w:val="24"/>
              </w:rPr>
              <w:t>Correlating wear behavior for cutting blade: Laboratory  pin-on-disk and custom build rig</w:t>
            </w:r>
          </w:p>
        </w:tc>
        <w:tc>
          <w:tcPr>
            <w:tcW w:w="1530" w:type="dxa"/>
          </w:tcPr>
          <w:p w:rsidR="002D329E" w:rsidRPr="00E60CFA" w:rsidRDefault="002D329E" w:rsidP="004973CB">
            <w:pPr>
              <w:spacing w:after="0" w:line="240" w:lineRule="auto"/>
              <w:rPr>
                <w:rFonts w:ascii="Arial" w:hAnsi="Arial" w:cs="Arial"/>
                <w:bCs/>
                <w:color w:val="000000"/>
                <w:sz w:val="24"/>
                <w:szCs w:val="24"/>
              </w:rPr>
            </w:pPr>
            <w:r w:rsidRPr="00E60CFA">
              <w:rPr>
                <w:rFonts w:ascii="Arial" w:hAnsi="Arial" w:cs="Arial"/>
                <w:bCs/>
                <w:color w:val="000000"/>
                <w:sz w:val="24"/>
                <w:szCs w:val="24"/>
              </w:rPr>
              <w:t>N.B. Dhokey</w:t>
            </w:r>
          </w:p>
        </w:tc>
        <w:tc>
          <w:tcPr>
            <w:tcW w:w="1440" w:type="dxa"/>
          </w:tcPr>
          <w:p w:rsidR="002D329E" w:rsidRPr="00E60CFA" w:rsidRDefault="002D329E" w:rsidP="004973CB">
            <w:pPr>
              <w:spacing w:after="0" w:line="240" w:lineRule="auto"/>
              <w:rPr>
                <w:rFonts w:ascii="Arial" w:hAnsi="Arial" w:cs="Arial"/>
                <w:bCs/>
                <w:color w:val="000000"/>
                <w:sz w:val="24"/>
                <w:szCs w:val="24"/>
              </w:rPr>
            </w:pPr>
            <w:r w:rsidRPr="00E60CFA">
              <w:rPr>
                <w:rFonts w:ascii="Arial" w:hAnsi="Arial" w:cs="Arial"/>
                <w:bCs/>
                <w:color w:val="000000"/>
                <w:sz w:val="24"/>
                <w:szCs w:val="24"/>
              </w:rPr>
              <w:t>2013</w:t>
            </w:r>
          </w:p>
        </w:tc>
        <w:tc>
          <w:tcPr>
            <w:tcW w:w="1260" w:type="dxa"/>
          </w:tcPr>
          <w:p w:rsidR="002D329E" w:rsidRPr="00E60CFA" w:rsidRDefault="002D329E" w:rsidP="004973CB">
            <w:pPr>
              <w:spacing w:after="0" w:line="240" w:lineRule="auto"/>
              <w:rPr>
                <w:rFonts w:ascii="Arial" w:hAnsi="Arial" w:cs="Arial"/>
                <w:bCs/>
                <w:color w:val="000000"/>
                <w:sz w:val="24"/>
                <w:szCs w:val="24"/>
              </w:rPr>
            </w:pPr>
            <w:r w:rsidRPr="00E60CFA">
              <w:rPr>
                <w:rFonts w:ascii="Arial" w:hAnsi="Arial" w:cs="Arial"/>
                <w:bCs/>
                <w:color w:val="000000"/>
                <w:sz w:val="24"/>
                <w:szCs w:val="24"/>
              </w:rPr>
              <w:t>John Deere</w:t>
            </w:r>
          </w:p>
        </w:tc>
        <w:tc>
          <w:tcPr>
            <w:tcW w:w="1260" w:type="dxa"/>
          </w:tcPr>
          <w:p w:rsidR="002D329E" w:rsidRPr="00E60CFA" w:rsidRDefault="002D329E" w:rsidP="004973CB">
            <w:pPr>
              <w:spacing w:after="0" w:line="240" w:lineRule="auto"/>
              <w:rPr>
                <w:rFonts w:ascii="Arial" w:hAnsi="Arial" w:cs="Arial"/>
                <w:bCs/>
                <w:color w:val="000000"/>
                <w:sz w:val="24"/>
                <w:szCs w:val="24"/>
              </w:rPr>
            </w:pPr>
            <w:r w:rsidRPr="00E60CFA">
              <w:rPr>
                <w:rFonts w:ascii="Arial" w:hAnsi="Arial" w:cs="Arial"/>
                <w:bCs/>
                <w:color w:val="000000"/>
                <w:sz w:val="24"/>
                <w:szCs w:val="24"/>
              </w:rPr>
              <w:t>One year</w:t>
            </w:r>
          </w:p>
        </w:tc>
        <w:tc>
          <w:tcPr>
            <w:tcW w:w="1620" w:type="dxa"/>
          </w:tcPr>
          <w:p w:rsidR="002D329E" w:rsidRPr="00E60CFA" w:rsidRDefault="002D329E" w:rsidP="004973CB">
            <w:pPr>
              <w:spacing w:after="0" w:line="240" w:lineRule="auto"/>
              <w:rPr>
                <w:rFonts w:ascii="Arial" w:hAnsi="Arial" w:cs="Arial"/>
                <w:bCs/>
                <w:color w:val="000000"/>
                <w:sz w:val="24"/>
                <w:szCs w:val="24"/>
              </w:rPr>
            </w:pPr>
            <w:r w:rsidRPr="00E60CFA">
              <w:rPr>
                <w:rFonts w:ascii="Arial" w:hAnsi="Arial" w:cs="Arial"/>
                <w:bCs/>
                <w:color w:val="000000"/>
                <w:sz w:val="24"/>
                <w:szCs w:val="24"/>
              </w:rPr>
              <w:t>3.50</w:t>
            </w:r>
          </w:p>
        </w:tc>
      </w:tr>
      <w:tr w:rsidR="002D329E" w:rsidRPr="00E60CFA" w:rsidTr="004973CB">
        <w:trPr>
          <w:trHeight w:val="942"/>
        </w:trPr>
        <w:tc>
          <w:tcPr>
            <w:tcW w:w="720" w:type="dxa"/>
          </w:tcPr>
          <w:p w:rsidR="002D329E" w:rsidRPr="00E60CFA" w:rsidRDefault="002D329E" w:rsidP="0054092B">
            <w:pPr>
              <w:spacing w:after="0" w:line="240" w:lineRule="auto"/>
              <w:rPr>
                <w:rFonts w:ascii="Arial" w:hAnsi="Arial" w:cs="Arial"/>
                <w:bCs/>
                <w:color w:val="000000"/>
                <w:sz w:val="24"/>
                <w:szCs w:val="24"/>
              </w:rPr>
            </w:pPr>
            <w:r w:rsidRPr="00E60CFA">
              <w:rPr>
                <w:rFonts w:ascii="Arial" w:hAnsi="Arial" w:cs="Arial"/>
                <w:bCs/>
                <w:color w:val="000000"/>
                <w:sz w:val="24"/>
                <w:szCs w:val="24"/>
              </w:rPr>
              <w:t>3</w:t>
            </w:r>
          </w:p>
        </w:tc>
        <w:tc>
          <w:tcPr>
            <w:tcW w:w="2790" w:type="dxa"/>
          </w:tcPr>
          <w:p w:rsidR="002D329E" w:rsidRPr="00E60CFA" w:rsidRDefault="002D329E" w:rsidP="0054092B">
            <w:pPr>
              <w:spacing w:after="0" w:line="240" w:lineRule="auto"/>
              <w:rPr>
                <w:rFonts w:ascii="Arial" w:hAnsi="Arial" w:cs="Arial"/>
                <w:bCs/>
                <w:color w:val="000000"/>
                <w:sz w:val="24"/>
                <w:szCs w:val="24"/>
              </w:rPr>
            </w:pPr>
            <w:r w:rsidRPr="00E60CFA">
              <w:rPr>
                <w:rFonts w:ascii="Arial" w:hAnsi="Arial" w:cs="Arial"/>
                <w:bCs/>
                <w:color w:val="000000"/>
                <w:sz w:val="24"/>
                <w:szCs w:val="24"/>
              </w:rPr>
              <w:t>Metallurgical investigation of sliver contact materials</w:t>
            </w:r>
          </w:p>
        </w:tc>
        <w:tc>
          <w:tcPr>
            <w:tcW w:w="1530" w:type="dxa"/>
          </w:tcPr>
          <w:p w:rsidR="002D329E" w:rsidRPr="00E60CFA" w:rsidRDefault="002D329E" w:rsidP="0054092B">
            <w:pPr>
              <w:spacing w:after="0" w:line="240" w:lineRule="auto"/>
              <w:rPr>
                <w:rFonts w:ascii="Arial" w:hAnsi="Arial" w:cs="Arial"/>
                <w:bCs/>
                <w:color w:val="000000"/>
                <w:sz w:val="24"/>
                <w:szCs w:val="24"/>
              </w:rPr>
            </w:pPr>
            <w:r w:rsidRPr="00E60CFA">
              <w:rPr>
                <w:rFonts w:ascii="Arial" w:hAnsi="Arial" w:cs="Arial"/>
                <w:bCs/>
                <w:color w:val="000000"/>
                <w:sz w:val="24"/>
                <w:szCs w:val="24"/>
              </w:rPr>
              <w:t>N.B. Dhokey</w:t>
            </w:r>
          </w:p>
        </w:tc>
        <w:tc>
          <w:tcPr>
            <w:tcW w:w="1440" w:type="dxa"/>
          </w:tcPr>
          <w:p w:rsidR="002D329E" w:rsidRPr="00E60CFA" w:rsidRDefault="002D329E" w:rsidP="0054092B">
            <w:pPr>
              <w:spacing w:after="0" w:line="240" w:lineRule="auto"/>
              <w:rPr>
                <w:rFonts w:ascii="Arial" w:hAnsi="Arial" w:cs="Arial"/>
                <w:bCs/>
                <w:color w:val="000000"/>
                <w:sz w:val="24"/>
                <w:szCs w:val="24"/>
              </w:rPr>
            </w:pPr>
            <w:r w:rsidRPr="00E60CFA">
              <w:rPr>
                <w:rFonts w:ascii="Arial" w:hAnsi="Arial" w:cs="Arial"/>
                <w:bCs/>
                <w:color w:val="000000"/>
                <w:sz w:val="24"/>
                <w:szCs w:val="24"/>
              </w:rPr>
              <w:t>2013-2014</w:t>
            </w:r>
          </w:p>
        </w:tc>
        <w:tc>
          <w:tcPr>
            <w:tcW w:w="1260" w:type="dxa"/>
          </w:tcPr>
          <w:p w:rsidR="002D329E" w:rsidRPr="00E60CFA" w:rsidRDefault="002D329E" w:rsidP="0054092B">
            <w:pPr>
              <w:spacing w:after="0" w:line="240" w:lineRule="auto"/>
              <w:rPr>
                <w:rFonts w:ascii="Arial" w:hAnsi="Arial" w:cs="Arial"/>
                <w:bCs/>
                <w:color w:val="000000"/>
                <w:sz w:val="24"/>
                <w:szCs w:val="24"/>
              </w:rPr>
            </w:pPr>
            <w:r w:rsidRPr="00E60CFA">
              <w:rPr>
                <w:rFonts w:ascii="Arial" w:hAnsi="Arial" w:cs="Arial"/>
                <w:bCs/>
                <w:color w:val="000000"/>
                <w:sz w:val="24"/>
                <w:szCs w:val="24"/>
              </w:rPr>
              <w:t>Cummins India</w:t>
            </w:r>
          </w:p>
        </w:tc>
        <w:tc>
          <w:tcPr>
            <w:tcW w:w="1260" w:type="dxa"/>
          </w:tcPr>
          <w:p w:rsidR="002D329E" w:rsidRPr="00E60CFA" w:rsidRDefault="002D329E" w:rsidP="0054092B">
            <w:pPr>
              <w:spacing w:after="0" w:line="240" w:lineRule="auto"/>
              <w:rPr>
                <w:rFonts w:ascii="Arial" w:hAnsi="Arial" w:cs="Arial"/>
                <w:bCs/>
                <w:color w:val="000000"/>
                <w:sz w:val="24"/>
                <w:szCs w:val="24"/>
              </w:rPr>
            </w:pPr>
            <w:r w:rsidRPr="00E60CFA">
              <w:rPr>
                <w:rFonts w:ascii="Arial" w:hAnsi="Arial" w:cs="Arial"/>
                <w:bCs/>
                <w:color w:val="000000"/>
                <w:sz w:val="24"/>
                <w:szCs w:val="24"/>
              </w:rPr>
              <w:t>One year</w:t>
            </w:r>
          </w:p>
        </w:tc>
        <w:tc>
          <w:tcPr>
            <w:tcW w:w="1620" w:type="dxa"/>
          </w:tcPr>
          <w:p w:rsidR="002D329E" w:rsidRPr="00E60CFA" w:rsidRDefault="002D329E" w:rsidP="0054092B">
            <w:pPr>
              <w:spacing w:after="0" w:line="240" w:lineRule="auto"/>
              <w:rPr>
                <w:rFonts w:ascii="Arial" w:hAnsi="Arial" w:cs="Arial"/>
                <w:bCs/>
                <w:color w:val="000000"/>
                <w:sz w:val="24"/>
                <w:szCs w:val="24"/>
              </w:rPr>
            </w:pPr>
            <w:r w:rsidRPr="00E60CFA">
              <w:rPr>
                <w:rFonts w:ascii="Arial" w:hAnsi="Arial" w:cs="Arial"/>
                <w:bCs/>
                <w:color w:val="000000"/>
                <w:sz w:val="24"/>
                <w:szCs w:val="24"/>
              </w:rPr>
              <w:t>8</w:t>
            </w:r>
          </w:p>
        </w:tc>
      </w:tr>
      <w:tr w:rsidR="002D329E" w:rsidRPr="00E60CFA" w:rsidTr="004973CB">
        <w:trPr>
          <w:trHeight w:val="1680"/>
        </w:trPr>
        <w:tc>
          <w:tcPr>
            <w:tcW w:w="720" w:type="dxa"/>
          </w:tcPr>
          <w:p w:rsidR="002D329E" w:rsidRPr="00E60CFA" w:rsidRDefault="002D329E" w:rsidP="0054092B">
            <w:pPr>
              <w:spacing w:after="0" w:line="240" w:lineRule="auto"/>
              <w:rPr>
                <w:rFonts w:ascii="Arial" w:hAnsi="Arial" w:cs="Arial"/>
                <w:bCs/>
                <w:color w:val="000000"/>
                <w:sz w:val="24"/>
                <w:szCs w:val="24"/>
              </w:rPr>
            </w:pPr>
            <w:r>
              <w:rPr>
                <w:rFonts w:ascii="Arial" w:hAnsi="Arial" w:cs="Arial"/>
                <w:bCs/>
                <w:color w:val="000000"/>
                <w:sz w:val="24"/>
                <w:szCs w:val="24"/>
              </w:rPr>
              <w:t>4</w:t>
            </w:r>
          </w:p>
        </w:tc>
        <w:tc>
          <w:tcPr>
            <w:tcW w:w="2790" w:type="dxa"/>
          </w:tcPr>
          <w:p w:rsidR="002D329E" w:rsidRPr="00E60CFA" w:rsidRDefault="002D329E" w:rsidP="0054092B">
            <w:pPr>
              <w:spacing w:after="0" w:line="240" w:lineRule="auto"/>
              <w:rPr>
                <w:rFonts w:ascii="Arial" w:hAnsi="Arial" w:cs="Arial"/>
                <w:bCs/>
                <w:color w:val="000000"/>
                <w:sz w:val="24"/>
                <w:szCs w:val="24"/>
              </w:rPr>
            </w:pPr>
            <w:r w:rsidRPr="00E60CFA">
              <w:rPr>
                <w:rFonts w:ascii="Arial" w:hAnsi="Arial" w:cs="Arial"/>
                <w:bCs/>
                <w:color w:val="000000"/>
                <w:sz w:val="24"/>
                <w:szCs w:val="24"/>
              </w:rPr>
              <w:t>Environmental salt spray corrosion resistance testing of proto type pressed steel door frame and door shutter</w:t>
            </w:r>
          </w:p>
          <w:p w:rsidR="002D329E" w:rsidRPr="00E60CFA" w:rsidRDefault="002D329E" w:rsidP="0054092B">
            <w:pPr>
              <w:spacing w:after="0" w:line="240" w:lineRule="auto"/>
              <w:rPr>
                <w:rFonts w:ascii="Arial" w:hAnsi="Arial" w:cs="Arial"/>
                <w:bCs/>
                <w:color w:val="000000"/>
                <w:sz w:val="24"/>
                <w:szCs w:val="24"/>
              </w:rPr>
            </w:pPr>
          </w:p>
        </w:tc>
        <w:tc>
          <w:tcPr>
            <w:tcW w:w="1530" w:type="dxa"/>
          </w:tcPr>
          <w:p w:rsidR="002D329E" w:rsidRPr="00E60CFA" w:rsidRDefault="002D329E" w:rsidP="0054092B">
            <w:pPr>
              <w:spacing w:after="0" w:line="240" w:lineRule="auto"/>
              <w:rPr>
                <w:rFonts w:ascii="Arial" w:hAnsi="Arial" w:cs="Arial"/>
                <w:bCs/>
                <w:color w:val="000000"/>
                <w:sz w:val="24"/>
                <w:szCs w:val="24"/>
              </w:rPr>
            </w:pPr>
            <w:r w:rsidRPr="00E60CFA">
              <w:rPr>
                <w:rFonts w:ascii="Arial" w:hAnsi="Arial" w:cs="Arial"/>
                <w:bCs/>
                <w:color w:val="000000"/>
                <w:sz w:val="24"/>
                <w:szCs w:val="24"/>
              </w:rPr>
              <w:t>S.T.Vagge</w:t>
            </w:r>
          </w:p>
        </w:tc>
        <w:tc>
          <w:tcPr>
            <w:tcW w:w="1440" w:type="dxa"/>
          </w:tcPr>
          <w:p w:rsidR="002D329E" w:rsidRPr="00E60CFA" w:rsidRDefault="002D329E" w:rsidP="0054092B">
            <w:pPr>
              <w:spacing w:after="0" w:line="240" w:lineRule="auto"/>
              <w:rPr>
                <w:rFonts w:ascii="Arial" w:hAnsi="Arial" w:cs="Arial"/>
                <w:bCs/>
                <w:color w:val="000000"/>
                <w:sz w:val="24"/>
                <w:szCs w:val="24"/>
              </w:rPr>
            </w:pPr>
            <w:r w:rsidRPr="00E60CFA">
              <w:rPr>
                <w:rFonts w:ascii="Arial" w:hAnsi="Arial" w:cs="Arial"/>
                <w:bCs/>
                <w:color w:val="000000"/>
                <w:sz w:val="24"/>
                <w:szCs w:val="24"/>
              </w:rPr>
              <w:t>September 2013</w:t>
            </w:r>
          </w:p>
        </w:tc>
        <w:tc>
          <w:tcPr>
            <w:tcW w:w="1260" w:type="dxa"/>
          </w:tcPr>
          <w:p w:rsidR="002D329E" w:rsidRPr="00E60CFA" w:rsidRDefault="002D329E" w:rsidP="0054092B">
            <w:pPr>
              <w:spacing w:after="0" w:line="240" w:lineRule="auto"/>
              <w:rPr>
                <w:rFonts w:ascii="Arial" w:hAnsi="Arial" w:cs="Arial"/>
                <w:bCs/>
                <w:color w:val="000000"/>
                <w:sz w:val="24"/>
                <w:szCs w:val="24"/>
              </w:rPr>
            </w:pPr>
            <w:r w:rsidRPr="00E60CFA">
              <w:rPr>
                <w:rFonts w:ascii="Arial" w:hAnsi="Arial" w:cs="Arial"/>
                <w:bCs/>
                <w:color w:val="000000"/>
                <w:sz w:val="24"/>
                <w:szCs w:val="24"/>
              </w:rPr>
              <w:t xml:space="preserve">BG Shirke construction pvt. Ltd.pune </w:t>
            </w:r>
          </w:p>
        </w:tc>
        <w:tc>
          <w:tcPr>
            <w:tcW w:w="1260" w:type="dxa"/>
          </w:tcPr>
          <w:p w:rsidR="002D329E" w:rsidRPr="00E60CFA" w:rsidRDefault="002D329E" w:rsidP="0054092B">
            <w:pPr>
              <w:spacing w:after="0" w:line="240" w:lineRule="auto"/>
              <w:rPr>
                <w:rFonts w:ascii="Arial" w:hAnsi="Arial" w:cs="Arial"/>
                <w:bCs/>
                <w:color w:val="000000"/>
                <w:sz w:val="24"/>
                <w:szCs w:val="24"/>
              </w:rPr>
            </w:pPr>
            <w:r w:rsidRPr="00E60CFA">
              <w:rPr>
                <w:rFonts w:ascii="Arial" w:hAnsi="Arial" w:cs="Arial"/>
                <w:bCs/>
                <w:color w:val="000000"/>
                <w:sz w:val="24"/>
                <w:szCs w:val="24"/>
              </w:rPr>
              <w:t>September-November 2013.</w:t>
            </w:r>
          </w:p>
        </w:tc>
        <w:tc>
          <w:tcPr>
            <w:tcW w:w="1620" w:type="dxa"/>
          </w:tcPr>
          <w:p w:rsidR="002D329E" w:rsidRPr="00E60CFA" w:rsidRDefault="002D329E" w:rsidP="0054092B">
            <w:pPr>
              <w:spacing w:after="0" w:line="240" w:lineRule="auto"/>
              <w:rPr>
                <w:rFonts w:ascii="Arial" w:hAnsi="Arial" w:cs="Arial"/>
                <w:bCs/>
                <w:color w:val="000000"/>
                <w:sz w:val="24"/>
                <w:szCs w:val="24"/>
              </w:rPr>
            </w:pPr>
            <w:r w:rsidRPr="00E60CFA">
              <w:rPr>
                <w:rFonts w:ascii="Arial" w:hAnsi="Arial" w:cs="Arial"/>
                <w:bCs/>
                <w:color w:val="000000"/>
                <w:sz w:val="24"/>
                <w:szCs w:val="24"/>
              </w:rPr>
              <w:t>0.40</w:t>
            </w:r>
          </w:p>
        </w:tc>
      </w:tr>
    </w:tbl>
    <w:p w:rsidR="004973CB" w:rsidRPr="00C24D9B" w:rsidRDefault="004973CB" w:rsidP="002D329E">
      <w:pPr>
        <w:rPr>
          <w:rFonts w:ascii="Arial" w:hAnsi="Arial" w:cs="Arial"/>
          <w:b/>
          <w:sz w:val="24"/>
          <w:szCs w:val="24"/>
        </w:rPr>
      </w:pPr>
    </w:p>
    <w:p w:rsidR="002D329E" w:rsidRPr="00C24D9B" w:rsidRDefault="002D329E" w:rsidP="002F16B0">
      <w:pPr>
        <w:pStyle w:val="ListParagraph"/>
        <w:numPr>
          <w:ilvl w:val="0"/>
          <w:numId w:val="152"/>
        </w:numPr>
        <w:rPr>
          <w:rFonts w:ascii="Arial" w:hAnsi="Arial" w:cs="Arial"/>
          <w:b/>
          <w:sz w:val="24"/>
          <w:szCs w:val="24"/>
        </w:rPr>
      </w:pPr>
      <w:r w:rsidRPr="00C24D9B">
        <w:rPr>
          <w:rFonts w:ascii="Arial" w:hAnsi="Arial" w:cs="Arial"/>
          <w:b/>
          <w:sz w:val="24"/>
          <w:szCs w:val="24"/>
        </w:rPr>
        <w:t xml:space="preserve">DETAILS OF RESEARCH (ONGOING) PROJECTS </w:t>
      </w:r>
    </w:p>
    <w:tbl>
      <w:tblPr>
        <w:tblW w:w="10260" w:type="dxa"/>
        <w:tblInd w:w="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1350"/>
        <w:gridCol w:w="1260"/>
        <w:gridCol w:w="1260"/>
        <w:gridCol w:w="1125"/>
        <w:gridCol w:w="2340"/>
        <w:gridCol w:w="1125"/>
        <w:gridCol w:w="1260"/>
      </w:tblGrid>
      <w:tr w:rsidR="002D329E" w:rsidRPr="00D34BC6" w:rsidTr="004973CB">
        <w:trPr>
          <w:trHeight w:val="2157"/>
        </w:trPr>
        <w:tc>
          <w:tcPr>
            <w:tcW w:w="540" w:type="dxa"/>
            <w:shd w:val="clear" w:color="auto" w:fill="808080" w:themeFill="background1" w:themeFillShade="80"/>
            <w:hideMark/>
          </w:tcPr>
          <w:p w:rsidR="002D329E" w:rsidRPr="00D34BC6" w:rsidRDefault="002D329E"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Sr. no</w:t>
            </w:r>
          </w:p>
        </w:tc>
        <w:tc>
          <w:tcPr>
            <w:tcW w:w="1350" w:type="dxa"/>
            <w:shd w:val="clear" w:color="auto" w:fill="808080" w:themeFill="background1" w:themeFillShade="80"/>
            <w:hideMark/>
          </w:tcPr>
          <w:p w:rsidR="002D329E" w:rsidRPr="00D34BC6" w:rsidRDefault="002D329E"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Scheme</w:t>
            </w:r>
          </w:p>
        </w:tc>
        <w:tc>
          <w:tcPr>
            <w:tcW w:w="1260" w:type="dxa"/>
            <w:shd w:val="clear" w:color="auto" w:fill="808080" w:themeFill="background1" w:themeFillShade="80"/>
          </w:tcPr>
          <w:p w:rsidR="002D329E" w:rsidRPr="00D34BC6" w:rsidRDefault="002D329E"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 xml:space="preserve">Whether Sponsored by </w:t>
            </w:r>
          </w:p>
          <w:p w:rsidR="002D329E" w:rsidRPr="00D34BC6" w:rsidRDefault="002D329E"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Industry/ Government</w:t>
            </w:r>
          </w:p>
        </w:tc>
        <w:tc>
          <w:tcPr>
            <w:tcW w:w="1260" w:type="dxa"/>
            <w:shd w:val="clear" w:color="auto" w:fill="808080" w:themeFill="background1" w:themeFillShade="80"/>
            <w:hideMark/>
          </w:tcPr>
          <w:p w:rsidR="002D329E" w:rsidRPr="00D34BC6" w:rsidRDefault="002D329E"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Name of coordinator</w:t>
            </w:r>
          </w:p>
        </w:tc>
        <w:tc>
          <w:tcPr>
            <w:tcW w:w="1125" w:type="dxa"/>
            <w:shd w:val="clear" w:color="auto" w:fill="808080" w:themeFill="background1" w:themeFillShade="80"/>
            <w:hideMark/>
          </w:tcPr>
          <w:p w:rsidR="002D329E" w:rsidRPr="00D34BC6" w:rsidRDefault="002D329E"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Amount sanctioned</w:t>
            </w:r>
          </w:p>
          <w:p w:rsidR="002D329E" w:rsidRPr="00D34BC6" w:rsidRDefault="002D329E"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(In Lakhs)</w:t>
            </w:r>
          </w:p>
        </w:tc>
        <w:tc>
          <w:tcPr>
            <w:tcW w:w="2340" w:type="dxa"/>
            <w:shd w:val="clear" w:color="auto" w:fill="808080" w:themeFill="background1" w:themeFillShade="80"/>
            <w:hideMark/>
          </w:tcPr>
          <w:p w:rsidR="002D329E" w:rsidRPr="00D34BC6" w:rsidRDefault="002D329E"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Title of the (Sanctioned) project</w:t>
            </w:r>
          </w:p>
        </w:tc>
        <w:tc>
          <w:tcPr>
            <w:tcW w:w="1125" w:type="dxa"/>
            <w:shd w:val="clear" w:color="auto" w:fill="808080" w:themeFill="background1" w:themeFillShade="80"/>
            <w:hideMark/>
          </w:tcPr>
          <w:p w:rsidR="002D329E" w:rsidRPr="00D34BC6" w:rsidRDefault="002D329E"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Funds Utilization</w:t>
            </w:r>
          </w:p>
          <w:p w:rsidR="002D329E" w:rsidRPr="00D34BC6" w:rsidRDefault="002D329E"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 xml:space="preserve">Position as on today </w:t>
            </w:r>
          </w:p>
        </w:tc>
        <w:tc>
          <w:tcPr>
            <w:tcW w:w="1260" w:type="dxa"/>
            <w:shd w:val="clear" w:color="auto" w:fill="808080" w:themeFill="background1" w:themeFillShade="80"/>
            <w:hideMark/>
          </w:tcPr>
          <w:p w:rsidR="002D329E" w:rsidRPr="00D34BC6" w:rsidRDefault="002D329E"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Year  in which the Grant was received)</w:t>
            </w:r>
          </w:p>
        </w:tc>
      </w:tr>
      <w:tr w:rsidR="002D329E" w:rsidRPr="00D34BC6" w:rsidTr="004973CB">
        <w:trPr>
          <w:trHeight w:val="1635"/>
        </w:trPr>
        <w:tc>
          <w:tcPr>
            <w:tcW w:w="540" w:type="dxa"/>
            <w:hideMark/>
          </w:tcPr>
          <w:p w:rsidR="002D329E" w:rsidRPr="00D34BC6" w:rsidRDefault="002D329E"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1</w:t>
            </w:r>
          </w:p>
        </w:tc>
        <w:tc>
          <w:tcPr>
            <w:tcW w:w="1350" w:type="dxa"/>
            <w:hideMark/>
          </w:tcPr>
          <w:p w:rsidR="002D329E" w:rsidRPr="00D34BC6" w:rsidRDefault="002D329E" w:rsidP="004973CB">
            <w:pPr>
              <w:spacing w:line="240" w:lineRule="auto"/>
              <w:rPr>
                <w:rFonts w:ascii="Arial" w:hAnsi="Arial" w:cs="Arial"/>
                <w:sz w:val="24"/>
                <w:szCs w:val="24"/>
              </w:rPr>
            </w:pPr>
            <w:r w:rsidRPr="00D34BC6">
              <w:rPr>
                <w:rFonts w:ascii="Arial" w:hAnsi="Arial" w:cs="Arial"/>
                <w:bCs/>
                <w:color w:val="000000"/>
                <w:sz w:val="24"/>
                <w:szCs w:val="24"/>
              </w:rPr>
              <w:t>UGC, New Delhi</w:t>
            </w:r>
            <w:r w:rsidRPr="00D34BC6">
              <w:rPr>
                <w:rFonts w:ascii="Arial" w:hAnsi="Arial" w:cs="Arial"/>
                <w:sz w:val="24"/>
                <w:szCs w:val="24"/>
              </w:rPr>
              <w:t xml:space="preserve"> Major Research Project</w:t>
            </w:r>
          </w:p>
        </w:tc>
        <w:tc>
          <w:tcPr>
            <w:tcW w:w="1260" w:type="dxa"/>
          </w:tcPr>
          <w:p w:rsidR="002D329E" w:rsidRPr="00D34BC6" w:rsidRDefault="002D329E" w:rsidP="004973CB">
            <w:pPr>
              <w:spacing w:line="240" w:lineRule="auto"/>
              <w:rPr>
                <w:rFonts w:ascii="Arial" w:hAnsi="Arial" w:cs="Arial"/>
                <w:bCs/>
                <w:color w:val="000000"/>
                <w:sz w:val="24"/>
                <w:szCs w:val="24"/>
              </w:rPr>
            </w:pPr>
            <w:r w:rsidRPr="00D34BC6">
              <w:rPr>
                <w:rFonts w:ascii="Arial" w:hAnsi="Arial" w:cs="Arial"/>
                <w:sz w:val="24"/>
                <w:szCs w:val="24"/>
              </w:rPr>
              <w:t>Govt.</w:t>
            </w:r>
          </w:p>
        </w:tc>
        <w:tc>
          <w:tcPr>
            <w:tcW w:w="1260" w:type="dxa"/>
            <w:hideMark/>
          </w:tcPr>
          <w:p w:rsidR="002D329E" w:rsidRPr="00D34BC6" w:rsidRDefault="002D329E" w:rsidP="004973CB">
            <w:pPr>
              <w:spacing w:line="240" w:lineRule="auto"/>
              <w:rPr>
                <w:rFonts w:ascii="Arial" w:hAnsi="Arial" w:cs="Arial"/>
                <w:bCs/>
                <w:color w:val="000000"/>
                <w:sz w:val="24"/>
                <w:szCs w:val="24"/>
              </w:rPr>
            </w:pPr>
            <w:r w:rsidRPr="00D34BC6">
              <w:rPr>
                <w:rFonts w:ascii="Arial" w:hAnsi="Arial" w:cs="Arial"/>
                <w:bCs/>
                <w:color w:val="000000"/>
                <w:sz w:val="24"/>
                <w:szCs w:val="24"/>
              </w:rPr>
              <w:t>M.G. Kulthe</w:t>
            </w:r>
          </w:p>
        </w:tc>
        <w:tc>
          <w:tcPr>
            <w:tcW w:w="1125" w:type="dxa"/>
            <w:hideMark/>
          </w:tcPr>
          <w:p w:rsidR="002D329E" w:rsidRPr="00D34BC6" w:rsidRDefault="002D329E" w:rsidP="004973CB">
            <w:pPr>
              <w:spacing w:line="240" w:lineRule="auto"/>
              <w:rPr>
                <w:rFonts w:ascii="Arial" w:hAnsi="Arial" w:cs="Arial"/>
                <w:bCs/>
                <w:color w:val="000000"/>
                <w:sz w:val="24"/>
                <w:szCs w:val="24"/>
              </w:rPr>
            </w:pPr>
            <w:r w:rsidRPr="00D34BC6">
              <w:rPr>
                <w:rFonts w:ascii="Arial" w:hAnsi="Arial" w:cs="Arial"/>
                <w:bCs/>
                <w:color w:val="000000"/>
                <w:sz w:val="24"/>
                <w:szCs w:val="24"/>
              </w:rPr>
              <w:t xml:space="preserve">10.50 </w:t>
            </w:r>
          </w:p>
        </w:tc>
        <w:tc>
          <w:tcPr>
            <w:tcW w:w="2340" w:type="dxa"/>
            <w:hideMark/>
          </w:tcPr>
          <w:p w:rsidR="002D329E" w:rsidRPr="00D34BC6" w:rsidRDefault="002D329E" w:rsidP="004973CB">
            <w:pPr>
              <w:spacing w:line="240" w:lineRule="auto"/>
              <w:rPr>
                <w:rFonts w:ascii="Arial" w:hAnsi="Arial" w:cs="Arial"/>
                <w:bCs/>
                <w:color w:val="000000"/>
                <w:sz w:val="24"/>
                <w:szCs w:val="24"/>
              </w:rPr>
            </w:pPr>
            <w:r w:rsidRPr="00D34BC6">
              <w:rPr>
                <w:rFonts w:ascii="Arial" w:hAnsi="Arial" w:cs="Arial"/>
                <w:sz w:val="24"/>
                <w:szCs w:val="24"/>
              </w:rPr>
              <w:t>Study on Thermal &amp; Electrical Properties of Polymer Matrix Composites</w:t>
            </w:r>
          </w:p>
        </w:tc>
        <w:tc>
          <w:tcPr>
            <w:tcW w:w="1125" w:type="dxa"/>
            <w:hideMark/>
          </w:tcPr>
          <w:p w:rsidR="002D329E" w:rsidRPr="00D34BC6" w:rsidRDefault="002D329E" w:rsidP="004973CB">
            <w:pPr>
              <w:spacing w:line="240" w:lineRule="auto"/>
              <w:rPr>
                <w:rFonts w:ascii="Arial" w:hAnsi="Arial" w:cs="Arial"/>
                <w:bCs/>
                <w:color w:val="000000"/>
                <w:sz w:val="24"/>
                <w:szCs w:val="24"/>
              </w:rPr>
            </w:pPr>
            <w:r w:rsidRPr="00D34BC6">
              <w:rPr>
                <w:rFonts w:ascii="Arial" w:hAnsi="Arial" w:cs="Arial"/>
                <w:bCs/>
                <w:color w:val="000000"/>
                <w:sz w:val="24"/>
                <w:szCs w:val="24"/>
              </w:rPr>
              <w:t>Satisfactory</w:t>
            </w:r>
          </w:p>
        </w:tc>
        <w:tc>
          <w:tcPr>
            <w:tcW w:w="1260" w:type="dxa"/>
            <w:hideMark/>
          </w:tcPr>
          <w:p w:rsidR="002D329E" w:rsidRPr="00D34BC6" w:rsidRDefault="002D329E" w:rsidP="004973CB">
            <w:pPr>
              <w:spacing w:line="240" w:lineRule="auto"/>
              <w:rPr>
                <w:rFonts w:ascii="Arial" w:hAnsi="Arial" w:cs="Arial"/>
                <w:bCs/>
                <w:color w:val="000000"/>
                <w:sz w:val="24"/>
                <w:szCs w:val="24"/>
              </w:rPr>
            </w:pPr>
            <w:r w:rsidRPr="00D34BC6">
              <w:rPr>
                <w:rFonts w:ascii="Arial" w:hAnsi="Arial" w:cs="Arial"/>
                <w:bCs/>
                <w:color w:val="000000"/>
                <w:sz w:val="24"/>
                <w:szCs w:val="24"/>
              </w:rPr>
              <w:t xml:space="preserve">2011 </w:t>
            </w:r>
          </w:p>
        </w:tc>
      </w:tr>
      <w:tr w:rsidR="002D329E" w:rsidRPr="00D34BC6" w:rsidTr="004973CB">
        <w:trPr>
          <w:trHeight w:val="2085"/>
        </w:trPr>
        <w:tc>
          <w:tcPr>
            <w:tcW w:w="540" w:type="dxa"/>
            <w:shd w:val="clear" w:color="auto" w:fill="808080" w:themeFill="background1" w:themeFillShade="80"/>
            <w:hideMark/>
          </w:tcPr>
          <w:p w:rsidR="002D329E" w:rsidRPr="00D34BC6" w:rsidRDefault="002D329E" w:rsidP="002D329E">
            <w:pPr>
              <w:spacing w:after="0"/>
              <w:rPr>
                <w:rFonts w:ascii="Arial" w:hAnsi="Arial" w:cs="Arial"/>
                <w:b/>
                <w:bCs/>
                <w:color w:val="000000"/>
                <w:sz w:val="24"/>
                <w:szCs w:val="24"/>
              </w:rPr>
            </w:pPr>
            <w:r w:rsidRPr="00D34BC6">
              <w:rPr>
                <w:rFonts w:ascii="Arial" w:hAnsi="Arial" w:cs="Arial"/>
                <w:b/>
                <w:bCs/>
                <w:color w:val="000000"/>
                <w:sz w:val="24"/>
                <w:szCs w:val="24"/>
              </w:rPr>
              <w:t>Sr. no</w:t>
            </w:r>
          </w:p>
        </w:tc>
        <w:tc>
          <w:tcPr>
            <w:tcW w:w="1350" w:type="dxa"/>
            <w:shd w:val="clear" w:color="auto" w:fill="808080" w:themeFill="background1" w:themeFillShade="80"/>
            <w:hideMark/>
          </w:tcPr>
          <w:p w:rsidR="002D329E" w:rsidRPr="00D34BC6" w:rsidRDefault="002D329E" w:rsidP="002D329E">
            <w:pPr>
              <w:spacing w:after="0"/>
              <w:rPr>
                <w:rFonts w:ascii="Arial" w:hAnsi="Arial" w:cs="Arial"/>
                <w:b/>
                <w:bCs/>
                <w:color w:val="000000"/>
                <w:sz w:val="24"/>
                <w:szCs w:val="24"/>
              </w:rPr>
            </w:pPr>
            <w:r w:rsidRPr="00D34BC6">
              <w:rPr>
                <w:rFonts w:ascii="Arial" w:hAnsi="Arial" w:cs="Arial"/>
                <w:b/>
                <w:bCs/>
                <w:color w:val="000000"/>
                <w:sz w:val="24"/>
                <w:szCs w:val="24"/>
              </w:rPr>
              <w:t>Scheme</w:t>
            </w:r>
          </w:p>
        </w:tc>
        <w:tc>
          <w:tcPr>
            <w:tcW w:w="1260" w:type="dxa"/>
            <w:shd w:val="clear" w:color="auto" w:fill="808080" w:themeFill="background1" w:themeFillShade="80"/>
          </w:tcPr>
          <w:p w:rsidR="002D329E" w:rsidRPr="00D34BC6" w:rsidRDefault="002D329E" w:rsidP="002D329E">
            <w:pPr>
              <w:spacing w:after="0"/>
              <w:rPr>
                <w:rFonts w:ascii="Arial" w:hAnsi="Arial" w:cs="Arial"/>
                <w:b/>
                <w:bCs/>
                <w:color w:val="000000"/>
                <w:sz w:val="24"/>
                <w:szCs w:val="24"/>
              </w:rPr>
            </w:pPr>
            <w:r w:rsidRPr="00D34BC6">
              <w:rPr>
                <w:rFonts w:ascii="Arial" w:hAnsi="Arial" w:cs="Arial"/>
                <w:b/>
                <w:bCs/>
                <w:color w:val="000000"/>
                <w:sz w:val="24"/>
                <w:szCs w:val="24"/>
              </w:rPr>
              <w:t xml:space="preserve">Whether Sponsored by </w:t>
            </w:r>
          </w:p>
          <w:p w:rsidR="002D329E" w:rsidRPr="00D34BC6" w:rsidRDefault="002D329E" w:rsidP="002D329E">
            <w:pPr>
              <w:spacing w:after="0"/>
              <w:rPr>
                <w:rFonts w:ascii="Arial" w:hAnsi="Arial" w:cs="Arial"/>
                <w:b/>
                <w:bCs/>
                <w:color w:val="000000"/>
                <w:sz w:val="24"/>
                <w:szCs w:val="24"/>
              </w:rPr>
            </w:pPr>
            <w:r w:rsidRPr="00D34BC6">
              <w:rPr>
                <w:rFonts w:ascii="Arial" w:hAnsi="Arial" w:cs="Arial"/>
                <w:b/>
                <w:bCs/>
                <w:color w:val="000000"/>
                <w:sz w:val="24"/>
                <w:szCs w:val="24"/>
              </w:rPr>
              <w:t>Industry/ Government</w:t>
            </w:r>
          </w:p>
        </w:tc>
        <w:tc>
          <w:tcPr>
            <w:tcW w:w="1260" w:type="dxa"/>
            <w:shd w:val="clear" w:color="auto" w:fill="808080" w:themeFill="background1" w:themeFillShade="80"/>
            <w:hideMark/>
          </w:tcPr>
          <w:p w:rsidR="002D329E" w:rsidRPr="00D34BC6" w:rsidRDefault="002D329E" w:rsidP="002D329E">
            <w:pPr>
              <w:spacing w:after="0"/>
              <w:rPr>
                <w:rFonts w:ascii="Arial" w:hAnsi="Arial" w:cs="Arial"/>
                <w:b/>
                <w:bCs/>
                <w:color w:val="000000"/>
                <w:sz w:val="24"/>
                <w:szCs w:val="24"/>
              </w:rPr>
            </w:pPr>
            <w:r w:rsidRPr="00D34BC6">
              <w:rPr>
                <w:rFonts w:ascii="Arial" w:hAnsi="Arial" w:cs="Arial"/>
                <w:b/>
                <w:bCs/>
                <w:color w:val="000000"/>
                <w:sz w:val="24"/>
                <w:szCs w:val="24"/>
              </w:rPr>
              <w:t>Name of coordinator</w:t>
            </w:r>
          </w:p>
        </w:tc>
        <w:tc>
          <w:tcPr>
            <w:tcW w:w="1125" w:type="dxa"/>
            <w:shd w:val="clear" w:color="auto" w:fill="808080" w:themeFill="background1" w:themeFillShade="80"/>
            <w:hideMark/>
          </w:tcPr>
          <w:p w:rsidR="002D329E" w:rsidRPr="00D34BC6" w:rsidRDefault="002D329E" w:rsidP="002D329E">
            <w:pPr>
              <w:spacing w:after="0"/>
              <w:rPr>
                <w:rFonts w:ascii="Arial" w:hAnsi="Arial" w:cs="Arial"/>
                <w:b/>
                <w:bCs/>
                <w:color w:val="000000"/>
                <w:sz w:val="24"/>
                <w:szCs w:val="24"/>
              </w:rPr>
            </w:pPr>
            <w:r w:rsidRPr="00D34BC6">
              <w:rPr>
                <w:rFonts w:ascii="Arial" w:hAnsi="Arial" w:cs="Arial"/>
                <w:b/>
                <w:bCs/>
                <w:color w:val="000000"/>
                <w:sz w:val="24"/>
                <w:szCs w:val="24"/>
              </w:rPr>
              <w:t>Amount sanctioned</w:t>
            </w:r>
          </w:p>
          <w:p w:rsidR="002D329E" w:rsidRPr="00D34BC6" w:rsidRDefault="002D329E" w:rsidP="002D329E">
            <w:pPr>
              <w:spacing w:after="0"/>
              <w:rPr>
                <w:rFonts w:ascii="Arial" w:hAnsi="Arial" w:cs="Arial"/>
                <w:b/>
                <w:bCs/>
                <w:color w:val="000000"/>
                <w:sz w:val="24"/>
                <w:szCs w:val="24"/>
              </w:rPr>
            </w:pPr>
            <w:r w:rsidRPr="00D34BC6">
              <w:rPr>
                <w:rFonts w:ascii="Arial" w:hAnsi="Arial" w:cs="Arial"/>
                <w:b/>
                <w:bCs/>
                <w:color w:val="000000"/>
                <w:sz w:val="24"/>
                <w:szCs w:val="24"/>
              </w:rPr>
              <w:t>(In Lakhs)</w:t>
            </w:r>
          </w:p>
        </w:tc>
        <w:tc>
          <w:tcPr>
            <w:tcW w:w="2340" w:type="dxa"/>
            <w:shd w:val="clear" w:color="auto" w:fill="808080" w:themeFill="background1" w:themeFillShade="80"/>
            <w:hideMark/>
          </w:tcPr>
          <w:p w:rsidR="002D329E" w:rsidRPr="00D34BC6" w:rsidRDefault="002D329E" w:rsidP="002D329E">
            <w:pPr>
              <w:spacing w:after="0"/>
              <w:rPr>
                <w:rFonts w:ascii="Arial" w:hAnsi="Arial" w:cs="Arial"/>
                <w:b/>
                <w:bCs/>
                <w:color w:val="000000"/>
                <w:sz w:val="24"/>
                <w:szCs w:val="24"/>
              </w:rPr>
            </w:pPr>
            <w:r w:rsidRPr="00D34BC6">
              <w:rPr>
                <w:rFonts w:ascii="Arial" w:hAnsi="Arial" w:cs="Arial"/>
                <w:b/>
                <w:bCs/>
                <w:color w:val="000000"/>
                <w:sz w:val="24"/>
                <w:szCs w:val="24"/>
              </w:rPr>
              <w:t>Title of the (Sanctioned) project</w:t>
            </w:r>
          </w:p>
        </w:tc>
        <w:tc>
          <w:tcPr>
            <w:tcW w:w="1125" w:type="dxa"/>
            <w:shd w:val="clear" w:color="auto" w:fill="808080" w:themeFill="background1" w:themeFillShade="80"/>
            <w:hideMark/>
          </w:tcPr>
          <w:p w:rsidR="002D329E" w:rsidRPr="00D34BC6" w:rsidRDefault="002D329E" w:rsidP="002D329E">
            <w:pPr>
              <w:spacing w:after="0"/>
              <w:rPr>
                <w:rFonts w:ascii="Arial" w:hAnsi="Arial" w:cs="Arial"/>
                <w:b/>
                <w:bCs/>
                <w:color w:val="000000"/>
                <w:sz w:val="24"/>
                <w:szCs w:val="24"/>
              </w:rPr>
            </w:pPr>
            <w:r w:rsidRPr="00D34BC6">
              <w:rPr>
                <w:rFonts w:ascii="Arial" w:hAnsi="Arial" w:cs="Arial"/>
                <w:b/>
                <w:bCs/>
                <w:color w:val="000000"/>
                <w:sz w:val="24"/>
                <w:szCs w:val="24"/>
              </w:rPr>
              <w:t>Funds Utilization</w:t>
            </w:r>
          </w:p>
          <w:p w:rsidR="002D329E" w:rsidRPr="00D34BC6" w:rsidRDefault="002D329E" w:rsidP="002D329E">
            <w:pPr>
              <w:spacing w:after="0"/>
              <w:rPr>
                <w:rFonts w:ascii="Arial" w:hAnsi="Arial" w:cs="Arial"/>
                <w:b/>
                <w:bCs/>
                <w:color w:val="000000"/>
                <w:sz w:val="24"/>
                <w:szCs w:val="24"/>
              </w:rPr>
            </w:pPr>
            <w:r w:rsidRPr="00D34BC6">
              <w:rPr>
                <w:rFonts w:ascii="Arial" w:hAnsi="Arial" w:cs="Arial"/>
                <w:b/>
                <w:bCs/>
                <w:color w:val="000000"/>
                <w:sz w:val="24"/>
                <w:szCs w:val="24"/>
              </w:rPr>
              <w:t xml:space="preserve">Position as on today </w:t>
            </w:r>
          </w:p>
        </w:tc>
        <w:tc>
          <w:tcPr>
            <w:tcW w:w="1260" w:type="dxa"/>
            <w:shd w:val="clear" w:color="auto" w:fill="808080" w:themeFill="background1" w:themeFillShade="80"/>
            <w:hideMark/>
          </w:tcPr>
          <w:p w:rsidR="002D329E" w:rsidRPr="00D34BC6" w:rsidRDefault="002D329E" w:rsidP="002D329E">
            <w:pPr>
              <w:spacing w:after="0"/>
              <w:rPr>
                <w:rFonts w:ascii="Arial" w:hAnsi="Arial" w:cs="Arial"/>
                <w:b/>
                <w:bCs/>
                <w:color w:val="000000"/>
                <w:sz w:val="24"/>
                <w:szCs w:val="24"/>
              </w:rPr>
            </w:pPr>
            <w:r w:rsidRPr="00D34BC6">
              <w:rPr>
                <w:rFonts w:ascii="Arial" w:hAnsi="Arial" w:cs="Arial"/>
                <w:b/>
                <w:bCs/>
                <w:color w:val="000000"/>
                <w:sz w:val="24"/>
                <w:szCs w:val="24"/>
              </w:rPr>
              <w:t xml:space="preserve">Year  </w:t>
            </w:r>
            <w:r w:rsidR="004973CB">
              <w:rPr>
                <w:rFonts w:ascii="Arial" w:hAnsi="Arial" w:cs="Arial"/>
                <w:b/>
                <w:bCs/>
                <w:color w:val="000000"/>
                <w:sz w:val="24"/>
                <w:szCs w:val="24"/>
              </w:rPr>
              <w:t>in which the Grant was received</w:t>
            </w:r>
          </w:p>
        </w:tc>
      </w:tr>
      <w:tr w:rsidR="004973CB" w:rsidRPr="00D34BC6" w:rsidTr="004973CB">
        <w:trPr>
          <w:trHeight w:val="1617"/>
        </w:trPr>
        <w:tc>
          <w:tcPr>
            <w:tcW w:w="540" w:type="dxa"/>
            <w:hideMark/>
          </w:tcPr>
          <w:p w:rsidR="004973CB" w:rsidRPr="00D34BC6" w:rsidRDefault="004973CB" w:rsidP="004444C4">
            <w:pPr>
              <w:spacing w:after="0"/>
              <w:rPr>
                <w:rFonts w:ascii="Arial" w:hAnsi="Arial" w:cs="Arial"/>
                <w:bCs/>
                <w:color w:val="000000"/>
                <w:sz w:val="24"/>
                <w:szCs w:val="24"/>
              </w:rPr>
            </w:pPr>
            <w:r w:rsidRPr="00D34BC6">
              <w:rPr>
                <w:rFonts w:ascii="Arial" w:hAnsi="Arial" w:cs="Arial"/>
                <w:bCs/>
                <w:color w:val="000000"/>
                <w:sz w:val="24"/>
                <w:szCs w:val="24"/>
              </w:rPr>
              <w:t>2</w:t>
            </w:r>
          </w:p>
        </w:tc>
        <w:tc>
          <w:tcPr>
            <w:tcW w:w="1350" w:type="dxa"/>
            <w:hideMark/>
          </w:tcPr>
          <w:p w:rsidR="004973CB" w:rsidRPr="00D34BC6" w:rsidRDefault="004973CB" w:rsidP="004444C4">
            <w:pPr>
              <w:rPr>
                <w:rFonts w:ascii="Arial" w:hAnsi="Arial" w:cs="Arial"/>
                <w:sz w:val="24"/>
                <w:szCs w:val="24"/>
              </w:rPr>
            </w:pPr>
            <w:r w:rsidRPr="00D34BC6">
              <w:rPr>
                <w:rFonts w:ascii="Arial" w:hAnsi="Arial" w:cs="Arial"/>
                <w:bCs/>
                <w:color w:val="000000"/>
                <w:sz w:val="24"/>
                <w:szCs w:val="24"/>
              </w:rPr>
              <w:t>AICTE,  New Delhi</w:t>
            </w:r>
            <w:r w:rsidRPr="00D34BC6">
              <w:rPr>
                <w:rFonts w:ascii="Arial" w:hAnsi="Arial" w:cs="Arial"/>
                <w:sz w:val="24"/>
                <w:szCs w:val="24"/>
              </w:rPr>
              <w:t xml:space="preserve"> Research Promotion  scheme</w:t>
            </w:r>
          </w:p>
        </w:tc>
        <w:tc>
          <w:tcPr>
            <w:tcW w:w="1260" w:type="dxa"/>
          </w:tcPr>
          <w:p w:rsidR="004973CB" w:rsidRPr="00D34BC6" w:rsidRDefault="004973CB" w:rsidP="004444C4">
            <w:pPr>
              <w:rPr>
                <w:rFonts w:ascii="Arial" w:hAnsi="Arial" w:cs="Arial"/>
                <w:bCs/>
                <w:color w:val="000000"/>
                <w:sz w:val="24"/>
                <w:szCs w:val="24"/>
              </w:rPr>
            </w:pPr>
            <w:r w:rsidRPr="00D34BC6">
              <w:rPr>
                <w:rFonts w:ascii="Arial" w:hAnsi="Arial" w:cs="Arial"/>
                <w:sz w:val="24"/>
                <w:szCs w:val="24"/>
              </w:rPr>
              <w:t>Govt.</w:t>
            </w:r>
          </w:p>
        </w:tc>
        <w:tc>
          <w:tcPr>
            <w:tcW w:w="1260" w:type="dxa"/>
            <w:hideMark/>
          </w:tcPr>
          <w:p w:rsidR="004973CB" w:rsidRPr="00D34BC6" w:rsidRDefault="004973CB" w:rsidP="004444C4">
            <w:pPr>
              <w:rPr>
                <w:rFonts w:ascii="Arial" w:hAnsi="Arial" w:cs="Arial"/>
                <w:bCs/>
                <w:color w:val="000000"/>
                <w:sz w:val="24"/>
                <w:szCs w:val="24"/>
              </w:rPr>
            </w:pPr>
            <w:r w:rsidRPr="00D34BC6">
              <w:rPr>
                <w:rFonts w:ascii="Arial" w:hAnsi="Arial" w:cs="Arial"/>
                <w:bCs/>
                <w:color w:val="000000"/>
                <w:sz w:val="24"/>
                <w:szCs w:val="24"/>
              </w:rPr>
              <w:t>M.G. Kulthe</w:t>
            </w:r>
          </w:p>
        </w:tc>
        <w:tc>
          <w:tcPr>
            <w:tcW w:w="1125" w:type="dxa"/>
            <w:hideMark/>
          </w:tcPr>
          <w:p w:rsidR="004973CB" w:rsidRPr="00D34BC6" w:rsidRDefault="004973CB" w:rsidP="004444C4">
            <w:pPr>
              <w:rPr>
                <w:rFonts w:ascii="Arial" w:hAnsi="Arial" w:cs="Arial"/>
                <w:bCs/>
                <w:color w:val="000000"/>
                <w:sz w:val="24"/>
                <w:szCs w:val="24"/>
              </w:rPr>
            </w:pPr>
            <w:r w:rsidRPr="00D34BC6">
              <w:rPr>
                <w:rFonts w:ascii="Arial" w:hAnsi="Arial" w:cs="Arial"/>
                <w:bCs/>
                <w:color w:val="000000"/>
                <w:sz w:val="24"/>
                <w:szCs w:val="24"/>
              </w:rPr>
              <w:t>22.50</w:t>
            </w:r>
          </w:p>
        </w:tc>
        <w:tc>
          <w:tcPr>
            <w:tcW w:w="2340" w:type="dxa"/>
            <w:hideMark/>
          </w:tcPr>
          <w:p w:rsidR="004973CB" w:rsidRPr="00D34BC6" w:rsidRDefault="004973CB" w:rsidP="004444C4">
            <w:pPr>
              <w:rPr>
                <w:rFonts w:ascii="Arial" w:hAnsi="Arial" w:cs="Arial"/>
                <w:bCs/>
                <w:color w:val="000000"/>
                <w:sz w:val="24"/>
                <w:szCs w:val="24"/>
              </w:rPr>
            </w:pPr>
            <w:r w:rsidRPr="00D34BC6">
              <w:rPr>
                <w:rFonts w:ascii="Arial" w:hAnsi="Arial" w:cs="Arial"/>
                <w:bCs/>
                <w:color w:val="000000"/>
                <w:sz w:val="24"/>
                <w:szCs w:val="24"/>
              </w:rPr>
              <w:t>Study on thermal and flammability properties of polymer nanocomposites</w:t>
            </w:r>
          </w:p>
        </w:tc>
        <w:tc>
          <w:tcPr>
            <w:tcW w:w="1125" w:type="dxa"/>
            <w:hideMark/>
          </w:tcPr>
          <w:p w:rsidR="004973CB" w:rsidRPr="00D34BC6" w:rsidRDefault="004973CB" w:rsidP="004444C4">
            <w:pPr>
              <w:rPr>
                <w:rFonts w:ascii="Arial" w:hAnsi="Arial" w:cs="Arial"/>
                <w:bCs/>
                <w:color w:val="000000"/>
                <w:sz w:val="24"/>
                <w:szCs w:val="24"/>
              </w:rPr>
            </w:pPr>
            <w:r w:rsidRPr="00D34BC6">
              <w:rPr>
                <w:rFonts w:ascii="Arial" w:hAnsi="Arial" w:cs="Arial"/>
                <w:bCs/>
                <w:color w:val="000000"/>
                <w:sz w:val="24"/>
                <w:szCs w:val="24"/>
              </w:rPr>
              <w:t>Satisfactory</w:t>
            </w:r>
          </w:p>
        </w:tc>
        <w:tc>
          <w:tcPr>
            <w:tcW w:w="1260" w:type="dxa"/>
            <w:hideMark/>
          </w:tcPr>
          <w:p w:rsidR="004973CB" w:rsidRPr="00D34BC6" w:rsidRDefault="004973CB" w:rsidP="004444C4">
            <w:pPr>
              <w:rPr>
                <w:rFonts w:ascii="Arial" w:hAnsi="Arial" w:cs="Arial"/>
                <w:bCs/>
                <w:color w:val="000000"/>
                <w:sz w:val="24"/>
                <w:szCs w:val="24"/>
              </w:rPr>
            </w:pPr>
            <w:r w:rsidRPr="00D34BC6">
              <w:rPr>
                <w:rFonts w:ascii="Arial" w:hAnsi="Arial" w:cs="Arial"/>
                <w:bCs/>
                <w:color w:val="000000"/>
                <w:sz w:val="24"/>
                <w:szCs w:val="24"/>
              </w:rPr>
              <w:t>2013</w:t>
            </w:r>
          </w:p>
        </w:tc>
      </w:tr>
      <w:tr w:rsidR="004973CB" w:rsidRPr="00D34BC6" w:rsidTr="004973CB">
        <w:trPr>
          <w:trHeight w:val="2382"/>
        </w:trPr>
        <w:tc>
          <w:tcPr>
            <w:tcW w:w="54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3</w:t>
            </w:r>
          </w:p>
        </w:tc>
        <w:tc>
          <w:tcPr>
            <w:tcW w:w="1350" w:type="dxa"/>
            <w:hideMark/>
          </w:tcPr>
          <w:p w:rsidR="004973CB" w:rsidRPr="00D34BC6" w:rsidRDefault="004973CB" w:rsidP="002D329E">
            <w:pPr>
              <w:rPr>
                <w:rFonts w:ascii="Arial" w:hAnsi="Arial" w:cs="Arial"/>
                <w:sz w:val="24"/>
                <w:szCs w:val="24"/>
              </w:rPr>
            </w:pPr>
            <w:r w:rsidRPr="00D34BC6">
              <w:rPr>
                <w:rFonts w:ascii="Arial" w:hAnsi="Arial" w:cs="Arial"/>
                <w:bCs/>
                <w:color w:val="000000"/>
                <w:sz w:val="24"/>
                <w:szCs w:val="24"/>
              </w:rPr>
              <w:t>AICTE,  New Delhi</w:t>
            </w:r>
          </w:p>
          <w:p w:rsidR="004973CB" w:rsidRPr="00D34BC6" w:rsidRDefault="004973CB" w:rsidP="002D329E">
            <w:pPr>
              <w:rPr>
                <w:rFonts w:ascii="Arial" w:hAnsi="Arial" w:cs="Arial"/>
                <w:sz w:val="24"/>
                <w:szCs w:val="24"/>
              </w:rPr>
            </w:pPr>
            <w:r w:rsidRPr="00D34BC6">
              <w:rPr>
                <w:rFonts w:ascii="Arial" w:hAnsi="Arial" w:cs="Arial"/>
                <w:sz w:val="24"/>
                <w:szCs w:val="24"/>
              </w:rPr>
              <w:t>Research Promotion  scheme</w:t>
            </w:r>
          </w:p>
        </w:tc>
        <w:tc>
          <w:tcPr>
            <w:tcW w:w="1260" w:type="dxa"/>
          </w:tcPr>
          <w:p w:rsidR="004973CB" w:rsidRPr="00D34BC6" w:rsidRDefault="004973CB" w:rsidP="002D329E">
            <w:pPr>
              <w:rPr>
                <w:rFonts w:ascii="Arial" w:hAnsi="Arial" w:cs="Arial"/>
                <w:bCs/>
                <w:color w:val="000000"/>
                <w:sz w:val="24"/>
                <w:szCs w:val="24"/>
              </w:rPr>
            </w:pPr>
            <w:r w:rsidRPr="00D34BC6">
              <w:rPr>
                <w:rFonts w:ascii="Arial" w:hAnsi="Arial" w:cs="Arial"/>
                <w:sz w:val="24"/>
                <w:szCs w:val="24"/>
              </w:rPr>
              <w:t>Govt.</w:t>
            </w:r>
          </w:p>
        </w:tc>
        <w:tc>
          <w:tcPr>
            <w:tcW w:w="1260" w:type="dxa"/>
            <w:hideMark/>
          </w:tcPr>
          <w:p w:rsidR="004973CB" w:rsidRPr="00D34BC6" w:rsidRDefault="004973CB" w:rsidP="002D329E">
            <w:pPr>
              <w:rPr>
                <w:rFonts w:ascii="Arial" w:hAnsi="Arial" w:cs="Arial"/>
                <w:bCs/>
                <w:color w:val="000000"/>
                <w:sz w:val="24"/>
                <w:szCs w:val="24"/>
              </w:rPr>
            </w:pPr>
            <w:r w:rsidRPr="00D34BC6">
              <w:rPr>
                <w:rFonts w:ascii="Arial" w:hAnsi="Arial" w:cs="Arial"/>
                <w:sz w:val="24"/>
                <w:szCs w:val="24"/>
              </w:rPr>
              <w:t>R.K. Goyal</w:t>
            </w:r>
          </w:p>
        </w:tc>
        <w:tc>
          <w:tcPr>
            <w:tcW w:w="1125" w:type="dxa"/>
            <w:hideMark/>
          </w:tcPr>
          <w:p w:rsidR="004973CB" w:rsidRPr="00D34BC6" w:rsidRDefault="004973CB" w:rsidP="002D329E">
            <w:pPr>
              <w:rPr>
                <w:rFonts w:ascii="Arial" w:hAnsi="Arial" w:cs="Arial"/>
                <w:bCs/>
                <w:color w:val="000000"/>
                <w:sz w:val="24"/>
                <w:szCs w:val="24"/>
              </w:rPr>
            </w:pPr>
            <w:r w:rsidRPr="00D34BC6">
              <w:rPr>
                <w:rFonts w:ascii="Arial" w:hAnsi="Arial" w:cs="Arial"/>
                <w:sz w:val="24"/>
                <w:szCs w:val="24"/>
              </w:rPr>
              <w:t xml:space="preserve">20 </w:t>
            </w:r>
          </w:p>
        </w:tc>
        <w:tc>
          <w:tcPr>
            <w:tcW w:w="234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sz w:val="24"/>
                <w:szCs w:val="24"/>
              </w:rPr>
              <w:t>Fabrication and Characterization of Low Cost Novel Three-Phase Polymer Nanocomposites for Embedded Capacitors Applications</w:t>
            </w:r>
          </w:p>
        </w:tc>
        <w:tc>
          <w:tcPr>
            <w:tcW w:w="1125" w:type="dxa"/>
            <w:hideMark/>
          </w:tcPr>
          <w:p w:rsidR="004973CB" w:rsidRPr="00D34BC6" w:rsidRDefault="004973CB" w:rsidP="002D329E">
            <w:pPr>
              <w:rPr>
                <w:rFonts w:ascii="Arial" w:hAnsi="Arial" w:cs="Arial"/>
                <w:bCs/>
                <w:color w:val="000000"/>
                <w:sz w:val="24"/>
                <w:szCs w:val="24"/>
              </w:rPr>
            </w:pPr>
            <w:r w:rsidRPr="00D34BC6">
              <w:rPr>
                <w:rFonts w:ascii="Arial" w:hAnsi="Arial" w:cs="Arial"/>
                <w:bCs/>
                <w:color w:val="000000"/>
                <w:sz w:val="24"/>
                <w:szCs w:val="24"/>
              </w:rPr>
              <w:t>Satisfactory</w:t>
            </w:r>
          </w:p>
        </w:tc>
        <w:tc>
          <w:tcPr>
            <w:tcW w:w="1260" w:type="dxa"/>
            <w:hideMark/>
          </w:tcPr>
          <w:p w:rsidR="004973CB" w:rsidRPr="00D34BC6" w:rsidRDefault="004973CB" w:rsidP="002D329E">
            <w:pPr>
              <w:rPr>
                <w:rFonts w:ascii="Arial" w:hAnsi="Arial" w:cs="Arial"/>
                <w:bCs/>
                <w:color w:val="000000"/>
                <w:sz w:val="24"/>
                <w:szCs w:val="24"/>
              </w:rPr>
            </w:pPr>
            <w:r w:rsidRPr="00D34BC6">
              <w:rPr>
                <w:rFonts w:ascii="Arial" w:hAnsi="Arial" w:cs="Arial"/>
                <w:bCs/>
                <w:color w:val="000000"/>
                <w:sz w:val="24"/>
                <w:szCs w:val="24"/>
              </w:rPr>
              <w:t>2013</w:t>
            </w:r>
          </w:p>
        </w:tc>
      </w:tr>
      <w:tr w:rsidR="004973CB" w:rsidRPr="00D34BC6" w:rsidTr="004973CB">
        <w:trPr>
          <w:trHeight w:val="1527"/>
        </w:trPr>
        <w:tc>
          <w:tcPr>
            <w:tcW w:w="54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4</w:t>
            </w:r>
          </w:p>
        </w:tc>
        <w:tc>
          <w:tcPr>
            <w:tcW w:w="1350" w:type="dxa"/>
            <w:hideMark/>
          </w:tcPr>
          <w:p w:rsidR="004973CB" w:rsidRDefault="004973CB" w:rsidP="002D329E">
            <w:pPr>
              <w:spacing w:after="0"/>
              <w:rPr>
                <w:rFonts w:ascii="Arial" w:hAnsi="Arial" w:cs="Arial"/>
                <w:sz w:val="24"/>
                <w:szCs w:val="24"/>
              </w:rPr>
            </w:pPr>
            <w:r w:rsidRPr="00D34BC6">
              <w:rPr>
                <w:rFonts w:ascii="Arial" w:hAnsi="Arial" w:cs="Arial"/>
                <w:bCs/>
                <w:color w:val="000000"/>
                <w:sz w:val="24"/>
                <w:szCs w:val="24"/>
              </w:rPr>
              <w:t>UGC, New Delhi</w:t>
            </w:r>
          </w:p>
          <w:p w:rsidR="004973CB" w:rsidRPr="00D34BC6" w:rsidRDefault="004973CB" w:rsidP="002D329E">
            <w:pPr>
              <w:spacing w:after="0"/>
              <w:rPr>
                <w:rFonts w:ascii="Arial" w:hAnsi="Arial" w:cs="Arial"/>
                <w:sz w:val="24"/>
                <w:szCs w:val="24"/>
              </w:rPr>
            </w:pPr>
            <w:r w:rsidRPr="00D34BC6">
              <w:rPr>
                <w:rFonts w:ascii="Arial" w:hAnsi="Arial" w:cs="Arial"/>
                <w:sz w:val="24"/>
                <w:szCs w:val="24"/>
              </w:rPr>
              <w:t xml:space="preserve">Major Research Project </w:t>
            </w:r>
          </w:p>
        </w:tc>
        <w:tc>
          <w:tcPr>
            <w:tcW w:w="1260" w:type="dxa"/>
          </w:tcPr>
          <w:p w:rsidR="004973CB" w:rsidRPr="00D34BC6" w:rsidRDefault="004973CB" w:rsidP="002D329E">
            <w:pPr>
              <w:rPr>
                <w:rFonts w:ascii="Arial" w:hAnsi="Arial" w:cs="Arial"/>
                <w:bCs/>
                <w:color w:val="000000"/>
                <w:sz w:val="24"/>
                <w:szCs w:val="24"/>
              </w:rPr>
            </w:pPr>
            <w:r w:rsidRPr="00D34BC6">
              <w:rPr>
                <w:rFonts w:ascii="Arial" w:hAnsi="Arial" w:cs="Arial"/>
                <w:sz w:val="24"/>
                <w:szCs w:val="24"/>
              </w:rPr>
              <w:t>Govt.</w:t>
            </w:r>
          </w:p>
        </w:tc>
        <w:tc>
          <w:tcPr>
            <w:tcW w:w="1260" w:type="dxa"/>
            <w:hideMark/>
          </w:tcPr>
          <w:p w:rsidR="004973CB" w:rsidRPr="00D34BC6" w:rsidRDefault="004973CB" w:rsidP="002D329E">
            <w:pPr>
              <w:rPr>
                <w:rFonts w:ascii="Arial" w:hAnsi="Arial" w:cs="Arial"/>
                <w:bCs/>
                <w:color w:val="000000"/>
                <w:sz w:val="24"/>
                <w:szCs w:val="24"/>
              </w:rPr>
            </w:pPr>
            <w:r w:rsidRPr="00D34BC6">
              <w:rPr>
                <w:rFonts w:ascii="Arial" w:hAnsi="Arial" w:cs="Arial"/>
                <w:bCs/>
                <w:color w:val="000000"/>
                <w:sz w:val="24"/>
                <w:szCs w:val="24"/>
              </w:rPr>
              <w:t xml:space="preserve">P.P.  Deshpande </w:t>
            </w:r>
          </w:p>
        </w:tc>
        <w:tc>
          <w:tcPr>
            <w:tcW w:w="1125" w:type="dxa"/>
            <w:hideMark/>
          </w:tcPr>
          <w:p w:rsidR="004973CB" w:rsidRPr="00D34BC6" w:rsidRDefault="004973CB" w:rsidP="002D329E">
            <w:pPr>
              <w:rPr>
                <w:rFonts w:ascii="Arial" w:hAnsi="Arial" w:cs="Arial"/>
                <w:bCs/>
                <w:color w:val="000000"/>
                <w:sz w:val="24"/>
                <w:szCs w:val="24"/>
              </w:rPr>
            </w:pPr>
            <w:r w:rsidRPr="00D34BC6">
              <w:rPr>
                <w:rFonts w:ascii="Arial" w:hAnsi="Arial" w:cs="Arial"/>
                <w:bCs/>
                <w:color w:val="000000"/>
                <w:sz w:val="24"/>
                <w:szCs w:val="24"/>
              </w:rPr>
              <w:t>5.51</w:t>
            </w:r>
          </w:p>
        </w:tc>
        <w:tc>
          <w:tcPr>
            <w:tcW w:w="234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sz w:val="24"/>
                <w:szCs w:val="24"/>
              </w:rPr>
              <w:t xml:space="preserve">Electro deposition of Conducting  Co polymers on steel   </w:t>
            </w:r>
          </w:p>
        </w:tc>
        <w:tc>
          <w:tcPr>
            <w:tcW w:w="1125" w:type="dxa"/>
            <w:hideMark/>
          </w:tcPr>
          <w:p w:rsidR="004973CB" w:rsidRPr="00D34BC6" w:rsidRDefault="004973CB" w:rsidP="002D329E">
            <w:pPr>
              <w:rPr>
                <w:rFonts w:ascii="Arial" w:hAnsi="Arial" w:cs="Arial"/>
                <w:bCs/>
                <w:color w:val="000000"/>
                <w:sz w:val="24"/>
                <w:szCs w:val="24"/>
              </w:rPr>
            </w:pPr>
            <w:r w:rsidRPr="00D34BC6">
              <w:rPr>
                <w:rFonts w:ascii="Arial" w:hAnsi="Arial" w:cs="Arial"/>
                <w:bCs/>
                <w:color w:val="000000"/>
                <w:sz w:val="24"/>
                <w:szCs w:val="24"/>
              </w:rPr>
              <w:t>5.51</w:t>
            </w:r>
          </w:p>
        </w:tc>
        <w:tc>
          <w:tcPr>
            <w:tcW w:w="1260" w:type="dxa"/>
            <w:hideMark/>
          </w:tcPr>
          <w:p w:rsidR="004973CB" w:rsidRPr="00D34BC6" w:rsidRDefault="004973CB" w:rsidP="002D329E">
            <w:pPr>
              <w:rPr>
                <w:rFonts w:ascii="Arial" w:hAnsi="Arial" w:cs="Arial"/>
                <w:bCs/>
                <w:color w:val="000000"/>
                <w:sz w:val="24"/>
                <w:szCs w:val="24"/>
              </w:rPr>
            </w:pPr>
            <w:r w:rsidRPr="00D34BC6">
              <w:rPr>
                <w:rFonts w:ascii="Arial" w:hAnsi="Arial" w:cs="Arial"/>
                <w:bCs/>
                <w:color w:val="000000"/>
                <w:sz w:val="24"/>
                <w:szCs w:val="24"/>
              </w:rPr>
              <w:t xml:space="preserve">2012 </w:t>
            </w:r>
          </w:p>
        </w:tc>
      </w:tr>
      <w:tr w:rsidR="004973CB" w:rsidRPr="00D34BC6" w:rsidTr="004973CB">
        <w:trPr>
          <w:trHeight w:val="1527"/>
        </w:trPr>
        <w:tc>
          <w:tcPr>
            <w:tcW w:w="540" w:type="dxa"/>
            <w:hideMark/>
          </w:tcPr>
          <w:p w:rsidR="004973CB" w:rsidRPr="00D34BC6" w:rsidRDefault="004973CB" w:rsidP="004444C4">
            <w:pPr>
              <w:spacing w:after="0" w:line="240" w:lineRule="auto"/>
              <w:rPr>
                <w:rFonts w:ascii="Arial" w:hAnsi="Arial" w:cs="Arial"/>
                <w:bCs/>
                <w:color w:val="000000"/>
                <w:sz w:val="24"/>
                <w:szCs w:val="24"/>
              </w:rPr>
            </w:pPr>
            <w:r w:rsidRPr="00D34BC6">
              <w:rPr>
                <w:rFonts w:ascii="Arial" w:hAnsi="Arial" w:cs="Arial"/>
                <w:bCs/>
                <w:color w:val="000000"/>
                <w:sz w:val="24"/>
                <w:szCs w:val="24"/>
              </w:rPr>
              <w:t>5</w:t>
            </w:r>
          </w:p>
          <w:p w:rsidR="004973CB" w:rsidRPr="00D34BC6" w:rsidRDefault="004973CB" w:rsidP="004444C4">
            <w:pPr>
              <w:spacing w:after="0" w:line="240" w:lineRule="auto"/>
              <w:rPr>
                <w:rFonts w:ascii="Arial" w:hAnsi="Arial" w:cs="Arial"/>
                <w:bCs/>
                <w:color w:val="000000"/>
                <w:sz w:val="24"/>
                <w:szCs w:val="24"/>
              </w:rPr>
            </w:pPr>
          </w:p>
        </w:tc>
        <w:tc>
          <w:tcPr>
            <w:tcW w:w="1350" w:type="dxa"/>
            <w:hideMark/>
          </w:tcPr>
          <w:p w:rsidR="004973CB" w:rsidRPr="00D34BC6" w:rsidRDefault="004973CB" w:rsidP="004444C4">
            <w:pPr>
              <w:spacing w:line="240" w:lineRule="auto"/>
              <w:rPr>
                <w:rFonts w:ascii="Arial" w:hAnsi="Arial" w:cs="Arial"/>
                <w:sz w:val="24"/>
                <w:szCs w:val="24"/>
              </w:rPr>
            </w:pPr>
            <w:r w:rsidRPr="00D34BC6">
              <w:rPr>
                <w:rFonts w:ascii="Arial" w:hAnsi="Arial" w:cs="Arial"/>
                <w:bCs/>
                <w:color w:val="000000"/>
                <w:sz w:val="24"/>
                <w:szCs w:val="24"/>
              </w:rPr>
              <w:t>AICTE,  New Delhi</w:t>
            </w:r>
          </w:p>
          <w:p w:rsidR="004973CB" w:rsidRPr="00D34BC6" w:rsidRDefault="004973CB" w:rsidP="004444C4">
            <w:pPr>
              <w:spacing w:line="240" w:lineRule="auto"/>
              <w:rPr>
                <w:rFonts w:ascii="Arial" w:hAnsi="Arial" w:cs="Arial"/>
                <w:sz w:val="24"/>
                <w:szCs w:val="24"/>
              </w:rPr>
            </w:pPr>
            <w:r w:rsidRPr="00D34BC6">
              <w:rPr>
                <w:rFonts w:ascii="Arial" w:hAnsi="Arial" w:cs="Arial"/>
                <w:sz w:val="24"/>
                <w:szCs w:val="24"/>
              </w:rPr>
              <w:t xml:space="preserve">Research Promotion  scheme </w:t>
            </w:r>
          </w:p>
        </w:tc>
        <w:tc>
          <w:tcPr>
            <w:tcW w:w="1260" w:type="dxa"/>
          </w:tcPr>
          <w:p w:rsidR="004973CB" w:rsidRPr="00D34BC6" w:rsidRDefault="004973CB" w:rsidP="004444C4">
            <w:pPr>
              <w:spacing w:line="240" w:lineRule="auto"/>
              <w:rPr>
                <w:rFonts w:ascii="Arial" w:hAnsi="Arial" w:cs="Arial"/>
                <w:sz w:val="24"/>
                <w:szCs w:val="24"/>
              </w:rPr>
            </w:pPr>
            <w:r w:rsidRPr="00D34BC6">
              <w:rPr>
                <w:rFonts w:ascii="Arial" w:hAnsi="Arial" w:cs="Arial"/>
                <w:sz w:val="24"/>
                <w:szCs w:val="24"/>
              </w:rPr>
              <w:t>Govt.</w:t>
            </w:r>
          </w:p>
        </w:tc>
        <w:tc>
          <w:tcPr>
            <w:tcW w:w="1260" w:type="dxa"/>
            <w:hideMark/>
          </w:tcPr>
          <w:p w:rsidR="004973CB" w:rsidRPr="00D34BC6" w:rsidRDefault="004973CB" w:rsidP="004444C4">
            <w:pPr>
              <w:spacing w:line="240" w:lineRule="auto"/>
              <w:rPr>
                <w:rFonts w:ascii="Arial" w:hAnsi="Arial" w:cs="Arial"/>
                <w:bCs/>
                <w:color w:val="000000"/>
                <w:sz w:val="24"/>
                <w:szCs w:val="24"/>
              </w:rPr>
            </w:pPr>
            <w:r w:rsidRPr="00D34BC6">
              <w:rPr>
                <w:rFonts w:ascii="Arial" w:hAnsi="Arial" w:cs="Arial"/>
                <w:bCs/>
                <w:color w:val="000000"/>
                <w:sz w:val="24"/>
                <w:szCs w:val="24"/>
              </w:rPr>
              <w:t>P.P. Deshpande</w:t>
            </w:r>
          </w:p>
        </w:tc>
        <w:tc>
          <w:tcPr>
            <w:tcW w:w="1125" w:type="dxa"/>
            <w:hideMark/>
          </w:tcPr>
          <w:p w:rsidR="004973CB" w:rsidRPr="00D34BC6" w:rsidRDefault="004973CB" w:rsidP="004444C4">
            <w:pPr>
              <w:spacing w:line="240" w:lineRule="auto"/>
              <w:rPr>
                <w:rFonts w:ascii="Arial" w:hAnsi="Arial" w:cs="Arial"/>
                <w:bCs/>
                <w:color w:val="000000"/>
                <w:sz w:val="24"/>
                <w:szCs w:val="24"/>
              </w:rPr>
            </w:pPr>
            <w:r w:rsidRPr="00D34BC6">
              <w:rPr>
                <w:rFonts w:ascii="Arial" w:hAnsi="Arial" w:cs="Arial"/>
                <w:bCs/>
                <w:color w:val="000000"/>
                <w:sz w:val="24"/>
                <w:szCs w:val="24"/>
              </w:rPr>
              <w:t>18.70</w:t>
            </w:r>
          </w:p>
        </w:tc>
        <w:tc>
          <w:tcPr>
            <w:tcW w:w="2340" w:type="dxa"/>
            <w:hideMark/>
          </w:tcPr>
          <w:p w:rsidR="004973CB" w:rsidRPr="00D34BC6" w:rsidRDefault="004973CB" w:rsidP="004444C4">
            <w:pPr>
              <w:spacing w:after="0" w:line="240" w:lineRule="auto"/>
              <w:rPr>
                <w:rFonts w:ascii="Arial" w:hAnsi="Arial" w:cs="Arial"/>
                <w:sz w:val="24"/>
                <w:szCs w:val="24"/>
              </w:rPr>
            </w:pPr>
            <w:r w:rsidRPr="00D34BC6">
              <w:rPr>
                <w:rFonts w:ascii="Arial" w:hAnsi="Arial" w:cs="Arial"/>
                <w:sz w:val="24"/>
                <w:szCs w:val="24"/>
              </w:rPr>
              <w:t>Electrochemical investigations of conducting Polyaniline- Nano Zn0 co</w:t>
            </w:r>
            <w:r>
              <w:rPr>
                <w:rFonts w:ascii="Arial" w:hAnsi="Arial" w:cs="Arial"/>
                <w:sz w:val="24"/>
                <w:szCs w:val="24"/>
              </w:rPr>
              <w:t xml:space="preserve">mposite based paint coatings </w:t>
            </w:r>
            <w:r w:rsidRPr="00D34BC6">
              <w:rPr>
                <w:rFonts w:ascii="Arial" w:hAnsi="Arial" w:cs="Arial"/>
                <w:sz w:val="24"/>
                <w:szCs w:val="24"/>
              </w:rPr>
              <w:t xml:space="preserve"> ( FTIR Studies )</w:t>
            </w:r>
          </w:p>
        </w:tc>
        <w:tc>
          <w:tcPr>
            <w:tcW w:w="1125" w:type="dxa"/>
            <w:hideMark/>
          </w:tcPr>
          <w:p w:rsidR="004973CB" w:rsidRPr="00D34BC6" w:rsidRDefault="004973CB" w:rsidP="004444C4">
            <w:pPr>
              <w:spacing w:line="240" w:lineRule="auto"/>
              <w:rPr>
                <w:rFonts w:ascii="Arial" w:hAnsi="Arial" w:cs="Arial"/>
                <w:bCs/>
                <w:color w:val="000000"/>
                <w:sz w:val="24"/>
                <w:szCs w:val="24"/>
              </w:rPr>
            </w:pPr>
            <w:r w:rsidRPr="00D34BC6">
              <w:rPr>
                <w:rFonts w:ascii="Arial" w:hAnsi="Arial" w:cs="Arial"/>
                <w:bCs/>
                <w:color w:val="000000"/>
                <w:sz w:val="24"/>
                <w:szCs w:val="24"/>
              </w:rPr>
              <w:t xml:space="preserve">8.26 </w:t>
            </w:r>
          </w:p>
        </w:tc>
        <w:tc>
          <w:tcPr>
            <w:tcW w:w="1260" w:type="dxa"/>
            <w:hideMark/>
          </w:tcPr>
          <w:p w:rsidR="004973CB" w:rsidRPr="00D34BC6" w:rsidRDefault="004973CB" w:rsidP="004444C4">
            <w:pPr>
              <w:spacing w:line="240" w:lineRule="auto"/>
              <w:rPr>
                <w:rFonts w:ascii="Arial" w:hAnsi="Arial" w:cs="Arial"/>
                <w:bCs/>
                <w:color w:val="000000"/>
                <w:sz w:val="24"/>
                <w:szCs w:val="24"/>
              </w:rPr>
            </w:pPr>
            <w:r w:rsidRPr="00D34BC6">
              <w:rPr>
                <w:rFonts w:ascii="Arial" w:hAnsi="Arial" w:cs="Arial"/>
                <w:bCs/>
                <w:color w:val="000000"/>
                <w:sz w:val="24"/>
                <w:szCs w:val="24"/>
              </w:rPr>
              <w:t xml:space="preserve">2013 </w:t>
            </w:r>
          </w:p>
        </w:tc>
      </w:tr>
      <w:tr w:rsidR="004973CB" w:rsidRPr="00D34BC6" w:rsidTr="004973CB">
        <w:trPr>
          <w:trHeight w:val="1635"/>
        </w:trPr>
        <w:tc>
          <w:tcPr>
            <w:tcW w:w="540" w:type="dxa"/>
            <w:shd w:val="clear" w:color="auto" w:fill="808080" w:themeFill="background1" w:themeFillShade="80"/>
            <w:hideMark/>
          </w:tcPr>
          <w:p w:rsidR="004973CB" w:rsidRPr="00D34BC6" w:rsidRDefault="004973CB"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Sr. no</w:t>
            </w:r>
          </w:p>
        </w:tc>
        <w:tc>
          <w:tcPr>
            <w:tcW w:w="1350" w:type="dxa"/>
            <w:shd w:val="clear" w:color="auto" w:fill="808080" w:themeFill="background1" w:themeFillShade="80"/>
            <w:hideMark/>
          </w:tcPr>
          <w:p w:rsidR="004973CB" w:rsidRPr="00D34BC6" w:rsidRDefault="004973CB"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Scheme</w:t>
            </w:r>
          </w:p>
        </w:tc>
        <w:tc>
          <w:tcPr>
            <w:tcW w:w="1260" w:type="dxa"/>
            <w:shd w:val="clear" w:color="auto" w:fill="808080" w:themeFill="background1" w:themeFillShade="80"/>
          </w:tcPr>
          <w:p w:rsidR="004973CB" w:rsidRPr="00D34BC6" w:rsidRDefault="004973CB"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 xml:space="preserve">Whether Sponsored by </w:t>
            </w:r>
          </w:p>
          <w:p w:rsidR="004973CB" w:rsidRPr="00D34BC6" w:rsidRDefault="004973CB"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Industry/ Government</w:t>
            </w:r>
          </w:p>
        </w:tc>
        <w:tc>
          <w:tcPr>
            <w:tcW w:w="1260" w:type="dxa"/>
            <w:shd w:val="clear" w:color="auto" w:fill="808080" w:themeFill="background1" w:themeFillShade="80"/>
            <w:hideMark/>
          </w:tcPr>
          <w:p w:rsidR="004973CB" w:rsidRPr="00D34BC6" w:rsidRDefault="004973CB"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Name of coordinator</w:t>
            </w:r>
          </w:p>
        </w:tc>
        <w:tc>
          <w:tcPr>
            <w:tcW w:w="1125" w:type="dxa"/>
            <w:shd w:val="clear" w:color="auto" w:fill="808080" w:themeFill="background1" w:themeFillShade="80"/>
            <w:hideMark/>
          </w:tcPr>
          <w:p w:rsidR="004973CB" w:rsidRPr="00D34BC6" w:rsidRDefault="004973CB"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Amount sanctioned</w:t>
            </w:r>
          </w:p>
          <w:p w:rsidR="004973CB" w:rsidRPr="00D34BC6" w:rsidRDefault="004973CB"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(In Lakhs)</w:t>
            </w:r>
          </w:p>
        </w:tc>
        <w:tc>
          <w:tcPr>
            <w:tcW w:w="2340" w:type="dxa"/>
            <w:shd w:val="clear" w:color="auto" w:fill="808080" w:themeFill="background1" w:themeFillShade="80"/>
            <w:hideMark/>
          </w:tcPr>
          <w:p w:rsidR="004973CB" w:rsidRPr="00D34BC6" w:rsidRDefault="004973CB"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Title of the (Sanctioned) project</w:t>
            </w:r>
          </w:p>
        </w:tc>
        <w:tc>
          <w:tcPr>
            <w:tcW w:w="1125" w:type="dxa"/>
            <w:shd w:val="clear" w:color="auto" w:fill="808080" w:themeFill="background1" w:themeFillShade="80"/>
            <w:hideMark/>
          </w:tcPr>
          <w:p w:rsidR="004973CB" w:rsidRPr="00D34BC6" w:rsidRDefault="004973CB"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Funds Utilization</w:t>
            </w:r>
          </w:p>
          <w:p w:rsidR="004973CB" w:rsidRPr="00D34BC6" w:rsidRDefault="004973CB"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 xml:space="preserve">Position as on today </w:t>
            </w:r>
          </w:p>
        </w:tc>
        <w:tc>
          <w:tcPr>
            <w:tcW w:w="1260" w:type="dxa"/>
            <w:shd w:val="clear" w:color="auto" w:fill="808080" w:themeFill="background1" w:themeFillShade="80"/>
            <w:hideMark/>
          </w:tcPr>
          <w:p w:rsidR="004973CB" w:rsidRPr="00D34BC6" w:rsidRDefault="004973CB" w:rsidP="004973CB">
            <w:pPr>
              <w:spacing w:after="0" w:line="240" w:lineRule="auto"/>
              <w:rPr>
                <w:rFonts w:ascii="Arial" w:hAnsi="Arial" w:cs="Arial"/>
                <w:b/>
                <w:bCs/>
                <w:color w:val="000000"/>
                <w:sz w:val="24"/>
                <w:szCs w:val="24"/>
              </w:rPr>
            </w:pPr>
            <w:r w:rsidRPr="00D34BC6">
              <w:rPr>
                <w:rFonts w:ascii="Arial" w:hAnsi="Arial" w:cs="Arial"/>
                <w:b/>
                <w:bCs/>
                <w:color w:val="000000"/>
                <w:sz w:val="24"/>
                <w:szCs w:val="24"/>
              </w:rPr>
              <w:t xml:space="preserve">Year  </w:t>
            </w:r>
            <w:r>
              <w:rPr>
                <w:rFonts w:ascii="Arial" w:hAnsi="Arial" w:cs="Arial"/>
                <w:b/>
                <w:bCs/>
                <w:color w:val="000000"/>
                <w:sz w:val="24"/>
                <w:szCs w:val="24"/>
              </w:rPr>
              <w:t>in which the Grant was received</w:t>
            </w:r>
          </w:p>
        </w:tc>
      </w:tr>
      <w:tr w:rsidR="004973CB" w:rsidRPr="00D34BC6" w:rsidTr="004973CB">
        <w:trPr>
          <w:trHeight w:val="1932"/>
        </w:trPr>
        <w:tc>
          <w:tcPr>
            <w:tcW w:w="54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6</w:t>
            </w:r>
          </w:p>
        </w:tc>
        <w:tc>
          <w:tcPr>
            <w:tcW w:w="1350" w:type="dxa"/>
            <w:hideMark/>
          </w:tcPr>
          <w:p w:rsidR="004973CB" w:rsidRPr="00D34BC6" w:rsidRDefault="004973CB" w:rsidP="004973CB">
            <w:pPr>
              <w:spacing w:after="0" w:line="240" w:lineRule="auto"/>
              <w:rPr>
                <w:rFonts w:ascii="Arial" w:hAnsi="Arial" w:cs="Arial"/>
                <w:sz w:val="24"/>
                <w:szCs w:val="24"/>
              </w:rPr>
            </w:pPr>
            <w:r w:rsidRPr="00D34BC6">
              <w:rPr>
                <w:rFonts w:ascii="Arial" w:hAnsi="Arial" w:cs="Arial"/>
                <w:bCs/>
                <w:color w:val="000000"/>
                <w:sz w:val="24"/>
                <w:szCs w:val="24"/>
              </w:rPr>
              <w:t>ISRO-DRDO</w:t>
            </w:r>
          </w:p>
        </w:tc>
        <w:tc>
          <w:tcPr>
            <w:tcW w:w="1260" w:type="dxa"/>
          </w:tcPr>
          <w:p w:rsidR="004973CB" w:rsidRPr="00D34BC6" w:rsidRDefault="004973CB" w:rsidP="004973CB">
            <w:pPr>
              <w:spacing w:line="240" w:lineRule="auto"/>
              <w:rPr>
                <w:rFonts w:ascii="Arial" w:hAnsi="Arial" w:cs="Arial"/>
                <w:sz w:val="24"/>
                <w:szCs w:val="24"/>
              </w:rPr>
            </w:pPr>
            <w:r w:rsidRPr="00D34BC6">
              <w:rPr>
                <w:rFonts w:ascii="Arial" w:hAnsi="Arial" w:cs="Arial"/>
                <w:sz w:val="24"/>
                <w:szCs w:val="24"/>
              </w:rPr>
              <w:t>Govt.</w:t>
            </w:r>
          </w:p>
        </w:tc>
        <w:tc>
          <w:tcPr>
            <w:tcW w:w="1260" w:type="dxa"/>
            <w:hideMark/>
          </w:tcPr>
          <w:p w:rsidR="004973CB" w:rsidRPr="00D34BC6" w:rsidRDefault="004973CB" w:rsidP="004973CB">
            <w:pPr>
              <w:spacing w:line="240" w:lineRule="auto"/>
              <w:rPr>
                <w:rFonts w:ascii="Arial" w:hAnsi="Arial" w:cs="Arial"/>
                <w:bCs/>
                <w:color w:val="000000"/>
                <w:sz w:val="24"/>
                <w:szCs w:val="24"/>
              </w:rPr>
            </w:pPr>
            <w:r w:rsidRPr="00D34BC6">
              <w:rPr>
                <w:rFonts w:ascii="Arial" w:hAnsi="Arial" w:cs="Arial"/>
                <w:bCs/>
                <w:color w:val="000000"/>
                <w:sz w:val="24"/>
                <w:szCs w:val="24"/>
              </w:rPr>
              <w:t>P.P. Deshpande</w:t>
            </w:r>
          </w:p>
        </w:tc>
        <w:tc>
          <w:tcPr>
            <w:tcW w:w="1125" w:type="dxa"/>
            <w:hideMark/>
          </w:tcPr>
          <w:p w:rsidR="004973CB" w:rsidRPr="00D34BC6" w:rsidRDefault="004973CB" w:rsidP="004973CB">
            <w:pPr>
              <w:spacing w:line="240" w:lineRule="auto"/>
              <w:rPr>
                <w:rFonts w:ascii="Arial" w:hAnsi="Arial" w:cs="Arial"/>
                <w:bCs/>
                <w:color w:val="000000"/>
                <w:sz w:val="24"/>
                <w:szCs w:val="24"/>
              </w:rPr>
            </w:pPr>
            <w:r w:rsidRPr="00D34BC6">
              <w:rPr>
                <w:rFonts w:ascii="Arial" w:hAnsi="Arial" w:cs="Arial"/>
                <w:bCs/>
                <w:color w:val="000000"/>
                <w:sz w:val="24"/>
                <w:szCs w:val="24"/>
              </w:rPr>
              <w:t>9.50</w:t>
            </w:r>
          </w:p>
        </w:tc>
        <w:tc>
          <w:tcPr>
            <w:tcW w:w="2340" w:type="dxa"/>
            <w:hideMark/>
          </w:tcPr>
          <w:p w:rsidR="004973CB" w:rsidRPr="00D34BC6" w:rsidRDefault="004973CB" w:rsidP="004973CB">
            <w:pPr>
              <w:spacing w:line="240" w:lineRule="auto"/>
              <w:rPr>
                <w:rFonts w:ascii="Arial" w:hAnsi="Arial" w:cs="Arial"/>
                <w:sz w:val="24"/>
                <w:szCs w:val="24"/>
              </w:rPr>
            </w:pPr>
            <w:r w:rsidRPr="00D34BC6">
              <w:rPr>
                <w:rFonts w:ascii="Arial" w:hAnsi="Arial" w:cs="Arial"/>
                <w:sz w:val="24"/>
                <w:szCs w:val="24"/>
              </w:rPr>
              <w:t>Development of conducting polyaniline-ZnO nano particle composite paint coating  for corrosion protection</w:t>
            </w:r>
            <w:r w:rsidRPr="00D34BC6">
              <w:rPr>
                <w:rFonts w:ascii="Arial" w:hAnsi="Arial" w:cs="Arial"/>
                <w:color w:val="000000"/>
                <w:sz w:val="24"/>
                <w:szCs w:val="24"/>
              </w:rPr>
              <w:t xml:space="preserve">  </w:t>
            </w:r>
          </w:p>
        </w:tc>
        <w:tc>
          <w:tcPr>
            <w:tcW w:w="1125" w:type="dxa"/>
            <w:hideMark/>
          </w:tcPr>
          <w:p w:rsidR="004973CB" w:rsidRPr="00D34BC6" w:rsidRDefault="004973CB" w:rsidP="004973CB">
            <w:pPr>
              <w:spacing w:line="240" w:lineRule="auto"/>
              <w:rPr>
                <w:rFonts w:ascii="Arial" w:hAnsi="Arial" w:cs="Arial"/>
                <w:bCs/>
                <w:color w:val="000000"/>
                <w:sz w:val="24"/>
                <w:szCs w:val="24"/>
              </w:rPr>
            </w:pPr>
            <w:r w:rsidRPr="00D34BC6">
              <w:rPr>
                <w:rFonts w:ascii="Arial" w:hAnsi="Arial" w:cs="Arial"/>
                <w:bCs/>
                <w:color w:val="000000"/>
                <w:sz w:val="24"/>
                <w:szCs w:val="24"/>
              </w:rPr>
              <w:t>Satisfactory</w:t>
            </w:r>
          </w:p>
        </w:tc>
        <w:tc>
          <w:tcPr>
            <w:tcW w:w="1260" w:type="dxa"/>
            <w:hideMark/>
          </w:tcPr>
          <w:p w:rsidR="004973CB" w:rsidRPr="00D34BC6" w:rsidRDefault="004973CB" w:rsidP="004973CB">
            <w:pPr>
              <w:spacing w:line="240" w:lineRule="auto"/>
              <w:rPr>
                <w:rFonts w:ascii="Arial" w:hAnsi="Arial" w:cs="Arial"/>
                <w:bCs/>
                <w:color w:val="000000"/>
                <w:sz w:val="24"/>
                <w:szCs w:val="24"/>
              </w:rPr>
            </w:pPr>
            <w:r w:rsidRPr="00D34BC6">
              <w:rPr>
                <w:rFonts w:ascii="Arial" w:hAnsi="Arial" w:cs="Arial"/>
                <w:bCs/>
                <w:color w:val="000000"/>
                <w:sz w:val="24"/>
                <w:szCs w:val="24"/>
              </w:rPr>
              <w:t>2013</w:t>
            </w:r>
          </w:p>
        </w:tc>
      </w:tr>
      <w:tr w:rsidR="004973CB" w:rsidRPr="00D34BC6" w:rsidTr="004973CB">
        <w:trPr>
          <w:trHeight w:val="1995"/>
        </w:trPr>
        <w:tc>
          <w:tcPr>
            <w:tcW w:w="54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7</w:t>
            </w:r>
          </w:p>
        </w:tc>
        <w:tc>
          <w:tcPr>
            <w:tcW w:w="1350" w:type="dxa"/>
            <w:hideMark/>
          </w:tcPr>
          <w:p w:rsidR="004973CB" w:rsidRPr="00D34BC6" w:rsidRDefault="004973CB" w:rsidP="004973CB">
            <w:pPr>
              <w:spacing w:after="0" w:line="240" w:lineRule="auto"/>
              <w:rPr>
                <w:rFonts w:ascii="Arial" w:hAnsi="Arial" w:cs="Arial"/>
                <w:sz w:val="24"/>
                <w:szCs w:val="24"/>
              </w:rPr>
            </w:pPr>
            <w:r w:rsidRPr="00D34BC6">
              <w:rPr>
                <w:rFonts w:ascii="Arial" w:hAnsi="Arial" w:cs="Arial"/>
                <w:bCs/>
                <w:color w:val="000000"/>
                <w:sz w:val="24"/>
                <w:szCs w:val="24"/>
              </w:rPr>
              <w:t>ISRO-DRDO</w:t>
            </w:r>
          </w:p>
        </w:tc>
        <w:tc>
          <w:tcPr>
            <w:tcW w:w="1260" w:type="dxa"/>
          </w:tcPr>
          <w:p w:rsidR="004973CB" w:rsidRPr="00D34BC6" w:rsidRDefault="004973CB" w:rsidP="004973CB">
            <w:pPr>
              <w:spacing w:line="240" w:lineRule="auto"/>
              <w:rPr>
                <w:rFonts w:ascii="Arial" w:hAnsi="Arial" w:cs="Arial"/>
                <w:bCs/>
                <w:color w:val="000000"/>
                <w:sz w:val="24"/>
                <w:szCs w:val="24"/>
              </w:rPr>
            </w:pPr>
            <w:r w:rsidRPr="00D34BC6">
              <w:rPr>
                <w:rFonts w:ascii="Arial" w:hAnsi="Arial" w:cs="Arial"/>
                <w:bCs/>
                <w:color w:val="000000"/>
                <w:sz w:val="24"/>
                <w:szCs w:val="24"/>
              </w:rPr>
              <w:t>Govt.</w:t>
            </w:r>
          </w:p>
        </w:tc>
        <w:tc>
          <w:tcPr>
            <w:tcW w:w="1260" w:type="dxa"/>
            <w:hideMark/>
          </w:tcPr>
          <w:p w:rsidR="004973CB" w:rsidRPr="00D34BC6" w:rsidRDefault="004973CB" w:rsidP="004973CB">
            <w:pPr>
              <w:spacing w:line="240" w:lineRule="auto"/>
              <w:rPr>
                <w:rFonts w:ascii="Arial" w:hAnsi="Arial" w:cs="Arial"/>
                <w:bCs/>
                <w:color w:val="000000"/>
                <w:sz w:val="24"/>
                <w:szCs w:val="24"/>
              </w:rPr>
            </w:pPr>
            <w:r w:rsidRPr="00D34BC6">
              <w:rPr>
                <w:rFonts w:ascii="Arial" w:hAnsi="Arial" w:cs="Arial"/>
                <w:bCs/>
                <w:color w:val="000000"/>
                <w:sz w:val="24"/>
                <w:szCs w:val="24"/>
              </w:rPr>
              <w:t>P.P.</w:t>
            </w:r>
          </w:p>
          <w:p w:rsidR="004973CB" w:rsidRPr="00D34BC6" w:rsidRDefault="004973CB" w:rsidP="004973CB">
            <w:pPr>
              <w:spacing w:line="240" w:lineRule="auto"/>
              <w:rPr>
                <w:rFonts w:ascii="Arial" w:hAnsi="Arial" w:cs="Arial"/>
                <w:bCs/>
                <w:color w:val="000000"/>
                <w:sz w:val="24"/>
                <w:szCs w:val="24"/>
              </w:rPr>
            </w:pPr>
            <w:r w:rsidRPr="00D34BC6">
              <w:rPr>
                <w:rFonts w:ascii="Arial" w:hAnsi="Arial" w:cs="Arial"/>
                <w:bCs/>
                <w:color w:val="000000"/>
                <w:sz w:val="24"/>
                <w:szCs w:val="24"/>
              </w:rPr>
              <w:t>Deshpande</w:t>
            </w:r>
          </w:p>
        </w:tc>
        <w:tc>
          <w:tcPr>
            <w:tcW w:w="1125" w:type="dxa"/>
            <w:hideMark/>
          </w:tcPr>
          <w:p w:rsidR="004973CB" w:rsidRPr="00D34BC6" w:rsidRDefault="004973CB" w:rsidP="004973CB">
            <w:pPr>
              <w:spacing w:line="240" w:lineRule="auto"/>
              <w:rPr>
                <w:rFonts w:ascii="Arial" w:hAnsi="Arial" w:cs="Arial"/>
                <w:bCs/>
                <w:color w:val="000000"/>
                <w:sz w:val="24"/>
                <w:szCs w:val="24"/>
              </w:rPr>
            </w:pPr>
            <w:r w:rsidRPr="00D34BC6">
              <w:rPr>
                <w:rFonts w:ascii="Arial" w:hAnsi="Arial" w:cs="Arial"/>
                <w:bCs/>
                <w:color w:val="000000"/>
                <w:sz w:val="24"/>
                <w:szCs w:val="24"/>
              </w:rPr>
              <w:t>9.50</w:t>
            </w:r>
          </w:p>
        </w:tc>
        <w:tc>
          <w:tcPr>
            <w:tcW w:w="2340" w:type="dxa"/>
            <w:hideMark/>
          </w:tcPr>
          <w:p w:rsidR="004973CB" w:rsidRPr="00D34BC6" w:rsidRDefault="004973CB" w:rsidP="004973CB">
            <w:pPr>
              <w:spacing w:after="0" w:line="240" w:lineRule="auto"/>
              <w:rPr>
                <w:rFonts w:ascii="Arial" w:hAnsi="Arial" w:cs="Arial"/>
                <w:sz w:val="24"/>
                <w:szCs w:val="24"/>
              </w:rPr>
            </w:pPr>
            <w:r w:rsidRPr="00D34BC6">
              <w:rPr>
                <w:rFonts w:ascii="Arial" w:hAnsi="Arial" w:cs="Arial"/>
                <w:sz w:val="24"/>
                <w:szCs w:val="24"/>
              </w:rPr>
              <w:t>Development of conducting polyaniline-ZnO nano particle composite paint coating  for corrosion protection</w:t>
            </w:r>
            <w:r w:rsidRPr="00D34BC6">
              <w:rPr>
                <w:rFonts w:ascii="Arial" w:hAnsi="Arial" w:cs="Arial"/>
                <w:color w:val="000000"/>
                <w:sz w:val="24"/>
                <w:szCs w:val="24"/>
              </w:rPr>
              <w:t xml:space="preserve">  </w:t>
            </w:r>
          </w:p>
        </w:tc>
        <w:tc>
          <w:tcPr>
            <w:tcW w:w="1125" w:type="dxa"/>
            <w:hideMark/>
          </w:tcPr>
          <w:p w:rsidR="004973CB" w:rsidRPr="00D34BC6" w:rsidRDefault="004973CB" w:rsidP="004973CB">
            <w:pPr>
              <w:spacing w:line="240" w:lineRule="auto"/>
              <w:rPr>
                <w:rFonts w:ascii="Arial" w:hAnsi="Arial" w:cs="Arial"/>
                <w:bCs/>
                <w:color w:val="000000"/>
                <w:sz w:val="24"/>
                <w:szCs w:val="24"/>
              </w:rPr>
            </w:pPr>
            <w:r w:rsidRPr="00D34BC6">
              <w:rPr>
                <w:rFonts w:ascii="Arial" w:hAnsi="Arial" w:cs="Arial"/>
                <w:bCs/>
                <w:color w:val="000000"/>
                <w:sz w:val="24"/>
                <w:szCs w:val="24"/>
              </w:rPr>
              <w:t>Satisfactory</w:t>
            </w:r>
          </w:p>
        </w:tc>
        <w:tc>
          <w:tcPr>
            <w:tcW w:w="1260" w:type="dxa"/>
            <w:hideMark/>
          </w:tcPr>
          <w:p w:rsidR="004973CB" w:rsidRPr="00D34BC6" w:rsidRDefault="004973CB" w:rsidP="004973CB">
            <w:pPr>
              <w:spacing w:line="240" w:lineRule="auto"/>
              <w:rPr>
                <w:rFonts w:ascii="Arial" w:hAnsi="Arial" w:cs="Arial"/>
                <w:bCs/>
                <w:color w:val="000000"/>
                <w:sz w:val="24"/>
                <w:szCs w:val="24"/>
              </w:rPr>
            </w:pPr>
            <w:r w:rsidRPr="00D34BC6">
              <w:rPr>
                <w:rFonts w:ascii="Arial" w:hAnsi="Arial" w:cs="Arial"/>
                <w:bCs/>
                <w:color w:val="000000"/>
                <w:sz w:val="24"/>
                <w:szCs w:val="24"/>
              </w:rPr>
              <w:t>2013</w:t>
            </w:r>
          </w:p>
        </w:tc>
      </w:tr>
      <w:tr w:rsidR="004973CB" w:rsidRPr="00D34BC6" w:rsidTr="004973CB">
        <w:trPr>
          <w:trHeight w:val="1345"/>
        </w:trPr>
        <w:tc>
          <w:tcPr>
            <w:tcW w:w="54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8</w:t>
            </w:r>
          </w:p>
        </w:tc>
        <w:tc>
          <w:tcPr>
            <w:tcW w:w="135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AICTE -RPS</w:t>
            </w:r>
          </w:p>
        </w:tc>
        <w:tc>
          <w:tcPr>
            <w:tcW w:w="1260" w:type="dxa"/>
          </w:tcPr>
          <w:p w:rsidR="004973CB" w:rsidRPr="00D34BC6" w:rsidRDefault="004973CB" w:rsidP="004973CB">
            <w:pPr>
              <w:spacing w:line="240" w:lineRule="auto"/>
              <w:rPr>
                <w:rFonts w:ascii="Arial" w:hAnsi="Arial" w:cs="Arial"/>
                <w:sz w:val="24"/>
                <w:szCs w:val="24"/>
              </w:rPr>
            </w:pPr>
            <w:r w:rsidRPr="00D34BC6">
              <w:rPr>
                <w:rFonts w:ascii="Arial" w:hAnsi="Arial" w:cs="Arial"/>
                <w:bCs/>
                <w:color w:val="000000"/>
                <w:sz w:val="24"/>
                <w:szCs w:val="24"/>
              </w:rPr>
              <w:t>Govt.</w:t>
            </w:r>
          </w:p>
        </w:tc>
        <w:tc>
          <w:tcPr>
            <w:tcW w:w="126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V S Galphade</w:t>
            </w:r>
          </w:p>
        </w:tc>
        <w:tc>
          <w:tcPr>
            <w:tcW w:w="1125"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 xml:space="preserve">16 </w:t>
            </w:r>
          </w:p>
        </w:tc>
        <w:tc>
          <w:tcPr>
            <w:tcW w:w="234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Development of carbon based bipolar plate material for proton exchange membrane fuel cell</w:t>
            </w:r>
          </w:p>
        </w:tc>
        <w:tc>
          <w:tcPr>
            <w:tcW w:w="1125"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0.31</w:t>
            </w:r>
          </w:p>
        </w:tc>
        <w:tc>
          <w:tcPr>
            <w:tcW w:w="126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 xml:space="preserve"> 2013</w:t>
            </w:r>
          </w:p>
        </w:tc>
      </w:tr>
      <w:tr w:rsidR="004973CB" w:rsidRPr="00D34BC6" w:rsidTr="004973CB">
        <w:trPr>
          <w:trHeight w:val="530"/>
        </w:trPr>
        <w:tc>
          <w:tcPr>
            <w:tcW w:w="54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9</w:t>
            </w:r>
          </w:p>
        </w:tc>
        <w:tc>
          <w:tcPr>
            <w:tcW w:w="135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BRNS</w:t>
            </w:r>
          </w:p>
        </w:tc>
        <w:tc>
          <w:tcPr>
            <w:tcW w:w="1260" w:type="dxa"/>
          </w:tcPr>
          <w:p w:rsidR="004973CB" w:rsidRPr="00D34BC6" w:rsidRDefault="004973CB" w:rsidP="004973CB">
            <w:pPr>
              <w:spacing w:line="240" w:lineRule="auto"/>
              <w:rPr>
                <w:rFonts w:ascii="Arial" w:hAnsi="Arial" w:cs="Arial"/>
                <w:sz w:val="24"/>
                <w:szCs w:val="24"/>
              </w:rPr>
            </w:pPr>
            <w:r w:rsidRPr="00D34BC6">
              <w:rPr>
                <w:rFonts w:ascii="Arial" w:hAnsi="Arial" w:cs="Arial"/>
                <w:bCs/>
                <w:color w:val="000000"/>
                <w:sz w:val="24"/>
                <w:szCs w:val="24"/>
              </w:rPr>
              <w:t>Govt.</w:t>
            </w:r>
          </w:p>
        </w:tc>
        <w:tc>
          <w:tcPr>
            <w:tcW w:w="126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N.B.Dhokey</w:t>
            </w:r>
          </w:p>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S.P.Butee</w:t>
            </w:r>
          </w:p>
          <w:p w:rsidR="004973CB" w:rsidRPr="00D34BC6" w:rsidRDefault="004973CB" w:rsidP="004973CB">
            <w:pPr>
              <w:spacing w:after="0" w:line="240" w:lineRule="auto"/>
              <w:rPr>
                <w:rFonts w:ascii="Arial" w:hAnsi="Arial" w:cs="Arial"/>
                <w:bCs/>
                <w:color w:val="000000"/>
                <w:sz w:val="24"/>
                <w:szCs w:val="24"/>
              </w:rPr>
            </w:pPr>
          </w:p>
        </w:tc>
        <w:tc>
          <w:tcPr>
            <w:tcW w:w="1125"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30</w:t>
            </w:r>
          </w:p>
        </w:tc>
        <w:tc>
          <w:tcPr>
            <w:tcW w:w="234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Synthesis of  high temperature  beta FeSi2 by mechanical milling</w:t>
            </w:r>
          </w:p>
        </w:tc>
        <w:tc>
          <w:tcPr>
            <w:tcW w:w="1125"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Satisfactory</w:t>
            </w:r>
          </w:p>
        </w:tc>
        <w:tc>
          <w:tcPr>
            <w:tcW w:w="126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2014</w:t>
            </w:r>
          </w:p>
        </w:tc>
      </w:tr>
      <w:tr w:rsidR="004973CB" w:rsidRPr="00D34BC6" w:rsidTr="004973CB">
        <w:trPr>
          <w:trHeight w:val="1345"/>
        </w:trPr>
        <w:tc>
          <w:tcPr>
            <w:tcW w:w="54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10</w:t>
            </w:r>
          </w:p>
        </w:tc>
        <w:tc>
          <w:tcPr>
            <w:tcW w:w="135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AICTE-RPS</w:t>
            </w:r>
          </w:p>
        </w:tc>
        <w:tc>
          <w:tcPr>
            <w:tcW w:w="1260" w:type="dxa"/>
          </w:tcPr>
          <w:p w:rsidR="004973CB" w:rsidRPr="00D34BC6" w:rsidRDefault="004973CB" w:rsidP="004973CB">
            <w:pPr>
              <w:spacing w:line="240" w:lineRule="auto"/>
              <w:rPr>
                <w:rFonts w:ascii="Arial" w:hAnsi="Arial" w:cs="Arial"/>
                <w:sz w:val="24"/>
                <w:szCs w:val="24"/>
              </w:rPr>
            </w:pPr>
            <w:r w:rsidRPr="00D34BC6">
              <w:rPr>
                <w:rFonts w:ascii="Arial" w:hAnsi="Arial" w:cs="Arial"/>
                <w:bCs/>
                <w:color w:val="000000"/>
                <w:sz w:val="24"/>
                <w:szCs w:val="24"/>
              </w:rPr>
              <w:t>Govt.</w:t>
            </w:r>
          </w:p>
        </w:tc>
        <w:tc>
          <w:tcPr>
            <w:tcW w:w="126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N.B.Dhokey</w:t>
            </w:r>
          </w:p>
        </w:tc>
        <w:tc>
          <w:tcPr>
            <w:tcW w:w="1125"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 xml:space="preserve">18.50 </w:t>
            </w:r>
          </w:p>
        </w:tc>
        <w:tc>
          <w:tcPr>
            <w:tcW w:w="234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Influence of cryogenic treatment on fatigue and wear properties of  Gear material</w:t>
            </w:r>
          </w:p>
        </w:tc>
        <w:tc>
          <w:tcPr>
            <w:tcW w:w="1125"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Satisfactory</w:t>
            </w:r>
          </w:p>
        </w:tc>
        <w:tc>
          <w:tcPr>
            <w:tcW w:w="1260" w:type="dxa"/>
            <w:hideMark/>
          </w:tcPr>
          <w:p w:rsidR="004973CB" w:rsidRPr="00D34BC6" w:rsidRDefault="004973CB" w:rsidP="004973CB">
            <w:pPr>
              <w:spacing w:after="0" w:line="240" w:lineRule="auto"/>
              <w:rPr>
                <w:rFonts w:ascii="Arial" w:hAnsi="Arial" w:cs="Arial"/>
                <w:bCs/>
                <w:color w:val="000000"/>
                <w:sz w:val="24"/>
                <w:szCs w:val="24"/>
              </w:rPr>
            </w:pPr>
            <w:r w:rsidRPr="00D34BC6">
              <w:rPr>
                <w:rFonts w:ascii="Arial" w:hAnsi="Arial" w:cs="Arial"/>
                <w:bCs/>
                <w:color w:val="000000"/>
                <w:sz w:val="24"/>
                <w:szCs w:val="24"/>
              </w:rPr>
              <w:t>2013</w:t>
            </w:r>
          </w:p>
        </w:tc>
      </w:tr>
      <w:tr w:rsidR="004973CB" w:rsidRPr="00D34BC6" w:rsidTr="004973CB">
        <w:trPr>
          <w:trHeight w:val="1345"/>
        </w:trPr>
        <w:tc>
          <w:tcPr>
            <w:tcW w:w="540" w:type="dxa"/>
            <w:shd w:val="clear" w:color="auto" w:fill="808080" w:themeFill="background1" w:themeFillShade="80"/>
            <w:hideMark/>
          </w:tcPr>
          <w:p w:rsidR="004973CB" w:rsidRPr="00D34BC6" w:rsidRDefault="004973CB" w:rsidP="002D329E">
            <w:pPr>
              <w:spacing w:after="0"/>
              <w:rPr>
                <w:rFonts w:ascii="Arial" w:hAnsi="Arial" w:cs="Arial"/>
                <w:b/>
                <w:bCs/>
                <w:color w:val="000000"/>
                <w:sz w:val="24"/>
                <w:szCs w:val="24"/>
              </w:rPr>
            </w:pPr>
            <w:r w:rsidRPr="00D34BC6">
              <w:rPr>
                <w:rFonts w:ascii="Arial" w:hAnsi="Arial" w:cs="Arial"/>
                <w:b/>
                <w:bCs/>
                <w:color w:val="000000"/>
                <w:sz w:val="24"/>
                <w:szCs w:val="24"/>
              </w:rPr>
              <w:t>Sr. no</w:t>
            </w:r>
          </w:p>
        </w:tc>
        <w:tc>
          <w:tcPr>
            <w:tcW w:w="1350" w:type="dxa"/>
            <w:shd w:val="clear" w:color="auto" w:fill="808080" w:themeFill="background1" w:themeFillShade="80"/>
            <w:hideMark/>
          </w:tcPr>
          <w:p w:rsidR="004973CB" w:rsidRPr="00D34BC6" w:rsidRDefault="004973CB" w:rsidP="002D329E">
            <w:pPr>
              <w:spacing w:after="0"/>
              <w:rPr>
                <w:rFonts w:ascii="Arial" w:hAnsi="Arial" w:cs="Arial"/>
                <w:b/>
                <w:bCs/>
                <w:color w:val="000000"/>
                <w:sz w:val="24"/>
                <w:szCs w:val="24"/>
              </w:rPr>
            </w:pPr>
            <w:r w:rsidRPr="00D34BC6">
              <w:rPr>
                <w:rFonts w:ascii="Arial" w:hAnsi="Arial" w:cs="Arial"/>
                <w:b/>
                <w:bCs/>
                <w:color w:val="000000"/>
                <w:sz w:val="24"/>
                <w:szCs w:val="24"/>
              </w:rPr>
              <w:t>Scheme</w:t>
            </w:r>
          </w:p>
        </w:tc>
        <w:tc>
          <w:tcPr>
            <w:tcW w:w="1260" w:type="dxa"/>
            <w:shd w:val="clear" w:color="auto" w:fill="808080" w:themeFill="background1" w:themeFillShade="80"/>
          </w:tcPr>
          <w:p w:rsidR="004973CB" w:rsidRPr="00D34BC6" w:rsidRDefault="004973CB" w:rsidP="002D329E">
            <w:pPr>
              <w:spacing w:after="0"/>
              <w:rPr>
                <w:rFonts w:ascii="Arial" w:hAnsi="Arial" w:cs="Arial"/>
                <w:b/>
                <w:bCs/>
                <w:color w:val="000000"/>
                <w:sz w:val="24"/>
                <w:szCs w:val="24"/>
              </w:rPr>
            </w:pPr>
            <w:r w:rsidRPr="00D34BC6">
              <w:rPr>
                <w:rFonts w:ascii="Arial" w:hAnsi="Arial" w:cs="Arial"/>
                <w:b/>
                <w:bCs/>
                <w:color w:val="000000"/>
                <w:sz w:val="24"/>
                <w:szCs w:val="24"/>
              </w:rPr>
              <w:t xml:space="preserve">Whether Sponsored by </w:t>
            </w:r>
          </w:p>
          <w:p w:rsidR="004973CB" w:rsidRPr="00D34BC6" w:rsidRDefault="004973CB" w:rsidP="002D329E">
            <w:pPr>
              <w:spacing w:after="0"/>
              <w:rPr>
                <w:rFonts w:ascii="Arial" w:hAnsi="Arial" w:cs="Arial"/>
                <w:b/>
                <w:bCs/>
                <w:color w:val="000000"/>
                <w:sz w:val="24"/>
                <w:szCs w:val="24"/>
              </w:rPr>
            </w:pPr>
            <w:r w:rsidRPr="00D34BC6">
              <w:rPr>
                <w:rFonts w:ascii="Arial" w:hAnsi="Arial" w:cs="Arial"/>
                <w:b/>
                <w:bCs/>
                <w:color w:val="000000"/>
                <w:sz w:val="24"/>
                <w:szCs w:val="24"/>
              </w:rPr>
              <w:t>Industry/ Government</w:t>
            </w:r>
          </w:p>
        </w:tc>
        <w:tc>
          <w:tcPr>
            <w:tcW w:w="1260" w:type="dxa"/>
            <w:shd w:val="clear" w:color="auto" w:fill="808080" w:themeFill="background1" w:themeFillShade="80"/>
            <w:hideMark/>
          </w:tcPr>
          <w:p w:rsidR="004973CB" w:rsidRPr="00D34BC6" w:rsidRDefault="004973CB" w:rsidP="002D329E">
            <w:pPr>
              <w:spacing w:after="0"/>
              <w:rPr>
                <w:rFonts w:ascii="Arial" w:hAnsi="Arial" w:cs="Arial"/>
                <w:b/>
                <w:bCs/>
                <w:color w:val="000000"/>
                <w:sz w:val="24"/>
                <w:szCs w:val="24"/>
              </w:rPr>
            </w:pPr>
            <w:r w:rsidRPr="00D34BC6">
              <w:rPr>
                <w:rFonts w:ascii="Arial" w:hAnsi="Arial" w:cs="Arial"/>
                <w:b/>
                <w:bCs/>
                <w:color w:val="000000"/>
                <w:sz w:val="24"/>
                <w:szCs w:val="24"/>
              </w:rPr>
              <w:t>Name of coordinator</w:t>
            </w:r>
          </w:p>
        </w:tc>
        <w:tc>
          <w:tcPr>
            <w:tcW w:w="1125" w:type="dxa"/>
            <w:shd w:val="clear" w:color="auto" w:fill="808080" w:themeFill="background1" w:themeFillShade="80"/>
            <w:hideMark/>
          </w:tcPr>
          <w:p w:rsidR="004973CB" w:rsidRPr="00D34BC6" w:rsidRDefault="004973CB" w:rsidP="002D329E">
            <w:pPr>
              <w:spacing w:after="0"/>
              <w:rPr>
                <w:rFonts w:ascii="Arial" w:hAnsi="Arial" w:cs="Arial"/>
                <w:b/>
                <w:bCs/>
                <w:color w:val="000000"/>
                <w:sz w:val="24"/>
                <w:szCs w:val="24"/>
              </w:rPr>
            </w:pPr>
            <w:r w:rsidRPr="00D34BC6">
              <w:rPr>
                <w:rFonts w:ascii="Arial" w:hAnsi="Arial" w:cs="Arial"/>
                <w:b/>
                <w:bCs/>
                <w:color w:val="000000"/>
                <w:sz w:val="24"/>
                <w:szCs w:val="24"/>
              </w:rPr>
              <w:t>Amount sanctioned</w:t>
            </w:r>
          </w:p>
          <w:p w:rsidR="004973CB" w:rsidRPr="00D34BC6" w:rsidRDefault="004973CB" w:rsidP="002D329E">
            <w:pPr>
              <w:spacing w:after="0"/>
              <w:rPr>
                <w:rFonts w:ascii="Arial" w:hAnsi="Arial" w:cs="Arial"/>
                <w:b/>
                <w:bCs/>
                <w:color w:val="000000"/>
                <w:sz w:val="24"/>
                <w:szCs w:val="24"/>
              </w:rPr>
            </w:pPr>
            <w:r w:rsidRPr="00D34BC6">
              <w:rPr>
                <w:rFonts w:ascii="Arial" w:hAnsi="Arial" w:cs="Arial"/>
                <w:b/>
                <w:bCs/>
                <w:color w:val="000000"/>
                <w:sz w:val="24"/>
                <w:szCs w:val="24"/>
              </w:rPr>
              <w:t>(In Lakhs)</w:t>
            </w:r>
          </w:p>
        </w:tc>
        <w:tc>
          <w:tcPr>
            <w:tcW w:w="2340" w:type="dxa"/>
            <w:shd w:val="clear" w:color="auto" w:fill="808080" w:themeFill="background1" w:themeFillShade="80"/>
            <w:hideMark/>
          </w:tcPr>
          <w:p w:rsidR="004973CB" w:rsidRPr="00D34BC6" w:rsidRDefault="004973CB" w:rsidP="002D329E">
            <w:pPr>
              <w:spacing w:after="0"/>
              <w:rPr>
                <w:rFonts w:ascii="Arial" w:hAnsi="Arial" w:cs="Arial"/>
                <w:b/>
                <w:bCs/>
                <w:color w:val="000000"/>
                <w:sz w:val="24"/>
                <w:szCs w:val="24"/>
              </w:rPr>
            </w:pPr>
            <w:r w:rsidRPr="00D34BC6">
              <w:rPr>
                <w:rFonts w:ascii="Arial" w:hAnsi="Arial" w:cs="Arial"/>
                <w:b/>
                <w:bCs/>
                <w:color w:val="000000"/>
                <w:sz w:val="24"/>
                <w:szCs w:val="24"/>
              </w:rPr>
              <w:t>Title of the (Sanctioned) project</w:t>
            </w:r>
          </w:p>
        </w:tc>
        <w:tc>
          <w:tcPr>
            <w:tcW w:w="1125" w:type="dxa"/>
            <w:shd w:val="clear" w:color="auto" w:fill="808080" w:themeFill="background1" w:themeFillShade="80"/>
            <w:hideMark/>
          </w:tcPr>
          <w:p w:rsidR="004973CB" w:rsidRPr="00D34BC6" w:rsidRDefault="004973CB" w:rsidP="002D329E">
            <w:pPr>
              <w:spacing w:after="0"/>
              <w:rPr>
                <w:rFonts w:ascii="Arial" w:hAnsi="Arial" w:cs="Arial"/>
                <w:b/>
                <w:bCs/>
                <w:color w:val="000000"/>
                <w:sz w:val="24"/>
                <w:szCs w:val="24"/>
              </w:rPr>
            </w:pPr>
            <w:r w:rsidRPr="00D34BC6">
              <w:rPr>
                <w:rFonts w:ascii="Arial" w:hAnsi="Arial" w:cs="Arial"/>
                <w:b/>
                <w:bCs/>
                <w:color w:val="000000"/>
                <w:sz w:val="24"/>
                <w:szCs w:val="24"/>
              </w:rPr>
              <w:t>Funds Utilization</w:t>
            </w:r>
          </w:p>
          <w:p w:rsidR="004973CB" w:rsidRPr="00D34BC6" w:rsidRDefault="004973CB" w:rsidP="002D329E">
            <w:pPr>
              <w:spacing w:after="0"/>
              <w:rPr>
                <w:rFonts w:ascii="Arial" w:hAnsi="Arial" w:cs="Arial"/>
                <w:b/>
                <w:bCs/>
                <w:color w:val="000000"/>
                <w:sz w:val="24"/>
                <w:szCs w:val="24"/>
              </w:rPr>
            </w:pPr>
            <w:r w:rsidRPr="00D34BC6">
              <w:rPr>
                <w:rFonts w:ascii="Arial" w:hAnsi="Arial" w:cs="Arial"/>
                <w:b/>
                <w:bCs/>
                <w:color w:val="000000"/>
                <w:sz w:val="24"/>
                <w:szCs w:val="24"/>
              </w:rPr>
              <w:t xml:space="preserve">Position as on today </w:t>
            </w:r>
          </w:p>
        </w:tc>
        <w:tc>
          <w:tcPr>
            <w:tcW w:w="1260" w:type="dxa"/>
            <w:shd w:val="clear" w:color="auto" w:fill="808080" w:themeFill="background1" w:themeFillShade="80"/>
            <w:hideMark/>
          </w:tcPr>
          <w:p w:rsidR="004973CB" w:rsidRPr="00D34BC6" w:rsidRDefault="004973CB" w:rsidP="002D329E">
            <w:pPr>
              <w:spacing w:after="0"/>
              <w:rPr>
                <w:rFonts w:ascii="Arial" w:hAnsi="Arial" w:cs="Arial"/>
                <w:b/>
                <w:bCs/>
                <w:color w:val="000000"/>
                <w:sz w:val="24"/>
                <w:szCs w:val="24"/>
              </w:rPr>
            </w:pPr>
            <w:r w:rsidRPr="00D34BC6">
              <w:rPr>
                <w:rFonts w:ascii="Arial" w:hAnsi="Arial" w:cs="Arial"/>
                <w:b/>
                <w:bCs/>
                <w:color w:val="000000"/>
                <w:sz w:val="24"/>
                <w:szCs w:val="24"/>
              </w:rPr>
              <w:t>Year  in whic</w:t>
            </w:r>
            <w:r>
              <w:rPr>
                <w:rFonts w:ascii="Arial" w:hAnsi="Arial" w:cs="Arial"/>
                <w:b/>
                <w:bCs/>
                <w:color w:val="000000"/>
                <w:sz w:val="24"/>
                <w:szCs w:val="24"/>
              </w:rPr>
              <w:t>h the Grant was received</w:t>
            </w:r>
          </w:p>
        </w:tc>
      </w:tr>
      <w:tr w:rsidR="004973CB" w:rsidRPr="00D34BC6" w:rsidTr="004973CB">
        <w:trPr>
          <w:trHeight w:val="1345"/>
        </w:trPr>
        <w:tc>
          <w:tcPr>
            <w:tcW w:w="540" w:type="dxa"/>
            <w:hideMark/>
          </w:tcPr>
          <w:p w:rsidR="004973CB" w:rsidRPr="00D34BC6" w:rsidRDefault="004973CB" w:rsidP="004444C4">
            <w:pPr>
              <w:spacing w:after="0" w:line="240" w:lineRule="auto"/>
              <w:rPr>
                <w:rFonts w:ascii="Arial" w:hAnsi="Arial" w:cs="Arial"/>
                <w:bCs/>
                <w:color w:val="000000"/>
                <w:sz w:val="24"/>
                <w:szCs w:val="24"/>
              </w:rPr>
            </w:pPr>
            <w:r>
              <w:rPr>
                <w:rFonts w:ascii="Arial" w:hAnsi="Arial" w:cs="Arial"/>
                <w:bCs/>
                <w:color w:val="000000"/>
                <w:sz w:val="24"/>
                <w:szCs w:val="24"/>
              </w:rPr>
              <w:t>11</w:t>
            </w:r>
          </w:p>
        </w:tc>
        <w:tc>
          <w:tcPr>
            <w:tcW w:w="1350" w:type="dxa"/>
            <w:hideMark/>
          </w:tcPr>
          <w:p w:rsidR="004973CB" w:rsidRDefault="004973CB" w:rsidP="004444C4">
            <w:pPr>
              <w:spacing w:after="0" w:line="240" w:lineRule="auto"/>
              <w:rPr>
                <w:rFonts w:ascii="Arial" w:hAnsi="Arial" w:cs="Arial"/>
                <w:bCs/>
                <w:color w:val="000000"/>
                <w:sz w:val="24"/>
                <w:szCs w:val="24"/>
              </w:rPr>
            </w:pPr>
            <w:r w:rsidRPr="00D34BC6">
              <w:rPr>
                <w:rFonts w:ascii="Arial" w:hAnsi="Arial" w:cs="Arial"/>
                <w:bCs/>
                <w:color w:val="000000"/>
                <w:sz w:val="24"/>
                <w:szCs w:val="24"/>
              </w:rPr>
              <w:t>SERB/</w:t>
            </w:r>
          </w:p>
          <w:p w:rsidR="004973CB" w:rsidRPr="00D34BC6" w:rsidRDefault="004973CB" w:rsidP="004444C4">
            <w:pPr>
              <w:spacing w:after="0" w:line="240" w:lineRule="auto"/>
              <w:rPr>
                <w:rFonts w:ascii="Arial" w:hAnsi="Arial" w:cs="Arial"/>
                <w:bCs/>
                <w:color w:val="000000"/>
                <w:sz w:val="24"/>
                <w:szCs w:val="24"/>
              </w:rPr>
            </w:pPr>
            <w:r w:rsidRPr="00D34BC6">
              <w:rPr>
                <w:rFonts w:ascii="Arial" w:hAnsi="Arial" w:cs="Arial"/>
                <w:bCs/>
                <w:color w:val="000000"/>
                <w:sz w:val="24"/>
                <w:szCs w:val="24"/>
              </w:rPr>
              <w:t xml:space="preserve">DST </w:t>
            </w:r>
          </w:p>
          <w:p w:rsidR="004973CB" w:rsidRPr="00D34BC6" w:rsidRDefault="004973CB" w:rsidP="004444C4">
            <w:pPr>
              <w:spacing w:after="0" w:line="240" w:lineRule="auto"/>
              <w:rPr>
                <w:rFonts w:ascii="Arial" w:hAnsi="Arial" w:cs="Arial"/>
                <w:bCs/>
                <w:color w:val="000000"/>
                <w:sz w:val="24"/>
                <w:szCs w:val="24"/>
              </w:rPr>
            </w:pPr>
            <w:r w:rsidRPr="00D34BC6">
              <w:rPr>
                <w:rFonts w:ascii="Arial" w:hAnsi="Arial" w:cs="Arial"/>
                <w:bCs/>
                <w:color w:val="000000"/>
                <w:sz w:val="24"/>
                <w:szCs w:val="24"/>
              </w:rPr>
              <w:t xml:space="preserve">Young Scientists Scheme </w:t>
            </w:r>
          </w:p>
        </w:tc>
        <w:tc>
          <w:tcPr>
            <w:tcW w:w="1260" w:type="dxa"/>
          </w:tcPr>
          <w:p w:rsidR="004973CB" w:rsidRPr="00D34BC6" w:rsidRDefault="004973CB" w:rsidP="004444C4">
            <w:pPr>
              <w:spacing w:line="240" w:lineRule="auto"/>
              <w:rPr>
                <w:rFonts w:ascii="Arial" w:hAnsi="Arial" w:cs="Arial"/>
                <w:sz w:val="24"/>
                <w:szCs w:val="24"/>
              </w:rPr>
            </w:pPr>
            <w:r w:rsidRPr="00D34BC6">
              <w:rPr>
                <w:rFonts w:ascii="Arial" w:hAnsi="Arial" w:cs="Arial"/>
                <w:bCs/>
                <w:color w:val="000000"/>
                <w:sz w:val="24"/>
                <w:szCs w:val="24"/>
              </w:rPr>
              <w:t>Govt.</w:t>
            </w:r>
          </w:p>
        </w:tc>
        <w:tc>
          <w:tcPr>
            <w:tcW w:w="1260" w:type="dxa"/>
            <w:hideMark/>
          </w:tcPr>
          <w:p w:rsidR="004973CB" w:rsidRPr="00D34BC6" w:rsidRDefault="004973CB" w:rsidP="004444C4">
            <w:pPr>
              <w:spacing w:after="0" w:line="240" w:lineRule="auto"/>
              <w:rPr>
                <w:rFonts w:ascii="Arial" w:hAnsi="Arial" w:cs="Arial"/>
                <w:bCs/>
                <w:color w:val="000000"/>
                <w:sz w:val="24"/>
                <w:szCs w:val="24"/>
              </w:rPr>
            </w:pPr>
            <w:r w:rsidRPr="00D34BC6">
              <w:rPr>
                <w:rFonts w:ascii="Arial" w:hAnsi="Arial" w:cs="Arial"/>
                <w:bCs/>
                <w:color w:val="000000"/>
                <w:sz w:val="24"/>
                <w:szCs w:val="24"/>
              </w:rPr>
              <w:t>S.S. Hosmani</w:t>
            </w:r>
          </w:p>
        </w:tc>
        <w:tc>
          <w:tcPr>
            <w:tcW w:w="1125" w:type="dxa"/>
            <w:hideMark/>
          </w:tcPr>
          <w:p w:rsidR="004973CB" w:rsidRPr="00D34BC6" w:rsidRDefault="004973CB" w:rsidP="004444C4">
            <w:pPr>
              <w:spacing w:after="0" w:line="240" w:lineRule="auto"/>
              <w:rPr>
                <w:rFonts w:ascii="Arial" w:hAnsi="Arial" w:cs="Arial"/>
                <w:bCs/>
                <w:color w:val="000000"/>
                <w:sz w:val="24"/>
                <w:szCs w:val="24"/>
              </w:rPr>
            </w:pPr>
            <w:r w:rsidRPr="00D34BC6">
              <w:rPr>
                <w:rFonts w:ascii="Arial" w:hAnsi="Arial" w:cs="Arial"/>
                <w:bCs/>
                <w:color w:val="000000"/>
                <w:sz w:val="24"/>
                <w:szCs w:val="24"/>
              </w:rPr>
              <w:t>16.66</w:t>
            </w:r>
          </w:p>
        </w:tc>
        <w:tc>
          <w:tcPr>
            <w:tcW w:w="2340" w:type="dxa"/>
            <w:hideMark/>
          </w:tcPr>
          <w:p w:rsidR="004973CB" w:rsidRPr="00D34BC6" w:rsidRDefault="004973CB" w:rsidP="004444C4">
            <w:pPr>
              <w:spacing w:after="0" w:line="240" w:lineRule="auto"/>
              <w:rPr>
                <w:rFonts w:ascii="Arial" w:hAnsi="Arial" w:cs="Arial"/>
                <w:bCs/>
                <w:color w:val="000000"/>
                <w:sz w:val="24"/>
                <w:szCs w:val="24"/>
              </w:rPr>
            </w:pPr>
            <w:r w:rsidRPr="00D34BC6">
              <w:rPr>
                <w:rFonts w:ascii="Arial" w:hAnsi="Arial" w:cs="Arial"/>
                <w:bCs/>
                <w:color w:val="000000"/>
                <w:sz w:val="24"/>
                <w:szCs w:val="24"/>
              </w:rPr>
              <w:t>Functionally Graded and Composite Coatings by Twin-Gun Thermal Spraying</w:t>
            </w:r>
          </w:p>
        </w:tc>
        <w:tc>
          <w:tcPr>
            <w:tcW w:w="1125" w:type="dxa"/>
            <w:hideMark/>
          </w:tcPr>
          <w:p w:rsidR="004973CB" w:rsidRPr="00D34BC6" w:rsidRDefault="004973CB" w:rsidP="004444C4">
            <w:pPr>
              <w:spacing w:after="0" w:line="240" w:lineRule="auto"/>
              <w:rPr>
                <w:rFonts w:ascii="Arial" w:hAnsi="Arial" w:cs="Arial"/>
                <w:bCs/>
                <w:color w:val="000000"/>
                <w:sz w:val="24"/>
                <w:szCs w:val="24"/>
              </w:rPr>
            </w:pPr>
            <w:r w:rsidRPr="00D34BC6">
              <w:rPr>
                <w:rFonts w:ascii="Arial" w:hAnsi="Arial" w:cs="Arial"/>
                <w:bCs/>
                <w:color w:val="000000"/>
                <w:sz w:val="24"/>
                <w:szCs w:val="24"/>
              </w:rPr>
              <w:t xml:space="preserve">9.02 </w:t>
            </w:r>
          </w:p>
        </w:tc>
        <w:tc>
          <w:tcPr>
            <w:tcW w:w="1260" w:type="dxa"/>
            <w:hideMark/>
          </w:tcPr>
          <w:p w:rsidR="004973CB" w:rsidRPr="00D34BC6" w:rsidRDefault="004973CB" w:rsidP="004444C4">
            <w:pPr>
              <w:spacing w:after="0" w:line="240" w:lineRule="auto"/>
              <w:rPr>
                <w:rFonts w:ascii="Arial" w:hAnsi="Arial" w:cs="Arial"/>
                <w:bCs/>
                <w:color w:val="000000"/>
                <w:sz w:val="24"/>
                <w:szCs w:val="24"/>
              </w:rPr>
            </w:pPr>
            <w:r w:rsidRPr="00D34BC6">
              <w:rPr>
                <w:rFonts w:ascii="Arial" w:hAnsi="Arial" w:cs="Arial"/>
                <w:bCs/>
                <w:color w:val="000000"/>
                <w:sz w:val="24"/>
                <w:szCs w:val="24"/>
              </w:rPr>
              <w:t>2013</w:t>
            </w:r>
          </w:p>
        </w:tc>
      </w:tr>
      <w:tr w:rsidR="004973CB" w:rsidRPr="00D34BC6" w:rsidTr="004973CB">
        <w:trPr>
          <w:trHeight w:val="1345"/>
        </w:trPr>
        <w:tc>
          <w:tcPr>
            <w:tcW w:w="54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12</w:t>
            </w:r>
          </w:p>
        </w:tc>
        <w:tc>
          <w:tcPr>
            <w:tcW w:w="135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AICTE-RPS</w:t>
            </w:r>
          </w:p>
        </w:tc>
        <w:tc>
          <w:tcPr>
            <w:tcW w:w="1260" w:type="dxa"/>
          </w:tcPr>
          <w:p w:rsidR="004973CB" w:rsidRPr="00D34BC6" w:rsidRDefault="004973CB" w:rsidP="002D329E">
            <w:pPr>
              <w:rPr>
                <w:rFonts w:ascii="Arial" w:hAnsi="Arial" w:cs="Arial"/>
                <w:sz w:val="24"/>
                <w:szCs w:val="24"/>
              </w:rPr>
            </w:pPr>
            <w:r w:rsidRPr="00D34BC6">
              <w:rPr>
                <w:rFonts w:ascii="Arial" w:hAnsi="Arial" w:cs="Arial"/>
                <w:bCs/>
                <w:color w:val="000000"/>
                <w:sz w:val="24"/>
                <w:szCs w:val="24"/>
              </w:rPr>
              <w:t>Govt.</w:t>
            </w:r>
          </w:p>
        </w:tc>
        <w:tc>
          <w:tcPr>
            <w:tcW w:w="126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S.S. Hosmani</w:t>
            </w:r>
          </w:p>
        </w:tc>
        <w:tc>
          <w:tcPr>
            <w:tcW w:w="1125"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10</w:t>
            </w:r>
          </w:p>
        </w:tc>
        <w:tc>
          <w:tcPr>
            <w:tcW w:w="234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Effect of Surface Deformation Obtained by Mechanical Attrition on Nitriding Behavior of Low Alloy High Strength Steel</w:t>
            </w:r>
          </w:p>
        </w:tc>
        <w:tc>
          <w:tcPr>
            <w:tcW w:w="1125"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 xml:space="preserve">1.64 </w:t>
            </w:r>
          </w:p>
        </w:tc>
        <w:tc>
          <w:tcPr>
            <w:tcW w:w="126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2013</w:t>
            </w:r>
          </w:p>
        </w:tc>
      </w:tr>
      <w:tr w:rsidR="004973CB" w:rsidRPr="00D34BC6" w:rsidTr="004973CB">
        <w:trPr>
          <w:trHeight w:val="1345"/>
        </w:trPr>
        <w:tc>
          <w:tcPr>
            <w:tcW w:w="54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13</w:t>
            </w:r>
          </w:p>
        </w:tc>
        <w:tc>
          <w:tcPr>
            <w:tcW w:w="135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AICTE-RPS</w:t>
            </w:r>
          </w:p>
        </w:tc>
        <w:tc>
          <w:tcPr>
            <w:tcW w:w="1260" w:type="dxa"/>
          </w:tcPr>
          <w:p w:rsidR="004973CB" w:rsidRPr="00D34BC6" w:rsidRDefault="004973CB" w:rsidP="002D329E">
            <w:pPr>
              <w:rPr>
                <w:rFonts w:ascii="Arial" w:hAnsi="Arial" w:cs="Arial"/>
                <w:sz w:val="24"/>
                <w:szCs w:val="24"/>
              </w:rPr>
            </w:pPr>
            <w:r w:rsidRPr="00D34BC6">
              <w:rPr>
                <w:rFonts w:ascii="Arial" w:hAnsi="Arial" w:cs="Arial"/>
                <w:bCs/>
                <w:color w:val="000000"/>
                <w:sz w:val="24"/>
                <w:szCs w:val="24"/>
              </w:rPr>
              <w:t>Govt.</w:t>
            </w:r>
          </w:p>
        </w:tc>
        <w:tc>
          <w:tcPr>
            <w:tcW w:w="126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S.P. Butee</w:t>
            </w:r>
          </w:p>
        </w:tc>
        <w:tc>
          <w:tcPr>
            <w:tcW w:w="1125"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14</w:t>
            </w:r>
          </w:p>
        </w:tc>
        <w:tc>
          <w:tcPr>
            <w:tcW w:w="234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Microstructure Engineering of Microwave Dielectric ZnNb</w:t>
            </w:r>
            <w:r w:rsidRPr="00D34BC6">
              <w:rPr>
                <w:rFonts w:ascii="Arial" w:hAnsi="Arial" w:cs="Arial"/>
                <w:bCs/>
                <w:color w:val="000000"/>
                <w:sz w:val="24"/>
                <w:szCs w:val="24"/>
                <w:vertAlign w:val="subscript"/>
              </w:rPr>
              <w:t>2</w:t>
            </w:r>
            <w:r w:rsidRPr="00D34BC6">
              <w:rPr>
                <w:rFonts w:ascii="Arial" w:hAnsi="Arial" w:cs="Arial"/>
                <w:bCs/>
                <w:color w:val="000000"/>
                <w:sz w:val="24"/>
                <w:szCs w:val="24"/>
              </w:rPr>
              <w:t>O</w:t>
            </w:r>
            <w:r w:rsidRPr="00D34BC6">
              <w:rPr>
                <w:rFonts w:ascii="Arial" w:hAnsi="Arial" w:cs="Arial"/>
                <w:bCs/>
                <w:color w:val="000000"/>
                <w:sz w:val="24"/>
                <w:szCs w:val="24"/>
                <w:vertAlign w:val="subscript"/>
              </w:rPr>
              <w:t>6</w:t>
            </w:r>
            <w:r w:rsidRPr="00D34BC6">
              <w:rPr>
                <w:rFonts w:ascii="Arial" w:hAnsi="Arial" w:cs="Arial"/>
                <w:bCs/>
                <w:color w:val="000000"/>
                <w:sz w:val="24"/>
                <w:szCs w:val="24"/>
              </w:rPr>
              <w:t xml:space="preserve"> Ceramics</w:t>
            </w:r>
          </w:p>
        </w:tc>
        <w:tc>
          <w:tcPr>
            <w:tcW w:w="1125"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1.3 lakh (orders placed for 11.5 lakh)</w:t>
            </w:r>
          </w:p>
        </w:tc>
        <w:tc>
          <w:tcPr>
            <w:tcW w:w="1260" w:type="dxa"/>
            <w:hideMark/>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2012</w:t>
            </w:r>
          </w:p>
        </w:tc>
      </w:tr>
      <w:tr w:rsidR="004973CB" w:rsidRPr="00D34BC6" w:rsidTr="004973CB">
        <w:trPr>
          <w:trHeight w:val="1345"/>
        </w:trPr>
        <w:tc>
          <w:tcPr>
            <w:tcW w:w="54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14</w:t>
            </w:r>
          </w:p>
        </w:tc>
        <w:tc>
          <w:tcPr>
            <w:tcW w:w="135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AICTE-MODROB</w:t>
            </w:r>
          </w:p>
        </w:tc>
        <w:tc>
          <w:tcPr>
            <w:tcW w:w="1260" w:type="dxa"/>
          </w:tcPr>
          <w:p w:rsidR="004973CB" w:rsidRPr="00D34BC6" w:rsidRDefault="004973CB" w:rsidP="002D329E">
            <w:pPr>
              <w:rPr>
                <w:rFonts w:ascii="Arial" w:hAnsi="Arial" w:cs="Arial"/>
                <w:sz w:val="24"/>
                <w:szCs w:val="24"/>
              </w:rPr>
            </w:pPr>
            <w:r w:rsidRPr="00D34BC6">
              <w:rPr>
                <w:rFonts w:ascii="Arial" w:hAnsi="Arial" w:cs="Arial"/>
                <w:bCs/>
                <w:color w:val="000000"/>
                <w:sz w:val="24"/>
                <w:szCs w:val="24"/>
              </w:rPr>
              <w:t>Govt.</w:t>
            </w:r>
          </w:p>
        </w:tc>
        <w:tc>
          <w:tcPr>
            <w:tcW w:w="126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S.P. Butee</w:t>
            </w:r>
          </w:p>
        </w:tc>
        <w:tc>
          <w:tcPr>
            <w:tcW w:w="1125"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17.75</w:t>
            </w:r>
          </w:p>
        </w:tc>
        <w:tc>
          <w:tcPr>
            <w:tcW w:w="234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Synthesis of Novel Electroceramics for Microwave Communication Devices</w:t>
            </w:r>
          </w:p>
        </w:tc>
        <w:tc>
          <w:tcPr>
            <w:tcW w:w="1125"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5.2 lakh</w:t>
            </w:r>
          </w:p>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(orders placed for 9.3 lakh)</w:t>
            </w:r>
          </w:p>
        </w:tc>
        <w:tc>
          <w:tcPr>
            <w:tcW w:w="126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2013</w:t>
            </w:r>
          </w:p>
        </w:tc>
      </w:tr>
    </w:tbl>
    <w:p w:rsidR="004973CB" w:rsidRDefault="004973CB">
      <w:r>
        <w:br w:type="page"/>
      </w:r>
    </w:p>
    <w:tbl>
      <w:tblPr>
        <w:tblW w:w="10260" w:type="dxa"/>
        <w:tblInd w:w="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1350"/>
        <w:gridCol w:w="1260"/>
        <w:gridCol w:w="1260"/>
        <w:gridCol w:w="1125"/>
        <w:gridCol w:w="2340"/>
        <w:gridCol w:w="1125"/>
        <w:gridCol w:w="1260"/>
      </w:tblGrid>
      <w:tr w:rsidR="004973CB" w:rsidRPr="00D34BC6" w:rsidTr="004973CB">
        <w:trPr>
          <w:trHeight w:val="1345"/>
        </w:trPr>
        <w:tc>
          <w:tcPr>
            <w:tcW w:w="540" w:type="dxa"/>
            <w:shd w:val="clear" w:color="auto" w:fill="808080" w:themeFill="background1" w:themeFillShade="80"/>
          </w:tcPr>
          <w:p w:rsidR="004973CB" w:rsidRPr="00D34BC6" w:rsidRDefault="004973CB" w:rsidP="004444C4">
            <w:pPr>
              <w:spacing w:after="0"/>
              <w:rPr>
                <w:rFonts w:ascii="Arial" w:hAnsi="Arial" w:cs="Arial"/>
                <w:b/>
                <w:bCs/>
                <w:color w:val="000000"/>
                <w:sz w:val="24"/>
                <w:szCs w:val="24"/>
              </w:rPr>
            </w:pPr>
            <w:r w:rsidRPr="00D34BC6">
              <w:rPr>
                <w:rFonts w:ascii="Arial" w:hAnsi="Arial" w:cs="Arial"/>
                <w:b/>
                <w:bCs/>
                <w:color w:val="000000"/>
                <w:sz w:val="24"/>
                <w:szCs w:val="24"/>
              </w:rPr>
              <w:t>Sr. no</w:t>
            </w:r>
          </w:p>
        </w:tc>
        <w:tc>
          <w:tcPr>
            <w:tcW w:w="1350" w:type="dxa"/>
            <w:shd w:val="clear" w:color="auto" w:fill="808080" w:themeFill="background1" w:themeFillShade="80"/>
          </w:tcPr>
          <w:p w:rsidR="004973CB" w:rsidRPr="00D34BC6" w:rsidRDefault="004973CB" w:rsidP="004444C4">
            <w:pPr>
              <w:spacing w:after="0"/>
              <w:rPr>
                <w:rFonts w:ascii="Arial" w:hAnsi="Arial" w:cs="Arial"/>
                <w:b/>
                <w:bCs/>
                <w:color w:val="000000"/>
                <w:sz w:val="24"/>
                <w:szCs w:val="24"/>
              </w:rPr>
            </w:pPr>
            <w:r w:rsidRPr="00D34BC6">
              <w:rPr>
                <w:rFonts w:ascii="Arial" w:hAnsi="Arial" w:cs="Arial"/>
                <w:b/>
                <w:bCs/>
                <w:color w:val="000000"/>
                <w:sz w:val="24"/>
                <w:szCs w:val="24"/>
              </w:rPr>
              <w:t>Scheme</w:t>
            </w:r>
          </w:p>
        </w:tc>
        <w:tc>
          <w:tcPr>
            <w:tcW w:w="1260" w:type="dxa"/>
            <w:shd w:val="clear" w:color="auto" w:fill="808080" w:themeFill="background1" w:themeFillShade="80"/>
          </w:tcPr>
          <w:p w:rsidR="004973CB" w:rsidRPr="00D34BC6" w:rsidRDefault="004973CB" w:rsidP="004444C4">
            <w:pPr>
              <w:spacing w:after="0"/>
              <w:rPr>
                <w:rFonts w:ascii="Arial" w:hAnsi="Arial" w:cs="Arial"/>
                <w:b/>
                <w:bCs/>
                <w:color w:val="000000"/>
                <w:sz w:val="24"/>
                <w:szCs w:val="24"/>
              </w:rPr>
            </w:pPr>
            <w:r w:rsidRPr="00D34BC6">
              <w:rPr>
                <w:rFonts w:ascii="Arial" w:hAnsi="Arial" w:cs="Arial"/>
                <w:b/>
                <w:bCs/>
                <w:color w:val="000000"/>
                <w:sz w:val="24"/>
                <w:szCs w:val="24"/>
              </w:rPr>
              <w:t xml:space="preserve">Whether Sponsored by </w:t>
            </w:r>
          </w:p>
          <w:p w:rsidR="004973CB" w:rsidRPr="00D34BC6" w:rsidRDefault="004973CB" w:rsidP="004444C4">
            <w:pPr>
              <w:spacing w:after="0"/>
              <w:rPr>
                <w:rFonts w:ascii="Arial" w:hAnsi="Arial" w:cs="Arial"/>
                <w:b/>
                <w:bCs/>
                <w:color w:val="000000"/>
                <w:sz w:val="24"/>
                <w:szCs w:val="24"/>
              </w:rPr>
            </w:pPr>
            <w:r w:rsidRPr="00D34BC6">
              <w:rPr>
                <w:rFonts w:ascii="Arial" w:hAnsi="Arial" w:cs="Arial"/>
                <w:b/>
                <w:bCs/>
                <w:color w:val="000000"/>
                <w:sz w:val="24"/>
                <w:szCs w:val="24"/>
              </w:rPr>
              <w:t>Industry/ Government</w:t>
            </w:r>
          </w:p>
        </w:tc>
        <w:tc>
          <w:tcPr>
            <w:tcW w:w="1260" w:type="dxa"/>
            <w:shd w:val="clear" w:color="auto" w:fill="808080" w:themeFill="background1" w:themeFillShade="80"/>
          </w:tcPr>
          <w:p w:rsidR="004973CB" w:rsidRPr="00D34BC6" w:rsidRDefault="004973CB" w:rsidP="004444C4">
            <w:pPr>
              <w:spacing w:after="0"/>
              <w:rPr>
                <w:rFonts w:ascii="Arial" w:hAnsi="Arial" w:cs="Arial"/>
                <w:b/>
                <w:bCs/>
                <w:color w:val="000000"/>
                <w:sz w:val="24"/>
                <w:szCs w:val="24"/>
              </w:rPr>
            </w:pPr>
            <w:r w:rsidRPr="00D34BC6">
              <w:rPr>
                <w:rFonts w:ascii="Arial" w:hAnsi="Arial" w:cs="Arial"/>
                <w:b/>
                <w:bCs/>
                <w:color w:val="000000"/>
                <w:sz w:val="24"/>
                <w:szCs w:val="24"/>
              </w:rPr>
              <w:t>Name of coordinator</w:t>
            </w:r>
          </w:p>
        </w:tc>
        <w:tc>
          <w:tcPr>
            <w:tcW w:w="1125" w:type="dxa"/>
            <w:shd w:val="clear" w:color="auto" w:fill="808080" w:themeFill="background1" w:themeFillShade="80"/>
          </w:tcPr>
          <w:p w:rsidR="004973CB" w:rsidRPr="00D34BC6" w:rsidRDefault="004973CB" w:rsidP="004444C4">
            <w:pPr>
              <w:spacing w:after="0"/>
              <w:rPr>
                <w:rFonts w:ascii="Arial" w:hAnsi="Arial" w:cs="Arial"/>
                <w:b/>
                <w:bCs/>
                <w:color w:val="000000"/>
                <w:sz w:val="24"/>
                <w:szCs w:val="24"/>
              </w:rPr>
            </w:pPr>
            <w:r w:rsidRPr="00D34BC6">
              <w:rPr>
                <w:rFonts w:ascii="Arial" w:hAnsi="Arial" w:cs="Arial"/>
                <w:b/>
                <w:bCs/>
                <w:color w:val="000000"/>
                <w:sz w:val="24"/>
                <w:szCs w:val="24"/>
              </w:rPr>
              <w:t>Amount sanctioned</w:t>
            </w:r>
          </w:p>
          <w:p w:rsidR="004973CB" w:rsidRPr="00D34BC6" w:rsidRDefault="004973CB" w:rsidP="004444C4">
            <w:pPr>
              <w:spacing w:after="0"/>
              <w:rPr>
                <w:rFonts w:ascii="Arial" w:hAnsi="Arial" w:cs="Arial"/>
                <w:b/>
                <w:bCs/>
                <w:color w:val="000000"/>
                <w:sz w:val="24"/>
                <w:szCs w:val="24"/>
              </w:rPr>
            </w:pPr>
            <w:r w:rsidRPr="00D34BC6">
              <w:rPr>
                <w:rFonts w:ascii="Arial" w:hAnsi="Arial" w:cs="Arial"/>
                <w:b/>
                <w:bCs/>
                <w:color w:val="000000"/>
                <w:sz w:val="24"/>
                <w:szCs w:val="24"/>
              </w:rPr>
              <w:t>(In Lakhs)</w:t>
            </w:r>
          </w:p>
        </w:tc>
        <w:tc>
          <w:tcPr>
            <w:tcW w:w="2340" w:type="dxa"/>
            <w:shd w:val="clear" w:color="auto" w:fill="808080" w:themeFill="background1" w:themeFillShade="80"/>
          </w:tcPr>
          <w:p w:rsidR="004973CB" w:rsidRPr="00D34BC6" w:rsidRDefault="004973CB" w:rsidP="004444C4">
            <w:pPr>
              <w:spacing w:after="0"/>
              <w:rPr>
                <w:rFonts w:ascii="Arial" w:hAnsi="Arial" w:cs="Arial"/>
                <w:b/>
                <w:bCs/>
                <w:color w:val="000000"/>
                <w:sz w:val="24"/>
                <w:szCs w:val="24"/>
              </w:rPr>
            </w:pPr>
            <w:r w:rsidRPr="00D34BC6">
              <w:rPr>
                <w:rFonts w:ascii="Arial" w:hAnsi="Arial" w:cs="Arial"/>
                <w:b/>
                <w:bCs/>
                <w:color w:val="000000"/>
                <w:sz w:val="24"/>
                <w:szCs w:val="24"/>
              </w:rPr>
              <w:t>Title of the (Sanctioned) project</w:t>
            </w:r>
          </w:p>
        </w:tc>
        <w:tc>
          <w:tcPr>
            <w:tcW w:w="1125" w:type="dxa"/>
            <w:shd w:val="clear" w:color="auto" w:fill="808080" w:themeFill="background1" w:themeFillShade="80"/>
          </w:tcPr>
          <w:p w:rsidR="004973CB" w:rsidRPr="00D34BC6" w:rsidRDefault="004973CB" w:rsidP="004444C4">
            <w:pPr>
              <w:spacing w:after="0"/>
              <w:rPr>
                <w:rFonts w:ascii="Arial" w:hAnsi="Arial" w:cs="Arial"/>
                <w:b/>
                <w:bCs/>
                <w:color w:val="000000"/>
                <w:sz w:val="24"/>
                <w:szCs w:val="24"/>
              </w:rPr>
            </w:pPr>
            <w:r w:rsidRPr="00D34BC6">
              <w:rPr>
                <w:rFonts w:ascii="Arial" w:hAnsi="Arial" w:cs="Arial"/>
                <w:b/>
                <w:bCs/>
                <w:color w:val="000000"/>
                <w:sz w:val="24"/>
                <w:szCs w:val="24"/>
              </w:rPr>
              <w:t>Funds Utilization</w:t>
            </w:r>
          </w:p>
          <w:p w:rsidR="004973CB" w:rsidRPr="00D34BC6" w:rsidRDefault="004973CB" w:rsidP="004444C4">
            <w:pPr>
              <w:spacing w:after="0"/>
              <w:rPr>
                <w:rFonts w:ascii="Arial" w:hAnsi="Arial" w:cs="Arial"/>
                <w:b/>
                <w:bCs/>
                <w:color w:val="000000"/>
                <w:sz w:val="24"/>
                <w:szCs w:val="24"/>
              </w:rPr>
            </w:pPr>
            <w:r w:rsidRPr="00D34BC6">
              <w:rPr>
                <w:rFonts w:ascii="Arial" w:hAnsi="Arial" w:cs="Arial"/>
                <w:b/>
                <w:bCs/>
                <w:color w:val="000000"/>
                <w:sz w:val="24"/>
                <w:szCs w:val="24"/>
              </w:rPr>
              <w:t xml:space="preserve">Position as on today </w:t>
            </w:r>
          </w:p>
        </w:tc>
        <w:tc>
          <w:tcPr>
            <w:tcW w:w="1260" w:type="dxa"/>
            <w:shd w:val="clear" w:color="auto" w:fill="808080" w:themeFill="background1" w:themeFillShade="80"/>
          </w:tcPr>
          <w:p w:rsidR="004973CB" w:rsidRPr="00D34BC6" w:rsidRDefault="004973CB" w:rsidP="004444C4">
            <w:pPr>
              <w:spacing w:after="0"/>
              <w:rPr>
                <w:rFonts w:ascii="Arial" w:hAnsi="Arial" w:cs="Arial"/>
                <w:b/>
                <w:bCs/>
                <w:color w:val="000000"/>
                <w:sz w:val="24"/>
                <w:szCs w:val="24"/>
              </w:rPr>
            </w:pPr>
            <w:r w:rsidRPr="00D34BC6">
              <w:rPr>
                <w:rFonts w:ascii="Arial" w:hAnsi="Arial" w:cs="Arial"/>
                <w:b/>
                <w:bCs/>
                <w:color w:val="000000"/>
                <w:sz w:val="24"/>
                <w:szCs w:val="24"/>
              </w:rPr>
              <w:t xml:space="preserve">Year  </w:t>
            </w:r>
            <w:r>
              <w:rPr>
                <w:rFonts w:ascii="Arial" w:hAnsi="Arial" w:cs="Arial"/>
                <w:b/>
                <w:bCs/>
                <w:color w:val="000000"/>
                <w:sz w:val="24"/>
                <w:szCs w:val="24"/>
              </w:rPr>
              <w:t>in which the Grant was received</w:t>
            </w:r>
          </w:p>
        </w:tc>
      </w:tr>
      <w:tr w:rsidR="004973CB" w:rsidRPr="00D34BC6" w:rsidTr="004973CB">
        <w:trPr>
          <w:trHeight w:val="1345"/>
        </w:trPr>
        <w:tc>
          <w:tcPr>
            <w:tcW w:w="54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15</w:t>
            </w:r>
          </w:p>
        </w:tc>
        <w:tc>
          <w:tcPr>
            <w:tcW w:w="135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AICTE-RPS</w:t>
            </w:r>
          </w:p>
        </w:tc>
        <w:tc>
          <w:tcPr>
            <w:tcW w:w="1260" w:type="dxa"/>
          </w:tcPr>
          <w:p w:rsidR="004973CB" w:rsidRPr="00D34BC6" w:rsidRDefault="004973CB" w:rsidP="002D329E">
            <w:pPr>
              <w:rPr>
                <w:rFonts w:ascii="Arial" w:hAnsi="Arial" w:cs="Arial"/>
                <w:sz w:val="24"/>
                <w:szCs w:val="24"/>
              </w:rPr>
            </w:pPr>
            <w:r w:rsidRPr="00D34BC6">
              <w:rPr>
                <w:rFonts w:ascii="Arial" w:hAnsi="Arial" w:cs="Arial"/>
                <w:bCs/>
                <w:color w:val="000000"/>
                <w:sz w:val="24"/>
                <w:szCs w:val="24"/>
              </w:rPr>
              <w:t>Govt.</w:t>
            </w:r>
          </w:p>
        </w:tc>
        <w:tc>
          <w:tcPr>
            <w:tcW w:w="126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V.T. Thavale</w:t>
            </w:r>
          </w:p>
        </w:tc>
        <w:tc>
          <w:tcPr>
            <w:tcW w:w="1125"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15.20</w:t>
            </w:r>
          </w:p>
        </w:tc>
        <w:tc>
          <w:tcPr>
            <w:tcW w:w="234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sz w:val="24"/>
                <w:szCs w:val="24"/>
              </w:rPr>
              <w:t>Development of Nanostructures by Cryomilling of AL-Si-Cu-Mg Premix Alloy Powder and its Response  to Mechanical Properties</w:t>
            </w:r>
          </w:p>
        </w:tc>
        <w:tc>
          <w:tcPr>
            <w:tcW w:w="1125"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Satisfactory</w:t>
            </w:r>
          </w:p>
        </w:tc>
        <w:tc>
          <w:tcPr>
            <w:tcW w:w="126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2013</w:t>
            </w:r>
          </w:p>
        </w:tc>
      </w:tr>
      <w:tr w:rsidR="004973CB" w:rsidRPr="00D34BC6" w:rsidTr="004973CB">
        <w:trPr>
          <w:trHeight w:val="1095"/>
        </w:trPr>
        <w:tc>
          <w:tcPr>
            <w:tcW w:w="54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16</w:t>
            </w:r>
          </w:p>
        </w:tc>
        <w:tc>
          <w:tcPr>
            <w:tcW w:w="135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Industry Spons</w:t>
            </w:r>
          </w:p>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ored</w:t>
            </w:r>
          </w:p>
        </w:tc>
        <w:tc>
          <w:tcPr>
            <w:tcW w:w="126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Vishay Components</w:t>
            </w:r>
          </w:p>
        </w:tc>
        <w:tc>
          <w:tcPr>
            <w:tcW w:w="126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S.T.Vagge</w:t>
            </w:r>
          </w:p>
        </w:tc>
        <w:tc>
          <w:tcPr>
            <w:tcW w:w="1125"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Nil</w:t>
            </w:r>
          </w:p>
        </w:tc>
        <w:tc>
          <w:tcPr>
            <w:tcW w:w="234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Electroless Ni plating</w:t>
            </w:r>
          </w:p>
        </w:tc>
        <w:tc>
          <w:tcPr>
            <w:tcW w:w="1125"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NA</w:t>
            </w:r>
          </w:p>
        </w:tc>
        <w:tc>
          <w:tcPr>
            <w:tcW w:w="126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NA</w:t>
            </w:r>
          </w:p>
        </w:tc>
      </w:tr>
      <w:tr w:rsidR="004973CB" w:rsidRPr="00D34BC6" w:rsidTr="004973CB">
        <w:trPr>
          <w:trHeight w:val="1140"/>
        </w:trPr>
        <w:tc>
          <w:tcPr>
            <w:tcW w:w="540" w:type="dxa"/>
          </w:tcPr>
          <w:p w:rsidR="004973CB" w:rsidRPr="00D34BC6" w:rsidRDefault="004973CB" w:rsidP="002D329E">
            <w:pPr>
              <w:spacing w:after="0"/>
              <w:rPr>
                <w:rFonts w:ascii="Arial" w:hAnsi="Arial" w:cs="Arial"/>
                <w:bCs/>
                <w:color w:val="000000"/>
                <w:sz w:val="24"/>
                <w:szCs w:val="24"/>
              </w:rPr>
            </w:pPr>
            <w:r>
              <w:rPr>
                <w:rFonts w:ascii="Arial" w:hAnsi="Arial" w:cs="Arial"/>
                <w:bCs/>
                <w:color w:val="000000"/>
                <w:sz w:val="24"/>
                <w:szCs w:val="24"/>
              </w:rPr>
              <w:t>17</w:t>
            </w:r>
          </w:p>
        </w:tc>
        <w:tc>
          <w:tcPr>
            <w:tcW w:w="135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N D Gupta Industries, Bhosari</w:t>
            </w:r>
          </w:p>
        </w:tc>
        <w:tc>
          <w:tcPr>
            <w:tcW w:w="126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Industry</w:t>
            </w:r>
          </w:p>
        </w:tc>
        <w:tc>
          <w:tcPr>
            <w:tcW w:w="126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M.J.Rathod</w:t>
            </w:r>
          </w:p>
        </w:tc>
        <w:tc>
          <w:tcPr>
            <w:tcW w:w="1125"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0.20</w:t>
            </w:r>
          </w:p>
        </w:tc>
        <w:tc>
          <w:tcPr>
            <w:tcW w:w="234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Laser Surface Hardening of Ductile Iron</w:t>
            </w:r>
          </w:p>
        </w:tc>
        <w:tc>
          <w:tcPr>
            <w:tcW w:w="1125"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Satisfactory</w:t>
            </w:r>
          </w:p>
        </w:tc>
        <w:tc>
          <w:tcPr>
            <w:tcW w:w="1260" w:type="dxa"/>
          </w:tcPr>
          <w:p w:rsidR="004973CB" w:rsidRPr="00D34BC6" w:rsidRDefault="004973CB" w:rsidP="002D329E">
            <w:pPr>
              <w:spacing w:after="0"/>
              <w:rPr>
                <w:rFonts w:ascii="Arial" w:hAnsi="Arial" w:cs="Arial"/>
                <w:bCs/>
                <w:color w:val="000000"/>
                <w:sz w:val="24"/>
                <w:szCs w:val="24"/>
              </w:rPr>
            </w:pPr>
            <w:r w:rsidRPr="00D34BC6">
              <w:rPr>
                <w:rFonts w:ascii="Arial" w:hAnsi="Arial" w:cs="Arial"/>
                <w:bCs/>
                <w:color w:val="000000"/>
                <w:sz w:val="24"/>
                <w:szCs w:val="24"/>
              </w:rPr>
              <w:t>2013</w:t>
            </w:r>
          </w:p>
        </w:tc>
      </w:tr>
    </w:tbl>
    <w:p w:rsidR="002D329E" w:rsidRPr="00C24D9B" w:rsidRDefault="002D329E" w:rsidP="002D329E">
      <w:pPr>
        <w:rPr>
          <w:rFonts w:ascii="Arial" w:hAnsi="Arial" w:cs="Arial"/>
          <w:b/>
          <w:sz w:val="24"/>
          <w:szCs w:val="24"/>
        </w:rPr>
      </w:pPr>
    </w:p>
    <w:p w:rsidR="002D329E" w:rsidRPr="00C24D9B" w:rsidRDefault="002D329E" w:rsidP="002F16B0">
      <w:pPr>
        <w:pStyle w:val="ListParagraph"/>
        <w:numPr>
          <w:ilvl w:val="0"/>
          <w:numId w:val="153"/>
        </w:numPr>
        <w:rPr>
          <w:rFonts w:ascii="Arial" w:hAnsi="Arial" w:cs="Arial"/>
          <w:b/>
          <w:sz w:val="24"/>
          <w:szCs w:val="24"/>
        </w:rPr>
      </w:pPr>
      <w:r w:rsidRPr="00C24D9B">
        <w:rPr>
          <w:rFonts w:ascii="Arial" w:hAnsi="Arial" w:cs="Arial"/>
          <w:b/>
          <w:sz w:val="24"/>
          <w:szCs w:val="24"/>
        </w:rPr>
        <w:t xml:space="preserve">PUBLICATIONS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49"/>
        <w:gridCol w:w="1756"/>
        <w:gridCol w:w="1210"/>
        <w:gridCol w:w="13"/>
        <w:gridCol w:w="1644"/>
        <w:gridCol w:w="1537"/>
        <w:gridCol w:w="1657"/>
        <w:gridCol w:w="940"/>
      </w:tblGrid>
      <w:tr w:rsidR="002D329E" w:rsidRPr="00C24D9B" w:rsidTr="002D329E">
        <w:trPr>
          <w:trHeight w:val="240"/>
        </w:trPr>
        <w:tc>
          <w:tcPr>
            <w:tcW w:w="558" w:type="dxa"/>
            <w:vMerge w:val="restart"/>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Sr. No</w:t>
            </w:r>
          </w:p>
        </w:tc>
        <w:tc>
          <w:tcPr>
            <w:tcW w:w="1890" w:type="dxa"/>
            <w:vMerge w:val="restart"/>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Name of Department</w:t>
            </w:r>
          </w:p>
        </w:tc>
        <w:tc>
          <w:tcPr>
            <w:tcW w:w="6091" w:type="dxa"/>
            <w:gridSpan w:val="5"/>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Research Publications</w:t>
            </w:r>
          </w:p>
        </w:tc>
        <w:tc>
          <w:tcPr>
            <w:tcW w:w="1037" w:type="dxa"/>
            <w:vMerge w:val="restart"/>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Total</w:t>
            </w:r>
          </w:p>
        </w:tc>
      </w:tr>
      <w:tr w:rsidR="002D329E" w:rsidRPr="00C24D9B" w:rsidTr="002D329E">
        <w:trPr>
          <w:trHeight w:val="257"/>
        </w:trPr>
        <w:tc>
          <w:tcPr>
            <w:tcW w:w="558" w:type="dxa"/>
            <w:vMerge/>
          </w:tcPr>
          <w:p w:rsidR="002D329E" w:rsidRPr="00C24D9B" w:rsidRDefault="002D329E" w:rsidP="002D329E">
            <w:pPr>
              <w:spacing w:after="0" w:line="240" w:lineRule="auto"/>
              <w:rPr>
                <w:rFonts w:ascii="Arial" w:hAnsi="Arial" w:cs="Arial"/>
                <w:b/>
                <w:sz w:val="24"/>
                <w:szCs w:val="24"/>
              </w:rPr>
            </w:pPr>
          </w:p>
        </w:tc>
        <w:tc>
          <w:tcPr>
            <w:tcW w:w="1890" w:type="dxa"/>
            <w:vMerge/>
          </w:tcPr>
          <w:p w:rsidR="002D329E" w:rsidRPr="00C24D9B" w:rsidRDefault="002D329E" w:rsidP="002D329E">
            <w:pPr>
              <w:spacing w:after="0" w:line="240" w:lineRule="auto"/>
              <w:rPr>
                <w:rFonts w:ascii="Arial" w:hAnsi="Arial" w:cs="Arial"/>
                <w:b/>
                <w:sz w:val="24"/>
                <w:szCs w:val="24"/>
              </w:rPr>
            </w:pPr>
          </w:p>
        </w:tc>
        <w:tc>
          <w:tcPr>
            <w:tcW w:w="1240" w:type="dxa"/>
            <w:shd w:val="clear" w:color="auto" w:fill="808080" w:themeFill="background1" w:themeFillShade="80"/>
          </w:tcPr>
          <w:p w:rsidR="002D329E" w:rsidRPr="00C24D9B" w:rsidRDefault="002D329E" w:rsidP="002D329E">
            <w:pPr>
              <w:spacing w:after="0" w:line="240" w:lineRule="auto"/>
              <w:contextualSpacing/>
              <w:rPr>
                <w:rFonts w:ascii="Arial" w:hAnsi="Arial" w:cs="Arial"/>
                <w:b/>
                <w:sz w:val="24"/>
                <w:szCs w:val="24"/>
              </w:rPr>
            </w:pPr>
            <w:r w:rsidRPr="00C24D9B">
              <w:rPr>
                <w:rFonts w:ascii="Arial" w:hAnsi="Arial" w:cs="Arial"/>
                <w:b/>
                <w:sz w:val="24"/>
                <w:szCs w:val="24"/>
              </w:rPr>
              <w:t>National Journal</w:t>
            </w:r>
          </w:p>
        </w:tc>
        <w:tc>
          <w:tcPr>
            <w:tcW w:w="1657" w:type="dxa"/>
            <w:gridSpan w:val="2"/>
            <w:shd w:val="clear" w:color="auto" w:fill="808080" w:themeFill="background1" w:themeFillShade="80"/>
          </w:tcPr>
          <w:p w:rsidR="002D329E" w:rsidRPr="00C24D9B" w:rsidRDefault="002D329E" w:rsidP="002D329E">
            <w:pPr>
              <w:spacing w:after="0" w:line="240" w:lineRule="auto"/>
              <w:contextualSpacing/>
              <w:rPr>
                <w:rFonts w:ascii="Arial" w:hAnsi="Arial" w:cs="Arial"/>
                <w:b/>
                <w:sz w:val="24"/>
                <w:szCs w:val="24"/>
              </w:rPr>
            </w:pPr>
            <w:r w:rsidRPr="00C24D9B">
              <w:rPr>
                <w:rFonts w:ascii="Arial" w:hAnsi="Arial" w:cs="Arial"/>
                <w:b/>
                <w:sz w:val="24"/>
                <w:szCs w:val="24"/>
              </w:rPr>
              <w:t>International Journal</w:t>
            </w:r>
          </w:p>
        </w:tc>
        <w:tc>
          <w:tcPr>
            <w:tcW w:w="1537" w:type="dxa"/>
            <w:shd w:val="clear" w:color="auto" w:fill="808080" w:themeFill="background1" w:themeFillShade="80"/>
          </w:tcPr>
          <w:p w:rsidR="002D329E" w:rsidRPr="00C24D9B" w:rsidRDefault="002D329E" w:rsidP="002D329E">
            <w:pPr>
              <w:spacing w:after="0" w:line="240" w:lineRule="auto"/>
              <w:contextualSpacing/>
              <w:rPr>
                <w:rFonts w:ascii="Arial" w:hAnsi="Arial" w:cs="Arial"/>
                <w:b/>
                <w:sz w:val="24"/>
                <w:szCs w:val="24"/>
              </w:rPr>
            </w:pPr>
            <w:r w:rsidRPr="00C24D9B">
              <w:rPr>
                <w:rFonts w:ascii="Arial" w:hAnsi="Arial" w:cs="Arial"/>
                <w:b/>
                <w:sz w:val="24"/>
                <w:szCs w:val="24"/>
              </w:rPr>
              <w:t>National Conference</w:t>
            </w:r>
          </w:p>
        </w:tc>
        <w:tc>
          <w:tcPr>
            <w:tcW w:w="1657" w:type="dxa"/>
            <w:shd w:val="clear" w:color="auto" w:fill="808080" w:themeFill="background1" w:themeFillShade="80"/>
          </w:tcPr>
          <w:p w:rsidR="002D329E" w:rsidRPr="00C24D9B" w:rsidRDefault="002D329E" w:rsidP="002D329E">
            <w:pPr>
              <w:spacing w:after="0" w:line="240" w:lineRule="auto"/>
              <w:contextualSpacing/>
              <w:rPr>
                <w:rFonts w:ascii="Arial" w:hAnsi="Arial" w:cs="Arial"/>
                <w:b/>
                <w:sz w:val="24"/>
                <w:szCs w:val="24"/>
              </w:rPr>
            </w:pPr>
            <w:r w:rsidRPr="00C24D9B">
              <w:rPr>
                <w:rFonts w:ascii="Arial" w:hAnsi="Arial" w:cs="Arial"/>
                <w:b/>
                <w:sz w:val="24"/>
                <w:szCs w:val="24"/>
              </w:rPr>
              <w:t>International Conference</w:t>
            </w:r>
          </w:p>
        </w:tc>
        <w:tc>
          <w:tcPr>
            <w:tcW w:w="1037" w:type="dxa"/>
            <w:vMerge/>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p>
        </w:tc>
      </w:tr>
      <w:tr w:rsidR="002D329E" w:rsidRPr="00C24D9B" w:rsidTr="002D329E">
        <w:tc>
          <w:tcPr>
            <w:tcW w:w="558" w:type="dxa"/>
          </w:tcPr>
          <w:p w:rsidR="002D329E" w:rsidRPr="002C5154" w:rsidRDefault="002D329E" w:rsidP="002D329E">
            <w:pPr>
              <w:spacing w:after="0" w:line="240" w:lineRule="auto"/>
              <w:rPr>
                <w:rFonts w:ascii="Arial" w:hAnsi="Arial" w:cs="Arial"/>
                <w:sz w:val="24"/>
                <w:szCs w:val="24"/>
              </w:rPr>
            </w:pPr>
            <w:r w:rsidRPr="002C5154">
              <w:rPr>
                <w:rFonts w:ascii="Arial" w:hAnsi="Arial" w:cs="Arial"/>
                <w:sz w:val="24"/>
                <w:szCs w:val="24"/>
              </w:rPr>
              <w:t>1</w:t>
            </w:r>
          </w:p>
        </w:tc>
        <w:tc>
          <w:tcPr>
            <w:tcW w:w="1890" w:type="dxa"/>
          </w:tcPr>
          <w:p w:rsidR="002D329E" w:rsidRPr="002C5154" w:rsidRDefault="002D329E" w:rsidP="002D329E">
            <w:pPr>
              <w:spacing w:after="0" w:line="240" w:lineRule="auto"/>
              <w:rPr>
                <w:rFonts w:ascii="Arial" w:hAnsi="Arial" w:cs="Arial"/>
                <w:sz w:val="24"/>
                <w:szCs w:val="24"/>
              </w:rPr>
            </w:pPr>
            <w:r w:rsidRPr="002C5154">
              <w:rPr>
                <w:rFonts w:ascii="Arial" w:hAnsi="Arial" w:cs="Arial"/>
                <w:sz w:val="24"/>
                <w:szCs w:val="24"/>
              </w:rPr>
              <w:t>Metallurgy and Materials Science</w:t>
            </w:r>
          </w:p>
        </w:tc>
        <w:tc>
          <w:tcPr>
            <w:tcW w:w="1253" w:type="dxa"/>
            <w:gridSpan w:val="2"/>
          </w:tcPr>
          <w:p w:rsidR="002D329E" w:rsidRPr="002C5154" w:rsidRDefault="002D329E" w:rsidP="002D329E">
            <w:pPr>
              <w:spacing w:after="0" w:line="240" w:lineRule="auto"/>
              <w:rPr>
                <w:rFonts w:ascii="Arial" w:hAnsi="Arial" w:cs="Arial"/>
                <w:iCs/>
                <w:sz w:val="24"/>
                <w:szCs w:val="24"/>
              </w:rPr>
            </w:pPr>
            <w:r w:rsidRPr="002C5154">
              <w:rPr>
                <w:rFonts w:ascii="Arial" w:hAnsi="Arial" w:cs="Arial"/>
                <w:iCs/>
                <w:sz w:val="24"/>
                <w:szCs w:val="24"/>
              </w:rPr>
              <w:t>02</w:t>
            </w:r>
          </w:p>
        </w:tc>
        <w:tc>
          <w:tcPr>
            <w:tcW w:w="1644" w:type="dxa"/>
          </w:tcPr>
          <w:p w:rsidR="002D329E" w:rsidRPr="002C5154" w:rsidRDefault="002D329E" w:rsidP="002D329E">
            <w:pPr>
              <w:spacing w:after="0" w:line="240" w:lineRule="auto"/>
              <w:rPr>
                <w:rFonts w:ascii="Arial" w:hAnsi="Arial" w:cs="Arial"/>
                <w:iCs/>
                <w:sz w:val="24"/>
                <w:szCs w:val="24"/>
              </w:rPr>
            </w:pPr>
            <w:r w:rsidRPr="002C5154">
              <w:rPr>
                <w:rFonts w:ascii="Arial" w:hAnsi="Arial" w:cs="Arial"/>
                <w:iCs/>
                <w:sz w:val="24"/>
                <w:szCs w:val="24"/>
              </w:rPr>
              <w:t>15</w:t>
            </w:r>
          </w:p>
        </w:tc>
        <w:tc>
          <w:tcPr>
            <w:tcW w:w="1537" w:type="dxa"/>
          </w:tcPr>
          <w:p w:rsidR="002D329E" w:rsidRPr="002C5154" w:rsidRDefault="002D329E" w:rsidP="002D329E">
            <w:pPr>
              <w:spacing w:after="0" w:line="240" w:lineRule="auto"/>
              <w:rPr>
                <w:rFonts w:ascii="Arial" w:hAnsi="Arial" w:cs="Arial"/>
                <w:iCs/>
                <w:sz w:val="24"/>
                <w:szCs w:val="24"/>
              </w:rPr>
            </w:pPr>
            <w:r w:rsidRPr="002C5154">
              <w:rPr>
                <w:rFonts w:ascii="Arial" w:hAnsi="Arial" w:cs="Arial"/>
                <w:iCs/>
                <w:sz w:val="24"/>
                <w:szCs w:val="24"/>
              </w:rPr>
              <w:t>02</w:t>
            </w:r>
          </w:p>
        </w:tc>
        <w:tc>
          <w:tcPr>
            <w:tcW w:w="1657" w:type="dxa"/>
          </w:tcPr>
          <w:p w:rsidR="002D329E" w:rsidRPr="002C5154" w:rsidRDefault="002D329E" w:rsidP="002D329E">
            <w:pPr>
              <w:spacing w:after="0" w:line="240" w:lineRule="auto"/>
              <w:rPr>
                <w:rFonts w:ascii="Arial" w:hAnsi="Arial" w:cs="Arial"/>
                <w:iCs/>
                <w:sz w:val="24"/>
                <w:szCs w:val="24"/>
              </w:rPr>
            </w:pPr>
            <w:r w:rsidRPr="002C5154">
              <w:rPr>
                <w:rFonts w:ascii="Arial" w:hAnsi="Arial" w:cs="Arial"/>
                <w:iCs/>
                <w:sz w:val="24"/>
                <w:szCs w:val="24"/>
              </w:rPr>
              <w:t>15</w:t>
            </w:r>
          </w:p>
        </w:tc>
        <w:tc>
          <w:tcPr>
            <w:tcW w:w="1037" w:type="dxa"/>
          </w:tcPr>
          <w:p w:rsidR="002D329E" w:rsidRPr="002C5154" w:rsidRDefault="002D329E" w:rsidP="002D329E">
            <w:pPr>
              <w:spacing w:after="0" w:line="240" w:lineRule="auto"/>
              <w:rPr>
                <w:rFonts w:ascii="Arial" w:hAnsi="Arial" w:cs="Arial"/>
                <w:sz w:val="24"/>
                <w:szCs w:val="24"/>
              </w:rPr>
            </w:pPr>
            <w:r w:rsidRPr="002C5154">
              <w:rPr>
                <w:rFonts w:ascii="Arial" w:hAnsi="Arial" w:cs="Arial"/>
                <w:sz w:val="24"/>
                <w:szCs w:val="24"/>
              </w:rPr>
              <w:t>34</w:t>
            </w:r>
          </w:p>
        </w:tc>
      </w:tr>
    </w:tbl>
    <w:p w:rsidR="002D329E" w:rsidRDefault="002D329E" w:rsidP="002D329E">
      <w:pPr>
        <w:rPr>
          <w:rFonts w:ascii="Arial" w:hAnsi="Arial" w:cs="Arial"/>
          <w:b/>
          <w:sz w:val="24"/>
          <w:szCs w:val="24"/>
        </w:rPr>
      </w:pPr>
    </w:p>
    <w:p w:rsidR="004973CB" w:rsidRDefault="004973CB" w:rsidP="002D329E">
      <w:pPr>
        <w:rPr>
          <w:rFonts w:ascii="Arial" w:hAnsi="Arial" w:cs="Arial"/>
          <w:b/>
          <w:sz w:val="24"/>
          <w:szCs w:val="24"/>
        </w:rPr>
      </w:pPr>
    </w:p>
    <w:p w:rsidR="004973CB" w:rsidRPr="00C24D9B" w:rsidRDefault="004973CB" w:rsidP="002D329E">
      <w:pPr>
        <w:rPr>
          <w:rFonts w:ascii="Arial" w:hAnsi="Arial" w:cs="Arial"/>
          <w:b/>
          <w:sz w:val="24"/>
          <w:szCs w:val="24"/>
        </w:rPr>
      </w:pPr>
    </w:p>
    <w:p w:rsidR="002D329E" w:rsidRPr="002D2B37" w:rsidRDefault="002D329E" w:rsidP="002F16B0">
      <w:pPr>
        <w:pStyle w:val="ListParagraph"/>
        <w:numPr>
          <w:ilvl w:val="0"/>
          <w:numId w:val="154"/>
        </w:numPr>
        <w:rPr>
          <w:rFonts w:ascii="Arial" w:hAnsi="Arial" w:cs="Arial"/>
          <w:b/>
          <w:sz w:val="24"/>
          <w:szCs w:val="24"/>
        </w:rPr>
      </w:pPr>
      <w:r w:rsidRPr="002D2B37">
        <w:rPr>
          <w:rFonts w:ascii="Arial" w:hAnsi="Arial" w:cs="Arial"/>
          <w:b/>
          <w:sz w:val="24"/>
          <w:szCs w:val="24"/>
        </w:rPr>
        <w:t>International Journals</w:t>
      </w:r>
    </w:p>
    <w:tbl>
      <w:tblPr>
        <w:tblW w:w="95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58"/>
        <w:gridCol w:w="2700"/>
        <w:gridCol w:w="1980"/>
        <w:gridCol w:w="1800"/>
        <w:gridCol w:w="2520"/>
      </w:tblGrid>
      <w:tr w:rsidR="002D329E" w:rsidRPr="003E4603" w:rsidTr="002D329E">
        <w:trPr>
          <w:trHeight w:val="310"/>
        </w:trPr>
        <w:tc>
          <w:tcPr>
            <w:tcW w:w="9558" w:type="dxa"/>
            <w:gridSpan w:val="5"/>
            <w:shd w:val="clear" w:color="auto" w:fill="808080" w:themeFill="background1" w:themeFillShade="80"/>
          </w:tcPr>
          <w:p w:rsidR="002D329E" w:rsidRPr="003E4603" w:rsidRDefault="002D329E" w:rsidP="002D329E">
            <w:pPr>
              <w:spacing w:after="0"/>
              <w:rPr>
                <w:rFonts w:ascii="Arial" w:hAnsi="Arial" w:cs="Arial"/>
                <w:b/>
                <w:sz w:val="24"/>
                <w:szCs w:val="24"/>
              </w:rPr>
            </w:pPr>
            <w:r w:rsidRPr="003E4603">
              <w:rPr>
                <w:rFonts w:ascii="Arial" w:hAnsi="Arial" w:cs="Arial"/>
                <w:b/>
                <w:sz w:val="24"/>
                <w:szCs w:val="24"/>
              </w:rPr>
              <w:t xml:space="preserve">International Journals  </w:t>
            </w:r>
          </w:p>
        </w:tc>
      </w:tr>
      <w:tr w:rsidR="002D329E" w:rsidRPr="003E4603" w:rsidTr="002D329E">
        <w:trPr>
          <w:trHeight w:val="735"/>
        </w:trPr>
        <w:tc>
          <w:tcPr>
            <w:tcW w:w="558" w:type="dxa"/>
            <w:shd w:val="clear" w:color="auto" w:fill="808080" w:themeFill="background1" w:themeFillShade="80"/>
          </w:tcPr>
          <w:p w:rsidR="002D329E" w:rsidRPr="003E4603" w:rsidRDefault="002D329E" w:rsidP="002D329E">
            <w:pPr>
              <w:spacing w:after="0"/>
              <w:rPr>
                <w:rFonts w:ascii="Arial" w:hAnsi="Arial" w:cs="Arial"/>
                <w:b/>
                <w:sz w:val="24"/>
                <w:szCs w:val="24"/>
              </w:rPr>
            </w:pPr>
            <w:r w:rsidRPr="003E4603">
              <w:rPr>
                <w:rFonts w:ascii="Arial" w:hAnsi="Arial" w:cs="Arial"/>
                <w:b/>
                <w:sz w:val="24"/>
                <w:szCs w:val="24"/>
              </w:rPr>
              <w:t>Sr.</w:t>
            </w:r>
          </w:p>
          <w:p w:rsidR="002D329E" w:rsidRPr="003E4603" w:rsidRDefault="002D329E" w:rsidP="002D329E">
            <w:pPr>
              <w:spacing w:after="0"/>
              <w:rPr>
                <w:rFonts w:ascii="Arial" w:hAnsi="Arial" w:cs="Arial"/>
                <w:b/>
                <w:sz w:val="24"/>
                <w:szCs w:val="24"/>
              </w:rPr>
            </w:pPr>
            <w:r w:rsidRPr="003E4603">
              <w:rPr>
                <w:rFonts w:ascii="Arial" w:hAnsi="Arial" w:cs="Arial"/>
                <w:b/>
                <w:sz w:val="24"/>
                <w:szCs w:val="24"/>
              </w:rPr>
              <w:t>No</w:t>
            </w:r>
          </w:p>
        </w:tc>
        <w:tc>
          <w:tcPr>
            <w:tcW w:w="2700" w:type="dxa"/>
            <w:shd w:val="clear" w:color="auto" w:fill="808080" w:themeFill="background1" w:themeFillShade="80"/>
          </w:tcPr>
          <w:p w:rsidR="002D329E" w:rsidRPr="003E4603" w:rsidRDefault="002D329E" w:rsidP="002D329E">
            <w:pPr>
              <w:spacing w:after="0"/>
              <w:rPr>
                <w:rFonts w:ascii="Arial" w:hAnsi="Arial" w:cs="Arial"/>
                <w:b/>
                <w:sz w:val="24"/>
                <w:szCs w:val="24"/>
              </w:rPr>
            </w:pPr>
            <w:r w:rsidRPr="003E4603">
              <w:rPr>
                <w:rFonts w:ascii="Arial" w:hAnsi="Arial" w:cs="Arial"/>
                <w:b/>
                <w:sz w:val="24"/>
                <w:szCs w:val="24"/>
              </w:rPr>
              <w:t>Title of the Paper</w:t>
            </w:r>
          </w:p>
        </w:tc>
        <w:tc>
          <w:tcPr>
            <w:tcW w:w="1980" w:type="dxa"/>
            <w:shd w:val="clear" w:color="auto" w:fill="808080" w:themeFill="background1" w:themeFillShade="80"/>
          </w:tcPr>
          <w:p w:rsidR="002D329E" w:rsidRPr="003E4603" w:rsidRDefault="002D329E" w:rsidP="002D329E">
            <w:pPr>
              <w:spacing w:after="0"/>
              <w:rPr>
                <w:rFonts w:ascii="Arial" w:hAnsi="Arial" w:cs="Arial"/>
                <w:b/>
                <w:sz w:val="24"/>
                <w:szCs w:val="24"/>
              </w:rPr>
            </w:pPr>
            <w:r w:rsidRPr="003E4603">
              <w:rPr>
                <w:rFonts w:ascii="Arial" w:hAnsi="Arial" w:cs="Arial"/>
                <w:b/>
                <w:sz w:val="24"/>
                <w:szCs w:val="24"/>
              </w:rPr>
              <w:t>Authors</w:t>
            </w:r>
          </w:p>
        </w:tc>
        <w:tc>
          <w:tcPr>
            <w:tcW w:w="1800" w:type="dxa"/>
            <w:shd w:val="clear" w:color="auto" w:fill="808080" w:themeFill="background1" w:themeFillShade="80"/>
          </w:tcPr>
          <w:p w:rsidR="002D329E" w:rsidRPr="003E4603" w:rsidRDefault="002D329E" w:rsidP="002D329E">
            <w:pPr>
              <w:spacing w:after="0"/>
              <w:rPr>
                <w:rFonts w:ascii="Arial" w:hAnsi="Arial" w:cs="Arial"/>
                <w:b/>
                <w:sz w:val="24"/>
                <w:szCs w:val="24"/>
              </w:rPr>
            </w:pPr>
            <w:r w:rsidRPr="003E4603">
              <w:rPr>
                <w:rFonts w:ascii="Arial" w:hAnsi="Arial" w:cs="Arial"/>
                <w:b/>
                <w:sz w:val="24"/>
                <w:szCs w:val="24"/>
              </w:rPr>
              <w:t>Name of the Journal</w:t>
            </w:r>
          </w:p>
        </w:tc>
        <w:tc>
          <w:tcPr>
            <w:tcW w:w="2520" w:type="dxa"/>
            <w:shd w:val="clear" w:color="auto" w:fill="808080" w:themeFill="background1" w:themeFillShade="80"/>
          </w:tcPr>
          <w:p w:rsidR="002D329E" w:rsidRPr="003E4603" w:rsidRDefault="002D329E" w:rsidP="002D329E">
            <w:pPr>
              <w:spacing w:after="0"/>
              <w:rPr>
                <w:rFonts w:ascii="Arial" w:hAnsi="Arial" w:cs="Arial"/>
                <w:b/>
                <w:iCs/>
                <w:sz w:val="24"/>
                <w:szCs w:val="24"/>
              </w:rPr>
            </w:pPr>
            <w:r w:rsidRPr="003E4603">
              <w:rPr>
                <w:rFonts w:ascii="Arial" w:hAnsi="Arial" w:cs="Arial"/>
                <w:b/>
                <w:sz w:val="24"/>
                <w:szCs w:val="24"/>
              </w:rPr>
              <w:t xml:space="preserve">Other </w:t>
            </w:r>
            <w:r w:rsidRPr="003E4603">
              <w:rPr>
                <w:rFonts w:ascii="Arial" w:hAnsi="Arial" w:cs="Arial"/>
                <w:b/>
                <w:iCs/>
                <w:sz w:val="24"/>
                <w:szCs w:val="24"/>
              </w:rPr>
              <w:t>Publication Details</w:t>
            </w:r>
          </w:p>
        </w:tc>
      </w:tr>
      <w:tr w:rsidR="002D329E" w:rsidRPr="003E4603" w:rsidTr="002D329E">
        <w:trPr>
          <w:trHeight w:val="1410"/>
        </w:trPr>
        <w:tc>
          <w:tcPr>
            <w:tcW w:w="558" w:type="dxa"/>
          </w:tcPr>
          <w:p w:rsidR="002D329E" w:rsidRPr="002D0ADB" w:rsidRDefault="002D329E" w:rsidP="002D329E">
            <w:pPr>
              <w:spacing w:after="0"/>
              <w:rPr>
                <w:rFonts w:ascii="Arial" w:hAnsi="Arial" w:cs="Arial"/>
                <w:sz w:val="24"/>
                <w:szCs w:val="24"/>
              </w:rPr>
            </w:pPr>
            <w:r w:rsidRPr="002D0ADB">
              <w:rPr>
                <w:rFonts w:ascii="Arial" w:hAnsi="Arial" w:cs="Arial"/>
                <w:sz w:val="24"/>
                <w:szCs w:val="24"/>
              </w:rPr>
              <w:t>1</w:t>
            </w:r>
          </w:p>
        </w:tc>
        <w:tc>
          <w:tcPr>
            <w:tcW w:w="2700" w:type="dxa"/>
          </w:tcPr>
          <w:p w:rsidR="002D329E" w:rsidRPr="003E4603" w:rsidRDefault="002D329E" w:rsidP="002D329E">
            <w:pPr>
              <w:tabs>
                <w:tab w:val="num" w:pos="0"/>
              </w:tabs>
              <w:spacing w:after="0"/>
              <w:ind w:left="29" w:hanging="29"/>
              <w:rPr>
                <w:rFonts w:ascii="Arial" w:hAnsi="Arial" w:cs="Arial"/>
                <w:sz w:val="24"/>
                <w:szCs w:val="24"/>
              </w:rPr>
            </w:pPr>
            <w:r w:rsidRPr="003E4603">
              <w:rPr>
                <w:rFonts w:ascii="Arial" w:hAnsi="Arial" w:cs="Arial"/>
                <w:sz w:val="24"/>
                <w:szCs w:val="24"/>
              </w:rPr>
              <w:t>Thermal &amp;Dielectric Behaviour of flexible Polycarbonate/ Lead Zirconate Titanate Composite System.</w:t>
            </w:r>
          </w:p>
        </w:tc>
        <w:tc>
          <w:tcPr>
            <w:tcW w:w="1980" w:type="dxa"/>
          </w:tcPr>
          <w:p w:rsidR="002D329E" w:rsidRPr="003E4603" w:rsidRDefault="002D329E" w:rsidP="002D329E">
            <w:pPr>
              <w:rPr>
                <w:rFonts w:ascii="Arial" w:hAnsi="Arial" w:cs="Arial"/>
                <w:color w:val="000000"/>
                <w:sz w:val="24"/>
                <w:szCs w:val="24"/>
              </w:rPr>
            </w:pPr>
            <w:r w:rsidRPr="003E4603">
              <w:rPr>
                <w:rFonts w:ascii="Arial" w:hAnsi="Arial" w:cs="Arial"/>
                <w:sz w:val="24"/>
                <w:szCs w:val="24"/>
              </w:rPr>
              <w:t>P</w:t>
            </w:r>
            <w:r w:rsidRPr="003E4603">
              <w:rPr>
                <w:rFonts w:ascii="Arial" w:hAnsi="Arial" w:cs="Arial"/>
                <w:color w:val="000000"/>
                <w:sz w:val="24"/>
                <w:szCs w:val="24"/>
              </w:rPr>
              <w:t xml:space="preserve">.K. Sain, </w:t>
            </w:r>
            <w:r>
              <w:rPr>
                <w:rFonts w:ascii="Arial" w:hAnsi="Arial" w:cs="Arial"/>
                <w:color w:val="000000"/>
                <w:sz w:val="24"/>
                <w:szCs w:val="24"/>
              </w:rPr>
              <w:t xml:space="preserve">   </w:t>
            </w:r>
            <w:r w:rsidRPr="003E4603">
              <w:rPr>
                <w:rFonts w:ascii="Arial" w:hAnsi="Arial" w:cs="Arial"/>
                <w:color w:val="000000"/>
                <w:sz w:val="24"/>
                <w:szCs w:val="24"/>
              </w:rPr>
              <w:t>R.K. Goyal,</w:t>
            </w:r>
            <w:r>
              <w:rPr>
                <w:rFonts w:ascii="Arial" w:hAnsi="Arial" w:cs="Arial"/>
                <w:color w:val="000000"/>
                <w:sz w:val="24"/>
                <w:szCs w:val="24"/>
              </w:rPr>
              <w:t xml:space="preserve"> </w:t>
            </w:r>
            <w:r w:rsidRPr="003E4603">
              <w:rPr>
                <w:rFonts w:ascii="Arial" w:hAnsi="Arial" w:cs="Arial"/>
                <w:color w:val="000000"/>
                <w:sz w:val="24"/>
                <w:szCs w:val="24"/>
              </w:rPr>
              <w:t xml:space="preserve"> A.K. Bhargava, Y.V.S.S.</w:t>
            </w:r>
            <w:r w:rsidRPr="003E4603">
              <w:rPr>
                <w:rFonts w:ascii="Arial" w:hAnsi="Arial" w:cs="Arial"/>
                <w:sz w:val="24"/>
                <w:szCs w:val="24"/>
              </w:rPr>
              <w:t xml:space="preserve"> Prasad</w:t>
            </w:r>
          </w:p>
        </w:tc>
        <w:tc>
          <w:tcPr>
            <w:tcW w:w="1800" w:type="dxa"/>
          </w:tcPr>
          <w:p w:rsidR="002D329E" w:rsidRPr="003E4603" w:rsidRDefault="002D329E" w:rsidP="002D329E">
            <w:pPr>
              <w:spacing w:after="0"/>
              <w:rPr>
                <w:rFonts w:ascii="Arial" w:hAnsi="Arial" w:cs="Arial"/>
                <w:sz w:val="24"/>
                <w:szCs w:val="24"/>
              </w:rPr>
            </w:pPr>
            <w:r w:rsidRPr="003E4603">
              <w:rPr>
                <w:rFonts w:ascii="Arial" w:hAnsi="Arial" w:cs="Arial"/>
                <w:color w:val="000000"/>
                <w:sz w:val="24"/>
                <w:szCs w:val="24"/>
              </w:rPr>
              <w:t>Journal of Applied Polymer Science</w:t>
            </w:r>
          </w:p>
        </w:tc>
        <w:tc>
          <w:tcPr>
            <w:tcW w:w="2520" w:type="dxa"/>
          </w:tcPr>
          <w:p w:rsidR="002D329E" w:rsidRPr="003E4603" w:rsidRDefault="007673CC" w:rsidP="002D329E">
            <w:pPr>
              <w:pStyle w:val="BodyTextIndent3"/>
              <w:ind w:left="0" w:hanging="18"/>
              <w:rPr>
                <w:rFonts w:ascii="Arial" w:hAnsi="Arial" w:cs="Arial"/>
                <w:color w:val="000000"/>
                <w:szCs w:val="24"/>
              </w:rPr>
            </w:pPr>
            <w:hyperlink r:id="rId43" w:history="1">
              <w:r w:rsidR="002D329E" w:rsidRPr="002D329E">
                <w:rPr>
                  <w:rStyle w:val="Hyperlink"/>
                  <w:rFonts w:ascii="Arial" w:hAnsi="Arial" w:cs="Arial"/>
                  <w:color w:val="000000"/>
                  <w:szCs w:val="24"/>
                  <w:u w:val="none"/>
                  <w:bdr w:val="none" w:sz="0" w:space="0" w:color="auto" w:frame="1"/>
                </w:rPr>
                <w:t>Vol. 131</w:t>
              </w:r>
              <w:r w:rsidR="002D329E" w:rsidRPr="002D329E">
                <w:rPr>
                  <w:rStyle w:val="Hyperlink"/>
                  <w:rFonts w:ascii="Arial" w:hAnsi="Arial" w:cs="Arial"/>
                  <w:color w:val="000000"/>
                  <w:szCs w:val="24"/>
                  <w:u w:val="none"/>
                  <w:bdr w:val="none" w:sz="0" w:space="0" w:color="auto" w:frame="1"/>
                  <w:shd w:val="clear" w:color="auto" w:fill="FFFFFF"/>
                </w:rPr>
                <w:t>,</w:t>
              </w:r>
              <w:r w:rsidR="002D329E" w:rsidRPr="002D329E">
                <w:rPr>
                  <w:rStyle w:val="apple-converted-space"/>
                  <w:rFonts w:ascii="Arial" w:eastAsiaTheme="minorHAnsi" w:hAnsi="Arial" w:cs="Arial"/>
                  <w:color w:val="000000"/>
                  <w:szCs w:val="24"/>
                  <w:bdr w:val="none" w:sz="0" w:space="0" w:color="auto" w:frame="1"/>
                  <w:shd w:val="clear" w:color="auto" w:fill="FFFFFF"/>
                </w:rPr>
                <w:t> </w:t>
              </w:r>
              <w:r w:rsidR="002D329E" w:rsidRPr="002D329E">
                <w:rPr>
                  <w:rStyle w:val="Hyperlink"/>
                  <w:rFonts w:ascii="Arial" w:hAnsi="Arial" w:cs="Arial"/>
                  <w:color w:val="000000"/>
                  <w:szCs w:val="24"/>
                  <w:u w:val="none"/>
                  <w:bdr w:val="none" w:sz="0" w:space="0" w:color="auto" w:frame="1"/>
                </w:rPr>
                <w:t>Issue 4</w:t>
              </w:r>
              <w:r w:rsidR="002D329E" w:rsidRPr="002D329E">
                <w:rPr>
                  <w:rStyle w:val="Hyperlink"/>
                  <w:rFonts w:ascii="Arial" w:hAnsi="Arial" w:cs="Arial"/>
                  <w:color w:val="000000"/>
                  <w:szCs w:val="24"/>
                  <w:u w:val="none"/>
                  <w:bdr w:val="none" w:sz="0" w:space="0" w:color="auto" w:frame="1"/>
                  <w:shd w:val="clear" w:color="auto" w:fill="FFFFFF"/>
                </w:rPr>
                <w:t>,</w:t>
              </w:r>
              <w:r w:rsidR="002D329E" w:rsidRPr="002D329E">
                <w:rPr>
                  <w:rStyle w:val="apple-converted-space"/>
                  <w:rFonts w:ascii="Arial" w:eastAsiaTheme="minorHAnsi" w:hAnsi="Arial" w:cs="Arial"/>
                  <w:color w:val="000000"/>
                  <w:szCs w:val="24"/>
                  <w:bdr w:val="none" w:sz="0" w:space="0" w:color="auto" w:frame="1"/>
                  <w:shd w:val="clear" w:color="auto" w:fill="FFFFFF"/>
                </w:rPr>
                <w:t> </w:t>
              </w:r>
            </w:hyperlink>
            <w:r w:rsidR="002D329E" w:rsidRPr="002D329E">
              <w:rPr>
                <w:rFonts w:ascii="Arial" w:hAnsi="Arial" w:cs="Arial"/>
                <w:color w:val="000000"/>
                <w:szCs w:val="24"/>
              </w:rPr>
              <w:t xml:space="preserve"> </w:t>
            </w:r>
            <w:r w:rsidR="002D329E" w:rsidRPr="002D329E">
              <w:rPr>
                <w:rFonts w:ascii="Arial" w:hAnsi="Arial" w:cs="Arial"/>
                <w:color w:val="000000"/>
                <w:szCs w:val="24"/>
                <w:bdr w:val="none" w:sz="0" w:space="0" w:color="auto" w:frame="1"/>
                <w:shd w:val="clear" w:color="auto" w:fill="FFFFFF"/>
              </w:rPr>
              <w:t>Feb</w:t>
            </w:r>
            <w:r w:rsidR="002D329E" w:rsidRPr="003E4603">
              <w:rPr>
                <w:rFonts w:ascii="Arial" w:hAnsi="Arial" w:cs="Arial"/>
                <w:color w:val="000000"/>
                <w:szCs w:val="24"/>
                <w:bdr w:val="none" w:sz="0" w:space="0" w:color="auto" w:frame="1"/>
                <w:shd w:val="clear" w:color="auto" w:fill="FFFFFF"/>
              </w:rPr>
              <w:t xml:space="preserve">ruary 15, 2014, 39913-39919,  </w:t>
            </w:r>
            <w:r w:rsidR="002D329E" w:rsidRPr="003E4603">
              <w:rPr>
                <w:rFonts w:ascii="Arial" w:eastAsia="MS Mincho" w:hAnsi="Arial" w:cs="Arial"/>
                <w:color w:val="000000"/>
                <w:szCs w:val="24"/>
                <w:lang w:eastAsia="ja-JP"/>
              </w:rPr>
              <w:t>DOI: 10.1002/app.39913</w:t>
            </w:r>
          </w:p>
        </w:tc>
      </w:tr>
      <w:tr w:rsidR="002D329E" w:rsidRPr="003E4603" w:rsidTr="002D329E">
        <w:trPr>
          <w:trHeight w:val="1662"/>
        </w:trPr>
        <w:tc>
          <w:tcPr>
            <w:tcW w:w="558" w:type="dxa"/>
          </w:tcPr>
          <w:p w:rsidR="002D329E" w:rsidRPr="002D0ADB" w:rsidRDefault="002D329E" w:rsidP="002D329E">
            <w:pPr>
              <w:spacing w:after="0"/>
              <w:rPr>
                <w:rFonts w:ascii="Arial" w:hAnsi="Arial" w:cs="Arial"/>
                <w:sz w:val="24"/>
                <w:szCs w:val="24"/>
              </w:rPr>
            </w:pPr>
            <w:r w:rsidRPr="002D0ADB">
              <w:rPr>
                <w:rFonts w:ascii="Arial" w:hAnsi="Arial" w:cs="Arial"/>
                <w:sz w:val="24"/>
                <w:szCs w:val="24"/>
              </w:rPr>
              <w:t>2</w:t>
            </w:r>
          </w:p>
        </w:tc>
        <w:tc>
          <w:tcPr>
            <w:tcW w:w="2700" w:type="dxa"/>
          </w:tcPr>
          <w:p w:rsidR="002D329E" w:rsidRPr="003E4603" w:rsidRDefault="002D329E" w:rsidP="002D329E">
            <w:pPr>
              <w:tabs>
                <w:tab w:val="num" w:pos="0"/>
              </w:tabs>
              <w:spacing w:after="0"/>
              <w:ind w:left="29" w:hanging="29"/>
              <w:rPr>
                <w:rFonts w:ascii="Arial" w:hAnsi="Arial" w:cs="Arial"/>
                <w:sz w:val="24"/>
                <w:szCs w:val="24"/>
              </w:rPr>
            </w:pPr>
            <w:r w:rsidRPr="003E4603">
              <w:rPr>
                <w:rFonts w:ascii="Arial" w:hAnsi="Arial" w:cs="Arial"/>
                <w:sz w:val="24"/>
                <w:szCs w:val="24"/>
              </w:rPr>
              <w:t>Thermal &amp; Electronic Behaviour of Polycarbonate/ Copper nanocomposite</w:t>
            </w:r>
            <w:r w:rsidRPr="003E4603">
              <w:rPr>
                <w:rFonts w:ascii="Arial" w:hAnsi="Arial" w:cs="Arial"/>
                <w:color w:val="000000"/>
                <w:sz w:val="24"/>
                <w:szCs w:val="24"/>
              </w:rPr>
              <w:t>s</w:t>
            </w:r>
          </w:p>
        </w:tc>
        <w:tc>
          <w:tcPr>
            <w:tcW w:w="1980" w:type="dxa"/>
          </w:tcPr>
          <w:p w:rsidR="002D329E" w:rsidRPr="003E4603" w:rsidRDefault="002D329E" w:rsidP="002D329E">
            <w:pPr>
              <w:rPr>
                <w:rFonts w:ascii="Arial" w:hAnsi="Arial" w:cs="Arial"/>
                <w:color w:val="000000"/>
                <w:sz w:val="24"/>
                <w:szCs w:val="24"/>
              </w:rPr>
            </w:pPr>
            <w:r w:rsidRPr="003E4603">
              <w:rPr>
                <w:rFonts w:ascii="Arial" w:hAnsi="Arial" w:cs="Arial"/>
                <w:color w:val="000000"/>
                <w:sz w:val="24"/>
                <w:szCs w:val="24"/>
              </w:rPr>
              <w:t xml:space="preserve">P.K. Sain, </w:t>
            </w:r>
            <w:r>
              <w:rPr>
                <w:rFonts w:ascii="Arial" w:hAnsi="Arial" w:cs="Arial"/>
                <w:color w:val="000000"/>
                <w:sz w:val="24"/>
                <w:szCs w:val="24"/>
              </w:rPr>
              <w:t xml:space="preserve">   </w:t>
            </w:r>
            <w:r w:rsidRPr="003E4603">
              <w:rPr>
                <w:rFonts w:ascii="Arial" w:hAnsi="Arial" w:cs="Arial"/>
                <w:color w:val="000000"/>
                <w:sz w:val="24"/>
                <w:szCs w:val="24"/>
              </w:rPr>
              <w:t xml:space="preserve">R.K. Goyal, </w:t>
            </w:r>
            <w:r>
              <w:rPr>
                <w:rFonts w:ascii="Arial" w:hAnsi="Arial" w:cs="Arial"/>
                <w:color w:val="000000"/>
                <w:sz w:val="24"/>
                <w:szCs w:val="24"/>
              </w:rPr>
              <w:t xml:space="preserve"> </w:t>
            </w:r>
            <w:r w:rsidRPr="003E4603">
              <w:rPr>
                <w:rFonts w:ascii="Arial" w:hAnsi="Arial" w:cs="Arial"/>
                <w:color w:val="000000"/>
                <w:sz w:val="24"/>
                <w:szCs w:val="24"/>
              </w:rPr>
              <w:t>A.K. Bhargava, Y.V.S.S. Prasad</w:t>
            </w:r>
          </w:p>
        </w:tc>
        <w:tc>
          <w:tcPr>
            <w:tcW w:w="1800" w:type="dxa"/>
          </w:tcPr>
          <w:p w:rsidR="002D329E" w:rsidRPr="003E4603" w:rsidRDefault="002D329E" w:rsidP="002D329E">
            <w:pPr>
              <w:spacing w:after="0"/>
              <w:rPr>
                <w:rFonts w:ascii="Arial" w:hAnsi="Arial" w:cs="Arial"/>
                <w:color w:val="000000"/>
                <w:sz w:val="24"/>
                <w:szCs w:val="24"/>
              </w:rPr>
            </w:pPr>
            <w:r w:rsidRPr="003E4603">
              <w:rPr>
                <w:rFonts w:ascii="Arial" w:hAnsi="Arial" w:cs="Arial"/>
                <w:color w:val="000000"/>
                <w:sz w:val="24"/>
                <w:szCs w:val="24"/>
              </w:rPr>
              <w:t>Journal of Physics D: Applied Physics</w:t>
            </w:r>
          </w:p>
        </w:tc>
        <w:tc>
          <w:tcPr>
            <w:tcW w:w="2520" w:type="dxa"/>
          </w:tcPr>
          <w:p w:rsidR="002D329E" w:rsidRPr="002D329E" w:rsidRDefault="002D329E" w:rsidP="002D329E">
            <w:pPr>
              <w:pStyle w:val="BodyTextIndent3"/>
              <w:ind w:left="0" w:firstLine="0"/>
              <w:rPr>
                <w:rFonts w:ascii="Arial" w:eastAsia="MS Mincho" w:hAnsi="Arial" w:cs="Arial"/>
                <w:color w:val="000000"/>
                <w:szCs w:val="24"/>
                <w:lang w:eastAsia="ja-JP"/>
              </w:rPr>
            </w:pPr>
            <w:r w:rsidRPr="002D329E">
              <w:rPr>
                <w:rFonts w:ascii="Arial" w:eastAsia="MS Mincho" w:hAnsi="Arial" w:cs="Arial"/>
                <w:color w:val="000000"/>
                <w:szCs w:val="24"/>
                <w:lang w:eastAsia="ja-JP"/>
              </w:rPr>
              <w:t>46 (2013) 455501-8</w:t>
            </w:r>
          </w:p>
          <w:p w:rsidR="002D329E" w:rsidRPr="003E4603" w:rsidRDefault="002D329E" w:rsidP="002D329E">
            <w:pPr>
              <w:pStyle w:val="BodyTextIndent3"/>
              <w:ind w:left="0" w:firstLine="0"/>
              <w:rPr>
                <w:rFonts w:ascii="Arial" w:hAnsi="Arial" w:cs="Arial"/>
                <w:color w:val="000000"/>
                <w:szCs w:val="24"/>
              </w:rPr>
            </w:pPr>
            <w:r w:rsidRPr="002D329E">
              <w:rPr>
                <w:rStyle w:val="apple-converted-space"/>
                <w:rFonts w:ascii="Arial" w:eastAsiaTheme="minorHAnsi" w:hAnsi="Arial" w:cs="Arial"/>
                <w:color w:val="000000"/>
                <w:szCs w:val="24"/>
                <w:shd w:val="clear" w:color="auto" w:fill="FFFFFF"/>
              </w:rPr>
              <w:t> </w:t>
            </w:r>
            <w:hyperlink r:id="rId44" w:history="1">
              <w:r w:rsidRPr="002D329E">
                <w:rPr>
                  <w:rStyle w:val="Hyperlink"/>
                  <w:rFonts w:ascii="Arial" w:hAnsi="Arial" w:cs="Arial"/>
                  <w:color w:val="000000"/>
                  <w:szCs w:val="24"/>
                  <w:u w:val="none"/>
                  <w:shd w:val="clear" w:color="auto" w:fill="FFFFFF"/>
                </w:rPr>
                <w:t>doi:10.1088/0022-3727/46/45/455501</w:t>
              </w:r>
            </w:hyperlink>
          </w:p>
        </w:tc>
      </w:tr>
      <w:tr w:rsidR="004973CB" w:rsidRPr="003E4603" w:rsidTr="002D329E">
        <w:trPr>
          <w:trHeight w:val="1662"/>
        </w:trPr>
        <w:tc>
          <w:tcPr>
            <w:tcW w:w="558" w:type="dxa"/>
          </w:tcPr>
          <w:p w:rsidR="004973CB" w:rsidRPr="002D0ADB" w:rsidRDefault="004973CB" w:rsidP="004973CB">
            <w:pPr>
              <w:spacing w:after="0"/>
              <w:rPr>
                <w:rFonts w:ascii="Arial" w:hAnsi="Arial" w:cs="Arial"/>
                <w:sz w:val="24"/>
                <w:szCs w:val="24"/>
              </w:rPr>
            </w:pPr>
            <w:r w:rsidRPr="002D0ADB">
              <w:rPr>
                <w:rFonts w:ascii="Arial" w:hAnsi="Arial" w:cs="Arial"/>
                <w:sz w:val="24"/>
                <w:szCs w:val="24"/>
              </w:rPr>
              <w:t>3</w:t>
            </w:r>
          </w:p>
        </w:tc>
        <w:tc>
          <w:tcPr>
            <w:tcW w:w="2700" w:type="dxa"/>
          </w:tcPr>
          <w:p w:rsidR="004973CB" w:rsidRPr="003E4603" w:rsidRDefault="004973CB" w:rsidP="004973CB">
            <w:pPr>
              <w:pStyle w:val="BodyTextIndent3"/>
              <w:ind w:left="0"/>
              <w:rPr>
                <w:rFonts w:ascii="Arial" w:hAnsi="Arial" w:cs="Arial"/>
                <w:szCs w:val="24"/>
              </w:rPr>
            </w:pPr>
            <w:r w:rsidRPr="003E4603">
              <w:rPr>
                <w:rFonts w:ascii="Arial" w:eastAsia="Batang" w:hAnsi="Arial" w:cs="Arial"/>
                <w:color w:val="000000"/>
                <w:szCs w:val="24"/>
                <w:lang w:eastAsia="ko-KR"/>
              </w:rPr>
              <w:t>The wear and friction behavior of Novel PTFE/expanded graphite nanocomposites for Tribology Application</w:t>
            </w:r>
          </w:p>
        </w:tc>
        <w:tc>
          <w:tcPr>
            <w:tcW w:w="1980" w:type="dxa"/>
          </w:tcPr>
          <w:p w:rsidR="004973CB" w:rsidRPr="003E4603" w:rsidRDefault="004973CB" w:rsidP="004973CB">
            <w:pPr>
              <w:rPr>
                <w:rFonts w:ascii="Arial" w:hAnsi="Arial" w:cs="Arial"/>
                <w:color w:val="000000"/>
                <w:sz w:val="24"/>
                <w:szCs w:val="24"/>
              </w:rPr>
            </w:pPr>
            <w:r w:rsidRPr="003E4603">
              <w:rPr>
                <w:rFonts w:ascii="Arial" w:hAnsi="Arial" w:cs="Arial"/>
                <w:color w:val="000000"/>
                <w:sz w:val="24"/>
                <w:szCs w:val="24"/>
              </w:rPr>
              <w:t>R. K. Goyal,</w:t>
            </w:r>
            <w:r>
              <w:rPr>
                <w:rFonts w:ascii="Arial" w:hAnsi="Arial" w:cs="Arial"/>
                <w:color w:val="000000"/>
                <w:sz w:val="24"/>
                <w:szCs w:val="24"/>
              </w:rPr>
              <w:t xml:space="preserve">    </w:t>
            </w:r>
            <w:r w:rsidRPr="003E4603">
              <w:rPr>
                <w:rFonts w:ascii="Arial" w:hAnsi="Arial" w:cs="Arial"/>
                <w:color w:val="000000"/>
                <w:sz w:val="24"/>
                <w:szCs w:val="24"/>
              </w:rPr>
              <w:t>M. Yadav</w:t>
            </w:r>
          </w:p>
        </w:tc>
        <w:tc>
          <w:tcPr>
            <w:tcW w:w="1800" w:type="dxa"/>
          </w:tcPr>
          <w:p w:rsidR="004973CB" w:rsidRPr="003E4603" w:rsidRDefault="004973CB" w:rsidP="004973CB">
            <w:pPr>
              <w:spacing w:after="0"/>
              <w:rPr>
                <w:rFonts w:ascii="Arial" w:hAnsi="Arial" w:cs="Arial"/>
                <w:sz w:val="24"/>
                <w:szCs w:val="24"/>
              </w:rPr>
            </w:pPr>
            <w:r w:rsidRPr="003E4603">
              <w:rPr>
                <w:rFonts w:ascii="Arial" w:hAnsi="Arial" w:cs="Arial"/>
                <w:color w:val="000000"/>
                <w:sz w:val="24"/>
                <w:szCs w:val="24"/>
              </w:rPr>
              <w:t>J</w:t>
            </w:r>
            <w:r>
              <w:rPr>
                <w:rFonts w:ascii="Arial" w:hAnsi="Arial" w:cs="Arial"/>
                <w:color w:val="000000"/>
                <w:sz w:val="24"/>
                <w:szCs w:val="24"/>
              </w:rPr>
              <w:t>ournal</w:t>
            </w:r>
            <w:r w:rsidRPr="003E4603">
              <w:rPr>
                <w:rFonts w:ascii="Arial" w:hAnsi="Arial" w:cs="Arial"/>
                <w:color w:val="000000"/>
                <w:sz w:val="24"/>
                <w:szCs w:val="24"/>
              </w:rPr>
              <w:t xml:space="preserve"> of Tribology</w:t>
            </w:r>
          </w:p>
        </w:tc>
        <w:tc>
          <w:tcPr>
            <w:tcW w:w="2520" w:type="dxa"/>
          </w:tcPr>
          <w:p w:rsidR="004973CB" w:rsidRPr="003E4603" w:rsidRDefault="004973CB" w:rsidP="004973CB">
            <w:pPr>
              <w:rPr>
                <w:rFonts w:ascii="Arial" w:hAnsi="Arial" w:cs="Arial"/>
                <w:color w:val="000000"/>
                <w:sz w:val="24"/>
                <w:szCs w:val="24"/>
              </w:rPr>
            </w:pPr>
            <w:r w:rsidRPr="003E4603">
              <w:rPr>
                <w:rFonts w:ascii="Arial" w:hAnsi="Arial" w:cs="Arial"/>
                <w:color w:val="000000"/>
                <w:sz w:val="24"/>
                <w:szCs w:val="24"/>
                <w:bdr w:val="none" w:sz="0" w:space="0" w:color="auto" w:frame="1"/>
                <w:shd w:val="clear" w:color="auto" w:fill="F5FAFC"/>
              </w:rPr>
              <w:t>136(2), 021601 (Dec 27, 2013) (5 pages) doi:10.1115/1.4025655</w:t>
            </w:r>
          </w:p>
        </w:tc>
      </w:tr>
      <w:tr w:rsidR="004973CB" w:rsidRPr="003E4603" w:rsidTr="002D329E">
        <w:trPr>
          <w:trHeight w:val="1662"/>
        </w:trPr>
        <w:tc>
          <w:tcPr>
            <w:tcW w:w="558" w:type="dxa"/>
          </w:tcPr>
          <w:p w:rsidR="004973CB" w:rsidRPr="003E4603" w:rsidRDefault="004973CB" w:rsidP="004973CB">
            <w:pPr>
              <w:rPr>
                <w:rFonts w:ascii="Arial" w:hAnsi="Arial" w:cs="Arial"/>
                <w:sz w:val="24"/>
                <w:szCs w:val="24"/>
              </w:rPr>
            </w:pPr>
            <w:r w:rsidRPr="003E4603">
              <w:rPr>
                <w:rFonts w:ascii="Arial" w:hAnsi="Arial" w:cs="Arial"/>
                <w:sz w:val="24"/>
                <w:szCs w:val="24"/>
              </w:rPr>
              <w:t>4</w:t>
            </w:r>
          </w:p>
        </w:tc>
        <w:tc>
          <w:tcPr>
            <w:tcW w:w="2700" w:type="dxa"/>
          </w:tcPr>
          <w:p w:rsidR="004973CB" w:rsidRPr="003E4603" w:rsidRDefault="004973CB" w:rsidP="004973CB">
            <w:pPr>
              <w:spacing w:after="0"/>
              <w:rPr>
                <w:rFonts w:ascii="Arial" w:hAnsi="Arial" w:cs="Arial"/>
                <w:sz w:val="24"/>
                <w:szCs w:val="24"/>
              </w:rPr>
            </w:pPr>
            <w:r w:rsidRPr="003E4603">
              <w:rPr>
                <w:rFonts w:ascii="Arial" w:hAnsi="Arial" w:cs="Arial"/>
                <w:sz w:val="24"/>
                <w:szCs w:val="24"/>
              </w:rPr>
              <w:t>Wear instability in AISI T42 tool steel and its relevance to microstructural features</w:t>
            </w:r>
          </w:p>
        </w:tc>
        <w:tc>
          <w:tcPr>
            <w:tcW w:w="1980" w:type="dxa"/>
          </w:tcPr>
          <w:p w:rsidR="004973CB" w:rsidRPr="003E4603" w:rsidRDefault="004973CB" w:rsidP="004973CB">
            <w:pPr>
              <w:rPr>
                <w:rFonts w:ascii="Arial" w:hAnsi="Arial" w:cs="Arial"/>
                <w:sz w:val="24"/>
                <w:szCs w:val="24"/>
              </w:rPr>
            </w:pPr>
            <w:r w:rsidRPr="003E4603">
              <w:rPr>
                <w:rFonts w:ascii="Arial" w:hAnsi="Arial" w:cs="Arial"/>
                <w:sz w:val="24"/>
                <w:szCs w:val="24"/>
              </w:rPr>
              <w:t>N.B.Dhokey</w:t>
            </w:r>
            <w:r>
              <w:rPr>
                <w:rFonts w:ascii="Arial" w:hAnsi="Arial" w:cs="Arial"/>
                <w:sz w:val="24"/>
                <w:szCs w:val="24"/>
              </w:rPr>
              <w:t xml:space="preserve"> </w:t>
            </w:r>
            <w:r w:rsidRPr="003E4603">
              <w:rPr>
                <w:rFonts w:ascii="Arial" w:hAnsi="Arial" w:cs="Arial"/>
                <w:sz w:val="24"/>
                <w:szCs w:val="24"/>
              </w:rPr>
              <w:t>A.Hake</w:t>
            </w:r>
          </w:p>
        </w:tc>
        <w:tc>
          <w:tcPr>
            <w:tcW w:w="1800" w:type="dxa"/>
          </w:tcPr>
          <w:p w:rsidR="004973CB" w:rsidRPr="003E4603" w:rsidRDefault="004973CB" w:rsidP="004973CB">
            <w:pPr>
              <w:rPr>
                <w:rFonts w:ascii="Arial" w:hAnsi="Arial" w:cs="Arial"/>
                <w:sz w:val="24"/>
                <w:szCs w:val="24"/>
              </w:rPr>
            </w:pPr>
            <w:r w:rsidRPr="003E4603">
              <w:rPr>
                <w:rFonts w:ascii="Arial" w:hAnsi="Arial" w:cs="Arial"/>
                <w:sz w:val="24"/>
                <w:szCs w:val="24"/>
              </w:rPr>
              <w:t>Tribology - Materials, Surfaces &amp; Interfaces</w:t>
            </w:r>
          </w:p>
        </w:tc>
        <w:tc>
          <w:tcPr>
            <w:tcW w:w="2520" w:type="dxa"/>
          </w:tcPr>
          <w:p w:rsidR="004973CB" w:rsidRPr="003E4603" w:rsidRDefault="004973CB" w:rsidP="004973CB">
            <w:pPr>
              <w:rPr>
                <w:rFonts w:ascii="Arial" w:hAnsi="Arial" w:cs="Arial"/>
                <w:sz w:val="24"/>
                <w:szCs w:val="24"/>
              </w:rPr>
            </w:pPr>
            <w:r w:rsidRPr="003E4603">
              <w:rPr>
                <w:rFonts w:ascii="Arial" w:hAnsi="Arial" w:cs="Arial"/>
                <w:sz w:val="24"/>
                <w:szCs w:val="24"/>
              </w:rPr>
              <w:t>2013</w:t>
            </w:r>
          </w:p>
          <w:p w:rsidR="004973CB" w:rsidRPr="003E4603" w:rsidRDefault="004973CB" w:rsidP="004973CB">
            <w:pPr>
              <w:rPr>
                <w:rFonts w:ascii="Arial" w:hAnsi="Arial" w:cs="Arial"/>
                <w:sz w:val="24"/>
                <w:szCs w:val="24"/>
              </w:rPr>
            </w:pPr>
            <w:r w:rsidRPr="003E4603">
              <w:rPr>
                <w:rFonts w:ascii="Arial" w:hAnsi="Arial" w:cs="Arial"/>
                <w:sz w:val="24"/>
                <w:szCs w:val="24"/>
              </w:rPr>
              <w:t>In press</w:t>
            </w:r>
          </w:p>
        </w:tc>
      </w:tr>
      <w:tr w:rsidR="004973CB" w:rsidRPr="003E4603" w:rsidTr="002D329E">
        <w:trPr>
          <w:trHeight w:val="1662"/>
        </w:trPr>
        <w:tc>
          <w:tcPr>
            <w:tcW w:w="558" w:type="dxa"/>
          </w:tcPr>
          <w:p w:rsidR="004973CB" w:rsidRPr="00A85AD9" w:rsidRDefault="004973CB" w:rsidP="004973CB">
            <w:pPr>
              <w:rPr>
                <w:rFonts w:ascii="Arial" w:hAnsi="Arial" w:cs="Arial"/>
                <w:sz w:val="24"/>
                <w:szCs w:val="24"/>
              </w:rPr>
            </w:pPr>
            <w:r w:rsidRPr="00A85AD9">
              <w:rPr>
                <w:rFonts w:ascii="Arial" w:hAnsi="Arial" w:cs="Arial"/>
                <w:sz w:val="24"/>
                <w:szCs w:val="24"/>
              </w:rPr>
              <w:t>5</w:t>
            </w:r>
          </w:p>
        </w:tc>
        <w:tc>
          <w:tcPr>
            <w:tcW w:w="2700" w:type="dxa"/>
          </w:tcPr>
          <w:p w:rsidR="004973CB" w:rsidRPr="00A85AD9" w:rsidRDefault="004973CB" w:rsidP="004973CB">
            <w:pPr>
              <w:spacing w:after="0"/>
              <w:rPr>
                <w:rFonts w:ascii="Arial" w:hAnsi="Arial" w:cs="Arial"/>
                <w:sz w:val="24"/>
                <w:szCs w:val="24"/>
              </w:rPr>
            </w:pPr>
            <w:r w:rsidRPr="00A85AD9">
              <w:rPr>
                <w:rFonts w:ascii="Arial" w:hAnsi="Arial" w:cs="Arial"/>
                <w:sz w:val="24"/>
                <w:szCs w:val="24"/>
              </w:rPr>
              <w:t>Influence of Cryoprocessing   on mechanism of carbide development in cobalt bearing high speed steel (M35)</w:t>
            </w:r>
          </w:p>
        </w:tc>
        <w:tc>
          <w:tcPr>
            <w:tcW w:w="1980" w:type="dxa"/>
          </w:tcPr>
          <w:p w:rsidR="004973CB" w:rsidRPr="00A85AD9" w:rsidRDefault="004973CB" w:rsidP="004973CB">
            <w:pPr>
              <w:rPr>
                <w:rFonts w:ascii="Arial" w:hAnsi="Arial" w:cs="Arial"/>
                <w:sz w:val="24"/>
                <w:szCs w:val="24"/>
              </w:rPr>
            </w:pPr>
            <w:r w:rsidRPr="00A85AD9">
              <w:rPr>
                <w:rFonts w:ascii="Arial" w:hAnsi="Arial" w:cs="Arial"/>
                <w:sz w:val="24"/>
                <w:szCs w:val="24"/>
              </w:rPr>
              <w:t>N.B.Dhokey, A. Hake, S.Kadu, I.Bhoskar, G.K.Dey</w:t>
            </w:r>
          </w:p>
        </w:tc>
        <w:tc>
          <w:tcPr>
            <w:tcW w:w="1800" w:type="dxa"/>
          </w:tcPr>
          <w:p w:rsidR="004973CB" w:rsidRPr="00A85AD9" w:rsidRDefault="004973CB" w:rsidP="004973CB">
            <w:pPr>
              <w:rPr>
                <w:rFonts w:ascii="Arial" w:hAnsi="Arial" w:cs="Arial"/>
                <w:sz w:val="24"/>
                <w:szCs w:val="24"/>
              </w:rPr>
            </w:pPr>
            <w:r w:rsidRPr="00A85AD9">
              <w:rPr>
                <w:rFonts w:ascii="Arial" w:hAnsi="Arial" w:cs="Arial"/>
                <w:sz w:val="24"/>
                <w:szCs w:val="24"/>
              </w:rPr>
              <w:t xml:space="preserve">Metallurgical and Materials Transactions </w:t>
            </w:r>
          </w:p>
        </w:tc>
        <w:tc>
          <w:tcPr>
            <w:tcW w:w="2520" w:type="dxa"/>
          </w:tcPr>
          <w:p w:rsidR="004973CB" w:rsidRPr="00A85AD9" w:rsidRDefault="004973CB" w:rsidP="004973CB">
            <w:pPr>
              <w:autoSpaceDE w:val="0"/>
              <w:autoSpaceDN w:val="0"/>
              <w:adjustRightInd w:val="0"/>
              <w:rPr>
                <w:rFonts w:ascii="Arial" w:hAnsi="Arial" w:cs="Arial"/>
                <w:sz w:val="24"/>
                <w:szCs w:val="24"/>
              </w:rPr>
            </w:pPr>
            <w:r w:rsidRPr="00A85AD9">
              <w:rPr>
                <w:rFonts w:ascii="Arial" w:hAnsi="Arial" w:cs="Arial"/>
                <w:sz w:val="24"/>
                <w:szCs w:val="24"/>
              </w:rPr>
              <w:t>No. 3, 45:</w:t>
            </w:r>
          </w:p>
          <w:p w:rsidR="004973CB" w:rsidRPr="00A85AD9" w:rsidRDefault="004973CB" w:rsidP="004973CB">
            <w:pPr>
              <w:autoSpaceDE w:val="0"/>
              <w:autoSpaceDN w:val="0"/>
              <w:adjustRightInd w:val="0"/>
              <w:rPr>
                <w:rFonts w:ascii="Arial" w:hAnsi="Arial" w:cs="Arial"/>
                <w:sz w:val="24"/>
                <w:szCs w:val="24"/>
              </w:rPr>
            </w:pPr>
            <w:r w:rsidRPr="00A85AD9">
              <w:rPr>
                <w:rFonts w:ascii="Arial" w:hAnsi="Arial" w:cs="Arial"/>
                <w:sz w:val="24"/>
                <w:szCs w:val="24"/>
              </w:rPr>
              <w:t>1508-1516</w:t>
            </w:r>
          </w:p>
        </w:tc>
      </w:tr>
    </w:tbl>
    <w:p w:rsidR="004973CB" w:rsidRDefault="004973CB">
      <w:r>
        <w:br w:type="page"/>
      </w:r>
    </w:p>
    <w:tbl>
      <w:tblPr>
        <w:tblpPr w:leftFromText="180" w:rightFromText="180" w:vertAnchor="text" w:horzAnchor="margin" w:tblpY="289"/>
        <w:tblW w:w="95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58"/>
        <w:gridCol w:w="2700"/>
        <w:gridCol w:w="1980"/>
        <w:gridCol w:w="1800"/>
        <w:gridCol w:w="2520"/>
      </w:tblGrid>
      <w:tr w:rsidR="002D329E" w:rsidRPr="00A85AD9" w:rsidTr="002D329E">
        <w:trPr>
          <w:trHeight w:val="310"/>
        </w:trPr>
        <w:tc>
          <w:tcPr>
            <w:tcW w:w="558" w:type="dxa"/>
            <w:shd w:val="clear" w:color="auto" w:fill="808080" w:themeFill="background1" w:themeFillShade="80"/>
          </w:tcPr>
          <w:p w:rsidR="002D329E" w:rsidRPr="00A85AD9" w:rsidRDefault="002D329E" w:rsidP="002D329E">
            <w:pPr>
              <w:spacing w:after="0"/>
              <w:rPr>
                <w:rFonts w:ascii="Arial" w:hAnsi="Arial" w:cs="Arial"/>
                <w:b/>
                <w:sz w:val="24"/>
                <w:szCs w:val="24"/>
              </w:rPr>
            </w:pPr>
            <w:r w:rsidRPr="00A85AD9">
              <w:rPr>
                <w:rFonts w:ascii="Arial" w:hAnsi="Arial" w:cs="Arial"/>
                <w:b/>
                <w:sz w:val="24"/>
                <w:szCs w:val="24"/>
              </w:rPr>
              <w:t>Sr.</w:t>
            </w:r>
          </w:p>
          <w:p w:rsidR="002D329E" w:rsidRPr="00A85AD9" w:rsidRDefault="002D329E" w:rsidP="002D329E">
            <w:pPr>
              <w:spacing w:after="0"/>
              <w:rPr>
                <w:rFonts w:ascii="Arial" w:hAnsi="Arial" w:cs="Arial"/>
                <w:b/>
                <w:sz w:val="24"/>
                <w:szCs w:val="24"/>
              </w:rPr>
            </w:pPr>
            <w:r w:rsidRPr="00A85AD9">
              <w:rPr>
                <w:rFonts w:ascii="Arial" w:hAnsi="Arial" w:cs="Arial"/>
                <w:b/>
                <w:sz w:val="24"/>
                <w:szCs w:val="24"/>
              </w:rPr>
              <w:t>No</w:t>
            </w:r>
          </w:p>
        </w:tc>
        <w:tc>
          <w:tcPr>
            <w:tcW w:w="2700" w:type="dxa"/>
            <w:shd w:val="clear" w:color="auto" w:fill="808080" w:themeFill="background1" w:themeFillShade="80"/>
          </w:tcPr>
          <w:p w:rsidR="002D329E" w:rsidRPr="00A85AD9" w:rsidRDefault="002D329E" w:rsidP="002D329E">
            <w:pPr>
              <w:spacing w:after="0"/>
              <w:rPr>
                <w:rFonts w:ascii="Arial" w:hAnsi="Arial" w:cs="Arial"/>
                <w:b/>
                <w:sz w:val="24"/>
                <w:szCs w:val="24"/>
              </w:rPr>
            </w:pPr>
            <w:r w:rsidRPr="00A85AD9">
              <w:rPr>
                <w:rFonts w:ascii="Arial" w:hAnsi="Arial" w:cs="Arial"/>
                <w:b/>
                <w:sz w:val="24"/>
                <w:szCs w:val="24"/>
              </w:rPr>
              <w:t>Title of the Paper</w:t>
            </w:r>
          </w:p>
        </w:tc>
        <w:tc>
          <w:tcPr>
            <w:tcW w:w="1980" w:type="dxa"/>
            <w:shd w:val="clear" w:color="auto" w:fill="808080" w:themeFill="background1" w:themeFillShade="80"/>
          </w:tcPr>
          <w:p w:rsidR="002D329E" w:rsidRPr="00A85AD9" w:rsidRDefault="002D329E" w:rsidP="002D329E">
            <w:pPr>
              <w:spacing w:after="0"/>
              <w:rPr>
                <w:rFonts w:ascii="Arial" w:hAnsi="Arial" w:cs="Arial"/>
                <w:b/>
                <w:sz w:val="24"/>
                <w:szCs w:val="24"/>
              </w:rPr>
            </w:pPr>
            <w:r w:rsidRPr="00A85AD9">
              <w:rPr>
                <w:rFonts w:ascii="Arial" w:hAnsi="Arial" w:cs="Arial"/>
                <w:b/>
                <w:sz w:val="24"/>
                <w:szCs w:val="24"/>
              </w:rPr>
              <w:t>Authors</w:t>
            </w:r>
          </w:p>
        </w:tc>
        <w:tc>
          <w:tcPr>
            <w:tcW w:w="1800" w:type="dxa"/>
            <w:shd w:val="clear" w:color="auto" w:fill="808080" w:themeFill="background1" w:themeFillShade="80"/>
          </w:tcPr>
          <w:p w:rsidR="002D329E" w:rsidRPr="00A85AD9" w:rsidRDefault="002D329E" w:rsidP="002D329E">
            <w:pPr>
              <w:spacing w:after="0"/>
              <w:rPr>
                <w:rFonts w:ascii="Arial" w:hAnsi="Arial" w:cs="Arial"/>
                <w:b/>
                <w:sz w:val="24"/>
                <w:szCs w:val="24"/>
              </w:rPr>
            </w:pPr>
            <w:r w:rsidRPr="00A85AD9">
              <w:rPr>
                <w:rFonts w:ascii="Arial" w:hAnsi="Arial" w:cs="Arial"/>
                <w:b/>
                <w:sz w:val="24"/>
                <w:szCs w:val="24"/>
              </w:rPr>
              <w:t>Name of the Journal</w:t>
            </w:r>
          </w:p>
        </w:tc>
        <w:tc>
          <w:tcPr>
            <w:tcW w:w="2520" w:type="dxa"/>
            <w:shd w:val="clear" w:color="auto" w:fill="808080" w:themeFill="background1" w:themeFillShade="80"/>
          </w:tcPr>
          <w:p w:rsidR="002D329E" w:rsidRPr="00A85AD9" w:rsidRDefault="002D329E" w:rsidP="002D329E">
            <w:pPr>
              <w:spacing w:after="0"/>
              <w:rPr>
                <w:rFonts w:ascii="Arial" w:hAnsi="Arial" w:cs="Arial"/>
                <w:b/>
                <w:iCs/>
                <w:sz w:val="24"/>
                <w:szCs w:val="24"/>
              </w:rPr>
            </w:pPr>
            <w:r w:rsidRPr="00A85AD9">
              <w:rPr>
                <w:rFonts w:ascii="Arial" w:hAnsi="Arial" w:cs="Arial"/>
                <w:b/>
                <w:sz w:val="24"/>
                <w:szCs w:val="24"/>
              </w:rPr>
              <w:t xml:space="preserve">Other </w:t>
            </w:r>
            <w:r w:rsidRPr="00A85AD9">
              <w:rPr>
                <w:rFonts w:ascii="Arial" w:hAnsi="Arial" w:cs="Arial"/>
                <w:b/>
                <w:iCs/>
                <w:sz w:val="24"/>
                <w:szCs w:val="24"/>
              </w:rPr>
              <w:t>Publication Details</w:t>
            </w:r>
          </w:p>
        </w:tc>
      </w:tr>
      <w:tr w:rsidR="002D329E" w:rsidRPr="00A85AD9" w:rsidTr="002D329E">
        <w:trPr>
          <w:trHeight w:val="310"/>
        </w:trPr>
        <w:tc>
          <w:tcPr>
            <w:tcW w:w="558" w:type="dxa"/>
          </w:tcPr>
          <w:p w:rsidR="002D329E" w:rsidRPr="00A85AD9" w:rsidRDefault="002D329E" w:rsidP="002D329E">
            <w:pPr>
              <w:rPr>
                <w:rFonts w:ascii="Arial" w:hAnsi="Arial" w:cs="Arial"/>
                <w:sz w:val="24"/>
                <w:szCs w:val="24"/>
              </w:rPr>
            </w:pPr>
            <w:r w:rsidRPr="00A85AD9">
              <w:rPr>
                <w:rFonts w:ascii="Arial" w:hAnsi="Arial" w:cs="Arial"/>
                <w:sz w:val="24"/>
                <w:szCs w:val="24"/>
              </w:rPr>
              <w:t>6</w:t>
            </w:r>
          </w:p>
        </w:tc>
        <w:tc>
          <w:tcPr>
            <w:tcW w:w="2700" w:type="dxa"/>
          </w:tcPr>
          <w:p w:rsidR="002D329E" w:rsidRPr="00A85AD9" w:rsidRDefault="002D329E" w:rsidP="002D329E">
            <w:pPr>
              <w:spacing w:after="0"/>
              <w:rPr>
                <w:rFonts w:ascii="Arial" w:hAnsi="Arial" w:cs="Arial"/>
                <w:sz w:val="24"/>
                <w:szCs w:val="24"/>
              </w:rPr>
            </w:pPr>
            <w:r w:rsidRPr="00A85AD9">
              <w:rPr>
                <w:rFonts w:ascii="Arial" w:hAnsi="Arial" w:cs="Arial"/>
                <w:sz w:val="24"/>
                <w:szCs w:val="24"/>
              </w:rPr>
              <w:t>Role of ceramic coating on electrical and Magnetic properties of  Soft magnetic composite</w:t>
            </w:r>
          </w:p>
        </w:tc>
        <w:tc>
          <w:tcPr>
            <w:tcW w:w="1980" w:type="dxa"/>
          </w:tcPr>
          <w:p w:rsidR="002D329E" w:rsidRPr="00A85AD9" w:rsidRDefault="002D329E" w:rsidP="002D329E">
            <w:pPr>
              <w:rPr>
                <w:rFonts w:ascii="Arial" w:hAnsi="Arial" w:cs="Arial"/>
                <w:sz w:val="24"/>
                <w:szCs w:val="24"/>
              </w:rPr>
            </w:pPr>
            <w:r w:rsidRPr="00A85AD9">
              <w:rPr>
                <w:rFonts w:ascii="Arial" w:hAnsi="Arial" w:cs="Arial"/>
                <w:sz w:val="24"/>
                <w:szCs w:val="24"/>
              </w:rPr>
              <w:t>N.B.Dhokey, S.Dhandhare, S.Patil,  V.S.Bandal</w:t>
            </w:r>
          </w:p>
        </w:tc>
        <w:tc>
          <w:tcPr>
            <w:tcW w:w="1800" w:type="dxa"/>
          </w:tcPr>
          <w:p w:rsidR="002D329E" w:rsidRPr="00A85AD9" w:rsidRDefault="002D329E" w:rsidP="002D329E">
            <w:pPr>
              <w:rPr>
                <w:rFonts w:ascii="Arial" w:hAnsi="Arial" w:cs="Arial"/>
                <w:sz w:val="24"/>
                <w:szCs w:val="24"/>
              </w:rPr>
            </w:pPr>
            <w:r w:rsidRPr="00A85AD9">
              <w:rPr>
                <w:rFonts w:ascii="Arial" w:hAnsi="Arial" w:cs="Arial"/>
                <w:sz w:val="24"/>
                <w:szCs w:val="24"/>
              </w:rPr>
              <w:t>Electronic Material letters</w:t>
            </w:r>
          </w:p>
        </w:tc>
        <w:tc>
          <w:tcPr>
            <w:tcW w:w="2520" w:type="dxa"/>
          </w:tcPr>
          <w:p w:rsidR="002D329E" w:rsidRPr="00A85AD9" w:rsidRDefault="002D329E" w:rsidP="002D329E">
            <w:pPr>
              <w:rPr>
                <w:rFonts w:ascii="Arial" w:hAnsi="Arial" w:cs="Arial"/>
                <w:sz w:val="24"/>
                <w:szCs w:val="24"/>
              </w:rPr>
            </w:pPr>
            <w:r w:rsidRPr="00A85AD9">
              <w:rPr>
                <w:rFonts w:ascii="Arial" w:hAnsi="Arial" w:cs="Arial"/>
                <w:sz w:val="24"/>
                <w:szCs w:val="24"/>
              </w:rPr>
              <w:t>2014</w:t>
            </w:r>
          </w:p>
          <w:p w:rsidR="002D329E" w:rsidRPr="00A85AD9" w:rsidRDefault="002D329E" w:rsidP="002D329E">
            <w:pPr>
              <w:rPr>
                <w:rFonts w:ascii="Arial" w:hAnsi="Arial" w:cs="Arial"/>
                <w:sz w:val="24"/>
                <w:szCs w:val="24"/>
              </w:rPr>
            </w:pPr>
            <w:r w:rsidRPr="00A85AD9">
              <w:rPr>
                <w:rFonts w:ascii="Arial" w:hAnsi="Arial" w:cs="Arial"/>
                <w:sz w:val="24"/>
                <w:szCs w:val="24"/>
              </w:rPr>
              <w:t>In press</w:t>
            </w:r>
          </w:p>
          <w:p w:rsidR="002D329E" w:rsidRPr="00A85AD9" w:rsidRDefault="002D329E" w:rsidP="002D329E">
            <w:pPr>
              <w:rPr>
                <w:rFonts w:ascii="Arial" w:hAnsi="Arial" w:cs="Arial"/>
                <w:sz w:val="24"/>
                <w:szCs w:val="24"/>
              </w:rPr>
            </w:pPr>
            <w:r w:rsidRPr="00A85AD9">
              <w:rPr>
                <w:rFonts w:ascii="Arial" w:hAnsi="Arial" w:cs="Arial"/>
                <w:sz w:val="24"/>
                <w:szCs w:val="24"/>
              </w:rPr>
              <w:t xml:space="preserve"> </w:t>
            </w:r>
          </w:p>
        </w:tc>
      </w:tr>
      <w:tr w:rsidR="002D329E" w:rsidRPr="00A85AD9" w:rsidTr="002D329E">
        <w:trPr>
          <w:trHeight w:val="1287"/>
        </w:trPr>
        <w:tc>
          <w:tcPr>
            <w:tcW w:w="558" w:type="dxa"/>
          </w:tcPr>
          <w:p w:rsidR="002D329E" w:rsidRPr="00A85AD9" w:rsidRDefault="002D329E" w:rsidP="002D329E">
            <w:pPr>
              <w:rPr>
                <w:rFonts w:ascii="Arial" w:hAnsi="Arial" w:cs="Arial"/>
                <w:sz w:val="24"/>
                <w:szCs w:val="24"/>
              </w:rPr>
            </w:pPr>
            <w:r w:rsidRPr="00A85AD9">
              <w:rPr>
                <w:rFonts w:ascii="Arial" w:hAnsi="Arial" w:cs="Arial"/>
                <w:sz w:val="24"/>
                <w:szCs w:val="24"/>
              </w:rPr>
              <w:t>7</w:t>
            </w:r>
          </w:p>
        </w:tc>
        <w:tc>
          <w:tcPr>
            <w:tcW w:w="2700" w:type="dxa"/>
          </w:tcPr>
          <w:p w:rsidR="002D329E" w:rsidRPr="00A85AD9" w:rsidRDefault="002D329E" w:rsidP="002D329E">
            <w:pPr>
              <w:rPr>
                <w:rFonts w:ascii="Arial" w:hAnsi="Arial" w:cs="Arial"/>
                <w:sz w:val="24"/>
                <w:szCs w:val="24"/>
              </w:rPr>
            </w:pPr>
            <w:r w:rsidRPr="00A85AD9">
              <w:rPr>
                <w:rFonts w:ascii="Arial" w:hAnsi="Arial" w:cs="Arial"/>
                <w:sz w:val="24"/>
                <w:szCs w:val="24"/>
              </w:rPr>
              <w:t>Study of  Wire Saw Beads for granite  cutting</w:t>
            </w:r>
          </w:p>
        </w:tc>
        <w:tc>
          <w:tcPr>
            <w:tcW w:w="1980" w:type="dxa"/>
          </w:tcPr>
          <w:p w:rsidR="002D329E" w:rsidRPr="00A85AD9" w:rsidRDefault="002D329E" w:rsidP="002D329E">
            <w:pPr>
              <w:spacing w:after="0"/>
              <w:rPr>
                <w:rFonts w:ascii="Arial" w:hAnsi="Arial" w:cs="Arial"/>
                <w:sz w:val="24"/>
                <w:szCs w:val="24"/>
              </w:rPr>
            </w:pPr>
            <w:r w:rsidRPr="00A85AD9">
              <w:rPr>
                <w:rFonts w:ascii="Arial" w:hAnsi="Arial" w:cs="Arial"/>
                <w:sz w:val="24"/>
                <w:szCs w:val="24"/>
              </w:rPr>
              <w:t>N.B.Dhokey, P.Nimbalakar, P.Dhoka</w:t>
            </w:r>
          </w:p>
        </w:tc>
        <w:tc>
          <w:tcPr>
            <w:tcW w:w="1800" w:type="dxa"/>
          </w:tcPr>
          <w:p w:rsidR="002D329E" w:rsidRPr="00A85AD9" w:rsidRDefault="002D329E" w:rsidP="002D329E">
            <w:pPr>
              <w:rPr>
                <w:rFonts w:ascii="Arial" w:hAnsi="Arial" w:cs="Arial"/>
                <w:sz w:val="24"/>
                <w:szCs w:val="24"/>
              </w:rPr>
            </w:pPr>
            <w:r w:rsidRPr="00A85AD9">
              <w:rPr>
                <w:rFonts w:ascii="Arial" w:hAnsi="Arial" w:cs="Arial"/>
                <w:sz w:val="24"/>
                <w:szCs w:val="24"/>
              </w:rPr>
              <w:t>Diamante: Technology and Applications</w:t>
            </w:r>
          </w:p>
        </w:tc>
        <w:tc>
          <w:tcPr>
            <w:tcW w:w="2520" w:type="dxa"/>
          </w:tcPr>
          <w:p w:rsidR="002D329E" w:rsidRPr="00A85AD9" w:rsidRDefault="002D329E" w:rsidP="002D329E">
            <w:pPr>
              <w:rPr>
                <w:rFonts w:ascii="Arial" w:hAnsi="Arial" w:cs="Arial"/>
                <w:sz w:val="24"/>
                <w:szCs w:val="24"/>
              </w:rPr>
            </w:pPr>
            <w:r w:rsidRPr="00A85AD9">
              <w:rPr>
                <w:rFonts w:ascii="Arial" w:hAnsi="Arial" w:cs="Arial"/>
                <w:sz w:val="24"/>
                <w:szCs w:val="24"/>
              </w:rPr>
              <w:t>Sept 2013, ISSN 1824-5765,</w:t>
            </w:r>
          </w:p>
        </w:tc>
      </w:tr>
      <w:tr w:rsidR="002D329E" w:rsidRPr="00A85AD9" w:rsidTr="002D329E">
        <w:trPr>
          <w:trHeight w:val="310"/>
        </w:trPr>
        <w:tc>
          <w:tcPr>
            <w:tcW w:w="558" w:type="dxa"/>
          </w:tcPr>
          <w:p w:rsidR="002D329E" w:rsidRPr="00A85AD9" w:rsidRDefault="002D329E" w:rsidP="002D329E">
            <w:pPr>
              <w:rPr>
                <w:rFonts w:ascii="Arial" w:hAnsi="Arial" w:cs="Arial"/>
                <w:sz w:val="24"/>
                <w:szCs w:val="24"/>
              </w:rPr>
            </w:pPr>
            <w:r w:rsidRPr="00A85AD9">
              <w:rPr>
                <w:rFonts w:ascii="Arial" w:hAnsi="Arial" w:cs="Arial"/>
                <w:sz w:val="24"/>
                <w:szCs w:val="24"/>
              </w:rPr>
              <w:t>8</w:t>
            </w:r>
          </w:p>
        </w:tc>
        <w:tc>
          <w:tcPr>
            <w:tcW w:w="2700" w:type="dxa"/>
          </w:tcPr>
          <w:p w:rsidR="002D329E" w:rsidRPr="00A85AD9" w:rsidRDefault="002D329E" w:rsidP="002D329E">
            <w:pPr>
              <w:spacing w:after="0"/>
              <w:rPr>
                <w:rFonts w:ascii="Arial" w:hAnsi="Arial" w:cs="Arial"/>
                <w:sz w:val="24"/>
                <w:szCs w:val="24"/>
              </w:rPr>
            </w:pPr>
            <w:r w:rsidRPr="00A85AD9">
              <w:rPr>
                <w:rFonts w:ascii="Arial" w:hAnsi="Arial" w:cs="Arial"/>
                <w:sz w:val="24"/>
                <w:szCs w:val="24"/>
              </w:rPr>
              <w:t>Influence of water pressure and apex angle on prediction of particle size for atomization of copper powder</w:t>
            </w:r>
          </w:p>
        </w:tc>
        <w:tc>
          <w:tcPr>
            <w:tcW w:w="1980" w:type="dxa"/>
          </w:tcPr>
          <w:p w:rsidR="002D329E" w:rsidRPr="00A85AD9" w:rsidRDefault="002D329E" w:rsidP="002D329E">
            <w:pPr>
              <w:rPr>
                <w:rFonts w:ascii="Arial" w:hAnsi="Arial" w:cs="Arial"/>
                <w:sz w:val="24"/>
                <w:szCs w:val="24"/>
              </w:rPr>
            </w:pPr>
            <w:r w:rsidRPr="00A85AD9">
              <w:rPr>
                <w:rFonts w:ascii="Arial" w:hAnsi="Arial" w:cs="Arial"/>
                <w:sz w:val="24"/>
                <w:szCs w:val="24"/>
              </w:rPr>
              <w:t>N. B. Dhokey, M. Walunj, U. Chaudhari</w:t>
            </w:r>
          </w:p>
        </w:tc>
        <w:tc>
          <w:tcPr>
            <w:tcW w:w="1800" w:type="dxa"/>
          </w:tcPr>
          <w:p w:rsidR="002D329E" w:rsidRPr="00A85AD9" w:rsidRDefault="002D329E" w:rsidP="002D329E">
            <w:pPr>
              <w:rPr>
                <w:rFonts w:ascii="Arial" w:hAnsi="Arial" w:cs="Arial"/>
                <w:sz w:val="24"/>
                <w:szCs w:val="24"/>
              </w:rPr>
            </w:pPr>
            <w:r w:rsidRPr="00A85AD9">
              <w:rPr>
                <w:rFonts w:ascii="Arial" w:hAnsi="Arial" w:cs="Arial"/>
                <w:sz w:val="24"/>
                <w:szCs w:val="24"/>
              </w:rPr>
              <w:t>Advanced Powder Technology</w:t>
            </w:r>
          </w:p>
        </w:tc>
        <w:tc>
          <w:tcPr>
            <w:tcW w:w="2520" w:type="dxa"/>
          </w:tcPr>
          <w:p w:rsidR="002D329E" w:rsidRPr="00A85AD9" w:rsidRDefault="002D329E" w:rsidP="002D329E">
            <w:pPr>
              <w:rPr>
                <w:rFonts w:ascii="Arial" w:hAnsi="Arial" w:cs="Arial"/>
                <w:sz w:val="24"/>
                <w:szCs w:val="24"/>
              </w:rPr>
            </w:pPr>
            <w:r w:rsidRPr="00A85AD9">
              <w:rPr>
                <w:rFonts w:ascii="Arial" w:hAnsi="Arial" w:cs="Arial"/>
                <w:sz w:val="24"/>
                <w:szCs w:val="24"/>
              </w:rPr>
              <w:t xml:space="preserve">25 (2014) 795–800 </w:t>
            </w:r>
          </w:p>
        </w:tc>
      </w:tr>
      <w:tr w:rsidR="004973CB" w:rsidRPr="00A85AD9" w:rsidTr="002D329E">
        <w:trPr>
          <w:trHeight w:val="310"/>
        </w:trPr>
        <w:tc>
          <w:tcPr>
            <w:tcW w:w="558" w:type="dxa"/>
          </w:tcPr>
          <w:p w:rsidR="004973CB" w:rsidRPr="00A85AD9" w:rsidRDefault="004973CB" w:rsidP="004444C4">
            <w:pPr>
              <w:spacing w:after="0"/>
              <w:rPr>
                <w:rFonts w:ascii="Arial" w:hAnsi="Arial" w:cs="Arial"/>
                <w:sz w:val="24"/>
                <w:szCs w:val="24"/>
              </w:rPr>
            </w:pPr>
            <w:r w:rsidRPr="00A85AD9">
              <w:rPr>
                <w:rFonts w:ascii="Arial" w:hAnsi="Arial" w:cs="Arial"/>
                <w:sz w:val="24"/>
                <w:szCs w:val="24"/>
              </w:rPr>
              <w:t>9</w:t>
            </w:r>
          </w:p>
        </w:tc>
        <w:tc>
          <w:tcPr>
            <w:tcW w:w="2700" w:type="dxa"/>
          </w:tcPr>
          <w:p w:rsidR="004973CB" w:rsidRPr="00A85AD9" w:rsidRDefault="004973CB" w:rsidP="004444C4">
            <w:pPr>
              <w:tabs>
                <w:tab w:val="num" w:pos="0"/>
              </w:tabs>
              <w:spacing w:after="0"/>
              <w:ind w:left="29" w:hanging="29"/>
              <w:rPr>
                <w:rFonts w:ascii="Arial" w:hAnsi="Arial" w:cs="Arial"/>
                <w:sz w:val="24"/>
                <w:szCs w:val="24"/>
              </w:rPr>
            </w:pPr>
            <w:r w:rsidRPr="00A85AD9">
              <w:rPr>
                <w:rFonts w:ascii="Arial" w:hAnsi="Arial" w:cs="Arial"/>
                <w:sz w:val="24"/>
                <w:szCs w:val="24"/>
              </w:rPr>
              <w:t xml:space="preserve">Study on electrical properties of Polymer/EG nanocomposites for EMI Shielding applications </w:t>
            </w:r>
          </w:p>
        </w:tc>
        <w:tc>
          <w:tcPr>
            <w:tcW w:w="1980" w:type="dxa"/>
          </w:tcPr>
          <w:p w:rsidR="004973CB" w:rsidRPr="00A85AD9" w:rsidRDefault="004973CB" w:rsidP="004444C4">
            <w:pPr>
              <w:spacing w:after="0"/>
              <w:rPr>
                <w:rFonts w:ascii="Arial" w:hAnsi="Arial" w:cs="Arial"/>
                <w:bCs/>
                <w:color w:val="000000"/>
                <w:sz w:val="24"/>
                <w:szCs w:val="24"/>
              </w:rPr>
            </w:pPr>
            <w:r w:rsidRPr="00A85AD9">
              <w:rPr>
                <w:rFonts w:ascii="Arial" w:hAnsi="Arial" w:cs="Arial"/>
                <w:bCs/>
                <w:color w:val="000000"/>
                <w:sz w:val="24"/>
                <w:szCs w:val="24"/>
              </w:rPr>
              <w:t xml:space="preserve">R.K. Goyal </w:t>
            </w:r>
          </w:p>
        </w:tc>
        <w:tc>
          <w:tcPr>
            <w:tcW w:w="1800" w:type="dxa"/>
          </w:tcPr>
          <w:p w:rsidR="004973CB" w:rsidRPr="00A85AD9" w:rsidRDefault="004973CB" w:rsidP="004444C4">
            <w:pPr>
              <w:pStyle w:val="BodyTextIndent3"/>
              <w:ind w:left="0"/>
              <w:rPr>
                <w:rFonts w:ascii="Arial" w:hAnsi="Arial" w:cs="Arial"/>
                <w:szCs w:val="24"/>
              </w:rPr>
            </w:pPr>
            <w:r w:rsidRPr="00A85AD9">
              <w:rPr>
                <w:rFonts w:ascii="Arial" w:hAnsi="Arial" w:cs="Arial"/>
                <w:bCs/>
                <w:szCs w:val="24"/>
              </w:rPr>
              <w:t>Materials Chemistry and Physics</w:t>
            </w:r>
            <w:r w:rsidRPr="00A85AD9">
              <w:rPr>
                <w:rFonts w:ascii="Arial" w:hAnsi="Arial" w:cs="Arial"/>
                <w:szCs w:val="24"/>
              </w:rPr>
              <w:t xml:space="preserve"> </w:t>
            </w:r>
          </w:p>
        </w:tc>
        <w:tc>
          <w:tcPr>
            <w:tcW w:w="2520" w:type="dxa"/>
          </w:tcPr>
          <w:p w:rsidR="004973CB" w:rsidRPr="00A85AD9" w:rsidRDefault="004973CB" w:rsidP="004444C4">
            <w:pPr>
              <w:spacing w:after="0"/>
              <w:rPr>
                <w:rFonts w:ascii="Arial" w:hAnsi="Arial" w:cs="Arial"/>
                <w:sz w:val="24"/>
                <w:szCs w:val="24"/>
              </w:rPr>
            </w:pPr>
            <w:r w:rsidRPr="00A85AD9">
              <w:rPr>
                <w:rFonts w:ascii="Arial" w:hAnsi="Arial" w:cs="Arial"/>
                <w:iCs/>
                <w:sz w:val="24"/>
                <w:szCs w:val="24"/>
              </w:rPr>
              <w:t>Vol. 142, Issue 1</w:t>
            </w:r>
            <w:r w:rsidRPr="00A85AD9">
              <w:rPr>
                <w:rFonts w:ascii="Arial" w:hAnsi="Arial" w:cs="Arial"/>
                <w:sz w:val="24"/>
                <w:szCs w:val="24"/>
              </w:rPr>
              <w:t xml:space="preserve">,  </w:t>
            </w:r>
            <w:r w:rsidRPr="00A85AD9">
              <w:rPr>
                <w:rFonts w:ascii="Arial" w:hAnsi="Arial" w:cs="Arial"/>
                <w:iCs/>
                <w:sz w:val="24"/>
                <w:szCs w:val="24"/>
              </w:rPr>
              <w:t>15 October 2013</w:t>
            </w:r>
            <w:r w:rsidRPr="00A85AD9">
              <w:rPr>
                <w:rFonts w:ascii="Arial" w:hAnsi="Arial" w:cs="Arial"/>
                <w:sz w:val="24"/>
                <w:szCs w:val="24"/>
              </w:rPr>
              <w:t xml:space="preserve">, </w:t>
            </w:r>
            <w:r w:rsidRPr="00A85AD9">
              <w:rPr>
                <w:rFonts w:ascii="Arial" w:hAnsi="Arial" w:cs="Arial"/>
                <w:iCs/>
                <w:sz w:val="24"/>
                <w:szCs w:val="24"/>
              </w:rPr>
              <w:t xml:space="preserve">195-198, </w:t>
            </w:r>
            <w:hyperlink r:id="rId45" w:tgtFrame="doilink" w:history="1">
              <w:r w:rsidRPr="002D329E">
                <w:rPr>
                  <w:rFonts w:ascii="Arial" w:hAnsi="Arial" w:cs="Arial"/>
                  <w:sz w:val="24"/>
                  <w:szCs w:val="24"/>
                </w:rPr>
                <w:t>D</w:t>
              </w:r>
              <w:r w:rsidRPr="002D329E">
                <w:rPr>
                  <w:rStyle w:val="Hyperlink"/>
                  <w:rFonts w:ascii="Arial" w:hAnsi="Arial" w:cs="Arial"/>
                  <w:color w:val="auto"/>
                  <w:sz w:val="24"/>
                  <w:szCs w:val="24"/>
                  <w:u w:val="none"/>
                  <w:bdr w:val="none" w:sz="0" w:space="0" w:color="auto" w:frame="1"/>
                  <w:shd w:val="clear" w:color="auto" w:fill="F9FBFC"/>
                </w:rPr>
                <w:t>oi.org/10.1016/j.matchemphys.2013.07.005</w:t>
              </w:r>
            </w:hyperlink>
          </w:p>
        </w:tc>
      </w:tr>
      <w:tr w:rsidR="004973CB" w:rsidRPr="00A85AD9" w:rsidTr="002D329E">
        <w:trPr>
          <w:trHeight w:val="310"/>
        </w:trPr>
        <w:tc>
          <w:tcPr>
            <w:tcW w:w="558" w:type="dxa"/>
          </w:tcPr>
          <w:p w:rsidR="004973CB" w:rsidRPr="00A85AD9" w:rsidRDefault="004973CB" w:rsidP="004444C4">
            <w:pPr>
              <w:spacing w:after="0"/>
              <w:rPr>
                <w:rFonts w:ascii="Arial" w:hAnsi="Arial" w:cs="Arial"/>
                <w:sz w:val="24"/>
                <w:szCs w:val="24"/>
              </w:rPr>
            </w:pPr>
            <w:r w:rsidRPr="00A85AD9">
              <w:rPr>
                <w:rFonts w:ascii="Arial" w:hAnsi="Arial" w:cs="Arial"/>
                <w:sz w:val="24"/>
                <w:szCs w:val="24"/>
              </w:rPr>
              <w:t>10</w:t>
            </w:r>
          </w:p>
        </w:tc>
        <w:tc>
          <w:tcPr>
            <w:tcW w:w="2700" w:type="dxa"/>
          </w:tcPr>
          <w:p w:rsidR="004973CB" w:rsidRPr="00A85AD9" w:rsidRDefault="004973CB" w:rsidP="004444C4">
            <w:pPr>
              <w:pStyle w:val="list0020paragraph"/>
              <w:spacing w:before="0" w:beforeAutospacing="0" w:after="0" w:afterAutospacing="0" w:line="276" w:lineRule="auto"/>
              <w:ind w:right="72"/>
              <w:rPr>
                <w:rFonts w:ascii="Arial" w:eastAsia="MS Mincho" w:hAnsi="Arial" w:cs="Arial"/>
                <w:color w:val="000000"/>
                <w:lang w:eastAsia="ja-JP"/>
              </w:rPr>
            </w:pPr>
            <w:r w:rsidRPr="00A85AD9">
              <w:rPr>
                <w:rFonts w:ascii="Arial" w:eastAsia="MS Mincho" w:hAnsi="Arial" w:cs="Arial"/>
                <w:color w:val="000000"/>
                <w:lang w:eastAsia="ja-JP"/>
              </w:rPr>
              <w:t>Surface Engineering of Stainless Steels: Role of Surface Mechanical Attrition Treatment (SMAT)</w:t>
            </w:r>
          </w:p>
        </w:tc>
        <w:tc>
          <w:tcPr>
            <w:tcW w:w="1980" w:type="dxa"/>
          </w:tcPr>
          <w:p w:rsidR="004973CB" w:rsidRPr="00A85AD9" w:rsidRDefault="004973CB" w:rsidP="004444C4">
            <w:pPr>
              <w:pStyle w:val="list0020paragraph"/>
              <w:spacing w:after="0" w:afterAutospacing="0" w:line="276" w:lineRule="auto"/>
              <w:ind w:right="72"/>
              <w:rPr>
                <w:rFonts w:ascii="Arial" w:eastAsia="MS Mincho" w:hAnsi="Arial" w:cs="Arial"/>
                <w:color w:val="000000"/>
                <w:lang w:eastAsia="ja-JP"/>
              </w:rPr>
            </w:pPr>
            <w:r w:rsidRPr="00A85AD9">
              <w:rPr>
                <w:rFonts w:ascii="Arial" w:eastAsia="MS Mincho" w:hAnsi="Arial" w:cs="Arial"/>
                <w:color w:val="000000"/>
                <w:lang w:eastAsia="ja-JP"/>
              </w:rPr>
              <w:t>A.M. Gatey,</w:t>
            </w:r>
            <w:r w:rsidRPr="00A85AD9">
              <w:rPr>
                <w:rFonts w:ascii="Arial" w:eastAsia="MS Mincho" w:hAnsi="Arial" w:cs="Arial"/>
                <w:bCs/>
                <w:color w:val="000000"/>
                <w:lang w:eastAsia="ja-JP"/>
              </w:rPr>
              <w:t> S.S. Hosmani, </w:t>
            </w:r>
            <w:r w:rsidRPr="00A85AD9">
              <w:rPr>
                <w:rFonts w:ascii="Arial" w:eastAsia="MS Mincho" w:hAnsi="Arial" w:cs="Arial"/>
                <w:color w:val="000000"/>
                <w:lang w:eastAsia="ja-JP"/>
              </w:rPr>
              <w:t>R.K.P. Singh and S. Suwas</w:t>
            </w:r>
          </w:p>
        </w:tc>
        <w:tc>
          <w:tcPr>
            <w:tcW w:w="1800" w:type="dxa"/>
          </w:tcPr>
          <w:p w:rsidR="004973CB" w:rsidRPr="00A85AD9" w:rsidRDefault="004973CB" w:rsidP="004444C4">
            <w:pPr>
              <w:pStyle w:val="list0020paragraph"/>
              <w:spacing w:after="0" w:afterAutospacing="0" w:line="276" w:lineRule="auto"/>
              <w:ind w:right="72"/>
              <w:rPr>
                <w:rFonts w:ascii="Arial" w:eastAsia="MS Mincho" w:hAnsi="Arial" w:cs="Arial"/>
                <w:color w:val="000000"/>
                <w:lang w:eastAsia="ja-JP"/>
              </w:rPr>
            </w:pPr>
            <w:r w:rsidRPr="00A85AD9">
              <w:rPr>
                <w:rFonts w:ascii="Arial" w:eastAsia="MS Mincho" w:hAnsi="Arial" w:cs="Arial"/>
                <w:color w:val="000000"/>
                <w:lang w:eastAsia="ja-JP"/>
              </w:rPr>
              <w:t xml:space="preserve">Advanced Materials Research, </w:t>
            </w:r>
          </w:p>
        </w:tc>
        <w:tc>
          <w:tcPr>
            <w:tcW w:w="2520" w:type="dxa"/>
          </w:tcPr>
          <w:p w:rsidR="004973CB" w:rsidRPr="00A85AD9" w:rsidRDefault="004973CB" w:rsidP="004444C4">
            <w:pPr>
              <w:spacing w:after="0"/>
              <w:rPr>
                <w:rFonts w:ascii="Arial" w:hAnsi="Arial" w:cs="Arial"/>
                <w:sz w:val="24"/>
                <w:szCs w:val="24"/>
              </w:rPr>
            </w:pPr>
            <w:r w:rsidRPr="00A85AD9">
              <w:rPr>
                <w:rFonts w:ascii="Arial" w:eastAsia="MS Mincho" w:hAnsi="Arial" w:cs="Arial"/>
                <w:color w:val="000000"/>
                <w:sz w:val="24"/>
                <w:szCs w:val="24"/>
                <w:lang w:eastAsia="ja-JP"/>
              </w:rPr>
              <w:t>Vol. 794, Pages 238-247 (2013).</w:t>
            </w:r>
            <w:r w:rsidRPr="00A85AD9">
              <w:rPr>
                <w:rFonts w:ascii="Arial" w:eastAsia="MS Mincho" w:hAnsi="Arial" w:cs="Arial"/>
                <w:bCs/>
                <w:color w:val="000000"/>
                <w:sz w:val="24"/>
                <w:szCs w:val="24"/>
                <w:lang w:eastAsia="ja-JP"/>
              </w:rPr>
              <w:t xml:space="preserve"> DOI:</w:t>
            </w:r>
            <w:r w:rsidRPr="00A85AD9">
              <w:rPr>
                <w:rFonts w:ascii="Arial" w:eastAsia="MS Mincho" w:hAnsi="Arial" w:cs="Arial"/>
                <w:bCs/>
                <w:color w:val="000025"/>
                <w:sz w:val="24"/>
                <w:szCs w:val="24"/>
                <w:lang w:eastAsia="ja-JP"/>
              </w:rPr>
              <w:t> </w:t>
            </w:r>
            <w:r w:rsidRPr="00A85AD9">
              <w:rPr>
                <w:rFonts w:ascii="Arial" w:eastAsia="MS Mincho" w:hAnsi="Arial" w:cs="Arial"/>
                <w:color w:val="000025"/>
                <w:sz w:val="24"/>
                <w:szCs w:val="24"/>
                <w:lang w:eastAsia="ja-JP"/>
              </w:rPr>
              <w:t>10.4028/www.scientific.net/AMR.794.238</w:t>
            </w:r>
          </w:p>
        </w:tc>
      </w:tr>
    </w:tbl>
    <w:p w:rsidR="002D329E" w:rsidRDefault="002D329E" w:rsidP="002D329E"/>
    <w:p w:rsidR="002D329E" w:rsidRDefault="002D329E" w:rsidP="002D329E"/>
    <w:p w:rsidR="004973CB" w:rsidRDefault="004973CB" w:rsidP="002D329E"/>
    <w:tbl>
      <w:tblPr>
        <w:tblW w:w="9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58"/>
        <w:gridCol w:w="2520"/>
        <w:gridCol w:w="1980"/>
        <w:gridCol w:w="1980"/>
        <w:gridCol w:w="2538"/>
      </w:tblGrid>
      <w:tr w:rsidR="002D329E" w:rsidTr="004973CB">
        <w:tc>
          <w:tcPr>
            <w:tcW w:w="558" w:type="dxa"/>
            <w:shd w:val="clear" w:color="auto" w:fill="808080" w:themeFill="background1" w:themeFillShade="80"/>
          </w:tcPr>
          <w:p w:rsidR="002D329E" w:rsidRPr="003E4603" w:rsidRDefault="002D329E" w:rsidP="00C66A3E">
            <w:pPr>
              <w:spacing w:after="0"/>
              <w:rPr>
                <w:rFonts w:ascii="Arial" w:hAnsi="Arial" w:cs="Arial"/>
                <w:b/>
                <w:sz w:val="24"/>
                <w:szCs w:val="24"/>
              </w:rPr>
            </w:pPr>
            <w:r w:rsidRPr="003E4603">
              <w:rPr>
                <w:rFonts w:ascii="Arial" w:hAnsi="Arial" w:cs="Arial"/>
                <w:b/>
                <w:sz w:val="24"/>
                <w:szCs w:val="24"/>
              </w:rPr>
              <w:t>Sr.</w:t>
            </w:r>
          </w:p>
          <w:p w:rsidR="002D329E" w:rsidRPr="003E4603" w:rsidRDefault="002D329E" w:rsidP="00C66A3E">
            <w:pPr>
              <w:spacing w:after="0"/>
              <w:rPr>
                <w:rFonts w:ascii="Arial" w:hAnsi="Arial" w:cs="Arial"/>
                <w:b/>
                <w:sz w:val="24"/>
                <w:szCs w:val="24"/>
              </w:rPr>
            </w:pPr>
            <w:r w:rsidRPr="003E4603">
              <w:rPr>
                <w:rFonts w:ascii="Arial" w:hAnsi="Arial" w:cs="Arial"/>
                <w:b/>
                <w:sz w:val="24"/>
                <w:szCs w:val="24"/>
              </w:rPr>
              <w:t>No</w:t>
            </w:r>
          </w:p>
        </w:tc>
        <w:tc>
          <w:tcPr>
            <w:tcW w:w="2520" w:type="dxa"/>
            <w:shd w:val="clear" w:color="auto" w:fill="808080" w:themeFill="background1" w:themeFillShade="80"/>
          </w:tcPr>
          <w:p w:rsidR="002D329E" w:rsidRPr="003E4603" w:rsidRDefault="002D329E" w:rsidP="00C66A3E">
            <w:pPr>
              <w:spacing w:after="0"/>
              <w:rPr>
                <w:rFonts w:ascii="Arial" w:hAnsi="Arial" w:cs="Arial"/>
                <w:b/>
                <w:sz w:val="24"/>
                <w:szCs w:val="24"/>
              </w:rPr>
            </w:pPr>
            <w:r w:rsidRPr="003E4603">
              <w:rPr>
                <w:rFonts w:ascii="Arial" w:hAnsi="Arial" w:cs="Arial"/>
                <w:b/>
                <w:sz w:val="24"/>
                <w:szCs w:val="24"/>
              </w:rPr>
              <w:t>Title of the Paper</w:t>
            </w:r>
          </w:p>
        </w:tc>
        <w:tc>
          <w:tcPr>
            <w:tcW w:w="1980" w:type="dxa"/>
            <w:shd w:val="clear" w:color="auto" w:fill="808080" w:themeFill="background1" w:themeFillShade="80"/>
          </w:tcPr>
          <w:p w:rsidR="002D329E" w:rsidRPr="003E4603" w:rsidRDefault="002D329E" w:rsidP="00C66A3E">
            <w:pPr>
              <w:spacing w:after="0"/>
              <w:rPr>
                <w:rFonts w:ascii="Arial" w:hAnsi="Arial" w:cs="Arial"/>
                <w:b/>
                <w:sz w:val="24"/>
                <w:szCs w:val="24"/>
              </w:rPr>
            </w:pPr>
            <w:r w:rsidRPr="003E4603">
              <w:rPr>
                <w:rFonts w:ascii="Arial" w:hAnsi="Arial" w:cs="Arial"/>
                <w:b/>
                <w:sz w:val="24"/>
                <w:szCs w:val="24"/>
              </w:rPr>
              <w:t>Authors</w:t>
            </w:r>
          </w:p>
        </w:tc>
        <w:tc>
          <w:tcPr>
            <w:tcW w:w="1980" w:type="dxa"/>
            <w:shd w:val="clear" w:color="auto" w:fill="808080" w:themeFill="background1" w:themeFillShade="80"/>
          </w:tcPr>
          <w:p w:rsidR="002D329E" w:rsidRPr="003E4603" w:rsidRDefault="002D329E" w:rsidP="00C66A3E">
            <w:pPr>
              <w:spacing w:after="0"/>
              <w:rPr>
                <w:rFonts w:ascii="Arial" w:hAnsi="Arial" w:cs="Arial"/>
                <w:b/>
                <w:sz w:val="24"/>
                <w:szCs w:val="24"/>
              </w:rPr>
            </w:pPr>
            <w:r w:rsidRPr="003E4603">
              <w:rPr>
                <w:rFonts w:ascii="Arial" w:hAnsi="Arial" w:cs="Arial"/>
                <w:b/>
                <w:sz w:val="24"/>
                <w:szCs w:val="24"/>
              </w:rPr>
              <w:t>Name of the Journal</w:t>
            </w:r>
          </w:p>
        </w:tc>
        <w:tc>
          <w:tcPr>
            <w:tcW w:w="2538" w:type="dxa"/>
            <w:shd w:val="clear" w:color="auto" w:fill="808080" w:themeFill="background1" w:themeFillShade="80"/>
          </w:tcPr>
          <w:p w:rsidR="002D329E" w:rsidRPr="003E4603" w:rsidRDefault="002D329E" w:rsidP="00C66A3E">
            <w:pPr>
              <w:spacing w:after="0"/>
              <w:rPr>
                <w:rFonts w:ascii="Arial" w:hAnsi="Arial" w:cs="Arial"/>
                <w:b/>
                <w:iCs/>
                <w:sz w:val="24"/>
                <w:szCs w:val="24"/>
              </w:rPr>
            </w:pPr>
            <w:r w:rsidRPr="003E4603">
              <w:rPr>
                <w:rFonts w:ascii="Arial" w:hAnsi="Arial" w:cs="Arial"/>
                <w:b/>
                <w:sz w:val="24"/>
                <w:szCs w:val="24"/>
              </w:rPr>
              <w:t xml:space="preserve">Other </w:t>
            </w:r>
            <w:r w:rsidRPr="003E4603">
              <w:rPr>
                <w:rFonts w:ascii="Arial" w:hAnsi="Arial" w:cs="Arial"/>
                <w:b/>
                <w:iCs/>
                <w:sz w:val="24"/>
                <w:szCs w:val="24"/>
              </w:rPr>
              <w:t>Publication Details</w:t>
            </w:r>
          </w:p>
        </w:tc>
      </w:tr>
      <w:tr w:rsidR="002D329E" w:rsidTr="004973CB">
        <w:tc>
          <w:tcPr>
            <w:tcW w:w="558" w:type="dxa"/>
          </w:tcPr>
          <w:p w:rsidR="002D329E" w:rsidRPr="003E4603" w:rsidRDefault="002D329E" w:rsidP="00C66A3E">
            <w:pPr>
              <w:spacing w:after="0"/>
              <w:rPr>
                <w:rFonts w:ascii="Arial" w:hAnsi="Arial" w:cs="Arial"/>
                <w:sz w:val="24"/>
                <w:szCs w:val="24"/>
              </w:rPr>
            </w:pPr>
            <w:r w:rsidRPr="003E4603">
              <w:rPr>
                <w:rFonts w:ascii="Arial" w:hAnsi="Arial" w:cs="Arial"/>
                <w:sz w:val="24"/>
                <w:szCs w:val="24"/>
              </w:rPr>
              <w:t>11</w:t>
            </w:r>
          </w:p>
        </w:tc>
        <w:tc>
          <w:tcPr>
            <w:tcW w:w="2520" w:type="dxa"/>
          </w:tcPr>
          <w:p w:rsidR="002D329E" w:rsidRPr="003E4603" w:rsidRDefault="002D329E" w:rsidP="00C66A3E">
            <w:pPr>
              <w:shd w:val="clear" w:color="auto" w:fill="FFFFFF"/>
              <w:spacing w:after="0"/>
              <w:rPr>
                <w:rFonts w:ascii="Arial" w:eastAsia="MS Mincho" w:hAnsi="Arial" w:cs="Arial"/>
                <w:color w:val="000000"/>
                <w:sz w:val="24"/>
                <w:szCs w:val="24"/>
                <w:lang w:eastAsia="ja-JP"/>
              </w:rPr>
            </w:pPr>
            <w:r w:rsidRPr="003E4603">
              <w:rPr>
                <w:rFonts w:ascii="Arial" w:eastAsia="MS Mincho" w:hAnsi="Arial" w:cs="Arial"/>
                <w:color w:val="000000"/>
                <w:sz w:val="24"/>
                <w:szCs w:val="24"/>
                <w:lang w:eastAsia="ja-JP"/>
              </w:rPr>
              <w:t>Concepts in Surface Alloying of Metals</w:t>
            </w:r>
          </w:p>
        </w:tc>
        <w:tc>
          <w:tcPr>
            <w:tcW w:w="1980" w:type="dxa"/>
          </w:tcPr>
          <w:p w:rsidR="002D329E" w:rsidRPr="003E4603" w:rsidRDefault="002D329E" w:rsidP="00C66A3E">
            <w:pPr>
              <w:spacing w:after="0"/>
              <w:ind w:right="-115"/>
              <w:rPr>
                <w:rFonts w:ascii="Arial" w:hAnsi="Arial" w:cs="Arial"/>
                <w:color w:val="000000"/>
                <w:sz w:val="24"/>
                <w:szCs w:val="24"/>
              </w:rPr>
            </w:pPr>
            <w:r w:rsidRPr="003E4603">
              <w:rPr>
                <w:rFonts w:ascii="Arial" w:eastAsia="MS Mincho" w:hAnsi="Arial" w:cs="Arial"/>
                <w:bCs/>
                <w:color w:val="000025"/>
                <w:sz w:val="24"/>
                <w:szCs w:val="24"/>
                <w:lang w:eastAsia="ja-JP"/>
              </w:rPr>
              <w:t>S.S. Hosmani</w:t>
            </w:r>
          </w:p>
        </w:tc>
        <w:tc>
          <w:tcPr>
            <w:tcW w:w="1980"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Metallurgical &amp; Materials Engineering (former Journal Metalurgija), </w:t>
            </w:r>
          </w:p>
        </w:tc>
        <w:tc>
          <w:tcPr>
            <w:tcW w:w="2538" w:type="dxa"/>
          </w:tcPr>
          <w:p w:rsidR="002D329E" w:rsidRPr="003E4603" w:rsidRDefault="002D329E" w:rsidP="00C66A3E">
            <w:pPr>
              <w:spacing w:after="0"/>
              <w:rPr>
                <w:rFonts w:ascii="Arial" w:hAnsi="Arial" w:cs="Arial"/>
                <w:sz w:val="24"/>
                <w:szCs w:val="24"/>
              </w:rPr>
            </w:pPr>
            <w:r w:rsidRPr="003E4603">
              <w:rPr>
                <w:rFonts w:ascii="Arial" w:eastAsia="MS Mincho" w:hAnsi="Arial" w:cs="Arial"/>
                <w:color w:val="000000"/>
                <w:sz w:val="24"/>
                <w:szCs w:val="24"/>
                <w:lang w:val="en-GB" w:eastAsia="ja-JP"/>
              </w:rPr>
              <w:t xml:space="preserve">Vol. 19, No. 1, Pages 65-84 (2013), </w:t>
            </w:r>
            <w:r w:rsidRPr="003E4603">
              <w:rPr>
                <w:rFonts w:ascii="Arial" w:eastAsia="MS Mincho" w:hAnsi="Arial" w:cs="Arial"/>
                <w:bCs/>
                <w:color w:val="000000"/>
                <w:sz w:val="24"/>
                <w:szCs w:val="24"/>
                <w:lang w:eastAsia="ja-JP"/>
              </w:rPr>
              <w:t>UDC:</w:t>
            </w:r>
            <w:r w:rsidRPr="003E4603">
              <w:rPr>
                <w:rFonts w:ascii="Arial" w:eastAsia="MS Mincho" w:hAnsi="Arial" w:cs="Arial"/>
                <w:color w:val="000000"/>
                <w:sz w:val="24"/>
                <w:szCs w:val="24"/>
                <w:lang w:eastAsia="ja-JP"/>
              </w:rPr>
              <w:t> 669.14.018.8:667.61  (Published by AMES - Association of Metallurgical Engineers of Serbia)</w:t>
            </w:r>
          </w:p>
        </w:tc>
      </w:tr>
      <w:tr w:rsidR="002D329E" w:rsidTr="004973CB">
        <w:tc>
          <w:tcPr>
            <w:tcW w:w="558" w:type="dxa"/>
          </w:tcPr>
          <w:p w:rsidR="002D329E" w:rsidRPr="003E4603" w:rsidRDefault="002D329E" w:rsidP="00C66A3E">
            <w:pPr>
              <w:spacing w:after="0"/>
              <w:rPr>
                <w:rFonts w:ascii="Arial" w:hAnsi="Arial" w:cs="Arial"/>
                <w:sz w:val="24"/>
                <w:szCs w:val="24"/>
              </w:rPr>
            </w:pPr>
            <w:r w:rsidRPr="003E4603">
              <w:rPr>
                <w:rFonts w:ascii="Arial" w:hAnsi="Arial" w:cs="Arial"/>
                <w:sz w:val="24"/>
                <w:szCs w:val="24"/>
              </w:rPr>
              <w:t>12</w:t>
            </w:r>
          </w:p>
        </w:tc>
        <w:tc>
          <w:tcPr>
            <w:tcW w:w="2520"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Galvanic corrosion investigations on conducting poly ( o -anisidine) coated low carbon steel by using zero resistance ammeter</w:t>
            </w:r>
          </w:p>
        </w:tc>
        <w:tc>
          <w:tcPr>
            <w:tcW w:w="1980"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Prathmesh Deshpande,</w:t>
            </w:r>
          </w:p>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P.P.Deshpande S.T.Vagge</w:t>
            </w:r>
          </w:p>
        </w:tc>
        <w:tc>
          <w:tcPr>
            <w:tcW w:w="1980"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 xml:space="preserve">UPB Science Bulletin </w:t>
            </w:r>
          </w:p>
        </w:tc>
        <w:tc>
          <w:tcPr>
            <w:tcW w:w="2538"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,Series B, Vol 75, issue 4, 2013, ISSN 1454-2331</w:t>
            </w:r>
          </w:p>
        </w:tc>
      </w:tr>
      <w:tr w:rsidR="002D329E" w:rsidTr="004973CB">
        <w:tc>
          <w:tcPr>
            <w:tcW w:w="558" w:type="dxa"/>
          </w:tcPr>
          <w:p w:rsidR="002D329E" w:rsidRPr="003E4603" w:rsidRDefault="002D329E" w:rsidP="00C66A3E">
            <w:pPr>
              <w:spacing w:after="0"/>
              <w:rPr>
                <w:rFonts w:ascii="Arial" w:hAnsi="Arial" w:cs="Arial"/>
                <w:sz w:val="24"/>
                <w:szCs w:val="24"/>
              </w:rPr>
            </w:pPr>
            <w:r w:rsidRPr="003E4603">
              <w:rPr>
                <w:rFonts w:ascii="Arial" w:hAnsi="Arial" w:cs="Arial"/>
                <w:sz w:val="24"/>
                <w:szCs w:val="24"/>
              </w:rPr>
              <w:t>13</w:t>
            </w:r>
          </w:p>
        </w:tc>
        <w:tc>
          <w:tcPr>
            <w:tcW w:w="2520"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Dissimilar Metal Joining by Using Friction Stir Spot Welding</w:t>
            </w:r>
          </w:p>
        </w:tc>
        <w:tc>
          <w:tcPr>
            <w:tcW w:w="1980"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M. J. Rathod, Rohit Rithe</w:t>
            </w:r>
          </w:p>
        </w:tc>
        <w:tc>
          <w:tcPr>
            <w:tcW w:w="1980"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SAE Database   2014-28-0020 (AM&amp;M2014)</w:t>
            </w:r>
          </w:p>
        </w:tc>
        <w:tc>
          <w:tcPr>
            <w:tcW w:w="2538"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28-30 April 2014</w:t>
            </w:r>
          </w:p>
        </w:tc>
      </w:tr>
      <w:tr w:rsidR="002D329E" w:rsidTr="004973CB">
        <w:tc>
          <w:tcPr>
            <w:tcW w:w="558" w:type="dxa"/>
          </w:tcPr>
          <w:p w:rsidR="002D329E" w:rsidRPr="003E4603" w:rsidRDefault="002D329E" w:rsidP="00C66A3E">
            <w:pPr>
              <w:spacing w:after="0"/>
              <w:rPr>
                <w:rFonts w:ascii="Arial" w:hAnsi="Arial" w:cs="Arial"/>
                <w:sz w:val="24"/>
                <w:szCs w:val="24"/>
              </w:rPr>
            </w:pPr>
            <w:r w:rsidRPr="003E4603">
              <w:rPr>
                <w:rFonts w:ascii="Arial" w:hAnsi="Arial" w:cs="Arial"/>
                <w:sz w:val="24"/>
                <w:szCs w:val="24"/>
              </w:rPr>
              <w:t>14</w:t>
            </w:r>
          </w:p>
        </w:tc>
        <w:tc>
          <w:tcPr>
            <w:tcW w:w="2520" w:type="dxa"/>
          </w:tcPr>
          <w:p w:rsidR="002D329E" w:rsidRPr="003E4603" w:rsidRDefault="002D329E" w:rsidP="00C66A3E">
            <w:pPr>
              <w:pStyle w:val="list0020paragraph"/>
              <w:spacing w:before="0" w:beforeAutospacing="0"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Laser Surface Hardening of Ductile Irons</w:t>
            </w:r>
          </w:p>
        </w:tc>
        <w:tc>
          <w:tcPr>
            <w:tcW w:w="1980"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M. J. Rathod, Hemant Deore</w:t>
            </w:r>
          </w:p>
        </w:tc>
        <w:tc>
          <w:tcPr>
            <w:tcW w:w="1980"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SAE Database   2014-28-0021 (AM&amp;M2014)</w:t>
            </w:r>
          </w:p>
        </w:tc>
        <w:tc>
          <w:tcPr>
            <w:tcW w:w="2538"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28-30 April 2014</w:t>
            </w:r>
          </w:p>
        </w:tc>
      </w:tr>
      <w:tr w:rsidR="002D329E" w:rsidTr="004973CB">
        <w:tc>
          <w:tcPr>
            <w:tcW w:w="558" w:type="dxa"/>
          </w:tcPr>
          <w:p w:rsidR="002D329E" w:rsidRPr="003E4603" w:rsidRDefault="002D329E" w:rsidP="00C66A3E">
            <w:pPr>
              <w:spacing w:after="0"/>
              <w:rPr>
                <w:rFonts w:ascii="Arial" w:hAnsi="Arial" w:cs="Arial"/>
                <w:sz w:val="24"/>
                <w:szCs w:val="24"/>
              </w:rPr>
            </w:pPr>
            <w:r w:rsidRPr="003E4603">
              <w:rPr>
                <w:rFonts w:ascii="Arial" w:hAnsi="Arial" w:cs="Arial"/>
                <w:sz w:val="24"/>
                <w:szCs w:val="24"/>
              </w:rPr>
              <w:t>15</w:t>
            </w:r>
          </w:p>
        </w:tc>
        <w:tc>
          <w:tcPr>
            <w:tcW w:w="2520"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Friction stir welding of Aluminium-alloys</w:t>
            </w:r>
          </w:p>
        </w:tc>
        <w:tc>
          <w:tcPr>
            <w:tcW w:w="1980"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 xml:space="preserve">M. J. Rathod, Tejal Karale </w:t>
            </w:r>
          </w:p>
        </w:tc>
        <w:tc>
          <w:tcPr>
            <w:tcW w:w="1980"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SAE Database   2014-28-0015 (AM&amp;M2014)</w:t>
            </w:r>
          </w:p>
        </w:tc>
        <w:tc>
          <w:tcPr>
            <w:tcW w:w="2538" w:type="dxa"/>
          </w:tcPr>
          <w:p w:rsidR="002D329E" w:rsidRPr="003E4603" w:rsidRDefault="002D329E" w:rsidP="00C66A3E">
            <w:pPr>
              <w:pStyle w:val="list0020paragraph"/>
              <w:spacing w:after="0" w:afterAutospacing="0" w:line="276" w:lineRule="auto"/>
              <w:ind w:right="72"/>
              <w:rPr>
                <w:rFonts w:ascii="Arial" w:eastAsia="MS Mincho" w:hAnsi="Arial" w:cs="Arial"/>
                <w:color w:val="000000"/>
                <w:lang w:eastAsia="ja-JP"/>
              </w:rPr>
            </w:pPr>
            <w:r w:rsidRPr="003E4603">
              <w:rPr>
                <w:rFonts w:ascii="Arial" w:eastAsia="MS Mincho" w:hAnsi="Arial" w:cs="Arial"/>
                <w:color w:val="000000"/>
                <w:lang w:eastAsia="ja-JP"/>
              </w:rPr>
              <w:t>28-30 April 2014</w:t>
            </w:r>
          </w:p>
        </w:tc>
      </w:tr>
    </w:tbl>
    <w:p w:rsidR="002D329E" w:rsidRPr="00F94A74" w:rsidRDefault="002D329E" w:rsidP="00C66A3E">
      <w:pPr>
        <w:spacing w:after="0"/>
      </w:pPr>
      <w:r>
        <w:br w:type="page"/>
      </w:r>
    </w:p>
    <w:p w:rsidR="002D329E" w:rsidRPr="00A85AD9" w:rsidRDefault="002D329E" w:rsidP="002F16B0">
      <w:pPr>
        <w:pStyle w:val="ListParagraph"/>
        <w:numPr>
          <w:ilvl w:val="0"/>
          <w:numId w:val="154"/>
        </w:numPr>
        <w:rPr>
          <w:rFonts w:ascii="Arial" w:hAnsi="Arial" w:cs="Arial"/>
          <w:b/>
          <w:sz w:val="24"/>
          <w:szCs w:val="24"/>
        </w:rPr>
      </w:pPr>
      <w:r w:rsidRPr="00A85AD9">
        <w:rPr>
          <w:rFonts w:ascii="Arial" w:hAnsi="Arial" w:cs="Arial"/>
          <w:b/>
          <w:sz w:val="24"/>
          <w:szCs w:val="24"/>
        </w:rPr>
        <w:t>National Journals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11"/>
        <w:gridCol w:w="2908"/>
        <w:gridCol w:w="1838"/>
        <w:gridCol w:w="1533"/>
        <w:gridCol w:w="2316"/>
      </w:tblGrid>
      <w:tr w:rsidR="002D329E" w:rsidRPr="00C24D9B" w:rsidTr="002D329E">
        <w:tc>
          <w:tcPr>
            <w:tcW w:w="9576" w:type="dxa"/>
            <w:gridSpan w:val="5"/>
            <w:shd w:val="clear" w:color="auto" w:fill="808080" w:themeFill="background1" w:themeFillShade="80"/>
          </w:tcPr>
          <w:p w:rsidR="002D329E" w:rsidRPr="002C5154" w:rsidRDefault="002D329E" w:rsidP="002D329E">
            <w:pPr>
              <w:spacing w:after="0" w:line="240" w:lineRule="auto"/>
              <w:rPr>
                <w:rFonts w:ascii="Arial" w:hAnsi="Arial" w:cs="Arial"/>
                <w:b/>
                <w:sz w:val="24"/>
                <w:szCs w:val="24"/>
              </w:rPr>
            </w:pPr>
            <w:r w:rsidRPr="002C5154">
              <w:rPr>
                <w:rFonts w:ascii="Arial" w:hAnsi="Arial" w:cs="Arial"/>
                <w:b/>
                <w:sz w:val="24"/>
                <w:szCs w:val="24"/>
              </w:rPr>
              <w:t xml:space="preserve">National Journals  </w:t>
            </w:r>
          </w:p>
        </w:tc>
      </w:tr>
      <w:tr w:rsidR="002D329E" w:rsidRPr="00C24D9B" w:rsidTr="002D329E">
        <w:tc>
          <w:tcPr>
            <w:tcW w:w="738" w:type="dxa"/>
            <w:shd w:val="clear" w:color="auto" w:fill="808080" w:themeFill="background1" w:themeFillShade="80"/>
          </w:tcPr>
          <w:p w:rsidR="002D329E" w:rsidRPr="002C5154" w:rsidRDefault="002D329E" w:rsidP="002D329E">
            <w:pPr>
              <w:spacing w:after="0" w:line="240" w:lineRule="auto"/>
              <w:rPr>
                <w:rFonts w:ascii="Arial" w:hAnsi="Arial" w:cs="Arial"/>
                <w:b/>
                <w:sz w:val="24"/>
                <w:szCs w:val="24"/>
              </w:rPr>
            </w:pPr>
            <w:r w:rsidRPr="002C5154">
              <w:rPr>
                <w:rFonts w:ascii="Arial" w:hAnsi="Arial" w:cs="Arial"/>
                <w:b/>
                <w:sz w:val="24"/>
                <w:szCs w:val="24"/>
              </w:rPr>
              <w:br w:type="page"/>
              <w:t>Sr.</w:t>
            </w:r>
          </w:p>
          <w:p w:rsidR="002D329E" w:rsidRPr="002C5154" w:rsidRDefault="002D329E" w:rsidP="002D329E">
            <w:pPr>
              <w:spacing w:after="0" w:line="240" w:lineRule="auto"/>
              <w:rPr>
                <w:rFonts w:ascii="Arial" w:hAnsi="Arial" w:cs="Arial"/>
                <w:b/>
                <w:sz w:val="24"/>
                <w:szCs w:val="24"/>
              </w:rPr>
            </w:pPr>
            <w:r w:rsidRPr="002C5154">
              <w:rPr>
                <w:rFonts w:ascii="Arial" w:hAnsi="Arial" w:cs="Arial"/>
                <w:b/>
                <w:sz w:val="24"/>
                <w:szCs w:val="24"/>
              </w:rPr>
              <w:t>No</w:t>
            </w:r>
          </w:p>
        </w:tc>
        <w:tc>
          <w:tcPr>
            <w:tcW w:w="3092" w:type="dxa"/>
            <w:shd w:val="clear" w:color="auto" w:fill="808080" w:themeFill="background1" w:themeFillShade="80"/>
          </w:tcPr>
          <w:p w:rsidR="002D329E" w:rsidRPr="002C5154" w:rsidRDefault="002D329E" w:rsidP="002D329E">
            <w:pPr>
              <w:spacing w:after="0" w:line="240" w:lineRule="auto"/>
              <w:rPr>
                <w:rFonts w:ascii="Arial" w:hAnsi="Arial" w:cs="Arial"/>
                <w:b/>
                <w:sz w:val="24"/>
                <w:szCs w:val="24"/>
              </w:rPr>
            </w:pPr>
            <w:r w:rsidRPr="002C5154">
              <w:rPr>
                <w:rFonts w:ascii="Arial" w:hAnsi="Arial" w:cs="Arial"/>
                <w:b/>
                <w:sz w:val="24"/>
                <w:szCs w:val="24"/>
              </w:rPr>
              <w:t>Title of the Paper</w:t>
            </w:r>
          </w:p>
        </w:tc>
        <w:tc>
          <w:tcPr>
            <w:tcW w:w="1915" w:type="dxa"/>
            <w:shd w:val="clear" w:color="auto" w:fill="808080" w:themeFill="background1" w:themeFillShade="80"/>
          </w:tcPr>
          <w:p w:rsidR="002D329E" w:rsidRPr="002C5154" w:rsidRDefault="002D329E" w:rsidP="002D329E">
            <w:pPr>
              <w:spacing w:after="0" w:line="240" w:lineRule="auto"/>
              <w:rPr>
                <w:rFonts w:ascii="Arial" w:hAnsi="Arial" w:cs="Arial"/>
                <w:b/>
                <w:sz w:val="24"/>
                <w:szCs w:val="24"/>
              </w:rPr>
            </w:pPr>
            <w:r w:rsidRPr="002C5154">
              <w:rPr>
                <w:rFonts w:ascii="Arial" w:hAnsi="Arial" w:cs="Arial"/>
                <w:b/>
                <w:sz w:val="24"/>
                <w:szCs w:val="24"/>
              </w:rPr>
              <w:t>Authors</w:t>
            </w:r>
          </w:p>
        </w:tc>
        <w:tc>
          <w:tcPr>
            <w:tcW w:w="1389" w:type="dxa"/>
            <w:shd w:val="clear" w:color="auto" w:fill="808080" w:themeFill="background1" w:themeFillShade="80"/>
          </w:tcPr>
          <w:p w:rsidR="002D329E" w:rsidRPr="002C5154" w:rsidRDefault="002D329E" w:rsidP="002D329E">
            <w:pPr>
              <w:spacing w:after="0" w:line="240" w:lineRule="auto"/>
              <w:rPr>
                <w:rFonts w:ascii="Arial" w:hAnsi="Arial" w:cs="Arial"/>
                <w:b/>
                <w:sz w:val="24"/>
                <w:szCs w:val="24"/>
              </w:rPr>
            </w:pPr>
            <w:r w:rsidRPr="002C5154">
              <w:rPr>
                <w:rFonts w:ascii="Arial" w:hAnsi="Arial" w:cs="Arial"/>
                <w:b/>
                <w:sz w:val="24"/>
                <w:szCs w:val="24"/>
              </w:rPr>
              <w:t>Name of the Journal</w:t>
            </w:r>
          </w:p>
        </w:tc>
        <w:tc>
          <w:tcPr>
            <w:tcW w:w="2442" w:type="dxa"/>
            <w:shd w:val="clear" w:color="auto" w:fill="808080" w:themeFill="background1" w:themeFillShade="80"/>
          </w:tcPr>
          <w:p w:rsidR="002D329E" w:rsidRPr="002C5154" w:rsidRDefault="002D329E" w:rsidP="002D329E">
            <w:pPr>
              <w:spacing w:after="0" w:line="240" w:lineRule="auto"/>
              <w:rPr>
                <w:rFonts w:ascii="Arial" w:hAnsi="Arial" w:cs="Arial"/>
                <w:b/>
                <w:iCs/>
                <w:sz w:val="24"/>
                <w:szCs w:val="24"/>
              </w:rPr>
            </w:pPr>
            <w:r w:rsidRPr="002C5154">
              <w:rPr>
                <w:rFonts w:ascii="Arial" w:hAnsi="Arial" w:cs="Arial"/>
                <w:b/>
                <w:sz w:val="24"/>
                <w:szCs w:val="24"/>
              </w:rPr>
              <w:t xml:space="preserve">Other </w:t>
            </w:r>
            <w:r w:rsidRPr="002C5154">
              <w:rPr>
                <w:rFonts w:ascii="Arial" w:hAnsi="Arial" w:cs="Arial"/>
                <w:b/>
                <w:iCs/>
                <w:sz w:val="24"/>
                <w:szCs w:val="24"/>
              </w:rPr>
              <w:t>Publication Details</w:t>
            </w:r>
          </w:p>
          <w:p w:rsidR="002D329E" w:rsidRPr="002C5154" w:rsidRDefault="002D329E" w:rsidP="002D329E">
            <w:pPr>
              <w:spacing w:after="0" w:line="240" w:lineRule="auto"/>
              <w:rPr>
                <w:rFonts w:ascii="Arial" w:hAnsi="Arial" w:cs="Arial"/>
                <w:b/>
                <w:sz w:val="24"/>
                <w:szCs w:val="24"/>
              </w:rPr>
            </w:pPr>
          </w:p>
        </w:tc>
      </w:tr>
      <w:tr w:rsidR="002D329E" w:rsidRPr="00C24D9B" w:rsidTr="002D329E">
        <w:tc>
          <w:tcPr>
            <w:tcW w:w="738" w:type="dxa"/>
          </w:tcPr>
          <w:p w:rsidR="002D329E" w:rsidRPr="00C24D9B" w:rsidRDefault="002D329E" w:rsidP="002D329E">
            <w:pPr>
              <w:spacing w:after="0" w:line="240" w:lineRule="auto"/>
              <w:rPr>
                <w:rFonts w:ascii="Arial" w:hAnsi="Arial" w:cs="Arial"/>
                <w:sz w:val="24"/>
                <w:szCs w:val="24"/>
              </w:rPr>
            </w:pPr>
            <w:r w:rsidRPr="00C24D9B">
              <w:rPr>
                <w:rFonts w:ascii="Arial" w:hAnsi="Arial" w:cs="Arial"/>
                <w:sz w:val="24"/>
                <w:szCs w:val="24"/>
              </w:rPr>
              <w:t>1</w:t>
            </w:r>
          </w:p>
        </w:tc>
        <w:tc>
          <w:tcPr>
            <w:tcW w:w="3092" w:type="dxa"/>
          </w:tcPr>
          <w:p w:rsidR="002D329E" w:rsidRPr="00C24D9B" w:rsidRDefault="002D329E" w:rsidP="002D329E">
            <w:pPr>
              <w:widowControl w:val="0"/>
              <w:shd w:val="clear" w:color="auto" w:fill="FFFFFF"/>
              <w:tabs>
                <w:tab w:val="left" w:pos="418"/>
              </w:tabs>
              <w:autoSpaceDE w:val="0"/>
              <w:autoSpaceDN w:val="0"/>
              <w:adjustRightInd w:val="0"/>
              <w:spacing w:line="274" w:lineRule="exact"/>
              <w:rPr>
                <w:rFonts w:ascii="Arial" w:eastAsia="MS Mincho" w:hAnsi="Arial" w:cs="Arial"/>
                <w:color w:val="000000"/>
                <w:sz w:val="24"/>
                <w:szCs w:val="24"/>
                <w:lang w:eastAsia="ja-JP"/>
              </w:rPr>
            </w:pPr>
            <w:r w:rsidRPr="00C24D9B">
              <w:rPr>
                <w:rFonts w:ascii="Arial" w:eastAsia="MS Mincho" w:hAnsi="Arial" w:cs="Arial"/>
                <w:color w:val="000000"/>
                <w:sz w:val="24"/>
                <w:szCs w:val="24"/>
                <w:lang w:eastAsia="ja-JP"/>
              </w:rPr>
              <w:t>Effect of Duplex Surface Treatment on the Microstructure and Properties of Mild Steel</w:t>
            </w:r>
          </w:p>
        </w:tc>
        <w:tc>
          <w:tcPr>
            <w:tcW w:w="1915" w:type="dxa"/>
          </w:tcPr>
          <w:p w:rsidR="002D329E" w:rsidRPr="00C24D9B" w:rsidRDefault="002D329E" w:rsidP="002D329E">
            <w:pPr>
              <w:rPr>
                <w:rFonts w:ascii="Arial" w:eastAsia="MS Mincho" w:hAnsi="Arial" w:cs="Arial"/>
                <w:color w:val="000000"/>
                <w:sz w:val="24"/>
                <w:szCs w:val="24"/>
                <w:lang w:eastAsia="ja-JP"/>
              </w:rPr>
            </w:pPr>
            <w:r w:rsidRPr="00C24D9B">
              <w:rPr>
                <w:rFonts w:ascii="Arial" w:eastAsia="MS Mincho" w:hAnsi="Arial" w:cs="Arial"/>
                <w:color w:val="000000"/>
                <w:sz w:val="24"/>
                <w:szCs w:val="24"/>
                <w:lang w:eastAsia="ja-JP"/>
              </w:rPr>
              <w:t>S. Hosmani,</w:t>
            </w:r>
            <w:r>
              <w:rPr>
                <w:rFonts w:ascii="Arial" w:eastAsia="MS Mincho" w:hAnsi="Arial" w:cs="Arial"/>
                <w:color w:val="000000"/>
                <w:sz w:val="24"/>
                <w:szCs w:val="24"/>
                <w:lang w:eastAsia="ja-JP"/>
              </w:rPr>
              <w:t xml:space="preserve">     </w:t>
            </w:r>
            <w:r w:rsidRPr="00C24D9B">
              <w:rPr>
                <w:rFonts w:ascii="Arial" w:eastAsia="MS Mincho" w:hAnsi="Arial" w:cs="Arial"/>
                <w:color w:val="000000"/>
                <w:sz w:val="24"/>
                <w:szCs w:val="24"/>
                <w:lang w:eastAsia="ja-JP"/>
              </w:rPr>
              <w:t>V. Ajesh,</w:t>
            </w:r>
          </w:p>
        </w:tc>
        <w:tc>
          <w:tcPr>
            <w:tcW w:w="1389" w:type="dxa"/>
          </w:tcPr>
          <w:p w:rsidR="002D329E" w:rsidRPr="00C24D9B" w:rsidRDefault="002D329E" w:rsidP="002D329E">
            <w:pPr>
              <w:shd w:val="clear" w:color="auto" w:fill="FFFFFF"/>
              <w:spacing w:after="0" w:line="240" w:lineRule="auto"/>
              <w:ind w:hanging="18"/>
              <w:rPr>
                <w:rFonts w:ascii="Arial" w:eastAsia="MS Mincho" w:hAnsi="Arial" w:cs="Arial"/>
                <w:color w:val="000000"/>
                <w:sz w:val="24"/>
                <w:szCs w:val="24"/>
                <w:lang w:eastAsia="ja-JP"/>
              </w:rPr>
            </w:pPr>
            <w:bookmarkStart w:id="2" w:name="Academy25"/>
            <w:r w:rsidRPr="00C24D9B">
              <w:rPr>
                <w:rFonts w:ascii="Arial" w:eastAsia="MS Mincho" w:hAnsi="Arial" w:cs="Arial"/>
                <w:color w:val="000000"/>
                <w:sz w:val="24"/>
                <w:szCs w:val="24"/>
                <w:lang w:eastAsia="ja-JP"/>
              </w:rPr>
              <w:t>Proceedings of the Indian National Science Academy</w:t>
            </w:r>
            <w:bookmarkEnd w:id="2"/>
          </w:p>
        </w:tc>
        <w:tc>
          <w:tcPr>
            <w:tcW w:w="2442" w:type="dxa"/>
          </w:tcPr>
          <w:p w:rsidR="002D329E" w:rsidRPr="00C24D9B" w:rsidRDefault="002D329E" w:rsidP="002D329E">
            <w:pPr>
              <w:shd w:val="clear" w:color="auto" w:fill="FFFFFF"/>
              <w:spacing w:after="0" w:line="240" w:lineRule="auto"/>
              <w:ind w:hanging="18"/>
              <w:rPr>
                <w:rFonts w:ascii="Arial" w:hAnsi="Arial" w:cs="Arial"/>
                <w:color w:val="000000"/>
                <w:sz w:val="24"/>
                <w:szCs w:val="24"/>
              </w:rPr>
            </w:pPr>
            <w:r w:rsidRPr="00C24D9B">
              <w:rPr>
                <w:rFonts w:ascii="Arial" w:hAnsi="Arial" w:cs="Arial"/>
                <w:color w:val="000000"/>
                <w:sz w:val="24"/>
                <w:szCs w:val="24"/>
              </w:rPr>
              <w:t>National</w:t>
            </w:r>
          </w:p>
          <w:p w:rsidR="002D329E" w:rsidRPr="00C24D9B" w:rsidRDefault="002D329E" w:rsidP="002D329E">
            <w:pPr>
              <w:shd w:val="clear" w:color="auto" w:fill="FFFFFF"/>
              <w:spacing w:after="0" w:line="240" w:lineRule="auto"/>
              <w:ind w:hanging="18"/>
              <w:rPr>
                <w:rFonts w:ascii="Arial" w:eastAsia="MS Mincho" w:hAnsi="Arial" w:cs="Arial"/>
                <w:color w:val="000000"/>
                <w:sz w:val="24"/>
                <w:szCs w:val="24"/>
                <w:lang w:eastAsia="ja-JP"/>
              </w:rPr>
            </w:pPr>
            <w:r w:rsidRPr="00C24D9B">
              <w:rPr>
                <w:rFonts w:ascii="Arial" w:eastAsia="MS Mincho" w:hAnsi="Arial" w:cs="Arial"/>
                <w:color w:val="000000"/>
                <w:sz w:val="24"/>
                <w:szCs w:val="24"/>
                <w:lang w:eastAsia="ja-JP"/>
              </w:rPr>
              <w:t xml:space="preserve"> Vol. 79, No. 3, Pages 327-331 (2013).</w:t>
            </w:r>
          </w:p>
          <w:p w:rsidR="002D329E" w:rsidRPr="00C24D9B" w:rsidRDefault="002D329E" w:rsidP="002D329E">
            <w:pPr>
              <w:rPr>
                <w:rFonts w:ascii="Arial" w:hAnsi="Arial" w:cs="Arial"/>
                <w:color w:val="000000"/>
                <w:sz w:val="24"/>
                <w:szCs w:val="24"/>
              </w:rPr>
            </w:pPr>
            <w:r w:rsidRPr="00C24D9B">
              <w:rPr>
                <w:rFonts w:ascii="Arial" w:eastAsia="MS Mincho" w:hAnsi="Arial" w:cs="Arial"/>
                <w:color w:val="000000"/>
                <w:sz w:val="24"/>
                <w:szCs w:val="24"/>
                <w:lang w:eastAsia="ja-JP"/>
              </w:rPr>
              <w:t>ISSN 0370- 0046</w:t>
            </w:r>
            <w:r w:rsidRPr="00C24D9B">
              <w:rPr>
                <w:rFonts w:ascii="Arial" w:eastAsia="MS Mincho" w:hAnsi="Arial" w:cs="Arial"/>
                <w:color w:val="000000"/>
                <w:sz w:val="24"/>
                <w:szCs w:val="24"/>
                <w:lang w:val="en-GB" w:eastAsia="ja-JP"/>
              </w:rPr>
              <w:t> </w:t>
            </w:r>
          </w:p>
        </w:tc>
      </w:tr>
      <w:tr w:rsidR="002D329E" w:rsidRPr="00C24D9B" w:rsidTr="002D329E">
        <w:tc>
          <w:tcPr>
            <w:tcW w:w="738" w:type="dxa"/>
          </w:tcPr>
          <w:p w:rsidR="002D329E" w:rsidRPr="00C24D9B" w:rsidRDefault="002D329E" w:rsidP="002D329E">
            <w:pPr>
              <w:rPr>
                <w:rFonts w:ascii="Arial" w:hAnsi="Arial" w:cs="Arial"/>
                <w:sz w:val="24"/>
                <w:szCs w:val="24"/>
              </w:rPr>
            </w:pPr>
            <w:r w:rsidRPr="00C24D9B">
              <w:rPr>
                <w:rFonts w:ascii="Arial" w:hAnsi="Arial" w:cs="Arial"/>
                <w:sz w:val="24"/>
                <w:szCs w:val="24"/>
              </w:rPr>
              <w:t>2</w:t>
            </w:r>
          </w:p>
        </w:tc>
        <w:tc>
          <w:tcPr>
            <w:tcW w:w="3092" w:type="dxa"/>
          </w:tcPr>
          <w:p w:rsidR="002D329E" w:rsidRPr="00C24D9B" w:rsidRDefault="002D329E" w:rsidP="002D329E">
            <w:pPr>
              <w:widowControl w:val="0"/>
              <w:shd w:val="clear" w:color="auto" w:fill="FFFFFF"/>
              <w:tabs>
                <w:tab w:val="left" w:pos="418"/>
              </w:tabs>
              <w:autoSpaceDE w:val="0"/>
              <w:autoSpaceDN w:val="0"/>
              <w:adjustRightInd w:val="0"/>
              <w:spacing w:line="274" w:lineRule="exact"/>
              <w:rPr>
                <w:rFonts w:ascii="Arial" w:eastAsia="MS Mincho" w:hAnsi="Arial" w:cs="Arial"/>
                <w:color w:val="000000"/>
                <w:sz w:val="24"/>
                <w:szCs w:val="24"/>
                <w:lang w:eastAsia="ja-JP"/>
              </w:rPr>
            </w:pPr>
            <w:r w:rsidRPr="00C24D9B">
              <w:rPr>
                <w:rFonts w:ascii="Arial" w:eastAsia="MS Mincho" w:hAnsi="Arial" w:cs="Arial"/>
                <w:color w:val="000000"/>
                <w:sz w:val="24"/>
                <w:szCs w:val="24"/>
                <w:lang w:eastAsia="ja-JP"/>
              </w:rPr>
              <w:t>Comparative study of addition of REM, Ni,and TiO2 on hot dip zinc coatings : a review</w:t>
            </w:r>
          </w:p>
        </w:tc>
        <w:tc>
          <w:tcPr>
            <w:tcW w:w="1915" w:type="dxa"/>
          </w:tcPr>
          <w:p w:rsidR="002D329E" w:rsidRPr="00C24D9B" w:rsidRDefault="002D329E" w:rsidP="002D329E">
            <w:pPr>
              <w:widowControl w:val="0"/>
              <w:shd w:val="clear" w:color="auto" w:fill="FFFFFF"/>
              <w:tabs>
                <w:tab w:val="left" w:pos="418"/>
              </w:tabs>
              <w:autoSpaceDE w:val="0"/>
              <w:autoSpaceDN w:val="0"/>
              <w:adjustRightInd w:val="0"/>
              <w:spacing w:line="274" w:lineRule="exact"/>
              <w:rPr>
                <w:rFonts w:ascii="Arial" w:eastAsia="MS Mincho" w:hAnsi="Arial" w:cs="Arial"/>
                <w:color w:val="000000"/>
                <w:sz w:val="24"/>
                <w:szCs w:val="24"/>
                <w:lang w:eastAsia="ja-JP"/>
              </w:rPr>
            </w:pPr>
            <w:r w:rsidRPr="00C24D9B">
              <w:rPr>
                <w:rFonts w:ascii="Arial" w:eastAsia="MS Mincho" w:hAnsi="Arial" w:cs="Arial"/>
                <w:color w:val="000000"/>
                <w:sz w:val="24"/>
                <w:szCs w:val="24"/>
                <w:lang w:eastAsia="ja-JP"/>
              </w:rPr>
              <w:t>Pritee Purohit, S.T.Vagge</w:t>
            </w:r>
          </w:p>
        </w:tc>
        <w:tc>
          <w:tcPr>
            <w:tcW w:w="1389" w:type="dxa"/>
          </w:tcPr>
          <w:p w:rsidR="002D329E" w:rsidRPr="00C24D9B" w:rsidRDefault="002D329E" w:rsidP="002D329E">
            <w:pPr>
              <w:widowControl w:val="0"/>
              <w:shd w:val="clear" w:color="auto" w:fill="FFFFFF"/>
              <w:tabs>
                <w:tab w:val="left" w:pos="418"/>
              </w:tabs>
              <w:autoSpaceDE w:val="0"/>
              <w:autoSpaceDN w:val="0"/>
              <w:adjustRightInd w:val="0"/>
              <w:spacing w:line="274" w:lineRule="exact"/>
              <w:rPr>
                <w:rFonts w:ascii="Arial" w:eastAsia="MS Mincho" w:hAnsi="Arial" w:cs="Arial"/>
                <w:color w:val="000000"/>
                <w:sz w:val="24"/>
                <w:szCs w:val="24"/>
                <w:lang w:eastAsia="ja-JP"/>
              </w:rPr>
            </w:pPr>
            <w:r w:rsidRPr="00C24D9B">
              <w:rPr>
                <w:rFonts w:ascii="Arial" w:eastAsia="MS Mincho" w:hAnsi="Arial" w:cs="Arial"/>
                <w:color w:val="000000"/>
                <w:sz w:val="24"/>
                <w:szCs w:val="24"/>
                <w:lang w:eastAsia="ja-JP"/>
              </w:rPr>
              <w:t>The Institution of Engineers (I)</w:t>
            </w:r>
          </w:p>
        </w:tc>
        <w:tc>
          <w:tcPr>
            <w:tcW w:w="2442" w:type="dxa"/>
          </w:tcPr>
          <w:p w:rsidR="002D329E" w:rsidRPr="00C24D9B" w:rsidRDefault="002D329E" w:rsidP="002D329E">
            <w:pPr>
              <w:widowControl w:val="0"/>
              <w:shd w:val="clear" w:color="auto" w:fill="FFFFFF"/>
              <w:tabs>
                <w:tab w:val="left" w:pos="418"/>
              </w:tabs>
              <w:autoSpaceDE w:val="0"/>
              <w:autoSpaceDN w:val="0"/>
              <w:adjustRightInd w:val="0"/>
              <w:spacing w:line="274" w:lineRule="exact"/>
              <w:rPr>
                <w:rFonts w:ascii="Arial" w:eastAsia="MS Mincho" w:hAnsi="Arial" w:cs="Arial"/>
                <w:color w:val="000000"/>
                <w:sz w:val="24"/>
                <w:szCs w:val="24"/>
                <w:lang w:eastAsia="ja-JP"/>
              </w:rPr>
            </w:pPr>
            <w:r w:rsidRPr="00C24D9B">
              <w:rPr>
                <w:rFonts w:ascii="Arial" w:eastAsia="MS Mincho" w:hAnsi="Arial" w:cs="Arial"/>
                <w:color w:val="000000"/>
                <w:sz w:val="24"/>
                <w:szCs w:val="24"/>
                <w:lang w:eastAsia="ja-JP"/>
              </w:rPr>
              <w:t>2013, 37, pp 261-265 ISBN no.978-81 -924990-1-7</w:t>
            </w:r>
          </w:p>
        </w:tc>
      </w:tr>
    </w:tbl>
    <w:p w:rsidR="002D329E" w:rsidRPr="00C24D9B" w:rsidRDefault="002D329E" w:rsidP="002D329E">
      <w:pPr>
        <w:rPr>
          <w:rFonts w:ascii="Arial" w:hAnsi="Arial" w:cs="Arial"/>
          <w:b/>
          <w:sz w:val="24"/>
          <w:szCs w:val="24"/>
        </w:rPr>
      </w:pPr>
    </w:p>
    <w:p w:rsidR="002D329E" w:rsidRPr="00A85AD9" w:rsidRDefault="002D329E" w:rsidP="002F16B0">
      <w:pPr>
        <w:pStyle w:val="ListParagraph"/>
        <w:numPr>
          <w:ilvl w:val="0"/>
          <w:numId w:val="154"/>
        </w:numPr>
        <w:rPr>
          <w:rFonts w:ascii="Arial" w:hAnsi="Arial" w:cs="Arial"/>
          <w:b/>
          <w:sz w:val="24"/>
          <w:szCs w:val="24"/>
        </w:rPr>
      </w:pPr>
      <w:r w:rsidRPr="00A85AD9">
        <w:rPr>
          <w:rFonts w:ascii="Arial" w:hAnsi="Arial" w:cs="Arial"/>
          <w:b/>
          <w:sz w:val="24"/>
          <w:szCs w:val="24"/>
        </w:rPr>
        <w:t>Paper</w:t>
      </w:r>
      <w:r>
        <w:rPr>
          <w:rFonts w:ascii="Arial" w:hAnsi="Arial" w:cs="Arial"/>
          <w:b/>
          <w:sz w:val="24"/>
          <w:szCs w:val="24"/>
        </w:rPr>
        <w:t>s</w:t>
      </w:r>
      <w:r w:rsidRPr="00A85AD9">
        <w:rPr>
          <w:rFonts w:ascii="Arial" w:hAnsi="Arial" w:cs="Arial"/>
          <w:b/>
          <w:sz w:val="24"/>
          <w:szCs w:val="24"/>
        </w:rPr>
        <w:t xml:space="preserve"> Presented in conferences/seminars/ workshops/Symposia.</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38"/>
        <w:gridCol w:w="1710"/>
        <w:gridCol w:w="1565"/>
        <w:gridCol w:w="3025"/>
        <w:gridCol w:w="1350"/>
        <w:gridCol w:w="1800"/>
      </w:tblGrid>
      <w:tr w:rsidR="002D329E" w:rsidRPr="00A85AD9" w:rsidTr="004973CB">
        <w:tc>
          <w:tcPr>
            <w:tcW w:w="8388" w:type="dxa"/>
            <w:gridSpan w:val="5"/>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Seminars/ Conferences</w:t>
            </w:r>
          </w:p>
        </w:tc>
        <w:tc>
          <w:tcPr>
            <w:tcW w:w="1800" w:type="dxa"/>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p>
        </w:tc>
      </w:tr>
      <w:tr w:rsidR="002D329E" w:rsidRPr="00A85AD9" w:rsidTr="004973CB">
        <w:trPr>
          <w:trHeight w:val="1212"/>
        </w:trPr>
        <w:tc>
          <w:tcPr>
            <w:tcW w:w="738" w:type="dxa"/>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br w:type="page"/>
              <w:t>Sr.</w:t>
            </w:r>
          </w:p>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No</w:t>
            </w:r>
          </w:p>
        </w:tc>
        <w:tc>
          <w:tcPr>
            <w:tcW w:w="1710" w:type="dxa"/>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Title of the Paper</w:t>
            </w:r>
          </w:p>
        </w:tc>
        <w:tc>
          <w:tcPr>
            <w:tcW w:w="1565" w:type="dxa"/>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Authors</w:t>
            </w:r>
          </w:p>
        </w:tc>
        <w:tc>
          <w:tcPr>
            <w:tcW w:w="3025" w:type="dxa"/>
            <w:shd w:val="clear" w:color="auto" w:fill="808080" w:themeFill="background1" w:themeFillShade="80"/>
          </w:tcPr>
          <w:p w:rsidR="002D329E" w:rsidRPr="00A85AD9" w:rsidRDefault="002D329E" w:rsidP="002D329E">
            <w:pPr>
              <w:spacing w:after="0" w:line="240" w:lineRule="auto"/>
              <w:rPr>
                <w:rFonts w:ascii="Arial" w:hAnsi="Arial" w:cs="Arial"/>
                <w:b/>
                <w:bCs/>
                <w:iCs/>
                <w:sz w:val="24"/>
                <w:szCs w:val="24"/>
              </w:rPr>
            </w:pPr>
            <w:r w:rsidRPr="00A85AD9">
              <w:rPr>
                <w:rFonts w:ascii="Arial" w:hAnsi="Arial" w:cs="Arial"/>
                <w:b/>
                <w:bCs/>
                <w:iCs/>
                <w:sz w:val="24"/>
                <w:szCs w:val="24"/>
              </w:rPr>
              <w:t>Name of the conference/ Seminar</w:t>
            </w:r>
          </w:p>
        </w:tc>
        <w:tc>
          <w:tcPr>
            <w:tcW w:w="1350" w:type="dxa"/>
            <w:shd w:val="clear" w:color="auto" w:fill="808080" w:themeFill="background1" w:themeFillShade="80"/>
          </w:tcPr>
          <w:p w:rsidR="002D329E" w:rsidRPr="004973CB" w:rsidRDefault="002D329E" w:rsidP="002D329E">
            <w:pPr>
              <w:spacing w:after="0" w:line="240" w:lineRule="auto"/>
              <w:rPr>
                <w:rFonts w:ascii="Arial" w:hAnsi="Arial" w:cs="Arial"/>
                <w:b/>
                <w:bCs/>
                <w:iCs/>
                <w:sz w:val="24"/>
                <w:szCs w:val="24"/>
              </w:rPr>
            </w:pPr>
            <w:r w:rsidRPr="00A85AD9">
              <w:rPr>
                <w:rFonts w:ascii="Arial" w:hAnsi="Arial" w:cs="Arial"/>
                <w:b/>
                <w:bCs/>
                <w:sz w:val="24"/>
                <w:szCs w:val="24"/>
              </w:rPr>
              <w:t xml:space="preserve">Other </w:t>
            </w:r>
            <w:r w:rsidRPr="00A85AD9">
              <w:rPr>
                <w:rFonts w:ascii="Arial" w:hAnsi="Arial" w:cs="Arial"/>
                <w:b/>
                <w:bCs/>
                <w:iCs/>
                <w:sz w:val="24"/>
                <w:szCs w:val="24"/>
              </w:rPr>
              <w:t>Publication Details</w:t>
            </w:r>
          </w:p>
        </w:tc>
        <w:tc>
          <w:tcPr>
            <w:tcW w:w="1800" w:type="dxa"/>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r>
              <w:rPr>
                <w:rFonts w:ascii="Arial" w:hAnsi="Arial" w:cs="Arial"/>
                <w:b/>
                <w:bCs/>
                <w:sz w:val="24"/>
                <w:szCs w:val="24"/>
              </w:rPr>
              <w:t xml:space="preserve">     </w:t>
            </w:r>
            <w:r w:rsidRPr="00A85AD9">
              <w:rPr>
                <w:rFonts w:ascii="Arial" w:hAnsi="Arial" w:cs="Arial"/>
                <w:b/>
                <w:bCs/>
                <w:sz w:val="24"/>
                <w:szCs w:val="24"/>
              </w:rPr>
              <w:t>Type</w:t>
            </w:r>
          </w:p>
          <w:p w:rsidR="002D329E" w:rsidRPr="00A85AD9" w:rsidRDefault="004973CB" w:rsidP="002D329E">
            <w:pPr>
              <w:spacing w:after="0" w:line="240" w:lineRule="auto"/>
              <w:rPr>
                <w:rFonts w:ascii="Arial" w:hAnsi="Arial" w:cs="Arial"/>
                <w:b/>
                <w:bCs/>
                <w:sz w:val="24"/>
                <w:szCs w:val="24"/>
              </w:rPr>
            </w:pPr>
            <w:r>
              <w:rPr>
                <w:rFonts w:ascii="Arial" w:hAnsi="Arial" w:cs="Arial"/>
                <w:b/>
                <w:bCs/>
                <w:sz w:val="24"/>
                <w:szCs w:val="24"/>
              </w:rPr>
              <w:t>National/ International</w:t>
            </w:r>
          </w:p>
        </w:tc>
      </w:tr>
      <w:tr w:rsidR="002D329E" w:rsidRPr="00A85AD9" w:rsidTr="004973CB">
        <w:tc>
          <w:tcPr>
            <w:tcW w:w="738" w:type="dxa"/>
          </w:tcPr>
          <w:p w:rsidR="002D329E" w:rsidRPr="00A85AD9" w:rsidRDefault="002D329E" w:rsidP="002D329E">
            <w:pPr>
              <w:spacing w:line="240" w:lineRule="auto"/>
              <w:rPr>
                <w:rFonts w:ascii="Arial" w:hAnsi="Arial" w:cs="Arial"/>
                <w:color w:val="000000"/>
                <w:sz w:val="24"/>
                <w:szCs w:val="24"/>
              </w:rPr>
            </w:pPr>
            <w:r w:rsidRPr="00A85AD9">
              <w:rPr>
                <w:rFonts w:ascii="Arial" w:hAnsi="Arial" w:cs="Arial"/>
                <w:color w:val="000000"/>
                <w:sz w:val="24"/>
                <w:szCs w:val="24"/>
              </w:rPr>
              <w:t>1</w:t>
            </w:r>
          </w:p>
        </w:tc>
        <w:tc>
          <w:tcPr>
            <w:tcW w:w="1710" w:type="dxa"/>
          </w:tcPr>
          <w:p w:rsidR="002D329E" w:rsidRPr="00A85AD9" w:rsidRDefault="002D329E" w:rsidP="002D329E">
            <w:pPr>
              <w:spacing w:line="240" w:lineRule="auto"/>
              <w:rPr>
                <w:rFonts w:ascii="Arial" w:hAnsi="Arial" w:cs="Arial"/>
                <w:bCs/>
                <w:color w:val="000000"/>
                <w:sz w:val="24"/>
                <w:szCs w:val="24"/>
              </w:rPr>
            </w:pPr>
            <w:r w:rsidRPr="00A85AD9">
              <w:rPr>
                <w:rFonts w:ascii="Arial" w:hAnsi="Arial" w:cs="Arial"/>
                <w:color w:val="000000"/>
                <w:sz w:val="24"/>
                <w:szCs w:val="24"/>
                <w:shd w:val="clear" w:color="auto" w:fill="FFFFFF"/>
              </w:rPr>
              <w:t>Production and Study of Cast-Iron Dispersed Steel Matrix Materials</w:t>
            </w:r>
          </w:p>
        </w:tc>
        <w:tc>
          <w:tcPr>
            <w:tcW w:w="1565" w:type="dxa"/>
          </w:tcPr>
          <w:p w:rsidR="002D329E" w:rsidRPr="00A85AD9" w:rsidRDefault="002D329E" w:rsidP="002D329E">
            <w:pPr>
              <w:spacing w:line="240" w:lineRule="auto"/>
              <w:rPr>
                <w:rFonts w:ascii="Arial" w:hAnsi="Arial" w:cs="Arial"/>
                <w:color w:val="000000"/>
                <w:sz w:val="24"/>
                <w:szCs w:val="24"/>
              </w:rPr>
            </w:pPr>
            <w:r w:rsidRPr="00A85AD9">
              <w:rPr>
                <w:rFonts w:ascii="Arial" w:hAnsi="Arial" w:cs="Arial"/>
                <w:bCs/>
                <w:color w:val="000000"/>
                <w:sz w:val="24"/>
                <w:szCs w:val="24"/>
                <w:shd w:val="clear" w:color="auto" w:fill="FFFFFF"/>
              </w:rPr>
              <w:t>S.S. Hosmani</w:t>
            </w:r>
            <w:r w:rsidRPr="00A85AD9">
              <w:rPr>
                <w:rFonts w:ascii="Arial" w:hAnsi="Arial" w:cs="Arial"/>
                <w:color w:val="000000"/>
                <w:sz w:val="24"/>
                <w:szCs w:val="24"/>
                <w:shd w:val="clear" w:color="auto" w:fill="FFFFFF"/>
              </w:rPr>
              <w:t>, R.V. Potdar and T.B. Chaudhari,</w:t>
            </w:r>
          </w:p>
        </w:tc>
        <w:tc>
          <w:tcPr>
            <w:tcW w:w="3025" w:type="dxa"/>
          </w:tcPr>
          <w:p w:rsidR="002D329E" w:rsidRPr="00A85AD9" w:rsidRDefault="002D329E" w:rsidP="002D329E">
            <w:pPr>
              <w:pStyle w:val="BodyText"/>
              <w:rPr>
                <w:rFonts w:ascii="Arial" w:hAnsi="Arial" w:cs="Arial"/>
                <w:color w:val="000000"/>
              </w:rPr>
            </w:pPr>
            <w:r w:rsidRPr="00A85AD9">
              <w:rPr>
                <w:rFonts w:ascii="Arial" w:eastAsia="Calibri" w:hAnsi="Arial" w:cs="Arial"/>
                <w:color w:val="000000"/>
                <w:shd w:val="clear" w:color="auto" w:fill="FFFFFF"/>
              </w:rPr>
              <w:t>Proceedings of Second International Conference on Advances in Materials Processing and Characterisation (AMPC 2013), Chennai, India, February 6-8, 2013; Editors: S. Balasivanandha Prabhu, S. Senthil Kumaran, L.Karunamoorthy; K.A. Padmanabhan</w:t>
            </w:r>
            <w:r w:rsidRPr="00A85AD9">
              <w:rPr>
                <w:rFonts w:ascii="Arial" w:hAnsi="Arial" w:cs="Arial"/>
                <w:color w:val="000000"/>
                <w:shd w:val="clear" w:color="auto" w:fill="FFFFFF"/>
              </w:rPr>
              <w:t>;</w:t>
            </w:r>
            <w:r w:rsidRPr="00A85AD9">
              <w:rPr>
                <w:rStyle w:val="apple-converted-space"/>
                <w:rFonts w:ascii="Arial" w:eastAsiaTheme="minorHAnsi" w:hAnsi="Arial" w:cs="Arial"/>
                <w:color w:val="000000"/>
                <w:shd w:val="clear" w:color="auto" w:fill="FFFFFF"/>
              </w:rPr>
              <w:t> </w:t>
            </w:r>
          </w:p>
        </w:tc>
        <w:tc>
          <w:tcPr>
            <w:tcW w:w="1350" w:type="dxa"/>
          </w:tcPr>
          <w:p w:rsidR="002D329E" w:rsidRPr="00A85AD9" w:rsidRDefault="002D329E" w:rsidP="002D329E">
            <w:pPr>
              <w:spacing w:line="240" w:lineRule="auto"/>
              <w:rPr>
                <w:rFonts w:ascii="Arial" w:hAnsi="Arial" w:cs="Arial"/>
                <w:color w:val="000000"/>
                <w:sz w:val="24"/>
                <w:szCs w:val="24"/>
              </w:rPr>
            </w:pPr>
            <w:r w:rsidRPr="00A85AD9">
              <w:rPr>
                <w:rFonts w:ascii="Arial" w:hAnsi="Arial" w:cs="Arial"/>
                <w:color w:val="000000"/>
                <w:sz w:val="24"/>
                <w:szCs w:val="24"/>
                <w:shd w:val="clear" w:color="auto" w:fill="FFFFFF"/>
              </w:rPr>
              <w:t>Publisher: Allied Publishers Pvt. Ltd., New Delhi, Vol. I of II, Pages 256-260 (2013).</w:t>
            </w:r>
          </w:p>
        </w:tc>
        <w:tc>
          <w:tcPr>
            <w:tcW w:w="1800" w:type="dxa"/>
          </w:tcPr>
          <w:p w:rsidR="002D329E" w:rsidRPr="00A85AD9" w:rsidRDefault="002D329E" w:rsidP="002D329E">
            <w:pPr>
              <w:spacing w:after="0" w:line="240" w:lineRule="auto"/>
              <w:rPr>
                <w:rFonts w:ascii="Arial" w:hAnsi="Arial" w:cs="Arial"/>
                <w:bCs/>
                <w:sz w:val="24"/>
                <w:szCs w:val="24"/>
              </w:rPr>
            </w:pPr>
            <w:r w:rsidRPr="00A85AD9">
              <w:rPr>
                <w:rFonts w:ascii="Arial" w:hAnsi="Arial" w:cs="Arial"/>
                <w:bCs/>
                <w:color w:val="000000"/>
                <w:sz w:val="24"/>
                <w:szCs w:val="24"/>
              </w:rPr>
              <w:t>International</w:t>
            </w:r>
          </w:p>
        </w:tc>
      </w:tr>
      <w:tr w:rsidR="002D329E" w:rsidRPr="00A85AD9" w:rsidTr="004973CB">
        <w:trPr>
          <w:trHeight w:val="825"/>
        </w:trPr>
        <w:tc>
          <w:tcPr>
            <w:tcW w:w="738" w:type="dxa"/>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br w:type="page"/>
              <w:t>Sr.</w:t>
            </w:r>
          </w:p>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No</w:t>
            </w:r>
          </w:p>
        </w:tc>
        <w:tc>
          <w:tcPr>
            <w:tcW w:w="1710" w:type="dxa"/>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Title of the Paper</w:t>
            </w:r>
          </w:p>
        </w:tc>
        <w:tc>
          <w:tcPr>
            <w:tcW w:w="1565" w:type="dxa"/>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Authors</w:t>
            </w:r>
          </w:p>
        </w:tc>
        <w:tc>
          <w:tcPr>
            <w:tcW w:w="3025" w:type="dxa"/>
            <w:shd w:val="clear" w:color="auto" w:fill="808080" w:themeFill="background1" w:themeFillShade="80"/>
          </w:tcPr>
          <w:p w:rsidR="002D329E" w:rsidRPr="00A85AD9" w:rsidRDefault="002D329E" w:rsidP="002D329E">
            <w:pPr>
              <w:spacing w:after="0" w:line="240" w:lineRule="auto"/>
              <w:rPr>
                <w:rFonts w:ascii="Arial" w:hAnsi="Arial" w:cs="Arial"/>
                <w:b/>
                <w:bCs/>
                <w:iCs/>
                <w:sz w:val="24"/>
                <w:szCs w:val="24"/>
              </w:rPr>
            </w:pPr>
            <w:r w:rsidRPr="00A85AD9">
              <w:rPr>
                <w:rFonts w:ascii="Arial" w:hAnsi="Arial" w:cs="Arial"/>
                <w:b/>
                <w:bCs/>
                <w:iCs/>
                <w:sz w:val="24"/>
                <w:szCs w:val="24"/>
              </w:rPr>
              <w:t>Name of the conference/ Seminar</w:t>
            </w:r>
          </w:p>
        </w:tc>
        <w:tc>
          <w:tcPr>
            <w:tcW w:w="1350" w:type="dxa"/>
            <w:shd w:val="clear" w:color="auto" w:fill="808080" w:themeFill="background1" w:themeFillShade="80"/>
          </w:tcPr>
          <w:p w:rsidR="002D329E" w:rsidRPr="00F94A74" w:rsidRDefault="002D329E" w:rsidP="002D329E">
            <w:pPr>
              <w:spacing w:after="0" w:line="240" w:lineRule="auto"/>
              <w:rPr>
                <w:rFonts w:ascii="Arial" w:hAnsi="Arial" w:cs="Arial"/>
                <w:b/>
                <w:bCs/>
                <w:iCs/>
                <w:sz w:val="24"/>
                <w:szCs w:val="24"/>
              </w:rPr>
            </w:pPr>
            <w:r w:rsidRPr="00A85AD9">
              <w:rPr>
                <w:rFonts w:ascii="Arial" w:hAnsi="Arial" w:cs="Arial"/>
                <w:b/>
                <w:bCs/>
                <w:sz w:val="24"/>
                <w:szCs w:val="24"/>
              </w:rPr>
              <w:t xml:space="preserve">Other </w:t>
            </w:r>
            <w:r w:rsidRPr="00A85AD9">
              <w:rPr>
                <w:rFonts w:ascii="Arial" w:hAnsi="Arial" w:cs="Arial"/>
                <w:b/>
                <w:bCs/>
                <w:iCs/>
                <w:sz w:val="24"/>
                <w:szCs w:val="24"/>
              </w:rPr>
              <w:t>Publication Details</w:t>
            </w:r>
          </w:p>
        </w:tc>
        <w:tc>
          <w:tcPr>
            <w:tcW w:w="1800" w:type="dxa"/>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 xml:space="preserve">          Type</w:t>
            </w:r>
          </w:p>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(National/ International)</w:t>
            </w:r>
          </w:p>
        </w:tc>
      </w:tr>
      <w:tr w:rsidR="002D329E" w:rsidRPr="00A85AD9" w:rsidTr="004973CB">
        <w:tc>
          <w:tcPr>
            <w:tcW w:w="738" w:type="dxa"/>
          </w:tcPr>
          <w:p w:rsidR="002D329E" w:rsidRPr="00A85AD9" w:rsidRDefault="002D329E" w:rsidP="002D329E">
            <w:pPr>
              <w:spacing w:line="240" w:lineRule="auto"/>
              <w:rPr>
                <w:rFonts w:ascii="Arial" w:hAnsi="Arial" w:cs="Arial"/>
                <w:color w:val="000000"/>
                <w:sz w:val="24"/>
                <w:szCs w:val="24"/>
              </w:rPr>
            </w:pPr>
            <w:r w:rsidRPr="00A85AD9">
              <w:rPr>
                <w:rFonts w:ascii="Arial" w:hAnsi="Arial" w:cs="Arial"/>
                <w:color w:val="000000"/>
                <w:sz w:val="24"/>
                <w:szCs w:val="24"/>
              </w:rPr>
              <w:t>2</w:t>
            </w:r>
          </w:p>
        </w:tc>
        <w:tc>
          <w:tcPr>
            <w:tcW w:w="1710" w:type="dxa"/>
          </w:tcPr>
          <w:p w:rsidR="002D329E" w:rsidRPr="00A85AD9" w:rsidRDefault="002D329E" w:rsidP="002D329E">
            <w:pPr>
              <w:pStyle w:val="papersubtitle"/>
              <w:jc w:val="left"/>
              <w:rPr>
                <w:rFonts w:ascii="Arial" w:hAnsi="Arial" w:cs="Arial"/>
                <w:sz w:val="24"/>
                <w:szCs w:val="24"/>
              </w:rPr>
            </w:pPr>
            <w:r w:rsidRPr="00A85AD9">
              <w:rPr>
                <w:rFonts w:ascii="Arial" w:hAnsi="Arial" w:cs="Arial"/>
                <w:sz w:val="24"/>
                <w:szCs w:val="24"/>
              </w:rPr>
              <w:t>Synthesis of Nanopowder Using Planetary Ball Milling Process</w:t>
            </w:r>
          </w:p>
        </w:tc>
        <w:tc>
          <w:tcPr>
            <w:tcW w:w="1565" w:type="dxa"/>
          </w:tcPr>
          <w:p w:rsidR="002D329E" w:rsidRPr="00A85AD9" w:rsidRDefault="002D329E" w:rsidP="002D329E">
            <w:pPr>
              <w:rPr>
                <w:rFonts w:ascii="Arial" w:eastAsia="MS Mincho" w:hAnsi="Arial" w:cs="Arial"/>
                <w:sz w:val="24"/>
                <w:szCs w:val="24"/>
              </w:rPr>
            </w:pPr>
            <w:r w:rsidRPr="00A85AD9">
              <w:rPr>
                <w:rFonts w:ascii="Arial" w:hAnsi="Arial" w:cs="Arial"/>
                <w:sz w:val="24"/>
                <w:szCs w:val="24"/>
              </w:rPr>
              <w:t>A.N. Walimbe, R. K. Goyal</w:t>
            </w:r>
          </w:p>
        </w:tc>
        <w:tc>
          <w:tcPr>
            <w:tcW w:w="3025" w:type="dxa"/>
          </w:tcPr>
          <w:p w:rsidR="002D329E" w:rsidRPr="00A85AD9" w:rsidRDefault="002D329E" w:rsidP="002D329E">
            <w:pPr>
              <w:rPr>
                <w:rFonts w:ascii="Arial" w:hAnsi="Arial" w:cs="Arial"/>
                <w:sz w:val="24"/>
                <w:szCs w:val="24"/>
              </w:rPr>
            </w:pPr>
            <w:r w:rsidRPr="00A85AD9">
              <w:rPr>
                <w:rFonts w:ascii="Arial" w:hAnsi="Arial" w:cs="Arial"/>
                <w:color w:val="000000"/>
                <w:sz w:val="24"/>
                <w:szCs w:val="24"/>
                <w:shd w:val="clear" w:color="auto" w:fill="FFFFFF"/>
              </w:rPr>
              <w:t xml:space="preserve">International Conference on Powder Metallurgy &amp; Particulate Materials </w:t>
            </w:r>
          </w:p>
        </w:tc>
        <w:tc>
          <w:tcPr>
            <w:tcW w:w="1350" w:type="dxa"/>
          </w:tcPr>
          <w:p w:rsidR="002D329E" w:rsidRPr="00A85AD9" w:rsidRDefault="002D329E" w:rsidP="002D329E">
            <w:pPr>
              <w:spacing w:after="0" w:line="240" w:lineRule="auto"/>
              <w:rPr>
                <w:rFonts w:ascii="Arial" w:hAnsi="Arial" w:cs="Arial"/>
                <w:sz w:val="24"/>
                <w:szCs w:val="24"/>
              </w:rPr>
            </w:pPr>
            <w:r w:rsidRPr="00A85AD9">
              <w:rPr>
                <w:rFonts w:ascii="Arial" w:hAnsi="Arial" w:cs="Arial"/>
                <w:color w:val="000000"/>
                <w:sz w:val="24"/>
                <w:szCs w:val="24"/>
                <w:shd w:val="clear" w:color="auto" w:fill="FFFFFF"/>
              </w:rPr>
              <w:t>Chennai, India, 23–25 Jan, 2014</w:t>
            </w:r>
          </w:p>
        </w:tc>
        <w:tc>
          <w:tcPr>
            <w:tcW w:w="1800" w:type="dxa"/>
          </w:tcPr>
          <w:p w:rsidR="002D329E" w:rsidRPr="00A85AD9" w:rsidRDefault="002D329E" w:rsidP="002D329E">
            <w:pPr>
              <w:rPr>
                <w:rFonts w:ascii="Arial" w:hAnsi="Arial" w:cs="Arial"/>
                <w:sz w:val="24"/>
                <w:szCs w:val="24"/>
              </w:rPr>
            </w:pPr>
            <w:r w:rsidRPr="00A85AD9">
              <w:rPr>
                <w:rFonts w:ascii="Arial" w:hAnsi="Arial" w:cs="Arial"/>
                <w:bCs/>
                <w:sz w:val="24"/>
                <w:szCs w:val="24"/>
              </w:rPr>
              <w:t>International</w:t>
            </w:r>
          </w:p>
        </w:tc>
      </w:tr>
      <w:tr w:rsidR="002D329E" w:rsidRPr="00A85AD9" w:rsidTr="004973CB">
        <w:tc>
          <w:tcPr>
            <w:tcW w:w="738" w:type="dxa"/>
          </w:tcPr>
          <w:p w:rsidR="002D329E" w:rsidRPr="00A85AD9" w:rsidRDefault="002D329E" w:rsidP="002D329E">
            <w:pPr>
              <w:spacing w:line="240" w:lineRule="auto"/>
              <w:rPr>
                <w:rFonts w:ascii="Arial" w:hAnsi="Arial" w:cs="Arial"/>
                <w:color w:val="000000"/>
                <w:sz w:val="24"/>
                <w:szCs w:val="24"/>
              </w:rPr>
            </w:pPr>
            <w:r w:rsidRPr="00A85AD9">
              <w:rPr>
                <w:rFonts w:ascii="Arial" w:hAnsi="Arial" w:cs="Arial"/>
                <w:color w:val="000000"/>
                <w:sz w:val="24"/>
                <w:szCs w:val="24"/>
              </w:rPr>
              <w:t>3</w:t>
            </w:r>
          </w:p>
        </w:tc>
        <w:tc>
          <w:tcPr>
            <w:tcW w:w="1710" w:type="dxa"/>
          </w:tcPr>
          <w:p w:rsidR="002D329E" w:rsidRPr="00A85AD9" w:rsidRDefault="002D329E" w:rsidP="002D329E">
            <w:pPr>
              <w:spacing w:before="100" w:beforeAutospacing="1" w:after="100" w:afterAutospacing="1"/>
              <w:rPr>
                <w:rFonts w:ascii="Arial" w:hAnsi="Arial" w:cs="Arial"/>
                <w:i/>
                <w:iCs/>
                <w:sz w:val="24"/>
                <w:szCs w:val="24"/>
              </w:rPr>
            </w:pPr>
            <w:r w:rsidRPr="00A85AD9">
              <w:rPr>
                <w:rFonts w:ascii="Arial" w:hAnsi="Arial" w:cs="Arial"/>
                <w:color w:val="000000"/>
                <w:kern w:val="24"/>
                <w:sz w:val="24"/>
                <w:szCs w:val="24"/>
              </w:rPr>
              <w:t>Fabrication of Polycarbonate-ZnNb</w:t>
            </w:r>
            <w:r w:rsidRPr="00A85AD9">
              <w:rPr>
                <w:rFonts w:ascii="Arial" w:hAnsi="Arial" w:cs="Arial"/>
                <w:color w:val="000000"/>
                <w:kern w:val="24"/>
                <w:sz w:val="24"/>
                <w:szCs w:val="24"/>
                <w:vertAlign w:val="subscript"/>
              </w:rPr>
              <w:t>2</w:t>
            </w:r>
            <w:r w:rsidRPr="00A85AD9">
              <w:rPr>
                <w:rFonts w:ascii="Arial" w:hAnsi="Arial" w:cs="Arial"/>
                <w:color w:val="000000"/>
                <w:kern w:val="24"/>
                <w:sz w:val="24"/>
                <w:szCs w:val="24"/>
              </w:rPr>
              <w:t>O</w:t>
            </w:r>
            <w:r w:rsidRPr="00A85AD9">
              <w:rPr>
                <w:rFonts w:ascii="Arial" w:hAnsi="Arial" w:cs="Arial"/>
                <w:color w:val="000000"/>
                <w:kern w:val="24"/>
                <w:sz w:val="24"/>
                <w:szCs w:val="24"/>
                <w:vertAlign w:val="subscript"/>
              </w:rPr>
              <w:t>6</w:t>
            </w:r>
            <w:r w:rsidRPr="00A85AD9">
              <w:rPr>
                <w:rFonts w:ascii="Arial" w:hAnsi="Arial" w:cs="Arial"/>
                <w:color w:val="000000"/>
                <w:kern w:val="24"/>
                <w:sz w:val="24"/>
                <w:szCs w:val="24"/>
              </w:rPr>
              <w:t xml:space="preserve"> Nanocomposites</w:t>
            </w:r>
          </w:p>
        </w:tc>
        <w:tc>
          <w:tcPr>
            <w:tcW w:w="1565" w:type="dxa"/>
          </w:tcPr>
          <w:p w:rsidR="002D329E" w:rsidRPr="00A85AD9" w:rsidRDefault="002D329E" w:rsidP="002D329E">
            <w:pPr>
              <w:rPr>
                <w:rFonts w:ascii="Arial" w:hAnsi="Arial" w:cs="Arial"/>
                <w:sz w:val="24"/>
                <w:szCs w:val="24"/>
              </w:rPr>
            </w:pPr>
            <w:r w:rsidRPr="00A85AD9">
              <w:rPr>
                <w:rFonts w:ascii="Arial" w:hAnsi="Arial" w:cs="Arial"/>
                <w:color w:val="000000"/>
                <w:kern w:val="24"/>
                <w:sz w:val="24"/>
                <w:szCs w:val="24"/>
              </w:rPr>
              <w:t>N. P. Silam, S. P. Butee, R.K. Goyal, S. G. Upadhyay</w:t>
            </w:r>
          </w:p>
        </w:tc>
        <w:tc>
          <w:tcPr>
            <w:tcW w:w="3025" w:type="dxa"/>
          </w:tcPr>
          <w:p w:rsidR="002D329E" w:rsidRPr="00A85AD9" w:rsidRDefault="002D329E" w:rsidP="002D329E">
            <w:pPr>
              <w:rPr>
                <w:rFonts w:ascii="Arial" w:hAnsi="Arial" w:cs="Arial"/>
                <w:color w:val="000000"/>
                <w:sz w:val="24"/>
                <w:szCs w:val="24"/>
                <w:shd w:val="clear" w:color="auto" w:fill="FFFFFF"/>
              </w:rPr>
            </w:pPr>
            <w:r w:rsidRPr="00A85AD9">
              <w:rPr>
                <w:rFonts w:ascii="Arial" w:hAnsi="Arial" w:cs="Arial"/>
                <w:color w:val="000000"/>
                <w:sz w:val="24"/>
                <w:szCs w:val="24"/>
                <w:shd w:val="clear" w:color="auto" w:fill="FFFFFF"/>
              </w:rPr>
              <w:t xml:space="preserve">International Conference on Powder Metallurgy &amp; Particulate Materials  </w:t>
            </w:r>
          </w:p>
        </w:tc>
        <w:tc>
          <w:tcPr>
            <w:tcW w:w="1350" w:type="dxa"/>
          </w:tcPr>
          <w:p w:rsidR="002D329E" w:rsidRPr="00A85AD9" w:rsidRDefault="002D329E" w:rsidP="002D329E">
            <w:pPr>
              <w:spacing w:after="0" w:line="240" w:lineRule="auto"/>
              <w:rPr>
                <w:rFonts w:ascii="Arial" w:hAnsi="Arial" w:cs="Arial"/>
                <w:sz w:val="24"/>
                <w:szCs w:val="24"/>
              </w:rPr>
            </w:pPr>
            <w:r w:rsidRPr="00A85AD9">
              <w:rPr>
                <w:rFonts w:ascii="Arial" w:hAnsi="Arial" w:cs="Arial"/>
                <w:color w:val="000000"/>
                <w:sz w:val="24"/>
                <w:szCs w:val="24"/>
                <w:shd w:val="clear" w:color="auto" w:fill="FFFFFF"/>
              </w:rPr>
              <w:t>Chennai, India, 23–25 Jan, 2014</w:t>
            </w:r>
          </w:p>
        </w:tc>
        <w:tc>
          <w:tcPr>
            <w:tcW w:w="1800" w:type="dxa"/>
          </w:tcPr>
          <w:p w:rsidR="002D329E" w:rsidRPr="00A85AD9" w:rsidRDefault="002D329E" w:rsidP="002D329E">
            <w:pPr>
              <w:rPr>
                <w:rFonts w:ascii="Arial" w:hAnsi="Arial" w:cs="Arial"/>
                <w:sz w:val="24"/>
                <w:szCs w:val="24"/>
              </w:rPr>
            </w:pPr>
            <w:r w:rsidRPr="00A85AD9">
              <w:rPr>
                <w:rFonts w:ascii="Arial" w:hAnsi="Arial" w:cs="Arial"/>
                <w:bCs/>
                <w:sz w:val="24"/>
                <w:szCs w:val="24"/>
              </w:rPr>
              <w:t>International</w:t>
            </w:r>
          </w:p>
        </w:tc>
      </w:tr>
      <w:tr w:rsidR="002D329E" w:rsidRPr="00A85AD9" w:rsidTr="004973CB">
        <w:tc>
          <w:tcPr>
            <w:tcW w:w="738" w:type="dxa"/>
          </w:tcPr>
          <w:p w:rsidR="002D329E" w:rsidRPr="00A85AD9" w:rsidRDefault="002D329E" w:rsidP="004973CB">
            <w:pPr>
              <w:spacing w:after="0" w:line="240" w:lineRule="auto"/>
              <w:rPr>
                <w:rFonts w:ascii="Arial" w:hAnsi="Arial" w:cs="Arial"/>
                <w:color w:val="000000"/>
                <w:sz w:val="24"/>
                <w:szCs w:val="24"/>
              </w:rPr>
            </w:pPr>
            <w:r w:rsidRPr="00A85AD9">
              <w:rPr>
                <w:rFonts w:ascii="Arial" w:hAnsi="Arial" w:cs="Arial"/>
                <w:color w:val="000000"/>
                <w:sz w:val="24"/>
                <w:szCs w:val="24"/>
              </w:rPr>
              <w:t>4</w:t>
            </w:r>
          </w:p>
        </w:tc>
        <w:tc>
          <w:tcPr>
            <w:tcW w:w="1710" w:type="dxa"/>
          </w:tcPr>
          <w:p w:rsidR="002D329E" w:rsidRPr="00A85AD9" w:rsidRDefault="002D329E" w:rsidP="004973CB">
            <w:pPr>
              <w:spacing w:after="0"/>
              <w:rPr>
                <w:rFonts w:ascii="Arial" w:hAnsi="Arial" w:cs="Arial"/>
                <w:color w:val="000000"/>
                <w:sz w:val="24"/>
                <w:szCs w:val="24"/>
              </w:rPr>
            </w:pPr>
            <w:r w:rsidRPr="00A85AD9">
              <w:rPr>
                <w:rFonts w:ascii="Arial" w:hAnsi="Arial" w:cs="Arial"/>
                <w:color w:val="000000"/>
                <w:sz w:val="24"/>
                <w:szCs w:val="24"/>
              </w:rPr>
              <w:t>Fabrication and Properties of High Performance Polymer Nanocomposites Prepared by Planetary Ball Milling Process</w:t>
            </w:r>
          </w:p>
        </w:tc>
        <w:tc>
          <w:tcPr>
            <w:tcW w:w="1565" w:type="dxa"/>
          </w:tcPr>
          <w:p w:rsidR="002D329E" w:rsidRPr="00A85AD9" w:rsidRDefault="002D329E" w:rsidP="004973CB">
            <w:pPr>
              <w:spacing w:after="0"/>
              <w:rPr>
                <w:rFonts w:ascii="Arial" w:hAnsi="Arial" w:cs="Arial"/>
                <w:sz w:val="24"/>
                <w:szCs w:val="24"/>
              </w:rPr>
            </w:pPr>
            <w:r w:rsidRPr="00A85AD9">
              <w:rPr>
                <w:rFonts w:ascii="Arial" w:hAnsi="Arial" w:cs="Arial"/>
                <w:sz w:val="24"/>
                <w:szCs w:val="24"/>
              </w:rPr>
              <w:t>R. K. Goyal, R.D. Gadve</w:t>
            </w:r>
          </w:p>
        </w:tc>
        <w:tc>
          <w:tcPr>
            <w:tcW w:w="3025" w:type="dxa"/>
          </w:tcPr>
          <w:p w:rsidR="002D329E" w:rsidRPr="00A85AD9" w:rsidRDefault="002D329E" w:rsidP="004973CB">
            <w:pPr>
              <w:spacing w:after="0"/>
              <w:rPr>
                <w:rFonts w:ascii="Arial" w:hAnsi="Arial" w:cs="Arial"/>
                <w:sz w:val="24"/>
                <w:szCs w:val="24"/>
              </w:rPr>
            </w:pPr>
            <w:r w:rsidRPr="00A85AD9">
              <w:rPr>
                <w:rFonts w:ascii="Arial" w:hAnsi="Arial" w:cs="Arial"/>
                <w:color w:val="000000"/>
                <w:sz w:val="24"/>
                <w:szCs w:val="24"/>
                <w:shd w:val="clear" w:color="auto" w:fill="FFFFFF"/>
              </w:rPr>
              <w:t>International Conference on Powder Metallurgy &amp; Particulate Materials</w:t>
            </w:r>
          </w:p>
        </w:tc>
        <w:tc>
          <w:tcPr>
            <w:tcW w:w="1350" w:type="dxa"/>
          </w:tcPr>
          <w:p w:rsidR="002D329E" w:rsidRPr="00A85AD9" w:rsidRDefault="002D329E" w:rsidP="004973CB">
            <w:pPr>
              <w:spacing w:after="0" w:line="240" w:lineRule="auto"/>
              <w:rPr>
                <w:rFonts w:ascii="Arial" w:hAnsi="Arial" w:cs="Arial"/>
                <w:sz w:val="24"/>
                <w:szCs w:val="24"/>
              </w:rPr>
            </w:pPr>
            <w:r w:rsidRPr="00A85AD9">
              <w:rPr>
                <w:rFonts w:ascii="Arial" w:hAnsi="Arial" w:cs="Arial"/>
                <w:color w:val="000000"/>
                <w:sz w:val="24"/>
                <w:szCs w:val="24"/>
                <w:shd w:val="clear" w:color="auto" w:fill="FFFFFF"/>
              </w:rPr>
              <w:t>Chennai, India, 23–25 Jan, 2014</w:t>
            </w:r>
          </w:p>
        </w:tc>
        <w:tc>
          <w:tcPr>
            <w:tcW w:w="1800" w:type="dxa"/>
          </w:tcPr>
          <w:p w:rsidR="002D329E" w:rsidRPr="00A85AD9" w:rsidRDefault="002D329E" w:rsidP="004973CB">
            <w:pPr>
              <w:spacing w:after="0"/>
              <w:rPr>
                <w:rFonts w:ascii="Arial" w:hAnsi="Arial" w:cs="Arial"/>
                <w:sz w:val="24"/>
                <w:szCs w:val="24"/>
              </w:rPr>
            </w:pPr>
            <w:r w:rsidRPr="00A85AD9">
              <w:rPr>
                <w:rFonts w:ascii="Arial" w:hAnsi="Arial" w:cs="Arial"/>
                <w:bCs/>
                <w:sz w:val="24"/>
                <w:szCs w:val="24"/>
              </w:rPr>
              <w:t>International</w:t>
            </w:r>
          </w:p>
        </w:tc>
      </w:tr>
      <w:tr w:rsidR="002D329E" w:rsidRPr="00A85AD9" w:rsidTr="004973CB">
        <w:tc>
          <w:tcPr>
            <w:tcW w:w="738" w:type="dxa"/>
          </w:tcPr>
          <w:p w:rsidR="002D329E" w:rsidRPr="00A85AD9" w:rsidRDefault="002D329E" w:rsidP="004973CB">
            <w:pPr>
              <w:spacing w:after="0" w:line="240" w:lineRule="auto"/>
              <w:rPr>
                <w:rFonts w:ascii="Arial" w:hAnsi="Arial" w:cs="Arial"/>
                <w:color w:val="000000"/>
                <w:sz w:val="24"/>
                <w:szCs w:val="24"/>
              </w:rPr>
            </w:pPr>
            <w:r w:rsidRPr="00A85AD9">
              <w:rPr>
                <w:rFonts w:ascii="Arial" w:hAnsi="Arial" w:cs="Arial"/>
                <w:color w:val="000000"/>
                <w:sz w:val="24"/>
                <w:szCs w:val="24"/>
              </w:rPr>
              <w:t>5</w:t>
            </w:r>
          </w:p>
        </w:tc>
        <w:tc>
          <w:tcPr>
            <w:tcW w:w="1710" w:type="dxa"/>
          </w:tcPr>
          <w:p w:rsidR="002D329E" w:rsidRPr="00A85AD9" w:rsidRDefault="002D329E" w:rsidP="004973CB">
            <w:pPr>
              <w:spacing w:after="0"/>
              <w:rPr>
                <w:rFonts w:ascii="Arial" w:hAnsi="Arial" w:cs="Arial"/>
                <w:color w:val="000000"/>
                <w:sz w:val="24"/>
                <w:szCs w:val="24"/>
              </w:rPr>
            </w:pPr>
            <w:r w:rsidRPr="00A85AD9">
              <w:rPr>
                <w:rFonts w:ascii="Arial" w:hAnsi="Arial" w:cs="Arial"/>
                <w:color w:val="000000"/>
                <w:sz w:val="24"/>
                <w:szCs w:val="24"/>
              </w:rPr>
              <w:t>Study on High Performance Polymer/ZnO Nanocomposites for Electronic Applications</w:t>
            </w:r>
          </w:p>
        </w:tc>
        <w:tc>
          <w:tcPr>
            <w:tcW w:w="1565" w:type="dxa"/>
          </w:tcPr>
          <w:p w:rsidR="002D329E" w:rsidRPr="00A85AD9" w:rsidRDefault="002D329E" w:rsidP="004973CB">
            <w:pPr>
              <w:spacing w:after="0"/>
              <w:rPr>
                <w:rFonts w:ascii="Arial" w:hAnsi="Arial" w:cs="Arial"/>
                <w:sz w:val="24"/>
                <w:szCs w:val="24"/>
              </w:rPr>
            </w:pPr>
            <w:r w:rsidRPr="00A85AD9">
              <w:rPr>
                <w:rFonts w:ascii="Arial" w:hAnsi="Arial" w:cs="Arial"/>
                <w:sz w:val="24"/>
                <w:szCs w:val="24"/>
              </w:rPr>
              <w:t>Divij P Vaishnav</w:t>
            </w:r>
          </w:p>
          <w:p w:rsidR="002D329E" w:rsidRPr="00A85AD9" w:rsidRDefault="002D329E" w:rsidP="004973CB">
            <w:pPr>
              <w:spacing w:after="0"/>
              <w:rPr>
                <w:rFonts w:ascii="Arial" w:hAnsi="Arial" w:cs="Arial"/>
                <w:sz w:val="24"/>
                <w:szCs w:val="24"/>
              </w:rPr>
            </w:pPr>
            <w:r w:rsidRPr="00A85AD9">
              <w:rPr>
                <w:rFonts w:ascii="Arial" w:hAnsi="Arial" w:cs="Arial"/>
                <w:sz w:val="24"/>
                <w:szCs w:val="24"/>
              </w:rPr>
              <w:t>R K Goyal</w:t>
            </w:r>
          </w:p>
        </w:tc>
        <w:tc>
          <w:tcPr>
            <w:tcW w:w="3025" w:type="dxa"/>
          </w:tcPr>
          <w:p w:rsidR="002D329E" w:rsidRPr="00A85AD9" w:rsidRDefault="002D329E" w:rsidP="004973CB">
            <w:pPr>
              <w:spacing w:after="0"/>
              <w:rPr>
                <w:rFonts w:ascii="Arial" w:hAnsi="Arial" w:cs="Arial"/>
                <w:color w:val="000000"/>
                <w:sz w:val="24"/>
                <w:szCs w:val="24"/>
                <w:shd w:val="clear" w:color="auto" w:fill="FFFFFF"/>
              </w:rPr>
            </w:pPr>
            <w:r w:rsidRPr="00A85AD9">
              <w:rPr>
                <w:rFonts w:ascii="Arial" w:hAnsi="Arial" w:cs="Arial"/>
                <w:color w:val="000000"/>
                <w:sz w:val="24"/>
                <w:szCs w:val="24"/>
                <w:shd w:val="clear" w:color="auto" w:fill="FFFFFF"/>
              </w:rPr>
              <w:t xml:space="preserve">Int Conf on Structural Nanocomposites (NANOSTRUC2014), </w:t>
            </w:r>
          </w:p>
        </w:tc>
        <w:tc>
          <w:tcPr>
            <w:tcW w:w="1350" w:type="dxa"/>
          </w:tcPr>
          <w:p w:rsidR="002D329E" w:rsidRPr="00A85AD9" w:rsidRDefault="002D329E" w:rsidP="004973CB">
            <w:pPr>
              <w:spacing w:after="0" w:line="240" w:lineRule="auto"/>
              <w:rPr>
                <w:rFonts w:ascii="Arial" w:hAnsi="Arial" w:cs="Arial"/>
                <w:sz w:val="24"/>
                <w:szCs w:val="24"/>
              </w:rPr>
            </w:pPr>
            <w:r w:rsidRPr="00A85AD9">
              <w:rPr>
                <w:rFonts w:ascii="Arial" w:hAnsi="Arial" w:cs="Arial"/>
                <w:color w:val="000000"/>
                <w:sz w:val="24"/>
                <w:szCs w:val="24"/>
                <w:shd w:val="clear" w:color="auto" w:fill="FFFFFF"/>
              </w:rPr>
              <w:t>20-21 May 2014,</w:t>
            </w:r>
            <w:r w:rsidRPr="00A85AD9">
              <w:rPr>
                <w:rStyle w:val="apple-converted-space"/>
                <w:rFonts w:ascii="Arial" w:hAnsi="Arial" w:cs="Arial"/>
                <w:color w:val="000000"/>
                <w:sz w:val="24"/>
                <w:szCs w:val="24"/>
                <w:shd w:val="clear" w:color="auto" w:fill="FFFFFF"/>
              </w:rPr>
              <w:t xml:space="preserve"> Madrid, </w:t>
            </w:r>
            <w:r w:rsidRPr="00A85AD9">
              <w:rPr>
                <w:rFonts w:ascii="Arial" w:hAnsi="Arial" w:cs="Arial"/>
                <w:color w:val="000000"/>
                <w:sz w:val="24"/>
                <w:szCs w:val="24"/>
                <w:shd w:val="clear" w:color="auto" w:fill="FFFFFF"/>
              </w:rPr>
              <w:t>Spain</w:t>
            </w:r>
          </w:p>
        </w:tc>
        <w:tc>
          <w:tcPr>
            <w:tcW w:w="1800" w:type="dxa"/>
          </w:tcPr>
          <w:p w:rsidR="002D329E" w:rsidRPr="00A85AD9" w:rsidRDefault="002D329E" w:rsidP="004973CB">
            <w:pPr>
              <w:spacing w:after="0"/>
              <w:rPr>
                <w:rFonts w:ascii="Arial" w:hAnsi="Arial" w:cs="Arial"/>
                <w:sz w:val="24"/>
                <w:szCs w:val="24"/>
              </w:rPr>
            </w:pPr>
            <w:r w:rsidRPr="00A85AD9">
              <w:rPr>
                <w:rFonts w:ascii="Arial" w:hAnsi="Arial" w:cs="Arial"/>
                <w:bCs/>
                <w:sz w:val="24"/>
                <w:szCs w:val="24"/>
              </w:rPr>
              <w:t>International</w:t>
            </w:r>
          </w:p>
        </w:tc>
      </w:tr>
    </w:tbl>
    <w:p w:rsidR="002D329E" w:rsidRDefault="002D329E" w:rsidP="004973CB">
      <w:pPr>
        <w:spacing w:after="0"/>
      </w:pPr>
    </w:p>
    <w:tbl>
      <w:tblPr>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38"/>
        <w:gridCol w:w="1800"/>
        <w:gridCol w:w="1475"/>
        <w:gridCol w:w="2125"/>
        <w:gridCol w:w="1710"/>
        <w:gridCol w:w="1800"/>
      </w:tblGrid>
      <w:tr w:rsidR="002D329E" w:rsidRPr="00A85AD9" w:rsidTr="004973CB">
        <w:tc>
          <w:tcPr>
            <w:tcW w:w="738" w:type="dxa"/>
            <w:shd w:val="clear" w:color="auto" w:fill="808080" w:themeFill="background1" w:themeFillShade="80"/>
          </w:tcPr>
          <w:p w:rsidR="002D329E" w:rsidRPr="00A85AD9" w:rsidRDefault="002D329E" w:rsidP="004973CB">
            <w:pPr>
              <w:spacing w:after="0" w:line="240" w:lineRule="auto"/>
              <w:rPr>
                <w:rFonts w:ascii="Arial" w:hAnsi="Arial" w:cs="Arial"/>
                <w:b/>
                <w:bCs/>
                <w:sz w:val="24"/>
                <w:szCs w:val="24"/>
              </w:rPr>
            </w:pPr>
            <w:r w:rsidRPr="00A85AD9">
              <w:rPr>
                <w:rFonts w:ascii="Arial" w:hAnsi="Arial" w:cs="Arial"/>
                <w:b/>
                <w:bCs/>
                <w:sz w:val="24"/>
                <w:szCs w:val="24"/>
              </w:rPr>
              <w:br w:type="page"/>
              <w:t>Sr.</w:t>
            </w:r>
          </w:p>
          <w:p w:rsidR="002D329E" w:rsidRPr="00A85AD9" w:rsidRDefault="002D329E" w:rsidP="004973CB">
            <w:pPr>
              <w:spacing w:after="0" w:line="240" w:lineRule="auto"/>
              <w:rPr>
                <w:rFonts w:ascii="Arial" w:hAnsi="Arial" w:cs="Arial"/>
                <w:b/>
                <w:bCs/>
                <w:sz w:val="24"/>
                <w:szCs w:val="24"/>
              </w:rPr>
            </w:pPr>
            <w:r w:rsidRPr="00A85AD9">
              <w:rPr>
                <w:rFonts w:ascii="Arial" w:hAnsi="Arial" w:cs="Arial"/>
                <w:b/>
                <w:bCs/>
                <w:sz w:val="24"/>
                <w:szCs w:val="24"/>
              </w:rPr>
              <w:t>No</w:t>
            </w:r>
          </w:p>
        </w:tc>
        <w:tc>
          <w:tcPr>
            <w:tcW w:w="1800" w:type="dxa"/>
            <w:shd w:val="clear" w:color="auto" w:fill="808080" w:themeFill="background1" w:themeFillShade="80"/>
          </w:tcPr>
          <w:p w:rsidR="002D329E" w:rsidRPr="00A85AD9" w:rsidRDefault="002D329E" w:rsidP="004973CB">
            <w:pPr>
              <w:spacing w:after="0" w:line="240" w:lineRule="auto"/>
              <w:rPr>
                <w:rFonts w:ascii="Arial" w:hAnsi="Arial" w:cs="Arial"/>
                <w:b/>
                <w:bCs/>
                <w:sz w:val="24"/>
                <w:szCs w:val="24"/>
              </w:rPr>
            </w:pPr>
            <w:r w:rsidRPr="00A85AD9">
              <w:rPr>
                <w:rFonts w:ascii="Arial" w:hAnsi="Arial" w:cs="Arial"/>
                <w:b/>
                <w:bCs/>
                <w:sz w:val="24"/>
                <w:szCs w:val="24"/>
              </w:rPr>
              <w:t>Title of the Paper</w:t>
            </w:r>
          </w:p>
        </w:tc>
        <w:tc>
          <w:tcPr>
            <w:tcW w:w="1475" w:type="dxa"/>
            <w:shd w:val="clear" w:color="auto" w:fill="808080" w:themeFill="background1" w:themeFillShade="80"/>
          </w:tcPr>
          <w:p w:rsidR="002D329E" w:rsidRPr="00A85AD9" w:rsidRDefault="002D329E" w:rsidP="004973CB">
            <w:pPr>
              <w:spacing w:after="0" w:line="240" w:lineRule="auto"/>
              <w:rPr>
                <w:rFonts w:ascii="Arial" w:hAnsi="Arial" w:cs="Arial"/>
                <w:b/>
                <w:bCs/>
                <w:sz w:val="24"/>
                <w:szCs w:val="24"/>
              </w:rPr>
            </w:pPr>
            <w:r w:rsidRPr="00A85AD9">
              <w:rPr>
                <w:rFonts w:ascii="Arial" w:hAnsi="Arial" w:cs="Arial"/>
                <w:b/>
                <w:bCs/>
                <w:sz w:val="24"/>
                <w:szCs w:val="24"/>
              </w:rPr>
              <w:t>Authors</w:t>
            </w:r>
          </w:p>
        </w:tc>
        <w:tc>
          <w:tcPr>
            <w:tcW w:w="2125" w:type="dxa"/>
            <w:shd w:val="clear" w:color="auto" w:fill="808080" w:themeFill="background1" w:themeFillShade="80"/>
          </w:tcPr>
          <w:p w:rsidR="002D329E" w:rsidRPr="00A85AD9" w:rsidRDefault="002D329E" w:rsidP="004973CB">
            <w:pPr>
              <w:spacing w:after="0" w:line="240" w:lineRule="auto"/>
              <w:rPr>
                <w:rFonts w:ascii="Arial" w:hAnsi="Arial" w:cs="Arial"/>
                <w:b/>
                <w:bCs/>
                <w:iCs/>
                <w:sz w:val="24"/>
                <w:szCs w:val="24"/>
              </w:rPr>
            </w:pPr>
            <w:r w:rsidRPr="00A85AD9">
              <w:rPr>
                <w:rFonts w:ascii="Arial" w:hAnsi="Arial" w:cs="Arial"/>
                <w:b/>
                <w:bCs/>
                <w:iCs/>
                <w:sz w:val="24"/>
                <w:szCs w:val="24"/>
              </w:rPr>
              <w:t>Name of the conference/ Seminar</w:t>
            </w:r>
          </w:p>
        </w:tc>
        <w:tc>
          <w:tcPr>
            <w:tcW w:w="1710" w:type="dxa"/>
            <w:shd w:val="clear" w:color="auto" w:fill="808080" w:themeFill="background1" w:themeFillShade="80"/>
          </w:tcPr>
          <w:p w:rsidR="002D329E" w:rsidRPr="00F94A74" w:rsidRDefault="002D329E" w:rsidP="004973CB">
            <w:pPr>
              <w:spacing w:after="0" w:line="240" w:lineRule="auto"/>
              <w:rPr>
                <w:rFonts w:ascii="Arial" w:hAnsi="Arial" w:cs="Arial"/>
                <w:b/>
                <w:bCs/>
                <w:iCs/>
                <w:sz w:val="24"/>
                <w:szCs w:val="24"/>
              </w:rPr>
            </w:pPr>
            <w:r w:rsidRPr="00A85AD9">
              <w:rPr>
                <w:rFonts w:ascii="Arial" w:hAnsi="Arial" w:cs="Arial"/>
                <w:b/>
                <w:bCs/>
                <w:sz w:val="24"/>
                <w:szCs w:val="24"/>
              </w:rPr>
              <w:t xml:space="preserve">Other </w:t>
            </w:r>
            <w:r>
              <w:rPr>
                <w:rFonts w:ascii="Arial" w:hAnsi="Arial" w:cs="Arial"/>
                <w:b/>
                <w:bCs/>
                <w:iCs/>
                <w:sz w:val="24"/>
                <w:szCs w:val="24"/>
              </w:rPr>
              <w:t>Publication Details</w:t>
            </w:r>
          </w:p>
        </w:tc>
        <w:tc>
          <w:tcPr>
            <w:tcW w:w="1800" w:type="dxa"/>
            <w:shd w:val="clear" w:color="auto" w:fill="808080" w:themeFill="background1" w:themeFillShade="80"/>
          </w:tcPr>
          <w:p w:rsidR="002D329E" w:rsidRPr="00A85AD9" w:rsidRDefault="002D329E" w:rsidP="004973CB">
            <w:pPr>
              <w:spacing w:after="0" w:line="240" w:lineRule="auto"/>
              <w:rPr>
                <w:rFonts w:ascii="Arial" w:hAnsi="Arial" w:cs="Arial"/>
                <w:b/>
                <w:bCs/>
                <w:sz w:val="24"/>
                <w:szCs w:val="24"/>
              </w:rPr>
            </w:pPr>
            <w:r w:rsidRPr="00A85AD9">
              <w:rPr>
                <w:rFonts w:ascii="Arial" w:hAnsi="Arial" w:cs="Arial"/>
                <w:b/>
                <w:bCs/>
                <w:sz w:val="24"/>
                <w:szCs w:val="24"/>
              </w:rPr>
              <w:t xml:space="preserve">          Type</w:t>
            </w:r>
          </w:p>
          <w:p w:rsidR="002D329E" w:rsidRPr="00A85AD9" w:rsidRDefault="002D329E" w:rsidP="004973CB">
            <w:pPr>
              <w:spacing w:after="0" w:line="240" w:lineRule="auto"/>
              <w:rPr>
                <w:rFonts w:ascii="Arial" w:hAnsi="Arial" w:cs="Arial"/>
                <w:b/>
                <w:bCs/>
                <w:sz w:val="24"/>
                <w:szCs w:val="24"/>
              </w:rPr>
            </w:pPr>
            <w:r w:rsidRPr="00A85AD9">
              <w:rPr>
                <w:rFonts w:ascii="Arial" w:hAnsi="Arial" w:cs="Arial"/>
                <w:b/>
                <w:bCs/>
                <w:sz w:val="24"/>
                <w:szCs w:val="24"/>
              </w:rPr>
              <w:t>(National/ International)</w:t>
            </w:r>
          </w:p>
        </w:tc>
      </w:tr>
      <w:tr w:rsidR="002D329E" w:rsidRPr="00A85AD9" w:rsidTr="004973CB">
        <w:trPr>
          <w:trHeight w:val="1995"/>
        </w:trPr>
        <w:tc>
          <w:tcPr>
            <w:tcW w:w="738"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6</w:t>
            </w:r>
          </w:p>
        </w:tc>
        <w:tc>
          <w:tcPr>
            <w:tcW w:w="1800" w:type="dxa"/>
          </w:tcPr>
          <w:p w:rsidR="002D329E" w:rsidRPr="00A85AD9" w:rsidRDefault="002D329E" w:rsidP="004973CB">
            <w:pPr>
              <w:spacing w:after="0" w:line="240" w:lineRule="auto"/>
              <w:rPr>
                <w:rFonts w:ascii="Arial" w:hAnsi="Arial" w:cs="Arial"/>
                <w:color w:val="000000"/>
                <w:sz w:val="24"/>
                <w:szCs w:val="24"/>
              </w:rPr>
            </w:pPr>
            <w:r w:rsidRPr="00A85AD9">
              <w:rPr>
                <w:rFonts w:ascii="Arial" w:hAnsi="Arial" w:cs="Arial"/>
                <w:color w:val="000000"/>
                <w:sz w:val="24"/>
                <w:szCs w:val="24"/>
              </w:rPr>
              <w:t xml:space="preserve">Improvement in Wear Resistance of High Performance Polymer Composites </w:t>
            </w:r>
          </w:p>
        </w:tc>
        <w:tc>
          <w:tcPr>
            <w:tcW w:w="1475" w:type="dxa"/>
          </w:tcPr>
          <w:p w:rsidR="002D329E" w:rsidRPr="00A85AD9" w:rsidRDefault="002D329E" w:rsidP="004973CB">
            <w:pPr>
              <w:spacing w:line="240" w:lineRule="auto"/>
              <w:rPr>
                <w:rFonts w:ascii="Arial" w:hAnsi="Arial" w:cs="Arial"/>
                <w:sz w:val="24"/>
                <w:szCs w:val="24"/>
              </w:rPr>
            </w:pPr>
            <w:r w:rsidRPr="00A85AD9">
              <w:rPr>
                <w:rFonts w:ascii="Arial" w:hAnsi="Arial" w:cs="Arial"/>
                <w:sz w:val="24"/>
                <w:szCs w:val="24"/>
              </w:rPr>
              <w:t>R. K. Goyal,</w:t>
            </w:r>
            <w:r w:rsidR="004973CB">
              <w:rPr>
                <w:rFonts w:ascii="Arial" w:hAnsi="Arial" w:cs="Arial"/>
                <w:sz w:val="24"/>
                <w:szCs w:val="24"/>
              </w:rPr>
              <w:t xml:space="preserve">     </w:t>
            </w:r>
            <w:r w:rsidRPr="00A85AD9">
              <w:rPr>
                <w:rFonts w:ascii="Arial" w:hAnsi="Arial" w:cs="Arial"/>
                <w:sz w:val="24"/>
                <w:szCs w:val="24"/>
              </w:rPr>
              <w:t xml:space="preserve"> M. D. Joshi</w:t>
            </w:r>
          </w:p>
        </w:tc>
        <w:tc>
          <w:tcPr>
            <w:tcW w:w="2125" w:type="dxa"/>
          </w:tcPr>
          <w:p w:rsidR="002D329E" w:rsidRPr="00A85AD9" w:rsidRDefault="002D329E" w:rsidP="004973CB">
            <w:pPr>
              <w:spacing w:line="240" w:lineRule="auto"/>
              <w:rPr>
                <w:rFonts w:ascii="Arial" w:hAnsi="Arial" w:cs="Arial"/>
                <w:color w:val="000000"/>
                <w:sz w:val="24"/>
                <w:szCs w:val="24"/>
                <w:shd w:val="clear" w:color="auto" w:fill="FFFFFF"/>
              </w:rPr>
            </w:pPr>
            <w:r w:rsidRPr="00A85AD9">
              <w:rPr>
                <w:rFonts w:ascii="Arial" w:hAnsi="Arial" w:cs="Arial"/>
                <w:color w:val="000000"/>
                <w:sz w:val="24"/>
                <w:szCs w:val="24"/>
                <w:shd w:val="clear" w:color="auto" w:fill="FFFFFF"/>
              </w:rPr>
              <w:t xml:space="preserve">International Conference on Functional Materials (ICFM-2014), </w:t>
            </w:r>
          </w:p>
        </w:tc>
        <w:tc>
          <w:tcPr>
            <w:tcW w:w="1710" w:type="dxa"/>
          </w:tcPr>
          <w:p w:rsidR="002D329E" w:rsidRPr="00A85AD9" w:rsidRDefault="002D329E" w:rsidP="004973CB">
            <w:pPr>
              <w:spacing w:after="0" w:line="240" w:lineRule="auto"/>
              <w:rPr>
                <w:rFonts w:ascii="Arial" w:hAnsi="Arial" w:cs="Arial"/>
                <w:sz w:val="24"/>
                <w:szCs w:val="24"/>
              </w:rPr>
            </w:pPr>
            <w:r w:rsidRPr="00A85AD9">
              <w:rPr>
                <w:rFonts w:ascii="Arial" w:hAnsi="Arial" w:cs="Arial"/>
                <w:color w:val="000000"/>
                <w:sz w:val="24"/>
                <w:szCs w:val="24"/>
                <w:shd w:val="clear" w:color="auto" w:fill="FFFFFF"/>
              </w:rPr>
              <w:t>IIT Kharagpur (W.B.), Feb 5-7, 2014</w:t>
            </w:r>
          </w:p>
        </w:tc>
        <w:tc>
          <w:tcPr>
            <w:tcW w:w="1800" w:type="dxa"/>
          </w:tcPr>
          <w:p w:rsidR="002D329E" w:rsidRPr="00A85AD9" w:rsidRDefault="002D329E" w:rsidP="004973CB">
            <w:pPr>
              <w:spacing w:line="240" w:lineRule="auto"/>
              <w:rPr>
                <w:rFonts w:ascii="Arial" w:hAnsi="Arial" w:cs="Arial"/>
                <w:sz w:val="24"/>
                <w:szCs w:val="24"/>
              </w:rPr>
            </w:pPr>
            <w:r w:rsidRPr="00A85AD9">
              <w:rPr>
                <w:rFonts w:ascii="Arial" w:hAnsi="Arial" w:cs="Arial"/>
                <w:bCs/>
                <w:sz w:val="24"/>
                <w:szCs w:val="24"/>
              </w:rPr>
              <w:t>International</w:t>
            </w:r>
          </w:p>
        </w:tc>
      </w:tr>
      <w:tr w:rsidR="002D329E" w:rsidRPr="00A85AD9" w:rsidTr="004973CB">
        <w:tc>
          <w:tcPr>
            <w:tcW w:w="738"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7</w:t>
            </w:r>
          </w:p>
        </w:tc>
        <w:tc>
          <w:tcPr>
            <w:tcW w:w="1800" w:type="dxa"/>
          </w:tcPr>
          <w:p w:rsidR="002D329E" w:rsidRPr="00A85AD9" w:rsidRDefault="002D329E" w:rsidP="004973CB">
            <w:pPr>
              <w:tabs>
                <w:tab w:val="left" w:pos="2385"/>
                <w:tab w:val="center" w:pos="4513"/>
              </w:tabs>
              <w:spacing w:after="0" w:line="240" w:lineRule="auto"/>
              <w:rPr>
                <w:rFonts w:ascii="Arial" w:hAnsi="Arial" w:cs="Arial"/>
                <w:color w:val="000000"/>
                <w:sz w:val="24"/>
                <w:szCs w:val="24"/>
              </w:rPr>
            </w:pPr>
            <w:r w:rsidRPr="00A85AD9">
              <w:rPr>
                <w:rFonts w:ascii="Arial" w:hAnsi="Arial" w:cs="Arial"/>
                <w:color w:val="000000"/>
                <w:sz w:val="24"/>
                <w:szCs w:val="24"/>
              </w:rPr>
              <w:t xml:space="preserve">Study on High Performance Polymer/ZnO Nanocomposites for Electronic Applications </w:t>
            </w:r>
          </w:p>
        </w:tc>
        <w:tc>
          <w:tcPr>
            <w:tcW w:w="1475" w:type="dxa"/>
          </w:tcPr>
          <w:p w:rsidR="002D329E" w:rsidRPr="00A85AD9" w:rsidRDefault="002D329E" w:rsidP="004973CB">
            <w:pPr>
              <w:tabs>
                <w:tab w:val="left" w:pos="2385"/>
                <w:tab w:val="center" w:pos="4513"/>
              </w:tabs>
              <w:spacing w:line="240" w:lineRule="auto"/>
              <w:rPr>
                <w:rFonts w:ascii="Arial" w:hAnsi="Arial" w:cs="Arial"/>
                <w:sz w:val="24"/>
                <w:szCs w:val="24"/>
                <w:u w:val="single"/>
                <w:lang w:val="fr-FR"/>
              </w:rPr>
            </w:pPr>
            <w:r w:rsidRPr="00A85AD9">
              <w:rPr>
                <w:rFonts w:ascii="Arial" w:hAnsi="Arial" w:cs="Arial"/>
                <w:sz w:val="24"/>
                <w:szCs w:val="24"/>
                <w:lang w:val="fr-FR"/>
              </w:rPr>
              <w:t xml:space="preserve">R. K. Goyal, </w:t>
            </w:r>
            <w:r w:rsidR="004973CB">
              <w:rPr>
                <w:rFonts w:ascii="Arial" w:hAnsi="Arial" w:cs="Arial"/>
                <w:sz w:val="24"/>
                <w:szCs w:val="24"/>
                <w:lang w:val="fr-FR"/>
              </w:rPr>
              <w:t xml:space="preserve">    </w:t>
            </w:r>
            <w:r w:rsidRPr="00A85AD9">
              <w:rPr>
                <w:rFonts w:ascii="Arial" w:hAnsi="Arial" w:cs="Arial"/>
                <w:sz w:val="24"/>
                <w:szCs w:val="24"/>
                <w:lang w:val="fr-FR"/>
              </w:rPr>
              <w:t xml:space="preserve"> D. P. Vaishnav</w:t>
            </w:r>
          </w:p>
          <w:p w:rsidR="002D329E" w:rsidRPr="00A85AD9" w:rsidRDefault="002D329E" w:rsidP="004973CB">
            <w:pPr>
              <w:spacing w:line="240" w:lineRule="auto"/>
              <w:rPr>
                <w:rFonts w:ascii="Arial" w:hAnsi="Arial" w:cs="Arial"/>
                <w:sz w:val="24"/>
                <w:szCs w:val="24"/>
                <w:lang w:val="fr-FR"/>
              </w:rPr>
            </w:pPr>
          </w:p>
        </w:tc>
        <w:tc>
          <w:tcPr>
            <w:tcW w:w="2125" w:type="dxa"/>
          </w:tcPr>
          <w:p w:rsidR="002D329E" w:rsidRPr="00A85AD9" w:rsidRDefault="002D329E" w:rsidP="004973CB">
            <w:pPr>
              <w:spacing w:line="240" w:lineRule="auto"/>
              <w:rPr>
                <w:rFonts w:ascii="Arial" w:hAnsi="Arial" w:cs="Arial"/>
                <w:color w:val="000000"/>
                <w:sz w:val="24"/>
                <w:szCs w:val="24"/>
                <w:shd w:val="clear" w:color="auto" w:fill="FFFFFF"/>
              </w:rPr>
            </w:pPr>
            <w:r w:rsidRPr="00A85AD9">
              <w:rPr>
                <w:rFonts w:ascii="Arial" w:hAnsi="Arial" w:cs="Arial"/>
                <w:color w:val="000000"/>
                <w:sz w:val="24"/>
                <w:szCs w:val="24"/>
                <w:shd w:val="clear" w:color="auto" w:fill="FFFFFF"/>
              </w:rPr>
              <w:t>International Conference on Functional Materials (ICFM-2014),.</w:t>
            </w:r>
          </w:p>
        </w:tc>
        <w:tc>
          <w:tcPr>
            <w:tcW w:w="1710" w:type="dxa"/>
          </w:tcPr>
          <w:p w:rsidR="002D329E" w:rsidRPr="00A85AD9" w:rsidRDefault="002D329E" w:rsidP="004973CB">
            <w:pPr>
              <w:spacing w:after="0" w:line="240" w:lineRule="auto"/>
              <w:rPr>
                <w:rFonts w:ascii="Arial" w:hAnsi="Arial" w:cs="Arial"/>
                <w:sz w:val="24"/>
                <w:szCs w:val="24"/>
              </w:rPr>
            </w:pPr>
            <w:r w:rsidRPr="00A85AD9">
              <w:rPr>
                <w:rFonts w:ascii="Arial" w:hAnsi="Arial" w:cs="Arial"/>
                <w:color w:val="000000"/>
                <w:sz w:val="24"/>
                <w:szCs w:val="24"/>
                <w:shd w:val="clear" w:color="auto" w:fill="FFFFFF"/>
              </w:rPr>
              <w:t>IIT Kharagpur (W.B.), Feb 5-7, 2014</w:t>
            </w:r>
          </w:p>
        </w:tc>
        <w:tc>
          <w:tcPr>
            <w:tcW w:w="1800" w:type="dxa"/>
          </w:tcPr>
          <w:p w:rsidR="002D329E" w:rsidRPr="00A85AD9" w:rsidRDefault="002D329E" w:rsidP="004973CB">
            <w:pPr>
              <w:spacing w:line="240" w:lineRule="auto"/>
              <w:rPr>
                <w:rFonts w:ascii="Arial" w:hAnsi="Arial" w:cs="Arial"/>
                <w:sz w:val="24"/>
                <w:szCs w:val="24"/>
              </w:rPr>
            </w:pPr>
            <w:r w:rsidRPr="00A85AD9">
              <w:rPr>
                <w:rFonts w:ascii="Arial" w:hAnsi="Arial" w:cs="Arial"/>
                <w:bCs/>
                <w:sz w:val="24"/>
                <w:szCs w:val="24"/>
              </w:rPr>
              <w:t>International</w:t>
            </w:r>
          </w:p>
        </w:tc>
      </w:tr>
      <w:tr w:rsidR="002D329E" w:rsidRPr="00A85AD9" w:rsidTr="004973CB">
        <w:tc>
          <w:tcPr>
            <w:tcW w:w="738"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8</w:t>
            </w:r>
          </w:p>
        </w:tc>
        <w:tc>
          <w:tcPr>
            <w:tcW w:w="1800" w:type="dxa"/>
          </w:tcPr>
          <w:p w:rsidR="002D329E" w:rsidRPr="00A85AD9" w:rsidRDefault="002D329E" w:rsidP="004973CB">
            <w:pPr>
              <w:spacing w:after="0" w:line="240" w:lineRule="auto"/>
              <w:rPr>
                <w:rFonts w:ascii="Arial" w:hAnsi="Arial" w:cs="Arial"/>
                <w:color w:val="000000"/>
                <w:sz w:val="24"/>
                <w:szCs w:val="24"/>
              </w:rPr>
            </w:pPr>
            <w:r w:rsidRPr="00A85AD9">
              <w:rPr>
                <w:rFonts w:ascii="Arial" w:hAnsi="Arial" w:cs="Arial"/>
                <w:color w:val="000000"/>
                <w:sz w:val="24"/>
                <w:szCs w:val="24"/>
              </w:rPr>
              <w:t>Dielectric and Thermal Properties of Polymer/BaTiO3 Nanocomposites for the Application of Embedded Capacitors</w:t>
            </w:r>
          </w:p>
        </w:tc>
        <w:tc>
          <w:tcPr>
            <w:tcW w:w="1475" w:type="dxa"/>
          </w:tcPr>
          <w:p w:rsidR="002D329E" w:rsidRPr="00A85AD9" w:rsidRDefault="002D329E" w:rsidP="004973CB">
            <w:pPr>
              <w:spacing w:line="240" w:lineRule="auto"/>
              <w:rPr>
                <w:rFonts w:ascii="Arial" w:hAnsi="Arial" w:cs="Arial"/>
                <w:sz w:val="24"/>
                <w:szCs w:val="24"/>
              </w:rPr>
            </w:pPr>
            <w:r w:rsidRPr="00A85AD9">
              <w:rPr>
                <w:rFonts w:ascii="Arial" w:hAnsi="Arial" w:cs="Arial"/>
                <w:sz w:val="24"/>
                <w:szCs w:val="24"/>
              </w:rPr>
              <w:t>R. K. Goyal,  A. A. Thanki</w:t>
            </w:r>
          </w:p>
        </w:tc>
        <w:tc>
          <w:tcPr>
            <w:tcW w:w="2125" w:type="dxa"/>
          </w:tcPr>
          <w:p w:rsidR="002D329E" w:rsidRPr="00A85AD9" w:rsidRDefault="002D329E" w:rsidP="004973CB">
            <w:pPr>
              <w:spacing w:line="240" w:lineRule="auto"/>
              <w:rPr>
                <w:rFonts w:ascii="Arial" w:hAnsi="Arial" w:cs="Arial"/>
                <w:color w:val="000000"/>
                <w:sz w:val="24"/>
                <w:szCs w:val="24"/>
                <w:shd w:val="clear" w:color="auto" w:fill="FFFFFF"/>
              </w:rPr>
            </w:pPr>
            <w:r w:rsidRPr="00A85AD9">
              <w:rPr>
                <w:rFonts w:ascii="Arial" w:hAnsi="Arial" w:cs="Arial"/>
                <w:color w:val="000000"/>
                <w:sz w:val="24"/>
                <w:szCs w:val="24"/>
                <w:shd w:val="clear" w:color="auto" w:fill="FFFFFF"/>
              </w:rPr>
              <w:t xml:space="preserve">International Conference on Functional Materials (ICFM-2014), </w:t>
            </w:r>
          </w:p>
        </w:tc>
        <w:tc>
          <w:tcPr>
            <w:tcW w:w="1710" w:type="dxa"/>
          </w:tcPr>
          <w:p w:rsidR="002D329E" w:rsidRPr="00A85AD9" w:rsidRDefault="002D329E" w:rsidP="004973CB">
            <w:pPr>
              <w:spacing w:after="0" w:line="240" w:lineRule="auto"/>
              <w:rPr>
                <w:rFonts w:ascii="Arial" w:hAnsi="Arial" w:cs="Arial"/>
                <w:sz w:val="24"/>
                <w:szCs w:val="24"/>
              </w:rPr>
            </w:pPr>
            <w:r w:rsidRPr="00A85AD9">
              <w:rPr>
                <w:rFonts w:ascii="Arial" w:hAnsi="Arial" w:cs="Arial"/>
                <w:color w:val="000000"/>
                <w:sz w:val="24"/>
                <w:szCs w:val="24"/>
                <w:shd w:val="clear" w:color="auto" w:fill="FFFFFF"/>
              </w:rPr>
              <w:t>IIT Kharagpur (W.B.), Feb 5-7, 2014</w:t>
            </w:r>
          </w:p>
        </w:tc>
        <w:tc>
          <w:tcPr>
            <w:tcW w:w="1800" w:type="dxa"/>
          </w:tcPr>
          <w:p w:rsidR="002D329E" w:rsidRPr="00A85AD9" w:rsidRDefault="002D329E" w:rsidP="004973CB">
            <w:pPr>
              <w:spacing w:line="240" w:lineRule="auto"/>
              <w:rPr>
                <w:rFonts w:ascii="Arial" w:hAnsi="Arial" w:cs="Arial"/>
                <w:sz w:val="24"/>
                <w:szCs w:val="24"/>
              </w:rPr>
            </w:pPr>
            <w:r w:rsidRPr="00A85AD9">
              <w:rPr>
                <w:rFonts w:ascii="Arial" w:hAnsi="Arial" w:cs="Arial"/>
                <w:bCs/>
                <w:sz w:val="24"/>
                <w:szCs w:val="24"/>
              </w:rPr>
              <w:t>International</w:t>
            </w:r>
          </w:p>
        </w:tc>
      </w:tr>
      <w:tr w:rsidR="002D329E" w:rsidRPr="00A85AD9" w:rsidTr="004973CB">
        <w:tc>
          <w:tcPr>
            <w:tcW w:w="738"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9</w:t>
            </w:r>
          </w:p>
        </w:tc>
        <w:tc>
          <w:tcPr>
            <w:tcW w:w="1800" w:type="dxa"/>
          </w:tcPr>
          <w:p w:rsidR="002D329E" w:rsidRPr="00A85AD9" w:rsidRDefault="002D329E" w:rsidP="004973CB">
            <w:pPr>
              <w:tabs>
                <w:tab w:val="left" w:pos="2385"/>
                <w:tab w:val="center" w:pos="4513"/>
              </w:tabs>
              <w:spacing w:line="240" w:lineRule="auto"/>
              <w:rPr>
                <w:rFonts w:ascii="Arial" w:hAnsi="Arial" w:cs="Arial"/>
                <w:color w:val="000000"/>
                <w:sz w:val="24"/>
                <w:szCs w:val="24"/>
              </w:rPr>
            </w:pPr>
            <w:r w:rsidRPr="00A85AD9">
              <w:rPr>
                <w:rFonts w:ascii="Arial" w:hAnsi="Arial" w:cs="Arial"/>
                <w:color w:val="000000"/>
                <w:sz w:val="24"/>
                <w:szCs w:val="24"/>
              </w:rPr>
              <w:t>Polymer/Nickel Composites for Electromagnetic Interference (EMI) Shielding Applications</w:t>
            </w:r>
          </w:p>
        </w:tc>
        <w:tc>
          <w:tcPr>
            <w:tcW w:w="1475" w:type="dxa"/>
          </w:tcPr>
          <w:p w:rsidR="002D329E" w:rsidRPr="00A85AD9" w:rsidRDefault="002D329E" w:rsidP="004973CB">
            <w:pPr>
              <w:tabs>
                <w:tab w:val="left" w:pos="2385"/>
                <w:tab w:val="center" w:pos="4513"/>
              </w:tabs>
              <w:spacing w:line="240" w:lineRule="auto"/>
              <w:rPr>
                <w:rFonts w:ascii="Arial" w:hAnsi="Arial" w:cs="Arial"/>
                <w:sz w:val="24"/>
                <w:szCs w:val="24"/>
                <w:lang w:val="fr-FR"/>
              </w:rPr>
            </w:pPr>
            <w:r w:rsidRPr="00A85AD9">
              <w:rPr>
                <w:rFonts w:ascii="Arial" w:hAnsi="Arial" w:cs="Arial"/>
                <w:sz w:val="24"/>
                <w:szCs w:val="24"/>
                <w:lang w:val="fr-FR"/>
              </w:rPr>
              <w:t>R. K. Goyal, R. Deshpande</w:t>
            </w:r>
          </w:p>
          <w:p w:rsidR="002D329E" w:rsidRPr="00A85AD9" w:rsidRDefault="002D329E" w:rsidP="004973CB">
            <w:pPr>
              <w:spacing w:line="240" w:lineRule="auto"/>
              <w:rPr>
                <w:rFonts w:ascii="Arial" w:hAnsi="Arial" w:cs="Arial"/>
                <w:sz w:val="24"/>
                <w:szCs w:val="24"/>
                <w:lang w:val="fr-FR"/>
              </w:rPr>
            </w:pPr>
          </w:p>
        </w:tc>
        <w:tc>
          <w:tcPr>
            <w:tcW w:w="2125" w:type="dxa"/>
          </w:tcPr>
          <w:p w:rsidR="002D329E" w:rsidRPr="00A85AD9" w:rsidRDefault="002D329E" w:rsidP="004973CB">
            <w:pPr>
              <w:spacing w:line="240" w:lineRule="auto"/>
              <w:rPr>
                <w:rFonts w:ascii="Arial" w:hAnsi="Arial" w:cs="Arial"/>
                <w:color w:val="000000"/>
                <w:sz w:val="24"/>
                <w:szCs w:val="24"/>
                <w:shd w:val="clear" w:color="auto" w:fill="FFFFFF"/>
              </w:rPr>
            </w:pPr>
            <w:r w:rsidRPr="00A85AD9">
              <w:rPr>
                <w:rFonts w:ascii="Arial" w:hAnsi="Arial" w:cs="Arial"/>
                <w:color w:val="000000"/>
                <w:sz w:val="24"/>
                <w:szCs w:val="24"/>
                <w:shd w:val="clear" w:color="auto" w:fill="FFFFFF"/>
              </w:rPr>
              <w:t xml:space="preserve">International Conference on Functional Materials (ICFM-2014), </w:t>
            </w:r>
          </w:p>
        </w:tc>
        <w:tc>
          <w:tcPr>
            <w:tcW w:w="1710" w:type="dxa"/>
          </w:tcPr>
          <w:p w:rsidR="002D329E" w:rsidRPr="00A85AD9" w:rsidRDefault="002D329E" w:rsidP="004973CB">
            <w:pPr>
              <w:spacing w:after="0" w:line="240" w:lineRule="auto"/>
              <w:rPr>
                <w:rFonts w:ascii="Arial" w:hAnsi="Arial" w:cs="Arial"/>
                <w:sz w:val="24"/>
                <w:szCs w:val="24"/>
              </w:rPr>
            </w:pPr>
            <w:r w:rsidRPr="00A85AD9">
              <w:rPr>
                <w:rFonts w:ascii="Arial" w:hAnsi="Arial" w:cs="Arial"/>
                <w:color w:val="000000"/>
                <w:sz w:val="24"/>
                <w:szCs w:val="24"/>
                <w:shd w:val="clear" w:color="auto" w:fill="FFFFFF"/>
              </w:rPr>
              <w:t>IIT Kharagpur (W.B.), Feb 5-7, 2014</w:t>
            </w:r>
          </w:p>
        </w:tc>
        <w:tc>
          <w:tcPr>
            <w:tcW w:w="1800" w:type="dxa"/>
          </w:tcPr>
          <w:p w:rsidR="002D329E" w:rsidRPr="00A85AD9" w:rsidRDefault="002D329E" w:rsidP="004973CB">
            <w:pPr>
              <w:spacing w:line="240" w:lineRule="auto"/>
              <w:rPr>
                <w:rFonts w:ascii="Arial" w:hAnsi="Arial" w:cs="Arial"/>
                <w:sz w:val="24"/>
                <w:szCs w:val="24"/>
              </w:rPr>
            </w:pPr>
            <w:r w:rsidRPr="00A85AD9">
              <w:rPr>
                <w:rFonts w:ascii="Arial" w:hAnsi="Arial" w:cs="Arial"/>
                <w:bCs/>
                <w:sz w:val="24"/>
                <w:szCs w:val="24"/>
              </w:rPr>
              <w:t>International</w:t>
            </w:r>
          </w:p>
        </w:tc>
      </w:tr>
    </w:tbl>
    <w:p w:rsidR="004973CB" w:rsidRDefault="004973CB">
      <w:r>
        <w:br w:type="page"/>
      </w:r>
    </w:p>
    <w:tbl>
      <w:tblPr>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38"/>
        <w:gridCol w:w="1890"/>
        <w:gridCol w:w="1385"/>
        <w:gridCol w:w="2125"/>
        <w:gridCol w:w="1710"/>
        <w:gridCol w:w="1800"/>
      </w:tblGrid>
      <w:tr w:rsidR="002D329E" w:rsidRPr="00A85AD9" w:rsidTr="004973CB">
        <w:tc>
          <w:tcPr>
            <w:tcW w:w="738" w:type="dxa"/>
            <w:shd w:val="clear" w:color="auto" w:fill="808080" w:themeFill="background1" w:themeFillShade="80"/>
          </w:tcPr>
          <w:p w:rsidR="002D329E" w:rsidRPr="00A85AD9" w:rsidRDefault="002D329E" w:rsidP="004973CB">
            <w:pPr>
              <w:spacing w:after="0" w:line="240" w:lineRule="auto"/>
              <w:rPr>
                <w:rFonts w:ascii="Arial" w:hAnsi="Arial" w:cs="Arial"/>
                <w:b/>
                <w:bCs/>
                <w:sz w:val="24"/>
                <w:szCs w:val="24"/>
              </w:rPr>
            </w:pPr>
            <w:r w:rsidRPr="00A85AD9">
              <w:rPr>
                <w:rFonts w:ascii="Arial" w:hAnsi="Arial" w:cs="Arial"/>
                <w:b/>
                <w:bCs/>
                <w:sz w:val="24"/>
                <w:szCs w:val="24"/>
              </w:rPr>
              <w:br w:type="page"/>
              <w:t>Sr.</w:t>
            </w:r>
          </w:p>
          <w:p w:rsidR="002D329E" w:rsidRPr="00A85AD9" w:rsidRDefault="002D329E" w:rsidP="004973CB">
            <w:pPr>
              <w:spacing w:after="0" w:line="240" w:lineRule="auto"/>
              <w:rPr>
                <w:rFonts w:ascii="Arial" w:hAnsi="Arial" w:cs="Arial"/>
                <w:b/>
                <w:bCs/>
                <w:sz w:val="24"/>
                <w:szCs w:val="24"/>
              </w:rPr>
            </w:pPr>
            <w:r w:rsidRPr="00A85AD9">
              <w:rPr>
                <w:rFonts w:ascii="Arial" w:hAnsi="Arial" w:cs="Arial"/>
                <w:b/>
                <w:bCs/>
                <w:sz w:val="24"/>
                <w:szCs w:val="24"/>
              </w:rPr>
              <w:t>No</w:t>
            </w:r>
          </w:p>
        </w:tc>
        <w:tc>
          <w:tcPr>
            <w:tcW w:w="1890" w:type="dxa"/>
            <w:shd w:val="clear" w:color="auto" w:fill="808080" w:themeFill="background1" w:themeFillShade="80"/>
          </w:tcPr>
          <w:p w:rsidR="002D329E" w:rsidRPr="00A85AD9" w:rsidRDefault="002D329E" w:rsidP="004973CB">
            <w:pPr>
              <w:spacing w:after="0" w:line="240" w:lineRule="auto"/>
              <w:rPr>
                <w:rFonts w:ascii="Arial" w:hAnsi="Arial" w:cs="Arial"/>
                <w:b/>
                <w:bCs/>
                <w:sz w:val="24"/>
                <w:szCs w:val="24"/>
              </w:rPr>
            </w:pPr>
            <w:r w:rsidRPr="00A85AD9">
              <w:rPr>
                <w:rFonts w:ascii="Arial" w:hAnsi="Arial" w:cs="Arial"/>
                <w:b/>
                <w:bCs/>
                <w:sz w:val="24"/>
                <w:szCs w:val="24"/>
              </w:rPr>
              <w:t>Title of the Paper</w:t>
            </w:r>
          </w:p>
        </w:tc>
        <w:tc>
          <w:tcPr>
            <w:tcW w:w="1385" w:type="dxa"/>
            <w:shd w:val="clear" w:color="auto" w:fill="808080" w:themeFill="background1" w:themeFillShade="80"/>
          </w:tcPr>
          <w:p w:rsidR="002D329E" w:rsidRPr="00A85AD9" w:rsidRDefault="002D329E" w:rsidP="004973CB">
            <w:pPr>
              <w:spacing w:after="0" w:line="240" w:lineRule="auto"/>
              <w:rPr>
                <w:rFonts w:ascii="Arial" w:hAnsi="Arial" w:cs="Arial"/>
                <w:b/>
                <w:bCs/>
                <w:sz w:val="24"/>
                <w:szCs w:val="24"/>
              </w:rPr>
            </w:pPr>
            <w:r w:rsidRPr="00A85AD9">
              <w:rPr>
                <w:rFonts w:ascii="Arial" w:hAnsi="Arial" w:cs="Arial"/>
                <w:b/>
                <w:bCs/>
                <w:sz w:val="24"/>
                <w:szCs w:val="24"/>
              </w:rPr>
              <w:t>Authors</w:t>
            </w:r>
          </w:p>
        </w:tc>
        <w:tc>
          <w:tcPr>
            <w:tcW w:w="2125" w:type="dxa"/>
            <w:shd w:val="clear" w:color="auto" w:fill="808080" w:themeFill="background1" w:themeFillShade="80"/>
          </w:tcPr>
          <w:p w:rsidR="002D329E" w:rsidRPr="00A85AD9" w:rsidRDefault="002D329E" w:rsidP="004973CB">
            <w:pPr>
              <w:spacing w:after="0" w:line="240" w:lineRule="auto"/>
              <w:rPr>
                <w:rFonts w:ascii="Arial" w:hAnsi="Arial" w:cs="Arial"/>
                <w:b/>
                <w:bCs/>
                <w:iCs/>
                <w:sz w:val="24"/>
                <w:szCs w:val="24"/>
              </w:rPr>
            </w:pPr>
            <w:r w:rsidRPr="00A85AD9">
              <w:rPr>
                <w:rFonts w:ascii="Arial" w:hAnsi="Arial" w:cs="Arial"/>
                <w:b/>
                <w:bCs/>
                <w:iCs/>
                <w:sz w:val="24"/>
                <w:szCs w:val="24"/>
              </w:rPr>
              <w:t>Name of the conference/ Seminar</w:t>
            </w:r>
          </w:p>
        </w:tc>
        <w:tc>
          <w:tcPr>
            <w:tcW w:w="1710" w:type="dxa"/>
            <w:shd w:val="clear" w:color="auto" w:fill="808080" w:themeFill="background1" w:themeFillShade="80"/>
          </w:tcPr>
          <w:p w:rsidR="002D329E" w:rsidRPr="00F94A74" w:rsidRDefault="002D329E" w:rsidP="004973CB">
            <w:pPr>
              <w:spacing w:after="0" w:line="240" w:lineRule="auto"/>
              <w:rPr>
                <w:rFonts w:ascii="Arial" w:hAnsi="Arial" w:cs="Arial"/>
                <w:b/>
                <w:bCs/>
                <w:iCs/>
                <w:sz w:val="24"/>
                <w:szCs w:val="24"/>
              </w:rPr>
            </w:pPr>
            <w:r w:rsidRPr="00A85AD9">
              <w:rPr>
                <w:rFonts w:ascii="Arial" w:hAnsi="Arial" w:cs="Arial"/>
                <w:b/>
                <w:bCs/>
                <w:sz w:val="24"/>
                <w:szCs w:val="24"/>
              </w:rPr>
              <w:t xml:space="preserve">Other </w:t>
            </w:r>
            <w:r>
              <w:rPr>
                <w:rFonts w:ascii="Arial" w:hAnsi="Arial" w:cs="Arial"/>
                <w:b/>
                <w:bCs/>
                <w:iCs/>
                <w:sz w:val="24"/>
                <w:szCs w:val="24"/>
              </w:rPr>
              <w:t>Publication Details</w:t>
            </w:r>
          </w:p>
        </w:tc>
        <w:tc>
          <w:tcPr>
            <w:tcW w:w="1800" w:type="dxa"/>
            <w:shd w:val="clear" w:color="auto" w:fill="808080" w:themeFill="background1" w:themeFillShade="80"/>
          </w:tcPr>
          <w:p w:rsidR="002D329E" w:rsidRPr="00A85AD9" w:rsidRDefault="00577623" w:rsidP="004973CB">
            <w:pPr>
              <w:spacing w:after="0" w:line="240" w:lineRule="auto"/>
              <w:rPr>
                <w:rFonts w:ascii="Arial" w:hAnsi="Arial" w:cs="Arial"/>
                <w:b/>
                <w:bCs/>
                <w:sz w:val="24"/>
                <w:szCs w:val="24"/>
              </w:rPr>
            </w:pPr>
            <w:r>
              <w:rPr>
                <w:rFonts w:ascii="Arial" w:hAnsi="Arial" w:cs="Arial"/>
                <w:b/>
                <w:bCs/>
                <w:sz w:val="24"/>
                <w:szCs w:val="24"/>
              </w:rPr>
              <w:t xml:space="preserve">  </w:t>
            </w:r>
            <w:r w:rsidR="002D329E" w:rsidRPr="00A85AD9">
              <w:rPr>
                <w:rFonts w:ascii="Arial" w:hAnsi="Arial" w:cs="Arial"/>
                <w:b/>
                <w:bCs/>
                <w:sz w:val="24"/>
                <w:szCs w:val="24"/>
              </w:rPr>
              <w:t>Type</w:t>
            </w:r>
          </w:p>
          <w:p w:rsidR="002D329E" w:rsidRPr="00A85AD9" w:rsidRDefault="002D329E" w:rsidP="004973CB">
            <w:pPr>
              <w:spacing w:after="0" w:line="240" w:lineRule="auto"/>
              <w:rPr>
                <w:rFonts w:ascii="Arial" w:hAnsi="Arial" w:cs="Arial"/>
                <w:b/>
                <w:bCs/>
                <w:sz w:val="24"/>
                <w:szCs w:val="24"/>
              </w:rPr>
            </w:pPr>
            <w:r w:rsidRPr="00A85AD9">
              <w:rPr>
                <w:rFonts w:ascii="Arial" w:hAnsi="Arial" w:cs="Arial"/>
                <w:b/>
                <w:bCs/>
                <w:sz w:val="24"/>
                <w:szCs w:val="24"/>
              </w:rPr>
              <w:t>(National/ International)</w:t>
            </w:r>
          </w:p>
        </w:tc>
      </w:tr>
      <w:tr w:rsidR="002D329E" w:rsidRPr="00A85AD9" w:rsidTr="004973CB">
        <w:tc>
          <w:tcPr>
            <w:tcW w:w="738"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10</w:t>
            </w:r>
          </w:p>
        </w:tc>
        <w:tc>
          <w:tcPr>
            <w:tcW w:w="1890" w:type="dxa"/>
          </w:tcPr>
          <w:p w:rsidR="002D329E" w:rsidRPr="00A85AD9" w:rsidRDefault="002D329E" w:rsidP="004973CB">
            <w:pPr>
              <w:tabs>
                <w:tab w:val="left" w:pos="2385"/>
                <w:tab w:val="center" w:pos="4513"/>
              </w:tabs>
              <w:spacing w:line="240" w:lineRule="auto"/>
              <w:rPr>
                <w:rFonts w:ascii="Arial" w:hAnsi="Arial" w:cs="Arial"/>
                <w:color w:val="000000"/>
                <w:sz w:val="24"/>
                <w:szCs w:val="24"/>
              </w:rPr>
            </w:pPr>
            <w:r w:rsidRPr="00A85AD9">
              <w:rPr>
                <w:rFonts w:ascii="Arial" w:hAnsi="Arial" w:cs="Arial"/>
                <w:color w:val="000000"/>
                <w:sz w:val="24"/>
                <w:szCs w:val="24"/>
              </w:rPr>
              <w:t>Electrical properties of flexib</w:t>
            </w:r>
            <w:r w:rsidR="00577623">
              <w:rPr>
                <w:rFonts w:ascii="Arial" w:hAnsi="Arial" w:cs="Arial"/>
                <w:color w:val="000000"/>
                <w:sz w:val="24"/>
                <w:szCs w:val="24"/>
              </w:rPr>
              <w:t>le polymer/BaTiO3 nanocomposite</w:t>
            </w:r>
          </w:p>
        </w:tc>
        <w:tc>
          <w:tcPr>
            <w:tcW w:w="1385"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R. K. Goyal,  A. A. Thanki</w:t>
            </w:r>
          </w:p>
        </w:tc>
        <w:tc>
          <w:tcPr>
            <w:tcW w:w="2125"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 xml:space="preserve">6th National Symposium for Materials Research Scholars”, </w:t>
            </w:r>
          </w:p>
        </w:tc>
        <w:tc>
          <w:tcPr>
            <w:tcW w:w="1710" w:type="dxa"/>
          </w:tcPr>
          <w:p w:rsidR="002D329E" w:rsidRPr="00A85AD9" w:rsidRDefault="002D329E" w:rsidP="004973CB">
            <w:pPr>
              <w:spacing w:after="0" w:line="240" w:lineRule="auto"/>
              <w:rPr>
                <w:rFonts w:ascii="Arial" w:hAnsi="Arial" w:cs="Arial"/>
                <w:color w:val="000000"/>
                <w:sz w:val="24"/>
                <w:szCs w:val="24"/>
              </w:rPr>
            </w:pPr>
            <w:r w:rsidRPr="00A85AD9">
              <w:rPr>
                <w:rFonts w:ascii="Arial" w:hAnsi="Arial" w:cs="Arial"/>
                <w:color w:val="000000"/>
                <w:sz w:val="24"/>
                <w:szCs w:val="24"/>
              </w:rPr>
              <w:t>IIT Bombay, Mumbai, May 12-14, 2014.</w:t>
            </w:r>
          </w:p>
        </w:tc>
        <w:tc>
          <w:tcPr>
            <w:tcW w:w="1800" w:type="dxa"/>
          </w:tcPr>
          <w:p w:rsidR="002D329E" w:rsidRPr="00A85AD9" w:rsidRDefault="002D329E" w:rsidP="004973CB">
            <w:pPr>
              <w:spacing w:after="0" w:line="240" w:lineRule="auto"/>
              <w:rPr>
                <w:rFonts w:ascii="Arial" w:hAnsi="Arial" w:cs="Arial"/>
                <w:color w:val="000000"/>
                <w:sz w:val="24"/>
                <w:szCs w:val="24"/>
              </w:rPr>
            </w:pPr>
            <w:r w:rsidRPr="00A85AD9">
              <w:rPr>
                <w:rFonts w:ascii="Arial" w:hAnsi="Arial" w:cs="Arial"/>
                <w:color w:val="000000"/>
                <w:sz w:val="24"/>
                <w:szCs w:val="24"/>
              </w:rPr>
              <w:t>National</w:t>
            </w:r>
          </w:p>
        </w:tc>
      </w:tr>
      <w:tr w:rsidR="002D329E" w:rsidRPr="00A85AD9" w:rsidTr="004973CB">
        <w:tc>
          <w:tcPr>
            <w:tcW w:w="738"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11</w:t>
            </w:r>
          </w:p>
        </w:tc>
        <w:tc>
          <w:tcPr>
            <w:tcW w:w="1890" w:type="dxa"/>
          </w:tcPr>
          <w:p w:rsidR="002D329E" w:rsidRPr="00A85AD9" w:rsidRDefault="002D329E" w:rsidP="004973CB">
            <w:pPr>
              <w:tabs>
                <w:tab w:val="left" w:pos="2385"/>
                <w:tab w:val="center" w:pos="4513"/>
              </w:tabs>
              <w:spacing w:after="0" w:line="240" w:lineRule="auto"/>
              <w:rPr>
                <w:rFonts w:ascii="Arial" w:hAnsi="Arial" w:cs="Arial"/>
                <w:color w:val="000000"/>
                <w:sz w:val="24"/>
                <w:szCs w:val="24"/>
              </w:rPr>
            </w:pPr>
            <w:r w:rsidRPr="00A85AD9">
              <w:rPr>
                <w:rFonts w:ascii="Arial" w:hAnsi="Arial" w:cs="Arial"/>
                <w:color w:val="000000"/>
                <w:sz w:val="24"/>
                <w:szCs w:val="24"/>
              </w:rPr>
              <w:t>Electrochemical corrosion behavior of different wt. % ZnO nano composite epoxy coating on galvanized steel</w:t>
            </w:r>
          </w:p>
        </w:tc>
        <w:tc>
          <w:tcPr>
            <w:tcW w:w="1385" w:type="dxa"/>
          </w:tcPr>
          <w:p w:rsidR="002D329E" w:rsidRPr="00A85AD9" w:rsidRDefault="002D329E" w:rsidP="004973CB">
            <w:pPr>
              <w:tabs>
                <w:tab w:val="left" w:pos="2385"/>
                <w:tab w:val="center" w:pos="4513"/>
              </w:tabs>
              <w:spacing w:line="240" w:lineRule="auto"/>
              <w:rPr>
                <w:rFonts w:ascii="Arial" w:hAnsi="Arial" w:cs="Arial"/>
                <w:color w:val="000000"/>
                <w:sz w:val="24"/>
                <w:szCs w:val="24"/>
              </w:rPr>
            </w:pPr>
            <w:r w:rsidRPr="00A85AD9">
              <w:rPr>
                <w:rFonts w:ascii="Arial" w:hAnsi="Arial" w:cs="Arial"/>
                <w:color w:val="000000"/>
                <w:sz w:val="24"/>
                <w:szCs w:val="24"/>
              </w:rPr>
              <w:t>S. T. Vagge, R.Kanhe</w:t>
            </w:r>
          </w:p>
        </w:tc>
        <w:tc>
          <w:tcPr>
            <w:tcW w:w="2125" w:type="dxa"/>
          </w:tcPr>
          <w:p w:rsidR="002D329E" w:rsidRPr="00A85AD9" w:rsidRDefault="002D329E" w:rsidP="004973CB">
            <w:pPr>
              <w:tabs>
                <w:tab w:val="left" w:pos="2385"/>
                <w:tab w:val="center" w:pos="4513"/>
              </w:tabs>
              <w:autoSpaceDE w:val="0"/>
              <w:autoSpaceDN w:val="0"/>
              <w:adjustRightInd w:val="0"/>
              <w:spacing w:line="240" w:lineRule="auto"/>
              <w:rPr>
                <w:rFonts w:ascii="Arial" w:hAnsi="Arial" w:cs="Arial"/>
                <w:color w:val="000000"/>
                <w:sz w:val="24"/>
                <w:szCs w:val="24"/>
              </w:rPr>
            </w:pPr>
            <w:r w:rsidRPr="00A85AD9">
              <w:rPr>
                <w:rFonts w:ascii="Arial" w:hAnsi="Arial" w:cs="Arial"/>
                <w:color w:val="000000"/>
                <w:sz w:val="24"/>
                <w:szCs w:val="24"/>
              </w:rPr>
              <w:t>NMD-ATM 2013 held at IIT BHU Varanasi from 12-15th November 2013.</w:t>
            </w:r>
          </w:p>
        </w:tc>
        <w:tc>
          <w:tcPr>
            <w:tcW w:w="1710" w:type="dxa"/>
          </w:tcPr>
          <w:p w:rsidR="002D329E" w:rsidRPr="00A85AD9" w:rsidRDefault="002D329E" w:rsidP="004973CB">
            <w:pPr>
              <w:tabs>
                <w:tab w:val="left" w:pos="2385"/>
                <w:tab w:val="center" w:pos="4513"/>
              </w:tabs>
              <w:spacing w:line="240" w:lineRule="auto"/>
              <w:rPr>
                <w:rFonts w:ascii="Arial" w:hAnsi="Arial" w:cs="Arial"/>
                <w:color w:val="000000"/>
                <w:sz w:val="24"/>
                <w:szCs w:val="24"/>
              </w:rPr>
            </w:pPr>
            <w:r w:rsidRPr="00A85AD9">
              <w:rPr>
                <w:rFonts w:ascii="Arial" w:hAnsi="Arial" w:cs="Arial"/>
                <w:color w:val="000000"/>
                <w:sz w:val="24"/>
                <w:szCs w:val="24"/>
              </w:rPr>
              <w:t>12-15th November 2013</w:t>
            </w:r>
          </w:p>
        </w:tc>
        <w:tc>
          <w:tcPr>
            <w:tcW w:w="1800" w:type="dxa"/>
          </w:tcPr>
          <w:p w:rsidR="002D329E" w:rsidRPr="00A85AD9" w:rsidRDefault="002D329E" w:rsidP="004973CB">
            <w:pPr>
              <w:tabs>
                <w:tab w:val="left" w:pos="2385"/>
                <w:tab w:val="center" w:pos="4513"/>
              </w:tabs>
              <w:spacing w:line="240" w:lineRule="auto"/>
              <w:rPr>
                <w:rFonts w:ascii="Arial" w:hAnsi="Arial" w:cs="Arial"/>
                <w:color w:val="000000"/>
                <w:sz w:val="24"/>
                <w:szCs w:val="24"/>
              </w:rPr>
            </w:pPr>
            <w:r w:rsidRPr="00A85AD9">
              <w:rPr>
                <w:rFonts w:ascii="Arial" w:hAnsi="Arial" w:cs="Arial"/>
                <w:color w:val="000000"/>
                <w:sz w:val="24"/>
                <w:szCs w:val="24"/>
              </w:rPr>
              <w:t>International</w:t>
            </w:r>
          </w:p>
        </w:tc>
      </w:tr>
      <w:tr w:rsidR="002D329E" w:rsidRPr="00A85AD9" w:rsidTr="004973CB">
        <w:tc>
          <w:tcPr>
            <w:tcW w:w="738"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12</w:t>
            </w:r>
          </w:p>
        </w:tc>
        <w:tc>
          <w:tcPr>
            <w:tcW w:w="1890" w:type="dxa"/>
          </w:tcPr>
          <w:p w:rsidR="002D329E" w:rsidRPr="00A85AD9" w:rsidRDefault="002D329E" w:rsidP="004973CB">
            <w:pPr>
              <w:tabs>
                <w:tab w:val="left" w:pos="2385"/>
                <w:tab w:val="center" w:pos="4513"/>
              </w:tabs>
              <w:spacing w:line="240" w:lineRule="auto"/>
              <w:rPr>
                <w:rFonts w:ascii="Arial" w:hAnsi="Arial" w:cs="Arial"/>
                <w:color w:val="000000"/>
                <w:sz w:val="24"/>
                <w:szCs w:val="24"/>
              </w:rPr>
            </w:pPr>
            <w:r w:rsidRPr="00A85AD9">
              <w:rPr>
                <w:rFonts w:ascii="Arial" w:hAnsi="Arial" w:cs="Arial"/>
                <w:color w:val="000000"/>
                <w:sz w:val="24"/>
                <w:szCs w:val="24"/>
              </w:rPr>
              <w:t>Fabrication of Poly</w:t>
            </w:r>
            <w:r w:rsidR="00577623">
              <w:rPr>
                <w:rFonts w:ascii="Arial" w:hAnsi="Arial" w:cs="Arial"/>
                <w:color w:val="000000"/>
                <w:sz w:val="24"/>
                <w:szCs w:val="24"/>
              </w:rPr>
              <w:t>carbonate-ZnNb2O6 Nanocomposite</w:t>
            </w:r>
          </w:p>
          <w:p w:rsidR="002D329E" w:rsidRPr="00A85AD9" w:rsidRDefault="002D329E" w:rsidP="004973CB">
            <w:pPr>
              <w:tabs>
                <w:tab w:val="left" w:pos="2385"/>
                <w:tab w:val="center" w:pos="4513"/>
              </w:tabs>
              <w:spacing w:line="240" w:lineRule="auto"/>
              <w:rPr>
                <w:rFonts w:ascii="Arial" w:hAnsi="Arial" w:cs="Arial"/>
                <w:color w:val="000000"/>
                <w:sz w:val="24"/>
                <w:szCs w:val="24"/>
              </w:rPr>
            </w:pPr>
          </w:p>
        </w:tc>
        <w:tc>
          <w:tcPr>
            <w:tcW w:w="1385" w:type="dxa"/>
          </w:tcPr>
          <w:p w:rsidR="002D329E" w:rsidRPr="00A85AD9" w:rsidRDefault="002D329E" w:rsidP="004973CB">
            <w:pPr>
              <w:tabs>
                <w:tab w:val="left" w:pos="2385"/>
                <w:tab w:val="center" w:pos="4513"/>
              </w:tabs>
              <w:spacing w:before="100" w:beforeAutospacing="1" w:after="100" w:afterAutospacing="1" w:line="240" w:lineRule="auto"/>
              <w:rPr>
                <w:rFonts w:ascii="Arial" w:hAnsi="Arial" w:cs="Arial"/>
                <w:color w:val="000000"/>
                <w:sz w:val="24"/>
                <w:szCs w:val="24"/>
              </w:rPr>
            </w:pPr>
            <w:r w:rsidRPr="00A85AD9">
              <w:rPr>
                <w:rFonts w:ascii="Arial" w:hAnsi="Arial" w:cs="Arial"/>
                <w:color w:val="000000"/>
                <w:sz w:val="24"/>
                <w:szCs w:val="24"/>
              </w:rPr>
              <w:t>N. P. Silam, S. P. Butee*, R.K. Goyal and S. G. Upadhyay</w:t>
            </w:r>
          </w:p>
        </w:tc>
        <w:tc>
          <w:tcPr>
            <w:tcW w:w="2125" w:type="dxa"/>
          </w:tcPr>
          <w:p w:rsidR="002D329E" w:rsidRPr="00A85AD9" w:rsidRDefault="002D329E" w:rsidP="004973CB">
            <w:pPr>
              <w:tabs>
                <w:tab w:val="left" w:pos="2385"/>
                <w:tab w:val="center" w:pos="4513"/>
              </w:tabs>
              <w:spacing w:after="0" w:line="240" w:lineRule="auto"/>
              <w:rPr>
                <w:rFonts w:ascii="Arial" w:hAnsi="Arial" w:cs="Arial"/>
                <w:color w:val="000000"/>
                <w:sz w:val="24"/>
                <w:szCs w:val="24"/>
              </w:rPr>
            </w:pPr>
            <w:r>
              <w:rPr>
                <w:rFonts w:ascii="Arial" w:hAnsi="Arial" w:cs="Arial"/>
                <w:color w:val="000000"/>
                <w:sz w:val="24"/>
                <w:szCs w:val="24"/>
              </w:rPr>
              <w:t>14</w:t>
            </w:r>
            <w:r w:rsidRPr="00A85AD9">
              <w:rPr>
                <w:rFonts w:ascii="Arial" w:hAnsi="Arial" w:cs="Arial"/>
                <w:color w:val="000000"/>
                <w:sz w:val="24"/>
                <w:szCs w:val="24"/>
              </w:rPr>
              <w:t xml:space="preserve">International Conference on Powder Metallurgy </w:t>
            </w:r>
            <w:r>
              <w:rPr>
                <w:rFonts w:ascii="Arial" w:hAnsi="Arial" w:cs="Arial"/>
                <w:color w:val="000000"/>
                <w:sz w:val="24"/>
                <w:szCs w:val="24"/>
              </w:rPr>
              <w:t>&amp;</w:t>
            </w:r>
            <w:r w:rsidRPr="00A85AD9">
              <w:rPr>
                <w:rFonts w:ascii="Arial" w:hAnsi="Arial" w:cs="Arial"/>
                <w:color w:val="000000"/>
                <w:sz w:val="24"/>
                <w:szCs w:val="24"/>
              </w:rPr>
              <w:t xml:space="preserve">Particulate Materials + Exhibition </w:t>
            </w:r>
          </w:p>
        </w:tc>
        <w:tc>
          <w:tcPr>
            <w:tcW w:w="1710" w:type="dxa"/>
          </w:tcPr>
          <w:p w:rsidR="002D329E" w:rsidRPr="00A85AD9" w:rsidRDefault="002D329E" w:rsidP="004973CB">
            <w:pPr>
              <w:tabs>
                <w:tab w:val="left" w:pos="2385"/>
                <w:tab w:val="center" w:pos="4513"/>
              </w:tabs>
              <w:spacing w:line="240" w:lineRule="auto"/>
              <w:rPr>
                <w:rFonts w:ascii="Arial" w:hAnsi="Arial" w:cs="Arial"/>
                <w:color w:val="000000"/>
                <w:sz w:val="24"/>
                <w:szCs w:val="24"/>
              </w:rPr>
            </w:pPr>
            <w:r w:rsidRPr="00A85AD9">
              <w:rPr>
                <w:rFonts w:ascii="Arial" w:hAnsi="Arial" w:cs="Arial"/>
                <w:color w:val="000000"/>
                <w:sz w:val="24"/>
                <w:szCs w:val="24"/>
              </w:rPr>
              <w:t>Thursday 23rd to Saturday 25th January 2014</w:t>
            </w:r>
          </w:p>
        </w:tc>
        <w:tc>
          <w:tcPr>
            <w:tcW w:w="1800" w:type="dxa"/>
          </w:tcPr>
          <w:p w:rsidR="002D329E" w:rsidRPr="00A85AD9" w:rsidRDefault="002D329E" w:rsidP="004973CB">
            <w:pPr>
              <w:tabs>
                <w:tab w:val="left" w:pos="2385"/>
                <w:tab w:val="center" w:pos="4513"/>
              </w:tabs>
              <w:spacing w:line="240" w:lineRule="auto"/>
              <w:rPr>
                <w:rFonts w:ascii="Arial" w:hAnsi="Arial" w:cs="Arial"/>
                <w:color w:val="000000"/>
                <w:sz w:val="24"/>
                <w:szCs w:val="24"/>
              </w:rPr>
            </w:pPr>
            <w:r w:rsidRPr="00A85AD9">
              <w:rPr>
                <w:rFonts w:ascii="Arial" w:hAnsi="Arial" w:cs="Arial"/>
                <w:color w:val="000000"/>
                <w:sz w:val="24"/>
                <w:szCs w:val="24"/>
              </w:rPr>
              <w:t>International</w:t>
            </w:r>
          </w:p>
        </w:tc>
      </w:tr>
      <w:tr w:rsidR="002D329E" w:rsidRPr="00A85AD9" w:rsidTr="004973CB">
        <w:tc>
          <w:tcPr>
            <w:tcW w:w="738"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13</w:t>
            </w:r>
          </w:p>
        </w:tc>
        <w:tc>
          <w:tcPr>
            <w:tcW w:w="1890" w:type="dxa"/>
          </w:tcPr>
          <w:p w:rsidR="002D329E" w:rsidRPr="00A85AD9" w:rsidRDefault="002D329E" w:rsidP="004973CB">
            <w:pPr>
              <w:spacing w:after="0" w:line="240" w:lineRule="auto"/>
              <w:rPr>
                <w:rFonts w:ascii="Arial" w:hAnsi="Arial" w:cs="Arial"/>
                <w:color w:val="000000"/>
                <w:sz w:val="24"/>
                <w:szCs w:val="24"/>
              </w:rPr>
            </w:pPr>
            <w:r w:rsidRPr="00A85AD9">
              <w:rPr>
                <w:rFonts w:ascii="Arial" w:hAnsi="Arial" w:cs="Arial"/>
                <w:color w:val="000000"/>
                <w:sz w:val="24"/>
                <w:szCs w:val="24"/>
              </w:rPr>
              <w:t xml:space="preserve">Dissimilar Metal Joining by Using Friction Stir Spot Welding (Included in Proceedings) </w:t>
            </w:r>
          </w:p>
        </w:tc>
        <w:tc>
          <w:tcPr>
            <w:tcW w:w="1385"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 xml:space="preserve">M. J. Rathod, Rohit Rithe </w:t>
            </w:r>
          </w:p>
        </w:tc>
        <w:tc>
          <w:tcPr>
            <w:tcW w:w="2125"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Automotive Materials and Manufacturing 2014 (AM&amp;M2014)</w:t>
            </w:r>
          </w:p>
        </w:tc>
        <w:tc>
          <w:tcPr>
            <w:tcW w:w="1710"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28-30 April 2014</w:t>
            </w:r>
          </w:p>
        </w:tc>
        <w:tc>
          <w:tcPr>
            <w:tcW w:w="1800"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International</w:t>
            </w:r>
          </w:p>
        </w:tc>
      </w:tr>
      <w:tr w:rsidR="002D329E" w:rsidRPr="00A85AD9" w:rsidTr="004973CB">
        <w:tc>
          <w:tcPr>
            <w:tcW w:w="738"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14</w:t>
            </w:r>
          </w:p>
        </w:tc>
        <w:tc>
          <w:tcPr>
            <w:tcW w:w="1890"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Laser Surface Hardening of Ductile Irons (Included in Proceedings)</w:t>
            </w:r>
          </w:p>
        </w:tc>
        <w:tc>
          <w:tcPr>
            <w:tcW w:w="1385"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M. J. Rathod, Hemant Deore</w:t>
            </w:r>
          </w:p>
        </w:tc>
        <w:tc>
          <w:tcPr>
            <w:tcW w:w="2125"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Automotive Materials and Manufacturing 2014 (AM&amp;M2014)</w:t>
            </w:r>
          </w:p>
        </w:tc>
        <w:tc>
          <w:tcPr>
            <w:tcW w:w="1710"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28-30 April 2014</w:t>
            </w:r>
          </w:p>
        </w:tc>
        <w:tc>
          <w:tcPr>
            <w:tcW w:w="1800" w:type="dxa"/>
          </w:tcPr>
          <w:p w:rsidR="002D329E" w:rsidRPr="00A85AD9" w:rsidRDefault="002D329E" w:rsidP="004973CB">
            <w:pPr>
              <w:spacing w:line="240" w:lineRule="auto"/>
              <w:rPr>
                <w:rFonts w:ascii="Arial" w:hAnsi="Arial" w:cs="Arial"/>
                <w:color w:val="000000"/>
                <w:sz w:val="24"/>
                <w:szCs w:val="24"/>
              </w:rPr>
            </w:pPr>
            <w:r w:rsidRPr="00A85AD9">
              <w:rPr>
                <w:rFonts w:ascii="Arial" w:hAnsi="Arial" w:cs="Arial"/>
                <w:color w:val="000000"/>
                <w:sz w:val="24"/>
                <w:szCs w:val="24"/>
              </w:rPr>
              <w:t>International</w:t>
            </w:r>
          </w:p>
        </w:tc>
      </w:tr>
    </w:tbl>
    <w:tbl>
      <w:tblPr>
        <w:tblpPr w:leftFromText="180" w:rightFromText="180" w:vertAnchor="text" w:horzAnchor="margin" w:tblpY="169"/>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38"/>
        <w:gridCol w:w="1710"/>
        <w:gridCol w:w="1565"/>
        <w:gridCol w:w="2125"/>
        <w:gridCol w:w="1710"/>
        <w:gridCol w:w="1800"/>
      </w:tblGrid>
      <w:tr w:rsidR="002D329E" w:rsidRPr="00A85AD9" w:rsidTr="002D329E">
        <w:tc>
          <w:tcPr>
            <w:tcW w:w="738" w:type="dxa"/>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br w:type="page"/>
              <w:t>Sr.</w:t>
            </w:r>
          </w:p>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No</w:t>
            </w:r>
          </w:p>
        </w:tc>
        <w:tc>
          <w:tcPr>
            <w:tcW w:w="1710" w:type="dxa"/>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Title of the Paper</w:t>
            </w:r>
          </w:p>
        </w:tc>
        <w:tc>
          <w:tcPr>
            <w:tcW w:w="1565" w:type="dxa"/>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Authors</w:t>
            </w:r>
          </w:p>
        </w:tc>
        <w:tc>
          <w:tcPr>
            <w:tcW w:w="2125" w:type="dxa"/>
            <w:shd w:val="clear" w:color="auto" w:fill="808080" w:themeFill="background1" w:themeFillShade="80"/>
          </w:tcPr>
          <w:p w:rsidR="002D329E" w:rsidRPr="00A85AD9" w:rsidRDefault="002D329E" w:rsidP="002D329E">
            <w:pPr>
              <w:spacing w:after="0" w:line="240" w:lineRule="auto"/>
              <w:rPr>
                <w:rFonts w:ascii="Arial" w:hAnsi="Arial" w:cs="Arial"/>
                <w:b/>
                <w:bCs/>
                <w:iCs/>
                <w:sz w:val="24"/>
                <w:szCs w:val="24"/>
              </w:rPr>
            </w:pPr>
            <w:r w:rsidRPr="00A85AD9">
              <w:rPr>
                <w:rFonts w:ascii="Arial" w:hAnsi="Arial" w:cs="Arial"/>
                <w:b/>
                <w:bCs/>
                <w:iCs/>
                <w:sz w:val="24"/>
                <w:szCs w:val="24"/>
              </w:rPr>
              <w:t>Name of the conference/ Seminar</w:t>
            </w:r>
          </w:p>
        </w:tc>
        <w:tc>
          <w:tcPr>
            <w:tcW w:w="1710" w:type="dxa"/>
            <w:shd w:val="clear" w:color="auto" w:fill="808080" w:themeFill="background1" w:themeFillShade="80"/>
          </w:tcPr>
          <w:p w:rsidR="002D329E" w:rsidRPr="00F94A74" w:rsidRDefault="002D329E" w:rsidP="002D329E">
            <w:pPr>
              <w:spacing w:after="0" w:line="240" w:lineRule="auto"/>
              <w:rPr>
                <w:rFonts w:ascii="Arial" w:hAnsi="Arial" w:cs="Arial"/>
                <w:b/>
                <w:bCs/>
                <w:iCs/>
                <w:sz w:val="24"/>
                <w:szCs w:val="24"/>
              </w:rPr>
            </w:pPr>
            <w:r w:rsidRPr="00A85AD9">
              <w:rPr>
                <w:rFonts w:ascii="Arial" w:hAnsi="Arial" w:cs="Arial"/>
                <w:b/>
                <w:bCs/>
                <w:sz w:val="24"/>
                <w:szCs w:val="24"/>
              </w:rPr>
              <w:t xml:space="preserve">Other </w:t>
            </w:r>
            <w:r>
              <w:rPr>
                <w:rFonts w:ascii="Arial" w:hAnsi="Arial" w:cs="Arial"/>
                <w:b/>
                <w:bCs/>
                <w:iCs/>
                <w:sz w:val="24"/>
                <w:szCs w:val="24"/>
              </w:rPr>
              <w:t>Publication Details</w:t>
            </w:r>
          </w:p>
        </w:tc>
        <w:tc>
          <w:tcPr>
            <w:tcW w:w="1800" w:type="dxa"/>
            <w:shd w:val="clear" w:color="auto" w:fill="808080" w:themeFill="background1" w:themeFillShade="80"/>
          </w:tcPr>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 xml:space="preserve">          Type</w:t>
            </w:r>
          </w:p>
          <w:p w:rsidR="002D329E" w:rsidRPr="00A85AD9" w:rsidRDefault="002D329E" w:rsidP="002D329E">
            <w:pPr>
              <w:spacing w:after="0" w:line="240" w:lineRule="auto"/>
              <w:rPr>
                <w:rFonts w:ascii="Arial" w:hAnsi="Arial" w:cs="Arial"/>
                <w:b/>
                <w:bCs/>
                <w:sz w:val="24"/>
                <w:szCs w:val="24"/>
              </w:rPr>
            </w:pPr>
            <w:r w:rsidRPr="00A85AD9">
              <w:rPr>
                <w:rFonts w:ascii="Arial" w:hAnsi="Arial" w:cs="Arial"/>
                <w:b/>
                <w:bCs/>
                <w:sz w:val="24"/>
                <w:szCs w:val="24"/>
              </w:rPr>
              <w:t>(National/ International)</w:t>
            </w:r>
          </w:p>
        </w:tc>
      </w:tr>
      <w:tr w:rsidR="002D329E" w:rsidRPr="00A85AD9" w:rsidTr="002D329E">
        <w:tc>
          <w:tcPr>
            <w:tcW w:w="738"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15</w:t>
            </w:r>
          </w:p>
        </w:tc>
        <w:tc>
          <w:tcPr>
            <w:tcW w:w="1710"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Friction stir welding of Aluminium-alloys (Presented)</w:t>
            </w:r>
          </w:p>
        </w:tc>
        <w:tc>
          <w:tcPr>
            <w:tcW w:w="1565"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M. J. Rathod, Tejal Karale</w:t>
            </w:r>
          </w:p>
        </w:tc>
        <w:tc>
          <w:tcPr>
            <w:tcW w:w="2125"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Automotive Materials and Manufacturing 2014 (AM&amp;M2014)</w:t>
            </w:r>
          </w:p>
        </w:tc>
        <w:tc>
          <w:tcPr>
            <w:tcW w:w="1710"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28-30 April 2014</w:t>
            </w:r>
          </w:p>
        </w:tc>
        <w:tc>
          <w:tcPr>
            <w:tcW w:w="1800"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International</w:t>
            </w:r>
          </w:p>
        </w:tc>
      </w:tr>
      <w:tr w:rsidR="002D329E" w:rsidRPr="00A85AD9" w:rsidTr="00577623">
        <w:trPr>
          <w:trHeight w:val="2172"/>
        </w:trPr>
        <w:tc>
          <w:tcPr>
            <w:tcW w:w="738"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16</w:t>
            </w:r>
          </w:p>
        </w:tc>
        <w:tc>
          <w:tcPr>
            <w:tcW w:w="1710"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Synthesis of barium titanate powder using nano sized titania</w:t>
            </w:r>
          </w:p>
        </w:tc>
        <w:tc>
          <w:tcPr>
            <w:tcW w:w="1565"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K.R. Kambale, A.R. Kulkarni and N. Venkataramani</w:t>
            </w:r>
          </w:p>
        </w:tc>
        <w:tc>
          <w:tcPr>
            <w:tcW w:w="2125"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National Conference on Materials for Electronic Applications (NCMEA) organized by COEP</w:t>
            </w:r>
          </w:p>
        </w:tc>
        <w:tc>
          <w:tcPr>
            <w:tcW w:w="1710" w:type="dxa"/>
          </w:tcPr>
          <w:p w:rsidR="002D329E" w:rsidRPr="00A85AD9" w:rsidRDefault="002D329E" w:rsidP="00577623">
            <w:pPr>
              <w:spacing w:after="0" w:line="240" w:lineRule="auto"/>
              <w:rPr>
                <w:rFonts w:ascii="Arial" w:hAnsi="Arial" w:cs="Arial"/>
                <w:color w:val="000000"/>
                <w:sz w:val="24"/>
                <w:szCs w:val="24"/>
              </w:rPr>
            </w:pPr>
            <w:r>
              <w:rPr>
                <w:rFonts w:ascii="Arial" w:hAnsi="Arial" w:cs="Arial"/>
                <w:color w:val="000000"/>
                <w:sz w:val="24"/>
                <w:szCs w:val="24"/>
              </w:rPr>
              <w:t>February 2014</w:t>
            </w:r>
          </w:p>
        </w:tc>
        <w:tc>
          <w:tcPr>
            <w:tcW w:w="1800"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National</w:t>
            </w:r>
          </w:p>
        </w:tc>
      </w:tr>
      <w:tr w:rsidR="002D329E" w:rsidRPr="00A85AD9" w:rsidTr="002D329E">
        <w:tc>
          <w:tcPr>
            <w:tcW w:w="738"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17</w:t>
            </w:r>
          </w:p>
        </w:tc>
        <w:tc>
          <w:tcPr>
            <w:tcW w:w="1710"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Comparative study of sintering of barium titanate using master sintering curve and isothermal grain growth kinetics volume</w:t>
            </w:r>
          </w:p>
        </w:tc>
        <w:tc>
          <w:tcPr>
            <w:tcW w:w="1565"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K.R. Kambale, A.R. Kulkarni and N. Venkataramani</w:t>
            </w:r>
          </w:p>
        </w:tc>
        <w:tc>
          <w:tcPr>
            <w:tcW w:w="2125"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International conference on advanced functional materials (ICAFM 2014)</w:t>
            </w:r>
          </w:p>
        </w:tc>
        <w:tc>
          <w:tcPr>
            <w:tcW w:w="1710"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w:t>
            </w:r>
          </w:p>
        </w:tc>
        <w:tc>
          <w:tcPr>
            <w:tcW w:w="1800" w:type="dxa"/>
          </w:tcPr>
          <w:p w:rsidR="002D329E" w:rsidRPr="00A85AD9" w:rsidRDefault="002D329E" w:rsidP="00577623">
            <w:pPr>
              <w:spacing w:after="0" w:line="240" w:lineRule="auto"/>
              <w:rPr>
                <w:rFonts w:ascii="Arial" w:hAnsi="Arial" w:cs="Arial"/>
                <w:color w:val="000000"/>
                <w:sz w:val="24"/>
                <w:szCs w:val="24"/>
              </w:rPr>
            </w:pPr>
            <w:r w:rsidRPr="00A85AD9">
              <w:rPr>
                <w:rFonts w:ascii="Arial" w:hAnsi="Arial" w:cs="Arial"/>
                <w:color w:val="000000"/>
                <w:sz w:val="24"/>
                <w:szCs w:val="24"/>
              </w:rPr>
              <w:t>International</w:t>
            </w:r>
          </w:p>
        </w:tc>
      </w:tr>
    </w:tbl>
    <w:p w:rsidR="002D329E" w:rsidRPr="00C24D9B" w:rsidRDefault="002D329E" w:rsidP="00577623">
      <w:pPr>
        <w:spacing w:after="0"/>
        <w:rPr>
          <w:rFonts w:ascii="Arial" w:hAnsi="Arial" w:cs="Arial"/>
          <w:b/>
          <w:sz w:val="24"/>
          <w:szCs w:val="24"/>
        </w:rPr>
      </w:pPr>
    </w:p>
    <w:p w:rsidR="002D329E" w:rsidRPr="00F94A74" w:rsidRDefault="002D329E" w:rsidP="002F16B0">
      <w:pPr>
        <w:pStyle w:val="ListParagraph"/>
        <w:numPr>
          <w:ilvl w:val="0"/>
          <w:numId w:val="155"/>
        </w:numPr>
        <w:rPr>
          <w:rFonts w:ascii="Arial" w:hAnsi="Arial" w:cs="Arial"/>
          <w:b/>
          <w:sz w:val="24"/>
          <w:szCs w:val="24"/>
        </w:rPr>
      </w:pPr>
      <w:r>
        <w:rPr>
          <w:rFonts w:ascii="Arial" w:hAnsi="Arial" w:cs="Arial"/>
          <w:b/>
          <w:sz w:val="24"/>
          <w:szCs w:val="24"/>
        </w:rPr>
        <w:t>PATENT</w:t>
      </w:r>
    </w:p>
    <w:tbl>
      <w:tblPr>
        <w:tblW w:w="9596" w:type="dxa"/>
        <w:jc w:val="center"/>
        <w:tblInd w:w="-1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48"/>
        <w:gridCol w:w="2325"/>
        <w:gridCol w:w="2535"/>
        <w:gridCol w:w="2070"/>
        <w:gridCol w:w="1918"/>
      </w:tblGrid>
      <w:tr w:rsidR="002D329E" w:rsidRPr="00C24D9B" w:rsidTr="002D329E">
        <w:trPr>
          <w:jc w:val="center"/>
        </w:trPr>
        <w:tc>
          <w:tcPr>
            <w:tcW w:w="748" w:type="dxa"/>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Sr. no.</w:t>
            </w:r>
          </w:p>
        </w:tc>
        <w:tc>
          <w:tcPr>
            <w:tcW w:w="2325" w:type="dxa"/>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Name of the Faculty/Students</w:t>
            </w:r>
          </w:p>
        </w:tc>
        <w:tc>
          <w:tcPr>
            <w:tcW w:w="2535" w:type="dxa"/>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Title</w:t>
            </w:r>
          </w:p>
        </w:tc>
        <w:tc>
          <w:tcPr>
            <w:tcW w:w="2070" w:type="dxa"/>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Application No. &amp;Date</w:t>
            </w:r>
          </w:p>
        </w:tc>
        <w:tc>
          <w:tcPr>
            <w:tcW w:w="1918" w:type="dxa"/>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Application Status</w:t>
            </w:r>
          </w:p>
        </w:tc>
      </w:tr>
      <w:tr w:rsidR="002D329E" w:rsidRPr="00C24D9B" w:rsidTr="002D329E">
        <w:trPr>
          <w:jc w:val="center"/>
        </w:trPr>
        <w:tc>
          <w:tcPr>
            <w:tcW w:w="748" w:type="dxa"/>
          </w:tcPr>
          <w:p w:rsidR="002D329E" w:rsidRPr="00C24D9B" w:rsidRDefault="002D329E" w:rsidP="002D329E">
            <w:pPr>
              <w:spacing w:line="240" w:lineRule="auto"/>
              <w:rPr>
                <w:rFonts w:ascii="Arial" w:hAnsi="Arial" w:cs="Arial"/>
                <w:color w:val="000000"/>
                <w:sz w:val="24"/>
                <w:szCs w:val="24"/>
              </w:rPr>
            </w:pPr>
            <w:r w:rsidRPr="00C24D9B">
              <w:rPr>
                <w:rFonts w:ascii="Arial" w:hAnsi="Arial" w:cs="Arial"/>
                <w:color w:val="000000"/>
                <w:sz w:val="24"/>
                <w:szCs w:val="24"/>
              </w:rPr>
              <w:t>1</w:t>
            </w:r>
          </w:p>
        </w:tc>
        <w:tc>
          <w:tcPr>
            <w:tcW w:w="2325" w:type="dxa"/>
          </w:tcPr>
          <w:p w:rsidR="002D329E" w:rsidRPr="00C24D9B" w:rsidRDefault="002D329E" w:rsidP="002D329E">
            <w:pPr>
              <w:spacing w:line="240" w:lineRule="auto"/>
              <w:rPr>
                <w:rFonts w:ascii="Arial" w:hAnsi="Arial" w:cs="Arial"/>
                <w:color w:val="000000"/>
                <w:sz w:val="24"/>
                <w:szCs w:val="24"/>
              </w:rPr>
            </w:pPr>
            <w:r w:rsidRPr="00C24D9B">
              <w:rPr>
                <w:rFonts w:ascii="Arial" w:hAnsi="Arial" w:cs="Arial"/>
                <w:color w:val="000000"/>
                <w:sz w:val="24"/>
                <w:szCs w:val="24"/>
              </w:rPr>
              <w:t>S.T.Vagge</w:t>
            </w:r>
          </w:p>
        </w:tc>
        <w:tc>
          <w:tcPr>
            <w:tcW w:w="2535"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sz w:val="24"/>
                <w:szCs w:val="24"/>
              </w:rPr>
              <w:t>An improved protective coating composition for hot-dip galvanization of steel</w:t>
            </w:r>
          </w:p>
        </w:tc>
        <w:tc>
          <w:tcPr>
            <w:tcW w:w="2070" w:type="dxa"/>
          </w:tcPr>
          <w:p w:rsidR="002D329E" w:rsidRPr="00C24D9B" w:rsidRDefault="002D329E" w:rsidP="002D329E">
            <w:pPr>
              <w:spacing w:line="240" w:lineRule="auto"/>
              <w:rPr>
                <w:rFonts w:ascii="Arial" w:hAnsi="Arial" w:cs="Arial"/>
                <w:color w:val="000000"/>
                <w:sz w:val="24"/>
                <w:szCs w:val="24"/>
              </w:rPr>
            </w:pPr>
            <w:r w:rsidRPr="00C24D9B">
              <w:rPr>
                <w:rFonts w:ascii="Arial" w:hAnsi="Arial" w:cs="Arial"/>
                <w:sz w:val="24"/>
                <w:szCs w:val="24"/>
              </w:rPr>
              <w:t>Patent no. 256103 dated 2</w:t>
            </w:r>
            <w:r w:rsidRPr="00C24D9B">
              <w:rPr>
                <w:rFonts w:ascii="Arial" w:hAnsi="Arial" w:cs="Arial"/>
                <w:sz w:val="24"/>
                <w:szCs w:val="24"/>
                <w:vertAlign w:val="superscript"/>
              </w:rPr>
              <w:t>nd</w:t>
            </w:r>
            <w:r w:rsidRPr="00C24D9B">
              <w:rPr>
                <w:rFonts w:ascii="Arial" w:hAnsi="Arial" w:cs="Arial"/>
                <w:sz w:val="24"/>
                <w:szCs w:val="24"/>
              </w:rPr>
              <w:t xml:space="preserve"> May 2013</w:t>
            </w:r>
          </w:p>
        </w:tc>
        <w:tc>
          <w:tcPr>
            <w:tcW w:w="1918" w:type="dxa"/>
          </w:tcPr>
          <w:p w:rsidR="002D329E" w:rsidRPr="00C24D9B" w:rsidRDefault="002D329E" w:rsidP="002D329E">
            <w:pPr>
              <w:spacing w:line="240" w:lineRule="auto"/>
              <w:rPr>
                <w:rFonts w:ascii="Arial" w:hAnsi="Arial" w:cs="Arial"/>
                <w:color w:val="000000"/>
                <w:sz w:val="24"/>
                <w:szCs w:val="24"/>
              </w:rPr>
            </w:pPr>
            <w:r w:rsidRPr="00C24D9B">
              <w:rPr>
                <w:rFonts w:ascii="Arial" w:hAnsi="Arial" w:cs="Arial"/>
                <w:color w:val="000000"/>
                <w:sz w:val="24"/>
                <w:szCs w:val="24"/>
              </w:rPr>
              <w:t>Granted</w:t>
            </w:r>
          </w:p>
        </w:tc>
      </w:tr>
    </w:tbl>
    <w:p w:rsidR="002D329E" w:rsidRPr="00C24D9B" w:rsidRDefault="002D329E" w:rsidP="002D329E">
      <w:pPr>
        <w:rPr>
          <w:rFonts w:ascii="Arial" w:hAnsi="Arial" w:cs="Arial"/>
          <w:b/>
          <w:sz w:val="24"/>
          <w:szCs w:val="24"/>
        </w:rPr>
      </w:pPr>
    </w:p>
    <w:p w:rsidR="002D329E" w:rsidRDefault="002D329E" w:rsidP="002F16B0">
      <w:pPr>
        <w:pStyle w:val="ListParagraph"/>
        <w:numPr>
          <w:ilvl w:val="0"/>
          <w:numId w:val="156"/>
        </w:numPr>
        <w:rPr>
          <w:rFonts w:ascii="Arial" w:hAnsi="Arial" w:cs="Arial"/>
          <w:b/>
          <w:sz w:val="24"/>
          <w:szCs w:val="24"/>
        </w:rPr>
      </w:pPr>
      <w:r w:rsidRPr="00C24D9B">
        <w:rPr>
          <w:rFonts w:ascii="Arial" w:hAnsi="Arial" w:cs="Arial"/>
          <w:b/>
          <w:sz w:val="24"/>
          <w:szCs w:val="24"/>
        </w:rPr>
        <w:t xml:space="preserve">SEMINARS/ WORKSHOPS/ CONFERENCE/TRAINING PROGRAMS/ /EVENTS </w:t>
      </w:r>
    </w:p>
    <w:p w:rsidR="002D329E" w:rsidRPr="00C24D9B" w:rsidRDefault="002D329E" w:rsidP="002D329E">
      <w:pPr>
        <w:pStyle w:val="ListParagraph"/>
        <w:ind w:left="360"/>
        <w:rPr>
          <w:rFonts w:ascii="Arial" w:hAnsi="Arial" w:cs="Arial"/>
          <w:b/>
          <w:sz w:val="24"/>
          <w:szCs w:val="24"/>
        </w:rPr>
      </w:pPr>
    </w:p>
    <w:p w:rsidR="002D329E" w:rsidRPr="00AE6733" w:rsidRDefault="002D329E" w:rsidP="002F16B0">
      <w:pPr>
        <w:pStyle w:val="ListParagraph"/>
        <w:numPr>
          <w:ilvl w:val="0"/>
          <w:numId w:val="157"/>
        </w:numPr>
        <w:rPr>
          <w:rFonts w:ascii="Arial" w:hAnsi="Arial" w:cs="Arial"/>
          <w:b/>
          <w:bCs/>
          <w:sz w:val="24"/>
          <w:szCs w:val="24"/>
        </w:rPr>
      </w:pPr>
      <w:r w:rsidRPr="00AE6733">
        <w:rPr>
          <w:rFonts w:ascii="Arial" w:hAnsi="Arial" w:cs="Arial"/>
          <w:b/>
          <w:bCs/>
          <w:sz w:val="24"/>
          <w:szCs w:val="24"/>
        </w:rPr>
        <w:t xml:space="preserve">Details of the Workshop/ Seminar/ Conference/ Event </w:t>
      </w:r>
      <w:r w:rsidRPr="00AE6733">
        <w:rPr>
          <w:rFonts w:ascii="Arial" w:hAnsi="Arial" w:cs="Arial"/>
          <w:b/>
          <w:sz w:val="24"/>
          <w:szCs w:val="24"/>
        </w:rPr>
        <w:t xml:space="preserve">organized by the dept   </w:t>
      </w:r>
    </w:p>
    <w:tbl>
      <w:tblPr>
        <w:tblW w:w="100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0"/>
        <w:gridCol w:w="1215"/>
        <w:gridCol w:w="1530"/>
        <w:gridCol w:w="1620"/>
        <w:gridCol w:w="1710"/>
        <w:gridCol w:w="990"/>
        <w:gridCol w:w="1260"/>
        <w:gridCol w:w="1129"/>
      </w:tblGrid>
      <w:tr w:rsidR="002D329E" w:rsidRPr="00AE6733" w:rsidTr="00577623">
        <w:trPr>
          <w:trHeight w:val="1076"/>
        </w:trPr>
        <w:tc>
          <w:tcPr>
            <w:tcW w:w="630" w:type="dxa"/>
            <w:shd w:val="clear" w:color="auto" w:fill="808080" w:themeFill="background1" w:themeFillShade="80"/>
          </w:tcPr>
          <w:p w:rsidR="002D329E" w:rsidRPr="00AE6733" w:rsidRDefault="002D329E" w:rsidP="002D329E">
            <w:pPr>
              <w:spacing w:after="0" w:line="240" w:lineRule="auto"/>
              <w:rPr>
                <w:rFonts w:ascii="Arial" w:hAnsi="Arial" w:cs="Arial"/>
                <w:b/>
                <w:sz w:val="24"/>
                <w:szCs w:val="24"/>
              </w:rPr>
            </w:pPr>
            <w:r w:rsidRPr="00AE6733">
              <w:rPr>
                <w:rFonts w:ascii="Arial" w:hAnsi="Arial" w:cs="Arial"/>
                <w:b/>
                <w:sz w:val="24"/>
                <w:szCs w:val="24"/>
              </w:rPr>
              <w:br w:type="page"/>
              <w:t>Sr.</w:t>
            </w:r>
          </w:p>
          <w:p w:rsidR="002D329E" w:rsidRPr="00AE6733" w:rsidRDefault="002D329E" w:rsidP="002D329E">
            <w:pPr>
              <w:spacing w:after="0" w:line="240" w:lineRule="auto"/>
              <w:rPr>
                <w:rFonts w:ascii="Arial" w:hAnsi="Arial" w:cs="Arial"/>
                <w:b/>
                <w:sz w:val="24"/>
                <w:szCs w:val="24"/>
              </w:rPr>
            </w:pPr>
            <w:r w:rsidRPr="00AE6733">
              <w:rPr>
                <w:rFonts w:ascii="Arial" w:hAnsi="Arial" w:cs="Arial"/>
                <w:b/>
                <w:sz w:val="24"/>
                <w:szCs w:val="24"/>
              </w:rPr>
              <w:t>No</w:t>
            </w:r>
          </w:p>
        </w:tc>
        <w:tc>
          <w:tcPr>
            <w:tcW w:w="1215" w:type="dxa"/>
            <w:shd w:val="clear" w:color="auto" w:fill="808080" w:themeFill="background1" w:themeFillShade="80"/>
          </w:tcPr>
          <w:p w:rsidR="002D329E" w:rsidRPr="00AE6733" w:rsidRDefault="002D329E" w:rsidP="002D329E">
            <w:pPr>
              <w:spacing w:after="0" w:line="240" w:lineRule="auto"/>
              <w:rPr>
                <w:rFonts w:ascii="Arial" w:hAnsi="Arial" w:cs="Arial"/>
                <w:b/>
                <w:sz w:val="24"/>
                <w:szCs w:val="24"/>
              </w:rPr>
            </w:pPr>
            <w:r w:rsidRPr="00AE6733">
              <w:rPr>
                <w:rFonts w:ascii="Arial" w:hAnsi="Arial" w:cs="Arial"/>
                <w:b/>
                <w:sz w:val="24"/>
                <w:szCs w:val="24"/>
              </w:rPr>
              <w:t>Name of the workshop/ seminar</w:t>
            </w:r>
          </w:p>
        </w:tc>
        <w:tc>
          <w:tcPr>
            <w:tcW w:w="1530" w:type="dxa"/>
            <w:shd w:val="clear" w:color="auto" w:fill="808080" w:themeFill="background1" w:themeFillShade="80"/>
          </w:tcPr>
          <w:p w:rsidR="002D329E" w:rsidRPr="00AE6733" w:rsidRDefault="002D329E" w:rsidP="002D329E">
            <w:pPr>
              <w:spacing w:after="0" w:line="240" w:lineRule="auto"/>
              <w:rPr>
                <w:rFonts w:ascii="Arial" w:hAnsi="Arial" w:cs="Arial"/>
                <w:b/>
                <w:sz w:val="24"/>
                <w:szCs w:val="24"/>
              </w:rPr>
            </w:pPr>
            <w:r w:rsidRPr="00AE6733">
              <w:rPr>
                <w:rFonts w:ascii="Arial" w:hAnsi="Arial" w:cs="Arial"/>
                <w:b/>
                <w:sz w:val="24"/>
                <w:szCs w:val="24"/>
              </w:rPr>
              <w:t>Date</w:t>
            </w:r>
          </w:p>
          <w:p w:rsidR="002D329E" w:rsidRPr="00AE6733" w:rsidRDefault="002D329E" w:rsidP="002D329E">
            <w:pPr>
              <w:spacing w:after="0" w:line="240" w:lineRule="auto"/>
              <w:rPr>
                <w:rFonts w:ascii="Arial" w:hAnsi="Arial" w:cs="Arial"/>
                <w:b/>
                <w:sz w:val="24"/>
                <w:szCs w:val="24"/>
              </w:rPr>
            </w:pPr>
          </w:p>
        </w:tc>
        <w:tc>
          <w:tcPr>
            <w:tcW w:w="1620" w:type="dxa"/>
            <w:shd w:val="clear" w:color="auto" w:fill="808080" w:themeFill="background1" w:themeFillShade="80"/>
          </w:tcPr>
          <w:p w:rsidR="002D329E" w:rsidRPr="00AE6733" w:rsidRDefault="002D329E" w:rsidP="002D329E">
            <w:pPr>
              <w:spacing w:after="0" w:line="240" w:lineRule="auto"/>
              <w:rPr>
                <w:rFonts w:ascii="Arial" w:hAnsi="Arial" w:cs="Arial"/>
                <w:b/>
                <w:sz w:val="24"/>
                <w:szCs w:val="24"/>
              </w:rPr>
            </w:pPr>
            <w:r w:rsidRPr="00AE6733">
              <w:rPr>
                <w:rFonts w:ascii="Arial" w:hAnsi="Arial" w:cs="Arial"/>
                <w:b/>
                <w:sz w:val="24"/>
                <w:szCs w:val="24"/>
              </w:rPr>
              <w:t>Name of the faculty Coordinator</w:t>
            </w:r>
          </w:p>
        </w:tc>
        <w:tc>
          <w:tcPr>
            <w:tcW w:w="1710" w:type="dxa"/>
            <w:shd w:val="clear" w:color="auto" w:fill="808080" w:themeFill="background1" w:themeFillShade="80"/>
          </w:tcPr>
          <w:p w:rsidR="002D329E" w:rsidRPr="00AE6733" w:rsidRDefault="002D329E" w:rsidP="002D329E">
            <w:pPr>
              <w:spacing w:after="0" w:line="240" w:lineRule="auto"/>
              <w:rPr>
                <w:rFonts w:ascii="Arial" w:hAnsi="Arial" w:cs="Arial"/>
                <w:b/>
                <w:sz w:val="24"/>
                <w:szCs w:val="24"/>
              </w:rPr>
            </w:pPr>
            <w:r w:rsidRPr="00AE6733">
              <w:rPr>
                <w:rFonts w:ascii="Arial" w:hAnsi="Arial" w:cs="Arial"/>
                <w:b/>
                <w:sz w:val="24"/>
                <w:szCs w:val="24"/>
              </w:rPr>
              <w:t>Category of the Participants</w:t>
            </w:r>
          </w:p>
          <w:p w:rsidR="002D329E" w:rsidRPr="00AE6733" w:rsidRDefault="002D329E" w:rsidP="002D329E">
            <w:pPr>
              <w:spacing w:after="0" w:line="240" w:lineRule="auto"/>
              <w:rPr>
                <w:rFonts w:ascii="Arial" w:hAnsi="Arial" w:cs="Arial"/>
                <w:b/>
                <w:sz w:val="24"/>
                <w:szCs w:val="24"/>
              </w:rPr>
            </w:pPr>
          </w:p>
        </w:tc>
        <w:tc>
          <w:tcPr>
            <w:tcW w:w="990" w:type="dxa"/>
            <w:shd w:val="clear" w:color="auto" w:fill="808080" w:themeFill="background1" w:themeFillShade="80"/>
          </w:tcPr>
          <w:p w:rsidR="002D329E" w:rsidRPr="00AE6733" w:rsidRDefault="002D329E" w:rsidP="002D329E">
            <w:pPr>
              <w:spacing w:after="0" w:line="240" w:lineRule="auto"/>
              <w:rPr>
                <w:rFonts w:ascii="Arial" w:hAnsi="Arial" w:cs="Arial"/>
                <w:b/>
                <w:sz w:val="24"/>
                <w:szCs w:val="24"/>
              </w:rPr>
            </w:pPr>
            <w:r w:rsidRPr="00AE6733">
              <w:rPr>
                <w:rFonts w:ascii="Arial" w:hAnsi="Arial" w:cs="Arial"/>
                <w:b/>
                <w:sz w:val="24"/>
                <w:szCs w:val="24"/>
              </w:rPr>
              <w:t>No. of Participants</w:t>
            </w:r>
          </w:p>
        </w:tc>
        <w:tc>
          <w:tcPr>
            <w:tcW w:w="1260" w:type="dxa"/>
            <w:shd w:val="clear" w:color="auto" w:fill="808080" w:themeFill="background1" w:themeFillShade="80"/>
          </w:tcPr>
          <w:p w:rsidR="002D329E" w:rsidRPr="00AE6733" w:rsidRDefault="002D329E" w:rsidP="002D329E">
            <w:pPr>
              <w:spacing w:after="0" w:line="240" w:lineRule="auto"/>
              <w:rPr>
                <w:rFonts w:ascii="Arial" w:hAnsi="Arial" w:cs="Arial"/>
                <w:b/>
                <w:sz w:val="24"/>
                <w:szCs w:val="24"/>
              </w:rPr>
            </w:pPr>
            <w:r w:rsidRPr="00AE6733">
              <w:rPr>
                <w:rFonts w:ascii="Arial" w:hAnsi="Arial" w:cs="Arial"/>
                <w:b/>
                <w:sz w:val="24"/>
                <w:szCs w:val="24"/>
              </w:rPr>
              <w:t>Sponsoring Agency (if any)</w:t>
            </w:r>
          </w:p>
        </w:tc>
        <w:tc>
          <w:tcPr>
            <w:tcW w:w="1129" w:type="dxa"/>
            <w:shd w:val="clear" w:color="auto" w:fill="808080" w:themeFill="background1" w:themeFillShade="80"/>
          </w:tcPr>
          <w:p w:rsidR="002D329E" w:rsidRPr="00AE6733" w:rsidRDefault="002D329E" w:rsidP="002D329E">
            <w:pPr>
              <w:spacing w:after="0" w:line="240" w:lineRule="auto"/>
              <w:rPr>
                <w:rFonts w:ascii="Arial" w:hAnsi="Arial" w:cs="Arial"/>
                <w:b/>
                <w:sz w:val="24"/>
                <w:szCs w:val="24"/>
              </w:rPr>
            </w:pPr>
            <w:r w:rsidRPr="00AE6733">
              <w:rPr>
                <w:rFonts w:ascii="Arial" w:hAnsi="Arial" w:cs="Arial"/>
                <w:b/>
                <w:sz w:val="24"/>
                <w:szCs w:val="24"/>
              </w:rPr>
              <w:t>Income (if any)</w:t>
            </w:r>
          </w:p>
        </w:tc>
      </w:tr>
      <w:tr w:rsidR="002D329E" w:rsidRPr="00AE6733" w:rsidTr="00577623">
        <w:trPr>
          <w:trHeight w:val="260"/>
        </w:trPr>
        <w:tc>
          <w:tcPr>
            <w:tcW w:w="630" w:type="dxa"/>
          </w:tcPr>
          <w:p w:rsidR="002D329E" w:rsidRPr="00AE6733" w:rsidRDefault="002D329E" w:rsidP="002D329E">
            <w:pPr>
              <w:spacing w:after="0" w:line="240" w:lineRule="auto"/>
              <w:rPr>
                <w:rFonts w:ascii="Arial" w:hAnsi="Arial" w:cs="Arial"/>
                <w:sz w:val="24"/>
                <w:szCs w:val="24"/>
              </w:rPr>
            </w:pPr>
            <w:r w:rsidRPr="00AE6733">
              <w:rPr>
                <w:rFonts w:ascii="Arial" w:hAnsi="Arial" w:cs="Arial"/>
                <w:sz w:val="24"/>
                <w:szCs w:val="24"/>
              </w:rPr>
              <w:t>1</w:t>
            </w:r>
          </w:p>
        </w:tc>
        <w:tc>
          <w:tcPr>
            <w:tcW w:w="1215" w:type="dxa"/>
          </w:tcPr>
          <w:p w:rsidR="002D329E" w:rsidRPr="00AE6733" w:rsidRDefault="002D329E" w:rsidP="002D329E">
            <w:pPr>
              <w:spacing w:after="0" w:line="240" w:lineRule="auto"/>
              <w:rPr>
                <w:rFonts w:ascii="Arial" w:hAnsi="Arial" w:cs="Arial"/>
                <w:sz w:val="24"/>
                <w:szCs w:val="24"/>
              </w:rPr>
            </w:pPr>
            <w:r w:rsidRPr="00AE6733">
              <w:rPr>
                <w:rFonts w:ascii="Arial" w:hAnsi="Arial" w:cs="Arial"/>
                <w:sz w:val="24"/>
                <w:szCs w:val="24"/>
              </w:rPr>
              <w:t>Training-cum-workshop in Metallurgy- Materials Science</w:t>
            </w:r>
          </w:p>
        </w:tc>
        <w:tc>
          <w:tcPr>
            <w:tcW w:w="1530" w:type="dxa"/>
          </w:tcPr>
          <w:p w:rsidR="002D329E" w:rsidRPr="00AE6733" w:rsidRDefault="002D329E" w:rsidP="002D329E">
            <w:pPr>
              <w:spacing w:after="0" w:line="240" w:lineRule="auto"/>
              <w:rPr>
                <w:rFonts w:ascii="Arial" w:hAnsi="Arial" w:cs="Arial"/>
                <w:sz w:val="24"/>
                <w:szCs w:val="24"/>
              </w:rPr>
            </w:pPr>
            <w:r w:rsidRPr="00AE6733">
              <w:rPr>
                <w:rFonts w:ascii="Arial" w:hAnsi="Arial" w:cs="Arial"/>
                <w:sz w:val="24"/>
                <w:szCs w:val="24"/>
              </w:rPr>
              <w:t xml:space="preserve">29 march , 19 April, </w:t>
            </w:r>
          </w:p>
          <w:p w:rsidR="002D329E" w:rsidRPr="00AE6733" w:rsidRDefault="002D329E" w:rsidP="002D329E">
            <w:pPr>
              <w:spacing w:after="0" w:line="240" w:lineRule="auto"/>
              <w:rPr>
                <w:rFonts w:ascii="Arial" w:hAnsi="Arial" w:cs="Arial"/>
                <w:sz w:val="24"/>
                <w:szCs w:val="24"/>
              </w:rPr>
            </w:pPr>
            <w:r w:rsidRPr="00AE6733">
              <w:rPr>
                <w:rFonts w:ascii="Arial" w:hAnsi="Arial" w:cs="Arial"/>
                <w:sz w:val="24"/>
                <w:szCs w:val="24"/>
              </w:rPr>
              <w:t xml:space="preserve">9 , 10, 23, 24 May, </w:t>
            </w:r>
          </w:p>
          <w:p w:rsidR="002D329E" w:rsidRPr="00AE6733" w:rsidRDefault="002D329E" w:rsidP="002D329E">
            <w:pPr>
              <w:spacing w:after="0" w:line="240" w:lineRule="auto"/>
              <w:rPr>
                <w:rFonts w:ascii="Arial" w:hAnsi="Arial" w:cs="Arial"/>
                <w:sz w:val="24"/>
                <w:szCs w:val="24"/>
              </w:rPr>
            </w:pPr>
            <w:r w:rsidRPr="00AE6733">
              <w:rPr>
                <w:rFonts w:ascii="Arial" w:hAnsi="Arial" w:cs="Arial"/>
                <w:sz w:val="24"/>
                <w:szCs w:val="24"/>
              </w:rPr>
              <w:t>13, 14,27,28 June 2014</w:t>
            </w:r>
          </w:p>
        </w:tc>
        <w:tc>
          <w:tcPr>
            <w:tcW w:w="1620" w:type="dxa"/>
          </w:tcPr>
          <w:p w:rsidR="002D329E" w:rsidRPr="00AE6733" w:rsidRDefault="002D329E" w:rsidP="002D329E">
            <w:pPr>
              <w:spacing w:after="0" w:line="240" w:lineRule="auto"/>
              <w:rPr>
                <w:rFonts w:ascii="Arial" w:hAnsi="Arial" w:cs="Arial"/>
                <w:sz w:val="24"/>
                <w:szCs w:val="24"/>
              </w:rPr>
            </w:pPr>
            <w:r w:rsidRPr="00AE6733">
              <w:rPr>
                <w:rFonts w:ascii="Arial" w:hAnsi="Arial" w:cs="Arial"/>
                <w:sz w:val="24"/>
                <w:szCs w:val="24"/>
              </w:rPr>
              <w:t>V S Galphade</w:t>
            </w:r>
          </w:p>
          <w:p w:rsidR="002D329E" w:rsidRPr="00AE6733" w:rsidRDefault="002D329E" w:rsidP="002D329E">
            <w:pPr>
              <w:spacing w:after="0" w:line="240" w:lineRule="auto"/>
              <w:rPr>
                <w:rFonts w:ascii="Arial" w:hAnsi="Arial" w:cs="Arial"/>
                <w:sz w:val="24"/>
                <w:szCs w:val="24"/>
              </w:rPr>
            </w:pPr>
            <w:r w:rsidRPr="00AE6733">
              <w:rPr>
                <w:rFonts w:ascii="Arial" w:hAnsi="Arial" w:cs="Arial"/>
                <w:sz w:val="24"/>
                <w:szCs w:val="24"/>
              </w:rPr>
              <w:t xml:space="preserve">N patel </w:t>
            </w:r>
          </w:p>
        </w:tc>
        <w:tc>
          <w:tcPr>
            <w:tcW w:w="1710" w:type="dxa"/>
          </w:tcPr>
          <w:p w:rsidR="002D329E" w:rsidRPr="00AE6733" w:rsidRDefault="002D329E" w:rsidP="002D329E">
            <w:pPr>
              <w:spacing w:after="0" w:line="240" w:lineRule="auto"/>
              <w:rPr>
                <w:rFonts w:ascii="Arial" w:hAnsi="Arial" w:cs="Arial"/>
                <w:sz w:val="24"/>
                <w:szCs w:val="24"/>
              </w:rPr>
            </w:pPr>
            <w:r w:rsidRPr="00AE6733">
              <w:rPr>
                <w:rFonts w:ascii="Arial" w:hAnsi="Arial" w:cs="Arial"/>
                <w:sz w:val="24"/>
                <w:szCs w:val="24"/>
              </w:rPr>
              <w:t xml:space="preserve">Industry </w:t>
            </w:r>
          </w:p>
        </w:tc>
        <w:tc>
          <w:tcPr>
            <w:tcW w:w="990" w:type="dxa"/>
          </w:tcPr>
          <w:p w:rsidR="002D329E" w:rsidRPr="00AE6733" w:rsidRDefault="002D329E" w:rsidP="002D329E">
            <w:pPr>
              <w:spacing w:after="0" w:line="240" w:lineRule="auto"/>
              <w:rPr>
                <w:rFonts w:ascii="Arial" w:hAnsi="Arial" w:cs="Arial"/>
                <w:sz w:val="24"/>
                <w:szCs w:val="24"/>
              </w:rPr>
            </w:pPr>
            <w:r w:rsidRPr="00AE6733">
              <w:rPr>
                <w:rFonts w:ascii="Arial" w:hAnsi="Arial" w:cs="Arial"/>
                <w:sz w:val="24"/>
                <w:szCs w:val="24"/>
              </w:rPr>
              <w:t>20</w:t>
            </w:r>
          </w:p>
        </w:tc>
        <w:tc>
          <w:tcPr>
            <w:tcW w:w="1260" w:type="dxa"/>
          </w:tcPr>
          <w:p w:rsidR="002D329E" w:rsidRPr="00AE6733" w:rsidRDefault="002D329E" w:rsidP="002D329E">
            <w:pPr>
              <w:spacing w:after="0" w:line="240" w:lineRule="auto"/>
              <w:rPr>
                <w:rFonts w:ascii="Arial" w:hAnsi="Arial" w:cs="Arial"/>
                <w:sz w:val="24"/>
                <w:szCs w:val="24"/>
              </w:rPr>
            </w:pPr>
            <w:r w:rsidRPr="00AE6733">
              <w:rPr>
                <w:rFonts w:ascii="Arial" w:hAnsi="Arial" w:cs="Arial"/>
                <w:sz w:val="24"/>
                <w:szCs w:val="24"/>
              </w:rPr>
              <w:t>John Deere Pvt Ltd. Pune</w:t>
            </w:r>
          </w:p>
        </w:tc>
        <w:tc>
          <w:tcPr>
            <w:tcW w:w="1129" w:type="dxa"/>
          </w:tcPr>
          <w:p w:rsidR="002D329E" w:rsidRPr="00AE6733" w:rsidRDefault="002D329E" w:rsidP="002D329E">
            <w:pPr>
              <w:spacing w:after="0" w:line="240" w:lineRule="auto"/>
              <w:rPr>
                <w:rFonts w:ascii="Arial" w:hAnsi="Arial" w:cs="Arial"/>
                <w:sz w:val="24"/>
                <w:szCs w:val="24"/>
              </w:rPr>
            </w:pPr>
            <w:r w:rsidRPr="00AE6733">
              <w:rPr>
                <w:rFonts w:ascii="Arial" w:hAnsi="Arial" w:cs="Arial"/>
                <w:sz w:val="24"/>
                <w:szCs w:val="24"/>
              </w:rPr>
              <w:t>2.18 Lacc</w:t>
            </w:r>
          </w:p>
        </w:tc>
      </w:tr>
      <w:tr w:rsidR="002D329E" w:rsidRPr="00AE6733" w:rsidTr="00577623">
        <w:trPr>
          <w:trHeight w:val="260"/>
        </w:trPr>
        <w:tc>
          <w:tcPr>
            <w:tcW w:w="630" w:type="dxa"/>
          </w:tcPr>
          <w:p w:rsidR="002D329E" w:rsidRPr="00AE6733" w:rsidRDefault="002D329E" w:rsidP="002D329E">
            <w:pPr>
              <w:spacing w:after="0" w:line="240" w:lineRule="auto"/>
              <w:rPr>
                <w:rFonts w:ascii="Arial" w:hAnsi="Arial" w:cs="Arial"/>
                <w:sz w:val="24"/>
                <w:szCs w:val="24"/>
              </w:rPr>
            </w:pPr>
            <w:r w:rsidRPr="00AE6733">
              <w:rPr>
                <w:rFonts w:ascii="Arial" w:hAnsi="Arial" w:cs="Arial"/>
                <w:sz w:val="24"/>
                <w:szCs w:val="24"/>
              </w:rPr>
              <w:t>2</w:t>
            </w:r>
          </w:p>
        </w:tc>
        <w:tc>
          <w:tcPr>
            <w:tcW w:w="1215" w:type="dxa"/>
          </w:tcPr>
          <w:p w:rsidR="002D329E" w:rsidRPr="00AE6733" w:rsidRDefault="002D329E" w:rsidP="002D329E">
            <w:pPr>
              <w:rPr>
                <w:rFonts w:ascii="Arial" w:hAnsi="Arial" w:cs="Arial"/>
                <w:sz w:val="24"/>
                <w:szCs w:val="24"/>
              </w:rPr>
            </w:pPr>
            <w:r w:rsidRPr="00AE6733">
              <w:rPr>
                <w:rFonts w:ascii="Arial" w:hAnsi="Arial" w:cs="Arial"/>
                <w:sz w:val="24"/>
                <w:szCs w:val="24"/>
              </w:rPr>
              <w:t>TEQIP Phase-II Sponsored One Week Facult</w:t>
            </w:r>
            <w:r w:rsidR="00577623">
              <w:rPr>
                <w:rFonts w:ascii="Arial" w:hAnsi="Arial" w:cs="Arial"/>
                <w:sz w:val="24"/>
                <w:szCs w:val="24"/>
              </w:rPr>
              <w:t xml:space="preserve">y Development Program (FDP) on </w:t>
            </w:r>
            <w:r w:rsidRPr="00AE6733">
              <w:rPr>
                <w:rFonts w:ascii="Arial" w:hAnsi="Arial" w:cs="Arial"/>
                <w:sz w:val="24"/>
                <w:szCs w:val="24"/>
              </w:rPr>
              <w:t>Nanomaterials and Nano</w:t>
            </w:r>
            <w:r w:rsidR="00577623">
              <w:rPr>
                <w:rFonts w:ascii="Arial" w:hAnsi="Arial" w:cs="Arial"/>
                <w:sz w:val="24"/>
                <w:szCs w:val="24"/>
              </w:rPr>
              <w:t>composites</w:t>
            </w:r>
          </w:p>
        </w:tc>
        <w:tc>
          <w:tcPr>
            <w:tcW w:w="1530" w:type="dxa"/>
          </w:tcPr>
          <w:p w:rsidR="002D329E" w:rsidRPr="00AE6733" w:rsidRDefault="002D329E" w:rsidP="002D329E">
            <w:pPr>
              <w:rPr>
                <w:rFonts w:ascii="Arial" w:hAnsi="Arial" w:cs="Arial"/>
                <w:sz w:val="24"/>
                <w:szCs w:val="24"/>
              </w:rPr>
            </w:pPr>
            <w:r w:rsidRPr="00AE6733">
              <w:rPr>
                <w:rFonts w:ascii="Arial" w:hAnsi="Arial" w:cs="Arial"/>
                <w:sz w:val="24"/>
                <w:szCs w:val="24"/>
              </w:rPr>
              <w:t>Dec. 2-6, 2013</w:t>
            </w:r>
          </w:p>
          <w:p w:rsidR="002D329E" w:rsidRPr="00AE6733" w:rsidRDefault="002D329E" w:rsidP="002D329E">
            <w:pPr>
              <w:rPr>
                <w:rFonts w:ascii="Arial" w:hAnsi="Arial" w:cs="Arial"/>
                <w:sz w:val="24"/>
                <w:szCs w:val="24"/>
              </w:rPr>
            </w:pPr>
            <w:r w:rsidRPr="00AE6733">
              <w:rPr>
                <w:rFonts w:ascii="Arial" w:hAnsi="Arial" w:cs="Arial"/>
                <w:sz w:val="24"/>
                <w:szCs w:val="24"/>
              </w:rPr>
              <w:t>(5 working days)</w:t>
            </w:r>
          </w:p>
          <w:p w:rsidR="002D329E" w:rsidRPr="00AE6733" w:rsidRDefault="002D329E" w:rsidP="002D329E">
            <w:pPr>
              <w:rPr>
                <w:rFonts w:ascii="Arial" w:hAnsi="Arial" w:cs="Arial"/>
                <w:sz w:val="24"/>
                <w:szCs w:val="24"/>
              </w:rPr>
            </w:pPr>
          </w:p>
        </w:tc>
        <w:tc>
          <w:tcPr>
            <w:tcW w:w="1620" w:type="dxa"/>
          </w:tcPr>
          <w:p w:rsidR="002D329E" w:rsidRPr="00AE6733" w:rsidRDefault="002D329E" w:rsidP="002D329E">
            <w:pPr>
              <w:rPr>
                <w:rFonts w:ascii="Arial" w:hAnsi="Arial" w:cs="Arial"/>
                <w:sz w:val="24"/>
                <w:szCs w:val="24"/>
              </w:rPr>
            </w:pPr>
            <w:r w:rsidRPr="00AE6733">
              <w:rPr>
                <w:rFonts w:ascii="Arial" w:hAnsi="Arial" w:cs="Arial"/>
                <w:sz w:val="24"/>
                <w:szCs w:val="24"/>
              </w:rPr>
              <w:t>Prof. R.K. Goyal</w:t>
            </w:r>
          </w:p>
        </w:tc>
        <w:tc>
          <w:tcPr>
            <w:tcW w:w="1710" w:type="dxa"/>
          </w:tcPr>
          <w:p w:rsidR="002D329E" w:rsidRPr="00AE6733" w:rsidRDefault="002D329E" w:rsidP="002D329E">
            <w:pPr>
              <w:rPr>
                <w:rFonts w:ascii="Arial" w:hAnsi="Arial" w:cs="Arial"/>
                <w:sz w:val="24"/>
                <w:szCs w:val="24"/>
              </w:rPr>
            </w:pPr>
            <w:r w:rsidRPr="00AE6733">
              <w:rPr>
                <w:rFonts w:ascii="Arial" w:hAnsi="Arial" w:cs="Arial"/>
                <w:sz w:val="24"/>
                <w:szCs w:val="24"/>
              </w:rPr>
              <w:t>Faculty and research scholars</w:t>
            </w:r>
          </w:p>
        </w:tc>
        <w:tc>
          <w:tcPr>
            <w:tcW w:w="990" w:type="dxa"/>
          </w:tcPr>
          <w:p w:rsidR="002D329E" w:rsidRPr="00AE6733" w:rsidRDefault="002D329E" w:rsidP="002D329E">
            <w:pPr>
              <w:spacing w:after="0"/>
              <w:rPr>
                <w:rFonts w:ascii="Arial" w:hAnsi="Arial" w:cs="Arial"/>
                <w:sz w:val="24"/>
                <w:szCs w:val="24"/>
              </w:rPr>
            </w:pPr>
            <w:r w:rsidRPr="00AE6733">
              <w:rPr>
                <w:rFonts w:ascii="Arial" w:hAnsi="Arial" w:cs="Arial"/>
                <w:sz w:val="24"/>
                <w:szCs w:val="24"/>
              </w:rPr>
              <w:t>55</w:t>
            </w:r>
          </w:p>
        </w:tc>
        <w:tc>
          <w:tcPr>
            <w:tcW w:w="1260" w:type="dxa"/>
          </w:tcPr>
          <w:p w:rsidR="002D329E" w:rsidRPr="00AE6733" w:rsidRDefault="002D329E" w:rsidP="002D329E">
            <w:pPr>
              <w:spacing w:after="0"/>
              <w:rPr>
                <w:rFonts w:ascii="Arial" w:hAnsi="Arial" w:cs="Arial"/>
                <w:sz w:val="24"/>
                <w:szCs w:val="24"/>
              </w:rPr>
            </w:pPr>
            <w:r w:rsidRPr="00AE6733">
              <w:rPr>
                <w:rFonts w:ascii="Arial" w:hAnsi="Arial" w:cs="Arial"/>
                <w:sz w:val="24"/>
                <w:szCs w:val="24"/>
              </w:rPr>
              <w:t>TEQIP</w:t>
            </w:r>
          </w:p>
        </w:tc>
        <w:tc>
          <w:tcPr>
            <w:tcW w:w="1129" w:type="dxa"/>
          </w:tcPr>
          <w:p w:rsidR="002D329E" w:rsidRPr="00AE6733" w:rsidRDefault="002D329E" w:rsidP="002D329E">
            <w:pPr>
              <w:spacing w:after="0"/>
              <w:rPr>
                <w:rFonts w:ascii="Arial" w:hAnsi="Arial" w:cs="Arial"/>
                <w:sz w:val="24"/>
                <w:szCs w:val="24"/>
              </w:rPr>
            </w:pPr>
            <w:r w:rsidRPr="00AE6733">
              <w:rPr>
                <w:rFonts w:ascii="Arial" w:hAnsi="Arial" w:cs="Arial"/>
                <w:sz w:val="24"/>
                <w:szCs w:val="24"/>
              </w:rPr>
              <w:t>1.2 lakhs</w:t>
            </w:r>
          </w:p>
        </w:tc>
      </w:tr>
      <w:tr w:rsidR="00577623" w:rsidRPr="00AE6733" w:rsidTr="00577623">
        <w:trPr>
          <w:trHeight w:val="1257"/>
        </w:trPr>
        <w:tc>
          <w:tcPr>
            <w:tcW w:w="630" w:type="dxa"/>
            <w:shd w:val="clear" w:color="auto" w:fill="808080" w:themeFill="background1" w:themeFillShade="80"/>
          </w:tcPr>
          <w:p w:rsidR="00577623" w:rsidRPr="00AE6733" w:rsidRDefault="00577623" w:rsidP="00577623">
            <w:pPr>
              <w:spacing w:after="0" w:line="240" w:lineRule="auto"/>
              <w:rPr>
                <w:rFonts w:ascii="Arial" w:hAnsi="Arial" w:cs="Arial"/>
                <w:b/>
                <w:sz w:val="24"/>
                <w:szCs w:val="24"/>
              </w:rPr>
            </w:pPr>
            <w:r w:rsidRPr="00AE6733">
              <w:rPr>
                <w:rFonts w:ascii="Arial" w:hAnsi="Arial" w:cs="Arial"/>
                <w:b/>
                <w:sz w:val="24"/>
                <w:szCs w:val="24"/>
              </w:rPr>
              <w:br w:type="page"/>
              <w:t>Sr.</w:t>
            </w:r>
          </w:p>
          <w:p w:rsidR="00577623" w:rsidRPr="00AE6733" w:rsidRDefault="00577623" w:rsidP="00577623">
            <w:pPr>
              <w:spacing w:after="0" w:line="240" w:lineRule="auto"/>
              <w:rPr>
                <w:rFonts w:ascii="Arial" w:hAnsi="Arial" w:cs="Arial"/>
                <w:b/>
                <w:sz w:val="24"/>
                <w:szCs w:val="24"/>
              </w:rPr>
            </w:pPr>
            <w:r w:rsidRPr="00AE6733">
              <w:rPr>
                <w:rFonts w:ascii="Arial" w:hAnsi="Arial" w:cs="Arial"/>
                <w:b/>
                <w:sz w:val="24"/>
                <w:szCs w:val="24"/>
              </w:rPr>
              <w:t>No</w:t>
            </w:r>
          </w:p>
        </w:tc>
        <w:tc>
          <w:tcPr>
            <w:tcW w:w="1215" w:type="dxa"/>
            <w:shd w:val="clear" w:color="auto" w:fill="808080" w:themeFill="background1" w:themeFillShade="80"/>
          </w:tcPr>
          <w:p w:rsidR="00577623" w:rsidRPr="00AE6733" w:rsidRDefault="00577623" w:rsidP="00577623">
            <w:pPr>
              <w:spacing w:after="0" w:line="240" w:lineRule="auto"/>
              <w:rPr>
                <w:rFonts w:ascii="Arial" w:hAnsi="Arial" w:cs="Arial"/>
                <w:b/>
                <w:sz w:val="24"/>
                <w:szCs w:val="24"/>
              </w:rPr>
            </w:pPr>
            <w:r w:rsidRPr="00AE6733">
              <w:rPr>
                <w:rFonts w:ascii="Arial" w:hAnsi="Arial" w:cs="Arial"/>
                <w:b/>
                <w:sz w:val="24"/>
                <w:szCs w:val="24"/>
              </w:rPr>
              <w:t>Name of the workshop/ seminar</w:t>
            </w:r>
          </w:p>
        </w:tc>
        <w:tc>
          <w:tcPr>
            <w:tcW w:w="1530" w:type="dxa"/>
            <w:shd w:val="clear" w:color="auto" w:fill="808080" w:themeFill="background1" w:themeFillShade="80"/>
          </w:tcPr>
          <w:p w:rsidR="00577623" w:rsidRPr="00AE6733" w:rsidRDefault="00577623" w:rsidP="00577623">
            <w:pPr>
              <w:spacing w:after="0" w:line="240" w:lineRule="auto"/>
              <w:rPr>
                <w:rFonts w:ascii="Arial" w:hAnsi="Arial" w:cs="Arial"/>
                <w:b/>
                <w:sz w:val="24"/>
                <w:szCs w:val="24"/>
              </w:rPr>
            </w:pPr>
            <w:r w:rsidRPr="00AE6733">
              <w:rPr>
                <w:rFonts w:ascii="Arial" w:hAnsi="Arial" w:cs="Arial"/>
                <w:b/>
                <w:sz w:val="24"/>
                <w:szCs w:val="24"/>
              </w:rPr>
              <w:t>Date</w:t>
            </w:r>
          </w:p>
          <w:p w:rsidR="00577623" w:rsidRPr="00AE6733" w:rsidRDefault="00577623" w:rsidP="00577623">
            <w:pPr>
              <w:spacing w:after="0" w:line="240" w:lineRule="auto"/>
              <w:rPr>
                <w:rFonts w:ascii="Arial" w:hAnsi="Arial" w:cs="Arial"/>
                <w:b/>
                <w:sz w:val="24"/>
                <w:szCs w:val="24"/>
              </w:rPr>
            </w:pPr>
          </w:p>
        </w:tc>
        <w:tc>
          <w:tcPr>
            <w:tcW w:w="1620" w:type="dxa"/>
            <w:shd w:val="clear" w:color="auto" w:fill="808080" w:themeFill="background1" w:themeFillShade="80"/>
          </w:tcPr>
          <w:p w:rsidR="00577623" w:rsidRPr="00AE6733" w:rsidRDefault="00577623" w:rsidP="00577623">
            <w:pPr>
              <w:spacing w:after="0" w:line="240" w:lineRule="auto"/>
              <w:rPr>
                <w:rFonts w:ascii="Arial" w:hAnsi="Arial" w:cs="Arial"/>
                <w:b/>
                <w:sz w:val="24"/>
                <w:szCs w:val="24"/>
              </w:rPr>
            </w:pPr>
            <w:r w:rsidRPr="00AE6733">
              <w:rPr>
                <w:rFonts w:ascii="Arial" w:hAnsi="Arial" w:cs="Arial"/>
                <w:b/>
                <w:sz w:val="24"/>
                <w:szCs w:val="24"/>
              </w:rPr>
              <w:t>Name of the faculty Coordinator</w:t>
            </w:r>
          </w:p>
        </w:tc>
        <w:tc>
          <w:tcPr>
            <w:tcW w:w="1710" w:type="dxa"/>
            <w:shd w:val="clear" w:color="auto" w:fill="808080" w:themeFill="background1" w:themeFillShade="80"/>
          </w:tcPr>
          <w:p w:rsidR="00577623" w:rsidRPr="00AE6733" w:rsidRDefault="00577623" w:rsidP="00577623">
            <w:pPr>
              <w:spacing w:after="0" w:line="240" w:lineRule="auto"/>
              <w:rPr>
                <w:rFonts w:ascii="Arial" w:hAnsi="Arial" w:cs="Arial"/>
                <w:b/>
                <w:sz w:val="24"/>
                <w:szCs w:val="24"/>
              </w:rPr>
            </w:pPr>
            <w:r w:rsidRPr="00AE6733">
              <w:rPr>
                <w:rFonts w:ascii="Arial" w:hAnsi="Arial" w:cs="Arial"/>
                <w:b/>
                <w:sz w:val="24"/>
                <w:szCs w:val="24"/>
              </w:rPr>
              <w:t>Category of the Participants</w:t>
            </w:r>
          </w:p>
          <w:p w:rsidR="00577623" w:rsidRPr="00AE6733" w:rsidRDefault="00577623" w:rsidP="00577623">
            <w:pPr>
              <w:spacing w:after="0" w:line="240" w:lineRule="auto"/>
              <w:rPr>
                <w:rFonts w:ascii="Arial" w:hAnsi="Arial" w:cs="Arial"/>
                <w:b/>
                <w:sz w:val="24"/>
                <w:szCs w:val="24"/>
              </w:rPr>
            </w:pPr>
          </w:p>
        </w:tc>
        <w:tc>
          <w:tcPr>
            <w:tcW w:w="990" w:type="dxa"/>
            <w:shd w:val="clear" w:color="auto" w:fill="808080" w:themeFill="background1" w:themeFillShade="80"/>
          </w:tcPr>
          <w:p w:rsidR="00577623" w:rsidRPr="00AE6733" w:rsidRDefault="00577623" w:rsidP="00577623">
            <w:pPr>
              <w:spacing w:after="0" w:line="240" w:lineRule="auto"/>
              <w:rPr>
                <w:rFonts w:ascii="Arial" w:hAnsi="Arial" w:cs="Arial"/>
                <w:b/>
                <w:sz w:val="24"/>
                <w:szCs w:val="24"/>
              </w:rPr>
            </w:pPr>
            <w:r w:rsidRPr="00AE6733">
              <w:rPr>
                <w:rFonts w:ascii="Arial" w:hAnsi="Arial" w:cs="Arial"/>
                <w:b/>
                <w:sz w:val="24"/>
                <w:szCs w:val="24"/>
              </w:rPr>
              <w:t>No. of Participants</w:t>
            </w:r>
          </w:p>
        </w:tc>
        <w:tc>
          <w:tcPr>
            <w:tcW w:w="1260" w:type="dxa"/>
            <w:shd w:val="clear" w:color="auto" w:fill="808080" w:themeFill="background1" w:themeFillShade="80"/>
          </w:tcPr>
          <w:p w:rsidR="00577623" w:rsidRPr="00AE6733" w:rsidRDefault="00577623" w:rsidP="00577623">
            <w:pPr>
              <w:spacing w:after="0" w:line="240" w:lineRule="auto"/>
              <w:rPr>
                <w:rFonts w:ascii="Arial" w:hAnsi="Arial" w:cs="Arial"/>
                <w:b/>
                <w:sz w:val="24"/>
                <w:szCs w:val="24"/>
              </w:rPr>
            </w:pPr>
            <w:r w:rsidRPr="00AE6733">
              <w:rPr>
                <w:rFonts w:ascii="Arial" w:hAnsi="Arial" w:cs="Arial"/>
                <w:b/>
                <w:sz w:val="24"/>
                <w:szCs w:val="24"/>
              </w:rPr>
              <w:t>Sponsoring Agency (if any)</w:t>
            </w:r>
          </w:p>
        </w:tc>
        <w:tc>
          <w:tcPr>
            <w:tcW w:w="1129" w:type="dxa"/>
            <w:shd w:val="clear" w:color="auto" w:fill="808080" w:themeFill="background1" w:themeFillShade="80"/>
          </w:tcPr>
          <w:p w:rsidR="00577623" w:rsidRPr="00AE6733" w:rsidRDefault="00577623" w:rsidP="00577623">
            <w:pPr>
              <w:spacing w:after="0" w:line="240" w:lineRule="auto"/>
              <w:rPr>
                <w:rFonts w:ascii="Arial" w:hAnsi="Arial" w:cs="Arial"/>
                <w:b/>
                <w:sz w:val="24"/>
                <w:szCs w:val="24"/>
              </w:rPr>
            </w:pPr>
            <w:r w:rsidRPr="00AE6733">
              <w:rPr>
                <w:rFonts w:ascii="Arial" w:hAnsi="Arial" w:cs="Arial"/>
                <w:b/>
                <w:sz w:val="24"/>
                <w:szCs w:val="24"/>
              </w:rPr>
              <w:t>Income (if any)</w:t>
            </w:r>
          </w:p>
        </w:tc>
      </w:tr>
      <w:tr w:rsidR="00577623" w:rsidRPr="00AE6733" w:rsidTr="00577623">
        <w:trPr>
          <w:trHeight w:val="1257"/>
        </w:trPr>
        <w:tc>
          <w:tcPr>
            <w:tcW w:w="630" w:type="dxa"/>
          </w:tcPr>
          <w:p w:rsidR="00577623" w:rsidRPr="00AE6733" w:rsidRDefault="00577623" w:rsidP="00577623">
            <w:pPr>
              <w:spacing w:after="0" w:line="240" w:lineRule="auto"/>
              <w:rPr>
                <w:rFonts w:ascii="Arial" w:hAnsi="Arial" w:cs="Arial"/>
                <w:sz w:val="24"/>
                <w:szCs w:val="24"/>
              </w:rPr>
            </w:pPr>
            <w:r w:rsidRPr="00AE6733">
              <w:rPr>
                <w:rFonts w:ascii="Arial" w:hAnsi="Arial" w:cs="Arial"/>
                <w:sz w:val="24"/>
                <w:szCs w:val="24"/>
              </w:rPr>
              <w:t>3</w:t>
            </w:r>
          </w:p>
        </w:tc>
        <w:tc>
          <w:tcPr>
            <w:tcW w:w="1215" w:type="dxa"/>
          </w:tcPr>
          <w:p w:rsidR="00577623" w:rsidRPr="00AE6733" w:rsidRDefault="00577623" w:rsidP="00577623">
            <w:pPr>
              <w:spacing w:after="0" w:line="240" w:lineRule="auto"/>
              <w:rPr>
                <w:rFonts w:ascii="Arial" w:hAnsi="Arial" w:cs="Arial"/>
                <w:sz w:val="24"/>
                <w:szCs w:val="24"/>
              </w:rPr>
            </w:pPr>
            <w:r w:rsidRPr="00AE6733">
              <w:rPr>
                <w:rFonts w:ascii="Arial" w:hAnsi="Arial" w:cs="Arial"/>
                <w:sz w:val="24"/>
                <w:szCs w:val="24"/>
              </w:rPr>
              <w:t>FDP on “Corrosion &amp; Surface Engineering</w:t>
            </w:r>
          </w:p>
        </w:tc>
        <w:tc>
          <w:tcPr>
            <w:tcW w:w="1530" w:type="dxa"/>
          </w:tcPr>
          <w:p w:rsidR="00577623" w:rsidRPr="00AE6733" w:rsidRDefault="00577623" w:rsidP="00577623">
            <w:pPr>
              <w:spacing w:line="240" w:lineRule="auto"/>
              <w:rPr>
                <w:rFonts w:ascii="Arial" w:hAnsi="Arial" w:cs="Arial"/>
                <w:sz w:val="24"/>
                <w:szCs w:val="24"/>
              </w:rPr>
            </w:pPr>
            <w:r w:rsidRPr="00AE6733">
              <w:rPr>
                <w:rFonts w:ascii="Arial" w:hAnsi="Arial" w:cs="Arial"/>
                <w:sz w:val="24"/>
                <w:szCs w:val="24"/>
              </w:rPr>
              <w:t>3-8 January 2014</w:t>
            </w:r>
          </w:p>
        </w:tc>
        <w:tc>
          <w:tcPr>
            <w:tcW w:w="1620" w:type="dxa"/>
          </w:tcPr>
          <w:p w:rsidR="00577623" w:rsidRPr="00AE6733" w:rsidRDefault="00577623" w:rsidP="00577623">
            <w:pPr>
              <w:autoSpaceDE w:val="0"/>
              <w:autoSpaceDN w:val="0"/>
              <w:adjustRightInd w:val="0"/>
              <w:spacing w:line="240" w:lineRule="auto"/>
              <w:rPr>
                <w:rFonts w:ascii="Arial" w:hAnsi="Arial" w:cs="Arial"/>
                <w:sz w:val="24"/>
                <w:szCs w:val="24"/>
              </w:rPr>
            </w:pPr>
            <w:r w:rsidRPr="00AE6733">
              <w:rPr>
                <w:rFonts w:ascii="Arial" w:hAnsi="Arial" w:cs="Arial"/>
                <w:sz w:val="24"/>
                <w:szCs w:val="24"/>
              </w:rPr>
              <w:t>S.T.Vagge &amp; P.P Deshpande</w:t>
            </w:r>
          </w:p>
        </w:tc>
        <w:tc>
          <w:tcPr>
            <w:tcW w:w="1710" w:type="dxa"/>
          </w:tcPr>
          <w:p w:rsidR="00577623" w:rsidRPr="00AE6733" w:rsidRDefault="00577623" w:rsidP="00577623">
            <w:pPr>
              <w:spacing w:line="240" w:lineRule="auto"/>
              <w:rPr>
                <w:rFonts w:ascii="Arial" w:hAnsi="Arial" w:cs="Arial"/>
                <w:sz w:val="24"/>
                <w:szCs w:val="24"/>
              </w:rPr>
            </w:pPr>
            <w:r w:rsidRPr="00AE6733">
              <w:rPr>
                <w:rFonts w:ascii="Arial" w:hAnsi="Arial" w:cs="Arial"/>
                <w:sz w:val="24"/>
                <w:szCs w:val="24"/>
              </w:rPr>
              <w:t>Faculty</w:t>
            </w:r>
          </w:p>
        </w:tc>
        <w:tc>
          <w:tcPr>
            <w:tcW w:w="990" w:type="dxa"/>
          </w:tcPr>
          <w:p w:rsidR="00577623" w:rsidRPr="00AE6733" w:rsidRDefault="00577623" w:rsidP="00577623">
            <w:pPr>
              <w:spacing w:line="240" w:lineRule="auto"/>
              <w:rPr>
                <w:rFonts w:ascii="Arial" w:hAnsi="Arial" w:cs="Arial"/>
                <w:sz w:val="24"/>
                <w:szCs w:val="24"/>
              </w:rPr>
            </w:pPr>
            <w:r w:rsidRPr="00AE6733">
              <w:rPr>
                <w:rFonts w:ascii="Arial" w:hAnsi="Arial" w:cs="Arial"/>
                <w:sz w:val="24"/>
                <w:szCs w:val="24"/>
              </w:rPr>
              <w:t>25</w:t>
            </w:r>
          </w:p>
        </w:tc>
        <w:tc>
          <w:tcPr>
            <w:tcW w:w="1260" w:type="dxa"/>
          </w:tcPr>
          <w:p w:rsidR="00577623" w:rsidRPr="00AE6733" w:rsidRDefault="00577623" w:rsidP="00577623">
            <w:pPr>
              <w:spacing w:line="240" w:lineRule="auto"/>
              <w:rPr>
                <w:rFonts w:ascii="Arial" w:hAnsi="Arial" w:cs="Arial"/>
                <w:sz w:val="24"/>
                <w:szCs w:val="24"/>
              </w:rPr>
            </w:pPr>
            <w:r w:rsidRPr="00AE6733">
              <w:rPr>
                <w:rFonts w:ascii="Arial" w:hAnsi="Arial" w:cs="Arial"/>
                <w:sz w:val="24"/>
                <w:szCs w:val="24"/>
              </w:rPr>
              <w:t xml:space="preserve">TEQIP- </w:t>
            </w:r>
          </w:p>
        </w:tc>
        <w:tc>
          <w:tcPr>
            <w:tcW w:w="1129" w:type="dxa"/>
          </w:tcPr>
          <w:p w:rsidR="00577623" w:rsidRPr="00AE6733" w:rsidRDefault="00577623" w:rsidP="00577623">
            <w:pPr>
              <w:spacing w:line="240" w:lineRule="auto"/>
              <w:rPr>
                <w:rFonts w:ascii="Arial" w:hAnsi="Arial" w:cs="Arial"/>
                <w:sz w:val="24"/>
                <w:szCs w:val="24"/>
              </w:rPr>
            </w:pPr>
            <w:r w:rsidRPr="00AE6733">
              <w:rPr>
                <w:rFonts w:ascii="Arial" w:hAnsi="Arial" w:cs="Arial"/>
                <w:sz w:val="24"/>
                <w:szCs w:val="24"/>
              </w:rPr>
              <w:t>No</w:t>
            </w:r>
          </w:p>
        </w:tc>
      </w:tr>
      <w:tr w:rsidR="00577623" w:rsidRPr="00AE6733" w:rsidTr="00577623">
        <w:trPr>
          <w:trHeight w:val="260"/>
        </w:trPr>
        <w:tc>
          <w:tcPr>
            <w:tcW w:w="630" w:type="dxa"/>
          </w:tcPr>
          <w:p w:rsidR="00577623" w:rsidRPr="00AE6733" w:rsidRDefault="00577623" w:rsidP="00577623">
            <w:pPr>
              <w:spacing w:after="0" w:line="240" w:lineRule="auto"/>
              <w:rPr>
                <w:rFonts w:ascii="Arial" w:hAnsi="Arial" w:cs="Arial"/>
                <w:sz w:val="24"/>
                <w:szCs w:val="24"/>
              </w:rPr>
            </w:pPr>
            <w:r w:rsidRPr="00AE6733">
              <w:rPr>
                <w:rFonts w:ascii="Arial" w:hAnsi="Arial" w:cs="Arial"/>
                <w:sz w:val="24"/>
                <w:szCs w:val="24"/>
              </w:rPr>
              <w:t>4</w:t>
            </w:r>
          </w:p>
        </w:tc>
        <w:tc>
          <w:tcPr>
            <w:tcW w:w="1215" w:type="dxa"/>
          </w:tcPr>
          <w:p w:rsidR="00577623" w:rsidRPr="00AE6733" w:rsidRDefault="00577623" w:rsidP="00577623">
            <w:pPr>
              <w:spacing w:line="240" w:lineRule="auto"/>
              <w:rPr>
                <w:rFonts w:ascii="Arial" w:hAnsi="Arial" w:cs="Arial"/>
                <w:sz w:val="24"/>
                <w:szCs w:val="24"/>
              </w:rPr>
            </w:pPr>
            <w:r w:rsidRPr="00AE6733">
              <w:rPr>
                <w:rFonts w:ascii="Arial" w:hAnsi="Arial" w:cs="Arial"/>
                <w:sz w:val="24"/>
                <w:szCs w:val="24"/>
              </w:rPr>
              <w:t xml:space="preserve">Lecture workshop on recent advances in Corrosion Engg </w:t>
            </w:r>
          </w:p>
        </w:tc>
        <w:tc>
          <w:tcPr>
            <w:tcW w:w="1530" w:type="dxa"/>
          </w:tcPr>
          <w:p w:rsidR="00577623" w:rsidRPr="00AE6733" w:rsidRDefault="00577623" w:rsidP="00577623">
            <w:pPr>
              <w:spacing w:line="240" w:lineRule="auto"/>
              <w:rPr>
                <w:rFonts w:ascii="Arial" w:hAnsi="Arial" w:cs="Arial"/>
                <w:sz w:val="24"/>
                <w:szCs w:val="24"/>
              </w:rPr>
            </w:pPr>
            <w:r w:rsidRPr="00AE6733">
              <w:rPr>
                <w:rFonts w:ascii="Arial" w:hAnsi="Arial" w:cs="Arial"/>
                <w:sz w:val="24"/>
                <w:szCs w:val="24"/>
              </w:rPr>
              <w:t>6-8 January 2014</w:t>
            </w:r>
          </w:p>
        </w:tc>
        <w:tc>
          <w:tcPr>
            <w:tcW w:w="1620" w:type="dxa"/>
          </w:tcPr>
          <w:p w:rsidR="00577623" w:rsidRPr="00AE6733" w:rsidRDefault="00577623" w:rsidP="00577623">
            <w:pPr>
              <w:spacing w:line="240" w:lineRule="auto"/>
              <w:rPr>
                <w:rFonts w:ascii="Arial" w:hAnsi="Arial" w:cs="Arial"/>
                <w:sz w:val="24"/>
                <w:szCs w:val="24"/>
              </w:rPr>
            </w:pPr>
            <w:r w:rsidRPr="00AE6733">
              <w:rPr>
                <w:rFonts w:ascii="Arial" w:hAnsi="Arial" w:cs="Arial"/>
                <w:sz w:val="24"/>
                <w:szCs w:val="24"/>
              </w:rPr>
              <w:t>S.T.Vagge</w:t>
            </w:r>
          </w:p>
        </w:tc>
        <w:tc>
          <w:tcPr>
            <w:tcW w:w="1710" w:type="dxa"/>
          </w:tcPr>
          <w:p w:rsidR="00577623" w:rsidRPr="00AE6733" w:rsidRDefault="00577623" w:rsidP="00577623">
            <w:pPr>
              <w:spacing w:line="240" w:lineRule="auto"/>
              <w:rPr>
                <w:rFonts w:ascii="Arial" w:hAnsi="Arial" w:cs="Arial"/>
                <w:sz w:val="24"/>
                <w:szCs w:val="24"/>
              </w:rPr>
            </w:pPr>
            <w:r w:rsidRPr="00AE6733">
              <w:rPr>
                <w:rFonts w:ascii="Arial" w:hAnsi="Arial" w:cs="Arial"/>
                <w:sz w:val="24"/>
                <w:szCs w:val="24"/>
              </w:rPr>
              <w:t>Faculty, Students, Industry people</w:t>
            </w:r>
          </w:p>
        </w:tc>
        <w:tc>
          <w:tcPr>
            <w:tcW w:w="990" w:type="dxa"/>
          </w:tcPr>
          <w:p w:rsidR="00577623" w:rsidRPr="00AE6733" w:rsidRDefault="00577623" w:rsidP="00577623">
            <w:pPr>
              <w:spacing w:line="240" w:lineRule="auto"/>
              <w:rPr>
                <w:rFonts w:ascii="Arial" w:hAnsi="Arial" w:cs="Arial"/>
                <w:sz w:val="24"/>
                <w:szCs w:val="24"/>
              </w:rPr>
            </w:pPr>
            <w:r w:rsidRPr="00AE6733">
              <w:rPr>
                <w:rFonts w:ascii="Arial" w:hAnsi="Arial" w:cs="Arial"/>
                <w:sz w:val="24"/>
                <w:szCs w:val="24"/>
              </w:rPr>
              <w:t>150</w:t>
            </w:r>
          </w:p>
        </w:tc>
        <w:tc>
          <w:tcPr>
            <w:tcW w:w="1260" w:type="dxa"/>
          </w:tcPr>
          <w:p w:rsidR="00577623" w:rsidRPr="00AE6733" w:rsidRDefault="00577623" w:rsidP="00577623">
            <w:pPr>
              <w:spacing w:line="240" w:lineRule="auto"/>
              <w:rPr>
                <w:rFonts w:ascii="Arial" w:hAnsi="Arial" w:cs="Arial"/>
                <w:sz w:val="24"/>
                <w:szCs w:val="24"/>
              </w:rPr>
            </w:pPr>
            <w:r w:rsidRPr="00AE6733">
              <w:rPr>
                <w:rFonts w:ascii="Arial" w:hAnsi="Arial" w:cs="Arial"/>
                <w:sz w:val="24"/>
                <w:szCs w:val="24"/>
              </w:rPr>
              <w:t xml:space="preserve">sponsored by Science Academy </w:t>
            </w:r>
          </w:p>
        </w:tc>
        <w:tc>
          <w:tcPr>
            <w:tcW w:w="1129" w:type="dxa"/>
          </w:tcPr>
          <w:p w:rsidR="00577623" w:rsidRPr="00AE6733" w:rsidRDefault="00577623" w:rsidP="00577623">
            <w:pPr>
              <w:spacing w:line="240" w:lineRule="auto"/>
              <w:rPr>
                <w:rFonts w:ascii="Arial" w:hAnsi="Arial" w:cs="Arial"/>
                <w:sz w:val="24"/>
                <w:szCs w:val="24"/>
              </w:rPr>
            </w:pPr>
            <w:r w:rsidRPr="00AE6733">
              <w:rPr>
                <w:rFonts w:ascii="Arial" w:hAnsi="Arial" w:cs="Arial"/>
                <w:sz w:val="24"/>
                <w:szCs w:val="24"/>
              </w:rPr>
              <w:t>No</w:t>
            </w:r>
          </w:p>
        </w:tc>
      </w:tr>
    </w:tbl>
    <w:p w:rsidR="002D329E" w:rsidRDefault="002D329E" w:rsidP="002D329E">
      <w:pPr>
        <w:pStyle w:val="ListParagraph"/>
        <w:ind w:left="360"/>
        <w:rPr>
          <w:rFonts w:ascii="Arial" w:hAnsi="Arial" w:cs="Arial"/>
          <w:b/>
          <w:bCs/>
          <w:sz w:val="24"/>
          <w:szCs w:val="24"/>
        </w:rPr>
      </w:pPr>
    </w:p>
    <w:p w:rsidR="002D329E" w:rsidRPr="00160288" w:rsidRDefault="002D329E" w:rsidP="002F16B0">
      <w:pPr>
        <w:pStyle w:val="ListParagraph"/>
        <w:numPr>
          <w:ilvl w:val="0"/>
          <w:numId w:val="158"/>
        </w:numPr>
        <w:rPr>
          <w:rFonts w:ascii="Arial" w:hAnsi="Arial" w:cs="Arial"/>
          <w:b/>
          <w:bCs/>
          <w:sz w:val="24"/>
          <w:szCs w:val="24"/>
        </w:rPr>
      </w:pPr>
      <w:r w:rsidRPr="00AE6733">
        <w:rPr>
          <w:rFonts w:ascii="Arial" w:hAnsi="Arial" w:cs="Arial"/>
          <w:b/>
          <w:bCs/>
          <w:sz w:val="24"/>
          <w:szCs w:val="24"/>
        </w:rPr>
        <w:t xml:space="preserve">Details of the Workshop/ Seminar/ Conference/ Event </w:t>
      </w:r>
      <w:r w:rsidRPr="00AE6733">
        <w:rPr>
          <w:rFonts w:ascii="Arial" w:hAnsi="Arial" w:cs="Arial"/>
          <w:b/>
          <w:sz w:val="24"/>
          <w:szCs w:val="24"/>
        </w:rPr>
        <w:t>attended by the dept</w:t>
      </w:r>
    </w:p>
    <w:tbl>
      <w:tblPr>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2700"/>
        <w:gridCol w:w="1530"/>
        <w:gridCol w:w="1440"/>
        <w:gridCol w:w="1080"/>
        <w:gridCol w:w="1080"/>
        <w:gridCol w:w="1620"/>
      </w:tblGrid>
      <w:tr w:rsidR="002D329E" w:rsidTr="00577623">
        <w:tc>
          <w:tcPr>
            <w:tcW w:w="648" w:type="dxa"/>
            <w:shd w:val="clear" w:color="auto" w:fill="808080" w:themeFill="background1" w:themeFillShade="80"/>
          </w:tcPr>
          <w:p w:rsidR="002D329E" w:rsidRPr="00AD38E9" w:rsidRDefault="002D329E" w:rsidP="00C66A3E">
            <w:pPr>
              <w:spacing w:after="0" w:line="240" w:lineRule="auto"/>
              <w:ind w:left="-40" w:hanging="90"/>
              <w:rPr>
                <w:rFonts w:ascii="Arial" w:hAnsi="Arial" w:cs="Arial"/>
                <w:b/>
                <w:sz w:val="24"/>
                <w:szCs w:val="24"/>
              </w:rPr>
            </w:pPr>
            <w:r>
              <w:rPr>
                <w:rFonts w:ascii="Arial" w:hAnsi="Arial" w:cs="Arial"/>
                <w:b/>
                <w:sz w:val="24"/>
                <w:szCs w:val="24"/>
              </w:rPr>
              <w:t xml:space="preserve">  </w:t>
            </w:r>
            <w:r w:rsidRPr="00AD38E9">
              <w:rPr>
                <w:rFonts w:ascii="Arial" w:hAnsi="Arial" w:cs="Arial"/>
                <w:b/>
                <w:sz w:val="24"/>
                <w:szCs w:val="24"/>
              </w:rPr>
              <w:t>Sr.</w:t>
            </w:r>
          </w:p>
          <w:p w:rsidR="002D329E" w:rsidRPr="00AD38E9" w:rsidRDefault="002D329E" w:rsidP="00C66A3E">
            <w:pPr>
              <w:spacing w:after="0" w:line="240" w:lineRule="auto"/>
              <w:ind w:left="-40" w:hanging="90"/>
              <w:rPr>
                <w:rFonts w:ascii="Arial" w:hAnsi="Arial" w:cs="Arial"/>
                <w:b/>
                <w:sz w:val="24"/>
                <w:szCs w:val="24"/>
              </w:rPr>
            </w:pPr>
            <w:r>
              <w:rPr>
                <w:rFonts w:ascii="Arial" w:hAnsi="Arial" w:cs="Arial"/>
                <w:b/>
                <w:sz w:val="24"/>
                <w:szCs w:val="24"/>
              </w:rPr>
              <w:t xml:space="preserve">  </w:t>
            </w:r>
            <w:r w:rsidRPr="00AD38E9">
              <w:rPr>
                <w:rFonts w:ascii="Arial" w:hAnsi="Arial" w:cs="Arial"/>
                <w:b/>
                <w:sz w:val="24"/>
                <w:szCs w:val="24"/>
              </w:rPr>
              <w:t>No</w:t>
            </w:r>
          </w:p>
        </w:tc>
        <w:tc>
          <w:tcPr>
            <w:tcW w:w="2700" w:type="dxa"/>
            <w:shd w:val="clear" w:color="auto" w:fill="808080" w:themeFill="background1" w:themeFillShade="80"/>
          </w:tcPr>
          <w:p w:rsidR="002D329E" w:rsidRPr="00AD38E9" w:rsidRDefault="002D329E" w:rsidP="00C66A3E">
            <w:pPr>
              <w:spacing w:after="0" w:line="240" w:lineRule="auto"/>
              <w:rPr>
                <w:rFonts w:ascii="Arial" w:hAnsi="Arial" w:cs="Arial"/>
                <w:b/>
                <w:sz w:val="24"/>
                <w:szCs w:val="24"/>
              </w:rPr>
            </w:pPr>
            <w:r w:rsidRPr="00AD38E9">
              <w:rPr>
                <w:rFonts w:ascii="Arial" w:hAnsi="Arial" w:cs="Arial"/>
                <w:b/>
                <w:sz w:val="24"/>
                <w:szCs w:val="24"/>
              </w:rPr>
              <w:t>Name of the workshop/ seminar</w:t>
            </w:r>
          </w:p>
        </w:tc>
        <w:tc>
          <w:tcPr>
            <w:tcW w:w="1530" w:type="dxa"/>
            <w:shd w:val="clear" w:color="auto" w:fill="808080" w:themeFill="background1" w:themeFillShade="80"/>
          </w:tcPr>
          <w:p w:rsidR="002D329E" w:rsidRPr="00AD38E9" w:rsidRDefault="002D329E" w:rsidP="00C66A3E">
            <w:pPr>
              <w:spacing w:after="0" w:line="240" w:lineRule="auto"/>
              <w:rPr>
                <w:rFonts w:ascii="Arial" w:hAnsi="Arial" w:cs="Arial"/>
                <w:b/>
                <w:sz w:val="24"/>
                <w:szCs w:val="24"/>
              </w:rPr>
            </w:pPr>
            <w:r w:rsidRPr="00AD38E9">
              <w:rPr>
                <w:rFonts w:ascii="Arial" w:hAnsi="Arial" w:cs="Arial"/>
                <w:b/>
                <w:sz w:val="24"/>
                <w:szCs w:val="24"/>
              </w:rPr>
              <w:t>Date</w:t>
            </w:r>
          </w:p>
          <w:p w:rsidR="002D329E" w:rsidRPr="00AD38E9" w:rsidRDefault="002D329E" w:rsidP="00C66A3E">
            <w:pPr>
              <w:spacing w:after="0" w:line="240" w:lineRule="auto"/>
              <w:rPr>
                <w:rFonts w:ascii="Arial" w:hAnsi="Arial" w:cs="Arial"/>
                <w:b/>
                <w:sz w:val="24"/>
                <w:szCs w:val="24"/>
              </w:rPr>
            </w:pPr>
          </w:p>
        </w:tc>
        <w:tc>
          <w:tcPr>
            <w:tcW w:w="1440" w:type="dxa"/>
            <w:shd w:val="clear" w:color="auto" w:fill="808080" w:themeFill="background1" w:themeFillShade="80"/>
          </w:tcPr>
          <w:p w:rsidR="002D329E" w:rsidRPr="00AD38E9" w:rsidRDefault="002D329E" w:rsidP="00C66A3E">
            <w:pPr>
              <w:spacing w:after="0" w:line="240" w:lineRule="auto"/>
              <w:rPr>
                <w:rFonts w:ascii="Arial" w:hAnsi="Arial" w:cs="Arial"/>
                <w:b/>
                <w:sz w:val="24"/>
                <w:szCs w:val="24"/>
              </w:rPr>
            </w:pPr>
            <w:r w:rsidRPr="00AD38E9">
              <w:rPr>
                <w:rFonts w:ascii="Arial" w:hAnsi="Arial" w:cs="Arial"/>
                <w:b/>
                <w:sz w:val="24"/>
                <w:szCs w:val="24"/>
              </w:rPr>
              <w:t>Name of faculty Coordinator</w:t>
            </w:r>
          </w:p>
        </w:tc>
        <w:tc>
          <w:tcPr>
            <w:tcW w:w="1080" w:type="dxa"/>
            <w:shd w:val="clear" w:color="auto" w:fill="808080" w:themeFill="background1" w:themeFillShade="80"/>
          </w:tcPr>
          <w:p w:rsidR="002D329E" w:rsidRPr="00AD38E9" w:rsidRDefault="002D329E" w:rsidP="00C66A3E">
            <w:pPr>
              <w:spacing w:after="0" w:line="240" w:lineRule="auto"/>
              <w:rPr>
                <w:rFonts w:ascii="Arial" w:hAnsi="Arial" w:cs="Arial"/>
                <w:b/>
                <w:sz w:val="24"/>
                <w:szCs w:val="24"/>
              </w:rPr>
            </w:pPr>
            <w:r w:rsidRPr="00AD38E9">
              <w:rPr>
                <w:rFonts w:ascii="Arial" w:hAnsi="Arial" w:cs="Arial"/>
                <w:b/>
                <w:sz w:val="24"/>
                <w:szCs w:val="24"/>
              </w:rPr>
              <w:t>Category of the Participants</w:t>
            </w:r>
          </w:p>
        </w:tc>
        <w:tc>
          <w:tcPr>
            <w:tcW w:w="1080" w:type="dxa"/>
            <w:shd w:val="clear" w:color="auto" w:fill="808080" w:themeFill="background1" w:themeFillShade="80"/>
          </w:tcPr>
          <w:p w:rsidR="002D329E" w:rsidRPr="00AD38E9" w:rsidRDefault="002D329E" w:rsidP="00C66A3E">
            <w:pPr>
              <w:spacing w:after="0" w:line="240" w:lineRule="auto"/>
              <w:rPr>
                <w:rFonts w:ascii="Arial" w:hAnsi="Arial" w:cs="Arial"/>
                <w:b/>
                <w:sz w:val="24"/>
                <w:szCs w:val="24"/>
              </w:rPr>
            </w:pPr>
            <w:r w:rsidRPr="00AD38E9">
              <w:rPr>
                <w:rFonts w:ascii="Arial" w:hAnsi="Arial" w:cs="Arial"/>
                <w:b/>
                <w:sz w:val="24"/>
                <w:szCs w:val="24"/>
              </w:rPr>
              <w:t>No. of Participants</w:t>
            </w:r>
          </w:p>
        </w:tc>
        <w:tc>
          <w:tcPr>
            <w:tcW w:w="1620" w:type="dxa"/>
            <w:shd w:val="clear" w:color="auto" w:fill="808080" w:themeFill="background1" w:themeFillShade="80"/>
          </w:tcPr>
          <w:p w:rsidR="002D329E" w:rsidRDefault="002D329E" w:rsidP="00C66A3E">
            <w:pPr>
              <w:spacing w:after="0" w:line="240" w:lineRule="auto"/>
              <w:rPr>
                <w:rFonts w:ascii="Arial" w:hAnsi="Arial" w:cs="Arial"/>
                <w:b/>
                <w:sz w:val="24"/>
                <w:szCs w:val="24"/>
              </w:rPr>
            </w:pPr>
            <w:r w:rsidRPr="00AD38E9">
              <w:rPr>
                <w:rFonts w:ascii="Arial" w:hAnsi="Arial" w:cs="Arial"/>
                <w:b/>
                <w:sz w:val="24"/>
                <w:szCs w:val="24"/>
              </w:rPr>
              <w:t xml:space="preserve">Sponsoring Agency </w:t>
            </w:r>
          </w:p>
          <w:p w:rsidR="002D329E" w:rsidRPr="00AD38E9" w:rsidRDefault="002D329E" w:rsidP="00C66A3E">
            <w:pPr>
              <w:spacing w:after="0" w:line="240" w:lineRule="auto"/>
              <w:rPr>
                <w:rFonts w:ascii="Arial" w:hAnsi="Arial" w:cs="Arial"/>
                <w:b/>
                <w:sz w:val="24"/>
                <w:szCs w:val="24"/>
              </w:rPr>
            </w:pPr>
            <w:r w:rsidRPr="00AD38E9">
              <w:rPr>
                <w:rFonts w:ascii="Arial" w:hAnsi="Arial" w:cs="Arial"/>
                <w:b/>
                <w:sz w:val="24"/>
                <w:szCs w:val="24"/>
              </w:rPr>
              <w:t>(if any)</w:t>
            </w:r>
          </w:p>
        </w:tc>
      </w:tr>
      <w:tr w:rsidR="002D329E" w:rsidTr="00577623">
        <w:trPr>
          <w:trHeight w:val="1590"/>
        </w:trPr>
        <w:tc>
          <w:tcPr>
            <w:tcW w:w="648" w:type="dxa"/>
          </w:tcPr>
          <w:p w:rsidR="002D329E" w:rsidRPr="00AD38E9" w:rsidRDefault="002D329E" w:rsidP="00C66A3E">
            <w:pPr>
              <w:spacing w:after="0" w:line="240" w:lineRule="auto"/>
              <w:rPr>
                <w:rFonts w:ascii="Arial" w:hAnsi="Arial" w:cs="Arial"/>
                <w:sz w:val="24"/>
                <w:szCs w:val="24"/>
              </w:rPr>
            </w:pPr>
            <w:r w:rsidRPr="00AD38E9">
              <w:rPr>
                <w:rFonts w:ascii="Arial" w:hAnsi="Arial" w:cs="Arial"/>
                <w:sz w:val="24"/>
                <w:szCs w:val="24"/>
              </w:rPr>
              <w:t>1</w:t>
            </w:r>
          </w:p>
        </w:tc>
        <w:tc>
          <w:tcPr>
            <w:tcW w:w="2700" w:type="dxa"/>
          </w:tcPr>
          <w:p w:rsidR="002D329E" w:rsidRPr="00AD38E9" w:rsidRDefault="002D329E" w:rsidP="00C66A3E">
            <w:pPr>
              <w:spacing w:after="0" w:line="240" w:lineRule="auto"/>
              <w:rPr>
                <w:rFonts w:ascii="Arial" w:hAnsi="Arial" w:cs="Arial"/>
                <w:sz w:val="24"/>
                <w:szCs w:val="24"/>
              </w:rPr>
            </w:pPr>
            <w:r w:rsidRPr="00AD38E9">
              <w:rPr>
                <w:rFonts w:ascii="Arial" w:hAnsi="Arial" w:cs="Arial"/>
                <w:sz w:val="24"/>
                <w:szCs w:val="24"/>
              </w:rPr>
              <w:t xml:space="preserve">Recent Trends in Manufacturing Technology Walchand College of Engg, Sangli </w:t>
            </w:r>
          </w:p>
        </w:tc>
        <w:tc>
          <w:tcPr>
            <w:tcW w:w="1530" w:type="dxa"/>
          </w:tcPr>
          <w:p w:rsidR="002D329E" w:rsidRPr="00AD38E9" w:rsidRDefault="002D329E" w:rsidP="00C66A3E">
            <w:pPr>
              <w:spacing w:after="0" w:line="240" w:lineRule="auto"/>
              <w:rPr>
                <w:rFonts w:ascii="Arial" w:hAnsi="Arial" w:cs="Arial"/>
                <w:sz w:val="24"/>
                <w:szCs w:val="24"/>
              </w:rPr>
            </w:pPr>
            <w:r>
              <w:rPr>
                <w:rFonts w:ascii="Arial" w:hAnsi="Arial" w:cs="Arial"/>
                <w:sz w:val="24"/>
                <w:szCs w:val="24"/>
              </w:rPr>
              <w:t>12-26</w:t>
            </w:r>
            <w:r w:rsidRPr="00AD38E9">
              <w:rPr>
                <w:rFonts w:ascii="Arial" w:hAnsi="Arial" w:cs="Arial"/>
                <w:sz w:val="24"/>
                <w:szCs w:val="24"/>
                <w:vertAlign w:val="superscript"/>
              </w:rPr>
              <w:t>th</w:t>
            </w:r>
            <w:r>
              <w:rPr>
                <w:rFonts w:ascii="Arial" w:hAnsi="Arial" w:cs="Arial"/>
                <w:sz w:val="24"/>
                <w:szCs w:val="24"/>
              </w:rPr>
              <w:t xml:space="preserve"> June 2013</w:t>
            </w:r>
          </w:p>
        </w:tc>
        <w:tc>
          <w:tcPr>
            <w:tcW w:w="1440" w:type="dxa"/>
          </w:tcPr>
          <w:p w:rsidR="002D329E" w:rsidRPr="00AD38E9" w:rsidRDefault="002D329E" w:rsidP="00C66A3E">
            <w:pPr>
              <w:spacing w:after="0" w:line="240" w:lineRule="auto"/>
              <w:rPr>
                <w:rFonts w:ascii="Arial" w:hAnsi="Arial" w:cs="Arial"/>
                <w:sz w:val="24"/>
                <w:szCs w:val="24"/>
              </w:rPr>
            </w:pPr>
            <w:r w:rsidRPr="00AD38E9">
              <w:rPr>
                <w:rFonts w:ascii="Arial" w:hAnsi="Arial" w:cs="Arial"/>
                <w:sz w:val="24"/>
                <w:szCs w:val="24"/>
              </w:rPr>
              <w:t>Dr. Uday A. Dabade</w:t>
            </w:r>
          </w:p>
        </w:tc>
        <w:tc>
          <w:tcPr>
            <w:tcW w:w="1080" w:type="dxa"/>
          </w:tcPr>
          <w:p w:rsidR="002D329E" w:rsidRPr="00AD38E9" w:rsidRDefault="002D329E" w:rsidP="00C66A3E">
            <w:pPr>
              <w:spacing w:after="0" w:line="240" w:lineRule="auto"/>
              <w:rPr>
                <w:rFonts w:ascii="Arial" w:hAnsi="Arial" w:cs="Arial"/>
                <w:sz w:val="24"/>
                <w:szCs w:val="24"/>
              </w:rPr>
            </w:pPr>
            <w:r w:rsidRPr="00AD38E9">
              <w:rPr>
                <w:rFonts w:ascii="Arial" w:hAnsi="Arial" w:cs="Arial"/>
                <w:sz w:val="24"/>
                <w:szCs w:val="24"/>
              </w:rPr>
              <w:t xml:space="preserve">Faculty </w:t>
            </w:r>
          </w:p>
        </w:tc>
        <w:tc>
          <w:tcPr>
            <w:tcW w:w="1080" w:type="dxa"/>
          </w:tcPr>
          <w:p w:rsidR="002D329E" w:rsidRPr="00AD38E9" w:rsidRDefault="002D329E" w:rsidP="00C66A3E">
            <w:pPr>
              <w:spacing w:after="0" w:line="240" w:lineRule="auto"/>
              <w:rPr>
                <w:rFonts w:ascii="Arial" w:hAnsi="Arial" w:cs="Arial"/>
                <w:sz w:val="24"/>
                <w:szCs w:val="24"/>
              </w:rPr>
            </w:pPr>
            <w:r w:rsidRPr="00AD38E9">
              <w:rPr>
                <w:rFonts w:ascii="Arial" w:hAnsi="Arial" w:cs="Arial"/>
                <w:sz w:val="24"/>
                <w:szCs w:val="24"/>
              </w:rPr>
              <w:t>40</w:t>
            </w:r>
          </w:p>
        </w:tc>
        <w:tc>
          <w:tcPr>
            <w:tcW w:w="1620" w:type="dxa"/>
          </w:tcPr>
          <w:p w:rsidR="002D329E" w:rsidRPr="00AD38E9" w:rsidRDefault="002D329E" w:rsidP="00C66A3E">
            <w:pPr>
              <w:spacing w:after="0" w:line="240" w:lineRule="auto"/>
              <w:rPr>
                <w:rFonts w:ascii="Arial" w:hAnsi="Arial" w:cs="Arial"/>
                <w:sz w:val="24"/>
                <w:szCs w:val="24"/>
              </w:rPr>
            </w:pPr>
            <w:r w:rsidRPr="00AD38E9">
              <w:rPr>
                <w:rFonts w:ascii="Arial" w:hAnsi="Arial" w:cs="Arial"/>
                <w:sz w:val="24"/>
                <w:szCs w:val="24"/>
              </w:rPr>
              <w:t xml:space="preserve">AICTE , New Delhi </w:t>
            </w:r>
          </w:p>
        </w:tc>
      </w:tr>
      <w:tr w:rsidR="002D329E" w:rsidTr="00577623">
        <w:tc>
          <w:tcPr>
            <w:tcW w:w="648" w:type="dxa"/>
          </w:tcPr>
          <w:p w:rsidR="002D329E" w:rsidRPr="00AD38E9" w:rsidRDefault="002D329E" w:rsidP="00C66A3E">
            <w:pPr>
              <w:spacing w:after="0" w:line="240" w:lineRule="auto"/>
              <w:rPr>
                <w:rFonts w:ascii="Arial" w:hAnsi="Arial" w:cs="Arial"/>
                <w:sz w:val="24"/>
                <w:szCs w:val="24"/>
              </w:rPr>
            </w:pPr>
            <w:r w:rsidRPr="00AD38E9">
              <w:rPr>
                <w:rFonts w:ascii="Arial" w:hAnsi="Arial" w:cs="Arial"/>
                <w:sz w:val="24"/>
                <w:szCs w:val="24"/>
              </w:rPr>
              <w:t>2</w:t>
            </w:r>
          </w:p>
        </w:tc>
        <w:tc>
          <w:tcPr>
            <w:tcW w:w="2700" w:type="dxa"/>
          </w:tcPr>
          <w:p w:rsidR="002D329E" w:rsidRPr="00AD38E9" w:rsidRDefault="002D329E" w:rsidP="00C66A3E">
            <w:pPr>
              <w:spacing w:after="0" w:line="240" w:lineRule="auto"/>
              <w:rPr>
                <w:rFonts w:ascii="Arial" w:hAnsi="Arial" w:cs="Arial"/>
                <w:sz w:val="24"/>
                <w:szCs w:val="24"/>
              </w:rPr>
            </w:pPr>
            <w:r w:rsidRPr="00AD38E9">
              <w:rPr>
                <w:rFonts w:ascii="Arial" w:hAnsi="Arial" w:cs="Arial"/>
                <w:sz w:val="24"/>
                <w:szCs w:val="24"/>
              </w:rPr>
              <w:t xml:space="preserve">Electrochemistry winter school University of  Bath , United Kingdom </w:t>
            </w:r>
          </w:p>
        </w:tc>
        <w:tc>
          <w:tcPr>
            <w:tcW w:w="1530" w:type="dxa"/>
          </w:tcPr>
          <w:p w:rsidR="002D329E" w:rsidRPr="00AD38E9" w:rsidRDefault="002D329E" w:rsidP="00C66A3E">
            <w:pPr>
              <w:spacing w:after="0" w:line="240" w:lineRule="auto"/>
              <w:rPr>
                <w:rFonts w:ascii="Arial" w:hAnsi="Arial" w:cs="Arial"/>
                <w:sz w:val="24"/>
                <w:szCs w:val="24"/>
              </w:rPr>
            </w:pPr>
            <w:r>
              <w:rPr>
                <w:rFonts w:ascii="Arial" w:hAnsi="Arial" w:cs="Arial"/>
                <w:sz w:val="24"/>
                <w:szCs w:val="24"/>
              </w:rPr>
              <w:t>13-18</w:t>
            </w:r>
            <w:r w:rsidRPr="00AD38E9">
              <w:rPr>
                <w:rFonts w:ascii="Arial" w:hAnsi="Arial" w:cs="Arial"/>
                <w:sz w:val="24"/>
                <w:szCs w:val="24"/>
                <w:vertAlign w:val="superscript"/>
              </w:rPr>
              <w:t>th</w:t>
            </w:r>
            <w:r>
              <w:rPr>
                <w:rFonts w:ascii="Arial" w:hAnsi="Arial" w:cs="Arial"/>
                <w:sz w:val="24"/>
                <w:szCs w:val="24"/>
              </w:rPr>
              <w:t xml:space="preserve"> January 2014</w:t>
            </w:r>
            <w:r w:rsidRPr="00AD38E9">
              <w:rPr>
                <w:rFonts w:ascii="Arial" w:hAnsi="Arial" w:cs="Arial"/>
                <w:sz w:val="24"/>
                <w:szCs w:val="24"/>
              </w:rPr>
              <w:t xml:space="preserve"> </w:t>
            </w:r>
          </w:p>
        </w:tc>
        <w:tc>
          <w:tcPr>
            <w:tcW w:w="1440" w:type="dxa"/>
          </w:tcPr>
          <w:p w:rsidR="002D329E" w:rsidRPr="00AD38E9" w:rsidRDefault="002D329E" w:rsidP="00C66A3E">
            <w:pPr>
              <w:spacing w:after="0" w:line="240" w:lineRule="auto"/>
              <w:rPr>
                <w:rFonts w:ascii="Arial" w:hAnsi="Arial" w:cs="Arial"/>
                <w:sz w:val="24"/>
                <w:szCs w:val="24"/>
              </w:rPr>
            </w:pPr>
            <w:r w:rsidRPr="00AD38E9">
              <w:rPr>
                <w:rFonts w:ascii="Arial" w:hAnsi="Arial" w:cs="Arial"/>
                <w:sz w:val="24"/>
                <w:szCs w:val="24"/>
              </w:rPr>
              <w:t xml:space="preserve">Prof. Frank Marken </w:t>
            </w:r>
          </w:p>
        </w:tc>
        <w:tc>
          <w:tcPr>
            <w:tcW w:w="1080" w:type="dxa"/>
          </w:tcPr>
          <w:p w:rsidR="002D329E" w:rsidRPr="00AD38E9" w:rsidRDefault="002D329E" w:rsidP="00C66A3E">
            <w:pPr>
              <w:spacing w:after="0" w:line="240" w:lineRule="auto"/>
              <w:rPr>
                <w:rFonts w:ascii="Arial" w:hAnsi="Arial" w:cs="Arial"/>
                <w:sz w:val="24"/>
                <w:szCs w:val="24"/>
              </w:rPr>
            </w:pPr>
            <w:r w:rsidRPr="00AD38E9">
              <w:rPr>
                <w:rFonts w:ascii="Arial" w:hAnsi="Arial" w:cs="Arial"/>
                <w:sz w:val="24"/>
                <w:szCs w:val="24"/>
              </w:rPr>
              <w:t xml:space="preserve">Faculty + industry professionals </w:t>
            </w:r>
          </w:p>
        </w:tc>
        <w:tc>
          <w:tcPr>
            <w:tcW w:w="1080" w:type="dxa"/>
          </w:tcPr>
          <w:p w:rsidR="002D329E" w:rsidRPr="00AD38E9" w:rsidRDefault="002D329E" w:rsidP="00C66A3E">
            <w:pPr>
              <w:spacing w:after="0" w:line="240" w:lineRule="auto"/>
              <w:rPr>
                <w:rFonts w:ascii="Arial" w:hAnsi="Arial" w:cs="Arial"/>
                <w:sz w:val="24"/>
                <w:szCs w:val="24"/>
              </w:rPr>
            </w:pPr>
            <w:r w:rsidRPr="00AD38E9">
              <w:rPr>
                <w:rFonts w:ascii="Arial" w:hAnsi="Arial" w:cs="Arial"/>
                <w:sz w:val="24"/>
                <w:szCs w:val="24"/>
              </w:rPr>
              <w:t>56</w:t>
            </w:r>
          </w:p>
        </w:tc>
        <w:tc>
          <w:tcPr>
            <w:tcW w:w="1620" w:type="dxa"/>
          </w:tcPr>
          <w:p w:rsidR="002D329E" w:rsidRPr="00AD38E9" w:rsidRDefault="002D329E" w:rsidP="00C66A3E">
            <w:pPr>
              <w:spacing w:after="0" w:line="240" w:lineRule="auto"/>
              <w:rPr>
                <w:rFonts w:ascii="Arial" w:hAnsi="Arial" w:cs="Arial"/>
                <w:sz w:val="24"/>
                <w:szCs w:val="24"/>
              </w:rPr>
            </w:pPr>
            <w:r w:rsidRPr="00AD38E9">
              <w:rPr>
                <w:rFonts w:ascii="Arial" w:hAnsi="Arial" w:cs="Arial"/>
                <w:sz w:val="24"/>
                <w:szCs w:val="24"/>
              </w:rPr>
              <w:t xml:space="preserve">TEQIP II </w:t>
            </w:r>
          </w:p>
        </w:tc>
      </w:tr>
      <w:tr w:rsidR="00577623" w:rsidTr="00577623">
        <w:tc>
          <w:tcPr>
            <w:tcW w:w="648" w:type="dxa"/>
            <w:shd w:val="clear" w:color="auto" w:fill="808080" w:themeFill="background1" w:themeFillShade="80"/>
          </w:tcPr>
          <w:p w:rsidR="00577623" w:rsidRPr="00AD38E9" w:rsidRDefault="00577623" w:rsidP="004444C4">
            <w:pPr>
              <w:spacing w:after="0" w:line="240" w:lineRule="auto"/>
              <w:ind w:left="-40" w:hanging="90"/>
              <w:rPr>
                <w:rFonts w:ascii="Arial" w:hAnsi="Arial" w:cs="Arial"/>
                <w:b/>
                <w:sz w:val="24"/>
                <w:szCs w:val="24"/>
              </w:rPr>
            </w:pPr>
            <w:r>
              <w:rPr>
                <w:rFonts w:ascii="Arial" w:hAnsi="Arial" w:cs="Arial"/>
                <w:b/>
                <w:sz w:val="24"/>
                <w:szCs w:val="24"/>
              </w:rPr>
              <w:t xml:space="preserve">  </w:t>
            </w:r>
            <w:r w:rsidRPr="00AD38E9">
              <w:rPr>
                <w:rFonts w:ascii="Arial" w:hAnsi="Arial" w:cs="Arial"/>
                <w:b/>
                <w:sz w:val="24"/>
                <w:szCs w:val="24"/>
              </w:rPr>
              <w:t>Sr.</w:t>
            </w:r>
          </w:p>
          <w:p w:rsidR="00577623" w:rsidRPr="00AD38E9" w:rsidRDefault="00577623" w:rsidP="004444C4">
            <w:pPr>
              <w:spacing w:after="0" w:line="240" w:lineRule="auto"/>
              <w:ind w:left="-40" w:hanging="90"/>
              <w:rPr>
                <w:rFonts w:ascii="Arial" w:hAnsi="Arial" w:cs="Arial"/>
                <w:b/>
                <w:sz w:val="24"/>
                <w:szCs w:val="24"/>
              </w:rPr>
            </w:pPr>
            <w:r>
              <w:rPr>
                <w:rFonts w:ascii="Arial" w:hAnsi="Arial" w:cs="Arial"/>
                <w:b/>
                <w:sz w:val="24"/>
                <w:szCs w:val="24"/>
              </w:rPr>
              <w:t xml:space="preserve">  </w:t>
            </w:r>
            <w:r w:rsidRPr="00AD38E9">
              <w:rPr>
                <w:rFonts w:ascii="Arial" w:hAnsi="Arial" w:cs="Arial"/>
                <w:b/>
                <w:sz w:val="24"/>
                <w:szCs w:val="24"/>
              </w:rPr>
              <w:t>No</w:t>
            </w:r>
          </w:p>
        </w:tc>
        <w:tc>
          <w:tcPr>
            <w:tcW w:w="2700" w:type="dxa"/>
            <w:shd w:val="clear" w:color="auto" w:fill="808080" w:themeFill="background1" w:themeFillShade="80"/>
          </w:tcPr>
          <w:p w:rsidR="00577623" w:rsidRPr="00AD38E9" w:rsidRDefault="00577623" w:rsidP="004444C4">
            <w:pPr>
              <w:spacing w:after="0" w:line="240" w:lineRule="auto"/>
              <w:rPr>
                <w:rFonts w:ascii="Arial" w:hAnsi="Arial" w:cs="Arial"/>
                <w:b/>
                <w:sz w:val="24"/>
                <w:szCs w:val="24"/>
              </w:rPr>
            </w:pPr>
            <w:r w:rsidRPr="00AD38E9">
              <w:rPr>
                <w:rFonts w:ascii="Arial" w:hAnsi="Arial" w:cs="Arial"/>
                <w:b/>
                <w:sz w:val="24"/>
                <w:szCs w:val="24"/>
              </w:rPr>
              <w:t>Name of the workshop/ seminar</w:t>
            </w:r>
          </w:p>
        </w:tc>
        <w:tc>
          <w:tcPr>
            <w:tcW w:w="1530" w:type="dxa"/>
            <w:shd w:val="clear" w:color="auto" w:fill="808080" w:themeFill="background1" w:themeFillShade="80"/>
          </w:tcPr>
          <w:p w:rsidR="00577623" w:rsidRPr="00AD38E9" w:rsidRDefault="00577623" w:rsidP="004444C4">
            <w:pPr>
              <w:spacing w:after="0" w:line="240" w:lineRule="auto"/>
              <w:rPr>
                <w:rFonts w:ascii="Arial" w:hAnsi="Arial" w:cs="Arial"/>
                <w:b/>
                <w:sz w:val="24"/>
                <w:szCs w:val="24"/>
              </w:rPr>
            </w:pPr>
            <w:r w:rsidRPr="00AD38E9">
              <w:rPr>
                <w:rFonts w:ascii="Arial" w:hAnsi="Arial" w:cs="Arial"/>
                <w:b/>
                <w:sz w:val="24"/>
                <w:szCs w:val="24"/>
              </w:rPr>
              <w:t>Date</w:t>
            </w:r>
          </w:p>
          <w:p w:rsidR="00577623" w:rsidRPr="00AD38E9" w:rsidRDefault="00577623" w:rsidP="004444C4">
            <w:pPr>
              <w:spacing w:after="0" w:line="240" w:lineRule="auto"/>
              <w:rPr>
                <w:rFonts w:ascii="Arial" w:hAnsi="Arial" w:cs="Arial"/>
                <w:b/>
                <w:sz w:val="24"/>
                <w:szCs w:val="24"/>
              </w:rPr>
            </w:pPr>
          </w:p>
        </w:tc>
        <w:tc>
          <w:tcPr>
            <w:tcW w:w="1440" w:type="dxa"/>
            <w:shd w:val="clear" w:color="auto" w:fill="808080" w:themeFill="background1" w:themeFillShade="80"/>
          </w:tcPr>
          <w:p w:rsidR="00577623" w:rsidRPr="00AD38E9" w:rsidRDefault="00577623" w:rsidP="004444C4">
            <w:pPr>
              <w:spacing w:after="0" w:line="240" w:lineRule="auto"/>
              <w:rPr>
                <w:rFonts w:ascii="Arial" w:hAnsi="Arial" w:cs="Arial"/>
                <w:b/>
                <w:sz w:val="24"/>
                <w:szCs w:val="24"/>
              </w:rPr>
            </w:pPr>
            <w:r w:rsidRPr="00AD38E9">
              <w:rPr>
                <w:rFonts w:ascii="Arial" w:hAnsi="Arial" w:cs="Arial"/>
                <w:b/>
                <w:sz w:val="24"/>
                <w:szCs w:val="24"/>
              </w:rPr>
              <w:t>Name of faculty Coordinator</w:t>
            </w:r>
          </w:p>
        </w:tc>
        <w:tc>
          <w:tcPr>
            <w:tcW w:w="1080" w:type="dxa"/>
            <w:shd w:val="clear" w:color="auto" w:fill="808080" w:themeFill="background1" w:themeFillShade="80"/>
          </w:tcPr>
          <w:p w:rsidR="00577623" w:rsidRPr="00AD38E9" w:rsidRDefault="00577623" w:rsidP="004444C4">
            <w:pPr>
              <w:spacing w:after="0" w:line="240" w:lineRule="auto"/>
              <w:rPr>
                <w:rFonts w:ascii="Arial" w:hAnsi="Arial" w:cs="Arial"/>
                <w:b/>
                <w:sz w:val="24"/>
                <w:szCs w:val="24"/>
              </w:rPr>
            </w:pPr>
            <w:r w:rsidRPr="00AD38E9">
              <w:rPr>
                <w:rFonts w:ascii="Arial" w:hAnsi="Arial" w:cs="Arial"/>
                <w:b/>
                <w:sz w:val="24"/>
                <w:szCs w:val="24"/>
              </w:rPr>
              <w:t>Category of the Participants</w:t>
            </w:r>
          </w:p>
        </w:tc>
        <w:tc>
          <w:tcPr>
            <w:tcW w:w="1080" w:type="dxa"/>
            <w:shd w:val="clear" w:color="auto" w:fill="808080" w:themeFill="background1" w:themeFillShade="80"/>
          </w:tcPr>
          <w:p w:rsidR="00577623" w:rsidRPr="00AD38E9" w:rsidRDefault="00577623" w:rsidP="004444C4">
            <w:pPr>
              <w:spacing w:after="0" w:line="240" w:lineRule="auto"/>
              <w:rPr>
                <w:rFonts w:ascii="Arial" w:hAnsi="Arial" w:cs="Arial"/>
                <w:b/>
                <w:sz w:val="24"/>
                <w:szCs w:val="24"/>
              </w:rPr>
            </w:pPr>
            <w:r w:rsidRPr="00AD38E9">
              <w:rPr>
                <w:rFonts w:ascii="Arial" w:hAnsi="Arial" w:cs="Arial"/>
                <w:b/>
                <w:sz w:val="24"/>
                <w:szCs w:val="24"/>
              </w:rPr>
              <w:t>No. of Participants</w:t>
            </w:r>
          </w:p>
        </w:tc>
        <w:tc>
          <w:tcPr>
            <w:tcW w:w="1620" w:type="dxa"/>
            <w:shd w:val="clear" w:color="auto" w:fill="808080" w:themeFill="background1" w:themeFillShade="80"/>
          </w:tcPr>
          <w:p w:rsidR="00577623" w:rsidRDefault="00577623" w:rsidP="004444C4">
            <w:pPr>
              <w:spacing w:after="0" w:line="240" w:lineRule="auto"/>
              <w:rPr>
                <w:rFonts w:ascii="Arial" w:hAnsi="Arial" w:cs="Arial"/>
                <w:b/>
                <w:sz w:val="24"/>
                <w:szCs w:val="24"/>
              </w:rPr>
            </w:pPr>
            <w:r w:rsidRPr="00AD38E9">
              <w:rPr>
                <w:rFonts w:ascii="Arial" w:hAnsi="Arial" w:cs="Arial"/>
                <w:b/>
                <w:sz w:val="24"/>
                <w:szCs w:val="24"/>
              </w:rPr>
              <w:t xml:space="preserve">Sponsoring Agency </w:t>
            </w:r>
          </w:p>
          <w:p w:rsidR="00577623" w:rsidRPr="00AD38E9" w:rsidRDefault="00577623" w:rsidP="004444C4">
            <w:pPr>
              <w:spacing w:after="0" w:line="240" w:lineRule="auto"/>
              <w:rPr>
                <w:rFonts w:ascii="Arial" w:hAnsi="Arial" w:cs="Arial"/>
                <w:b/>
                <w:sz w:val="24"/>
                <w:szCs w:val="24"/>
              </w:rPr>
            </w:pPr>
            <w:r w:rsidRPr="00AD38E9">
              <w:rPr>
                <w:rFonts w:ascii="Arial" w:hAnsi="Arial" w:cs="Arial"/>
                <w:b/>
                <w:sz w:val="24"/>
                <w:szCs w:val="24"/>
              </w:rPr>
              <w:t>(if any)</w:t>
            </w:r>
          </w:p>
        </w:tc>
      </w:tr>
      <w:tr w:rsidR="00577623" w:rsidTr="00577623">
        <w:tc>
          <w:tcPr>
            <w:tcW w:w="648"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3</w:t>
            </w:r>
          </w:p>
        </w:tc>
        <w:tc>
          <w:tcPr>
            <w:tcW w:w="270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Pr>
                <w:rFonts w:ascii="Arial" w:hAnsi="Arial" w:cs="Arial"/>
                <w:sz w:val="24"/>
                <w:szCs w:val="24"/>
              </w:rPr>
              <w:t>FDP</w:t>
            </w:r>
            <w:r w:rsidRPr="00AD38E9">
              <w:rPr>
                <w:rFonts w:ascii="Arial" w:hAnsi="Arial" w:cs="Arial"/>
                <w:sz w:val="24"/>
                <w:szCs w:val="24"/>
              </w:rPr>
              <w:t xml:space="preserve"> on </w:t>
            </w:r>
            <w:r>
              <w:rPr>
                <w:rFonts w:ascii="Arial" w:hAnsi="Arial" w:cs="Arial"/>
                <w:color w:val="000000"/>
                <w:sz w:val="24"/>
                <w:szCs w:val="24"/>
              </w:rPr>
              <w:t>“Nanomaterials</w:t>
            </w:r>
            <w:r w:rsidRPr="00AD38E9">
              <w:rPr>
                <w:rFonts w:ascii="Arial" w:hAnsi="Arial" w:cs="Arial"/>
                <w:color w:val="000000"/>
                <w:sz w:val="24"/>
                <w:szCs w:val="24"/>
              </w:rPr>
              <w:t>Characterization and Application In Devices”.</w:t>
            </w:r>
          </w:p>
        </w:tc>
        <w:tc>
          <w:tcPr>
            <w:tcW w:w="153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April 7-11, 2014</w:t>
            </w:r>
            <w:r>
              <w:rPr>
                <w:rFonts w:ascii="Arial" w:hAnsi="Arial" w:cs="Arial"/>
                <w:color w:val="000000"/>
                <w:sz w:val="24"/>
                <w:szCs w:val="24"/>
              </w:rPr>
              <w:t xml:space="preserve">            </w:t>
            </w:r>
            <w:r w:rsidRPr="00AD38E9">
              <w:rPr>
                <w:rFonts w:ascii="Arial" w:hAnsi="Arial" w:cs="Arial"/>
                <w:color w:val="000000"/>
                <w:sz w:val="24"/>
                <w:szCs w:val="24"/>
              </w:rPr>
              <w:t>(1 Week)</w:t>
            </w:r>
          </w:p>
        </w:tc>
        <w:tc>
          <w:tcPr>
            <w:tcW w:w="144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Dr Jagdish Dadge</w:t>
            </w:r>
          </w:p>
        </w:tc>
        <w:tc>
          <w:tcPr>
            <w:tcW w:w="108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Faculty</w:t>
            </w:r>
          </w:p>
        </w:tc>
        <w:tc>
          <w:tcPr>
            <w:tcW w:w="108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40</w:t>
            </w:r>
          </w:p>
        </w:tc>
        <w:tc>
          <w:tcPr>
            <w:tcW w:w="162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TEQIP</w:t>
            </w:r>
          </w:p>
        </w:tc>
      </w:tr>
      <w:tr w:rsidR="00577623" w:rsidTr="00577623">
        <w:trPr>
          <w:trHeight w:val="1158"/>
        </w:trPr>
        <w:tc>
          <w:tcPr>
            <w:tcW w:w="648"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4</w:t>
            </w:r>
          </w:p>
        </w:tc>
        <w:tc>
          <w:tcPr>
            <w:tcW w:w="2700" w:type="dxa"/>
          </w:tcPr>
          <w:p w:rsidR="00577623" w:rsidRPr="00AD38E9" w:rsidRDefault="00577623" w:rsidP="00C66A3E">
            <w:pPr>
              <w:widowControl w:val="0"/>
              <w:autoSpaceDE w:val="0"/>
              <w:autoSpaceDN w:val="0"/>
              <w:adjustRightInd w:val="0"/>
              <w:spacing w:after="0" w:line="240" w:lineRule="auto"/>
              <w:rPr>
                <w:rFonts w:ascii="Arial" w:hAnsi="Arial" w:cs="Arial"/>
                <w:sz w:val="24"/>
                <w:szCs w:val="24"/>
              </w:rPr>
            </w:pPr>
            <w:r w:rsidRPr="00AD38E9">
              <w:rPr>
                <w:rFonts w:ascii="Arial" w:hAnsi="Arial" w:cs="Arial"/>
                <w:sz w:val="24"/>
                <w:szCs w:val="24"/>
              </w:rPr>
              <w:t xml:space="preserve">faculty development program on “corrosion </w:t>
            </w:r>
            <w:r>
              <w:rPr>
                <w:rFonts w:ascii="Arial" w:hAnsi="Arial" w:cs="Arial"/>
                <w:sz w:val="24"/>
                <w:szCs w:val="24"/>
              </w:rPr>
              <w:t xml:space="preserve"> &amp; surface </w:t>
            </w:r>
            <w:r w:rsidRPr="00AD38E9">
              <w:rPr>
                <w:rFonts w:ascii="Arial" w:hAnsi="Arial" w:cs="Arial"/>
                <w:sz w:val="24"/>
                <w:szCs w:val="24"/>
              </w:rPr>
              <w:t xml:space="preserve">engineering” </w:t>
            </w:r>
          </w:p>
        </w:tc>
        <w:tc>
          <w:tcPr>
            <w:tcW w:w="1530" w:type="dxa"/>
          </w:tcPr>
          <w:p w:rsidR="00577623" w:rsidRPr="00AD38E9" w:rsidRDefault="00577623" w:rsidP="00C66A3E">
            <w:pPr>
              <w:widowControl w:val="0"/>
              <w:autoSpaceDE w:val="0"/>
              <w:autoSpaceDN w:val="0"/>
              <w:adjustRightInd w:val="0"/>
              <w:spacing w:after="0" w:line="240" w:lineRule="auto"/>
              <w:rPr>
                <w:rFonts w:ascii="Arial" w:hAnsi="Arial" w:cs="Arial"/>
                <w:sz w:val="24"/>
                <w:szCs w:val="24"/>
              </w:rPr>
            </w:pPr>
            <w:r w:rsidRPr="00AD38E9">
              <w:rPr>
                <w:rFonts w:ascii="Arial" w:hAnsi="Arial" w:cs="Arial"/>
                <w:color w:val="000000"/>
                <w:sz w:val="24"/>
                <w:szCs w:val="24"/>
              </w:rPr>
              <w:t>Dec</w:t>
            </w:r>
            <w:r>
              <w:rPr>
                <w:rFonts w:ascii="Arial" w:hAnsi="Arial" w:cs="Arial"/>
                <w:color w:val="000000"/>
                <w:sz w:val="24"/>
                <w:szCs w:val="24"/>
              </w:rPr>
              <w:t>ember</w:t>
            </w:r>
            <w:r w:rsidRPr="00AD38E9">
              <w:rPr>
                <w:rFonts w:ascii="Arial" w:hAnsi="Arial" w:cs="Arial"/>
                <w:color w:val="000000"/>
                <w:sz w:val="24"/>
                <w:szCs w:val="24"/>
              </w:rPr>
              <w:t>. 10-15, 2013 (1 Week)</w:t>
            </w:r>
          </w:p>
        </w:tc>
        <w:tc>
          <w:tcPr>
            <w:tcW w:w="144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 xml:space="preserve">Dr. P.P. Deshpande </w:t>
            </w:r>
          </w:p>
        </w:tc>
        <w:tc>
          <w:tcPr>
            <w:tcW w:w="108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Faculty</w:t>
            </w:r>
          </w:p>
        </w:tc>
        <w:tc>
          <w:tcPr>
            <w:tcW w:w="108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20</w:t>
            </w:r>
          </w:p>
        </w:tc>
        <w:tc>
          <w:tcPr>
            <w:tcW w:w="162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TEQIP</w:t>
            </w:r>
          </w:p>
        </w:tc>
      </w:tr>
      <w:tr w:rsidR="00577623" w:rsidTr="00577623">
        <w:tc>
          <w:tcPr>
            <w:tcW w:w="648"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5</w:t>
            </w:r>
          </w:p>
        </w:tc>
        <w:tc>
          <w:tcPr>
            <w:tcW w:w="270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Short term course (STC) on “Materials Engineering and Industrial Applications: Hybrid Nanocomposites for Photonics, Energy and Electronic Devices”</w:t>
            </w:r>
          </w:p>
        </w:tc>
        <w:tc>
          <w:tcPr>
            <w:tcW w:w="1530" w:type="dxa"/>
          </w:tcPr>
          <w:p w:rsidR="00577623" w:rsidRPr="00AD38E9" w:rsidRDefault="00577623" w:rsidP="00C66A3E">
            <w:pPr>
              <w:pStyle w:val="BodyText"/>
              <w:rPr>
                <w:rFonts w:ascii="Arial" w:hAnsi="Arial" w:cs="Arial"/>
                <w:color w:val="000000"/>
              </w:rPr>
            </w:pPr>
            <w:r w:rsidRPr="00AD38E9">
              <w:rPr>
                <w:rFonts w:ascii="Arial" w:hAnsi="Arial" w:cs="Arial"/>
                <w:color w:val="000000"/>
              </w:rPr>
              <w:t>Nov</w:t>
            </w:r>
            <w:r>
              <w:rPr>
                <w:rFonts w:ascii="Arial" w:hAnsi="Arial" w:cs="Arial"/>
                <w:color w:val="000000"/>
              </w:rPr>
              <w:t>ember</w:t>
            </w:r>
            <w:r w:rsidRPr="00AD38E9">
              <w:rPr>
                <w:rFonts w:ascii="Arial" w:hAnsi="Arial" w:cs="Arial"/>
                <w:color w:val="000000"/>
              </w:rPr>
              <w:t>.11-22, 2013</w:t>
            </w:r>
          </w:p>
          <w:p w:rsidR="00577623" w:rsidRPr="00AD38E9" w:rsidRDefault="00577623" w:rsidP="00C66A3E">
            <w:pPr>
              <w:widowControl w:val="0"/>
              <w:autoSpaceDE w:val="0"/>
              <w:autoSpaceDN w:val="0"/>
              <w:adjustRightInd w:val="0"/>
              <w:spacing w:after="0" w:line="240" w:lineRule="auto"/>
              <w:rPr>
                <w:rFonts w:ascii="Arial" w:hAnsi="Arial" w:cs="Arial"/>
                <w:sz w:val="24"/>
                <w:szCs w:val="24"/>
              </w:rPr>
            </w:pPr>
            <w:r w:rsidRPr="00AD38E9">
              <w:rPr>
                <w:rFonts w:ascii="Arial" w:hAnsi="Arial" w:cs="Arial"/>
                <w:color w:val="000000"/>
                <w:sz w:val="24"/>
                <w:szCs w:val="24"/>
              </w:rPr>
              <w:t>(2 Weeks)</w:t>
            </w:r>
          </w:p>
        </w:tc>
        <w:tc>
          <w:tcPr>
            <w:tcW w:w="144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Dr. Rao</w:t>
            </w:r>
          </w:p>
        </w:tc>
        <w:tc>
          <w:tcPr>
            <w:tcW w:w="108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Faculty</w:t>
            </w:r>
          </w:p>
        </w:tc>
        <w:tc>
          <w:tcPr>
            <w:tcW w:w="108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40</w:t>
            </w:r>
          </w:p>
        </w:tc>
        <w:tc>
          <w:tcPr>
            <w:tcW w:w="162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AICTE</w:t>
            </w:r>
          </w:p>
        </w:tc>
      </w:tr>
      <w:tr w:rsidR="00577623" w:rsidTr="00577623">
        <w:tc>
          <w:tcPr>
            <w:tcW w:w="648"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6</w:t>
            </w:r>
          </w:p>
        </w:tc>
        <w:tc>
          <w:tcPr>
            <w:tcW w:w="270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Half day workshop on “National Programme on Technology Enhanced Learning”</w:t>
            </w:r>
          </w:p>
        </w:tc>
        <w:tc>
          <w:tcPr>
            <w:tcW w:w="1530" w:type="dxa"/>
          </w:tcPr>
          <w:p w:rsidR="00577623" w:rsidRPr="00AD38E9" w:rsidRDefault="00577623" w:rsidP="00C66A3E">
            <w:pPr>
              <w:pStyle w:val="BodyText"/>
              <w:widowControl w:val="0"/>
              <w:autoSpaceDE w:val="0"/>
              <w:autoSpaceDN w:val="0"/>
              <w:adjustRightInd w:val="0"/>
              <w:rPr>
                <w:rFonts w:ascii="Arial" w:eastAsia="Calibri" w:hAnsi="Arial" w:cs="Arial"/>
                <w:color w:val="000000"/>
              </w:rPr>
            </w:pPr>
            <w:r w:rsidRPr="00AD38E9">
              <w:rPr>
                <w:rFonts w:ascii="Arial" w:eastAsia="Calibri" w:hAnsi="Arial" w:cs="Arial"/>
                <w:color w:val="000000"/>
              </w:rPr>
              <w:t xml:space="preserve"> 26th Sep</w:t>
            </w:r>
            <w:r>
              <w:rPr>
                <w:rFonts w:ascii="Arial" w:eastAsia="Calibri" w:hAnsi="Arial" w:cs="Arial"/>
                <w:color w:val="000000"/>
              </w:rPr>
              <w:t>tember</w:t>
            </w:r>
            <w:r w:rsidRPr="00AD38E9">
              <w:rPr>
                <w:rFonts w:ascii="Arial" w:eastAsia="Calibri" w:hAnsi="Arial" w:cs="Arial"/>
                <w:color w:val="000000"/>
              </w:rPr>
              <w:t>. 2013</w:t>
            </w:r>
          </w:p>
        </w:tc>
        <w:tc>
          <w:tcPr>
            <w:tcW w:w="144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Dr S T vagge</w:t>
            </w:r>
          </w:p>
        </w:tc>
        <w:tc>
          <w:tcPr>
            <w:tcW w:w="108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Faculty</w:t>
            </w:r>
          </w:p>
        </w:tc>
        <w:tc>
          <w:tcPr>
            <w:tcW w:w="108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20</w:t>
            </w:r>
          </w:p>
        </w:tc>
        <w:tc>
          <w:tcPr>
            <w:tcW w:w="1620" w:type="dxa"/>
          </w:tcPr>
          <w:p w:rsidR="00577623" w:rsidRPr="00AD38E9" w:rsidRDefault="00577623" w:rsidP="00C66A3E">
            <w:pPr>
              <w:spacing w:after="0" w:line="240" w:lineRule="auto"/>
              <w:rPr>
                <w:rFonts w:ascii="Arial" w:hAnsi="Arial" w:cs="Arial"/>
                <w:bCs/>
                <w:sz w:val="24"/>
                <w:szCs w:val="24"/>
              </w:rPr>
            </w:pPr>
            <w:r w:rsidRPr="00AD38E9">
              <w:rPr>
                <w:rFonts w:ascii="Arial" w:hAnsi="Arial" w:cs="Arial"/>
                <w:bCs/>
                <w:sz w:val="24"/>
                <w:szCs w:val="24"/>
              </w:rPr>
              <w:t>COEP</w:t>
            </w:r>
          </w:p>
        </w:tc>
      </w:tr>
      <w:tr w:rsidR="00577623" w:rsidTr="00577623">
        <w:tc>
          <w:tcPr>
            <w:tcW w:w="648"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7</w:t>
            </w:r>
          </w:p>
        </w:tc>
        <w:tc>
          <w:tcPr>
            <w:tcW w:w="270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Latest trends in heat treatment and advanced surface engg.</w:t>
            </w:r>
          </w:p>
        </w:tc>
        <w:tc>
          <w:tcPr>
            <w:tcW w:w="153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30-31st A</w:t>
            </w:r>
            <w:r>
              <w:rPr>
                <w:rFonts w:ascii="Arial" w:hAnsi="Arial" w:cs="Arial"/>
                <w:color w:val="000000"/>
                <w:sz w:val="24"/>
                <w:szCs w:val="24"/>
              </w:rPr>
              <w:t>ugust</w:t>
            </w:r>
            <w:r w:rsidRPr="00AD38E9">
              <w:rPr>
                <w:rFonts w:ascii="Arial" w:hAnsi="Arial" w:cs="Arial"/>
                <w:color w:val="000000"/>
                <w:sz w:val="24"/>
                <w:szCs w:val="24"/>
              </w:rPr>
              <w:t xml:space="preserve"> 2013</w:t>
            </w:r>
          </w:p>
        </w:tc>
        <w:tc>
          <w:tcPr>
            <w:tcW w:w="144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IMTMA TECHNOLOGY Centre</w:t>
            </w:r>
          </w:p>
        </w:tc>
        <w:tc>
          <w:tcPr>
            <w:tcW w:w="108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All</w:t>
            </w:r>
          </w:p>
        </w:tc>
        <w:tc>
          <w:tcPr>
            <w:tcW w:w="1080"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25</w:t>
            </w:r>
          </w:p>
        </w:tc>
        <w:tc>
          <w:tcPr>
            <w:tcW w:w="1620"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TEQIP</w:t>
            </w:r>
          </w:p>
        </w:tc>
      </w:tr>
      <w:tr w:rsidR="00577623" w:rsidTr="00577623">
        <w:tc>
          <w:tcPr>
            <w:tcW w:w="648"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8</w:t>
            </w:r>
          </w:p>
        </w:tc>
        <w:tc>
          <w:tcPr>
            <w:tcW w:w="270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 xml:space="preserve"> “Recent Trends in Manufacturing Technology”, </w:t>
            </w:r>
          </w:p>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p>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p>
        </w:tc>
        <w:tc>
          <w:tcPr>
            <w:tcW w:w="153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 xml:space="preserve">12-22 June, 2013 </w:t>
            </w:r>
            <w:r>
              <w:rPr>
                <w:rFonts w:ascii="Arial" w:hAnsi="Arial" w:cs="Arial"/>
                <w:color w:val="000000"/>
                <w:sz w:val="24"/>
                <w:szCs w:val="24"/>
              </w:rPr>
              <w:t xml:space="preserve"> </w:t>
            </w:r>
            <w:r w:rsidRPr="00AD38E9">
              <w:rPr>
                <w:rFonts w:ascii="Arial" w:hAnsi="Arial" w:cs="Arial"/>
                <w:color w:val="000000"/>
                <w:sz w:val="24"/>
                <w:szCs w:val="24"/>
              </w:rPr>
              <w:t>at Walchand College of Engineering, Sangli, Maharashtra, India</w:t>
            </w:r>
          </w:p>
        </w:tc>
        <w:tc>
          <w:tcPr>
            <w:tcW w:w="144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 xml:space="preserve">Attended by: Dr. S.S. Hosmani </w:t>
            </w:r>
          </w:p>
        </w:tc>
        <w:tc>
          <w:tcPr>
            <w:tcW w:w="108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Two Weeks Faculty Development Programme (FDP)</w:t>
            </w:r>
          </w:p>
        </w:tc>
        <w:tc>
          <w:tcPr>
            <w:tcW w:w="1080"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30</w:t>
            </w:r>
          </w:p>
        </w:tc>
        <w:tc>
          <w:tcPr>
            <w:tcW w:w="1620"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AICTE sponsored</w:t>
            </w:r>
          </w:p>
        </w:tc>
      </w:tr>
      <w:tr w:rsidR="00577623" w:rsidTr="00577623">
        <w:tc>
          <w:tcPr>
            <w:tcW w:w="648" w:type="dxa"/>
            <w:shd w:val="clear" w:color="auto" w:fill="808080" w:themeFill="background1" w:themeFillShade="80"/>
          </w:tcPr>
          <w:p w:rsidR="00577623" w:rsidRPr="00AD38E9" w:rsidRDefault="00577623" w:rsidP="004444C4">
            <w:pPr>
              <w:spacing w:after="0" w:line="240" w:lineRule="auto"/>
              <w:ind w:left="-40" w:hanging="90"/>
              <w:rPr>
                <w:rFonts w:ascii="Arial" w:hAnsi="Arial" w:cs="Arial"/>
                <w:b/>
                <w:sz w:val="24"/>
                <w:szCs w:val="24"/>
              </w:rPr>
            </w:pPr>
            <w:r>
              <w:rPr>
                <w:rFonts w:ascii="Arial" w:hAnsi="Arial" w:cs="Arial"/>
                <w:b/>
                <w:sz w:val="24"/>
                <w:szCs w:val="24"/>
              </w:rPr>
              <w:t xml:space="preserve">  </w:t>
            </w:r>
            <w:r w:rsidRPr="00AD38E9">
              <w:rPr>
                <w:rFonts w:ascii="Arial" w:hAnsi="Arial" w:cs="Arial"/>
                <w:b/>
                <w:sz w:val="24"/>
                <w:szCs w:val="24"/>
              </w:rPr>
              <w:t>Sr.</w:t>
            </w:r>
          </w:p>
          <w:p w:rsidR="00577623" w:rsidRPr="00AD38E9" w:rsidRDefault="00577623" w:rsidP="004444C4">
            <w:pPr>
              <w:spacing w:after="0" w:line="240" w:lineRule="auto"/>
              <w:ind w:left="-40" w:hanging="90"/>
              <w:rPr>
                <w:rFonts w:ascii="Arial" w:hAnsi="Arial" w:cs="Arial"/>
                <w:b/>
                <w:sz w:val="24"/>
                <w:szCs w:val="24"/>
              </w:rPr>
            </w:pPr>
            <w:r>
              <w:rPr>
                <w:rFonts w:ascii="Arial" w:hAnsi="Arial" w:cs="Arial"/>
                <w:b/>
                <w:sz w:val="24"/>
                <w:szCs w:val="24"/>
              </w:rPr>
              <w:t xml:space="preserve">  </w:t>
            </w:r>
            <w:r w:rsidRPr="00AD38E9">
              <w:rPr>
                <w:rFonts w:ascii="Arial" w:hAnsi="Arial" w:cs="Arial"/>
                <w:b/>
                <w:sz w:val="24"/>
                <w:szCs w:val="24"/>
              </w:rPr>
              <w:t>No</w:t>
            </w:r>
          </w:p>
        </w:tc>
        <w:tc>
          <w:tcPr>
            <w:tcW w:w="2700" w:type="dxa"/>
            <w:shd w:val="clear" w:color="auto" w:fill="808080" w:themeFill="background1" w:themeFillShade="80"/>
          </w:tcPr>
          <w:p w:rsidR="00577623" w:rsidRPr="00AD38E9" w:rsidRDefault="00577623" w:rsidP="004444C4">
            <w:pPr>
              <w:spacing w:after="0" w:line="240" w:lineRule="auto"/>
              <w:rPr>
                <w:rFonts w:ascii="Arial" w:hAnsi="Arial" w:cs="Arial"/>
                <w:b/>
                <w:sz w:val="24"/>
                <w:szCs w:val="24"/>
              </w:rPr>
            </w:pPr>
            <w:r w:rsidRPr="00AD38E9">
              <w:rPr>
                <w:rFonts w:ascii="Arial" w:hAnsi="Arial" w:cs="Arial"/>
                <w:b/>
                <w:sz w:val="24"/>
                <w:szCs w:val="24"/>
              </w:rPr>
              <w:t>Name of the workshop/ seminar</w:t>
            </w:r>
          </w:p>
        </w:tc>
        <w:tc>
          <w:tcPr>
            <w:tcW w:w="1530" w:type="dxa"/>
            <w:shd w:val="clear" w:color="auto" w:fill="808080" w:themeFill="background1" w:themeFillShade="80"/>
          </w:tcPr>
          <w:p w:rsidR="00577623" w:rsidRPr="00AD38E9" w:rsidRDefault="00577623" w:rsidP="004444C4">
            <w:pPr>
              <w:spacing w:after="0" w:line="240" w:lineRule="auto"/>
              <w:rPr>
                <w:rFonts w:ascii="Arial" w:hAnsi="Arial" w:cs="Arial"/>
                <w:b/>
                <w:sz w:val="24"/>
                <w:szCs w:val="24"/>
              </w:rPr>
            </w:pPr>
            <w:r w:rsidRPr="00AD38E9">
              <w:rPr>
                <w:rFonts w:ascii="Arial" w:hAnsi="Arial" w:cs="Arial"/>
                <w:b/>
                <w:sz w:val="24"/>
                <w:szCs w:val="24"/>
              </w:rPr>
              <w:t>Date</w:t>
            </w:r>
          </w:p>
          <w:p w:rsidR="00577623" w:rsidRPr="00AD38E9" w:rsidRDefault="00577623" w:rsidP="004444C4">
            <w:pPr>
              <w:spacing w:after="0" w:line="240" w:lineRule="auto"/>
              <w:rPr>
                <w:rFonts w:ascii="Arial" w:hAnsi="Arial" w:cs="Arial"/>
                <w:b/>
                <w:sz w:val="24"/>
                <w:szCs w:val="24"/>
              </w:rPr>
            </w:pPr>
          </w:p>
        </w:tc>
        <w:tc>
          <w:tcPr>
            <w:tcW w:w="1440" w:type="dxa"/>
            <w:shd w:val="clear" w:color="auto" w:fill="808080" w:themeFill="background1" w:themeFillShade="80"/>
          </w:tcPr>
          <w:p w:rsidR="00577623" w:rsidRPr="00AD38E9" w:rsidRDefault="00577623" w:rsidP="004444C4">
            <w:pPr>
              <w:spacing w:after="0" w:line="240" w:lineRule="auto"/>
              <w:rPr>
                <w:rFonts w:ascii="Arial" w:hAnsi="Arial" w:cs="Arial"/>
                <w:b/>
                <w:sz w:val="24"/>
                <w:szCs w:val="24"/>
              </w:rPr>
            </w:pPr>
            <w:r w:rsidRPr="00AD38E9">
              <w:rPr>
                <w:rFonts w:ascii="Arial" w:hAnsi="Arial" w:cs="Arial"/>
                <w:b/>
                <w:sz w:val="24"/>
                <w:szCs w:val="24"/>
              </w:rPr>
              <w:t>Name of faculty Coordinator</w:t>
            </w:r>
          </w:p>
        </w:tc>
        <w:tc>
          <w:tcPr>
            <w:tcW w:w="1080" w:type="dxa"/>
            <w:shd w:val="clear" w:color="auto" w:fill="808080" w:themeFill="background1" w:themeFillShade="80"/>
          </w:tcPr>
          <w:p w:rsidR="00577623" w:rsidRPr="00AD38E9" w:rsidRDefault="00577623" w:rsidP="004444C4">
            <w:pPr>
              <w:spacing w:after="0" w:line="240" w:lineRule="auto"/>
              <w:rPr>
                <w:rFonts w:ascii="Arial" w:hAnsi="Arial" w:cs="Arial"/>
                <w:b/>
                <w:sz w:val="24"/>
                <w:szCs w:val="24"/>
              </w:rPr>
            </w:pPr>
            <w:r w:rsidRPr="00AD38E9">
              <w:rPr>
                <w:rFonts w:ascii="Arial" w:hAnsi="Arial" w:cs="Arial"/>
                <w:b/>
                <w:sz w:val="24"/>
                <w:szCs w:val="24"/>
              </w:rPr>
              <w:t>Category of the Participants</w:t>
            </w:r>
          </w:p>
        </w:tc>
        <w:tc>
          <w:tcPr>
            <w:tcW w:w="1080" w:type="dxa"/>
            <w:shd w:val="clear" w:color="auto" w:fill="808080" w:themeFill="background1" w:themeFillShade="80"/>
          </w:tcPr>
          <w:p w:rsidR="00577623" w:rsidRPr="00AD38E9" w:rsidRDefault="00577623" w:rsidP="004444C4">
            <w:pPr>
              <w:spacing w:after="0" w:line="240" w:lineRule="auto"/>
              <w:rPr>
                <w:rFonts w:ascii="Arial" w:hAnsi="Arial" w:cs="Arial"/>
                <w:b/>
                <w:sz w:val="24"/>
                <w:szCs w:val="24"/>
              </w:rPr>
            </w:pPr>
            <w:r w:rsidRPr="00AD38E9">
              <w:rPr>
                <w:rFonts w:ascii="Arial" w:hAnsi="Arial" w:cs="Arial"/>
                <w:b/>
                <w:sz w:val="24"/>
                <w:szCs w:val="24"/>
              </w:rPr>
              <w:t>No. of Participants</w:t>
            </w:r>
          </w:p>
        </w:tc>
        <w:tc>
          <w:tcPr>
            <w:tcW w:w="1620" w:type="dxa"/>
            <w:shd w:val="clear" w:color="auto" w:fill="808080" w:themeFill="background1" w:themeFillShade="80"/>
          </w:tcPr>
          <w:p w:rsidR="00577623" w:rsidRDefault="00577623" w:rsidP="004444C4">
            <w:pPr>
              <w:spacing w:after="0" w:line="240" w:lineRule="auto"/>
              <w:rPr>
                <w:rFonts w:ascii="Arial" w:hAnsi="Arial" w:cs="Arial"/>
                <w:b/>
                <w:sz w:val="24"/>
                <w:szCs w:val="24"/>
              </w:rPr>
            </w:pPr>
            <w:r w:rsidRPr="00AD38E9">
              <w:rPr>
                <w:rFonts w:ascii="Arial" w:hAnsi="Arial" w:cs="Arial"/>
                <w:b/>
                <w:sz w:val="24"/>
                <w:szCs w:val="24"/>
              </w:rPr>
              <w:t xml:space="preserve">Sponsoring Agency </w:t>
            </w:r>
          </w:p>
          <w:p w:rsidR="00577623" w:rsidRPr="00AD38E9" w:rsidRDefault="00577623" w:rsidP="004444C4">
            <w:pPr>
              <w:spacing w:after="0" w:line="240" w:lineRule="auto"/>
              <w:rPr>
                <w:rFonts w:ascii="Arial" w:hAnsi="Arial" w:cs="Arial"/>
                <w:b/>
                <w:sz w:val="24"/>
                <w:szCs w:val="24"/>
              </w:rPr>
            </w:pPr>
            <w:r w:rsidRPr="00AD38E9">
              <w:rPr>
                <w:rFonts w:ascii="Arial" w:hAnsi="Arial" w:cs="Arial"/>
                <w:b/>
                <w:sz w:val="24"/>
                <w:szCs w:val="24"/>
              </w:rPr>
              <w:t>(if any)</w:t>
            </w:r>
          </w:p>
        </w:tc>
      </w:tr>
      <w:tr w:rsidR="00577623" w:rsidTr="00577623">
        <w:tc>
          <w:tcPr>
            <w:tcW w:w="648"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9</w:t>
            </w:r>
          </w:p>
        </w:tc>
        <w:tc>
          <w:tcPr>
            <w:tcW w:w="270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Workshop on NBA at COEP (14-16 March 2014)</w:t>
            </w:r>
          </w:p>
        </w:tc>
        <w:tc>
          <w:tcPr>
            <w:tcW w:w="153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March 2014</w:t>
            </w:r>
          </w:p>
        </w:tc>
        <w:tc>
          <w:tcPr>
            <w:tcW w:w="144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Dr.Joshi</w:t>
            </w:r>
          </w:p>
        </w:tc>
        <w:tc>
          <w:tcPr>
            <w:tcW w:w="108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p>
        </w:tc>
        <w:tc>
          <w:tcPr>
            <w:tcW w:w="1080" w:type="dxa"/>
          </w:tcPr>
          <w:p w:rsidR="00577623" w:rsidRPr="00AD38E9" w:rsidRDefault="00577623" w:rsidP="00C66A3E">
            <w:pPr>
              <w:spacing w:after="0" w:line="240" w:lineRule="auto"/>
              <w:rPr>
                <w:rFonts w:ascii="Arial" w:hAnsi="Arial" w:cs="Arial"/>
                <w:sz w:val="24"/>
                <w:szCs w:val="24"/>
              </w:rPr>
            </w:pPr>
          </w:p>
        </w:tc>
        <w:tc>
          <w:tcPr>
            <w:tcW w:w="1620"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TEQIP</w:t>
            </w:r>
          </w:p>
        </w:tc>
      </w:tr>
      <w:tr w:rsidR="00577623" w:rsidTr="00577623">
        <w:tc>
          <w:tcPr>
            <w:tcW w:w="648"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10</w:t>
            </w:r>
          </w:p>
        </w:tc>
        <w:tc>
          <w:tcPr>
            <w:tcW w:w="270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International Interactive workshop on Effective Academia  Leadership Strategies a global Perspective Malaysia</w:t>
            </w:r>
          </w:p>
        </w:tc>
        <w:tc>
          <w:tcPr>
            <w:tcW w:w="153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December 2013</w:t>
            </w:r>
          </w:p>
        </w:tc>
        <w:tc>
          <w:tcPr>
            <w:tcW w:w="144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 xml:space="preserve"> Dr. Kapoor</w:t>
            </w:r>
          </w:p>
        </w:tc>
        <w:tc>
          <w:tcPr>
            <w:tcW w:w="108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p>
        </w:tc>
        <w:tc>
          <w:tcPr>
            <w:tcW w:w="1080" w:type="dxa"/>
          </w:tcPr>
          <w:p w:rsidR="00577623" w:rsidRPr="00AD38E9" w:rsidRDefault="00577623" w:rsidP="00C66A3E">
            <w:pPr>
              <w:spacing w:after="0" w:line="240" w:lineRule="auto"/>
              <w:rPr>
                <w:rFonts w:ascii="Arial" w:hAnsi="Arial" w:cs="Arial"/>
                <w:sz w:val="24"/>
                <w:szCs w:val="24"/>
              </w:rPr>
            </w:pPr>
          </w:p>
        </w:tc>
        <w:tc>
          <w:tcPr>
            <w:tcW w:w="1620"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TEQIP</w:t>
            </w:r>
          </w:p>
        </w:tc>
      </w:tr>
      <w:tr w:rsidR="00577623" w:rsidTr="00577623">
        <w:tc>
          <w:tcPr>
            <w:tcW w:w="648"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11</w:t>
            </w:r>
          </w:p>
        </w:tc>
        <w:tc>
          <w:tcPr>
            <w:tcW w:w="270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Corrosion Science and Engineering</w:t>
            </w:r>
          </w:p>
        </w:tc>
        <w:tc>
          <w:tcPr>
            <w:tcW w:w="153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3/1/2014 – 8/1/2014</w:t>
            </w:r>
          </w:p>
        </w:tc>
        <w:tc>
          <w:tcPr>
            <w:tcW w:w="144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Dr. S.T. Vagge</w:t>
            </w:r>
          </w:p>
        </w:tc>
        <w:tc>
          <w:tcPr>
            <w:tcW w:w="108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Faculty</w:t>
            </w:r>
            <w:r>
              <w:rPr>
                <w:rFonts w:ascii="Arial" w:hAnsi="Arial" w:cs="Arial"/>
                <w:color w:val="000000"/>
                <w:sz w:val="24"/>
                <w:szCs w:val="24"/>
              </w:rPr>
              <w:t>,</w:t>
            </w:r>
            <w:r w:rsidRPr="00AD38E9">
              <w:rPr>
                <w:rFonts w:ascii="Arial" w:hAnsi="Arial" w:cs="Arial"/>
                <w:color w:val="000000"/>
                <w:sz w:val="24"/>
                <w:szCs w:val="24"/>
              </w:rPr>
              <w:t xml:space="preserve"> industry people</w:t>
            </w:r>
          </w:p>
        </w:tc>
        <w:tc>
          <w:tcPr>
            <w:tcW w:w="1080" w:type="dxa"/>
          </w:tcPr>
          <w:p w:rsidR="00577623" w:rsidRPr="00AD38E9" w:rsidRDefault="00577623" w:rsidP="00C66A3E">
            <w:pPr>
              <w:spacing w:after="0" w:line="240" w:lineRule="auto"/>
              <w:rPr>
                <w:rFonts w:ascii="Arial" w:hAnsi="Arial" w:cs="Arial"/>
                <w:color w:val="000000"/>
                <w:sz w:val="24"/>
                <w:szCs w:val="24"/>
              </w:rPr>
            </w:pPr>
            <w:r w:rsidRPr="00AD38E9">
              <w:rPr>
                <w:rFonts w:ascii="Arial" w:hAnsi="Arial" w:cs="Arial"/>
                <w:color w:val="000000"/>
                <w:sz w:val="24"/>
                <w:szCs w:val="24"/>
              </w:rPr>
              <w:t>150</w:t>
            </w:r>
          </w:p>
        </w:tc>
        <w:tc>
          <w:tcPr>
            <w:tcW w:w="1620" w:type="dxa"/>
          </w:tcPr>
          <w:p w:rsidR="00577623" w:rsidRPr="00AD38E9" w:rsidRDefault="00577623" w:rsidP="00C66A3E">
            <w:pPr>
              <w:spacing w:after="0" w:line="240" w:lineRule="auto"/>
              <w:rPr>
                <w:rFonts w:ascii="Arial" w:hAnsi="Arial" w:cs="Arial"/>
                <w:color w:val="000000"/>
                <w:sz w:val="24"/>
                <w:szCs w:val="24"/>
              </w:rPr>
            </w:pPr>
            <w:r w:rsidRPr="00AD38E9">
              <w:rPr>
                <w:rFonts w:ascii="Arial" w:hAnsi="Arial" w:cs="Arial"/>
                <w:color w:val="000000"/>
                <w:sz w:val="24"/>
                <w:szCs w:val="24"/>
              </w:rPr>
              <w:t>TEQIP</w:t>
            </w:r>
          </w:p>
        </w:tc>
      </w:tr>
      <w:tr w:rsidR="00577623" w:rsidTr="00577623">
        <w:trPr>
          <w:trHeight w:val="1473"/>
        </w:trPr>
        <w:tc>
          <w:tcPr>
            <w:tcW w:w="648"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12</w:t>
            </w:r>
          </w:p>
        </w:tc>
        <w:tc>
          <w:tcPr>
            <w:tcW w:w="270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TEQIP sponsored 1 week training programme on Corrosion Engg and surface protection</w:t>
            </w:r>
          </w:p>
        </w:tc>
        <w:tc>
          <w:tcPr>
            <w:tcW w:w="153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2-6 Dec2013</w:t>
            </w:r>
          </w:p>
        </w:tc>
        <w:tc>
          <w:tcPr>
            <w:tcW w:w="144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Dr. S.T. Vagge,             </w:t>
            </w:r>
            <w:r w:rsidRPr="00AD38E9">
              <w:rPr>
                <w:rFonts w:ascii="Arial" w:hAnsi="Arial" w:cs="Arial"/>
                <w:color w:val="000000"/>
                <w:sz w:val="24"/>
                <w:szCs w:val="24"/>
              </w:rPr>
              <w:t>Dr. P.P. Deshpande</w:t>
            </w:r>
          </w:p>
        </w:tc>
        <w:tc>
          <w:tcPr>
            <w:tcW w:w="108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All</w:t>
            </w:r>
          </w:p>
        </w:tc>
        <w:tc>
          <w:tcPr>
            <w:tcW w:w="108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25</w:t>
            </w:r>
          </w:p>
        </w:tc>
        <w:tc>
          <w:tcPr>
            <w:tcW w:w="162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 xml:space="preserve">        TEQIP</w:t>
            </w:r>
          </w:p>
        </w:tc>
      </w:tr>
      <w:tr w:rsidR="00577623" w:rsidTr="00577623">
        <w:tc>
          <w:tcPr>
            <w:tcW w:w="648" w:type="dxa"/>
          </w:tcPr>
          <w:p w:rsidR="00577623" w:rsidRPr="00AD38E9" w:rsidRDefault="00577623" w:rsidP="00C66A3E">
            <w:pPr>
              <w:spacing w:after="0" w:line="240" w:lineRule="auto"/>
              <w:rPr>
                <w:rFonts w:ascii="Arial" w:hAnsi="Arial" w:cs="Arial"/>
                <w:sz w:val="24"/>
                <w:szCs w:val="24"/>
              </w:rPr>
            </w:pPr>
            <w:r w:rsidRPr="00AD38E9">
              <w:rPr>
                <w:rFonts w:ascii="Arial" w:hAnsi="Arial" w:cs="Arial"/>
                <w:sz w:val="24"/>
                <w:szCs w:val="24"/>
              </w:rPr>
              <w:t>13</w:t>
            </w:r>
          </w:p>
        </w:tc>
        <w:tc>
          <w:tcPr>
            <w:tcW w:w="270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National Conference on Materials for Electronic Applications (NCMEA-14)</w:t>
            </w:r>
          </w:p>
        </w:tc>
        <w:tc>
          <w:tcPr>
            <w:tcW w:w="153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30, 31 Jan and 1 Feb 2014</w:t>
            </w:r>
          </w:p>
        </w:tc>
        <w:tc>
          <w:tcPr>
            <w:tcW w:w="144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Prof. Ms. M. Khaladkar and Prof. J A Kher</w:t>
            </w:r>
          </w:p>
        </w:tc>
        <w:tc>
          <w:tcPr>
            <w:tcW w:w="108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Faculty</w:t>
            </w:r>
          </w:p>
        </w:tc>
        <w:tc>
          <w:tcPr>
            <w:tcW w:w="108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40</w:t>
            </w:r>
          </w:p>
        </w:tc>
        <w:tc>
          <w:tcPr>
            <w:tcW w:w="1620" w:type="dxa"/>
          </w:tcPr>
          <w:p w:rsidR="00577623" w:rsidRPr="00AD38E9" w:rsidRDefault="00577623" w:rsidP="00C66A3E">
            <w:pPr>
              <w:widowControl w:val="0"/>
              <w:autoSpaceDE w:val="0"/>
              <w:autoSpaceDN w:val="0"/>
              <w:adjustRightInd w:val="0"/>
              <w:spacing w:after="0" w:line="240" w:lineRule="auto"/>
              <w:rPr>
                <w:rFonts w:ascii="Arial" w:hAnsi="Arial" w:cs="Arial"/>
                <w:color w:val="000000"/>
                <w:sz w:val="24"/>
                <w:szCs w:val="24"/>
              </w:rPr>
            </w:pPr>
            <w:r w:rsidRPr="00AD38E9">
              <w:rPr>
                <w:rFonts w:ascii="Arial" w:hAnsi="Arial" w:cs="Arial"/>
                <w:color w:val="000000"/>
                <w:sz w:val="24"/>
                <w:szCs w:val="24"/>
              </w:rPr>
              <w:t>TEQIP,DST,IET</w:t>
            </w:r>
          </w:p>
        </w:tc>
      </w:tr>
    </w:tbl>
    <w:p w:rsidR="00577623" w:rsidRDefault="00577623" w:rsidP="00577623">
      <w:pPr>
        <w:pStyle w:val="ListParagraph"/>
        <w:spacing w:after="0"/>
        <w:rPr>
          <w:rFonts w:ascii="Arial" w:hAnsi="Arial" w:cs="Arial"/>
          <w:b/>
          <w:bCs/>
          <w:sz w:val="24"/>
          <w:szCs w:val="24"/>
        </w:rPr>
      </w:pPr>
    </w:p>
    <w:p w:rsidR="00577623" w:rsidRDefault="00577623" w:rsidP="00577623">
      <w:pPr>
        <w:pStyle w:val="ListParagraph"/>
        <w:spacing w:after="0"/>
        <w:rPr>
          <w:rFonts w:ascii="Arial" w:hAnsi="Arial" w:cs="Arial"/>
          <w:b/>
          <w:bCs/>
          <w:sz w:val="24"/>
          <w:szCs w:val="24"/>
        </w:rPr>
      </w:pPr>
    </w:p>
    <w:p w:rsidR="00577623" w:rsidRDefault="00577623" w:rsidP="00577623">
      <w:pPr>
        <w:pStyle w:val="ListParagraph"/>
        <w:spacing w:after="0"/>
        <w:rPr>
          <w:rFonts w:ascii="Arial" w:hAnsi="Arial" w:cs="Arial"/>
          <w:b/>
          <w:bCs/>
          <w:sz w:val="24"/>
          <w:szCs w:val="24"/>
        </w:rPr>
      </w:pPr>
    </w:p>
    <w:p w:rsidR="00577623" w:rsidRDefault="00577623" w:rsidP="00577623">
      <w:pPr>
        <w:pStyle w:val="ListParagraph"/>
        <w:spacing w:after="0"/>
        <w:rPr>
          <w:rFonts w:ascii="Arial" w:hAnsi="Arial" w:cs="Arial"/>
          <w:b/>
          <w:bCs/>
          <w:sz w:val="24"/>
          <w:szCs w:val="24"/>
        </w:rPr>
      </w:pPr>
    </w:p>
    <w:p w:rsidR="00577623" w:rsidRPr="00577623" w:rsidRDefault="00577623" w:rsidP="00577623">
      <w:pPr>
        <w:spacing w:after="0"/>
        <w:ind w:left="360"/>
        <w:rPr>
          <w:rFonts w:ascii="Arial" w:hAnsi="Arial" w:cs="Arial"/>
          <w:b/>
          <w:bCs/>
          <w:sz w:val="24"/>
          <w:szCs w:val="24"/>
        </w:rPr>
      </w:pPr>
    </w:p>
    <w:p w:rsidR="00577623" w:rsidRDefault="00577623" w:rsidP="00577623">
      <w:pPr>
        <w:pStyle w:val="ListParagraph"/>
        <w:spacing w:after="0"/>
        <w:rPr>
          <w:rFonts w:ascii="Arial" w:hAnsi="Arial" w:cs="Arial"/>
          <w:b/>
          <w:bCs/>
          <w:sz w:val="24"/>
          <w:szCs w:val="24"/>
        </w:rPr>
      </w:pPr>
    </w:p>
    <w:p w:rsidR="00577623" w:rsidRDefault="00577623" w:rsidP="00577623">
      <w:pPr>
        <w:pStyle w:val="ListParagraph"/>
        <w:spacing w:after="0"/>
        <w:rPr>
          <w:rFonts w:ascii="Arial" w:hAnsi="Arial" w:cs="Arial"/>
          <w:b/>
          <w:bCs/>
          <w:sz w:val="24"/>
          <w:szCs w:val="24"/>
        </w:rPr>
      </w:pPr>
    </w:p>
    <w:p w:rsidR="00577623" w:rsidRDefault="00577623" w:rsidP="00577623">
      <w:pPr>
        <w:pStyle w:val="ListParagraph"/>
        <w:spacing w:after="0"/>
        <w:rPr>
          <w:rFonts w:ascii="Arial" w:hAnsi="Arial" w:cs="Arial"/>
          <w:b/>
          <w:bCs/>
          <w:sz w:val="24"/>
          <w:szCs w:val="24"/>
        </w:rPr>
      </w:pPr>
    </w:p>
    <w:p w:rsidR="00577623" w:rsidRDefault="00577623" w:rsidP="00577623">
      <w:pPr>
        <w:pStyle w:val="ListParagraph"/>
        <w:spacing w:after="0"/>
        <w:rPr>
          <w:rFonts w:ascii="Arial" w:hAnsi="Arial" w:cs="Arial"/>
          <w:b/>
          <w:bCs/>
          <w:sz w:val="24"/>
          <w:szCs w:val="24"/>
        </w:rPr>
      </w:pPr>
    </w:p>
    <w:p w:rsidR="00577623" w:rsidRDefault="00577623" w:rsidP="00577623">
      <w:pPr>
        <w:pStyle w:val="ListParagraph"/>
        <w:spacing w:after="0"/>
        <w:rPr>
          <w:rFonts w:ascii="Arial" w:hAnsi="Arial" w:cs="Arial"/>
          <w:b/>
          <w:bCs/>
          <w:sz w:val="24"/>
          <w:szCs w:val="24"/>
        </w:rPr>
      </w:pPr>
    </w:p>
    <w:p w:rsidR="002D329E" w:rsidRPr="00160288" w:rsidRDefault="002D329E" w:rsidP="002F16B0">
      <w:pPr>
        <w:pStyle w:val="ListParagraph"/>
        <w:numPr>
          <w:ilvl w:val="0"/>
          <w:numId w:val="159"/>
        </w:numPr>
        <w:spacing w:after="0"/>
        <w:rPr>
          <w:rFonts w:ascii="Arial" w:hAnsi="Arial" w:cs="Arial"/>
          <w:b/>
          <w:bCs/>
          <w:sz w:val="24"/>
          <w:szCs w:val="24"/>
        </w:rPr>
      </w:pPr>
      <w:r w:rsidRPr="00160288">
        <w:rPr>
          <w:rFonts w:ascii="Arial" w:hAnsi="Arial" w:cs="Arial"/>
          <w:b/>
          <w:bCs/>
          <w:sz w:val="24"/>
          <w:szCs w:val="24"/>
        </w:rPr>
        <w:t xml:space="preserve">Details of the </w:t>
      </w:r>
      <w:r w:rsidRPr="00160288">
        <w:rPr>
          <w:rFonts w:ascii="Arial" w:hAnsi="Arial" w:cs="Arial"/>
          <w:b/>
          <w:sz w:val="24"/>
          <w:szCs w:val="24"/>
        </w:rPr>
        <w:t>Lectures/Talks organized by the department</w:t>
      </w:r>
    </w:p>
    <w:tbl>
      <w:tblPr>
        <w:tblW w:w="1003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80"/>
        <w:gridCol w:w="2190"/>
        <w:gridCol w:w="2159"/>
        <w:gridCol w:w="2143"/>
        <w:gridCol w:w="1590"/>
        <w:gridCol w:w="1377"/>
      </w:tblGrid>
      <w:tr w:rsidR="002D329E" w:rsidRPr="00AF0959" w:rsidTr="00577623">
        <w:trPr>
          <w:trHeight w:val="666"/>
        </w:trPr>
        <w:tc>
          <w:tcPr>
            <w:tcW w:w="580" w:type="dxa"/>
            <w:shd w:val="clear" w:color="auto" w:fill="808080" w:themeFill="background1" w:themeFillShade="80"/>
          </w:tcPr>
          <w:p w:rsidR="002D329E" w:rsidRPr="00AF0959" w:rsidRDefault="002D329E" w:rsidP="00577623">
            <w:pPr>
              <w:spacing w:after="0" w:line="240" w:lineRule="auto"/>
              <w:rPr>
                <w:rFonts w:ascii="Arial" w:hAnsi="Arial" w:cs="Arial"/>
                <w:b/>
                <w:sz w:val="24"/>
                <w:szCs w:val="24"/>
              </w:rPr>
            </w:pPr>
            <w:r w:rsidRPr="00AF0959">
              <w:rPr>
                <w:rFonts w:ascii="Arial" w:hAnsi="Arial" w:cs="Arial"/>
                <w:b/>
                <w:sz w:val="24"/>
                <w:szCs w:val="24"/>
              </w:rPr>
              <w:br w:type="page"/>
              <w:t>Sr.</w:t>
            </w:r>
          </w:p>
          <w:p w:rsidR="002D329E" w:rsidRPr="00AF0959" w:rsidRDefault="002D329E" w:rsidP="00577623">
            <w:pPr>
              <w:spacing w:after="0" w:line="240" w:lineRule="auto"/>
              <w:rPr>
                <w:rFonts w:ascii="Arial" w:hAnsi="Arial" w:cs="Arial"/>
                <w:b/>
                <w:sz w:val="24"/>
                <w:szCs w:val="24"/>
              </w:rPr>
            </w:pPr>
            <w:r w:rsidRPr="00AF0959">
              <w:rPr>
                <w:rFonts w:ascii="Arial" w:hAnsi="Arial" w:cs="Arial"/>
                <w:b/>
                <w:sz w:val="24"/>
                <w:szCs w:val="24"/>
              </w:rPr>
              <w:t>No</w:t>
            </w:r>
          </w:p>
        </w:tc>
        <w:tc>
          <w:tcPr>
            <w:tcW w:w="2190" w:type="dxa"/>
            <w:shd w:val="clear" w:color="auto" w:fill="808080" w:themeFill="background1" w:themeFillShade="80"/>
          </w:tcPr>
          <w:p w:rsidR="002D329E" w:rsidRPr="00AF0959" w:rsidRDefault="002D329E" w:rsidP="00577623">
            <w:pPr>
              <w:spacing w:after="0" w:line="240" w:lineRule="auto"/>
              <w:rPr>
                <w:rFonts w:ascii="Arial" w:hAnsi="Arial" w:cs="Arial"/>
                <w:b/>
                <w:sz w:val="24"/>
                <w:szCs w:val="24"/>
              </w:rPr>
            </w:pPr>
            <w:r w:rsidRPr="00AF0959">
              <w:rPr>
                <w:rFonts w:ascii="Arial" w:hAnsi="Arial" w:cs="Arial"/>
                <w:b/>
                <w:sz w:val="24"/>
                <w:szCs w:val="24"/>
              </w:rPr>
              <w:t>Name/title of the Lecture/ Talk</w:t>
            </w:r>
          </w:p>
        </w:tc>
        <w:tc>
          <w:tcPr>
            <w:tcW w:w="2159" w:type="dxa"/>
            <w:shd w:val="clear" w:color="auto" w:fill="808080" w:themeFill="background1" w:themeFillShade="80"/>
          </w:tcPr>
          <w:p w:rsidR="002D329E" w:rsidRPr="00AF0959" w:rsidRDefault="002D329E" w:rsidP="00577623">
            <w:pPr>
              <w:spacing w:after="0" w:line="240" w:lineRule="auto"/>
              <w:rPr>
                <w:rFonts w:ascii="Arial" w:hAnsi="Arial" w:cs="Arial"/>
                <w:b/>
                <w:sz w:val="24"/>
                <w:szCs w:val="24"/>
              </w:rPr>
            </w:pPr>
            <w:r w:rsidRPr="00AF0959">
              <w:rPr>
                <w:rFonts w:ascii="Arial" w:hAnsi="Arial" w:cs="Arial"/>
                <w:b/>
                <w:sz w:val="24"/>
                <w:szCs w:val="24"/>
              </w:rPr>
              <w:t xml:space="preserve">Name of the Speaker , </w:t>
            </w:r>
          </w:p>
        </w:tc>
        <w:tc>
          <w:tcPr>
            <w:tcW w:w="2143" w:type="dxa"/>
            <w:shd w:val="clear" w:color="auto" w:fill="808080" w:themeFill="background1" w:themeFillShade="80"/>
          </w:tcPr>
          <w:p w:rsidR="002D329E" w:rsidRPr="00AF0959" w:rsidRDefault="002D329E" w:rsidP="00577623">
            <w:pPr>
              <w:spacing w:after="0" w:line="240" w:lineRule="auto"/>
              <w:rPr>
                <w:rFonts w:ascii="Arial" w:hAnsi="Arial" w:cs="Arial"/>
                <w:b/>
                <w:sz w:val="24"/>
                <w:szCs w:val="24"/>
              </w:rPr>
            </w:pPr>
            <w:r w:rsidRPr="00AF0959">
              <w:rPr>
                <w:rFonts w:ascii="Arial" w:hAnsi="Arial" w:cs="Arial"/>
                <w:b/>
                <w:sz w:val="24"/>
                <w:szCs w:val="24"/>
              </w:rPr>
              <w:t>Category of the Participants</w:t>
            </w:r>
          </w:p>
          <w:p w:rsidR="002D329E" w:rsidRPr="00AF0959" w:rsidRDefault="002D329E" w:rsidP="00577623">
            <w:pPr>
              <w:spacing w:after="0" w:line="240" w:lineRule="auto"/>
              <w:rPr>
                <w:rFonts w:ascii="Arial" w:hAnsi="Arial" w:cs="Arial"/>
                <w:b/>
                <w:sz w:val="24"/>
                <w:szCs w:val="24"/>
              </w:rPr>
            </w:pPr>
          </w:p>
        </w:tc>
        <w:tc>
          <w:tcPr>
            <w:tcW w:w="1590" w:type="dxa"/>
            <w:shd w:val="clear" w:color="auto" w:fill="808080" w:themeFill="background1" w:themeFillShade="80"/>
          </w:tcPr>
          <w:p w:rsidR="002D329E" w:rsidRPr="00AF0959" w:rsidRDefault="002D329E" w:rsidP="00577623">
            <w:pPr>
              <w:spacing w:after="0" w:line="240" w:lineRule="auto"/>
              <w:rPr>
                <w:rFonts w:ascii="Arial" w:hAnsi="Arial" w:cs="Arial"/>
                <w:b/>
                <w:sz w:val="24"/>
                <w:szCs w:val="24"/>
              </w:rPr>
            </w:pPr>
            <w:r w:rsidRPr="00AF0959">
              <w:rPr>
                <w:rFonts w:ascii="Arial" w:hAnsi="Arial" w:cs="Arial"/>
                <w:b/>
                <w:sz w:val="24"/>
                <w:szCs w:val="24"/>
              </w:rPr>
              <w:t>No. of Participants</w:t>
            </w:r>
          </w:p>
        </w:tc>
        <w:tc>
          <w:tcPr>
            <w:tcW w:w="1377" w:type="dxa"/>
            <w:shd w:val="clear" w:color="auto" w:fill="808080" w:themeFill="background1" w:themeFillShade="80"/>
          </w:tcPr>
          <w:p w:rsidR="002D329E" w:rsidRPr="00AF0959" w:rsidRDefault="002D329E" w:rsidP="00577623">
            <w:pPr>
              <w:spacing w:after="0" w:line="240" w:lineRule="auto"/>
              <w:rPr>
                <w:rFonts w:ascii="Arial" w:hAnsi="Arial" w:cs="Arial"/>
                <w:b/>
                <w:sz w:val="24"/>
                <w:szCs w:val="24"/>
              </w:rPr>
            </w:pPr>
            <w:r w:rsidRPr="00AF0959">
              <w:rPr>
                <w:rFonts w:ascii="Arial" w:hAnsi="Arial" w:cs="Arial"/>
                <w:b/>
                <w:sz w:val="24"/>
                <w:szCs w:val="24"/>
              </w:rPr>
              <w:t>Venue</w:t>
            </w:r>
          </w:p>
        </w:tc>
      </w:tr>
      <w:tr w:rsidR="002D329E" w:rsidRPr="00AF0959" w:rsidTr="00577623">
        <w:trPr>
          <w:trHeight w:val="161"/>
        </w:trPr>
        <w:tc>
          <w:tcPr>
            <w:tcW w:w="580"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1</w:t>
            </w:r>
          </w:p>
        </w:tc>
        <w:tc>
          <w:tcPr>
            <w:tcW w:w="2190"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Forging Technology</w:t>
            </w:r>
          </w:p>
        </w:tc>
        <w:tc>
          <w:tcPr>
            <w:tcW w:w="2159"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Mr. Satish Shah</w:t>
            </w:r>
          </w:p>
        </w:tc>
        <w:tc>
          <w:tcPr>
            <w:tcW w:w="2143"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All Indian Forging Association Pune</w:t>
            </w:r>
          </w:p>
        </w:tc>
        <w:tc>
          <w:tcPr>
            <w:tcW w:w="1590"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45</w:t>
            </w:r>
          </w:p>
        </w:tc>
        <w:tc>
          <w:tcPr>
            <w:tcW w:w="1377"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COEP</w:t>
            </w:r>
          </w:p>
        </w:tc>
      </w:tr>
      <w:tr w:rsidR="002D329E" w:rsidRPr="00AF0959" w:rsidTr="00577623">
        <w:trPr>
          <w:trHeight w:val="1662"/>
        </w:trPr>
        <w:tc>
          <w:tcPr>
            <w:tcW w:w="580"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2</w:t>
            </w:r>
          </w:p>
        </w:tc>
        <w:tc>
          <w:tcPr>
            <w:tcW w:w="2190" w:type="dxa"/>
          </w:tcPr>
          <w:p w:rsidR="002D329E" w:rsidRPr="00AF0959" w:rsidRDefault="002D329E" w:rsidP="00577623">
            <w:pPr>
              <w:spacing w:after="0" w:line="240" w:lineRule="auto"/>
              <w:rPr>
                <w:rFonts w:ascii="Arial" w:hAnsi="Arial" w:cs="Arial"/>
                <w:sz w:val="24"/>
                <w:szCs w:val="24"/>
              </w:rPr>
            </w:pPr>
            <w:r w:rsidRPr="00AF0959">
              <w:rPr>
                <w:rFonts w:ascii="Arial" w:eastAsia="Times New Roman" w:hAnsi="Arial" w:cs="Arial"/>
                <w:bCs/>
                <w:sz w:val="24"/>
                <w:szCs w:val="24"/>
              </w:rPr>
              <w:t>Multifold application of Tribology</w:t>
            </w:r>
          </w:p>
        </w:tc>
        <w:tc>
          <w:tcPr>
            <w:tcW w:w="2159" w:type="dxa"/>
          </w:tcPr>
          <w:p w:rsidR="002D329E" w:rsidRPr="00AF0959" w:rsidRDefault="002D329E" w:rsidP="00577623">
            <w:pPr>
              <w:spacing w:after="0" w:line="240" w:lineRule="auto"/>
              <w:rPr>
                <w:rFonts w:ascii="Arial" w:eastAsia="Times New Roman" w:hAnsi="Arial" w:cs="Arial"/>
                <w:sz w:val="24"/>
                <w:szCs w:val="24"/>
              </w:rPr>
            </w:pPr>
            <w:r w:rsidRPr="00AF0959">
              <w:rPr>
                <w:rFonts w:ascii="Arial" w:eastAsia="Times New Roman" w:hAnsi="Arial" w:cs="Arial"/>
                <w:bCs/>
                <w:sz w:val="24"/>
                <w:szCs w:val="24"/>
                <w:lang w:val="en-GB"/>
              </w:rPr>
              <w:t>Dr. Har Prashad,</w:t>
            </w:r>
            <w:r w:rsidRPr="00AF0959">
              <w:rPr>
                <w:rFonts w:ascii="Arial" w:eastAsia="Times New Roman" w:hAnsi="Arial" w:cs="Arial"/>
                <w:sz w:val="24"/>
                <w:szCs w:val="24"/>
                <w:lang w:val="en-GB"/>
              </w:rPr>
              <w:t xml:space="preserve"> </w:t>
            </w:r>
            <w:r w:rsidRPr="00AF0959">
              <w:rPr>
                <w:rFonts w:ascii="Arial" w:eastAsia="Times New Roman" w:hAnsi="Arial" w:cs="Arial"/>
                <w:bCs/>
                <w:sz w:val="24"/>
                <w:szCs w:val="24"/>
                <w:lang w:val="en-GB"/>
              </w:rPr>
              <w:t xml:space="preserve">Consultant for Tribology and Technical adviser </w:t>
            </w:r>
            <w:r w:rsidRPr="00AF0959">
              <w:rPr>
                <w:rFonts w:ascii="Arial" w:eastAsia="Times New Roman" w:hAnsi="Arial" w:cs="Arial"/>
                <w:sz w:val="24"/>
                <w:szCs w:val="24"/>
              </w:rPr>
              <w:t xml:space="preserve"> </w:t>
            </w:r>
            <w:r w:rsidRPr="00AF0959">
              <w:rPr>
                <w:rFonts w:ascii="Arial" w:eastAsia="Times New Roman" w:hAnsi="Arial" w:cs="Arial"/>
                <w:bCs/>
                <w:sz w:val="24"/>
                <w:szCs w:val="24"/>
                <w:lang w:val="en-GB"/>
              </w:rPr>
              <w:t>Rtec Instruments USA</w:t>
            </w:r>
          </w:p>
        </w:tc>
        <w:tc>
          <w:tcPr>
            <w:tcW w:w="2143" w:type="dxa"/>
          </w:tcPr>
          <w:p w:rsidR="002D329E" w:rsidRPr="00AF0959" w:rsidRDefault="002D329E" w:rsidP="00577623">
            <w:pPr>
              <w:spacing w:after="0" w:line="240" w:lineRule="auto"/>
              <w:rPr>
                <w:rFonts w:ascii="Arial" w:hAnsi="Arial" w:cs="Arial"/>
                <w:sz w:val="24"/>
                <w:szCs w:val="24"/>
              </w:rPr>
            </w:pPr>
          </w:p>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Faculty</w:t>
            </w:r>
          </w:p>
        </w:tc>
        <w:tc>
          <w:tcPr>
            <w:tcW w:w="1590"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30</w:t>
            </w:r>
          </w:p>
        </w:tc>
        <w:tc>
          <w:tcPr>
            <w:tcW w:w="1377"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COEP</w:t>
            </w:r>
          </w:p>
        </w:tc>
      </w:tr>
      <w:tr w:rsidR="002D329E" w:rsidRPr="00AF0959" w:rsidTr="00577623">
        <w:trPr>
          <w:trHeight w:val="161"/>
        </w:trPr>
        <w:tc>
          <w:tcPr>
            <w:tcW w:w="580"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3</w:t>
            </w:r>
          </w:p>
        </w:tc>
        <w:tc>
          <w:tcPr>
            <w:tcW w:w="2190" w:type="dxa"/>
          </w:tcPr>
          <w:p w:rsidR="002D329E" w:rsidRPr="00AF0959" w:rsidRDefault="002D329E" w:rsidP="00577623">
            <w:pPr>
              <w:spacing w:after="0" w:line="240" w:lineRule="auto"/>
              <w:rPr>
                <w:rFonts w:ascii="Arial" w:eastAsia="Times New Roman" w:hAnsi="Arial" w:cs="Arial"/>
                <w:sz w:val="24"/>
                <w:szCs w:val="24"/>
              </w:rPr>
            </w:pPr>
            <w:r w:rsidRPr="00AF0959">
              <w:rPr>
                <w:rFonts w:ascii="Arial" w:eastAsia="Times New Roman" w:hAnsi="Arial" w:cs="Arial"/>
                <w:sz w:val="24"/>
                <w:szCs w:val="24"/>
              </w:rPr>
              <w:t>“</w:t>
            </w:r>
            <w:r w:rsidR="00577623">
              <w:rPr>
                <w:rFonts w:ascii="Arial" w:eastAsia="Times New Roman" w:hAnsi="Arial" w:cs="Arial"/>
                <w:bCs/>
                <w:sz w:val="24"/>
                <w:szCs w:val="24"/>
              </w:rPr>
              <w:t xml:space="preserve">Refractory Metals </w:t>
            </w:r>
            <w:r w:rsidRPr="00AF0959">
              <w:rPr>
                <w:rFonts w:ascii="Arial" w:eastAsia="Times New Roman" w:hAnsi="Arial" w:cs="Arial"/>
                <w:bCs/>
                <w:sz w:val="24"/>
                <w:szCs w:val="24"/>
              </w:rPr>
              <w:t>Introduction, Recent Developments and Application”</w:t>
            </w:r>
          </w:p>
        </w:tc>
        <w:tc>
          <w:tcPr>
            <w:tcW w:w="2159" w:type="dxa"/>
          </w:tcPr>
          <w:p w:rsidR="002D329E" w:rsidRPr="00AF0959" w:rsidRDefault="002D329E" w:rsidP="00577623">
            <w:pPr>
              <w:spacing w:line="240" w:lineRule="auto"/>
              <w:rPr>
                <w:rFonts w:ascii="Arial" w:hAnsi="Arial" w:cs="Arial"/>
                <w:sz w:val="24"/>
                <w:szCs w:val="24"/>
              </w:rPr>
            </w:pPr>
            <w:r w:rsidRPr="00AF0959">
              <w:rPr>
                <w:rFonts w:ascii="Arial" w:eastAsia="Times New Roman" w:hAnsi="Arial" w:cs="Arial"/>
                <w:bCs/>
                <w:sz w:val="24"/>
                <w:szCs w:val="24"/>
              </w:rPr>
              <w:t>Dr. Prabhat Kumar</w:t>
            </w:r>
          </w:p>
        </w:tc>
        <w:tc>
          <w:tcPr>
            <w:tcW w:w="2143"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Faculty, Students</w:t>
            </w:r>
          </w:p>
        </w:tc>
        <w:tc>
          <w:tcPr>
            <w:tcW w:w="1590"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60</w:t>
            </w:r>
          </w:p>
        </w:tc>
        <w:tc>
          <w:tcPr>
            <w:tcW w:w="1377"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COEP</w:t>
            </w:r>
          </w:p>
        </w:tc>
      </w:tr>
      <w:tr w:rsidR="002D329E" w:rsidRPr="00AF0959" w:rsidTr="00577623">
        <w:trPr>
          <w:trHeight w:val="161"/>
        </w:trPr>
        <w:tc>
          <w:tcPr>
            <w:tcW w:w="580"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4</w:t>
            </w:r>
          </w:p>
        </w:tc>
        <w:tc>
          <w:tcPr>
            <w:tcW w:w="2190" w:type="dxa"/>
          </w:tcPr>
          <w:p w:rsidR="002D329E" w:rsidRPr="00AF0959" w:rsidRDefault="002D329E" w:rsidP="00577623">
            <w:pPr>
              <w:autoSpaceDE w:val="0"/>
              <w:autoSpaceDN w:val="0"/>
              <w:adjustRightInd w:val="0"/>
              <w:spacing w:after="0" w:line="240" w:lineRule="auto"/>
              <w:rPr>
                <w:rFonts w:ascii="Arial" w:hAnsi="Arial" w:cs="Arial"/>
                <w:bCs/>
                <w:sz w:val="24"/>
                <w:szCs w:val="24"/>
              </w:rPr>
            </w:pPr>
            <w:r w:rsidRPr="00AF0959">
              <w:rPr>
                <w:rFonts w:ascii="Arial" w:hAnsi="Arial" w:cs="Arial"/>
                <w:bCs/>
                <w:sz w:val="24"/>
                <w:szCs w:val="24"/>
              </w:rPr>
              <w:t>New Generation Nanocrystalline Ultra-soft Magnetic Materials for Energy Savings - DMRL perspective</w:t>
            </w:r>
          </w:p>
        </w:tc>
        <w:tc>
          <w:tcPr>
            <w:tcW w:w="2159" w:type="dxa"/>
          </w:tcPr>
          <w:p w:rsidR="002D329E" w:rsidRPr="00AF0959" w:rsidRDefault="002D329E" w:rsidP="00577623">
            <w:pPr>
              <w:autoSpaceDE w:val="0"/>
              <w:autoSpaceDN w:val="0"/>
              <w:adjustRightInd w:val="0"/>
              <w:spacing w:line="240" w:lineRule="auto"/>
              <w:rPr>
                <w:rFonts w:ascii="Arial" w:hAnsi="Arial" w:cs="Arial"/>
                <w:bCs/>
                <w:sz w:val="24"/>
                <w:szCs w:val="24"/>
              </w:rPr>
            </w:pPr>
            <w:r w:rsidRPr="00AF0959">
              <w:rPr>
                <w:rFonts w:ascii="Arial" w:hAnsi="Arial" w:cs="Arial"/>
                <w:bCs/>
                <w:sz w:val="24"/>
                <w:szCs w:val="24"/>
              </w:rPr>
              <w:t>Dr. Bhaskar Majumdar</w:t>
            </w:r>
          </w:p>
          <w:p w:rsidR="002D329E" w:rsidRPr="00AF0959" w:rsidRDefault="002D329E" w:rsidP="00577623">
            <w:pPr>
              <w:spacing w:after="0" w:line="240" w:lineRule="auto"/>
              <w:rPr>
                <w:rFonts w:ascii="Arial" w:hAnsi="Arial" w:cs="Arial"/>
                <w:sz w:val="24"/>
                <w:szCs w:val="24"/>
              </w:rPr>
            </w:pPr>
            <w:r w:rsidRPr="00AF0959">
              <w:rPr>
                <w:rFonts w:ascii="Arial" w:hAnsi="Arial" w:cs="Arial"/>
                <w:iCs/>
                <w:sz w:val="24"/>
                <w:szCs w:val="24"/>
              </w:rPr>
              <w:t>Defence Metallurgical Research Laboratory, Hyderabad 500058</w:t>
            </w:r>
          </w:p>
        </w:tc>
        <w:tc>
          <w:tcPr>
            <w:tcW w:w="2143"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Faculty</w:t>
            </w:r>
          </w:p>
        </w:tc>
        <w:tc>
          <w:tcPr>
            <w:tcW w:w="1590"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40</w:t>
            </w:r>
          </w:p>
        </w:tc>
        <w:tc>
          <w:tcPr>
            <w:tcW w:w="1377"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COEP</w:t>
            </w:r>
          </w:p>
        </w:tc>
      </w:tr>
      <w:tr w:rsidR="002D329E" w:rsidRPr="00AF0959" w:rsidTr="00577623">
        <w:trPr>
          <w:trHeight w:val="161"/>
        </w:trPr>
        <w:tc>
          <w:tcPr>
            <w:tcW w:w="580"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5</w:t>
            </w:r>
          </w:p>
        </w:tc>
        <w:tc>
          <w:tcPr>
            <w:tcW w:w="2190" w:type="dxa"/>
          </w:tcPr>
          <w:p w:rsidR="002D329E" w:rsidRPr="00AF0959" w:rsidRDefault="002D329E" w:rsidP="00577623">
            <w:pPr>
              <w:spacing w:line="240" w:lineRule="auto"/>
              <w:rPr>
                <w:rFonts w:ascii="Arial" w:hAnsi="Arial" w:cs="Arial"/>
                <w:color w:val="000000"/>
                <w:sz w:val="24"/>
                <w:szCs w:val="24"/>
              </w:rPr>
            </w:pPr>
            <w:r w:rsidRPr="00AF0959">
              <w:rPr>
                <w:rFonts w:ascii="Arial" w:hAnsi="Arial" w:cs="Arial"/>
                <w:color w:val="000000"/>
                <w:sz w:val="24"/>
                <w:szCs w:val="24"/>
              </w:rPr>
              <w:t xml:space="preserve">3 D printing </w:t>
            </w:r>
          </w:p>
        </w:tc>
        <w:tc>
          <w:tcPr>
            <w:tcW w:w="2159"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color w:val="000000"/>
                <w:sz w:val="24"/>
                <w:szCs w:val="24"/>
              </w:rPr>
              <w:t>Dr. Steve , Cummins US</w:t>
            </w:r>
          </w:p>
        </w:tc>
        <w:tc>
          <w:tcPr>
            <w:tcW w:w="2143"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Faculty Students</w:t>
            </w:r>
          </w:p>
        </w:tc>
        <w:tc>
          <w:tcPr>
            <w:tcW w:w="1590"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45</w:t>
            </w:r>
          </w:p>
        </w:tc>
        <w:tc>
          <w:tcPr>
            <w:tcW w:w="1377"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COEP</w:t>
            </w:r>
          </w:p>
        </w:tc>
      </w:tr>
      <w:tr w:rsidR="002D329E" w:rsidRPr="00AF0959" w:rsidTr="00577623">
        <w:trPr>
          <w:trHeight w:val="161"/>
        </w:trPr>
        <w:tc>
          <w:tcPr>
            <w:tcW w:w="580"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6</w:t>
            </w:r>
          </w:p>
        </w:tc>
        <w:tc>
          <w:tcPr>
            <w:tcW w:w="2190" w:type="dxa"/>
          </w:tcPr>
          <w:p w:rsidR="002D329E" w:rsidRPr="00AF0959" w:rsidRDefault="002D329E" w:rsidP="00577623">
            <w:pPr>
              <w:autoSpaceDE w:val="0"/>
              <w:autoSpaceDN w:val="0"/>
              <w:adjustRightInd w:val="0"/>
              <w:spacing w:after="0" w:line="240" w:lineRule="auto"/>
              <w:rPr>
                <w:rFonts w:ascii="Arial" w:hAnsi="Arial" w:cs="Arial"/>
                <w:color w:val="000000"/>
                <w:sz w:val="24"/>
                <w:szCs w:val="24"/>
              </w:rPr>
            </w:pPr>
            <w:r w:rsidRPr="00AF0959">
              <w:rPr>
                <w:rFonts w:ascii="Arial" w:hAnsi="Arial" w:cs="Arial"/>
                <w:bCs/>
                <w:color w:val="000000"/>
                <w:sz w:val="24"/>
                <w:szCs w:val="24"/>
              </w:rPr>
              <w:t>Tribological Characterization for Automotive and Metal Applications</w:t>
            </w:r>
          </w:p>
        </w:tc>
        <w:tc>
          <w:tcPr>
            <w:tcW w:w="2159" w:type="dxa"/>
          </w:tcPr>
          <w:p w:rsidR="002D329E" w:rsidRPr="00AF0959" w:rsidRDefault="002D329E" w:rsidP="00577623">
            <w:pPr>
              <w:autoSpaceDE w:val="0"/>
              <w:autoSpaceDN w:val="0"/>
              <w:adjustRightInd w:val="0"/>
              <w:spacing w:after="0" w:line="240" w:lineRule="auto"/>
              <w:rPr>
                <w:rFonts w:ascii="Arial" w:hAnsi="Arial" w:cs="Arial"/>
                <w:bCs/>
                <w:color w:val="000000"/>
                <w:sz w:val="24"/>
                <w:szCs w:val="24"/>
              </w:rPr>
            </w:pPr>
            <w:r w:rsidRPr="00AF0959">
              <w:rPr>
                <w:rFonts w:ascii="Arial" w:hAnsi="Arial" w:cs="Arial"/>
                <w:bCs/>
                <w:color w:val="000000"/>
                <w:sz w:val="24"/>
                <w:szCs w:val="24"/>
              </w:rPr>
              <w:t xml:space="preserve">Dr. Steve Shaffer and </w:t>
            </w:r>
            <w:r w:rsidRPr="00AF0959">
              <w:rPr>
                <w:rFonts w:ascii="Arial" w:hAnsi="Arial" w:cs="Arial"/>
                <w:bCs/>
                <w:sz w:val="24"/>
                <w:szCs w:val="24"/>
              </w:rPr>
              <w:t>Dr. A. K. Sikder</w:t>
            </w:r>
            <w:r w:rsidRPr="00AF0959">
              <w:rPr>
                <w:rFonts w:ascii="Arial" w:hAnsi="Arial" w:cs="Arial"/>
                <w:bCs/>
                <w:color w:val="000000"/>
                <w:sz w:val="24"/>
                <w:szCs w:val="24"/>
              </w:rPr>
              <w:t xml:space="preserve"> Bruker Nano Surfaces</w:t>
            </w:r>
          </w:p>
        </w:tc>
        <w:tc>
          <w:tcPr>
            <w:tcW w:w="2143"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Faculty</w:t>
            </w:r>
          </w:p>
        </w:tc>
        <w:tc>
          <w:tcPr>
            <w:tcW w:w="1590"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50</w:t>
            </w:r>
          </w:p>
        </w:tc>
        <w:tc>
          <w:tcPr>
            <w:tcW w:w="1377" w:type="dxa"/>
          </w:tcPr>
          <w:p w:rsidR="002D329E" w:rsidRPr="00AF0959" w:rsidRDefault="002D329E" w:rsidP="00577623">
            <w:pPr>
              <w:spacing w:after="0" w:line="240" w:lineRule="auto"/>
              <w:rPr>
                <w:rFonts w:ascii="Arial" w:hAnsi="Arial" w:cs="Arial"/>
                <w:sz w:val="24"/>
                <w:szCs w:val="24"/>
              </w:rPr>
            </w:pPr>
            <w:r w:rsidRPr="00AF0959">
              <w:rPr>
                <w:rFonts w:ascii="Arial" w:hAnsi="Arial" w:cs="Arial"/>
                <w:sz w:val="24"/>
                <w:szCs w:val="24"/>
              </w:rPr>
              <w:t>COEP</w:t>
            </w:r>
          </w:p>
        </w:tc>
      </w:tr>
      <w:tr w:rsidR="002D329E" w:rsidRPr="00AF0959" w:rsidTr="00577623">
        <w:trPr>
          <w:trHeight w:val="161"/>
        </w:trPr>
        <w:tc>
          <w:tcPr>
            <w:tcW w:w="580" w:type="dxa"/>
          </w:tcPr>
          <w:p w:rsidR="002D329E" w:rsidRPr="00AF0959" w:rsidRDefault="002D329E" w:rsidP="00577623">
            <w:pPr>
              <w:autoSpaceDE w:val="0"/>
              <w:autoSpaceDN w:val="0"/>
              <w:adjustRightInd w:val="0"/>
              <w:spacing w:line="240" w:lineRule="auto"/>
              <w:rPr>
                <w:rFonts w:ascii="Arial" w:hAnsi="Arial" w:cs="Arial"/>
                <w:bCs/>
                <w:color w:val="000000"/>
                <w:sz w:val="24"/>
                <w:szCs w:val="24"/>
              </w:rPr>
            </w:pPr>
            <w:r w:rsidRPr="00AF0959">
              <w:rPr>
                <w:rFonts w:ascii="Arial" w:hAnsi="Arial" w:cs="Arial"/>
                <w:bCs/>
                <w:color w:val="000000"/>
                <w:sz w:val="24"/>
                <w:szCs w:val="24"/>
              </w:rPr>
              <w:t>7</w:t>
            </w:r>
          </w:p>
        </w:tc>
        <w:tc>
          <w:tcPr>
            <w:tcW w:w="2190" w:type="dxa"/>
          </w:tcPr>
          <w:p w:rsidR="002D329E" w:rsidRPr="00AF0959" w:rsidRDefault="002D329E" w:rsidP="00577623">
            <w:pPr>
              <w:autoSpaceDE w:val="0"/>
              <w:autoSpaceDN w:val="0"/>
              <w:adjustRightInd w:val="0"/>
              <w:spacing w:line="240" w:lineRule="auto"/>
              <w:rPr>
                <w:rFonts w:ascii="Arial" w:hAnsi="Arial" w:cs="Arial"/>
                <w:bCs/>
                <w:color w:val="000000"/>
                <w:sz w:val="24"/>
                <w:szCs w:val="24"/>
              </w:rPr>
            </w:pPr>
            <w:r w:rsidRPr="00AF0959">
              <w:rPr>
                <w:rFonts w:ascii="Arial" w:hAnsi="Arial" w:cs="Arial"/>
                <w:bCs/>
                <w:color w:val="000000"/>
                <w:sz w:val="24"/>
                <w:szCs w:val="24"/>
              </w:rPr>
              <w:t>Failure Analysis  of Railway components</w:t>
            </w:r>
          </w:p>
          <w:p w:rsidR="002D329E" w:rsidRPr="00AF0959" w:rsidRDefault="002D329E" w:rsidP="00577623">
            <w:pPr>
              <w:autoSpaceDE w:val="0"/>
              <w:autoSpaceDN w:val="0"/>
              <w:adjustRightInd w:val="0"/>
              <w:spacing w:line="240" w:lineRule="auto"/>
              <w:rPr>
                <w:rFonts w:ascii="Arial" w:hAnsi="Arial" w:cs="Arial"/>
                <w:bCs/>
                <w:color w:val="000000"/>
                <w:sz w:val="24"/>
                <w:szCs w:val="24"/>
              </w:rPr>
            </w:pPr>
          </w:p>
        </w:tc>
        <w:tc>
          <w:tcPr>
            <w:tcW w:w="2159" w:type="dxa"/>
          </w:tcPr>
          <w:p w:rsidR="002D329E" w:rsidRPr="00AF0959" w:rsidRDefault="002D329E" w:rsidP="00577623">
            <w:pPr>
              <w:autoSpaceDE w:val="0"/>
              <w:autoSpaceDN w:val="0"/>
              <w:adjustRightInd w:val="0"/>
              <w:spacing w:line="240" w:lineRule="auto"/>
              <w:rPr>
                <w:rFonts w:ascii="Arial" w:hAnsi="Arial" w:cs="Arial"/>
                <w:bCs/>
                <w:color w:val="000000"/>
                <w:sz w:val="24"/>
                <w:szCs w:val="24"/>
              </w:rPr>
            </w:pPr>
            <w:r w:rsidRPr="00AF0959">
              <w:rPr>
                <w:rFonts w:ascii="Arial" w:hAnsi="Arial" w:cs="Arial"/>
                <w:bCs/>
                <w:color w:val="000000"/>
                <w:sz w:val="24"/>
                <w:szCs w:val="24"/>
              </w:rPr>
              <w:t xml:space="preserve">Mr. Umesh  Kulkarni Central Railway Lab, Parel, Mumbai </w:t>
            </w:r>
          </w:p>
        </w:tc>
        <w:tc>
          <w:tcPr>
            <w:tcW w:w="2143" w:type="dxa"/>
          </w:tcPr>
          <w:p w:rsidR="002D329E" w:rsidRPr="00AF0959" w:rsidRDefault="002D329E" w:rsidP="00577623">
            <w:pPr>
              <w:autoSpaceDE w:val="0"/>
              <w:autoSpaceDN w:val="0"/>
              <w:adjustRightInd w:val="0"/>
              <w:spacing w:line="240" w:lineRule="auto"/>
              <w:rPr>
                <w:rFonts w:ascii="Arial" w:hAnsi="Arial" w:cs="Arial"/>
                <w:bCs/>
                <w:color w:val="000000"/>
                <w:sz w:val="24"/>
                <w:szCs w:val="24"/>
              </w:rPr>
            </w:pPr>
            <w:r w:rsidRPr="00AF0959">
              <w:rPr>
                <w:rFonts w:ascii="Arial" w:hAnsi="Arial" w:cs="Arial"/>
                <w:bCs/>
                <w:color w:val="000000"/>
                <w:sz w:val="24"/>
                <w:szCs w:val="24"/>
              </w:rPr>
              <w:t xml:space="preserve">B.Tech / M.Tech Students </w:t>
            </w:r>
            <w:r>
              <w:rPr>
                <w:rFonts w:ascii="Arial" w:hAnsi="Arial" w:cs="Arial"/>
                <w:bCs/>
                <w:color w:val="000000"/>
                <w:sz w:val="24"/>
                <w:szCs w:val="24"/>
              </w:rPr>
              <w:t xml:space="preserve">&amp; </w:t>
            </w:r>
            <w:r w:rsidRPr="00AF0959">
              <w:rPr>
                <w:rFonts w:ascii="Arial" w:hAnsi="Arial" w:cs="Arial"/>
                <w:bCs/>
                <w:color w:val="000000"/>
                <w:sz w:val="24"/>
                <w:szCs w:val="24"/>
              </w:rPr>
              <w:t>P.P.Deshpande</w:t>
            </w:r>
            <w:r>
              <w:rPr>
                <w:rFonts w:ascii="Arial" w:hAnsi="Arial" w:cs="Arial"/>
                <w:bCs/>
                <w:color w:val="000000"/>
                <w:sz w:val="24"/>
                <w:szCs w:val="24"/>
              </w:rPr>
              <w:t>,</w:t>
            </w:r>
            <w:r w:rsidRPr="00AF0959">
              <w:rPr>
                <w:rFonts w:ascii="Arial" w:hAnsi="Arial" w:cs="Arial"/>
                <w:bCs/>
                <w:color w:val="000000"/>
                <w:sz w:val="24"/>
                <w:szCs w:val="24"/>
              </w:rPr>
              <w:t xml:space="preserve"> S.T. Vagge</w:t>
            </w:r>
          </w:p>
        </w:tc>
        <w:tc>
          <w:tcPr>
            <w:tcW w:w="1590" w:type="dxa"/>
          </w:tcPr>
          <w:p w:rsidR="002D329E" w:rsidRPr="00AF0959" w:rsidRDefault="002D329E" w:rsidP="00577623">
            <w:pPr>
              <w:autoSpaceDE w:val="0"/>
              <w:autoSpaceDN w:val="0"/>
              <w:adjustRightInd w:val="0"/>
              <w:spacing w:line="240" w:lineRule="auto"/>
              <w:rPr>
                <w:rFonts w:ascii="Arial" w:hAnsi="Arial" w:cs="Arial"/>
                <w:bCs/>
                <w:color w:val="000000"/>
                <w:sz w:val="24"/>
                <w:szCs w:val="24"/>
              </w:rPr>
            </w:pPr>
            <w:r w:rsidRPr="00AF0959">
              <w:rPr>
                <w:rFonts w:ascii="Arial" w:hAnsi="Arial" w:cs="Arial"/>
                <w:bCs/>
                <w:color w:val="000000"/>
                <w:sz w:val="24"/>
                <w:szCs w:val="24"/>
              </w:rPr>
              <w:t>70</w:t>
            </w:r>
          </w:p>
        </w:tc>
        <w:tc>
          <w:tcPr>
            <w:tcW w:w="1377" w:type="dxa"/>
          </w:tcPr>
          <w:p w:rsidR="002D329E" w:rsidRPr="00AF0959" w:rsidRDefault="002D329E" w:rsidP="00577623">
            <w:pPr>
              <w:autoSpaceDE w:val="0"/>
              <w:autoSpaceDN w:val="0"/>
              <w:adjustRightInd w:val="0"/>
              <w:spacing w:line="240" w:lineRule="auto"/>
              <w:rPr>
                <w:rFonts w:ascii="Arial" w:hAnsi="Arial" w:cs="Arial"/>
                <w:bCs/>
                <w:color w:val="000000"/>
                <w:sz w:val="24"/>
                <w:szCs w:val="24"/>
              </w:rPr>
            </w:pPr>
            <w:r w:rsidRPr="00AF0959">
              <w:rPr>
                <w:rFonts w:ascii="Arial" w:hAnsi="Arial" w:cs="Arial"/>
                <w:bCs/>
                <w:color w:val="000000"/>
                <w:sz w:val="24"/>
                <w:szCs w:val="24"/>
              </w:rPr>
              <w:t>Meta Deptt. TEQIP Sponsored</w:t>
            </w:r>
          </w:p>
        </w:tc>
      </w:tr>
    </w:tbl>
    <w:p w:rsidR="002D329E" w:rsidRPr="00577623" w:rsidRDefault="002D329E" w:rsidP="002F16B0">
      <w:pPr>
        <w:pStyle w:val="ListParagraph"/>
        <w:numPr>
          <w:ilvl w:val="0"/>
          <w:numId w:val="159"/>
        </w:numPr>
        <w:rPr>
          <w:rFonts w:ascii="Arial" w:hAnsi="Arial" w:cs="Arial"/>
          <w:b/>
          <w:bCs/>
          <w:sz w:val="24"/>
          <w:szCs w:val="24"/>
        </w:rPr>
      </w:pPr>
      <w:r w:rsidRPr="00577623">
        <w:rPr>
          <w:rFonts w:ascii="Arial" w:hAnsi="Arial" w:cs="Arial"/>
          <w:b/>
          <w:bCs/>
          <w:sz w:val="24"/>
          <w:szCs w:val="24"/>
        </w:rPr>
        <w:t xml:space="preserve">Details of the </w:t>
      </w:r>
      <w:r w:rsidRPr="00577623">
        <w:rPr>
          <w:rFonts w:ascii="Arial" w:hAnsi="Arial" w:cs="Arial"/>
          <w:b/>
          <w:sz w:val="24"/>
          <w:szCs w:val="24"/>
        </w:rPr>
        <w:t xml:space="preserve">Lectures/Talks delivered by the department </w:t>
      </w:r>
    </w:p>
    <w:tbl>
      <w:tblPr>
        <w:tblW w:w="9845" w:type="dxa"/>
        <w:jc w:val="center"/>
        <w:tblInd w:w="18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45"/>
        <w:gridCol w:w="2326"/>
        <w:gridCol w:w="1487"/>
        <w:gridCol w:w="2139"/>
        <w:gridCol w:w="1590"/>
        <w:gridCol w:w="1758"/>
      </w:tblGrid>
      <w:tr w:rsidR="00577623" w:rsidRPr="00AF0959" w:rsidTr="00577623">
        <w:trPr>
          <w:trHeight w:val="834"/>
          <w:jc w:val="center"/>
        </w:trPr>
        <w:tc>
          <w:tcPr>
            <w:tcW w:w="554" w:type="dxa"/>
            <w:shd w:val="clear" w:color="auto" w:fill="808080" w:themeFill="background1" w:themeFillShade="80"/>
          </w:tcPr>
          <w:p w:rsidR="002D329E" w:rsidRPr="00AF0959" w:rsidRDefault="002D329E" w:rsidP="002D329E">
            <w:pPr>
              <w:spacing w:after="0" w:line="240" w:lineRule="auto"/>
              <w:rPr>
                <w:rFonts w:ascii="Arial" w:hAnsi="Arial" w:cs="Arial"/>
                <w:b/>
                <w:sz w:val="24"/>
                <w:szCs w:val="24"/>
              </w:rPr>
            </w:pPr>
            <w:r w:rsidRPr="00AF0959">
              <w:rPr>
                <w:rFonts w:ascii="Arial" w:hAnsi="Arial" w:cs="Arial"/>
                <w:b/>
                <w:sz w:val="24"/>
                <w:szCs w:val="24"/>
              </w:rPr>
              <w:br w:type="page"/>
              <w:t>Sr.</w:t>
            </w:r>
          </w:p>
          <w:p w:rsidR="002D329E" w:rsidRPr="00AF0959" w:rsidRDefault="002D329E" w:rsidP="002D329E">
            <w:pPr>
              <w:spacing w:after="0" w:line="240" w:lineRule="auto"/>
              <w:rPr>
                <w:rFonts w:ascii="Arial" w:hAnsi="Arial" w:cs="Arial"/>
                <w:b/>
                <w:sz w:val="24"/>
                <w:szCs w:val="24"/>
              </w:rPr>
            </w:pPr>
            <w:r w:rsidRPr="00AF0959">
              <w:rPr>
                <w:rFonts w:ascii="Arial" w:hAnsi="Arial" w:cs="Arial"/>
                <w:b/>
                <w:sz w:val="24"/>
                <w:szCs w:val="24"/>
              </w:rPr>
              <w:t>No</w:t>
            </w:r>
          </w:p>
        </w:tc>
        <w:tc>
          <w:tcPr>
            <w:tcW w:w="2555" w:type="dxa"/>
            <w:shd w:val="clear" w:color="auto" w:fill="808080" w:themeFill="background1" w:themeFillShade="80"/>
          </w:tcPr>
          <w:p w:rsidR="002D329E" w:rsidRPr="00AF0959" w:rsidRDefault="002D329E" w:rsidP="002D329E">
            <w:pPr>
              <w:spacing w:after="0" w:line="240" w:lineRule="auto"/>
              <w:rPr>
                <w:rFonts w:ascii="Arial" w:hAnsi="Arial" w:cs="Arial"/>
                <w:b/>
                <w:sz w:val="24"/>
                <w:szCs w:val="24"/>
              </w:rPr>
            </w:pPr>
            <w:r w:rsidRPr="00AF0959">
              <w:rPr>
                <w:rFonts w:ascii="Arial" w:hAnsi="Arial" w:cs="Arial"/>
                <w:b/>
                <w:sz w:val="24"/>
                <w:szCs w:val="24"/>
              </w:rPr>
              <w:t>Name/title of the Lecture/ Talk</w:t>
            </w:r>
          </w:p>
        </w:tc>
        <w:tc>
          <w:tcPr>
            <w:tcW w:w="1609" w:type="dxa"/>
            <w:shd w:val="clear" w:color="auto" w:fill="808080" w:themeFill="background1" w:themeFillShade="80"/>
          </w:tcPr>
          <w:p w:rsidR="002D329E" w:rsidRPr="00AF0959" w:rsidRDefault="002D329E" w:rsidP="002D329E">
            <w:pPr>
              <w:spacing w:after="0" w:line="240" w:lineRule="auto"/>
              <w:rPr>
                <w:rFonts w:ascii="Arial" w:hAnsi="Arial" w:cs="Arial"/>
                <w:b/>
                <w:sz w:val="24"/>
                <w:szCs w:val="24"/>
              </w:rPr>
            </w:pPr>
            <w:r w:rsidRPr="00AF0959">
              <w:rPr>
                <w:rFonts w:ascii="Arial" w:hAnsi="Arial" w:cs="Arial"/>
                <w:b/>
                <w:sz w:val="24"/>
                <w:szCs w:val="24"/>
              </w:rPr>
              <w:t xml:space="preserve">Name of the Speaker </w:t>
            </w:r>
          </w:p>
        </w:tc>
        <w:tc>
          <w:tcPr>
            <w:tcW w:w="2500" w:type="dxa"/>
            <w:shd w:val="clear" w:color="auto" w:fill="808080" w:themeFill="background1" w:themeFillShade="80"/>
          </w:tcPr>
          <w:p w:rsidR="002D329E" w:rsidRPr="00AF0959" w:rsidRDefault="002D329E" w:rsidP="002D329E">
            <w:pPr>
              <w:spacing w:after="0" w:line="240" w:lineRule="auto"/>
              <w:rPr>
                <w:rFonts w:ascii="Arial" w:hAnsi="Arial" w:cs="Arial"/>
                <w:b/>
                <w:sz w:val="24"/>
                <w:szCs w:val="24"/>
              </w:rPr>
            </w:pPr>
            <w:r w:rsidRPr="00AF0959">
              <w:rPr>
                <w:rFonts w:ascii="Arial" w:hAnsi="Arial" w:cs="Arial"/>
                <w:b/>
                <w:sz w:val="24"/>
                <w:szCs w:val="24"/>
              </w:rPr>
              <w:t>Category of the Participants</w:t>
            </w:r>
          </w:p>
          <w:p w:rsidR="002D329E" w:rsidRPr="00AF0959" w:rsidRDefault="002D329E" w:rsidP="002D329E">
            <w:pPr>
              <w:spacing w:after="0" w:line="240" w:lineRule="auto"/>
              <w:rPr>
                <w:rFonts w:ascii="Arial" w:hAnsi="Arial" w:cs="Arial"/>
                <w:b/>
                <w:sz w:val="24"/>
                <w:szCs w:val="24"/>
              </w:rPr>
            </w:pPr>
          </w:p>
        </w:tc>
        <w:tc>
          <w:tcPr>
            <w:tcW w:w="827" w:type="dxa"/>
            <w:shd w:val="clear" w:color="auto" w:fill="808080" w:themeFill="background1" w:themeFillShade="80"/>
          </w:tcPr>
          <w:p w:rsidR="002D329E" w:rsidRPr="00AF0959" w:rsidRDefault="002D329E" w:rsidP="002D329E">
            <w:pPr>
              <w:spacing w:after="0" w:line="240" w:lineRule="auto"/>
              <w:rPr>
                <w:rFonts w:ascii="Arial" w:hAnsi="Arial" w:cs="Arial"/>
                <w:b/>
                <w:sz w:val="24"/>
                <w:szCs w:val="24"/>
              </w:rPr>
            </w:pPr>
            <w:r w:rsidRPr="00AF0959">
              <w:rPr>
                <w:rFonts w:ascii="Arial" w:hAnsi="Arial" w:cs="Arial"/>
                <w:b/>
                <w:sz w:val="24"/>
                <w:szCs w:val="24"/>
              </w:rPr>
              <w:t>No. of Participants</w:t>
            </w:r>
          </w:p>
        </w:tc>
        <w:tc>
          <w:tcPr>
            <w:tcW w:w="1800" w:type="dxa"/>
            <w:shd w:val="clear" w:color="auto" w:fill="808080" w:themeFill="background1" w:themeFillShade="80"/>
          </w:tcPr>
          <w:p w:rsidR="002D329E" w:rsidRPr="00AF0959" w:rsidRDefault="002D329E" w:rsidP="002D329E">
            <w:pPr>
              <w:spacing w:after="0" w:line="240" w:lineRule="auto"/>
              <w:rPr>
                <w:rFonts w:ascii="Arial" w:hAnsi="Arial" w:cs="Arial"/>
                <w:b/>
                <w:sz w:val="24"/>
                <w:szCs w:val="24"/>
              </w:rPr>
            </w:pPr>
            <w:r w:rsidRPr="00AF0959">
              <w:rPr>
                <w:rFonts w:ascii="Arial" w:hAnsi="Arial" w:cs="Arial"/>
                <w:b/>
                <w:sz w:val="24"/>
                <w:szCs w:val="24"/>
              </w:rPr>
              <w:t>Venue</w:t>
            </w:r>
          </w:p>
        </w:tc>
      </w:tr>
      <w:tr w:rsidR="00577623" w:rsidRPr="00AF0959" w:rsidTr="00577623">
        <w:trPr>
          <w:trHeight w:val="202"/>
          <w:jc w:val="center"/>
        </w:trPr>
        <w:tc>
          <w:tcPr>
            <w:tcW w:w="554" w:type="dxa"/>
          </w:tcPr>
          <w:p w:rsidR="002D329E" w:rsidRPr="00AF0959" w:rsidRDefault="002D329E" w:rsidP="002D329E">
            <w:pPr>
              <w:spacing w:after="0" w:line="240" w:lineRule="auto"/>
              <w:rPr>
                <w:rFonts w:ascii="Arial" w:hAnsi="Arial" w:cs="Arial"/>
                <w:sz w:val="24"/>
                <w:szCs w:val="24"/>
              </w:rPr>
            </w:pPr>
            <w:r w:rsidRPr="00AF0959">
              <w:rPr>
                <w:rFonts w:ascii="Arial" w:hAnsi="Arial" w:cs="Arial"/>
                <w:sz w:val="24"/>
                <w:szCs w:val="24"/>
              </w:rPr>
              <w:t>1</w:t>
            </w:r>
          </w:p>
        </w:tc>
        <w:tc>
          <w:tcPr>
            <w:tcW w:w="2555" w:type="dxa"/>
          </w:tcPr>
          <w:p w:rsidR="002D329E" w:rsidRPr="00AF0959" w:rsidRDefault="002D329E" w:rsidP="002D329E">
            <w:pPr>
              <w:spacing w:after="0" w:line="240" w:lineRule="auto"/>
              <w:rPr>
                <w:rFonts w:ascii="Arial" w:hAnsi="Arial" w:cs="Arial"/>
                <w:b/>
                <w:bCs/>
                <w:sz w:val="24"/>
                <w:szCs w:val="24"/>
              </w:rPr>
            </w:pPr>
            <w:r w:rsidRPr="00AF0959">
              <w:rPr>
                <w:rFonts w:ascii="Arial" w:hAnsi="Arial" w:cs="Arial"/>
                <w:color w:val="000000"/>
                <w:sz w:val="24"/>
                <w:szCs w:val="24"/>
              </w:rPr>
              <w:t>Introduction to Nanomaterials and Magnetic Materials</w:t>
            </w:r>
          </w:p>
        </w:tc>
        <w:tc>
          <w:tcPr>
            <w:tcW w:w="1609" w:type="dxa"/>
          </w:tcPr>
          <w:p w:rsidR="002D329E" w:rsidRPr="00AF0959" w:rsidRDefault="002D329E" w:rsidP="002D329E">
            <w:pPr>
              <w:spacing w:after="0" w:line="240" w:lineRule="auto"/>
              <w:rPr>
                <w:rFonts w:ascii="Arial" w:hAnsi="Arial" w:cs="Arial"/>
                <w:b/>
                <w:bCs/>
                <w:sz w:val="24"/>
                <w:szCs w:val="24"/>
              </w:rPr>
            </w:pPr>
            <w:r w:rsidRPr="00AF0959">
              <w:rPr>
                <w:rFonts w:ascii="Arial" w:hAnsi="Arial" w:cs="Arial"/>
                <w:sz w:val="24"/>
                <w:szCs w:val="24"/>
              </w:rPr>
              <w:t>R.K. Goyal</w:t>
            </w:r>
          </w:p>
        </w:tc>
        <w:tc>
          <w:tcPr>
            <w:tcW w:w="2500" w:type="dxa"/>
          </w:tcPr>
          <w:p w:rsidR="002D329E" w:rsidRPr="00AF0959" w:rsidRDefault="002D329E" w:rsidP="002D329E">
            <w:pPr>
              <w:rPr>
                <w:rFonts w:ascii="Arial" w:hAnsi="Arial" w:cs="Arial"/>
                <w:sz w:val="24"/>
                <w:szCs w:val="24"/>
              </w:rPr>
            </w:pPr>
            <w:r w:rsidRPr="00AF0959">
              <w:rPr>
                <w:rFonts w:ascii="Arial" w:hAnsi="Arial" w:cs="Arial"/>
                <w:sz w:val="24"/>
                <w:szCs w:val="24"/>
              </w:rPr>
              <w:t>Faculty/ Students</w:t>
            </w:r>
          </w:p>
        </w:tc>
        <w:tc>
          <w:tcPr>
            <w:tcW w:w="827"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 xml:space="preserve">150 </w:t>
            </w:r>
          </w:p>
        </w:tc>
        <w:tc>
          <w:tcPr>
            <w:tcW w:w="1800" w:type="dxa"/>
          </w:tcPr>
          <w:p w:rsidR="002D329E" w:rsidRPr="00AF0959" w:rsidRDefault="00577623" w:rsidP="00577623">
            <w:pPr>
              <w:spacing w:after="0" w:line="240" w:lineRule="auto"/>
              <w:rPr>
                <w:rFonts w:ascii="Arial" w:hAnsi="Arial" w:cs="Arial"/>
                <w:b/>
                <w:bCs/>
                <w:sz w:val="24"/>
                <w:szCs w:val="24"/>
              </w:rPr>
            </w:pPr>
            <w:r>
              <w:rPr>
                <w:rFonts w:ascii="Arial" w:hAnsi="Arial" w:cs="Arial"/>
                <w:sz w:val="24"/>
                <w:szCs w:val="24"/>
              </w:rPr>
              <w:t xml:space="preserve"> VIIT</w:t>
            </w:r>
            <w:r w:rsidR="002D329E" w:rsidRPr="00AF0959">
              <w:rPr>
                <w:rFonts w:ascii="Arial" w:hAnsi="Arial" w:cs="Arial"/>
                <w:sz w:val="24"/>
                <w:szCs w:val="24"/>
              </w:rPr>
              <w:t xml:space="preserve">, Kondhwa, Pune, </w:t>
            </w:r>
            <w:r w:rsidR="002D329E" w:rsidRPr="00AF0959">
              <w:rPr>
                <w:rFonts w:ascii="Arial" w:hAnsi="Arial" w:cs="Arial"/>
                <w:color w:val="000000"/>
                <w:sz w:val="24"/>
                <w:szCs w:val="24"/>
              </w:rPr>
              <w:t>Sep</w:t>
            </w:r>
            <w:r w:rsidR="002D329E">
              <w:rPr>
                <w:rFonts w:ascii="Arial" w:hAnsi="Arial" w:cs="Arial"/>
                <w:color w:val="000000"/>
                <w:sz w:val="24"/>
                <w:szCs w:val="24"/>
              </w:rPr>
              <w:t>tember</w:t>
            </w:r>
            <w:r>
              <w:rPr>
                <w:rFonts w:ascii="Arial" w:hAnsi="Arial" w:cs="Arial"/>
                <w:color w:val="000000"/>
                <w:sz w:val="24"/>
                <w:szCs w:val="24"/>
              </w:rPr>
              <w:t xml:space="preserve">. 2013, </w:t>
            </w:r>
          </w:p>
        </w:tc>
      </w:tr>
      <w:tr w:rsidR="00577623" w:rsidRPr="00AF0959" w:rsidTr="00577623">
        <w:trPr>
          <w:trHeight w:val="202"/>
          <w:jc w:val="center"/>
        </w:trPr>
        <w:tc>
          <w:tcPr>
            <w:tcW w:w="554" w:type="dxa"/>
          </w:tcPr>
          <w:p w:rsidR="002D329E" w:rsidRPr="00AF0959" w:rsidRDefault="002D329E" w:rsidP="002D329E">
            <w:pPr>
              <w:spacing w:after="0" w:line="240" w:lineRule="auto"/>
              <w:rPr>
                <w:rFonts w:ascii="Arial" w:hAnsi="Arial" w:cs="Arial"/>
                <w:sz w:val="24"/>
                <w:szCs w:val="24"/>
              </w:rPr>
            </w:pPr>
            <w:r w:rsidRPr="00AF0959">
              <w:rPr>
                <w:rFonts w:ascii="Arial" w:hAnsi="Arial" w:cs="Arial"/>
                <w:sz w:val="24"/>
                <w:szCs w:val="24"/>
              </w:rPr>
              <w:t>2</w:t>
            </w:r>
          </w:p>
        </w:tc>
        <w:tc>
          <w:tcPr>
            <w:tcW w:w="2555" w:type="dxa"/>
          </w:tcPr>
          <w:p w:rsidR="002D329E" w:rsidRPr="00AF0959" w:rsidRDefault="002D329E" w:rsidP="002D329E">
            <w:pPr>
              <w:spacing w:after="0" w:line="240" w:lineRule="auto"/>
              <w:rPr>
                <w:rFonts w:ascii="Arial" w:hAnsi="Arial" w:cs="Arial"/>
                <w:b/>
                <w:bCs/>
                <w:sz w:val="24"/>
                <w:szCs w:val="24"/>
              </w:rPr>
            </w:pPr>
            <w:r w:rsidRPr="00AF0959">
              <w:rPr>
                <w:rFonts w:ascii="Arial" w:hAnsi="Arial" w:cs="Arial"/>
                <w:color w:val="000000"/>
                <w:sz w:val="24"/>
                <w:szCs w:val="24"/>
              </w:rPr>
              <w:t>“Polymeric Nanocomposites: Their Preparation, Properties and Applications”</w:t>
            </w:r>
          </w:p>
        </w:tc>
        <w:tc>
          <w:tcPr>
            <w:tcW w:w="1609" w:type="dxa"/>
          </w:tcPr>
          <w:p w:rsidR="002D329E" w:rsidRPr="00AF0959" w:rsidRDefault="002D329E" w:rsidP="002D329E">
            <w:pPr>
              <w:rPr>
                <w:rFonts w:ascii="Arial" w:hAnsi="Arial" w:cs="Arial"/>
                <w:sz w:val="24"/>
                <w:szCs w:val="24"/>
              </w:rPr>
            </w:pPr>
            <w:r w:rsidRPr="00AF0959">
              <w:rPr>
                <w:rFonts w:ascii="Arial" w:hAnsi="Arial" w:cs="Arial"/>
                <w:sz w:val="24"/>
                <w:szCs w:val="24"/>
              </w:rPr>
              <w:t>R.K. Goyal</w:t>
            </w:r>
          </w:p>
        </w:tc>
        <w:tc>
          <w:tcPr>
            <w:tcW w:w="2500" w:type="dxa"/>
          </w:tcPr>
          <w:p w:rsidR="002D329E" w:rsidRPr="00AF0959" w:rsidRDefault="002D329E" w:rsidP="002D329E">
            <w:pPr>
              <w:rPr>
                <w:rFonts w:ascii="Arial" w:hAnsi="Arial" w:cs="Arial"/>
                <w:sz w:val="24"/>
                <w:szCs w:val="24"/>
              </w:rPr>
            </w:pPr>
            <w:r w:rsidRPr="00AF0959">
              <w:rPr>
                <w:rFonts w:ascii="Arial" w:hAnsi="Arial" w:cs="Arial"/>
                <w:sz w:val="24"/>
                <w:szCs w:val="24"/>
              </w:rPr>
              <w:t>Faculty</w:t>
            </w:r>
          </w:p>
        </w:tc>
        <w:tc>
          <w:tcPr>
            <w:tcW w:w="827"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40</w:t>
            </w:r>
          </w:p>
        </w:tc>
        <w:tc>
          <w:tcPr>
            <w:tcW w:w="1800" w:type="dxa"/>
          </w:tcPr>
          <w:p w:rsidR="002D329E" w:rsidRPr="00AF0959" w:rsidRDefault="002D329E" w:rsidP="002D329E">
            <w:pPr>
              <w:spacing w:after="0" w:line="240" w:lineRule="auto"/>
              <w:rPr>
                <w:rFonts w:ascii="Arial" w:hAnsi="Arial" w:cs="Arial"/>
                <w:b/>
                <w:bCs/>
                <w:sz w:val="24"/>
                <w:szCs w:val="24"/>
              </w:rPr>
            </w:pPr>
            <w:r w:rsidRPr="00AF0959">
              <w:rPr>
                <w:rFonts w:ascii="Arial" w:hAnsi="Arial" w:cs="Arial"/>
                <w:color w:val="000000"/>
                <w:sz w:val="24"/>
                <w:szCs w:val="24"/>
              </w:rPr>
              <w:t>College of Engineering, Pune during 7-11 April, 2014.</w:t>
            </w:r>
          </w:p>
        </w:tc>
      </w:tr>
      <w:tr w:rsidR="00577623" w:rsidRPr="00AF0959" w:rsidTr="00577623">
        <w:trPr>
          <w:trHeight w:val="202"/>
          <w:jc w:val="center"/>
        </w:trPr>
        <w:tc>
          <w:tcPr>
            <w:tcW w:w="554" w:type="dxa"/>
          </w:tcPr>
          <w:p w:rsidR="002D329E" w:rsidRPr="00AF0959" w:rsidRDefault="002D329E" w:rsidP="002D329E">
            <w:pPr>
              <w:spacing w:after="0" w:line="240" w:lineRule="auto"/>
              <w:rPr>
                <w:rFonts w:ascii="Arial" w:hAnsi="Arial" w:cs="Arial"/>
                <w:sz w:val="24"/>
                <w:szCs w:val="24"/>
              </w:rPr>
            </w:pPr>
            <w:r w:rsidRPr="00AF0959">
              <w:rPr>
                <w:rFonts w:ascii="Arial" w:hAnsi="Arial" w:cs="Arial"/>
                <w:sz w:val="24"/>
                <w:szCs w:val="24"/>
              </w:rPr>
              <w:t>3</w:t>
            </w:r>
          </w:p>
        </w:tc>
        <w:tc>
          <w:tcPr>
            <w:tcW w:w="2555" w:type="dxa"/>
          </w:tcPr>
          <w:p w:rsidR="002D329E" w:rsidRPr="00AF0959" w:rsidRDefault="002D329E" w:rsidP="002D329E">
            <w:pPr>
              <w:spacing w:after="0" w:line="240" w:lineRule="auto"/>
              <w:rPr>
                <w:rFonts w:ascii="Arial" w:hAnsi="Arial" w:cs="Arial"/>
                <w:b/>
                <w:bCs/>
                <w:sz w:val="24"/>
                <w:szCs w:val="24"/>
              </w:rPr>
            </w:pPr>
            <w:r w:rsidRPr="00AF0959">
              <w:rPr>
                <w:rFonts w:ascii="Arial" w:hAnsi="Arial" w:cs="Arial"/>
                <w:color w:val="000000"/>
                <w:sz w:val="24"/>
                <w:szCs w:val="24"/>
              </w:rPr>
              <w:t>Nanomaterials and Their Applications</w:t>
            </w:r>
          </w:p>
        </w:tc>
        <w:tc>
          <w:tcPr>
            <w:tcW w:w="1609" w:type="dxa"/>
          </w:tcPr>
          <w:p w:rsidR="002D329E" w:rsidRPr="00AF0959" w:rsidRDefault="002D329E" w:rsidP="002D329E">
            <w:pPr>
              <w:rPr>
                <w:rFonts w:ascii="Arial" w:hAnsi="Arial" w:cs="Arial"/>
                <w:sz w:val="24"/>
                <w:szCs w:val="24"/>
              </w:rPr>
            </w:pPr>
            <w:r w:rsidRPr="00AF0959">
              <w:rPr>
                <w:rFonts w:ascii="Arial" w:hAnsi="Arial" w:cs="Arial"/>
                <w:sz w:val="24"/>
                <w:szCs w:val="24"/>
              </w:rPr>
              <w:t>R.K. Goyal</w:t>
            </w:r>
          </w:p>
        </w:tc>
        <w:tc>
          <w:tcPr>
            <w:tcW w:w="2500" w:type="dxa"/>
          </w:tcPr>
          <w:p w:rsidR="002D329E" w:rsidRPr="00AF0959" w:rsidRDefault="002D329E" w:rsidP="002D329E">
            <w:pPr>
              <w:rPr>
                <w:rFonts w:ascii="Arial" w:hAnsi="Arial" w:cs="Arial"/>
                <w:sz w:val="24"/>
                <w:szCs w:val="24"/>
              </w:rPr>
            </w:pPr>
            <w:r w:rsidRPr="00AF0959">
              <w:rPr>
                <w:rFonts w:ascii="Arial" w:hAnsi="Arial" w:cs="Arial"/>
                <w:sz w:val="24"/>
                <w:szCs w:val="24"/>
              </w:rPr>
              <w:t>Faculty</w:t>
            </w:r>
          </w:p>
        </w:tc>
        <w:tc>
          <w:tcPr>
            <w:tcW w:w="827"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50</w:t>
            </w:r>
          </w:p>
        </w:tc>
        <w:tc>
          <w:tcPr>
            <w:tcW w:w="1800" w:type="dxa"/>
          </w:tcPr>
          <w:p w:rsidR="002D329E" w:rsidRPr="00AF0959" w:rsidRDefault="002D329E" w:rsidP="00577623">
            <w:pPr>
              <w:spacing w:after="0" w:line="240" w:lineRule="auto"/>
              <w:rPr>
                <w:rFonts w:ascii="Arial" w:hAnsi="Arial" w:cs="Arial"/>
                <w:b/>
                <w:bCs/>
                <w:sz w:val="24"/>
                <w:szCs w:val="24"/>
              </w:rPr>
            </w:pPr>
            <w:r w:rsidRPr="00AF0959">
              <w:rPr>
                <w:rFonts w:ascii="Arial" w:hAnsi="Arial" w:cs="Arial"/>
                <w:color w:val="000000"/>
                <w:sz w:val="24"/>
                <w:szCs w:val="24"/>
              </w:rPr>
              <w:t>Indian Institute of technology Kharagpur during 9-22 Nov</w:t>
            </w:r>
            <w:r>
              <w:rPr>
                <w:rFonts w:ascii="Arial" w:hAnsi="Arial" w:cs="Arial"/>
                <w:color w:val="000000"/>
                <w:sz w:val="24"/>
                <w:szCs w:val="24"/>
              </w:rPr>
              <w:t>ember</w:t>
            </w:r>
            <w:r w:rsidR="00577623">
              <w:rPr>
                <w:rFonts w:ascii="Arial" w:hAnsi="Arial" w:cs="Arial"/>
                <w:color w:val="000000"/>
                <w:sz w:val="24"/>
                <w:szCs w:val="24"/>
              </w:rPr>
              <w:t>’13</w:t>
            </w:r>
            <w:r w:rsidRPr="00AF0959">
              <w:rPr>
                <w:rFonts w:ascii="Arial" w:hAnsi="Arial" w:cs="Arial"/>
                <w:color w:val="000000"/>
                <w:sz w:val="24"/>
                <w:szCs w:val="24"/>
              </w:rPr>
              <w:t xml:space="preserve">, </w:t>
            </w:r>
          </w:p>
        </w:tc>
      </w:tr>
      <w:tr w:rsidR="00577623" w:rsidRPr="00AF0959" w:rsidTr="00577623">
        <w:trPr>
          <w:trHeight w:val="202"/>
          <w:jc w:val="center"/>
        </w:trPr>
        <w:tc>
          <w:tcPr>
            <w:tcW w:w="554"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4</w:t>
            </w:r>
          </w:p>
        </w:tc>
        <w:tc>
          <w:tcPr>
            <w:tcW w:w="2555"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“Surface Engineering of Iron-based Alloys”</w:t>
            </w:r>
          </w:p>
        </w:tc>
        <w:tc>
          <w:tcPr>
            <w:tcW w:w="1609"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S.S. Hosmani</w:t>
            </w:r>
          </w:p>
        </w:tc>
        <w:tc>
          <w:tcPr>
            <w:tcW w:w="2500"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 xml:space="preserve">Faculty </w:t>
            </w:r>
          </w:p>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AICTE sponsored Faculty Development Programme (FDP) on Recent Trends in Manufacturing Technology</w:t>
            </w:r>
          </w:p>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(18 June, 2013)</w:t>
            </w:r>
          </w:p>
        </w:tc>
        <w:tc>
          <w:tcPr>
            <w:tcW w:w="827"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30</w:t>
            </w:r>
          </w:p>
        </w:tc>
        <w:tc>
          <w:tcPr>
            <w:tcW w:w="1800"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Department of Mechanical Engineering, Walchand College of Engineering, Sangli, Maharashtra, India</w:t>
            </w:r>
          </w:p>
        </w:tc>
      </w:tr>
      <w:tr w:rsidR="00577623" w:rsidRPr="00AF0959" w:rsidTr="00577623">
        <w:trPr>
          <w:trHeight w:val="202"/>
          <w:jc w:val="center"/>
        </w:trPr>
        <w:tc>
          <w:tcPr>
            <w:tcW w:w="554"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5</w:t>
            </w:r>
          </w:p>
        </w:tc>
        <w:tc>
          <w:tcPr>
            <w:tcW w:w="2555"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Metallic coating</w:t>
            </w:r>
          </w:p>
        </w:tc>
        <w:tc>
          <w:tcPr>
            <w:tcW w:w="1609"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S.T.Vagge</w:t>
            </w:r>
          </w:p>
        </w:tc>
        <w:tc>
          <w:tcPr>
            <w:tcW w:w="2500"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Faculty, Students, Industry people</w:t>
            </w:r>
          </w:p>
        </w:tc>
        <w:tc>
          <w:tcPr>
            <w:tcW w:w="827"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150</w:t>
            </w:r>
          </w:p>
        </w:tc>
        <w:tc>
          <w:tcPr>
            <w:tcW w:w="1800"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COEP</w:t>
            </w:r>
          </w:p>
        </w:tc>
      </w:tr>
      <w:tr w:rsidR="00577623" w:rsidRPr="00AF0959" w:rsidTr="00577623">
        <w:trPr>
          <w:trHeight w:val="202"/>
          <w:jc w:val="center"/>
        </w:trPr>
        <w:tc>
          <w:tcPr>
            <w:tcW w:w="554"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6</w:t>
            </w:r>
          </w:p>
        </w:tc>
        <w:tc>
          <w:tcPr>
            <w:tcW w:w="2555"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Technical Talk on ‘Laser Material Processing’ at the Inaugural function of IIW Pune Chapter</w:t>
            </w:r>
          </w:p>
        </w:tc>
        <w:tc>
          <w:tcPr>
            <w:tcW w:w="1609"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 xml:space="preserve">M. J. Rathod </w:t>
            </w:r>
          </w:p>
        </w:tc>
        <w:tc>
          <w:tcPr>
            <w:tcW w:w="2500"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 xml:space="preserve">Welding related industry </w:t>
            </w:r>
          </w:p>
        </w:tc>
        <w:tc>
          <w:tcPr>
            <w:tcW w:w="827"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350</w:t>
            </w:r>
          </w:p>
        </w:tc>
        <w:tc>
          <w:tcPr>
            <w:tcW w:w="1800" w:type="dxa"/>
          </w:tcPr>
          <w:p w:rsidR="002D329E" w:rsidRPr="00AF0959" w:rsidRDefault="002D329E" w:rsidP="002D329E">
            <w:pPr>
              <w:spacing w:after="0" w:line="240" w:lineRule="auto"/>
              <w:rPr>
                <w:rFonts w:ascii="Arial" w:hAnsi="Arial" w:cs="Arial"/>
                <w:color w:val="000000"/>
                <w:sz w:val="24"/>
                <w:szCs w:val="24"/>
              </w:rPr>
            </w:pPr>
            <w:r w:rsidRPr="00AF0959">
              <w:rPr>
                <w:rFonts w:ascii="Arial" w:hAnsi="Arial" w:cs="Arial"/>
                <w:color w:val="000000"/>
                <w:sz w:val="24"/>
                <w:szCs w:val="24"/>
              </w:rPr>
              <w:t>Shri Mahalaxmi Sabhagrah Parvati Pune</w:t>
            </w:r>
          </w:p>
        </w:tc>
      </w:tr>
    </w:tbl>
    <w:p w:rsidR="00577623" w:rsidRDefault="00577623" w:rsidP="00577623">
      <w:pPr>
        <w:pStyle w:val="ListParagraph"/>
        <w:ind w:left="360"/>
        <w:rPr>
          <w:rFonts w:ascii="Arial" w:hAnsi="Arial" w:cs="Arial"/>
          <w:b/>
          <w:sz w:val="24"/>
          <w:szCs w:val="24"/>
        </w:rPr>
      </w:pPr>
    </w:p>
    <w:p w:rsidR="002D329E" w:rsidRPr="00AF0959" w:rsidRDefault="002D329E" w:rsidP="002F16B0">
      <w:pPr>
        <w:pStyle w:val="ListParagraph"/>
        <w:numPr>
          <w:ilvl w:val="0"/>
          <w:numId w:val="156"/>
        </w:numPr>
        <w:rPr>
          <w:rFonts w:ascii="Arial" w:hAnsi="Arial" w:cs="Arial"/>
          <w:b/>
          <w:sz w:val="24"/>
          <w:szCs w:val="24"/>
        </w:rPr>
      </w:pPr>
      <w:r w:rsidRPr="00AF0959">
        <w:rPr>
          <w:rFonts w:ascii="Arial" w:hAnsi="Arial" w:cs="Arial"/>
          <w:b/>
          <w:sz w:val="24"/>
          <w:szCs w:val="24"/>
        </w:rPr>
        <w:t>BOOKS PUBLISHED</w:t>
      </w:r>
    </w:p>
    <w:p w:rsidR="002D329E" w:rsidRPr="00C24D9B" w:rsidRDefault="002D329E" w:rsidP="002D329E">
      <w:pPr>
        <w:pStyle w:val="ListParagraph"/>
        <w:ind w:left="1440"/>
        <w:rPr>
          <w:rFonts w:ascii="Arial" w:hAnsi="Arial" w:cs="Arial"/>
          <w:b/>
          <w:sz w:val="24"/>
          <w:szCs w:val="24"/>
        </w:rPr>
      </w:pPr>
    </w:p>
    <w:tbl>
      <w:tblPr>
        <w:tblW w:w="9739" w:type="dxa"/>
        <w:jc w:val="center"/>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46"/>
        <w:gridCol w:w="2537"/>
        <w:gridCol w:w="2167"/>
        <w:gridCol w:w="2331"/>
        <w:gridCol w:w="1958"/>
      </w:tblGrid>
      <w:tr w:rsidR="002D329E" w:rsidRPr="00C24D9B" w:rsidTr="00577623">
        <w:trPr>
          <w:trHeight w:val="655"/>
          <w:jc w:val="center"/>
        </w:trPr>
        <w:tc>
          <w:tcPr>
            <w:tcW w:w="746" w:type="dxa"/>
            <w:shd w:val="clear" w:color="auto" w:fill="808080" w:themeFill="background1" w:themeFillShade="80"/>
            <w:hideMark/>
          </w:tcPr>
          <w:p w:rsidR="002D329E" w:rsidRPr="00C24D9B" w:rsidRDefault="002D329E" w:rsidP="00577623">
            <w:pPr>
              <w:spacing w:after="0" w:line="240" w:lineRule="auto"/>
              <w:rPr>
                <w:rFonts w:ascii="Arial" w:hAnsi="Arial" w:cs="Arial"/>
                <w:b/>
                <w:bCs/>
                <w:sz w:val="24"/>
                <w:szCs w:val="24"/>
              </w:rPr>
            </w:pPr>
            <w:r w:rsidRPr="00C24D9B">
              <w:rPr>
                <w:rFonts w:ascii="Arial" w:hAnsi="Arial" w:cs="Arial"/>
                <w:b/>
                <w:bCs/>
                <w:sz w:val="24"/>
                <w:szCs w:val="24"/>
              </w:rPr>
              <w:t>Sr. No.</w:t>
            </w:r>
          </w:p>
        </w:tc>
        <w:tc>
          <w:tcPr>
            <w:tcW w:w="2537" w:type="dxa"/>
            <w:shd w:val="clear" w:color="auto" w:fill="808080" w:themeFill="background1" w:themeFillShade="80"/>
            <w:hideMark/>
          </w:tcPr>
          <w:p w:rsidR="002D329E" w:rsidRPr="00C24D9B" w:rsidRDefault="002D329E" w:rsidP="00577623">
            <w:pPr>
              <w:spacing w:after="0" w:line="240" w:lineRule="auto"/>
              <w:rPr>
                <w:rFonts w:ascii="Arial" w:hAnsi="Arial" w:cs="Arial"/>
                <w:b/>
                <w:bCs/>
                <w:sz w:val="24"/>
                <w:szCs w:val="24"/>
              </w:rPr>
            </w:pPr>
            <w:r w:rsidRPr="00C24D9B">
              <w:rPr>
                <w:rFonts w:ascii="Arial" w:hAnsi="Arial" w:cs="Arial"/>
                <w:b/>
                <w:bCs/>
                <w:sz w:val="24"/>
                <w:szCs w:val="24"/>
              </w:rPr>
              <w:t>Name of the author</w:t>
            </w:r>
          </w:p>
        </w:tc>
        <w:tc>
          <w:tcPr>
            <w:tcW w:w="2167" w:type="dxa"/>
            <w:shd w:val="clear" w:color="auto" w:fill="808080" w:themeFill="background1" w:themeFillShade="80"/>
            <w:hideMark/>
          </w:tcPr>
          <w:p w:rsidR="002D329E" w:rsidRPr="00C24D9B" w:rsidRDefault="002D329E" w:rsidP="00577623">
            <w:pPr>
              <w:spacing w:after="0" w:line="240" w:lineRule="auto"/>
              <w:rPr>
                <w:rFonts w:ascii="Arial" w:hAnsi="Arial" w:cs="Arial"/>
                <w:b/>
                <w:bCs/>
                <w:sz w:val="24"/>
                <w:szCs w:val="24"/>
              </w:rPr>
            </w:pPr>
            <w:r w:rsidRPr="00C24D9B">
              <w:rPr>
                <w:rFonts w:ascii="Arial" w:hAnsi="Arial" w:cs="Arial"/>
                <w:b/>
                <w:bCs/>
                <w:sz w:val="24"/>
                <w:szCs w:val="24"/>
              </w:rPr>
              <w:t>Title of the book</w:t>
            </w:r>
          </w:p>
        </w:tc>
        <w:tc>
          <w:tcPr>
            <w:tcW w:w="2331" w:type="dxa"/>
            <w:shd w:val="clear" w:color="auto" w:fill="808080" w:themeFill="background1" w:themeFillShade="80"/>
            <w:hideMark/>
          </w:tcPr>
          <w:p w:rsidR="002D329E" w:rsidRPr="00C24D9B" w:rsidRDefault="002D329E" w:rsidP="00577623">
            <w:pPr>
              <w:spacing w:after="0" w:line="240" w:lineRule="auto"/>
              <w:rPr>
                <w:rFonts w:ascii="Arial" w:hAnsi="Arial" w:cs="Arial"/>
                <w:b/>
                <w:bCs/>
                <w:sz w:val="24"/>
                <w:szCs w:val="24"/>
              </w:rPr>
            </w:pPr>
            <w:r w:rsidRPr="00C24D9B">
              <w:rPr>
                <w:rFonts w:ascii="Arial" w:hAnsi="Arial" w:cs="Arial"/>
                <w:b/>
                <w:bCs/>
                <w:sz w:val="24"/>
                <w:szCs w:val="24"/>
              </w:rPr>
              <w:t>Name of the publisher</w:t>
            </w:r>
          </w:p>
        </w:tc>
        <w:tc>
          <w:tcPr>
            <w:tcW w:w="1958" w:type="dxa"/>
            <w:shd w:val="clear" w:color="auto" w:fill="808080" w:themeFill="background1" w:themeFillShade="80"/>
            <w:hideMark/>
          </w:tcPr>
          <w:p w:rsidR="002D329E" w:rsidRPr="00C24D9B" w:rsidRDefault="002D329E" w:rsidP="00577623">
            <w:pPr>
              <w:spacing w:after="0" w:line="240" w:lineRule="auto"/>
              <w:rPr>
                <w:rFonts w:ascii="Arial" w:hAnsi="Arial" w:cs="Arial"/>
                <w:b/>
                <w:bCs/>
                <w:sz w:val="24"/>
                <w:szCs w:val="24"/>
              </w:rPr>
            </w:pPr>
            <w:r w:rsidRPr="00C24D9B">
              <w:rPr>
                <w:rFonts w:ascii="Arial" w:hAnsi="Arial" w:cs="Arial"/>
                <w:b/>
                <w:bCs/>
                <w:sz w:val="24"/>
                <w:szCs w:val="24"/>
              </w:rPr>
              <w:t>Date of publication</w:t>
            </w:r>
          </w:p>
          <w:p w:rsidR="002D329E" w:rsidRPr="00C24D9B" w:rsidRDefault="002D329E" w:rsidP="00577623">
            <w:pPr>
              <w:spacing w:after="0" w:line="240" w:lineRule="auto"/>
              <w:rPr>
                <w:rFonts w:ascii="Arial" w:hAnsi="Arial" w:cs="Arial"/>
                <w:b/>
                <w:bCs/>
                <w:sz w:val="24"/>
                <w:szCs w:val="24"/>
              </w:rPr>
            </w:pPr>
          </w:p>
        </w:tc>
      </w:tr>
      <w:tr w:rsidR="002D329E" w:rsidRPr="00C24D9B" w:rsidTr="00577623">
        <w:trPr>
          <w:trHeight w:val="975"/>
          <w:jc w:val="center"/>
        </w:trPr>
        <w:tc>
          <w:tcPr>
            <w:tcW w:w="746" w:type="dxa"/>
            <w:shd w:val="clear" w:color="auto" w:fill="auto"/>
            <w:hideMark/>
          </w:tcPr>
          <w:p w:rsidR="002D329E" w:rsidRPr="00C24D9B" w:rsidRDefault="002D329E" w:rsidP="00577623">
            <w:pPr>
              <w:spacing w:after="0" w:line="240" w:lineRule="auto"/>
              <w:rPr>
                <w:rFonts w:ascii="Arial" w:hAnsi="Arial" w:cs="Arial"/>
                <w:sz w:val="24"/>
                <w:szCs w:val="24"/>
              </w:rPr>
            </w:pPr>
            <w:r w:rsidRPr="00C24D9B">
              <w:rPr>
                <w:rFonts w:ascii="Arial" w:hAnsi="Arial" w:cs="Arial"/>
                <w:sz w:val="24"/>
                <w:szCs w:val="24"/>
              </w:rPr>
              <w:t>1</w:t>
            </w:r>
          </w:p>
        </w:tc>
        <w:tc>
          <w:tcPr>
            <w:tcW w:w="2537" w:type="dxa"/>
            <w:shd w:val="clear" w:color="auto" w:fill="auto"/>
            <w:hideMark/>
          </w:tcPr>
          <w:p w:rsidR="002D329E" w:rsidRPr="00C24D9B" w:rsidRDefault="002D329E" w:rsidP="00577623">
            <w:pPr>
              <w:spacing w:after="0" w:line="240" w:lineRule="auto"/>
              <w:rPr>
                <w:rFonts w:ascii="Arial" w:hAnsi="Arial" w:cs="Arial"/>
                <w:sz w:val="24"/>
                <w:szCs w:val="24"/>
              </w:rPr>
            </w:pPr>
            <w:r w:rsidRPr="00C24D9B">
              <w:rPr>
                <w:rFonts w:ascii="Arial" w:hAnsi="Arial" w:cs="Arial"/>
                <w:sz w:val="24"/>
                <w:szCs w:val="24"/>
              </w:rPr>
              <w:t xml:space="preserve">Dr. P.P.Deshpande </w:t>
            </w:r>
          </w:p>
        </w:tc>
        <w:tc>
          <w:tcPr>
            <w:tcW w:w="2167" w:type="dxa"/>
            <w:shd w:val="clear" w:color="auto" w:fill="auto"/>
            <w:hideMark/>
          </w:tcPr>
          <w:p w:rsidR="002D329E" w:rsidRDefault="002D329E" w:rsidP="00577623">
            <w:pPr>
              <w:spacing w:after="0" w:line="240" w:lineRule="auto"/>
              <w:rPr>
                <w:rFonts w:ascii="Arial" w:hAnsi="Arial" w:cs="Arial"/>
                <w:sz w:val="24"/>
                <w:szCs w:val="24"/>
              </w:rPr>
            </w:pPr>
            <w:r w:rsidRPr="00C24D9B">
              <w:rPr>
                <w:rFonts w:ascii="Arial" w:hAnsi="Arial" w:cs="Arial"/>
                <w:sz w:val="24"/>
                <w:szCs w:val="24"/>
              </w:rPr>
              <w:t xml:space="preserve">Metallurgy in </w:t>
            </w:r>
          </w:p>
          <w:p w:rsidR="002D329E" w:rsidRDefault="002D329E" w:rsidP="00577623">
            <w:pPr>
              <w:spacing w:after="0" w:line="240" w:lineRule="auto"/>
              <w:rPr>
                <w:rFonts w:ascii="Arial" w:hAnsi="Arial" w:cs="Arial"/>
                <w:sz w:val="24"/>
                <w:szCs w:val="24"/>
              </w:rPr>
            </w:pPr>
            <w:r w:rsidRPr="00C24D9B">
              <w:rPr>
                <w:rFonts w:ascii="Arial" w:hAnsi="Arial" w:cs="Arial"/>
                <w:sz w:val="24"/>
                <w:szCs w:val="24"/>
              </w:rPr>
              <w:t xml:space="preserve">Ancient and </w:t>
            </w:r>
          </w:p>
          <w:p w:rsidR="002D329E" w:rsidRPr="00C24D9B" w:rsidRDefault="002D329E" w:rsidP="00577623">
            <w:pPr>
              <w:spacing w:after="0" w:line="240" w:lineRule="auto"/>
              <w:rPr>
                <w:rFonts w:ascii="Arial" w:hAnsi="Arial" w:cs="Arial"/>
                <w:sz w:val="24"/>
                <w:szCs w:val="24"/>
              </w:rPr>
            </w:pPr>
            <w:r w:rsidRPr="00C24D9B">
              <w:rPr>
                <w:rFonts w:ascii="Arial" w:hAnsi="Arial" w:cs="Arial"/>
                <w:sz w:val="24"/>
                <w:szCs w:val="24"/>
              </w:rPr>
              <w:t xml:space="preserve">Medieval India </w:t>
            </w:r>
          </w:p>
        </w:tc>
        <w:tc>
          <w:tcPr>
            <w:tcW w:w="2331" w:type="dxa"/>
            <w:shd w:val="clear" w:color="auto" w:fill="auto"/>
            <w:hideMark/>
          </w:tcPr>
          <w:p w:rsidR="002D329E" w:rsidRPr="00C24D9B" w:rsidRDefault="002D329E" w:rsidP="00577623">
            <w:pPr>
              <w:spacing w:after="0" w:line="240" w:lineRule="auto"/>
              <w:rPr>
                <w:rFonts w:ascii="Arial" w:hAnsi="Arial" w:cs="Arial"/>
                <w:sz w:val="24"/>
                <w:szCs w:val="24"/>
              </w:rPr>
            </w:pPr>
            <w:r w:rsidRPr="00C24D9B">
              <w:rPr>
                <w:rFonts w:ascii="Arial" w:hAnsi="Arial" w:cs="Arial"/>
                <w:sz w:val="24"/>
                <w:szCs w:val="24"/>
              </w:rPr>
              <w:t xml:space="preserve">Rajya Marathi Vikas Sanstha Mumbai </w:t>
            </w:r>
          </w:p>
        </w:tc>
        <w:tc>
          <w:tcPr>
            <w:tcW w:w="1958" w:type="dxa"/>
            <w:shd w:val="clear" w:color="auto" w:fill="auto"/>
            <w:hideMark/>
          </w:tcPr>
          <w:p w:rsidR="002D329E" w:rsidRPr="00C24D9B" w:rsidRDefault="002D329E" w:rsidP="00577623">
            <w:pPr>
              <w:spacing w:after="0" w:line="240" w:lineRule="auto"/>
              <w:rPr>
                <w:rFonts w:ascii="Arial" w:hAnsi="Arial" w:cs="Arial"/>
                <w:sz w:val="24"/>
                <w:szCs w:val="24"/>
              </w:rPr>
            </w:pPr>
            <w:r w:rsidRPr="00C24D9B">
              <w:rPr>
                <w:rFonts w:ascii="Arial" w:hAnsi="Arial" w:cs="Arial"/>
                <w:sz w:val="24"/>
                <w:szCs w:val="24"/>
              </w:rPr>
              <w:t>27 Feb</w:t>
            </w:r>
            <w:r>
              <w:rPr>
                <w:rFonts w:ascii="Arial" w:hAnsi="Arial" w:cs="Arial"/>
                <w:sz w:val="24"/>
                <w:szCs w:val="24"/>
              </w:rPr>
              <w:t>ruary</w:t>
            </w:r>
            <w:r w:rsidRPr="00C24D9B">
              <w:rPr>
                <w:rFonts w:ascii="Arial" w:hAnsi="Arial" w:cs="Arial"/>
                <w:sz w:val="24"/>
                <w:szCs w:val="24"/>
              </w:rPr>
              <w:t xml:space="preserve"> 2014  </w:t>
            </w:r>
          </w:p>
        </w:tc>
      </w:tr>
      <w:tr w:rsidR="002D329E" w:rsidRPr="00C24D9B" w:rsidTr="00577623">
        <w:trPr>
          <w:trHeight w:val="975"/>
          <w:jc w:val="center"/>
        </w:trPr>
        <w:tc>
          <w:tcPr>
            <w:tcW w:w="746" w:type="dxa"/>
            <w:shd w:val="clear" w:color="auto" w:fill="auto"/>
            <w:hideMark/>
          </w:tcPr>
          <w:p w:rsidR="002D329E" w:rsidRPr="00C24D9B" w:rsidRDefault="002D329E" w:rsidP="00577623">
            <w:pPr>
              <w:spacing w:after="0" w:line="240" w:lineRule="auto"/>
              <w:rPr>
                <w:rFonts w:ascii="Arial" w:hAnsi="Arial" w:cs="Arial"/>
                <w:sz w:val="24"/>
                <w:szCs w:val="24"/>
              </w:rPr>
            </w:pPr>
            <w:r w:rsidRPr="00C24D9B">
              <w:rPr>
                <w:rFonts w:ascii="Arial" w:hAnsi="Arial" w:cs="Arial"/>
                <w:sz w:val="24"/>
                <w:szCs w:val="24"/>
              </w:rPr>
              <w:t>2</w:t>
            </w:r>
          </w:p>
        </w:tc>
        <w:tc>
          <w:tcPr>
            <w:tcW w:w="2537" w:type="dxa"/>
            <w:shd w:val="clear" w:color="auto" w:fill="auto"/>
            <w:hideMark/>
          </w:tcPr>
          <w:p w:rsidR="002D329E" w:rsidRPr="00C24D9B" w:rsidRDefault="002D329E" w:rsidP="00577623">
            <w:pPr>
              <w:spacing w:after="0" w:line="240" w:lineRule="auto"/>
              <w:rPr>
                <w:rFonts w:ascii="Arial" w:hAnsi="Arial" w:cs="Arial"/>
                <w:bCs/>
                <w:sz w:val="24"/>
                <w:szCs w:val="24"/>
              </w:rPr>
            </w:pPr>
            <w:r w:rsidRPr="00C24D9B">
              <w:rPr>
                <w:rFonts w:ascii="Arial" w:hAnsi="Arial" w:cs="Arial"/>
                <w:bCs/>
                <w:sz w:val="24"/>
                <w:szCs w:val="24"/>
              </w:rPr>
              <w:t xml:space="preserve">S S Hosmani, </w:t>
            </w:r>
          </w:p>
          <w:p w:rsidR="002D329E" w:rsidRPr="00C24D9B" w:rsidRDefault="002D329E" w:rsidP="00577623">
            <w:pPr>
              <w:spacing w:after="0" w:line="240" w:lineRule="auto"/>
              <w:rPr>
                <w:rFonts w:ascii="Arial" w:hAnsi="Arial" w:cs="Arial"/>
                <w:bCs/>
                <w:sz w:val="24"/>
                <w:szCs w:val="24"/>
              </w:rPr>
            </w:pPr>
            <w:r w:rsidRPr="00C24D9B">
              <w:rPr>
                <w:rFonts w:ascii="Arial" w:hAnsi="Arial" w:cs="Arial"/>
                <w:bCs/>
                <w:sz w:val="24"/>
                <w:szCs w:val="24"/>
              </w:rPr>
              <w:t xml:space="preserve">P. Kuppusami, </w:t>
            </w:r>
          </w:p>
          <w:p w:rsidR="002D329E" w:rsidRPr="00C24D9B" w:rsidRDefault="002D329E" w:rsidP="00577623">
            <w:pPr>
              <w:spacing w:after="0" w:line="240" w:lineRule="auto"/>
              <w:rPr>
                <w:rFonts w:ascii="Arial" w:hAnsi="Arial" w:cs="Arial"/>
                <w:bCs/>
                <w:sz w:val="24"/>
                <w:szCs w:val="24"/>
              </w:rPr>
            </w:pPr>
            <w:r w:rsidRPr="00C24D9B">
              <w:rPr>
                <w:rFonts w:ascii="Arial" w:hAnsi="Arial" w:cs="Arial"/>
                <w:bCs/>
                <w:sz w:val="24"/>
                <w:szCs w:val="24"/>
              </w:rPr>
              <w:t>R K Goyal</w:t>
            </w:r>
          </w:p>
        </w:tc>
        <w:tc>
          <w:tcPr>
            <w:tcW w:w="2167" w:type="dxa"/>
            <w:shd w:val="clear" w:color="auto" w:fill="auto"/>
            <w:hideMark/>
          </w:tcPr>
          <w:p w:rsidR="002D329E" w:rsidRPr="00C24D9B" w:rsidRDefault="002D329E" w:rsidP="00577623">
            <w:pPr>
              <w:spacing w:after="0" w:line="240" w:lineRule="auto"/>
              <w:rPr>
                <w:rFonts w:ascii="Arial" w:hAnsi="Arial" w:cs="Arial"/>
                <w:bCs/>
                <w:sz w:val="24"/>
                <w:szCs w:val="24"/>
              </w:rPr>
            </w:pPr>
            <w:r w:rsidRPr="00C24D9B">
              <w:rPr>
                <w:rFonts w:ascii="Arial" w:hAnsi="Arial" w:cs="Arial"/>
                <w:bCs/>
                <w:sz w:val="24"/>
                <w:szCs w:val="24"/>
              </w:rPr>
              <w:t>An introduction to surface alloying of metals</w:t>
            </w:r>
          </w:p>
        </w:tc>
        <w:tc>
          <w:tcPr>
            <w:tcW w:w="2331" w:type="dxa"/>
            <w:shd w:val="clear" w:color="auto" w:fill="auto"/>
            <w:hideMark/>
          </w:tcPr>
          <w:p w:rsidR="002D329E" w:rsidRPr="00C24D9B" w:rsidRDefault="002D329E" w:rsidP="00577623">
            <w:pPr>
              <w:spacing w:after="0" w:line="240" w:lineRule="auto"/>
              <w:rPr>
                <w:rFonts w:ascii="Arial" w:hAnsi="Arial" w:cs="Arial"/>
                <w:bCs/>
                <w:sz w:val="24"/>
                <w:szCs w:val="24"/>
              </w:rPr>
            </w:pPr>
            <w:r w:rsidRPr="00C24D9B">
              <w:rPr>
                <w:rFonts w:ascii="Arial" w:hAnsi="Arial" w:cs="Arial"/>
                <w:bCs/>
                <w:sz w:val="24"/>
                <w:szCs w:val="24"/>
              </w:rPr>
              <w:t xml:space="preserve">Springer </w:t>
            </w:r>
          </w:p>
        </w:tc>
        <w:tc>
          <w:tcPr>
            <w:tcW w:w="1958" w:type="dxa"/>
            <w:shd w:val="clear" w:color="auto" w:fill="auto"/>
            <w:hideMark/>
          </w:tcPr>
          <w:p w:rsidR="002D329E" w:rsidRPr="00C24D9B" w:rsidRDefault="002D329E" w:rsidP="00577623">
            <w:pPr>
              <w:spacing w:after="0" w:line="240" w:lineRule="auto"/>
              <w:rPr>
                <w:rFonts w:ascii="Arial" w:hAnsi="Arial" w:cs="Arial"/>
                <w:bCs/>
                <w:sz w:val="24"/>
                <w:szCs w:val="24"/>
              </w:rPr>
            </w:pPr>
            <w:r w:rsidRPr="00C24D9B">
              <w:rPr>
                <w:rFonts w:ascii="Arial" w:hAnsi="Arial" w:cs="Arial"/>
                <w:bCs/>
                <w:sz w:val="24"/>
                <w:szCs w:val="24"/>
              </w:rPr>
              <w:t>May-June 2014</w:t>
            </w:r>
          </w:p>
        </w:tc>
      </w:tr>
    </w:tbl>
    <w:p w:rsidR="002D329E" w:rsidRPr="00C24D9B" w:rsidRDefault="002D329E" w:rsidP="002D329E">
      <w:pPr>
        <w:rPr>
          <w:rFonts w:ascii="Arial" w:hAnsi="Arial" w:cs="Arial"/>
          <w:b/>
          <w:sz w:val="24"/>
          <w:szCs w:val="24"/>
        </w:rPr>
      </w:pPr>
    </w:p>
    <w:p w:rsidR="002D329E" w:rsidRPr="00AF0959" w:rsidRDefault="002D329E" w:rsidP="002F16B0">
      <w:pPr>
        <w:pStyle w:val="ListParagraph"/>
        <w:numPr>
          <w:ilvl w:val="0"/>
          <w:numId w:val="160"/>
        </w:numPr>
        <w:rPr>
          <w:rFonts w:ascii="Arial" w:hAnsi="Arial" w:cs="Arial"/>
          <w:b/>
          <w:sz w:val="24"/>
          <w:szCs w:val="24"/>
        </w:rPr>
      </w:pPr>
      <w:r w:rsidRPr="00AF0959">
        <w:rPr>
          <w:rFonts w:ascii="Arial" w:hAnsi="Arial" w:cs="Arial"/>
          <w:b/>
          <w:sz w:val="24"/>
          <w:szCs w:val="24"/>
        </w:rPr>
        <w:t>AWARDS &amp; HONORS</w:t>
      </w:r>
    </w:p>
    <w:p w:rsidR="002D329E" w:rsidRPr="00AF0959" w:rsidRDefault="002D329E" w:rsidP="002F16B0">
      <w:pPr>
        <w:pStyle w:val="ListParagraph"/>
        <w:numPr>
          <w:ilvl w:val="0"/>
          <w:numId w:val="161"/>
        </w:numPr>
        <w:rPr>
          <w:rFonts w:ascii="Arial" w:hAnsi="Arial" w:cs="Arial"/>
          <w:b/>
          <w:sz w:val="24"/>
          <w:szCs w:val="24"/>
        </w:rPr>
      </w:pPr>
      <w:r w:rsidRPr="00AF0959">
        <w:rPr>
          <w:rFonts w:ascii="Arial" w:hAnsi="Arial" w:cs="Arial"/>
          <w:b/>
          <w:sz w:val="24"/>
          <w:szCs w:val="24"/>
        </w:rPr>
        <w:t>For Faculty</w:t>
      </w:r>
    </w:p>
    <w:tbl>
      <w:tblPr>
        <w:tblW w:w="0" w:type="auto"/>
        <w:jc w:val="center"/>
        <w:tblInd w:w="-11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24"/>
        <w:gridCol w:w="2203"/>
        <w:gridCol w:w="1800"/>
        <w:gridCol w:w="3216"/>
        <w:gridCol w:w="1644"/>
      </w:tblGrid>
      <w:tr w:rsidR="002D329E" w:rsidRPr="00C24D9B" w:rsidTr="002D329E">
        <w:trPr>
          <w:trHeight w:val="582"/>
          <w:jc w:val="center"/>
        </w:trPr>
        <w:tc>
          <w:tcPr>
            <w:tcW w:w="724" w:type="dxa"/>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br w:type="page"/>
              <w:t>Sr.</w:t>
            </w:r>
          </w:p>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No</w:t>
            </w:r>
          </w:p>
        </w:tc>
        <w:tc>
          <w:tcPr>
            <w:tcW w:w="2203" w:type="dxa"/>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Name of the Faculty</w:t>
            </w:r>
          </w:p>
        </w:tc>
        <w:tc>
          <w:tcPr>
            <w:tcW w:w="1800" w:type="dxa"/>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Name of the Award</w:t>
            </w:r>
          </w:p>
        </w:tc>
        <w:tc>
          <w:tcPr>
            <w:tcW w:w="3216" w:type="dxa"/>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 xml:space="preserve">Description </w:t>
            </w:r>
          </w:p>
        </w:tc>
        <w:tc>
          <w:tcPr>
            <w:tcW w:w="1644" w:type="dxa"/>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No. of Awards</w:t>
            </w:r>
            <w:r>
              <w:rPr>
                <w:rFonts w:ascii="Arial" w:hAnsi="Arial" w:cs="Arial"/>
                <w:b/>
                <w:sz w:val="24"/>
                <w:szCs w:val="24"/>
              </w:rPr>
              <w:t>/ Honours</w:t>
            </w:r>
          </w:p>
        </w:tc>
      </w:tr>
      <w:tr w:rsidR="002D329E" w:rsidRPr="00C24D9B" w:rsidTr="002D329E">
        <w:trPr>
          <w:trHeight w:val="252"/>
          <w:jc w:val="center"/>
        </w:trPr>
        <w:tc>
          <w:tcPr>
            <w:tcW w:w="724"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1</w:t>
            </w:r>
          </w:p>
        </w:tc>
        <w:tc>
          <w:tcPr>
            <w:tcW w:w="2203"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R.K. Goyal</w:t>
            </w:r>
          </w:p>
        </w:tc>
        <w:tc>
          <w:tcPr>
            <w:tcW w:w="1800" w:type="dxa"/>
          </w:tcPr>
          <w:p w:rsidR="002D329E" w:rsidRPr="00C24D9B" w:rsidRDefault="002D329E" w:rsidP="002D329E">
            <w:pPr>
              <w:spacing w:after="0" w:line="360" w:lineRule="auto"/>
              <w:rPr>
                <w:rFonts w:ascii="Arial" w:hAnsi="Arial" w:cs="Arial"/>
                <w:color w:val="000000"/>
                <w:sz w:val="24"/>
                <w:szCs w:val="24"/>
              </w:rPr>
            </w:pPr>
            <w:r w:rsidRPr="00C24D9B">
              <w:rPr>
                <w:rFonts w:ascii="Arial" w:hAnsi="Arial" w:cs="Arial"/>
                <w:color w:val="000000"/>
                <w:sz w:val="24"/>
                <w:szCs w:val="24"/>
              </w:rPr>
              <w:t xml:space="preserve">Chairperson: </w:t>
            </w:r>
          </w:p>
        </w:tc>
        <w:tc>
          <w:tcPr>
            <w:tcW w:w="3216"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Chaired a session on “Materials for electronics applications” in the National Conference on Materials for Electronic applications (NCMA-14) held from 30 Jan to 1 Feb., 2014 at College of Engineering Pune</w:t>
            </w:r>
          </w:p>
        </w:tc>
        <w:tc>
          <w:tcPr>
            <w:tcW w:w="1644" w:type="dxa"/>
          </w:tcPr>
          <w:p w:rsidR="002D329E" w:rsidRPr="006F2EA0" w:rsidRDefault="002D329E" w:rsidP="002D329E">
            <w:pPr>
              <w:spacing w:after="0" w:line="240" w:lineRule="auto"/>
              <w:rPr>
                <w:rFonts w:ascii="Arial" w:hAnsi="Arial" w:cs="Arial"/>
                <w:sz w:val="24"/>
                <w:szCs w:val="24"/>
              </w:rPr>
            </w:pPr>
            <w:r w:rsidRPr="006F2EA0">
              <w:rPr>
                <w:rFonts w:ascii="Arial" w:hAnsi="Arial" w:cs="Arial"/>
                <w:sz w:val="24"/>
                <w:szCs w:val="24"/>
              </w:rPr>
              <w:t>1</w:t>
            </w:r>
          </w:p>
        </w:tc>
      </w:tr>
      <w:tr w:rsidR="002D329E" w:rsidRPr="00C24D9B" w:rsidTr="002D329E">
        <w:trPr>
          <w:trHeight w:val="252"/>
          <w:jc w:val="center"/>
        </w:trPr>
        <w:tc>
          <w:tcPr>
            <w:tcW w:w="724"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2</w:t>
            </w:r>
          </w:p>
        </w:tc>
        <w:tc>
          <w:tcPr>
            <w:tcW w:w="2203"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R.K. Goyal</w:t>
            </w:r>
          </w:p>
        </w:tc>
        <w:tc>
          <w:tcPr>
            <w:tcW w:w="1800" w:type="dxa"/>
          </w:tcPr>
          <w:p w:rsidR="002D329E" w:rsidRPr="00C24D9B" w:rsidRDefault="002D329E" w:rsidP="002D329E">
            <w:pPr>
              <w:spacing w:after="0" w:line="360" w:lineRule="auto"/>
              <w:rPr>
                <w:rFonts w:ascii="Arial" w:hAnsi="Arial" w:cs="Arial"/>
                <w:color w:val="000000"/>
                <w:sz w:val="24"/>
                <w:szCs w:val="24"/>
              </w:rPr>
            </w:pPr>
            <w:r w:rsidRPr="00C24D9B">
              <w:rPr>
                <w:rFonts w:ascii="Arial" w:hAnsi="Arial" w:cs="Arial"/>
                <w:color w:val="000000"/>
                <w:sz w:val="24"/>
                <w:szCs w:val="24"/>
              </w:rPr>
              <w:t xml:space="preserve">Member of Editorial Board </w:t>
            </w:r>
          </w:p>
          <w:p w:rsidR="002D329E" w:rsidRPr="00C24D9B" w:rsidRDefault="002D329E" w:rsidP="002D329E">
            <w:pPr>
              <w:spacing w:after="0" w:line="240" w:lineRule="auto"/>
              <w:rPr>
                <w:rFonts w:ascii="Arial" w:hAnsi="Arial" w:cs="Arial"/>
                <w:color w:val="000000"/>
                <w:sz w:val="24"/>
                <w:szCs w:val="24"/>
              </w:rPr>
            </w:pPr>
          </w:p>
        </w:tc>
        <w:tc>
          <w:tcPr>
            <w:tcW w:w="3216"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“Journal of Materials Science &amp; Surface Engineering (JMSSE)”</w:t>
            </w:r>
          </w:p>
        </w:tc>
        <w:tc>
          <w:tcPr>
            <w:tcW w:w="1644" w:type="dxa"/>
          </w:tcPr>
          <w:p w:rsidR="002D329E" w:rsidRPr="006F2EA0" w:rsidRDefault="002D329E" w:rsidP="002D329E">
            <w:pPr>
              <w:spacing w:after="0" w:line="240" w:lineRule="auto"/>
              <w:rPr>
                <w:rFonts w:ascii="Arial" w:hAnsi="Arial" w:cs="Arial"/>
                <w:sz w:val="24"/>
                <w:szCs w:val="24"/>
              </w:rPr>
            </w:pPr>
            <w:r w:rsidRPr="006F2EA0">
              <w:rPr>
                <w:rFonts w:ascii="Arial" w:hAnsi="Arial" w:cs="Arial"/>
                <w:sz w:val="24"/>
                <w:szCs w:val="24"/>
              </w:rPr>
              <w:t>1</w:t>
            </w:r>
          </w:p>
        </w:tc>
      </w:tr>
      <w:tr w:rsidR="002D329E" w:rsidRPr="00C24D9B" w:rsidTr="002D329E">
        <w:trPr>
          <w:trHeight w:val="252"/>
          <w:jc w:val="center"/>
        </w:trPr>
        <w:tc>
          <w:tcPr>
            <w:tcW w:w="724"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3</w:t>
            </w:r>
          </w:p>
        </w:tc>
        <w:tc>
          <w:tcPr>
            <w:tcW w:w="2203"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Dr. S.S. Hosmani</w:t>
            </w:r>
          </w:p>
        </w:tc>
        <w:tc>
          <w:tcPr>
            <w:tcW w:w="180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Best Teacher Award, 2nd runner-up</w:t>
            </w:r>
          </w:p>
        </w:tc>
        <w:tc>
          <w:tcPr>
            <w:tcW w:w="3216"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COEP Star Program</w:t>
            </w:r>
          </w:p>
        </w:tc>
        <w:tc>
          <w:tcPr>
            <w:tcW w:w="1644" w:type="dxa"/>
          </w:tcPr>
          <w:p w:rsidR="002D329E" w:rsidRPr="006F2EA0" w:rsidRDefault="002D329E" w:rsidP="002D329E">
            <w:pPr>
              <w:spacing w:after="0" w:line="240" w:lineRule="auto"/>
              <w:rPr>
                <w:rFonts w:ascii="Arial" w:hAnsi="Arial" w:cs="Arial"/>
                <w:sz w:val="24"/>
                <w:szCs w:val="24"/>
              </w:rPr>
            </w:pPr>
            <w:r w:rsidRPr="006F2EA0">
              <w:rPr>
                <w:rFonts w:ascii="Arial" w:hAnsi="Arial" w:cs="Arial"/>
                <w:sz w:val="24"/>
                <w:szCs w:val="24"/>
              </w:rPr>
              <w:t>1</w:t>
            </w:r>
          </w:p>
        </w:tc>
      </w:tr>
    </w:tbl>
    <w:p w:rsidR="002D329E" w:rsidRPr="00577623" w:rsidRDefault="002D329E" w:rsidP="002F16B0">
      <w:pPr>
        <w:pStyle w:val="ListParagraph"/>
        <w:numPr>
          <w:ilvl w:val="0"/>
          <w:numId w:val="161"/>
        </w:numPr>
        <w:rPr>
          <w:rFonts w:ascii="Arial" w:hAnsi="Arial" w:cs="Arial"/>
          <w:b/>
          <w:sz w:val="24"/>
          <w:szCs w:val="24"/>
        </w:rPr>
      </w:pPr>
      <w:r w:rsidRPr="00577623">
        <w:rPr>
          <w:rFonts w:ascii="Arial" w:hAnsi="Arial" w:cs="Arial"/>
          <w:b/>
          <w:sz w:val="24"/>
          <w:szCs w:val="24"/>
        </w:rPr>
        <w:t>For Students</w:t>
      </w:r>
    </w:p>
    <w:tbl>
      <w:tblPr>
        <w:tblW w:w="9957" w:type="dxa"/>
        <w:jc w:val="center"/>
        <w:tblInd w:w="5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0"/>
        <w:gridCol w:w="2520"/>
        <w:gridCol w:w="2594"/>
        <w:gridCol w:w="3010"/>
        <w:gridCol w:w="1203"/>
      </w:tblGrid>
      <w:tr w:rsidR="002D329E" w:rsidRPr="002901AB" w:rsidTr="00577623">
        <w:trPr>
          <w:jc w:val="center"/>
        </w:trPr>
        <w:tc>
          <w:tcPr>
            <w:tcW w:w="630" w:type="dxa"/>
            <w:shd w:val="clear" w:color="auto" w:fill="808080" w:themeFill="background1" w:themeFillShade="80"/>
          </w:tcPr>
          <w:p w:rsidR="002D329E" w:rsidRPr="002901AB" w:rsidRDefault="002D329E" w:rsidP="00C66A3E">
            <w:pPr>
              <w:spacing w:after="0"/>
              <w:rPr>
                <w:rFonts w:ascii="Arial" w:hAnsi="Arial" w:cs="Arial"/>
                <w:b/>
                <w:sz w:val="24"/>
                <w:szCs w:val="24"/>
              </w:rPr>
            </w:pPr>
            <w:r w:rsidRPr="002901AB">
              <w:rPr>
                <w:rFonts w:ascii="Arial" w:hAnsi="Arial" w:cs="Arial"/>
                <w:b/>
                <w:sz w:val="24"/>
                <w:szCs w:val="24"/>
              </w:rPr>
              <w:br w:type="page"/>
              <w:t>Sr.</w:t>
            </w:r>
          </w:p>
          <w:p w:rsidR="002D329E" w:rsidRPr="002901AB" w:rsidRDefault="002D329E" w:rsidP="00C66A3E">
            <w:pPr>
              <w:spacing w:after="0"/>
              <w:rPr>
                <w:rFonts w:ascii="Arial" w:hAnsi="Arial" w:cs="Arial"/>
                <w:b/>
                <w:sz w:val="24"/>
                <w:szCs w:val="24"/>
              </w:rPr>
            </w:pPr>
            <w:r w:rsidRPr="002901AB">
              <w:rPr>
                <w:rFonts w:ascii="Arial" w:hAnsi="Arial" w:cs="Arial"/>
                <w:b/>
                <w:sz w:val="24"/>
                <w:szCs w:val="24"/>
              </w:rPr>
              <w:t>No</w:t>
            </w:r>
          </w:p>
        </w:tc>
        <w:tc>
          <w:tcPr>
            <w:tcW w:w="2520" w:type="dxa"/>
            <w:shd w:val="clear" w:color="auto" w:fill="808080" w:themeFill="background1" w:themeFillShade="80"/>
          </w:tcPr>
          <w:p w:rsidR="002D329E" w:rsidRPr="002901AB" w:rsidRDefault="002D329E" w:rsidP="00C66A3E">
            <w:pPr>
              <w:spacing w:after="0"/>
              <w:rPr>
                <w:rFonts w:ascii="Arial" w:hAnsi="Arial" w:cs="Arial"/>
                <w:b/>
                <w:sz w:val="24"/>
                <w:szCs w:val="24"/>
              </w:rPr>
            </w:pPr>
            <w:r w:rsidRPr="002901AB">
              <w:rPr>
                <w:rFonts w:ascii="Arial" w:hAnsi="Arial" w:cs="Arial"/>
                <w:b/>
                <w:sz w:val="24"/>
                <w:szCs w:val="24"/>
              </w:rPr>
              <w:t>Name of the student</w:t>
            </w:r>
          </w:p>
        </w:tc>
        <w:tc>
          <w:tcPr>
            <w:tcW w:w="2594" w:type="dxa"/>
            <w:shd w:val="clear" w:color="auto" w:fill="808080" w:themeFill="background1" w:themeFillShade="80"/>
          </w:tcPr>
          <w:p w:rsidR="002D329E" w:rsidRPr="002901AB" w:rsidRDefault="002D329E" w:rsidP="00C66A3E">
            <w:pPr>
              <w:spacing w:after="0"/>
              <w:rPr>
                <w:rFonts w:ascii="Arial" w:hAnsi="Arial" w:cs="Arial"/>
                <w:b/>
                <w:sz w:val="24"/>
                <w:szCs w:val="24"/>
              </w:rPr>
            </w:pPr>
            <w:r w:rsidRPr="002901AB">
              <w:rPr>
                <w:rFonts w:ascii="Arial" w:hAnsi="Arial" w:cs="Arial"/>
                <w:b/>
                <w:sz w:val="24"/>
                <w:szCs w:val="24"/>
              </w:rPr>
              <w:t>Name of the Award/Achievement</w:t>
            </w:r>
          </w:p>
        </w:tc>
        <w:tc>
          <w:tcPr>
            <w:tcW w:w="3010" w:type="dxa"/>
            <w:shd w:val="clear" w:color="auto" w:fill="808080" w:themeFill="background1" w:themeFillShade="80"/>
          </w:tcPr>
          <w:p w:rsidR="002D329E" w:rsidRPr="002901AB" w:rsidRDefault="002D329E" w:rsidP="00C66A3E">
            <w:pPr>
              <w:spacing w:after="0"/>
              <w:rPr>
                <w:rFonts w:ascii="Arial" w:hAnsi="Arial" w:cs="Arial"/>
                <w:b/>
                <w:sz w:val="24"/>
                <w:szCs w:val="24"/>
              </w:rPr>
            </w:pPr>
            <w:r w:rsidRPr="002901AB">
              <w:rPr>
                <w:rFonts w:ascii="Arial" w:hAnsi="Arial" w:cs="Arial"/>
                <w:b/>
                <w:sz w:val="24"/>
                <w:szCs w:val="24"/>
              </w:rPr>
              <w:t xml:space="preserve">Description </w:t>
            </w:r>
          </w:p>
        </w:tc>
        <w:tc>
          <w:tcPr>
            <w:tcW w:w="1203" w:type="dxa"/>
            <w:shd w:val="clear" w:color="auto" w:fill="808080" w:themeFill="background1" w:themeFillShade="80"/>
          </w:tcPr>
          <w:p w:rsidR="002D329E" w:rsidRPr="002901AB" w:rsidRDefault="002D329E" w:rsidP="00C66A3E">
            <w:pPr>
              <w:spacing w:after="0"/>
              <w:rPr>
                <w:rFonts w:ascii="Arial" w:hAnsi="Arial" w:cs="Arial"/>
                <w:b/>
                <w:sz w:val="24"/>
                <w:szCs w:val="24"/>
              </w:rPr>
            </w:pPr>
            <w:r w:rsidRPr="002901AB">
              <w:rPr>
                <w:rFonts w:ascii="Arial" w:hAnsi="Arial" w:cs="Arial"/>
                <w:b/>
                <w:sz w:val="24"/>
                <w:szCs w:val="24"/>
              </w:rPr>
              <w:t>No. of Awards</w:t>
            </w:r>
          </w:p>
        </w:tc>
      </w:tr>
      <w:tr w:rsidR="002D329E" w:rsidRPr="002901AB" w:rsidTr="00577623">
        <w:trPr>
          <w:jc w:val="center"/>
        </w:trPr>
        <w:tc>
          <w:tcPr>
            <w:tcW w:w="63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w:t>
            </w:r>
          </w:p>
        </w:tc>
        <w:tc>
          <w:tcPr>
            <w:tcW w:w="252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Ms. Chaitali Patil</w:t>
            </w: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2</w:t>
            </w:r>
            <w:r w:rsidRPr="002901AB">
              <w:rPr>
                <w:rFonts w:ascii="Arial" w:hAnsi="Arial" w:cs="Arial"/>
                <w:color w:val="000000"/>
                <w:sz w:val="24"/>
                <w:szCs w:val="24"/>
                <w:vertAlign w:val="superscript"/>
              </w:rPr>
              <w:t>nd</w:t>
            </w:r>
            <w:r w:rsidRPr="002901AB">
              <w:rPr>
                <w:rFonts w:ascii="Arial" w:hAnsi="Arial" w:cs="Arial"/>
                <w:color w:val="000000"/>
                <w:sz w:val="24"/>
                <w:szCs w:val="24"/>
              </w:rPr>
              <w:t xml:space="preserve"> AIR</w:t>
            </w:r>
          </w:p>
        </w:tc>
        <w:tc>
          <w:tcPr>
            <w:tcW w:w="301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GATE 2014</w:t>
            </w:r>
          </w:p>
        </w:tc>
        <w:tc>
          <w:tcPr>
            <w:tcW w:w="1203"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w:t>
            </w:r>
          </w:p>
        </w:tc>
      </w:tr>
      <w:tr w:rsidR="002D329E" w:rsidRPr="002901AB" w:rsidTr="00577623">
        <w:trPr>
          <w:trHeight w:val="330"/>
          <w:jc w:val="center"/>
        </w:trPr>
        <w:tc>
          <w:tcPr>
            <w:tcW w:w="63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2</w:t>
            </w:r>
          </w:p>
        </w:tc>
        <w:tc>
          <w:tcPr>
            <w:tcW w:w="252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 xml:space="preserve">Pradip Kudagi </w:t>
            </w: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8</w:t>
            </w:r>
            <w:r w:rsidRPr="002901AB">
              <w:rPr>
                <w:rFonts w:ascii="Arial" w:hAnsi="Arial" w:cs="Arial"/>
                <w:color w:val="000000"/>
                <w:sz w:val="24"/>
                <w:szCs w:val="24"/>
                <w:vertAlign w:val="superscript"/>
              </w:rPr>
              <w:t>th</w:t>
            </w:r>
            <w:r w:rsidRPr="002901AB">
              <w:rPr>
                <w:rFonts w:ascii="Arial" w:hAnsi="Arial" w:cs="Arial"/>
                <w:color w:val="000000"/>
                <w:sz w:val="24"/>
                <w:szCs w:val="24"/>
              </w:rPr>
              <w:t xml:space="preserve"> AIR</w:t>
            </w:r>
          </w:p>
        </w:tc>
        <w:tc>
          <w:tcPr>
            <w:tcW w:w="3010" w:type="dxa"/>
          </w:tcPr>
          <w:p w:rsidR="002D329E" w:rsidRPr="002901AB" w:rsidRDefault="002D329E" w:rsidP="00C66A3E">
            <w:pPr>
              <w:spacing w:after="0"/>
              <w:rPr>
                <w:rFonts w:ascii="Arial" w:hAnsi="Arial" w:cs="Arial"/>
                <w:sz w:val="24"/>
                <w:szCs w:val="24"/>
              </w:rPr>
            </w:pPr>
            <w:r w:rsidRPr="002901AB">
              <w:rPr>
                <w:rFonts w:ascii="Arial" w:hAnsi="Arial" w:cs="Arial"/>
                <w:color w:val="000000"/>
                <w:sz w:val="24"/>
                <w:szCs w:val="24"/>
              </w:rPr>
              <w:t>GATE 2014</w:t>
            </w:r>
          </w:p>
        </w:tc>
        <w:tc>
          <w:tcPr>
            <w:tcW w:w="1203"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w:t>
            </w:r>
          </w:p>
        </w:tc>
      </w:tr>
      <w:tr w:rsidR="002D329E" w:rsidRPr="002901AB" w:rsidTr="00577623">
        <w:trPr>
          <w:jc w:val="center"/>
        </w:trPr>
        <w:tc>
          <w:tcPr>
            <w:tcW w:w="63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3</w:t>
            </w:r>
          </w:p>
        </w:tc>
        <w:tc>
          <w:tcPr>
            <w:tcW w:w="252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 xml:space="preserve">Bawane </w:t>
            </w: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70</w:t>
            </w:r>
            <w:r w:rsidRPr="002901AB">
              <w:rPr>
                <w:rFonts w:ascii="Arial" w:hAnsi="Arial" w:cs="Arial"/>
                <w:color w:val="000000"/>
                <w:sz w:val="24"/>
                <w:szCs w:val="24"/>
                <w:vertAlign w:val="superscript"/>
              </w:rPr>
              <w:t>th</w:t>
            </w:r>
            <w:r w:rsidRPr="002901AB">
              <w:rPr>
                <w:rFonts w:ascii="Arial" w:hAnsi="Arial" w:cs="Arial"/>
                <w:color w:val="000000"/>
                <w:sz w:val="24"/>
                <w:szCs w:val="24"/>
              </w:rPr>
              <w:t xml:space="preserve"> AIR</w:t>
            </w:r>
          </w:p>
        </w:tc>
        <w:tc>
          <w:tcPr>
            <w:tcW w:w="3010" w:type="dxa"/>
          </w:tcPr>
          <w:p w:rsidR="002D329E" w:rsidRPr="002901AB" w:rsidRDefault="002D329E" w:rsidP="00C66A3E">
            <w:pPr>
              <w:spacing w:after="0"/>
              <w:rPr>
                <w:rFonts w:ascii="Arial" w:hAnsi="Arial" w:cs="Arial"/>
                <w:sz w:val="24"/>
                <w:szCs w:val="24"/>
              </w:rPr>
            </w:pPr>
            <w:r w:rsidRPr="002901AB">
              <w:rPr>
                <w:rFonts w:ascii="Arial" w:hAnsi="Arial" w:cs="Arial"/>
                <w:color w:val="000000"/>
                <w:sz w:val="24"/>
                <w:szCs w:val="24"/>
              </w:rPr>
              <w:t>GATE 2014</w:t>
            </w:r>
          </w:p>
        </w:tc>
        <w:tc>
          <w:tcPr>
            <w:tcW w:w="1203"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w:t>
            </w:r>
          </w:p>
        </w:tc>
      </w:tr>
      <w:tr w:rsidR="002D329E" w:rsidRPr="002901AB" w:rsidTr="00577623">
        <w:trPr>
          <w:jc w:val="center"/>
        </w:trPr>
        <w:tc>
          <w:tcPr>
            <w:tcW w:w="63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4</w:t>
            </w:r>
          </w:p>
        </w:tc>
        <w:tc>
          <w:tcPr>
            <w:tcW w:w="252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 xml:space="preserve">Sumit Gahlyn </w:t>
            </w: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205</w:t>
            </w:r>
            <w:r w:rsidRPr="002901AB">
              <w:rPr>
                <w:rFonts w:ascii="Arial" w:hAnsi="Arial" w:cs="Arial"/>
                <w:color w:val="000000"/>
                <w:sz w:val="24"/>
                <w:szCs w:val="24"/>
                <w:vertAlign w:val="superscript"/>
              </w:rPr>
              <w:t>th</w:t>
            </w:r>
            <w:r w:rsidRPr="002901AB">
              <w:rPr>
                <w:rFonts w:ascii="Arial" w:hAnsi="Arial" w:cs="Arial"/>
                <w:color w:val="000000"/>
                <w:sz w:val="24"/>
                <w:szCs w:val="24"/>
              </w:rPr>
              <w:t xml:space="preserve"> AIR</w:t>
            </w:r>
          </w:p>
        </w:tc>
        <w:tc>
          <w:tcPr>
            <w:tcW w:w="3010" w:type="dxa"/>
          </w:tcPr>
          <w:p w:rsidR="002D329E" w:rsidRPr="002901AB" w:rsidRDefault="002D329E" w:rsidP="00C66A3E">
            <w:pPr>
              <w:spacing w:after="0"/>
              <w:rPr>
                <w:rFonts w:ascii="Arial" w:hAnsi="Arial" w:cs="Arial"/>
                <w:sz w:val="24"/>
                <w:szCs w:val="24"/>
              </w:rPr>
            </w:pPr>
            <w:r w:rsidRPr="002901AB">
              <w:rPr>
                <w:rFonts w:ascii="Arial" w:hAnsi="Arial" w:cs="Arial"/>
                <w:color w:val="000000"/>
                <w:sz w:val="24"/>
                <w:szCs w:val="24"/>
              </w:rPr>
              <w:t>GATE 2014</w:t>
            </w:r>
          </w:p>
        </w:tc>
        <w:tc>
          <w:tcPr>
            <w:tcW w:w="1203"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w:t>
            </w:r>
          </w:p>
        </w:tc>
      </w:tr>
      <w:tr w:rsidR="002D329E" w:rsidRPr="002901AB" w:rsidTr="00577623">
        <w:trPr>
          <w:jc w:val="center"/>
        </w:trPr>
        <w:tc>
          <w:tcPr>
            <w:tcW w:w="63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5</w:t>
            </w:r>
          </w:p>
        </w:tc>
        <w:tc>
          <w:tcPr>
            <w:tcW w:w="252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Mangesh Pantawane</w:t>
            </w: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429</w:t>
            </w:r>
            <w:r w:rsidRPr="002901AB">
              <w:rPr>
                <w:rFonts w:ascii="Arial" w:hAnsi="Arial" w:cs="Arial"/>
                <w:color w:val="000000"/>
                <w:sz w:val="24"/>
                <w:szCs w:val="24"/>
                <w:vertAlign w:val="superscript"/>
              </w:rPr>
              <w:t>th</w:t>
            </w:r>
            <w:r w:rsidRPr="002901AB">
              <w:rPr>
                <w:rFonts w:ascii="Arial" w:hAnsi="Arial" w:cs="Arial"/>
                <w:color w:val="000000"/>
                <w:sz w:val="24"/>
                <w:szCs w:val="24"/>
              </w:rPr>
              <w:t xml:space="preserve"> AIR</w:t>
            </w:r>
          </w:p>
        </w:tc>
        <w:tc>
          <w:tcPr>
            <w:tcW w:w="3010" w:type="dxa"/>
          </w:tcPr>
          <w:p w:rsidR="002D329E" w:rsidRPr="002901AB" w:rsidRDefault="002D329E" w:rsidP="00C66A3E">
            <w:pPr>
              <w:spacing w:after="0"/>
              <w:rPr>
                <w:rFonts w:ascii="Arial" w:hAnsi="Arial" w:cs="Arial"/>
                <w:sz w:val="24"/>
                <w:szCs w:val="24"/>
              </w:rPr>
            </w:pPr>
            <w:r w:rsidRPr="002901AB">
              <w:rPr>
                <w:rFonts w:ascii="Arial" w:hAnsi="Arial" w:cs="Arial"/>
                <w:color w:val="000000"/>
                <w:sz w:val="24"/>
                <w:szCs w:val="24"/>
              </w:rPr>
              <w:t>GATE 2014</w:t>
            </w:r>
          </w:p>
        </w:tc>
        <w:tc>
          <w:tcPr>
            <w:tcW w:w="1203"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w:t>
            </w:r>
          </w:p>
        </w:tc>
      </w:tr>
      <w:tr w:rsidR="002D329E" w:rsidRPr="002901AB" w:rsidTr="00577623">
        <w:trPr>
          <w:jc w:val="center"/>
        </w:trPr>
        <w:tc>
          <w:tcPr>
            <w:tcW w:w="63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6</w:t>
            </w:r>
          </w:p>
        </w:tc>
        <w:tc>
          <w:tcPr>
            <w:tcW w:w="252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 xml:space="preserve">Akshay Rajankar  </w:t>
            </w: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479</w:t>
            </w:r>
            <w:r w:rsidRPr="002901AB">
              <w:rPr>
                <w:rFonts w:ascii="Arial" w:hAnsi="Arial" w:cs="Arial"/>
                <w:color w:val="000000"/>
                <w:sz w:val="24"/>
                <w:szCs w:val="24"/>
                <w:vertAlign w:val="superscript"/>
              </w:rPr>
              <w:t>th</w:t>
            </w:r>
            <w:r w:rsidRPr="002901AB">
              <w:rPr>
                <w:rFonts w:ascii="Arial" w:hAnsi="Arial" w:cs="Arial"/>
                <w:color w:val="000000"/>
                <w:sz w:val="24"/>
                <w:szCs w:val="24"/>
              </w:rPr>
              <w:t xml:space="preserve"> AIR</w:t>
            </w:r>
          </w:p>
        </w:tc>
        <w:tc>
          <w:tcPr>
            <w:tcW w:w="3010" w:type="dxa"/>
          </w:tcPr>
          <w:p w:rsidR="002D329E" w:rsidRPr="002901AB" w:rsidRDefault="002D329E" w:rsidP="00C66A3E">
            <w:pPr>
              <w:spacing w:after="0"/>
              <w:rPr>
                <w:rFonts w:ascii="Arial" w:hAnsi="Arial" w:cs="Arial"/>
                <w:sz w:val="24"/>
                <w:szCs w:val="24"/>
              </w:rPr>
            </w:pPr>
            <w:r w:rsidRPr="002901AB">
              <w:rPr>
                <w:rFonts w:ascii="Arial" w:hAnsi="Arial" w:cs="Arial"/>
                <w:color w:val="000000"/>
                <w:sz w:val="24"/>
                <w:szCs w:val="24"/>
              </w:rPr>
              <w:t>GATE 2014</w:t>
            </w:r>
          </w:p>
        </w:tc>
        <w:tc>
          <w:tcPr>
            <w:tcW w:w="1203"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w:t>
            </w:r>
          </w:p>
        </w:tc>
      </w:tr>
      <w:tr w:rsidR="002D329E" w:rsidRPr="002901AB" w:rsidTr="00577623">
        <w:trPr>
          <w:jc w:val="center"/>
        </w:trPr>
        <w:tc>
          <w:tcPr>
            <w:tcW w:w="63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7</w:t>
            </w:r>
          </w:p>
        </w:tc>
        <w:tc>
          <w:tcPr>
            <w:tcW w:w="252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 xml:space="preserve">Pravin Varade </w:t>
            </w: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581 AIR</w:t>
            </w:r>
          </w:p>
        </w:tc>
        <w:tc>
          <w:tcPr>
            <w:tcW w:w="3010" w:type="dxa"/>
          </w:tcPr>
          <w:p w:rsidR="002D329E" w:rsidRPr="002901AB" w:rsidRDefault="002D329E" w:rsidP="00C66A3E">
            <w:pPr>
              <w:spacing w:after="0"/>
              <w:rPr>
                <w:rFonts w:ascii="Arial" w:hAnsi="Arial" w:cs="Arial"/>
                <w:sz w:val="24"/>
                <w:szCs w:val="24"/>
              </w:rPr>
            </w:pPr>
            <w:r w:rsidRPr="002901AB">
              <w:rPr>
                <w:rFonts w:ascii="Arial" w:hAnsi="Arial" w:cs="Arial"/>
                <w:color w:val="000000"/>
                <w:sz w:val="24"/>
                <w:szCs w:val="24"/>
              </w:rPr>
              <w:t>GATE 2014</w:t>
            </w:r>
          </w:p>
        </w:tc>
        <w:tc>
          <w:tcPr>
            <w:tcW w:w="1203"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w:t>
            </w:r>
          </w:p>
        </w:tc>
      </w:tr>
      <w:tr w:rsidR="002D329E" w:rsidRPr="002901AB" w:rsidTr="00577623">
        <w:trPr>
          <w:jc w:val="center"/>
        </w:trPr>
        <w:tc>
          <w:tcPr>
            <w:tcW w:w="63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8</w:t>
            </w:r>
          </w:p>
        </w:tc>
        <w:tc>
          <w:tcPr>
            <w:tcW w:w="252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 xml:space="preserve">Chavan </w:t>
            </w: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197</w:t>
            </w:r>
            <w:r w:rsidRPr="002901AB">
              <w:rPr>
                <w:rFonts w:ascii="Arial" w:hAnsi="Arial" w:cs="Arial"/>
                <w:color w:val="000000"/>
                <w:sz w:val="24"/>
                <w:szCs w:val="24"/>
                <w:vertAlign w:val="superscript"/>
              </w:rPr>
              <w:t>th</w:t>
            </w:r>
            <w:r w:rsidRPr="002901AB">
              <w:rPr>
                <w:rFonts w:ascii="Arial" w:hAnsi="Arial" w:cs="Arial"/>
                <w:color w:val="000000"/>
                <w:sz w:val="24"/>
                <w:szCs w:val="24"/>
              </w:rPr>
              <w:t xml:space="preserve"> AIR</w:t>
            </w:r>
          </w:p>
        </w:tc>
        <w:tc>
          <w:tcPr>
            <w:tcW w:w="3010" w:type="dxa"/>
          </w:tcPr>
          <w:p w:rsidR="002D329E" w:rsidRPr="002901AB" w:rsidRDefault="002D329E" w:rsidP="00C66A3E">
            <w:pPr>
              <w:spacing w:after="0"/>
              <w:rPr>
                <w:rFonts w:ascii="Arial" w:hAnsi="Arial" w:cs="Arial"/>
                <w:sz w:val="24"/>
                <w:szCs w:val="24"/>
              </w:rPr>
            </w:pPr>
            <w:r w:rsidRPr="002901AB">
              <w:rPr>
                <w:rFonts w:ascii="Arial" w:hAnsi="Arial" w:cs="Arial"/>
                <w:color w:val="000000"/>
                <w:sz w:val="24"/>
                <w:szCs w:val="24"/>
              </w:rPr>
              <w:t>GATE 2014</w:t>
            </w:r>
          </w:p>
        </w:tc>
        <w:tc>
          <w:tcPr>
            <w:tcW w:w="1203"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w:t>
            </w:r>
          </w:p>
        </w:tc>
      </w:tr>
      <w:tr w:rsidR="002D329E" w:rsidRPr="002901AB" w:rsidTr="00577623">
        <w:trPr>
          <w:jc w:val="center"/>
        </w:trPr>
        <w:tc>
          <w:tcPr>
            <w:tcW w:w="63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9</w:t>
            </w:r>
          </w:p>
        </w:tc>
        <w:tc>
          <w:tcPr>
            <w:tcW w:w="252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 xml:space="preserve">Rahul Pawar </w:t>
            </w: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920</w:t>
            </w:r>
            <w:r w:rsidRPr="002901AB">
              <w:rPr>
                <w:rFonts w:ascii="Arial" w:hAnsi="Arial" w:cs="Arial"/>
                <w:color w:val="000000"/>
                <w:sz w:val="24"/>
                <w:szCs w:val="24"/>
                <w:vertAlign w:val="superscript"/>
              </w:rPr>
              <w:t>th</w:t>
            </w:r>
            <w:r w:rsidRPr="002901AB">
              <w:rPr>
                <w:rFonts w:ascii="Arial" w:hAnsi="Arial" w:cs="Arial"/>
                <w:color w:val="000000"/>
                <w:sz w:val="24"/>
                <w:szCs w:val="24"/>
              </w:rPr>
              <w:t xml:space="preserve"> AIR</w:t>
            </w:r>
          </w:p>
        </w:tc>
        <w:tc>
          <w:tcPr>
            <w:tcW w:w="3010" w:type="dxa"/>
          </w:tcPr>
          <w:p w:rsidR="002D329E" w:rsidRPr="002901AB" w:rsidRDefault="002D329E" w:rsidP="00C66A3E">
            <w:pPr>
              <w:spacing w:after="0"/>
              <w:rPr>
                <w:rFonts w:ascii="Arial" w:hAnsi="Arial" w:cs="Arial"/>
                <w:sz w:val="24"/>
                <w:szCs w:val="24"/>
              </w:rPr>
            </w:pPr>
            <w:r w:rsidRPr="002901AB">
              <w:rPr>
                <w:rFonts w:ascii="Arial" w:hAnsi="Arial" w:cs="Arial"/>
                <w:color w:val="000000"/>
                <w:sz w:val="24"/>
                <w:szCs w:val="24"/>
              </w:rPr>
              <w:t>GATE 2014</w:t>
            </w:r>
          </w:p>
        </w:tc>
        <w:tc>
          <w:tcPr>
            <w:tcW w:w="1203"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w:t>
            </w:r>
          </w:p>
        </w:tc>
      </w:tr>
      <w:tr w:rsidR="002D329E" w:rsidRPr="002901AB" w:rsidTr="00577623">
        <w:trPr>
          <w:trHeight w:val="510"/>
          <w:jc w:val="center"/>
        </w:trPr>
        <w:tc>
          <w:tcPr>
            <w:tcW w:w="630" w:type="dxa"/>
            <w:vMerge w:val="restart"/>
          </w:tcPr>
          <w:p w:rsidR="002D329E" w:rsidRPr="002901AB" w:rsidRDefault="002D329E" w:rsidP="00C66A3E">
            <w:pPr>
              <w:spacing w:after="0"/>
              <w:ind w:left="-105" w:firstLine="105"/>
              <w:rPr>
                <w:rFonts w:ascii="Arial" w:hAnsi="Arial" w:cs="Arial"/>
                <w:color w:val="000000"/>
                <w:sz w:val="24"/>
                <w:szCs w:val="24"/>
              </w:rPr>
            </w:pPr>
            <w:r w:rsidRPr="002901AB">
              <w:rPr>
                <w:rFonts w:ascii="Arial" w:hAnsi="Arial" w:cs="Arial"/>
                <w:color w:val="000000"/>
                <w:sz w:val="24"/>
                <w:szCs w:val="24"/>
              </w:rPr>
              <w:t>10</w:t>
            </w:r>
          </w:p>
        </w:tc>
        <w:tc>
          <w:tcPr>
            <w:tcW w:w="2520" w:type="dxa"/>
            <w:vMerge w:val="restart"/>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 xml:space="preserve"> Akashi Arun Chavan</w:t>
            </w: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“ZEST 14”-Gold Medal</w:t>
            </w:r>
          </w:p>
        </w:tc>
        <w:tc>
          <w:tcPr>
            <w:tcW w:w="301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Won Gold Medal in KHO-KHO</w:t>
            </w:r>
          </w:p>
        </w:tc>
        <w:tc>
          <w:tcPr>
            <w:tcW w:w="1203" w:type="dxa"/>
            <w:vMerge w:val="restart"/>
          </w:tcPr>
          <w:p w:rsidR="002D329E" w:rsidRDefault="002D329E" w:rsidP="00C66A3E">
            <w:pPr>
              <w:spacing w:after="0"/>
              <w:rPr>
                <w:rFonts w:ascii="Arial" w:hAnsi="Arial" w:cs="Arial"/>
                <w:color w:val="000000"/>
                <w:sz w:val="24"/>
                <w:szCs w:val="24"/>
              </w:rPr>
            </w:pPr>
          </w:p>
          <w:p w:rsidR="002D329E" w:rsidRDefault="002D329E" w:rsidP="00C66A3E">
            <w:pPr>
              <w:spacing w:after="0"/>
              <w:rPr>
                <w:rFonts w:ascii="Arial" w:hAnsi="Arial" w:cs="Arial"/>
                <w:color w:val="000000"/>
                <w:sz w:val="24"/>
                <w:szCs w:val="24"/>
              </w:rPr>
            </w:pPr>
          </w:p>
          <w:p w:rsidR="002D329E" w:rsidRDefault="002D329E" w:rsidP="00C66A3E">
            <w:pPr>
              <w:spacing w:after="0"/>
              <w:rPr>
                <w:rFonts w:ascii="Arial" w:hAnsi="Arial" w:cs="Arial"/>
                <w:color w:val="000000"/>
                <w:sz w:val="24"/>
                <w:szCs w:val="24"/>
              </w:rPr>
            </w:pPr>
          </w:p>
          <w:p w:rsidR="002D329E" w:rsidRDefault="002D329E" w:rsidP="00C66A3E">
            <w:pPr>
              <w:spacing w:after="0"/>
              <w:rPr>
                <w:rFonts w:ascii="Arial" w:hAnsi="Arial" w:cs="Arial"/>
                <w:color w:val="000000"/>
                <w:sz w:val="24"/>
                <w:szCs w:val="24"/>
              </w:rPr>
            </w:pPr>
          </w:p>
          <w:p w:rsidR="002D329E" w:rsidRDefault="002D329E" w:rsidP="00C66A3E">
            <w:pPr>
              <w:spacing w:after="0"/>
              <w:rPr>
                <w:rFonts w:ascii="Arial" w:hAnsi="Arial" w:cs="Arial"/>
                <w:color w:val="000000"/>
                <w:sz w:val="24"/>
                <w:szCs w:val="24"/>
              </w:rPr>
            </w:pPr>
          </w:p>
          <w:p w:rsidR="002D329E" w:rsidRPr="002901AB" w:rsidRDefault="002D329E" w:rsidP="00C66A3E">
            <w:pPr>
              <w:spacing w:after="0"/>
              <w:rPr>
                <w:rFonts w:ascii="Arial" w:hAnsi="Arial" w:cs="Arial"/>
                <w:color w:val="000000"/>
                <w:sz w:val="24"/>
                <w:szCs w:val="24"/>
              </w:rPr>
            </w:pPr>
            <w:r>
              <w:rPr>
                <w:rFonts w:ascii="Arial" w:hAnsi="Arial" w:cs="Arial"/>
                <w:color w:val="000000"/>
                <w:sz w:val="24"/>
                <w:szCs w:val="24"/>
              </w:rPr>
              <w:t>4</w:t>
            </w:r>
          </w:p>
          <w:p w:rsidR="002D329E" w:rsidRDefault="002D329E" w:rsidP="00C66A3E">
            <w:pPr>
              <w:spacing w:after="0"/>
              <w:rPr>
                <w:rFonts w:ascii="Arial" w:hAnsi="Arial" w:cs="Arial"/>
                <w:color w:val="000000"/>
                <w:sz w:val="24"/>
                <w:szCs w:val="24"/>
              </w:rPr>
            </w:pPr>
          </w:p>
          <w:p w:rsidR="002D329E" w:rsidRPr="002901AB" w:rsidRDefault="002D329E" w:rsidP="00C66A3E">
            <w:pPr>
              <w:spacing w:after="0"/>
              <w:rPr>
                <w:rFonts w:ascii="Arial" w:hAnsi="Arial" w:cs="Arial"/>
                <w:color w:val="000000"/>
                <w:sz w:val="24"/>
                <w:szCs w:val="24"/>
              </w:rPr>
            </w:pPr>
          </w:p>
          <w:p w:rsidR="002D329E" w:rsidRPr="002901AB" w:rsidRDefault="002D329E" w:rsidP="00C66A3E">
            <w:pPr>
              <w:spacing w:after="0"/>
              <w:rPr>
                <w:rFonts w:ascii="Arial" w:hAnsi="Arial" w:cs="Arial"/>
                <w:color w:val="000000"/>
                <w:sz w:val="24"/>
                <w:szCs w:val="24"/>
              </w:rPr>
            </w:pPr>
          </w:p>
        </w:tc>
      </w:tr>
      <w:tr w:rsidR="002D329E" w:rsidRPr="002901AB" w:rsidTr="00577623">
        <w:trPr>
          <w:trHeight w:val="915"/>
          <w:jc w:val="center"/>
        </w:trPr>
        <w:tc>
          <w:tcPr>
            <w:tcW w:w="630" w:type="dxa"/>
            <w:vMerge/>
          </w:tcPr>
          <w:p w:rsidR="002D329E" w:rsidRPr="002901AB" w:rsidRDefault="002D329E" w:rsidP="00C66A3E">
            <w:pPr>
              <w:spacing w:after="0"/>
              <w:rPr>
                <w:rFonts w:ascii="Arial" w:hAnsi="Arial" w:cs="Arial"/>
                <w:color w:val="000000"/>
                <w:sz w:val="24"/>
                <w:szCs w:val="24"/>
              </w:rPr>
            </w:pPr>
          </w:p>
        </w:tc>
        <w:tc>
          <w:tcPr>
            <w:tcW w:w="2520" w:type="dxa"/>
            <w:vMerge/>
          </w:tcPr>
          <w:p w:rsidR="002D329E" w:rsidRPr="002901AB" w:rsidRDefault="002D329E" w:rsidP="00C66A3E">
            <w:pPr>
              <w:spacing w:after="0"/>
              <w:rPr>
                <w:rFonts w:ascii="Arial" w:hAnsi="Arial" w:cs="Arial"/>
                <w:color w:val="000000"/>
                <w:sz w:val="24"/>
                <w:szCs w:val="24"/>
              </w:rPr>
            </w:pP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“University of Pune”</w:t>
            </w:r>
          </w:p>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-Silver Medal</w:t>
            </w:r>
          </w:p>
        </w:tc>
        <w:tc>
          <w:tcPr>
            <w:tcW w:w="301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Won silver Medal in KHO-KHO “Inter collegiate sports of University of Pune”</w:t>
            </w:r>
          </w:p>
        </w:tc>
        <w:tc>
          <w:tcPr>
            <w:tcW w:w="1203" w:type="dxa"/>
            <w:vMerge/>
          </w:tcPr>
          <w:p w:rsidR="002D329E" w:rsidRPr="002901AB" w:rsidRDefault="002D329E" w:rsidP="00C66A3E">
            <w:pPr>
              <w:spacing w:after="0"/>
              <w:rPr>
                <w:rFonts w:ascii="Arial" w:hAnsi="Arial" w:cs="Arial"/>
                <w:color w:val="000000"/>
                <w:sz w:val="24"/>
                <w:szCs w:val="24"/>
              </w:rPr>
            </w:pPr>
          </w:p>
        </w:tc>
      </w:tr>
      <w:tr w:rsidR="002D329E" w:rsidRPr="002901AB" w:rsidTr="00577623">
        <w:trPr>
          <w:trHeight w:val="870"/>
          <w:jc w:val="center"/>
        </w:trPr>
        <w:tc>
          <w:tcPr>
            <w:tcW w:w="630" w:type="dxa"/>
            <w:vMerge/>
          </w:tcPr>
          <w:p w:rsidR="002D329E" w:rsidRPr="002901AB" w:rsidRDefault="002D329E" w:rsidP="00C66A3E">
            <w:pPr>
              <w:spacing w:after="0"/>
              <w:rPr>
                <w:rFonts w:ascii="Arial" w:hAnsi="Arial" w:cs="Arial"/>
                <w:color w:val="000000"/>
                <w:sz w:val="24"/>
                <w:szCs w:val="24"/>
              </w:rPr>
            </w:pPr>
          </w:p>
        </w:tc>
        <w:tc>
          <w:tcPr>
            <w:tcW w:w="2520" w:type="dxa"/>
            <w:vMerge/>
          </w:tcPr>
          <w:p w:rsidR="002D329E" w:rsidRPr="002901AB" w:rsidRDefault="002D329E" w:rsidP="00C66A3E">
            <w:pPr>
              <w:spacing w:after="0"/>
              <w:rPr>
                <w:rFonts w:ascii="Arial" w:hAnsi="Arial" w:cs="Arial"/>
                <w:color w:val="000000"/>
                <w:sz w:val="24"/>
                <w:szCs w:val="24"/>
              </w:rPr>
            </w:pP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“PENTACLE”-Silver Medal</w:t>
            </w:r>
          </w:p>
        </w:tc>
        <w:tc>
          <w:tcPr>
            <w:tcW w:w="301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 xml:space="preserve">Won silver medal in KHO-KHO in the event of COMMINS college of engg. </w:t>
            </w:r>
          </w:p>
        </w:tc>
        <w:tc>
          <w:tcPr>
            <w:tcW w:w="1203" w:type="dxa"/>
            <w:vMerge/>
          </w:tcPr>
          <w:p w:rsidR="002D329E" w:rsidRPr="002901AB" w:rsidRDefault="002D329E" w:rsidP="00C66A3E">
            <w:pPr>
              <w:spacing w:after="0"/>
              <w:rPr>
                <w:rFonts w:ascii="Arial" w:hAnsi="Arial" w:cs="Arial"/>
                <w:color w:val="000000"/>
                <w:sz w:val="24"/>
                <w:szCs w:val="24"/>
              </w:rPr>
            </w:pPr>
          </w:p>
        </w:tc>
      </w:tr>
      <w:tr w:rsidR="002D329E" w:rsidRPr="002901AB" w:rsidTr="00577623">
        <w:trPr>
          <w:trHeight w:val="915"/>
          <w:jc w:val="center"/>
        </w:trPr>
        <w:tc>
          <w:tcPr>
            <w:tcW w:w="630" w:type="dxa"/>
            <w:vMerge/>
          </w:tcPr>
          <w:p w:rsidR="002D329E" w:rsidRPr="002901AB" w:rsidRDefault="002D329E" w:rsidP="00C66A3E">
            <w:pPr>
              <w:spacing w:after="0"/>
              <w:rPr>
                <w:rFonts w:ascii="Arial" w:hAnsi="Arial" w:cs="Arial"/>
                <w:color w:val="000000"/>
                <w:sz w:val="24"/>
                <w:szCs w:val="24"/>
              </w:rPr>
            </w:pPr>
          </w:p>
        </w:tc>
        <w:tc>
          <w:tcPr>
            <w:tcW w:w="2520" w:type="dxa"/>
            <w:vMerge/>
          </w:tcPr>
          <w:p w:rsidR="002D329E" w:rsidRPr="002901AB" w:rsidRDefault="002D329E" w:rsidP="00C66A3E">
            <w:pPr>
              <w:spacing w:after="0"/>
              <w:rPr>
                <w:rFonts w:ascii="Arial" w:hAnsi="Arial" w:cs="Arial"/>
                <w:color w:val="000000"/>
                <w:sz w:val="24"/>
                <w:szCs w:val="24"/>
              </w:rPr>
            </w:pP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“MELANGE14”-Silver Medal</w:t>
            </w:r>
          </w:p>
          <w:p w:rsidR="002D329E" w:rsidRPr="002901AB" w:rsidRDefault="002D329E" w:rsidP="00C66A3E">
            <w:pPr>
              <w:spacing w:after="0"/>
              <w:rPr>
                <w:rFonts w:ascii="Arial" w:hAnsi="Arial" w:cs="Arial"/>
                <w:color w:val="000000"/>
                <w:sz w:val="24"/>
                <w:szCs w:val="24"/>
              </w:rPr>
            </w:pPr>
          </w:p>
        </w:tc>
        <w:tc>
          <w:tcPr>
            <w:tcW w:w="301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 xml:space="preserve">Won silver medal in KHO-KHO in the event of VIT college of engg. Pune </w:t>
            </w:r>
          </w:p>
        </w:tc>
        <w:tc>
          <w:tcPr>
            <w:tcW w:w="1203" w:type="dxa"/>
            <w:vMerge/>
          </w:tcPr>
          <w:p w:rsidR="002D329E" w:rsidRDefault="002D329E" w:rsidP="00C66A3E">
            <w:pPr>
              <w:spacing w:after="0"/>
              <w:rPr>
                <w:rFonts w:ascii="Arial" w:hAnsi="Arial" w:cs="Arial"/>
                <w:color w:val="000000"/>
                <w:sz w:val="24"/>
                <w:szCs w:val="24"/>
              </w:rPr>
            </w:pPr>
          </w:p>
        </w:tc>
      </w:tr>
      <w:tr w:rsidR="002D329E" w:rsidRPr="002901AB" w:rsidTr="00577623">
        <w:trPr>
          <w:trHeight w:val="942"/>
          <w:jc w:val="center"/>
        </w:trPr>
        <w:tc>
          <w:tcPr>
            <w:tcW w:w="630" w:type="dxa"/>
            <w:vMerge w:val="restart"/>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11</w:t>
            </w:r>
          </w:p>
        </w:tc>
        <w:tc>
          <w:tcPr>
            <w:tcW w:w="2520" w:type="dxa"/>
            <w:vMerge w:val="restart"/>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Kulkarni Pranav Vivek</w:t>
            </w: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 xml:space="preserve">cultural solo acting competition </w:t>
            </w:r>
            <w:r>
              <w:rPr>
                <w:rFonts w:ascii="Arial" w:hAnsi="Arial" w:cs="Arial"/>
                <w:color w:val="000000"/>
                <w:sz w:val="24"/>
                <w:szCs w:val="24"/>
              </w:rPr>
              <w:t>(A</w:t>
            </w:r>
            <w:r w:rsidRPr="002901AB">
              <w:rPr>
                <w:rFonts w:ascii="Arial" w:hAnsi="Arial" w:cs="Arial"/>
                <w:color w:val="000000"/>
                <w:sz w:val="24"/>
                <w:szCs w:val="24"/>
              </w:rPr>
              <w:t>arohan) in MITCOE</w:t>
            </w:r>
            <w:r>
              <w:rPr>
                <w:rFonts w:ascii="Arial" w:hAnsi="Arial" w:cs="Arial"/>
                <w:color w:val="000000"/>
                <w:sz w:val="24"/>
                <w:szCs w:val="24"/>
              </w:rPr>
              <w:t>,P</w:t>
            </w:r>
            <w:r w:rsidRPr="002901AB">
              <w:rPr>
                <w:rFonts w:ascii="Arial" w:hAnsi="Arial" w:cs="Arial"/>
                <w:color w:val="000000"/>
                <w:sz w:val="24"/>
                <w:szCs w:val="24"/>
              </w:rPr>
              <w:t xml:space="preserve">une  </w:t>
            </w:r>
          </w:p>
        </w:tc>
        <w:tc>
          <w:tcPr>
            <w:tcW w:w="301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First Prize</w:t>
            </w:r>
          </w:p>
        </w:tc>
        <w:tc>
          <w:tcPr>
            <w:tcW w:w="1203"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w:t>
            </w:r>
          </w:p>
          <w:p w:rsidR="002D329E" w:rsidRPr="002901AB" w:rsidRDefault="002D329E" w:rsidP="00C66A3E">
            <w:pPr>
              <w:spacing w:after="0"/>
              <w:rPr>
                <w:rFonts w:ascii="Arial" w:hAnsi="Arial" w:cs="Arial"/>
                <w:color w:val="000000"/>
                <w:sz w:val="24"/>
                <w:szCs w:val="24"/>
              </w:rPr>
            </w:pPr>
          </w:p>
        </w:tc>
      </w:tr>
      <w:tr w:rsidR="002D329E" w:rsidRPr="002901AB" w:rsidTr="00577623">
        <w:trPr>
          <w:trHeight w:val="753"/>
          <w:jc w:val="center"/>
        </w:trPr>
        <w:tc>
          <w:tcPr>
            <w:tcW w:w="630" w:type="dxa"/>
            <w:vMerge/>
          </w:tcPr>
          <w:p w:rsidR="002D329E" w:rsidRPr="002901AB" w:rsidRDefault="002D329E" w:rsidP="00C66A3E">
            <w:pPr>
              <w:spacing w:after="0"/>
              <w:rPr>
                <w:rFonts w:ascii="Arial" w:hAnsi="Arial" w:cs="Arial"/>
                <w:color w:val="000000"/>
                <w:sz w:val="24"/>
                <w:szCs w:val="24"/>
              </w:rPr>
            </w:pPr>
          </w:p>
        </w:tc>
        <w:tc>
          <w:tcPr>
            <w:tcW w:w="2520" w:type="dxa"/>
            <w:vMerge/>
          </w:tcPr>
          <w:p w:rsidR="002D329E" w:rsidRPr="002901AB" w:rsidRDefault="002D329E" w:rsidP="00C66A3E">
            <w:pPr>
              <w:spacing w:after="0"/>
              <w:rPr>
                <w:rFonts w:ascii="Arial" w:hAnsi="Arial" w:cs="Arial"/>
                <w:color w:val="000000"/>
                <w:sz w:val="24"/>
                <w:szCs w:val="24"/>
              </w:rPr>
            </w:pPr>
          </w:p>
        </w:tc>
        <w:tc>
          <w:tcPr>
            <w:tcW w:w="2594"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 xml:space="preserve">Mind-spark13Nano quiz </w:t>
            </w:r>
          </w:p>
        </w:tc>
        <w:tc>
          <w:tcPr>
            <w:tcW w:w="3010"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Second prize</w:t>
            </w:r>
          </w:p>
        </w:tc>
        <w:tc>
          <w:tcPr>
            <w:tcW w:w="1203" w:type="dxa"/>
          </w:tcPr>
          <w:p w:rsidR="002D329E" w:rsidRPr="002901AB" w:rsidRDefault="002D329E" w:rsidP="00C66A3E">
            <w:pPr>
              <w:spacing w:after="0"/>
              <w:rPr>
                <w:rFonts w:ascii="Arial" w:hAnsi="Arial" w:cs="Arial"/>
                <w:color w:val="000000"/>
                <w:sz w:val="24"/>
                <w:szCs w:val="24"/>
              </w:rPr>
            </w:pPr>
            <w:r w:rsidRPr="002901AB">
              <w:rPr>
                <w:rFonts w:ascii="Arial" w:hAnsi="Arial" w:cs="Arial"/>
                <w:color w:val="000000"/>
                <w:sz w:val="24"/>
                <w:szCs w:val="24"/>
              </w:rPr>
              <w:t>1</w:t>
            </w:r>
          </w:p>
        </w:tc>
      </w:tr>
    </w:tbl>
    <w:p w:rsidR="002D329E" w:rsidRDefault="002D329E" w:rsidP="00C66A3E">
      <w:pPr>
        <w:spacing w:after="0"/>
      </w:pPr>
      <w:r>
        <w:br w:type="page"/>
      </w:r>
    </w:p>
    <w:tbl>
      <w:tblPr>
        <w:tblW w:w="100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3"/>
        <w:gridCol w:w="2250"/>
        <w:gridCol w:w="3150"/>
        <w:gridCol w:w="2895"/>
        <w:gridCol w:w="1157"/>
      </w:tblGrid>
      <w:tr w:rsidR="002D329E" w:rsidRPr="002901AB" w:rsidTr="002D329E">
        <w:trPr>
          <w:trHeight w:val="483"/>
          <w:jc w:val="center"/>
        </w:trPr>
        <w:tc>
          <w:tcPr>
            <w:tcW w:w="633" w:type="dxa"/>
            <w:shd w:val="clear" w:color="auto" w:fill="808080" w:themeFill="background1" w:themeFillShade="80"/>
          </w:tcPr>
          <w:p w:rsidR="002D329E" w:rsidRPr="002901AB" w:rsidRDefault="002D329E" w:rsidP="00C66A3E">
            <w:pPr>
              <w:spacing w:after="0" w:line="240" w:lineRule="auto"/>
              <w:rPr>
                <w:rFonts w:ascii="Arial" w:hAnsi="Arial" w:cs="Arial"/>
                <w:b/>
                <w:sz w:val="24"/>
                <w:szCs w:val="24"/>
              </w:rPr>
            </w:pPr>
            <w:r w:rsidRPr="002901AB">
              <w:rPr>
                <w:rFonts w:ascii="Arial" w:hAnsi="Arial" w:cs="Arial"/>
                <w:b/>
                <w:sz w:val="24"/>
                <w:szCs w:val="24"/>
              </w:rPr>
              <w:br w:type="page"/>
              <w:t>Sr.</w:t>
            </w:r>
          </w:p>
          <w:p w:rsidR="002D329E" w:rsidRPr="002901AB" w:rsidRDefault="002D329E" w:rsidP="00C66A3E">
            <w:pPr>
              <w:spacing w:after="0" w:line="240" w:lineRule="auto"/>
              <w:rPr>
                <w:rFonts w:ascii="Arial" w:hAnsi="Arial" w:cs="Arial"/>
                <w:b/>
                <w:sz w:val="24"/>
                <w:szCs w:val="24"/>
              </w:rPr>
            </w:pPr>
            <w:r w:rsidRPr="002901AB">
              <w:rPr>
                <w:rFonts w:ascii="Arial" w:hAnsi="Arial" w:cs="Arial"/>
                <w:b/>
                <w:sz w:val="24"/>
                <w:szCs w:val="24"/>
              </w:rPr>
              <w:t>No</w:t>
            </w:r>
          </w:p>
        </w:tc>
        <w:tc>
          <w:tcPr>
            <w:tcW w:w="2250" w:type="dxa"/>
            <w:shd w:val="clear" w:color="auto" w:fill="808080" w:themeFill="background1" w:themeFillShade="80"/>
          </w:tcPr>
          <w:p w:rsidR="002D329E" w:rsidRPr="002901AB" w:rsidRDefault="002D329E" w:rsidP="00C66A3E">
            <w:pPr>
              <w:spacing w:after="0" w:line="240" w:lineRule="auto"/>
              <w:rPr>
                <w:rFonts w:ascii="Arial" w:hAnsi="Arial" w:cs="Arial"/>
                <w:b/>
                <w:sz w:val="24"/>
                <w:szCs w:val="24"/>
              </w:rPr>
            </w:pPr>
            <w:r w:rsidRPr="002901AB">
              <w:rPr>
                <w:rFonts w:ascii="Arial" w:hAnsi="Arial" w:cs="Arial"/>
                <w:b/>
                <w:sz w:val="24"/>
                <w:szCs w:val="24"/>
              </w:rPr>
              <w:t>Name of the student</w:t>
            </w:r>
          </w:p>
        </w:tc>
        <w:tc>
          <w:tcPr>
            <w:tcW w:w="3150" w:type="dxa"/>
            <w:shd w:val="clear" w:color="auto" w:fill="808080" w:themeFill="background1" w:themeFillShade="80"/>
          </w:tcPr>
          <w:p w:rsidR="002D329E" w:rsidRPr="002901AB" w:rsidRDefault="002D329E" w:rsidP="00C66A3E">
            <w:pPr>
              <w:spacing w:after="0" w:line="240" w:lineRule="auto"/>
              <w:rPr>
                <w:rFonts w:ascii="Arial" w:hAnsi="Arial" w:cs="Arial"/>
                <w:b/>
                <w:sz w:val="24"/>
                <w:szCs w:val="24"/>
              </w:rPr>
            </w:pPr>
            <w:r w:rsidRPr="002901AB">
              <w:rPr>
                <w:rFonts w:ascii="Arial" w:hAnsi="Arial" w:cs="Arial"/>
                <w:b/>
                <w:sz w:val="24"/>
                <w:szCs w:val="24"/>
              </w:rPr>
              <w:t>Name of the Award/Achievement</w:t>
            </w:r>
          </w:p>
        </w:tc>
        <w:tc>
          <w:tcPr>
            <w:tcW w:w="2895" w:type="dxa"/>
            <w:shd w:val="clear" w:color="auto" w:fill="808080" w:themeFill="background1" w:themeFillShade="80"/>
          </w:tcPr>
          <w:p w:rsidR="002D329E" w:rsidRPr="002901AB" w:rsidRDefault="002D329E" w:rsidP="00C66A3E">
            <w:pPr>
              <w:spacing w:after="0" w:line="240" w:lineRule="auto"/>
              <w:rPr>
                <w:rFonts w:ascii="Arial" w:hAnsi="Arial" w:cs="Arial"/>
                <w:b/>
                <w:sz w:val="24"/>
                <w:szCs w:val="24"/>
              </w:rPr>
            </w:pPr>
            <w:r w:rsidRPr="002901AB">
              <w:rPr>
                <w:rFonts w:ascii="Arial" w:hAnsi="Arial" w:cs="Arial"/>
                <w:b/>
                <w:sz w:val="24"/>
                <w:szCs w:val="24"/>
              </w:rPr>
              <w:t xml:space="preserve">Description </w:t>
            </w:r>
          </w:p>
        </w:tc>
        <w:tc>
          <w:tcPr>
            <w:tcW w:w="1157" w:type="dxa"/>
            <w:shd w:val="clear" w:color="auto" w:fill="808080" w:themeFill="background1" w:themeFillShade="80"/>
          </w:tcPr>
          <w:p w:rsidR="002D329E" w:rsidRPr="002901AB" w:rsidRDefault="002D329E" w:rsidP="00C66A3E">
            <w:pPr>
              <w:spacing w:after="0" w:line="240" w:lineRule="auto"/>
              <w:rPr>
                <w:rFonts w:ascii="Arial" w:hAnsi="Arial" w:cs="Arial"/>
                <w:b/>
                <w:sz w:val="24"/>
                <w:szCs w:val="24"/>
              </w:rPr>
            </w:pPr>
            <w:r w:rsidRPr="002901AB">
              <w:rPr>
                <w:rFonts w:ascii="Arial" w:hAnsi="Arial" w:cs="Arial"/>
                <w:b/>
                <w:sz w:val="24"/>
                <w:szCs w:val="24"/>
              </w:rPr>
              <w:t>No. of Awards</w:t>
            </w:r>
          </w:p>
        </w:tc>
      </w:tr>
      <w:tr w:rsidR="002D329E" w:rsidRPr="002901AB" w:rsidTr="002D329E">
        <w:trPr>
          <w:trHeight w:val="483"/>
          <w:jc w:val="center"/>
        </w:trPr>
        <w:tc>
          <w:tcPr>
            <w:tcW w:w="633" w:type="dxa"/>
            <w:vMerge w:val="restart"/>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12</w:t>
            </w:r>
          </w:p>
        </w:tc>
        <w:tc>
          <w:tcPr>
            <w:tcW w:w="2250" w:type="dxa"/>
            <w:vMerge w:val="restart"/>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Bhakti Kishore Gupte</w:t>
            </w:r>
          </w:p>
          <w:p w:rsidR="002D329E" w:rsidRPr="002901AB" w:rsidRDefault="002D329E" w:rsidP="00C66A3E">
            <w:pPr>
              <w:spacing w:after="0" w:line="240" w:lineRule="auto"/>
              <w:rPr>
                <w:rFonts w:ascii="Arial" w:hAnsi="Arial" w:cs="Arial"/>
                <w:color w:val="000000"/>
                <w:sz w:val="24"/>
                <w:szCs w:val="24"/>
              </w:rPr>
            </w:pPr>
          </w:p>
        </w:tc>
        <w:tc>
          <w:tcPr>
            <w:tcW w:w="3150"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“ZEST 14”</w:t>
            </w:r>
          </w:p>
        </w:tc>
        <w:tc>
          <w:tcPr>
            <w:tcW w:w="2895"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Winner of Women's Cricket</w:t>
            </w:r>
          </w:p>
        </w:tc>
        <w:tc>
          <w:tcPr>
            <w:tcW w:w="1157" w:type="dxa"/>
            <w:vMerge w:val="restart"/>
          </w:tcPr>
          <w:p w:rsidR="002D329E" w:rsidRDefault="002D329E" w:rsidP="00C66A3E">
            <w:pPr>
              <w:spacing w:after="0" w:line="240" w:lineRule="auto"/>
              <w:rPr>
                <w:rFonts w:ascii="Arial" w:hAnsi="Arial" w:cs="Arial"/>
                <w:color w:val="000000"/>
                <w:sz w:val="24"/>
                <w:szCs w:val="24"/>
              </w:rPr>
            </w:pPr>
          </w:p>
          <w:p w:rsidR="002D329E" w:rsidRDefault="002D329E" w:rsidP="00C66A3E">
            <w:pPr>
              <w:spacing w:after="0" w:line="240" w:lineRule="auto"/>
              <w:rPr>
                <w:rFonts w:ascii="Arial" w:hAnsi="Arial" w:cs="Arial"/>
                <w:color w:val="000000"/>
                <w:sz w:val="24"/>
                <w:szCs w:val="24"/>
              </w:rPr>
            </w:pPr>
          </w:p>
          <w:p w:rsidR="002D329E" w:rsidRDefault="002D329E" w:rsidP="00C66A3E">
            <w:pPr>
              <w:spacing w:after="0" w:line="240" w:lineRule="auto"/>
              <w:rPr>
                <w:rFonts w:ascii="Arial" w:hAnsi="Arial" w:cs="Arial"/>
                <w:color w:val="000000"/>
                <w:sz w:val="24"/>
                <w:szCs w:val="24"/>
              </w:rPr>
            </w:pPr>
          </w:p>
          <w:p w:rsidR="002D329E" w:rsidRPr="002901AB" w:rsidRDefault="002D329E" w:rsidP="00C66A3E">
            <w:pPr>
              <w:spacing w:after="0" w:line="240" w:lineRule="auto"/>
              <w:rPr>
                <w:rFonts w:ascii="Arial" w:hAnsi="Arial" w:cs="Arial"/>
                <w:color w:val="000000"/>
                <w:sz w:val="24"/>
                <w:szCs w:val="24"/>
              </w:rPr>
            </w:pPr>
            <w:r>
              <w:rPr>
                <w:rFonts w:ascii="Arial" w:hAnsi="Arial" w:cs="Arial"/>
                <w:color w:val="000000"/>
                <w:sz w:val="24"/>
                <w:szCs w:val="24"/>
              </w:rPr>
              <w:t>6</w:t>
            </w:r>
          </w:p>
        </w:tc>
      </w:tr>
      <w:tr w:rsidR="002D329E" w:rsidRPr="002901AB" w:rsidTr="002D329E">
        <w:trPr>
          <w:trHeight w:val="420"/>
          <w:jc w:val="center"/>
        </w:trPr>
        <w:tc>
          <w:tcPr>
            <w:tcW w:w="633" w:type="dxa"/>
            <w:vMerge/>
          </w:tcPr>
          <w:p w:rsidR="002D329E" w:rsidRPr="002901AB" w:rsidRDefault="002D329E" w:rsidP="00C66A3E">
            <w:pPr>
              <w:spacing w:after="0" w:line="240" w:lineRule="auto"/>
              <w:rPr>
                <w:rFonts w:ascii="Arial" w:hAnsi="Arial" w:cs="Arial"/>
                <w:color w:val="000000"/>
                <w:sz w:val="24"/>
                <w:szCs w:val="24"/>
              </w:rPr>
            </w:pPr>
          </w:p>
        </w:tc>
        <w:tc>
          <w:tcPr>
            <w:tcW w:w="2250" w:type="dxa"/>
            <w:vMerge/>
          </w:tcPr>
          <w:p w:rsidR="002D329E" w:rsidRPr="002901AB" w:rsidRDefault="002D329E" w:rsidP="00C66A3E">
            <w:pPr>
              <w:spacing w:after="0" w:line="240" w:lineRule="auto"/>
              <w:rPr>
                <w:rFonts w:ascii="Arial" w:hAnsi="Arial" w:cs="Arial"/>
                <w:color w:val="000000"/>
                <w:sz w:val="24"/>
                <w:szCs w:val="24"/>
              </w:rPr>
            </w:pPr>
          </w:p>
        </w:tc>
        <w:tc>
          <w:tcPr>
            <w:tcW w:w="3150"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MetaVista-13</w:t>
            </w:r>
          </w:p>
        </w:tc>
        <w:tc>
          <w:tcPr>
            <w:tcW w:w="2895"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 xml:space="preserve">Winner of Tug of War </w:t>
            </w:r>
          </w:p>
        </w:tc>
        <w:tc>
          <w:tcPr>
            <w:tcW w:w="1157" w:type="dxa"/>
            <w:vMerge/>
          </w:tcPr>
          <w:p w:rsidR="002D329E" w:rsidRPr="002901AB" w:rsidRDefault="002D329E" w:rsidP="00C66A3E">
            <w:pPr>
              <w:spacing w:after="0" w:line="240" w:lineRule="auto"/>
              <w:rPr>
                <w:rFonts w:ascii="Arial" w:hAnsi="Arial" w:cs="Arial"/>
                <w:color w:val="000000"/>
                <w:sz w:val="24"/>
                <w:szCs w:val="24"/>
              </w:rPr>
            </w:pPr>
          </w:p>
        </w:tc>
      </w:tr>
      <w:tr w:rsidR="002D329E" w:rsidRPr="002901AB" w:rsidTr="002D329E">
        <w:trPr>
          <w:trHeight w:val="420"/>
          <w:jc w:val="center"/>
        </w:trPr>
        <w:tc>
          <w:tcPr>
            <w:tcW w:w="633" w:type="dxa"/>
            <w:vMerge/>
          </w:tcPr>
          <w:p w:rsidR="002D329E" w:rsidRPr="002901AB" w:rsidRDefault="002D329E" w:rsidP="00C66A3E">
            <w:pPr>
              <w:spacing w:after="0" w:line="240" w:lineRule="auto"/>
              <w:rPr>
                <w:rFonts w:ascii="Arial" w:hAnsi="Arial" w:cs="Arial"/>
                <w:color w:val="000000"/>
                <w:sz w:val="24"/>
                <w:szCs w:val="24"/>
              </w:rPr>
            </w:pPr>
          </w:p>
        </w:tc>
        <w:tc>
          <w:tcPr>
            <w:tcW w:w="2250" w:type="dxa"/>
            <w:vMerge/>
          </w:tcPr>
          <w:p w:rsidR="002D329E" w:rsidRPr="002901AB" w:rsidRDefault="002D329E" w:rsidP="00C66A3E">
            <w:pPr>
              <w:spacing w:after="0" w:line="240" w:lineRule="auto"/>
              <w:rPr>
                <w:rFonts w:ascii="Arial" w:hAnsi="Arial" w:cs="Arial"/>
                <w:color w:val="000000"/>
                <w:sz w:val="24"/>
                <w:szCs w:val="24"/>
              </w:rPr>
            </w:pPr>
          </w:p>
        </w:tc>
        <w:tc>
          <w:tcPr>
            <w:tcW w:w="3150" w:type="dxa"/>
            <w:vMerge w:val="restart"/>
          </w:tcPr>
          <w:p w:rsidR="002D329E" w:rsidRDefault="002D329E" w:rsidP="00C66A3E">
            <w:pPr>
              <w:spacing w:after="0" w:line="240" w:lineRule="auto"/>
              <w:rPr>
                <w:rFonts w:ascii="Arial" w:hAnsi="Arial" w:cs="Arial"/>
                <w:color w:val="000000"/>
                <w:sz w:val="24"/>
                <w:szCs w:val="24"/>
              </w:rPr>
            </w:pPr>
          </w:p>
          <w:p w:rsidR="002D329E"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Pratyush</w:t>
            </w:r>
          </w:p>
        </w:tc>
        <w:tc>
          <w:tcPr>
            <w:tcW w:w="2895" w:type="dxa"/>
          </w:tcPr>
          <w:p w:rsidR="002D329E"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 xml:space="preserve">Winner of Beyond the Pixels </w:t>
            </w:r>
          </w:p>
        </w:tc>
        <w:tc>
          <w:tcPr>
            <w:tcW w:w="1157" w:type="dxa"/>
            <w:vMerge/>
          </w:tcPr>
          <w:p w:rsidR="002D329E" w:rsidRPr="002901AB" w:rsidRDefault="002D329E" w:rsidP="00C66A3E">
            <w:pPr>
              <w:spacing w:after="0" w:line="240" w:lineRule="auto"/>
              <w:rPr>
                <w:rFonts w:ascii="Arial" w:hAnsi="Arial" w:cs="Arial"/>
                <w:color w:val="000000"/>
                <w:sz w:val="24"/>
                <w:szCs w:val="24"/>
              </w:rPr>
            </w:pPr>
          </w:p>
        </w:tc>
      </w:tr>
      <w:tr w:rsidR="002D329E" w:rsidRPr="002901AB" w:rsidTr="002D329E">
        <w:trPr>
          <w:trHeight w:val="450"/>
          <w:jc w:val="center"/>
        </w:trPr>
        <w:tc>
          <w:tcPr>
            <w:tcW w:w="633" w:type="dxa"/>
            <w:vMerge/>
          </w:tcPr>
          <w:p w:rsidR="002D329E" w:rsidRPr="002901AB" w:rsidRDefault="002D329E" w:rsidP="00C66A3E">
            <w:pPr>
              <w:spacing w:after="0" w:line="240" w:lineRule="auto"/>
              <w:rPr>
                <w:rFonts w:ascii="Arial" w:hAnsi="Arial" w:cs="Arial"/>
                <w:color w:val="000000"/>
                <w:sz w:val="24"/>
                <w:szCs w:val="24"/>
              </w:rPr>
            </w:pPr>
          </w:p>
        </w:tc>
        <w:tc>
          <w:tcPr>
            <w:tcW w:w="2250" w:type="dxa"/>
            <w:vMerge/>
          </w:tcPr>
          <w:p w:rsidR="002D329E" w:rsidRPr="002901AB" w:rsidRDefault="002D329E" w:rsidP="00C66A3E">
            <w:pPr>
              <w:spacing w:after="0" w:line="240" w:lineRule="auto"/>
              <w:rPr>
                <w:rFonts w:ascii="Arial" w:hAnsi="Arial" w:cs="Arial"/>
                <w:color w:val="000000"/>
                <w:sz w:val="24"/>
                <w:szCs w:val="24"/>
              </w:rPr>
            </w:pPr>
          </w:p>
        </w:tc>
        <w:tc>
          <w:tcPr>
            <w:tcW w:w="3150" w:type="dxa"/>
            <w:vMerge/>
          </w:tcPr>
          <w:p w:rsidR="002D329E" w:rsidRDefault="002D329E" w:rsidP="00C66A3E">
            <w:pPr>
              <w:spacing w:after="0" w:line="240" w:lineRule="auto"/>
              <w:rPr>
                <w:rFonts w:ascii="Arial" w:hAnsi="Arial" w:cs="Arial"/>
                <w:color w:val="000000"/>
                <w:sz w:val="24"/>
                <w:szCs w:val="24"/>
              </w:rPr>
            </w:pPr>
          </w:p>
        </w:tc>
        <w:tc>
          <w:tcPr>
            <w:tcW w:w="2895" w:type="dxa"/>
          </w:tcPr>
          <w:p w:rsidR="002D329E"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 xml:space="preserve">Runner up Women's Cricket </w:t>
            </w:r>
          </w:p>
        </w:tc>
        <w:tc>
          <w:tcPr>
            <w:tcW w:w="1157" w:type="dxa"/>
            <w:vMerge/>
          </w:tcPr>
          <w:p w:rsidR="002D329E" w:rsidRDefault="002D329E" w:rsidP="00C66A3E">
            <w:pPr>
              <w:spacing w:after="0" w:line="240" w:lineRule="auto"/>
              <w:rPr>
                <w:rFonts w:ascii="Arial" w:hAnsi="Arial" w:cs="Arial"/>
                <w:color w:val="000000"/>
                <w:sz w:val="24"/>
                <w:szCs w:val="24"/>
              </w:rPr>
            </w:pPr>
          </w:p>
        </w:tc>
      </w:tr>
      <w:tr w:rsidR="002D329E" w:rsidRPr="002901AB" w:rsidTr="002D329E">
        <w:trPr>
          <w:trHeight w:val="393"/>
          <w:jc w:val="center"/>
        </w:trPr>
        <w:tc>
          <w:tcPr>
            <w:tcW w:w="633" w:type="dxa"/>
            <w:vMerge/>
          </w:tcPr>
          <w:p w:rsidR="002D329E" w:rsidRPr="002901AB" w:rsidRDefault="002D329E" w:rsidP="00C66A3E">
            <w:pPr>
              <w:spacing w:after="0" w:line="240" w:lineRule="auto"/>
              <w:rPr>
                <w:rFonts w:ascii="Arial" w:hAnsi="Arial" w:cs="Arial"/>
                <w:color w:val="000000"/>
                <w:sz w:val="24"/>
                <w:szCs w:val="24"/>
              </w:rPr>
            </w:pPr>
          </w:p>
        </w:tc>
        <w:tc>
          <w:tcPr>
            <w:tcW w:w="2250" w:type="dxa"/>
            <w:vMerge/>
          </w:tcPr>
          <w:p w:rsidR="002D329E" w:rsidRPr="002901AB" w:rsidRDefault="002D329E" w:rsidP="00C66A3E">
            <w:pPr>
              <w:spacing w:after="0" w:line="240" w:lineRule="auto"/>
              <w:rPr>
                <w:rFonts w:ascii="Arial" w:hAnsi="Arial" w:cs="Arial"/>
                <w:color w:val="000000"/>
                <w:sz w:val="24"/>
                <w:szCs w:val="24"/>
              </w:rPr>
            </w:pPr>
          </w:p>
        </w:tc>
        <w:tc>
          <w:tcPr>
            <w:tcW w:w="3150" w:type="dxa"/>
            <w:vMerge/>
          </w:tcPr>
          <w:p w:rsidR="002D329E" w:rsidRDefault="002D329E" w:rsidP="00C66A3E">
            <w:pPr>
              <w:spacing w:after="0" w:line="240" w:lineRule="auto"/>
              <w:rPr>
                <w:rFonts w:ascii="Arial" w:hAnsi="Arial" w:cs="Arial"/>
                <w:color w:val="000000"/>
                <w:sz w:val="24"/>
                <w:szCs w:val="24"/>
              </w:rPr>
            </w:pPr>
          </w:p>
        </w:tc>
        <w:tc>
          <w:tcPr>
            <w:tcW w:w="2895"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 xml:space="preserve">Runner up Tug of War </w:t>
            </w:r>
          </w:p>
        </w:tc>
        <w:tc>
          <w:tcPr>
            <w:tcW w:w="1157" w:type="dxa"/>
            <w:vMerge/>
          </w:tcPr>
          <w:p w:rsidR="002D329E" w:rsidRDefault="002D329E" w:rsidP="00C66A3E">
            <w:pPr>
              <w:spacing w:after="0" w:line="240" w:lineRule="auto"/>
              <w:rPr>
                <w:rFonts w:ascii="Arial" w:hAnsi="Arial" w:cs="Arial"/>
                <w:color w:val="000000"/>
                <w:sz w:val="24"/>
                <w:szCs w:val="24"/>
              </w:rPr>
            </w:pPr>
          </w:p>
        </w:tc>
      </w:tr>
      <w:tr w:rsidR="002D329E" w:rsidRPr="002901AB" w:rsidTr="002D329E">
        <w:trPr>
          <w:trHeight w:val="402"/>
          <w:jc w:val="center"/>
        </w:trPr>
        <w:tc>
          <w:tcPr>
            <w:tcW w:w="633" w:type="dxa"/>
            <w:vMerge/>
          </w:tcPr>
          <w:p w:rsidR="002D329E" w:rsidRPr="002901AB" w:rsidRDefault="002D329E" w:rsidP="00C66A3E">
            <w:pPr>
              <w:spacing w:after="0" w:line="240" w:lineRule="auto"/>
              <w:rPr>
                <w:rFonts w:ascii="Arial" w:hAnsi="Arial" w:cs="Arial"/>
                <w:color w:val="000000"/>
                <w:sz w:val="24"/>
                <w:szCs w:val="24"/>
              </w:rPr>
            </w:pPr>
          </w:p>
        </w:tc>
        <w:tc>
          <w:tcPr>
            <w:tcW w:w="2250" w:type="dxa"/>
            <w:vMerge/>
          </w:tcPr>
          <w:p w:rsidR="002D329E" w:rsidRPr="002901AB" w:rsidRDefault="002D329E" w:rsidP="00C66A3E">
            <w:pPr>
              <w:spacing w:after="0" w:line="240" w:lineRule="auto"/>
              <w:rPr>
                <w:rFonts w:ascii="Arial" w:hAnsi="Arial" w:cs="Arial"/>
                <w:color w:val="000000"/>
                <w:sz w:val="24"/>
                <w:szCs w:val="24"/>
              </w:rPr>
            </w:pPr>
          </w:p>
        </w:tc>
        <w:tc>
          <w:tcPr>
            <w:tcW w:w="3150" w:type="dxa"/>
            <w:vMerge/>
          </w:tcPr>
          <w:p w:rsidR="002D329E" w:rsidRDefault="002D329E" w:rsidP="00C66A3E">
            <w:pPr>
              <w:spacing w:after="0" w:line="240" w:lineRule="auto"/>
              <w:rPr>
                <w:rFonts w:ascii="Arial" w:hAnsi="Arial" w:cs="Arial"/>
                <w:color w:val="000000"/>
                <w:sz w:val="24"/>
                <w:szCs w:val="24"/>
              </w:rPr>
            </w:pPr>
          </w:p>
        </w:tc>
        <w:tc>
          <w:tcPr>
            <w:tcW w:w="2895" w:type="dxa"/>
          </w:tcPr>
          <w:p w:rsidR="002D329E"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Runner up Lagori</w:t>
            </w:r>
          </w:p>
        </w:tc>
        <w:tc>
          <w:tcPr>
            <w:tcW w:w="1157" w:type="dxa"/>
            <w:vMerge/>
          </w:tcPr>
          <w:p w:rsidR="002D329E" w:rsidRDefault="002D329E" w:rsidP="00C66A3E">
            <w:pPr>
              <w:spacing w:after="0" w:line="240" w:lineRule="auto"/>
              <w:rPr>
                <w:rFonts w:ascii="Arial" w:hAnsi="Arial" w:cs="Arial"/>
                <w:color w:val="000000"/>
                <w:sz w:val="24"/>
                <w:szCs w:val="24"/>
              </w:rPr>
            </w:pPr>
          </w:p>
        </w:tc>
      </w:tr>
      <w:tr w:rsidR="002D329E" w:rsidRPr="002901AB" w:rsidTr="002D329E">
        <w:trPr>
          <w:trHeight w:val="660"/>
          <w:jc w:val="center"/>
        </w:trPr>
        <w:tc>
          <w:tcPr>
            <w:tcW w:w="633" w:type="dxa"/>
            <w:vMerge w:val="restart"/>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13</w:t>
            </w:r>
          </w:p>
        </w:tc>
        <w:tc>
          <w:tcPr>
            <w:tcW w:w="2250" w:type="dxa"/>
            <w:vMerge w:val="restart"/>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Shreyas jajoo</w:t>
            </w:r>
          </w:p>
          <w:p w:rsidR="002D329E" w:rsidRPr="002901AB" w:rsidRDefault="002D329E" w:rsidP="00C66A3E">
            <w:pPr>
              <w:spacing w:after="0" w:line="240" w:lineRule="auto"/>
              <w:rPr>
                <w:rFonts w:ascii="Arial" w:hAnsi="Arial" w:cs="Arial"/>
                <w:color w:val="000000"/>
                <w:sz w:val="24"/>
                <w:szCs w:val="24"/>
              </w:rPr>
            </w:pPr>
          </w:p>
        </w:tc>
        <w:tc>
          <w:tcPr>
            <w:tcW w:w="3150" w:type="dxa"/>
            <w:vMerge w:val="restart"/>
          </w:tcPr>
          <w:tbl>
            <w:tblPr>
              <w:tblW w:w="2200" w:type="dxa"/>
              <w:tblLayout w:type="fixed"/>
              <w:tblLook w:val="04A0"/>
            </w:tblPr>
            <w:tblGrid>
              <w:gridCol w:w="2200"/>
            </w:tblGrid>
            <w:tr w:rsidR="002D329E" w:rsidRPr="002901AB" w:rsidTr="002D329E">
              <w:trPr>
                <w:trHeight w:val="300"/>
              </w:trPr>
              <w:tc>
                <w:tcPr>
                  <w:tcW w:w="2200" w:type="dxa"/>
                  <w:tcBorders>
                    <w:top w:val="nil"/>
                    <w:left w:val="nil"/>
                    <w:bottom w:val="nil"/>
                    <w:right w:val="nil"/>
                  </w:tcBorders>
                  <w:shd w:val="clear" w:color="auto" w:fill="auto"/>
                  <w:noWrap/>
                  <w:vAlign w:val="bottom"/>
                  <w:hideMark/>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Rowing</w:t>
                  </w:r>
                </w:p>
              </w:tc>
            </w:tr>
            <w:tr w:rsidR="002D329E" w:rsidRPr="002901AB" w:rsidTr="002D329E">
              <w:trPr>
                <w:trHeight w:val="300"/>
              </w:trPr>
              <w:tc>
                <w:tcPr>
                  <w:tcW w:w="2200" w:type="dxa"/>
                  <w:tcBorders>
                    <w:top w:val="nil"/>
                    <w:left w:val="nil"/>
                    <w:bottom w:val="nil"/>
                    <w:right w:val="nil"/>
                  </w:tcBorders>
                  <w:shd w:val="clear" w:color="auto" w:fill="auto"/>
                  <w:noWrap/>
                  <w:vAlign w:val="bottom"/>
                  <w:hideMark/>
                </w:tcPr>
                <w:p w:rsidR="002D329E" w:rsidRPr="002901AB" w:rsidRDefault="002D329E" w:rsidP="00C66A3E">
                  <w:pPr>
                    <w:spacing w:after="0" w:line="240" w:lineRule="auto"/>
                    <w:rPr>
                      <w:rFonts w:ascii="Arial" w:hAnsi="Arial" w:cs="Arial"/>
                      <w:color w:val="000000"/>
                      <w:sz w:val="24"/>
                      <w:szCs w:val="24"/>
                    </w:rPr>
                  </w:pPr>
                </w:p>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Dragon Boat Racing</w:t>
                  </w:r>
                </w:p>
              </w:tc>
            </w:tr>
          </w:tbl>
          <w:p w:rsidR="002D329E" w:rsidRPr="002901AB" w:rsidRDefault="002D329E" w:rsidP="00C66A3E">
            <w:pPr>
              <w:tabs>
                <w:tab w:val="right" w:pos="2159"/>
              </w:tabs>
              <w:spacing w:after="0" w:line="240" w:lineRule="auto"/>
              <w:rPr>
                <w:rFonts w:ascii="Arial" w:hAnsi="Arial" w:cs="Arial"/>
                <w:color w:val="000000"/>
                <w:sz w:val="24"/>
                <w:szCs w:val="24"/>
              </w:rPr>
            </w:pPr>
          </w:p>
        </w:tc>
        <w:tc>
          <w:tcPr>
            <w:tcW w:w="2895"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Bronze medal in the Mens 2- category</w:t>
            </w:r>
          </w:p>
        </w:tc>
        <w:tc>
          <w:tcPr>
            <w:tcW w:w="1157" w:type="dxa"/>
            <w:vMerge w:val="restart"/>
          </w:tcPr>
          <w:p w:rsidR="002D329E" w:rsidRDefault="002D329E" w:rsidP="00C66A3E">
            <w:pPr>
              <w:spacing w:after="0" w:line="240" w:lineRule="auto"/>
              <w:rPr>
                <w:rFonts w:ascii="Arial" w:hAnsi="Arial" w:cs="Arial"/>
                <w:color w:val="000000"/>
                <w:sz w:val="24"/>
                <w:szCs w:val="24"/>
              </w:rPr>
            </w:pPr>
          </w:p>
          <w:p w:rsidR="002D329E" w:rsidRDefault="002D329E" w:rsidP="00C66A3E">
            <w:pPr>
              <w:spacing w:after="0" w:line="240" w:lineRule="auto"/>
              <w:rPr>
                <w:rFonts w:ascii="Arial" w:hAnsi="Arial" w:cs="Arial"/>
                <w:color w:val="000000"/>
                <w:sz w:val="24"/>
                <w:szCs w:val="24"/>
              </w:rPr>
            </w:pPr>
          </w:p>
          <w:p w:rsidR="002D329E" w:rsidRPr="002901AB" w:rsidRDefault="002D329E" w:rsidP="00C66A3E">
            <w:pPr>
              <w:spacing w:after="0" w:line="240" w:lineRule="auto"/>
              <w:rPr>
                <w:rFonts w:ascii="Arial" w:hAnsi="Arial" w:cs="Arial"/>
                <w:color w:val="000000"/>
                <w:sz w:val="24"/>
                <w:szCs w:val="24"/>
              </w:rPr>
            </w:pPr>
            <w:r>
              <w:rPr>
                <w:rFonts w:ascii="Arial" w:hAnsi="Arial" w:cs="Arial"/>
                <w:color w:val="000000"/>
                <w:sz w:val="24"/>
                <w:szCs w:val="24"/>
              </w:rPr>
              <w:t>2</w:t>
            </w:r>
          </w:p>
        </w:tc>
      </w:tr>
      <w:tr w:rsidR="002D329E" w:rsidRPr="002901AB" w:rsidTr="002D329E">
        <w:trPr>
          <w:trHeight w:val="627"/>
          <w:jc w:val="center"/>
        </w:trPr>
        <w:tc>
          <w:tcPr>
            <w:tcW w:w="633" w:type="dxa"/>
            <w:vMerge/>
          </w:tcPr>
          <w:p w:rsidR="002D329E" w:rsidRPr="002901AB" w:rsidRDefault="002D329E" w:rsidP="00C66A3E">
            <w:pPr>
              <w:spacing w:after="0" w:line="240" w:lineRule="auto"/>
              <w:rPr>
                <w:rFonts w:ascii="Arial" w:hAnsi="Arial" w:cs="Arial"/>
                <w:color w:val="000000"/>
                <w:sz w:val="24"/>
                <w:szCs w:val="24"/>
              </w:rPr>
            </w:pPr>
          </w:p>
        </w:tc>
        <w:tc>
          <w:tcPr>
            <w:tcW w:w="2250" w:type="dxa"/>
            <w:vMerge/>
          </w:tcPr>
          <w:p w:rsidR="002D329E" w:rsidRPr="002901AB" w:rsidRDefault="002D329E" w:rsidP="00C66A3E">
            <w:pPr>
              <w:spacing w:after="0" w:line="240" w:lineRule="auto"/>
              <w:rPr>
                <w:rFonts w:ascii="Arial" w:hAnsi="Arial" w:cs="Arial"/>
                <w:color w:val="000000"/>
                <w:sz w:val="24"/>
                <w:szCs w:val="24"/>
              </w:rPr>
            </w:pPr>
          </w:p>
        </w:tc>
        <w:tc>
          <w:tcPr>
            <w:tcW w:w="3150" w:type="dxa"/>
            <w:vMerge/>
          </w:tcPr>
          <w:p w:rsidR="002D329E" w:rsidRPr="002901AB" w:rsidRDefault="002D329E" w:rsidP="00C66A3E">
            <w:pPr>
              <w:spacing w:after="0" w:line="240" w:lineRule="auto"/>
              <w:rPr>
                <w:rFonts w:ascii="Arial" w:hAnsi="Arial" w:cs="Arial"/>
                <w:color w:val="000000"/>
                <w:sz w:val="24"/>
                <w:szCs w:val="24"/>
              </w:rPr>
            </w:pPr>
          </w:p>
        </w:tc>
        <w:tc>
          <w:tcPr>
            <w:tcW w:w="2895"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Silver Medal in the Mixed 500m category</w:t>
            </w:r>
          </w:p>
        </w:tc>
        <w:tc>
          <w:tcPr>
            <w:tcW w:w="1157" w:type="dxa"/>
            <w:vMerge/>
          </w:tcPr>
          <w:p w:rsidR="002D329E" w:rsidRDefault="002D329E" w:rsidP="00C66A3E">
            <w:pPr>
              <w:spacing w:after="0" w:line="240" w:lineRule="auto"/>
              <w:rPr>
                <w:rFonts w:ascii="Arial" w:hAnsi="Arial" w:cs="Arial"/>
                <w:color w:val="000000"/>
                <w:sz w:val="24"/>
                <w:szCs w:val="24"/>
              </w:rPr>
            </w:pPr>
          </w:p>
        </w:tc>
      </w:tr>
      <w:tr w:rsidR="002D329E" w:rsidRPr="002901AB" w:rsidTr="002D329E">
        <w:trPr>
          <w:trHeight w:val="402"/>
          <w:jc w:val="center"/>
        </w:trPr>
        <w:tc>
          <w:tcPr>
            <w:tcW w:w="633"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14</w:t>
            </w:r>
          </w:p>
        </w:tc>
        <w:tc>
          <w:tcPr>
            <w:tcW w:w="2250"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Nilam Kumar Sagare</w:t>
            </w:r>
          </w:p>
        </w:tc>
        <w:tc>
          <w:tcPr>
            <w:tcW w:w="3150" w:type="dxa"/>
          </w:tcPr>
          <w:p w:rsidR="002D329E" w:rsidRPr="002901AB" w:rsidRDefault="002D329E" w:rsidP="00C66A3E">
            <w:pPr>
              <w:tabs>
                <w:tab w:val="right" w:pos="2159"/>
              </w:tabs>
              <w:spacing w:after="0" w:line="240" w:lineRule="auto"/>
              <w:rPr>
                <w:rFonts w:ascii="Arial" w:hAnsi="Arial" w:cs="Arial"/>
                <w:color w:val="000000"/>
                <w:sz w:val="24"/>
                <w:szCs w:val="24"/>
              </w:rPr>
            </w:pPr>
            <w:r w:rsidRPr="002901AB">
              <w:rPr>
                <w:rFonts w:ascii="Arial" w:hAnsi="Arial" w:cs="Arial"/>
                <w:color w:val="000000"/>
                <w:sz w:val="24"/>
                <w:szCs w:val="24"/>
              </w:rPr>
              <w:t>Mind-Spark</w:t>
            </w:r>
          </w:p>
        </w:tc>
        <w:tc>
          <w:tcPr>
            <w:tcW w:w="2895"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2nd place</w:t>
            </w:r>
          </w:p>
        </w:tc>
        <w:tc>
          <w:tcPr>
            <w:tcW w:w="1157"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1</w:t>
            </w:r>
          </w:p>
        </w:tc>
      </w:tr>
      <w:tr w:rsidR="002D329E" w:rsidRPr="002901AB" w:rsidTr="002D329E">
        <w:trPr>
          <w:jc w:val="center"/>
        </w:trPr>
        <w:tc>
          <w:tcPr>
            <w:tcW w:w="633"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15</w:t>
            </w:r>
          </w:p>
        </w:tc>
        <w:tc>
          <w:tcPr>
            <w:tcW w:w="2250"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Dhiraj Suresh Nevare</w:t>
            </w:r>
          </w:p>
        </w:tc>
        <w:tc>
          <w:tcPr>
            <w:tcW w:w="3150" w:type="dxa"/>
          </w:tcPr>
          <w:p w:rsidR="002D329E" w:rsidRPr="002901AB" w:rsidRDefault="002D329E" w:rsidP="00C66A3E">
            <w:pPr>
              <w:tabs>
                <w:tab w:val="right" w:pos="2159"/>
              </w:tabs>
              <w:spacing w:after="0" w:line="240" w:lineRule="auto"/>
              <w:rPr>
                <w:rFonts w:ascii="Arial" w:hAnsi="Arial" w:cs="Arial"/>
                <w:color w:val="000000"/>
                <w:sz w:val="24"/>
                <w:szCs w:val="24"/>
              </w:rPr>
            </w:pPr>
            <w:r w:rsidRPr="002901AB">
              <w:rPr>
                <w:rFonts w:ascii="Arial" w:hAnsi="Arial" w:cs="Arial"/>
                <w:color w:val="000000"/>
                <w:sz w:val="24"/>
                <w:szCs w:val="24"/>
              </w:rPr>
              <w:t>cricket (PRATYUSH)</w:t>
            </w:r>
          </w:p>
        </w:tc>
        <w:tc>
          <w:tcPr>
            <w:tcW w:w="2895"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2nd place</w:t>
            </w:r>
          </w:p>
        </w:tc>
        <w:tc>
          <w:tcPr>
            <w:tcW w:w="1157" w:type="dxa"/>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1</w:t>
            </w:r>
          </w:p>
        </w:tc>
      </w:tr>
      <w:tr w:rsidR="002D329E" w:rsidRPr="002901AB" w:rsidTr="002D329E">
        <w:trPr>
          <w:trHeight w:val="450"/>
          <w:jc w:val="center"/>
        </w:trPr>
        <w:tc>
          <w:tcPr>
            <w:tcW w:w="633" w:type="dxa"/>
            <w:vMerge w:val="restart"/>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16</w:t>
            </w:r>
          </w:p>
        </w:tc>
        <w:tc>
          <w:tcPr>
            <w:tcW w:w="2250" w:type="dxa"/>
            <w:vMerge w:val="restart"/>
          </w:tcPr>
          <w:p w:rsidR="002D329E" w:rsidRPr="002901AB" w:rsidRDefault="002D329E" w:rsidP="00C66A3E">
            <w:pPr>
              <w:spacing w:after="0" w:line="240" w:lineRule="auto"/>
              <w:rPr>
                <w:rFonts w:ascii="Arial" w:hAnsi="Arial" w:cs="Arial"/>
                <w:color w:val="000000"/>
                <w:sz w:val="24"/>
                <w:szCs w:val="24"/>
              </w:rPr>
            </w:pPr>
            <w:r w:rsidRPr="002901AB">
              <w:rPr>
                <w:rFonts w:ascii="Arial" w:hAnsi="Arial" w:cs="Arial"/>
                <w:color w:val="000000"/>
                <w:sz w:val="24"/>
                <w:szCs w:val="24"/>
              </w:rPr>
              <w:t>Pradnya Patole</w:t>
            </w:r>
          </w:p>
        </w:tc>
        <w:tc>
          <w:tcPr>
            <w:tcW w:w="3150" w:type="dxa"/>
            <w:vMerge w:val="restart"/>
          </w:tcPr>
          <w:p w:rsidR="002D329E" w:rsidRPr="002901AB" w:rsidRDefault="002D329E" w:rsidP="00C66A3E">
            <w:pPr>
              <w:tabs>
                <w:tab w:val="right" w:pos="2159"/>
              </w:tabs>
              <w:spacing w:after="0" w:line="240" w:lineRule="auto"/>
              <w:rPr>
                <w:rFonts w:ascii="Arial" w:hAnsi="Arial" w:cs="Arial"/>
                <w:color w:val="000000"/>
                <w:sz w:val="24"/>
                <w:szCs w:val="24"/>
              </w:rPr>
            </w:pPr>
            <w:r w:rsidRPr="002901AB">
              <w:rPr>
                <w:rFonts w:ascii="Arial" w:hAnsi="Arial" w:cs="Arial"/>
                <w:color w:val="000000"/>
                <w:sz w:val="24"/>
                <w:szCs w:val="24"/>
              </w:rPr>
              <w:t xml:space="preserve">Volleyball, </w:t>
            </w:r>
          </w:p>
        </w:tc>
        <w:tc>
          <w:tcPr>
            <w:tcW w:w="2895" w:type="dxa"/>
          </w:tcPr>
          <w:p w:rsidR="002D329E" w:rsidRPr="002901AB" w:rsidRDefault="002D329E" w:rsidP="00C66A3E">
            <w:pPr>
              <w:spacing w:after="0" w:line="240" w:lineRule="auto"/>
              <w:rPr>
                <w:rFonts w:ascii="Arial" w:hAnsi="Arial" w:cs="Arial"/>
                <w:color w:val="000000"/>
                <w:sz w:val="24"/>
                <w:szCs w:val="24"/>
              </w:rPr>
            </w:pPr>
            <w:r>
              <w:rPr>
                <w:rFonts w:ascii="Arial" w:hAnsi="Arial" w:cs="Arial"/>
                <w:color w:val="000000"/>
                <w:sz w:val="24"/>
                <w:szCs w:val="24"/>
              </w:rPr>
              <w:t xml:space="preserve">University Level, </w:t>
            </w:r>
            <w:r w:rsidRPr="002901AB">
              <w:rPr>
                <w:rFonts w:ascii="Arial" w:hAnsi="Arial" w:cs="Arial"/>
                <w:color w:val="000000"/>
                <w:sz w:val="24"/>
                <w:szCs w:val="24"/>
              </w:rPr>
              <w:t>3rd rank</w:t>
            </w:r>
          </w:p>
        </w:tc>
        <w:tc>
          <w:tcPr>
            <w:tcW w:w="1157" w:type="dxa"/>
            <w:vMerge w:val="restart"/>
          </w:tcPr>
          <w:p w:rsidR="002D329E" w:rsidRDefault="002D329E" w:rsidP="00C66A3E">
            <w:pPr>
              <w:spacing w:after="0" w:line="240" w:lineRule="auto"/>
              <w:rPr>
                <w:rFonts w:ascii="Arial" w:hAnsi="Arial" w:cs="Arial"/>
                <w:color w:val="000000"/>
                <w:sz w:val="24"/>
                <w:szCs w:val="24"/>
              </w:rPr>
            </w:pPr>
          </w:p>
          <w:p w:rsidR="002D329E" w:rsidRPr="002901AB" w:rsidRDefault="002D329E" w:rsidP="00C66A3E">
            <w:pPr>
              <w:spacing w:after="0" w:line="240" w:lineRule="auto"/>
              <w:rPr>
                <w:rFonts w:ascii="Arial" w:hAnsi="Arial" w:cs="Arial"/>
                <w:color w:val="000000"/>
                <w:sz w:val="24"/>
                <w:szCs w:val="24"/>
              </w:rPr>
            </w:pPr>
            <w:r>
              <w:rPr>
                <w:rFonts w:ascii="Arial" w:hAnsi="Arial" w:cs="Arial"/>
                <w:color w:val="000000"/>
                <w:sz w:val="24"/>
                <w:szCs w:val="24"/>
              </w:rPr>
              <w:t>3</w:t>
            </w:r>
          </w:p>
        </w:tc>
      </w:tr>
      <w:tr w:rsidR="002D329E" w:rsidRPr="002901AB" w:rsidTr="002D329E">
        <w:trPr>
          <w:trHeight w:val="628"/>
          <w:jc w:val="center"/>
        </w:trPr>
        <w:tc>
          <w:tcPr>
            <w:tcW w:w="633" w:type="dxa"/>
            <w:vMerge/>
          </w:tcPr>
          <w:p w:rsidR="002D329E" w:rsidRPr="002901AB" w:rsidRDefault="002D329E" w:rsidP="00C66A3E">
            <w:pPr>
              <w:spacing w:after="0" w:line="240" w:lineRule="auto"/>
              <w:rPr>
                <w:rFonts w:ascii="Arial" w:hAnsi="Arial" w:cs="Arial"/>
                <w:color w:val="000000"/>
                <w:sz w:val="24"/>
                <w:szCs w:val="24"/>
              </w:rPr>
            </w:pPr>
          </w:p>
        </w:tc>
        <w:tc>
          <w:tcPr>
            <w:tcW w:w="2250" w:type="dxa"/>
            <w:vMerge/>
          </w:tcPr>
          <w:p w:rsidR="002D329E" w:rsidRPr="002901AB" w:rsidRDefault="002D329E" w:rsidP="00C66A3E">
            <w:pPr>
              <w:spacing w:after="0" w:line="240" w:lineRule="auto"/>
              <w:rPr>
                <w:rFonts w:ascii="Arial" w:hAnsi="Arial" w:cs="Arial"/>
                <w:color w:val="000000"/>
                <w:sz w:val="24"/>
                <w:szCs w:val="24"/>
              </w:rPr>
            </w:pPr>
          </w:p>
        </w:tc>
        <w:tc>
          <w:tcPr>
            <w:tcW w:w="3150" w:type="dxa"/>
            <w:vMerge/>
          </w:tcPr>
          <w:p w:rsidR="002D329E" w:rsidRPr="002901AB" w:rsidRDefault="002D329E" w:rsidP="00C66A3E">
            <w:pPr>
              <w:tabs>
                <w:tab w:val="right" w:pos="2159"/>
              </w:tabs>
              <w:spacing w:after="0" w:line="240" w:lineRule="auto"/>
              <w:rPr>
                <w:rFonts w:ascii="Arial" w:hAnsi="Arial" w:cs="Arial"/>
                <w:color w:val="000000"/>
                <w:sz w:val="24"/>
                <w:szCs w:val="24"/>
              </w:rPr>
            </w:pPr>
          </w:p>
        </w:tc>
        <w:tc>
          <w:tcPr>
            <w:tcW w:w="2895" w:type="dxa"/>
          </w:tcPr>
          <w:p w:rsidR="002D329E" w:rsidRPr="002901AB" w:rsidRDefault="002D329E" w:rsidP="00C66A3E">
            <w:pPr>
              <w:spacing w:after="0" w:line="240" w:lineRule="auto"/>
              <w:rPr>
                <w:rFonts w:ascii="Arial" w:hAnsi="Arial" w:cs="Arial"/>
                <w:color w:val="000000"/>
                <w:sz w:val="24"/>
                <w:szCs w:val="24"/>
              </w:rPr>
            </w:pPr>
            <w:r>
              <w:rPr>
                <w:rFonts w:ascii="Arial" w:hAnsi="Arial" w:cs="Arial"/>
                <w:color w:val="000000"/>
                <w:sz w:val="24"/>
                <w:szCs w:val="24"/>
              </w:rPr>
              <w:t>1</w:t>
            </w:r>
            <w:r w:rsidRPr="006C3619">
              <w:rPr>
                <w:rFonts w:ascii="Arial" w:hAnsi="Arial" w:cs="Arial"/>
                <w:color w:val="000000"/>
                <w:sz w:val="24"/>
                <w:szCs w:val="24"/>
                <w:vertAlign w:val="superscript"/>
              </w:rPr>
              <w:t>st</w:t>
            </w:r>
            <w:r>
              <w:rPr>
                <w:rFonts w:ascii="Arial" w:hAnsi="Arial" w:cs="Arial"/>
                <w:color w:val="000000"/>
                <w:sz w:val="24"/>
                <w:szCs w:val="24"/>
              </w:rPr>
              <w:t xml:space="preserve"> Palce, </w:t>
            </w:r>
            <w:r w:rsidRPr="002901AB">
              <w:rPr>
                <w:rFonts w:ascii="Arial" w:hAnsi="Arial" w:cs="Arial"/>
                <w:color w:val="000000"/>
                <w:sz w:val="24"/>
                <w:szCs w:val="24"/>
              </w:rPr>
              <w:t>COEP,  ZEST 2013-14</w:t>
            </w:r>
          </w:p>
        </w:tc>
        <w:tc>
          <w:tcPr>
            <w:tcW w:w="1157" w:type="dxa"/>
            <w:vMerge/>
          </w:tcPr>
          <w:p w:rsidR="002D329E" w:rsidRPr="002901AB" w:rsidRDefault="002D329E" w:rsidP="00C66A3E">
            <w:pPr>
              <w:spacing w:after="0" w:line="240" w:lineRule="auto"/>
              <w:rPr>
                <w:rFonts w:ascii="Arial" w:hAnsi="Arial" w:cs="Arial"/>
                <w:color w:val="000000"/>
                <w:sz w:val="24"/>
                <w:szCs w:val="24"/>
              </w:rPr>
            </w:pPr>
          </w:p>
        </w:tc>
      </w:tr>
      <w:tr w:rsidR="002D329E" w:rsidRPr="002901AB" w:rsidTr="002D329E">
        <w:trPr>
          <w:trHeight w:val="510"/>
          <w:jc w:val="center"/>
        </w:trPr>
        <w:tc>
          <w:tcPr>
            <w:tcW w:w="633" w:type="dxa"/>
            <w:vMerge/>
          </w:tcPr>
          <w:p w:rsidR="002D329E" w:rsidRPr="002901AB" w:rsidRDefault="002D329E" w:rsidP="00C66A3E">
            <w:pPr>
              <w:spacing w:after="0" w:line="240" w:lineRule="auto"/>
              <w:rPr>
                <w:rFonts w:ascii="Arial" w:hAnsi="Arial" w:cs="Arial"/>
                <w:color w:val="000000"/>
                <w:sz w:val="24"/>
                <w:szCs w:val="24"/>
              </w:rPr>
            </w:pPr>
          </w:p>
        </w:tc>
        <w:tc>
          <w:tcPr>
            <w:tcW w:w="2250" w:type="dxa"/>
            <w:vMerge/>
          </w:tcPr>
          <w:p w:rsidR="002D329E" w:rsidRPr="002901AB" w:rsidRDefault="002D329E" w:rsidP="00C66A3E">
            <w:pPr>
              <w:spacing w:after="0" w:line="240" w:lineRule="auto"/>
              <w:rPr>
                <w:rFonts w:ascii="Arial" w:hAnsi="Arial" w:cs="Arial"/>
                <w:color w:val="000000"/>
                <w:sz w:val="24"/>
                <w:szCs w:val="24"/>
              </w:rPr>
            </w:pPr>
          </w:p>
        </w:tc>
        <w:tc>
          <w:tcPr>
            <w:tcW w:w="3150" w:type="dxa"/>
            <w:vMerge/>
          </w:tcPr>
          <w:p w:rsidR="002D329E" w:rsidRPr="002901AB" w:rsidRDefault="002D329E" w:rsidP="00C66A3E">
            <w:pPr>
              <w:tabs>
                <w:tab w:val="right" w:pos="2159"/>
              </w:tabs>
              <w:spacing w:after="0" w:line="240" w:lineRule="auto"/>
              <w:rPr>
                <w:rFonts w:ascii="Arial" w:hAnsi="Arial" w:cs="Arial"/>
                <w:color w:val="000000"/>
                <w:sz w:val="24"/>
                <w:szCs w:val="24"/>
              </w:rPr>
            </w:pPr>
          </w:p>
        </w:tc>
        <w:tc>
          <w:tcPr>
            <w:tcW w:w="2895" w:type="dxa"/>
          </w:tcPr>
          <w:p w:rsidR="002D329E" w:rsidRPr="002901AB" w:rsidRDefault="002D329E" w:rsidP="00C66A3E">
            <w:pPr>
              <w:spacing w:after="0" w:line="240" w:lineRule="auto"/>
              <w:rPr>
                <w:rFonts w:ascii="Arial" w:hAnsi="Arial" w:cs="Arial"/>
                <w:color w:val="000000"/>
                <w:sz w:val="24"/>
                <w:szCs w:val="24"/>
              </w:rPr>
            </w:pPr>
            <w:r>
              <w:rPr>
                <w:rFonts w:ascii="Arial" w:hAnsi="Arial" w:cs="Arial"/>
                <w:color w:val="000000"/>
                <w:sz w:val="24"/>
                <w:szCs w:val="24"/>
              </w:rPr>
              <w:t>2</w:t>
            </w:r>
            <w:r w:rsidRPr="006C3619">
              <w:rPr>
                <w:rFonts w:ascii="Arial" w:hAnsi="Arial" w:cs="Arial"/>
                <w:color w:val="000000"/>
                <w:sz w:val="24"/>
                <w:szCs w:val="24"/>
                <w:vertAlign w:val="superscript"/>
              </w:rPr>
              <w:t>nd</w:t>
            </w:r>
            <w:r>
              <w:rPr>
                <w:rFonts w:ascii="Arial" w:hAnsi="Arial" w:cs="Arial"/>
                <w:color w:val="000000"/>
                <w:sz w:val="24"/>
                <w:szCs w:val="24"/>
              </w:rPr>
              <w:t xml:space="preserve"> Place, </w:t>
            </w:r>
            <w:r w:rsidRPr="002901AB">
              <w:rPr>
                <w:rFonts w:ascii="Arial" w:hAnsi="Arial" w:cs="Arial"/>
                <w:color w:val="000000"/>
                <w:sz w:val="24"/>
                <w:szCs w:val="24"/>
              </w:rPr>
              <w:t>ISBM</w:t>
            </w:r>
          </w:p>
        </w:tc>
        <w:tc>
          <w:tcPr>
            <w:tcW w:w="1157" w:type="dxa"/>
            <w:vMerge/>
          </w:tcPr>
          <w:p w:rsidR="002D329E" w:rsidRPr="002901AB" w:rsidRDefault="002D329E" w:rsidP="00C66A3E">
            <w:pPr>
              <w:spacing w:after="0" w:line="240" w:lineRule="auto"/>
              <w:rPr>
                <w:rFonts w:ascii="Arial" w:hAnsi="Arial" w:cs="Arial"/>
                <w:color w:val="000000"/>
                <w:sz w:val="24"/>
                <w:szCs w:val="24"/>
              </w:rPr>
            </w:pPr>
          </w:p>
        </w:tc>
      </w:tr>
    </w:tbl>
    <w:p w:rsidR="00C66A3E" w:rsidRDefault="00C66A3E" w:rsidP="00C66A3E">
      <w:pPr>
        <w:ind w:left="90"/>
        <w:rPr>
          <w:rFonts w:ascii="Arial" w:hAnsi="Arial" w:cs="Arial"/>
          <w:b/>
          <w:sz w:val="24"/>
          <w:szCs w:val="24"/>
        </w:rPr>
      </w:pPr>
    </w:p>
    <w:p w:rsidR="00C66A3E" w:rsidRPr="00577623" w:rsidRDefault="00C66A3E" w:rsidP="002F16B0">
      <w:pPr>
        <w:pStyle w:val="ListParagraph"/>
        <w:numPr>
          <w:ilvl w:val="0"/>
          <w:numId w:val="160"/>
        </w:numPr>
        <w:rPr>
          <w:rFonts w:ascii="Arial" w:hAnsi="Arial" w:cs="Arial"/>
          <w:b/>
          <w:sz w:val="24"/>
          <w:szCs w:val="24"/>
        </w:rPr>
      </w:pPr>
      <w:r w:rsidRPr="00577623">
        <w:rPr>
          <w:rFonts w:ascii="Arial" w:hAnsi="Arial" w:cs="Arial"/>
          <w:b/>
          <w:sz w:val="24"/>
          <w:szCs w:val="24"/>
        </w:rPr>
        <w:t>MOU</w:t>
      </w:r>
    </w:p>
    <w:tbl>
      <w:tblPr>
        <w:tblpPr w:leftFromText="180" w:rightFromText="180" w:vertAnchor="page" w:horzAnchor="margin" w:tblpY="11101"/>
        <w:tblW w:w="100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828"/>
        <w:gridCol w:w="1636"/>
        <w:gridCol w:w="2243"/>
        <w:gridCol w:w="1521"/>
        <w:gridCol w:w="3852"/>
      </w:tblGrid>
      <w:tr w:rsidR="00577623" w:rsidRPr="00C24D9B" w:rsidTr="00577623">
        <w:trPr>
          <w:trHeight w:val="284"/>
        </w:trPr>
        <w:tc>
          <w:tcPr>
            <w:tcW w:w="828" w:type="dxa"/>
            <w:shd w:val="clear" w:color="auto" w:fill="808080" w:themeFill="background1" w:themeFillShade="80"/>
          </w:tcPr>
          <w:p w:rsidR="00577623" w:rsidRPr="00C24D9B" w:rsidRDefault="00577623" w:rsidP="00577623">
            <w:pPr>
              <w:spacing w:after="0"/>
              <w:rPr>
                <w:rFonts w:ascii="Arial" w:hAnsi="Arial" w:cs="Arial"/>
                <w:b/>
                <w:sz w:val="24"/>
                <w:szCs w:val="24"/>
              </w:rPr>
            </w:pPr>
            <w:r w:rsidRPr="00C24D9B">
              <w:rPr>
                <w:rFonts w:ascii="Arial" w:hAnsi="Arial" w:cs="Arial"/>
                <w:b/>
                <w:sz w:val="24"/>
                <w:szCs w:val="24"/>
              </w:rPr>
              <w:t>Sr.</w:t>
            </w:r>
          </w:p>
          <w:p w:rsidR="00577623" w:rsidRPr="00C24D9B" w:rsidRDefault="00577623" w:rsidP="00577623">
            <w:pPr>
              <w:spacing w:after="0"/>
              <w:rPr>
                <w:rFonts w:ascii="Arial" w:hAnsi="Arial" w:cs="Arial"/>
                <w:b/>
                <w:sz w:val="24"/>
                <w:szCs w:val="24"/>
              </w:rPr>
            </w:pPr>
            <w:r w:rsidRPr="00C24D9B">
              <w:rPr>
                <w:rFonts w:ascii="Arial" w:hAnsi="Arial" w:cs="Arial"/>
                <w:b/>
                <w:sz w:val="24"/>
                <w:szCs w:val="24"/>
              </w:rPr>
              <w:t>No.</w:t>
            </w:r>
          </w:p>
        </w:tc>
        <w:tc>
          <w:tcPr>
            <w:tcW w:w="1636" w:type="dxa"/>
            <w:shd w:val="clear" w:color="auto" w:fill="808080" w:themeFill="background1" w:themeFillShade="80"/>
          </w:tcPr>
          <w:p w:rsidR="00577623" w:rsidRPr="00C24D9B" w:rsidRDefault="00577623" w:rsidP="00577623">
            <w:pPr>
              <w:spacing w:after="0"/>
              <w:rPr>
                <w:rFonts w:ascii="Arial" w:hAnsi="Arial" w:cs="Arial"/>
                <w:b/>
                <w:sz w:val="24"/>
                <w:szCs w:val="24"/>
              </w:rPr>
            </w:pPr>
            <w:r w:rsidRPr="00C24D9B">
              <w:rPr>
                <w:rFonts w:ascii="Arial" w:hAnsi="Arial" w:cs="Arial"/>
                <w:b/>
                <w:sz w:val="24"/>
                <w:szCs w:val="24"/>
              </w:rPr>
              <w:t>COEP</w:t>
            </w:r>
          </w:p>
          <w:p w:rsidR="00577623" w:rsidRPr="00C24D9B" w:rsidRDefault="00577623" w:rsidP="00577623">
            <w:pPr>
              <w:spacing w:after="0"/>
              <w:rPr>
                <w:rFonts w:ascii="Arial" w:hAnsi="Arial" w:cs="Arial"/>
                <w:b/>
                <w:sz w:val="24"/>
                <w:szCs w:val="24"/>
              </w:rPr>
            </w:pPr>
            <w:r w:rsidRPr="00C24D9B">
              <w:rPr>
                <w:rFonts w:ascii="Arial" w:hAnsi="Arial" w:cs="Arial"/>
                <w:b/>
                <w:sz w:val="24"/>
                <w:szCs w:val="24"/>
              </w:rPr>
              <w:t>(Dept)</w:t>
            </w:r>
          </w:p>
        </w:tc>
        <w:tc>
          <w:tcPr>
            <w:tcW w:w="2243" w:type="dxa"/>
            <w:shd w:val="clear" w:color="auto" w:fill="808080" w:themeFill="background1" w:themeFillShade="80"/>
          </w:tcPr>
          <w:p w:rsidR="00577623" w:rsidRPr="00C24D9B" w:rsidRDefault="00577623" w:rsidP="00577623">
            <w:pPr>
              <w:spacing w:after="0"/>
              <w:rPr>
                <w:rFonts w:ascii="Arial" w:hAnsi="Arial" w:cs="Arial"/>
                <w:b/>
                <w:sz w:val="24"/>
                <w:szCs w:val="24"/>
              </w:rPr>
            </w:pPr>
            <w:r w:rsidRPr="00C24D9B">
              <w:rPr>
                <w:rFonts w:ascii="Arial" w:hAnsi="Arial" w:cs="Arial"/>
                <w:b/>
                <w:sz w:val="24"/>
                <w:szCs w:val="24"/>
              </w:rPr>
              <w:t>MOU Signed with</w:t>
            </w:r>
          </w:p>
        </w:tc>
        <w:tc>
          <w:tcPr>
            <w:tcW w:w="1521" w:type="dxa"/>
            <w:shd w:val="clear" w:color="auto" w:fill="808080" w:themeFill="background1" w:themeFillShade="80"/>
          </w:tcPr>
          <w:p w:rsidR="00577623" w:rsidRPr="00C24D9B" w:rsidRDefault="00577623" w:rsidP="00577623">
            <w:pPr>
              <w:spacing w:after="0"/>
              <w:rPr>
                <w:rFonts w:ascii="Arial" w:hAnsi="Arial" w:cs="Arial"/>
                <w:b/>
                <w:sz w:val="24"/>
                <w:szCs w:val="24"/>
              </w:rPr>
            </w:pPr>
            <w:r w:rsidRPr="00C24D9B">
              <w:rPr>
                <w:rFonts w:ascii="Arial" w:hAnsi="Arial" w:cs="Arial"/>
                <w:b/>
                <w:sz w:val="24"/>
                <w:szCs w:val="24"/>
              </w:rPr>
              <w:t>Date</w:t>
            </w:r>
          </w:p>
        </w:tc>
        <w:tc>
          <w:tcPr>
            <w:tcW w:w="3852" w:type="dxa"/>
            <w:shd w:val="clear" w:color="auto" w:fill="808080" w:themeFill="background1" w:themeFillShade="80"/>
          </w:tcPr>
          <w:p w:rsidR="00577623" w:rsidRPr="00C24D9B" w:rsidRDefault="00577623" w:rsidP="00577623">
            <w:pPr>
              <w:spacing w:after="0"/>
              <w:rPr>
                <w:rFonts w:ascii="Arial" w:hAnsi="Arial" w:cs="Arial"/>
                <w:b/>
                <w:sz w:val="24"/>
                <w:szCs w:val="24"/>
              </w:rPr>
            </w:pPr>
            <w:r w:rsidRPr="00C24D9B">
              <w:rPr>
                <w:rFonts w:ascii="Arial" w:hAnsi="Arial" w:cs="Arial"/>
                <w:b/>
                <w:sz w:val="24"/>
                <w:szCs w:val="24"/>
              </w:rPr>
              <w:t>Description</w:t>
            </w:r>
          </w:p>
        </w:tc>
      </w:tr>
      <w:tr w:rsidR="00577623" w:rsidRPr="00C24D9B" w:rsidTr="00577623">
        <w:trPr>
          <w:trHeight w:val="1113"/>
        </w:trPr>
        <w:tc>
          <w:tcPr>
            <w:tcW w:w="828" w:type="dxa"/>
          </w:tcPr>
          <w:p w:rsidR="00577623" w:rsidRPr="00C24D9B" w:rsidRDefault="00577623" w:rsidP="00577623">
            <w:pPr>
              <w:spacing w:after="0" w:line="240" w:lineRule="auto"/>
              <w:ind w:left="360"/>
              <w:rPr>
                <w:rFonts w:ascii="Arial" w:hAnsi="Arial" w:cs="Arial"/>
                <w:color w:val="000000"/>
                <w:sz w:val="24"/>
                <w:szCs w:val="24"/>
              </w:rPr>
            </w:pPr>
            <w:r w:rsidRPr="00C24D9B">
              <w:rPr>
                <w:rFonts w:ascii="Arial" w:hAnsi="Arial" w:cs="Arial"/>
                <w:color w:val="000000"/>
                <w:sz w:val="24"/>
                <w:szCs w:val="24"/>
              </w:rPr>
              <w:t>1</w:t>
            </w:r>
          </w:p>
        </w:tc>
        <w:tc>
          <w:tcPr>
            <w:tcW w:w="1636" w:type="dxa"/>
          </w:tcPr>
          <w:p w:rsidR="00577623" w:rsidRPr="00C24D9B" w:rsidRDefault="00577623" w:rsidP="00577623">
            <w:pPr>
              <w:spacing w:after="0"/>
              <w:rPr>
                <w:rFonts w:ascii="Arial" w:hAnsi="Arial" w:cs="Arial"/>
                <w:color w:val="000000"/>
                <w:sz w:val="24"/>
                <w:szCs w:val="24"/>
              </w:rPr>
            </w:pPr>
            <w:r w:rsidRPr="00C24D9B">
              <w:rPr>
                <w:rFonts w:ascii="Arial" w:hAnsi="Arial" w:cs="Arial"/>
                <w:color w:val="000000"/>
                <w:sz w:val="24"/>
                <w:szCs w:val="24"/>
              </w:rPr>
              <w:t>Metallurgy</w:t>
            </w:r>
            <w:r>
              <w:rPr>
                <w:rFonts w:ascii="Arial" w:hAnsi="Arial" w:cs="Arial"/>
                <w:color w:val="000000"/>
                <w:sz w:val="24"/>
                <w:szCs w:val="24"/>
              </w:rPr>
              <w:t xml:space="preserve"> &amp; Material science</w:t>
            </w:r>
          </w:p>
        </w:tc>
        <w:tc>
          <w:tcPr>
            <w:tcW w:w="2243" w:type="dxa"/>
          </w:tcPr>
          <w:p w:rsidR="00577623" w:rsidRPr="00C24D9B" w:rsidRDefault="00577623" w:rsidP="00577623">
            <w:pPr>
              <w:rPr>
                <w:rFonts w:ascii="Arial" w:hAnsi="Arial" w:cs="Arial"/>
                <w:color w:val="000000"/>
                <w:sz w:val="24"/>
                <w:szCs w:val="24"/>
              </w:rPr>
            </w:pPr>
            <w:r w:rsidRPr="00C24D9B">
              <w:rPr>
                <w:rFonts w:ascii="Arial" w:hAnsi="Arial" w:cs="Arial"/>
                <w:color w:val="000000"/>
                <w:sz w:val="24"/>
                <w:szCs w:val="24"/>
              </w:rPr>
              <w:t xml:space="preserve">Association of Indian Forging Industry </w:t>
            </w:r>
          </w:p>
        </w:tc>
        <w:tc>
          <w:tcPr>
            <w:tcW w:w="1521" w:type="dxa"/>
          </w:tcPr>
          <w:p w:rsidR="00577623" w:rsidRPr="00C24D9B" w:rsidRDefault="00577623" w:rsidP="00577623">
            <w:pPr>
              <w:spacing w:after="0"/>
              <w:rPr>
                <w:rFonts w:ascii="Arial" w:hAnsi="Arial" w:cs="Arial"/>
                <w:color w:val="000000"/>
                <w:sz w:val="24"/>
                <w:szCs w:val="24"/>
              </w:rPr>
            </w:pPr>
            <w:r w:rsidRPr="00C24D9B">
              <w:rPr>
                <w:rFonts w:ascii="Arial" w:hAnsi="Arial" w:cs="Arial"/>
                <w:color w:val="000000"/>
                <w:sz w:val="24"/>
                <w:szCs w:val="24"/>
              </w:rPr>
              <w:t>17/10/2013</w:t>
            </w:r>
          </w:p>
        </w:tc>
        <w:tc>
          <w:tcPr>
            <w:tcW w:w="3852" w:type="dxa"/>
          </w:tcPr>
          <w:p w:rsidR="00577623" w:rsidRPr="00C24D9B" w:rsidRDefault="00577623" w:rsidP="00577623">
            <w:pPr>
              <w:spacing w:after="0"/>
              <w:rPr>
                <w:rFonts w:ascii="Arial" w:hAnsi="Arial" w:cs="Arial"/>
                <w:color w:val="000000"/>
                <w:sz w:val="24"/>
                <w:szCs w:val="24"/>
              </w:rPr>
            </w:pPr>
            <w:r w:rsidRPr="00C24D9B">
              <w:rPr>
                <w:rFonts w:ascii="Arial" w:hAnsi="Arial" w:cs="Arial"/>
                <w:color w:val="000000"/>
                <w:sz w:val="24"/>
                <w:szCs w:val="24"/>
              </w:rPr>
              <w:t>Collaborative R &amp; D work, floating elective in Forging Technology, student internship &amp; placement</w:t>
            </w:r>
          </w:p>
        </w:tc>
      </w:tr>
    </w:tbl>
    <w:p w:rsidR="00577623" w:rsidRPr="00C66A3E" w:rsidRDefault="00577623" w:rsidP="00C66A3E">
      <w:pPr>
        <w:rPr>
          <w:rFonts w:ascii="Arial" w:hAnsi="Arial" w:cs="Arial"/>
          <w:b/>
          <w:sz w:val="24"/>
          <w:szCs w:val="24"/>
        </w:rPr>
      </w:pPr>
    </w:p>
    <w:p w:rsidR="002D329E" w:rsidRDefault="002D329E" w:rsidP="002F16B0">
      <w:pPr>
        <w:pStyle w:val="ListParagraph"/>
        <w:numPr>
          <w:ilvl w:val="0"/>
          <w:numId w:val="163"/>
        </w:numPr>
        <w:rPr>
          <w:rFonts w:ascii="Arial" w:hAnsi="Arial" w:cs="Arial"/>
          <w:b/>
          <w:sz w:val="24"/>
          <w:szCs w:val="24"/>
        </w:rPr>
      </w:pPr>
      <w:r w:rsidRPr="00C24D9B">
        <w:rPr>
          <w:rFonts w:ascii="Arial" w:hAnsi="Arial" w:cs="Arial"/>
          <w:b/>
          <w:sz w:val="24"/>
          <w:szCs w:val="24"/>
        </w:rPr>
        <w:t xml:space="preserve">MEMBERSHIPS </w:t>
      </w:r>
      <w:r>
        <w:rPr>
          <w:rFonts w:ascii="Arial" w:hAnsi="Arial" w:cs="Arial"/>
          <w:b/>
          <w:sz w:val="24"/>
          <w:szCs w:val="24"/>
        </w:rPr>
        <w:t>OF</w:t>
      </w:r>
      <w:r w:rsidRPr="00C24D9B">
        <w:rPr>
          <w:rFonts w:ascii="Arial" w:hAnsi="Arial" w:cs="Arial"/>
          <w:b/>
          <w:sz w:val="24"/>
          <w:szCs w:val="24"/>
        </w:rPr>
        <w:t>SOCIETIES</w:t>
      </w:r>
    </w:p>
    <w:p w:rsidR="002D329E" w:rsidRPr="00C24D9B" w:rsidRDefault="002D329E" w:rsidP="002D329E">
      <w:pPr>
        <w:pStyle w:val="ListParagraph"/>
        <w:ind w:left="360"/>
        <w:rPr>
          <w:rFonts w:ascii="Arial" w:hAnsi="Arial" w:cs="Arial"/>
          <w:b/>
          <w:sz w:val="24"/>
          <w:szCs w:val="24"/>
        </w:rPr>
      </w:pPr>
    </w:p>
    <w:tbl>
      <w:tblPr>
        <w:tblW w:w="8088" w:type="dxa"/>
        <w:tblInd w:w="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29"/>
        <w:gridCol w:w="4538"/>
        <w:gridCol w:w="2521"/>
      </w:tblGrid>
      <w:tr w:rsidR="002D329E" w:rsidRPr="00C24D9B" w:rsidTr="00577623">
        <w:trPr>
          <w:trHeight w:val="689"/>
        </w:trPr>
        <w:tc>
          <w:tcPr>
            <w:tcW w:w="1029" w:type="dxa"/>
            <w:shd w:val="clear" w:color="auto" w:fill="808080" w:themeFill="background1" w:themeFillShade="80"/>
          </w:tcPr>
          <w:p w:rsidR="002D329E" w:rsidRPr="00C24D9B" w:rsidRDefault="002D329E" w:rsidP="00577623">
            <w:pPr>
              <w:pStyle w:val="ListParagraph"/>
              <w:spacing w:after="0" w:line="240" w:lineRule="auto"/>
              <w:ind w:left="0"/>
              <w:rPr>
                <w:rFonts w:ascii="Arial" w:hAnsi="Arial" w:cs="Arial"/>
                <w:b/>
                <w:sz w:val="24"/>
                <w:szCs w:val="24"/>
              </w:rPr>
            </w:pPr>
            <w:r w:rsidRPr="00C24D9B">
              <w:rPr>
                <w:rFonts w:ascii="Arial" w:hAnsi="Arial" w:cs="Arial"/>
                <w:b/>
                <w:sz w:val="24"/>
                <w:szCs w:val="24"/>
              </w:rPr>
              <w:t>Sr. No</w:t>
            </w:r>
          </w:p>
        </w:tc>
        <w:tc>
          <w:tcPr>
            <w:tcW w:w="4538" w:type="dxa"/>
            <w:shd w:val="clear" w:color="auto" w:fill="808080" w:themeFill="background1" w:themeFillShade="80"/>
          </w:tcPr>
          <w:p w:rsidR="002D329E" w:rsidRPr="00C24D9B" w:rsidRDefault="002D329E" w:rsidP="00577623">
            <w:pPr>
              <w:pStyle w:val="ListParagraph"/>
              <w:spacing w:after="0" w:line="240" w:lineRule="auto"/>
              <w:ind w:left="0"/>
              <w:rPr>
                <w:rFonts w:ascii="Arial" w:hAnsi="Arial" w:cs="Arial"/>
                <w:b/>
                <w:sz w:val="24"/>
                <w:szCs w:val="24"/>
              </w:rPr>
            </w:pPr>
            <w:r w:rsidRPr="00C24D9B">
              <w:rPr>
                <w:rFonts w:ascii="Arial" w:hAnsi="Arial" w:cs="Arial"/>
                <w:b/>
                <w:sz w:val="24"/>
                <w:szCs w:val="24"/>
              </w:rPr>
              <w:t>Name of the Society</w:t>
            </w:r>
          </w:p>
        </w:tc>
        <w:tc>
          <w:tcPr>
            <w:tcW w:w="2521" w:type="dxa"/>
            <w:shd w:val="clear" w:color="auto" w:fill="808080" w:themeFill="background1" w:themeFillShade="80"/>
          </w:tcPr>
          <w:p w:rsidR="002D329E" w:rsidRPr="00C24D9B" w:rsidRDefault="002D329E" w:rsidP="00577623">
            <w:pPr>
              <w:pStyle w:val="ListParagraph"/>
              <w:spacing w:after="0" w:line="240" w:lineRule="auto"/>
              <w:ind w:left="0"/>
              <w:rPr>
                <w:rFonts w:ascii="Arial" w:hAnsi="Arial" w:cs="Arial"/>
                <w:b/>
                <w:sz w:val="24"/>
                <w:szCs w:val="24"/>
              </w:rPr>
            </w:pPr>
            <w:r w:rsidRPr="00C24D9B">
              <w:rPr>
                <w:rFonts w:ascii="Arial" w:hAnsi="Arial" w:cs="Arial"/>
                <w:b/>
                <w:sz w:val="24"/>
                <w:szCs w:val="24"/>
              </w:rPr>
              <w:t>Name of the faculty/s</w:t>
            </w:r>
          </w:p>
        </w:tc>
      </w:tr>
      <w:tr w:rsidR="002D329E" w:rsidRPr="00C24D9B" w:rsidTr="00577623">
        <w:trPr>
          <w:trHeight w:val="417"/>
        </w:trPr>
        <w:tc>
          <w:tcPr>
            <w:tcW w:w="1029" w:type="dxa"/>
          </w:tcPr>
          <w:p w:rsidR="002D329E" w:rsidRPr="002D0ADB" w:rsidRDefault="002D329E" w:rsidP="00577623">
            <w:pPr>
              <w:pStyle w:val="ListParagraph"/>
              <w:spacing w:after="0" w:line="240" w:lineRule="auto"/>
              <w:ind w:left="0"/>
              <w:rPr>
                <w:rFonts w:ascii="Arial" w:hAnsi="Arial" w:cs="Arial"/>
                <w:sz w:val="24"/>
                <w:szCs w:val="24"/>
              </w:rPr>
            </w:pPr>
            <w:r w:rsidRPr="002D0ADB">
              <w:rPr>
                <w:rFonts w:ascii="Arial" w:hAnsi="Arial" w:cs="Arial"/>
                <w:sz w:val="24"/>
                <w:szCs w:val="24"/>
              </w:rPr>
              <w:t>1</w:t>
            </w:r>
          </w:p>
        </w:tc>
        <w:tc>
          <w:tcPr>
            <w:tcW w:w="4538" w:type="dxa"/>
          </w:tcPr>
          <w:p w:rsidR="002D329E" w:rsidRPr="00C24D9B" w:rsidRDefault="002D329E" w:rsidP="00577623">
            <w:pPr>
              <w:pStyle w:val="ListParagraph"/>
              <w:spacing w:after="0" w:line="240" w:lineRule="auto"/>
              <w:ind w:left="0"/>
              <w:rPr>
                <w:rFonts w:ascii="Arial" w:hAnsi="Arial" w:cs="Arial"/>
                <w:sz w:val="24"/>
                <w:szCs w:val="24"/>
              </w:rPr>
            </w:pPr>
            <w:r w:rsidRPr="00C24D9B">
              <w:rPr>
                <w:rFonts w:ascii="Arial" w:hAnsi="Arial" w:cs="Arial"/>
                <w:sz w:val="24"/>
                <w:szCs w:val="24"/>
              </w:rPr>
              <w:t>Life member of “The Indian Institute of Metals (IIM)” Pune chapter (PO1-LM-41528)</w:t>
            </w:r>
          </w:p>
        </w:tc>
        <w:tc>
          <w:tcPr>
            <w:tcW w:w="2521" w:type="dxa"/>
            <w:vMerge w:val="restart"/>
          </w:tcPr>
          <w:p w:rsidR="002D329E" w:rsidRDefault="002D329E" w:rsidP="00577623">
            <w:pPr>
              <w:pStyle w:val="ListParagraph"/>
              <w:spacing w:after="0" w:line="240" w:lineRule="auto"/>
              <w:ind w:left="0"/>
              <w:rPr>
                <w:rFonts w:ascii="Arial" w:hAnsi="Arial" w:cs="Arial"/>
                <w:sz w:val="24"/>
                <w:szCs w:val="24"/>
              </w:rPr>
            </w:pPr>
          </w:p>
          <w:p w:rsidR="002D329E" w:rsidRDefault="002D329E" w:rsidP="00577623">
            <w:pPr>
              <w:pStyle w:val="ListParagraph"/>
              <w:spacing w:after="0" w:line="240" w:lineRule="auto"/>
              <w:ind w:left="0"/>
              <w:rPr>
                <w:rFonts w:ascii="Arial" w:hAnsi="Arial" w:cs="Arial"/>
                <w:sz w:val="24"/>
                <w:szCs w:val="24"/>
              </w:rPr>
            </w:pPr>
          </w:p>
          <w:p w:rsidR="002D329E" w:rsidRDefault="002D329E" w:rsidP="00577623">
            <w:pPr>
              <w:pStyle w:val="ListParagraph"/>
              <w:spacing w:after="0" w:line="240" w:lineRule="auto"/>
              <w:ind w:left="0"/>
              <w:rPr>
                <w:rFonts w:ascii="Arial" w:hAnsi="Arial" w:cs="Arial"/>
                <w:sz w:val="24"/>
                <w:szCs w:val="24"/>
              </w:rPr>
            </w:pPr>
          </w:p>
          <w:p w:rsidR="002D329E" w:rsidRPr="00C24D9B" w:rsidRDefault="002D329E" w:rsidP="00577623">
            <w:pPr>
              <w:pStyle w:val="ListParagraph"/>
              <w:spacing w:after="0" w:line="240" w:lineRule="auto"/>
              <w:ind w:left="0"/>
              <w:rPr>
                <w:rFonts w:ascii="Arial" w:hAnsi="Arial" w:cs="Arial"/>
                <w:b/>
                <w:bCs/>
                <w:sz w:val="24"/>
                <w:szCs w:val="24"/>
              </w:rPr>
            </w:pPr>
            <w:r w:rsidRPr="00C24D9B">
              <w:rPr>
                <w:rFonts w:ascii="Arial" w:hAnsi="Arial" w:cs="Arial"/>
                <w:sz w:val="24"/>
                <w:szCs w:val="24"/>
              </w:rPr>
              <w:t>Prof. R.K. Goyal</w:t>
            </w:r>
          </w:p>
          <w:p w:rsidR="002D329E" w:rsidRPr="00C24D9B" w:rsidRDefault="002D329E" w:rsidP="00577623">
            <w:pPr>
              <w:pStyle w:val="ListParagraph"/>
              <w:spacing w:line="240" w:lineRule="auto"/>
              <w:ind w:left="0"/>
              <w:rPr>
                <w:rFonts w:ascii="Arial" w:hAnsi="Arial" w:cs="Arial"/>
                <w:b/>
                <w:bCs/>
                <w:sz w:val="24"/>
                <w:szCs w:val="24"/>
              </w:rPr>
            </w:pPr>
          </w:p>
        </w:tc>
      </w:tr>
      <w:tr w:rsidR="002D329E" w:rsidRPr="00C24D9B" w:rsidTr="00577623">
        <w:trPr>
          <w:trHeight w:val="417"/>
        </w:trPr>
        <w:tc>
          <w:tcPr>
            <w:tcW w:w="1029" w:type="dxa"/>
          </w:tcPr>
          <w:p w:rsidR="002D329E" w:rsidRPr="002D0ADB" w:rsidRDefault="002D329E" w:rsidP="00577623">
            <w:pPr>
              <w:pStyle w:val="ListParagraph"/>
              <w:spacing w:after="0" w:line="240" w:lineRule="auto"/>
              <w:ind w:left="0"/>
              <w:rPr>
                <w:rFonts w:ascii="Arial" w:hAnsi="Arial" w:cs="Arial"/>
                <w:sz w:val="24"/>
                <w:szCs w:val="24"/>
              </w:rPr>
            </w:pPr>
            <w:r w:rsidRPr="002D0ADB">
              <w:rPr>
                <w:rFonts w:ascii="Arial" w:hAnsi="Arial" w:cs="Arial"/>
                <w:sz w:val="24"/>
                <w:szCs w:val="24"/>
              </w:rPr>
              <w:t>2</w:t>
            </w:r>
          </w:p>
        </w:tc>
        <w:tc>
          <w:tcPr>
            <w:tcW w:w="4538" w:type="dxa"/>
          </w:tcPr>
          <w:p w:rsidR="002D329E" w:rsidRPr="00C24D9B" w:rsidRDefault="002D329E" w:rsidP="00577623">
            <w:pPr>
              <w:pStyle w:val="ListParagraph"/>
              <w:spacing w:after="0" w:line="240" w:lineRule="auto"/>
              <w:ind w:left="0"/>
              <w:rPr>
                <w:rFonts w:ascii="Arial" w:hAnsi="Arial" w:cs="Arial"/>
                <w:sz w:val="24"/>
                <w:szCs w:val="24"/>
              </w:rPr>
            </w:pPr>
            <w:r w:rsidRPr="00C24D9B">
              <w:rPr>
                <w:rFonts w:ascii="Arial" w:hAnsi="Arial" w:cs="Arial"/>
                <w:sz w:val="24"/>
                <w:szCs w:val="24"/>
              </w:rPr>
              <w:t>Life member of “Society of Polymer Science” Pune chapter</w:t>
            </w:r>
          </w:p>
        </w:tc>
        <w:tc>
          <w:tcPr>
            <w:tcW w:w="2521" w:type="dxa"/>
            <w:vMerge/>
          </w:tcPr>
          <w:p w:rsidR="002D329E" w:rsidRPr="00C24D9B" w:rsidRDefault="002D329E" w:rsidP="00577623">
            <w:pPr>
              <w:pStyle w:val="ListParagraph"/>
              <w:spacing w:line="240" w:lineRule="auto"/>
              <w:ind w:left="0"/>
              <w:rPr>
                <w:rFonts w:ascii="Arial" w:hAnsi="Arial" w:cs="Arial"/>
                <w:b/>
                <w:bCs/>
                <w:sz w:val="24"/>
                <w:szCs w:val="24"/>
              </w:rPr>
            </w:pPr>
          </w:p>
        </w:tc>
      </w:tr>
      <w:tr w:rsidR="002D329E" w:rsidRPr="00C24D9B" w:rsidTr="00577623">
        <w:trPr>
          <w:trHeight w:val="417"/>
        </w:trPr>
        <w:tc>
          <w:tcPr>
            <w:tcW w:w="1029" w:type="dxa"/>
          </w:tcPr>
          <w:p w:rsidR="002D329E" w:rsidRPr="002D0ADB" w:rsidRDefault="002D329E" w:rsidP="00577623">
            <w:pPr>
              <w:pStyle w:val="ListParagraph"/>
              <w:spacing w:after="0" w:line="240" w:lineRule="auto"/>
              <w:ind w:left="0"/>
              <w:rPr>
                <w:rFonts w:ascii="Arial" w:hAnsi="Arial" w:cs="Arial"/>
                <w:sz w:val="24"/>
                <w:szCs w:val="24"/>
              </w:rPr>
            </w:pPr>
            <w:r w:rsidRPr="002D0ADB">
              <w:rPr>
                <w:rFonts w:ascii="Arial" w:hAnsi="Arial" w:cs="Arial"/>
                <w:sz w:val="24"/>
                <w:szCs w:val="24"/>
              </w:rPr>
              <w:t>3</w:t>
            </w:r>
          </w:p>
        </w:tc>
        <w:tc>
          <w:tcPr>
            <w:tcW w:w="4538" w:type="dxa"/>
          </w:tcPr>
          <w:p w:rsidR="002D329E" w:rsidRPr="00C24D9B" w:rsidRDefault="002D329E" w:rsidP="00577623">
            <w:pPr>
              <w:pStyle w:val="ListParagraph"/>
              <w:spacing w:after="0" w:line="240" w:lineRule="auto"/>
              <w:ind w:left="0"/>
              <w:rPr>
                <w:rFonts w:ascii="Arial" w:hAnsi="Arial" w:cs="Arial"/>
                <w:sz w:val="24"/>
                <w:szCs w:val="24"/>
              </w:rPr>
            </w:pPr>
            <w:r w:rsidRPr="00C24D9B">
              <w:rPr>
                <w:rFonts w:ascii="Arial" w:hAnsi="Arial" w:cs="Arial"/>
                <w:sz w:val="24"/>
                <w:szCs w:val="24"/>
              </w:rPr>
              <w:t>Life member of “Powder Metallurgy Association of India (PMAI) [No.: LM 79812]”.</w:t>
            </w:r>
          </w:p>
        </w:tc>
        <w:tc>
          <w:tcPr>
            <w:tcW w:w="2521" w:type="dxa"/>
            <w:vMerge/>
          </w:tcPr>
          <w:p w:rsidR="002D329E" w:rsidRPr="00C24D9B" w:rsidRDefault="002D329E" w:rsidP="00577623">
            <w:pPr>
              <w:pStyle w:val="ListParagraph"/>
              <w:spacing w:after="0" w:line="240" w:lineRule="auto"/>
              <w:ind w:left="0"/>
              <w:rPr>
                <w:rFonts w:ascii="Arial" w:hAnsi="Arial" w:cs="Arial"/>
                <w:b/>
                <w:bCs/>
                <w:sz w:val="24"/>
                <w:szCs w:val="24"/>
              </w:rPr>
            </w:pPr>
          </w:p>
        </w:tc>
      </w:tr>
      <w:tr w:rsidR="002D329E" w:rsidRPr="00C24D9B" w:rsidTr="00577623">
        <w:trPr>
          <w:trHeight w:val="417"/>
        </w:trPr>
        <w:tc>
          <w:tcPr>
            <w:tcW w:w="1029" w:type="dxa"/>
          </w:tcPr>
          <w:p w:rsidR="002D329E" w:rsidRPr="002D0ADB" w:rsidRDefault="002D329E" w:rsidP="00577623">
            <w:pPr>
              <w:pStyle w:val="ListParagraph"/>
              <w:spacing w:after="0" w:line="240" w:lineRule="auto"/>
              <w:ind w:left="0"/>
              <w:rPr>
                <w:rFonts w:ascii="Arial" w:hAnsi="Arial" w:cs="Arial"/>
                <w:sz w:val="24"/>
                <w:szCs w:val="24"/>
              </w:rPr>
            </w:pPr>
            <w:r w:rsidRPr="002D0ADB">
              <w:rPr>
                <w:rFonts w:ascii="Arial" w:hAnsi="Arial" w:cs="Arial"/>
                <w:sz w:val="24"/>
                <w:szCs w:val="24"/>
              </w:rPr>
              <w:t>4</w:t>
            </w:r>
          </w:p>
        </w:tc>
        <w:tc>
          <w:tcPr>
            <w:tcW w:w="4538" w:type="dxa"/>
          </w:tcPr>
          <w:p w:rsidR="002D329E" w:rsidRPr="00C24D9B" w:rsidRDefault="002D329E" w:rsidP="00577623">
            <w:pPr>
              <w:pStyle w:val="ListParagraph"/>
              <w:spacing w:after="0" w:line="240" w:lineRule="auto"/>
              <w:ind w:left="0"/>
              <w:rPr>
                <w:rFonts w:ascii="Arial" w:hAnsi="Arial" w:cs="Arial"/>
                <w:sz w:val="24"/>
                <w:szCs w:val="24"/>
              </w:rPr>
            </w:pPr>
            <w:r w:rsidRPr="00C24D9B">
              <w:rPr>
                <w:rFonts w:ascii="Arial" w:hAnsi="Arial" w:cs="Arial"/>
                <w:sz w:val="24"/>
                <w:szCs w:val="24"/>
              </w:rPr>
              <w:t>Life Member of "Materials Research Society of India (MRSI)" LM B849</w:t>
            </w:r>
          </w:p>
        </w:tc>
        <w:tc>
          <w:tcPr>
            <w:tcW w:w="2521" w:type="dxa"/>
            <w:vMerge w:val="restart"/>
          </w:tcPr>
          <w:p w:rsidR="002D329E" w:rsidRDefault="002D329E" w:rsidP="00577623">
            <w:pPr>
              <w:pStyle w:val="ListParagraph"/>
              <w:spacing w:after="0" w:line="240" w:lineRule="auto"/>
              <w:ind w:left="0"/>
              <w:rPr>
                <w:rFonts w:ascii="Arial" w:hAnsi="Arial" w:cs="Arial"/>
                <w:sz w:val="24"/>
                <w:szCs w:val="24"/>
              </w:rPr>
            </w:pPr>
          </w:p>
          <w:p w:rsidR="002D329E" w:rsidRDefault="002D329E" w:rsidP="00577623">
            <w:pPr>
              <w:pStyle w:val="ListParagraph"/>
              <w:spacing w:after="0" w:line="240" w:lineRule="auto"/>
              <w:ind w:left="0"/>
              <w:rPr>
                <w:rFonts w:ascii="Arial" w:hAnsi="Arial" w:cs="Arial"/>
                <w:sz w:val="24"/>
                <w:szCs w:val="24"/>
              </w:rPr>
            </w:pPr>
          </w:p>
          <w:p w:rsidR="002D329E" w:rsidRPr="00C24D9B" w:rsidRDefault="002D329E" w:rsidP="00577623">
            <w:pPr>
              <w:pStyle w:val="ListParagraph"/>
              <w:spacing w:after="0" w:line="240" w:lineRule="auto"/>
              <w:ind w:left="0"/>
              <w:rPr>
                <w:rFonts w:ascii="Arial" w:hAnsi="Arial" w:cs="Arial"/>
                <w:sz w:val="24"/>
                <w:szCs w:val="24"/>
              </w:rPr>
            </w:pPr>
            <w:r w:rsidRPr="00C24D9B">
              <w:rPr>
                <w:rFonts w:ascii="Arial" w:hAnsi="Arial" w:cs="Arial"/>
                <w:sz w:val="24"/>
                <w:szCs w:val="24"/>
              </w:rPr>
              <w:t>Prof. M. G. Kulthe</w:t>
            </w:r>
          </w:p>
        </w:tc>
      </w:tr>
      <w:tr w:rsidR="002D329E" w:rsidRPr="00C24D9B" w:rsidTr="00577623">
        <w:trPr>
          <w:trHeight w:val="417"/>
        </w:trPr>
        <w:tc>
          <w:tcPr>
            <w:tcW w:w="1029" w:type="dxa"/>
          </w:tcPr>
          <w:p w:rsidR="002D329E" w:rsidRPr="002D0ADB" w:rsidRDefault="002D329E" w:rsidP="00577623">
            <w:pPr>
              <w:pStyle w:val="ListParagraph"/>
              <w:spacing w:after="0" w:line="240" w:lineRule="auto"/>
              <w:ind w:left="0"/>
              <w:rPr>
                <w:rFonts w:ascii="Arial" w:hAnsi="Arial" w:cs="Arial"/>
                <w:sz w:val="24"/>
                <w:szCs w:val="24"/>
              </w:rPr>
            </w:pPr>
            <w:r w:rsidRPr="002D0ADB">
              <w:rPr>
                <w:rFonts w:ascii="Arial" w:hAnsi="Arial" w:cs="Arial"/>
                <w:sz w:val="24"/>
                <w:szCs w:val="24"/>
              </w:rPr>
              <w:t>5</w:t>
            </w:r>
          </w:p>
        </w:tc>
        <w:tc>
          <w:tcPr>
            <w:tcW w:w="4538" w:type="dxa"/>
          </w:tcPr>
          <w:p w:rsidR="002D329E" w:rsidRPr="00C24D9B" w:rsidRDefault="002D329E" w:rsidP="00577623">
            <w:pPr>
              <w:pStyle w:val="ListParagraph"/>
              <w:spacing w:after="0" w:line="240" w:lineRule="auto"/>
              <w:ind w:left="0"/>
              <w:rPr>
                <w:rFonts w:ascii="Arial" w:hAnsi="Arial" w:cs="Arial"/>
                <w:sz w:val="24"/>
                <w:szCs w:val="24"/>
              </w:rPr>
            </w:pPr>
            <w:r w:rsidRPr="00C24D9B">
              <w:rPr>
                <w:rFonts w:ascii="Arial" w:hAnsi="Arial" w:cs="Arial"/>
                <w:sz w:val="24"/>
                <w:szCs w:val="24"/>
              </w:rPr>
              <w:t>Life Member of "Powder Metallurgy Association of India (PMAI)" LM-00156</w:t>
            </w:r>
          </w:p>
        </w:tc>
        <w:tc>
          <w:tcPr>
            <w:tcW w:w="2521" w:type="dxa"/>
            <w:vMerge/>
          </w:tcPr>
          <w:p w:rsidR="002D329E" w:rsidRPr="00C24D9B" w:rsidRDefault="002D329E" w:rsidP="00577623">
            <w:pPr>
              <w:pStyle w:val="ListParagraph"/>
              <w:spacing w:after="0" w:line="240" w:lineRule="auto"/>
              <w:ind w:left="0"/>
              <w:rPr>
                <w:rFonts w:ascii="Arial" w:hAnsi="Arial" w:cs="Arial"/>
                <w:sz w:val="24"/>
                <w:szCs w:val="24"/>
              </w:rPr>
            </w:pPr>
          </w:p>
        </w:tc>
      </w:tr>
      <w:tr w:rsidR="002D329E" w:rsidRPr="00C24D9B" w:rsidTr="00577623">
        <w:trPr>
          <w:trHeight w:val="417"/>
        </w:trPr>
        <w:tc>
          <w:tcPr>
            <w:tcW w:w="1029" w:type="dxa"/>
          </w:tcPr>
          <w:p w:rsidR="002D329E" w:rsidRPr="002D0ADB" w:rsidRDefault="002D329E" w:rsidP="00577623">
            <w:pPr>
              <w:pStyle w:val="ListParagraph"/>
              <w:spacing w:after="0" w:line="240" w:lineRule="auto"/>
              <w:ind w:left="0"/>
              <w:rPr>
                <w:rFonts w:ascii="Arial" w:hAnsi="Arial" w:cs="Arial"/>
                <w:sz w:val="24"/>
                <w:szCs w:val="24"/>
              </w:rPr>
            </w:pPr>
            <w:r w:rsidRPr="002D0ADB">
              <w:rPr>
                <w:rFonts w:ascii="Arial" w:hAnsi="Arial" w:cs="Arial"/>
                <w:sz w:val="24"/>
                <w:szCs w:val="24"/>
              </w:rPr>
              <w:t>6</w:t>
            </w:r>
          </w:p>
        </w:tc>
        <w:tc>
          <w:tcPr>
            <w:tcW w:w="4538" w:type="dxa"/>
          </w:tcPr>
          <w:p w:rsidR="002D329E" w:rsidRPr="00C24D9B" w:rsidRDefault="002D329E" w:rsidP="00577623">
            <w:pPr>
              <w:spacing w:after="0" w:line="240" w:lineRule="auto"/>
              <w:rPr>
                <w:rFonts w:ascii="Arial" w:hAnsi="Arial" w:cs="Arial"/>
                <w:color w:val="000000"/>
                <w:sz w:val="24"/>
                <w:szCs w:val="24"/>
              </w:rPr>
            </w:pPr>
            <w:r w:rsidRPr="00C24D9B">
              <w:rPr>
                <w:rFonts w:ascii="Arial" w:hAnsi="Arial" w:cs="Arial"/>
                <w:color w:val="000000"/>
                <w:sz w:val="24"/>
                <w:szCs w:val="24"/>
              </w:rPr>
              <w:t>Institution of Engineering and Technology (IET) (Membership No. 1100315967)</w:t>
            </w:r>
          </w:p>
        </w:tc>
        <w:tc>
          <w:tcPr>
            <w:tcW w:w="2521" w:type="dxa"/>
          </w:tcPr>
          <w:p w:rsidR="002D329E" w:rsidRPr="00C24D9B" w:rsidRDefault="002D329E" w:rsidP="00577623">
            <w:pPr>
              <w:spacing w:after="0" w:line="240" w:lineRule="auto"/>
              <w:rPr>
                <w:rFonts w:ascii="Arial" w:hAnsi="Arial" w:cs="Arial"/>
                <w:color w:val="000000"/>
                <w:sz w:val="24"/>
                <w:szCs w:val="24"/>
              </w:rPr>
            </w:pPr>
            <w:r w:rsidRPr="00C24D9B">
              <w:rPr>
                <w:rFonts w:ascii="Arial" w:hAnsi="Arial" w:cs="Arial"/>
                <w:color w:val="000000"/>
                <w:sz w:val="24"/>
                <w:szCs w:val="24"/>
              </w:rPr>
              <w:t>Dr. S.S. Hosmani</w:t>
            </w:r>
          </w:p>
        </w:tc>
      </w:tr>
      <w:tr w:rsidR="002D329E" w:rsidRPr="00C24D9B" w:rsidTr="00577623">
        <w:trPr>
          <w:trHeight w:val="417"/>
        </w:trPr>
        <w:tc>
          <w:tcPr>
            <w:tcW w:w="1029" w:type="dxa"/>
          </w:tcPr>
          <w:p w:rsidR="002D329E" w:rsidRPr="002D0ADB" w:rsidRDefault="002D329E" w:rsidP="00577623">
            <w:pPr>
              <w:pStyle w:val="ListParagraph"/>
              <w:spacing w:after="0" w:line="240" w:lineRule="auto"/>
              <w:ind w:left="0"/>
              <w:rPr>
                <w:rFonts w:ascii="Arial" w:hAnsi="Arial" w:cs="Arial"/>
                <w:sz w:val="24"/>
                <w:szCs w:val="24"/>
              </w:rPr>
            </w:pPr>
            <w:r w:rsidRPr="002D0ADB">
              <w:rPr>
                <w:rFonts w:ascii="Arial" w:hAnsi="Arial" w:cs="Arial"/>
                <w:sz w:val="24"/>
                <w:szCs w:val="24"/>
              </w:rPr>
              <w:t>7</w:t>
            </w:r>
          </w:p>
        </w:tc>
        <w:tc>
          <w:tcPr>
            <w:tcW w:w="4538" w:type="dxa"/>
          </w:tcPr>
          <w:p w:rsidR="002D329E" w:rsidRPr="00C24D9B" w:rsidRDefault="002D329E" w:rsidP="00577623">
            <w:pPr>
              <w:spacing w:after="0" w:line="240" w:lineRule="auto"/>
              <w:rPr>
                <w:rFonts w:ascii="Arial" w:hAnsi="Arial" w:cs="Arial"/>
                <w:color w:val="000000"/>
                <w:sz w:val="24"/>
                <w:szCs w:val="24"/>
              </w:rPr>
            </w:pPr>
            <w:r w:rsidRPr="00C24D9B">
              <w:rPr>
                <w:rFonts w:ascii="Arial" w:hAnsi="Arial" w:cs="Arial"/>
                <w:color w:val="000000"/>
                <w:sz w:val="24"/>
                <w:szCs w:val="24"/>
              </w:rPr>
              <w:t>Institute of Engineering &amp; Technology (IET)</w:t>
            </w:r>
          </w:p>
        </w:tc>
        <w:tc>
          <w:tcPr>
            <w:tcW w:w="2521" w:type="dxa"/>
          </w:tcPr>
          <w:p w:rsidR="002D329E" w:rsidRPr="00C24D9B" w:rsidRDefault="002D329E" w:rsidP="00577623">
            <w:pPr>
              <w:pStyle w:val="ListParagraph"/>
              <w:spacing w:after="0" w:line="240" w:lineRule="auto"/>
              <w:ind w:left="0"/>
              <w:rPr>
                <w:rFonts w:ascii="Arial" w:hAnsi="Arial" w:cs="Arial"/>
                <w:color w:val="000000"/>
                <w:sz w:val="24"/>
                <w:szCs w:val="24"/>
              </w:rPr>
            </w:pPr>
            <w:r w:rsidRPr="00C24D9B">
              <w:rPr>
                <w:rFonts w:ascii="Arial" w:hAnsi="Arial" w:cs="Arial"/>
                <w:color w:val="000000"/>
                <w:sz w:val="24"/>
                <w:szCs w:val="24"/>
              </w:rPr>
              <w:t>Dr.S.T.Vagge</w:t>
            </w:r>
          </w:p>
        </w:tc>
      </w:tr>
      <w:tr w:rsidR="002D329E" w:rsidRPr="00C24D9B" w:rsidTr="00577623">
        <w:trPr>
          <w:trHeight w:val="417"/>
        </w:trPr>
        <w:tc>
          <w:tcPr>
            <w:tcW w:w="1029" w:type="dxa"/>
          </w:tcPr>
          <w:p w:rsidR="002D329E" w:rsidRPr="002D0ADB" w:rsidRDefault="002D329E" w:rsidP="00577623">
            <w:pPr>
              <w:pStyle w:val="ListParagraph"/>
              <w:spacing w:after="0" w:line="240" w:lineRule="auto"/>
              <w:ind w:left="0"/>
              <w:rPr>
                <w:rFonts w:ascii="Arial" w:hAnsi="Arial" w:cs="Arial"/>
                <w:sz w:val="24"/>
                <w:szCs w:val="24"/>
              </w:rPr>
            </w:pPr>
            <w:r w:rsidRPr="002D0ADB">
              <w:rPr>
                <w:rFonts w:ascii="Arial" w:hAnsi="Arial" w:cs="Arial"/>
                <w:sz w:val="24"/>
                <w:szCs w:val="24"/>
              </w:rPr>
              <w:t>8</w:t>
            </w:r>
          </w:p>
        </w:tc>
        <w:tc>
          <w:tcPr>
            <w:tcW w:w="4538" w:type="dxa"/>
          </w:tcPr>
          <w:p w:rsidR="002D329E" w:rsidRPr="00C24D9B" w:rsidRDefault="002D329E" w:rsidP="00577623">
            <w:pPr>
              <w:spacing w:after="0" w:line="240" w:lineRule="auto"/>
              <w:rPr>
                <w:rFonts w:ascii="Arial" w:hAnsi="Arial" w:cs="Arial"/>
                <w:color w:val="000000"/>
                <w:sz w:val="24"/>
                <w:szCs w:val="24"/>
              </w:rPr>
            </w:pPr>
            <w:r w:rsidRPr="00C24D9B">
              <w:rPr>
                <w:rFonts w:ascii="Arial" w:hAnsi="Arial" w:cs="Arial"/>
                <w:sz w:val="24"/>
                <w:szCs w:val="24"/>
              </w:rPr>
              <w:t xml:space="preserve">Life member of “The Indian Institute of Metals (IIM)” Pune chapter </w:t>
            </w:r>
          </w:p>
        </w:tc>
        <w:tc>
          <w:tcPr>
            <w:tcW w:w="2521" w:type="dxa"/>
          </w:tcPr>
          <w:p w:rsidR="002D329E" w:rsidRPr="00C24D9B" w:rsidRDefault="002D329E" w:rsidP="00577623">
            <w:pPr>
              <w:pStyle w:val="ListParagraph"/>
              <w:spacing w:after="0" w:line="240" w:lineRule="auto"/>
              <w:ind w:left="0"/>
              <w:rPr>
                <w:rFonts w:ascii="Arial" w:hAnsi="Arial" w:cs="Arial"/>
                <w:color w:val="000000"/>
                <w:sz w:val="24"/>
                <w:szCs w:val="24"/>
              </w:rPr>
            </w:pPr>
            <w:r w:rsidRPr="00C24D9B">
              <w:rPr>
                <w:rFonts w:ascii="Arial" w:hAnsi="Arial" w:cs="Arial"/>
                <w:color w:val="000000"/>
                <w:sz w:val="24"/>
                <w:szCs w:val="24"/>
              </w:rPr>
              <w:t>Prof. R.S.Ranade</w:t>
            </w:r>
          </w:p>
        </w:tc>
      </w:tr>
      <w:tr w:rsidR="002D329E" w:rsidRPr="00C24D9B" w:rsidTr="00577623">
        <w:trPr>
          <w:trHeight w:val="417"/>
        </w:trPr>
        <w:tc>
          <w:tcPr>
            <w:tcW w:w="1029" w:type="dxa"/>
          </w:tcPr>
          <w:p w:rsidR="002D329E" w:rsidRPr="002D0ADB" w:rsidRDefault="002D329E" w:rsidP="00577623">
            <w:pPr>
              <w:spacing w:after="0" w:line="240" w:lineRule="auto"/>
              <w:rPr>
                <w:rFonts w:ascii="Arial" w:hAnsi="Arial" w:cs="Arial"/>
                <w:color w:val="000000"/>
                <w:sz w:val="24"/>
                <w:szCs w:val="24"/>
              </w:rPr>
            </w:pPr>
            <w:r w:rsidRPr="002D0ADB">
              <w:rPr>
                <w:rFonts w:ascii="Arial" w:hAnsi="Arial" w:cs="Arial"/>
                <w:color w:val="000000"/>
                <w:sz w:val="24"/>
                <w:szCs w:val="24"/>
              </w:rPr>
              <w:t>9</w:t>
            </w:r>
          </w:p>
        </w:tc>
        <w:tc>
          <w:tcPr>
            <w:tcW w:w="4538" w:type="dxa"/>
          </w:tcPr>
          <w:p w:rsidR="002D329E" w:rsidRPr="00C24D9B" w:rsidRDefault="002D329E" w:rsidP="00577623">
            <w:pPr>
              <w:pStyle w:val="ListParagraph"/>
              <w:spacing w:after="0" w:line="240" w:lineRule="auto"/>
              <w:ind w:left="0"/>
              <w:rPr>
                <w:rFonts w:ascii="Arial" w:hAnsi="Arial" w:cs="Arial"/>
                <w:color w:val="000000"/>
                <w:sz w:val="24"/>
                <w:szCs w:val="24"/>
              </w:rPr>
            </w:pPr>
            <w:r w:rsidRPr="00C24D9B">
              <w:rPr>
                <w:rFonts w:ascii="Arial" w:hAnsi="Arial" w:cs="Arial"/>
                <w:sz w:val="24"/>
                <w:szCs w:val="24"/>
              </w:rPr>
              <w:t>Life member of “The Indian Institute of Metals (IIM)” Pune chapter (LM01-37736)</w:t>
            </w:r>
          </w:p>
        </w:tc>
        <w:tc>
          <w:tcPr>
            <w:tcW w:w="2521" w:type="dxa"/>
            <w:vMerge w:val="restart"/>
          </w:tcPr>
          <w:p w:rsidR="002D329E" w:rsidRDefault="002D329E" w:rsidP="00577623">
            <w:pPr>
              <w:spacing w:after="0" w:line="240" w:lineRule="auto"/>
              <w:rPr>
                <w:rFonts w:ascii="Arial" w:hAnsi="Arial" w:cs="Arial"/>
                <w:color w:val="000000"/>
                <w:sz w:val="24"/>
                <w:szCs w:val="24"/>
              </w:rPr>
            </w:pPr>
          </w:p>
          <w:p w:rsidR="002D329E" w:rsidRDefault="002D329E" w:rsidP="00577623">
            <w:pPr>
              <w:spacing w:after="0" w:line="240" w:lineRule="auto"/>
              <w:rPr>
                <w:rFonts w:ascii="Arial" w:hAnsi="Arial" w:cs="Arial"/>
                <w:color w:val="000000"/>
                <w:sz w:val="24"/>
                <w:szCs w:val="24"/>
              </w:rPr>
            </w:pPr>
          </w:p>
          <w:p w:rsidR="002D329E" w:rsidRDefault="002D329E" w:rsidP="00577623">
            <w:pPr>
              <w:spacing w:after="0" w:line="240" w:lineRule="auto"/>
              <w:rPr>
                <w:rFonts w:ascii="Arial" w:hAnsi="Arial" w:cs="Arial"/>
                <w:color w:val="000000"/>
                <w:sz w:val="24"/>
                <w:szCs w:val="24"/>
              </w:rPr>
            </w:pPr>
          </w:p>
          <w:p w:rsidR="002D329E" w:rsidRDefault="002D329E" w:rsidP="00577623">
            <w:pPr>
              <w:spacing w:after="0" w:line="240" w:lineRule="auto"/>
              <w:rPr>
                <w:rFonts w:ascii="Arial" w:hAnsi="Arial" w:cs="Arial"/>
                <w:color w:val="000000"/>
                <w:sz w:val="24"/>
                <w:szCs w:val="24"/>
              </w:rPr>
            </w:pPr>
          </w:p>
          <w:p w:rsidR="002D329E" w:rsidRPr="00C24D9B" w:rsidRDefault="002D329E" w:rsidP="00577623">
            <w:pPr>
              <w:spacing w:after="0" w:line="240" w:lineRule="auto"/>
              <w:rPr>
                <w:rFonts w:ascii="Arial" w:hAnsi="Arial" w:cs="Arial"/>
                <w:color w:val="000000"/>
                <w:sz w:val="24"/>
                <w:szCs w:val="24"/>
              </w:rPr>
            </w:pPr>
            <w:r w:rsidRPr="00C24D9B">
              <w:rPr>
                <w:rFonts w:ascii="Arial" w:hAnsi="Arial" w:cs="Arial"/>
                <w:color w:val="000000"/>
                <w:sz w:val="24"/>
                <w:szCs w:val="24"/>
              </w:rPr>
              <w:t>Prof. M. J. Rathod</w:t>
            </w:r>
          </w:p>
        </w:tc>
      </w:tr>
      <w:tr w:rsidR="002D329E" w:rsidRPr="00C24D9B" w:rsidTr="00577623">
        <w:trPr>
          <w:trHeight w:val="417"/>
        </w:trPr>
        <w:tc>
          <w:tcPr>
            <w:tcW w:w="1029" w:type="dxa"/>
          </w:tcPr>
          <w:p w:rsidR="002D329E" w:rsidRPr="002D0ADB" w:rsidRDefault="002D329E" w:rsidP="00577623">
            <w:pPr>
              <w:spacing w:after="0" w:line="240" w:lineRule="auto"/>
              <w:rPr>
                <w:rFonts w:ascii="Arial" w:hAnsi="Arial" w:cs="Arial"/>
                <w:color w:val="000000"/>
                <w:sz w:val="24"/>
                <w:szCs w:val="24"/>
              </w:rPr>
            </w:pPr>
            <w:r w:rsidRPr="002D0ADB">
              <w:rPr>
                <w:rFonts w:ascii="Arial" w:hAnsi="Arial" w:cs="Arial"/>
                <w:color w:val="000000"/>
                <w:sz w:val="24"/>
                <w:szCs w:val="24"/>
              </w:rPr>
              <w:t>10</w:t>
            </w:r>
          </w:p>
        </w:tc>
        <w:tc>
          <w:tcPr>
            <w:tcW w:w="4538" w:type="dxa"/>
          </w:tcPr>
          <w:p w:rsidR="002D329E" w:rsidRPr="00C24D9B" w:rsidRDefault="002D329E" w:rsidP="00577623">
            <w:pPr>
              <w:pStyle w:val="Heading3"/>
              <w:rPr>
                <w:rFonts w:ascii="Arial" w:hAnsi="Arial" w:cs="Arial"/>
                <w:color w:val="000000"/>
                <w:sz w:val="24"/>
                <w:szCs w:val="24"/>
              </w:rPr>
            </w:pPr>
            <w:r w:rsidRPr="00C24D9B">
              <w:rPr>
                <w:rFonts w:ascii="Arial" w:eastAsia="Calibri" w:hAnsi="Arial" w:cs="Arial"/>
                <w:b w:val="0"/>
                <w:bCs w:val="0"/>
                <w:sz w:val="24"/>
                <w:szCs w:val="24"/>
              </w:rPr>
              <w:t>Life member of “</w:t>
            </w:r>
            <w:hyperlink r:id="rId46" w:history="1">
              <w:r w:rsidRPr="00C24D9B">
                <w:rPr>
                  <w:rFonts w:ascii="Arial" w:eastAsia="Calibri" w:hAnsi="Arial" w:cs="Arial"/>
                  <w:b w:val="0"/>
                  <w:bCs w:val="0"/>
                  <w:sz w:val="24"/>
                  <w:szCs w:val="24"/>
                </w:rPr>
                <w:t>Indian Institute of Welding</w:t>
              </w:r>
            </w:hyperlink>
            <w:r w:rsidRPr="00C24D9B">
              <w:rPr>
                <w:rFonts w:ascii="Arial" w:eastAsia="Calibri" w:hAnsi="Arial" w:cs="Arial"/>
                <w:b w:val="0"/>
                <w:bCs w:val="0"/>
                <w:sz w:val="24"/>
                <w:szCs w:val="24"/>
              </w:rPr>
              <w:t xml:space="preserve"> (IIW)” Pune chapter (PUNE/M/R-10732/L)</w:t>
            </w:r>
          </w:p>
        </w:tc>
        <w:tc>
          <w:tcPr>
            <w:tcW w:w="2521" w:type="dxa"/>
            <w:vMerge/>
          </w:tcPr>
          <w:p w:rsidR="002D329E" w:rsidRPr="00C24D9B" w:rsidRDefault="002D329E" w:rsidP="00577623">
            <w:pPr>
              <w:spacing w:after="0" w:line="240" w:lineRule="auto"/>
              <w:rPr>
                <w:rFonts w:ascii="Arial" w:hAnsi="Arial" w:cs="Arial"/>
                <w:color w:val="000000"/>
                <w:sz w:val="24"/>
                <w:szCs w:val="24"/>
              </w:rPr>
            </w:pPr>
          </w:p>
        </w:tc>
      </w:tr>
      <w:tr w:rsidR="002D329E" w:rsidRPr="00C24D9B" w:rsidTr="00577623">
        <w:trPr>
          <w:trHeight w:val="417"/>
        </w:trPr>
        <w:tc>
          <w:tcPr>
            <w:tcW w:w="1029" w:type="dxa"/>
          </w:tcPr>
          <w:p w:rsidR="002D329E" w:rsidRPr="002D0ADB" w:rsidRDefault="002D329E" w:rsidP="00577623">
            <w:pPr>
              <w:spacing w:after="0" w:line="240" w:lineRule="auto"/>
              <w:rPr>
                <w:rFonts w:ascii="Arial" w:hAnsi="Arial" w:cs="Arial"/>
                <w:color w:val="000000"/>
                <w:sz w:val="24"/>
                <w:szCs w:val="24"/>
              </w:rPr>
            </w:pPr>
            <w:r w:rsidRPr="002D0ADB">
              <w:rPr>
                <w:rFonts w:ascii="Arial" w:hAnsi="Arial" w:cs="Arial"/>
                <w:color w:val="000000"/>
                <w:sz w:val="24"/>
                <w:szCs w:val="24"/>
              </w:rPr>
              <w:t>11</w:t>
            </w:r>
          </w:p>
        </w:tc>
        <w:tc>
          <w:tcPr>
            <w:tcW w:w="4538" w:type="dxa"/>
          </w:tcPr>
          <w:p w:rsidR="002D329E" w:rsidRPr="00C24D9B" w:rsidRDefault="002D329E" w:rsidP="00577623">
            <w:pPr>
              <w:spacing w:after="0" w:line="240" w:lineRule="auto"/>
              <w:rPr>
                <w:rFonts w:ascii="Arial" w:hAnsi="Arial" w:cs="Arial"/>
                <w:color w:val="000000"/>
                <w:sz w:val="24"/>
                <w:szCs w:val="24"/>
              </w:rPr>
            </w:pPr>
            <w:r w:rsidRPr="00C24D9B">
              <w:rPr>
                <w:rFonts w:ascii="Arial" w:hAnsi="Arial" w:cs="Arial"/>
                <w:sz w:val="24"/>
                <w:szCs w:val="24"/>
              </w:rPr>
              <w:t>Life member of  “Indian Society for Technical Educatio (ISTE)” Pune chapter (LM5235)</w:t>
            </w:r>
          </w:p>
        </w:tc>
        <w:tc>
          <w:tcPr>
            <w:tcW w:w="2521" w:type="dxa"/>
            <w:vMerge/>
          </w:tcPr>
          <w:p w:rsidR="002D329E" w:rsidRPr="00C24D9B" w:rsidRDefault="002D329E" w:rsidP="00577623">
            <w:pPr>
              <w:spacing w:after="0" w:line="240" w:lineRule="auto"/>
              <w:rPr>
                <w:rFonts w:ascii="Arial" w:hAnsi="Arial" w:cs="Arial"/>
                <w:color w:val="000000"/>
                <w:sz w:val="24"/>
                <w:szCs w:val="24"/>
              </w:rPr>
            </w:pPr>
          </w:p>
        </w:tc>
      </w:tr>
      <w:tr w:rsidR="002D329E" w:rsidRPr="00C24D9B" w:rsidTr="00577623">
        <w:trPr>
          <w:trHeight w:val="417"/>
        </w:trPr>
        <w:tc>
          <w:tcPr>
            <w:tcW w:w="1029" w:type="dxa"/>
          </w:tcPr>
          <w:p w:rsidR="002D329E" w:rsidRPr="002D0ADB" w:rsidRDefault="002D329E" w:rsidP="00577623">
            <w:pPr>
              <w:spacing w:after="0" w:line="240" w:lineRule="auto"/>
              <w:rPr>
                <w:rFonts w:ascii="Arial" w:hAnsi="Arial" w:cs="Arial"/>
                <w:color w:val="000000"/>
                <w:sz w:val="24"/>
                <w:szCs w:val="24"/>
              </w:rPr>
            </w:pPr>
            <w:r w:rsidRPr="002D0ADB">
              <w:rPr>
                <w:rFonts w:ascii="Arial" w:hAnsi="Arial" w:cs="Arial"/>
                <w:color w:val="000000"/>
                <w:sz w:val="24"/>
                <w:szCs w:val="24"/>
              </w:rPr>
              <w:t>12</w:t>
            </w:r>
          </w:p>
        </w:tc>
        <w:tc>
          <w:tcPr>
            <w:tcW w:w="4538" w:type="dxa"/>
          </w:tcPr>
          <w:p w:rsidR="002D329E" w:rsidRPr="00C24D9B" w:rsidRDefault="002D329E" w:rsidP="00577623">
            <w:pPr>
              <w:spacing w:after="0" w:line="240" w:lineRule="auto"/>
              <w:rPr>
                <w:rFonts w:ascii="Arial" w:hAnsi="Arial" w:cs="Arial"/>
                <w:sz w:val="24"/>
                <w:szCs w:val="24"/>
              </w:rPr>
            </w:pPr>
            <w:r w:rsidRPr="00C24D9B">
              <w:rPr>
                <w:rFonts w:ascii="Arial" w:hAnsi="Arial" w:cs="Arial"/>
                <w:sz w:val="24"/>
                <w:szCs w:val="24"/>
              </w:rPr>
              <w:t>Life member of  IE  Pune chapter (M-1331269)</w:t>
            </w:r>
          </w:p>
        </w:tc>
        <w:tc>
          <w:tcPr>
            <w:tcW w:w="2521" w:type="dxa"/>
            <w:vMerge/>
          </w:tcPr>
          <w:p w:rsidR="002D329E" w:rsidRPr="00C24D9B" w:rsidRDefault="002D329E" w:rsidP="00577623">
            <w:pPr>
              <w:spacing w:after="0" w:line="240" w:lineRule="auto"/>
              <w:rPr>
                <w:rFonts w:ascii="Arial" w:hAnsi="Arial" w:cs="Arial"/>
                <w:color w:val="000000"/>
                <w:sz w:val="24"/>
                <w:szCs w:val="24"/>
              </w:rPr>
            </w:pPr>
          </w:p>
        </w:tc>
      </w:tr>
    </w:tbl>
    <w:p w:rsidR="002D329E" w:rsidRPr="00C24D9B" w:rsidRDefault="002D329E" w:rsidP="002D329E">
      <w:pPr>
        <w:spacing w:line="240" w:lineRule="auto"/>
        <w:rPr>
          <w:rFonts w:ascii="Arial" w:hAnsi="Arial" w:cs="Arial"/>
          <w:b/>
          <w:sz w:val="24"/>
          <w:szCs w:val="24"/>
        </w:rPr>
      </w:pPr>
    </w:p>
    <w:p w:rsidR="002D329E" w:rsidRDefault="002D329E" w:rsidP="002F16B0">
      <w:pPr>
        <w:pStyle w:val="ListParagraph"/>
        <w:numPr>
          <w:ilvl w:val="0"/>
          <w:numId w:val="162"/>
        </w:numPr>
        <w:rPr>
          <w:rFonts w:ascii="Arial" w:hAnsi="Arial" w:cs="Arial"/>
          <w:b/>
          <w:sz w:val="24"/>
          <w:szCs w:val="24"/>
        </w:rPr>
      </w:pPr>
      <w:r w:rsidRPr="006C3619">
        <w:rPr>
          <w:rFonts w:ascii="Arial" w:hAnsi="Arial" w:cs="Arial"/>
          <w:b/>
          <w:sz w:val="24"/>
          <w:szCs w:val="24"/>
        </w:rPr>
        <w:t>DETAILS OF STUDENTS GONE FOR HIGHER STUDIES</w:t>
      </w:r>
    </w:p>
    <w:p w:rsidR="002D329E" w:rsidRPr="006C3619" w:rsidRDefault="002D329E" w:rsidP="002D329E">
      <w:pPr>
        <w:pStyle w:val="ListParagraph"/>
        <w:rPr>
          <w:rFonts w:ascii="Arial" w:hAnsi="Arial" w:cs="Arial"/>
          <w:b/>
          <w:sz w:val="24"/>
          <w:szCs w:val="24"/>
        </w:rPr>
      </w:pPr>
    </w:p>
    <w:tbl>
      <w:tblPr>
        <w:tblW w:w="0" w:type="auto"/>
        <w:jc w:val="center"/>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40"/>
        <w:gridCol w:w="2250"/>
        <w:gridCol w:w="2070"/>
        <w:gridCol w:w="1620"/>
      </w:tblGrid>
      <w:tr w:rsidR="002D329E" w:rsidRPr="00C24D9B" w:rsidTr="002D329E">
        <w:trPr>
          <w:trHeight w:val="395"/>
          <w:jc w:val="center"/>
        </w:trPr>
        <w:tc>
          <w:tcPr>
            <w:tcW w:w="2340" w:type="dxa"/>
            <w:vMerge w:val="restart"/>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Name of the Student</w:t>
            </w:r>
          </w:p>
        </w:tc>
        <w:tc>
          <w:tcPr>
            <w:tcW w:w="4320" w:type="dxa"/>
            <w:gridSpan w:val="2"/>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Name of the University/ institute</w:t>
            </w:r>
          </w:p>
        </w:tc>
        <w:tc>
          <w:tcPr>
            <w:tcW w:w="1620" w:type="dxa"/>
            <w:vMerge w:val="restart"/>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Year of Passing</w:t>
            </w:r>
          </w:p>
        </w:tc>
      </w:tr>
      <w:tr w:rsidR="002D329E" w:rsidRPr="00C24D9B" w:rsidTr="002D329E">
        <w:trPr>
          <w:trHeight w:val="521"/>
          <w:jc w:val="center"/>
        </w:trPr>
        <w:tc>
          <w:tcPr>
            <w:tcW w:w="2340" w:type="dxa"/>
            <w:vMerge/>
          </w:tcPr>
          <w:p w:rsidR="002D329E" w:rsidRPr="00C24D9B" w:rsidRDefault="002D329E" w:rsidP="002D329E">
            <w:pPr>
              <w:spacing w:after="0" w:line="240" w:lineRule="auto"/>
              <w:rPr>
                <w:rFonts w:ascii="Arial" w:hAnsi="Arial" w:cs="Arial"/>
                <w:b/>
                <w:sz w:val="24"/>
                <w:szCs w:val="24"/>
              </w:rPr>
            </w:pPr>
          </w:p>
        </w:tc>
        <w:tc>
          <w:tcPr>
            <w:tcW w:w="2250" w:type="dxa"/>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Foreign</w:t>
            </w:r>
          </w:p>
        </w:tc>
        <w:tc>
          <w:tcPr>
            <w:tcW w:w="2070" w:type="dxa"/>
            <w:shd w:val="clear" w:color="auto" w:fill="808080" w:themeFill="background1" w:themeFillShade="80"/>
          </w:tcPr>
          <w:p w:rsidR="002D329E" w:rsidRPr="00C24D9B" w:rsidRDefault="002D329E" w:rsidP="002D329E">
            <w:pPr>
              <w:spacing w:after="0" w:line="240" w:lineRule="auto"/>
              <w:rPr>
                <w:rFonts w:ascii="Arial" w:hAnsi="Arial" w:cs="Arial"/>
                <w:b/>
                <w:sz w:val="24"/>
                <w:szCs w:val="24"/>
              </w:rPr>
            </w:pPr>
            <w:r w:rsidRPr="00C24D9B">
              <w:rPr>
                <w:rFonts w:ascii="Arial" w:hAnsi="Arial" w:cs="Arial"/>
                <w:b/>
                <w:sz w:val="24"/>
                <w:szCs w:val="24"/>
              </w:rPr>
              <w:t>Indian</w:t>
            </w:r>
          </w:p>
        </w:tc>
        <w:tc>
          <w:tcPr>
            <w:tcW w:w="1620" w:type="dxa"/>
            <w:vMerge/>
          </w:tcPr>
          <w:p w:rsidR="002D329E" w:rsidRPr="00C24D9B" w:rsidRDefault="002D329E" w:rsidP="002D329E">
            <w:pPr>
              <w:spacing w:after="0" w:line="240" w:lineRule="auto"/>
              <w:rPr>
                <w:rFonts w:ascii="Arial" w:hAnsi="Arial" w:cs="Arial"/>
                <w:b/>
                <w:sz w:val="24"/>
                <w:szCs w:val="24"/>
              </w:rPr>
            </w:pPr>
          </w:p>
        </w:tc>
      </w:tr>
      <w:tr w:rsidR="002D329E" w:rsidRPr="00C24D9B" w:rsidTr="002D329E">
        <w:trPr>
          <w:jc w:val="center"/>
        </w:trPr>
        <w:tc>
          <w:tcPr>
            <w:tcW w:w="234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Mr. Shubham Badjade</w:t>
            </w:r>
          </w:p>
        </w:tc>
        <w:tc>
          <w:tcPr>
            <w:tcW w:w="225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w:t>
            </w:r>
          </w:p>
        </w:tc>
        <w:tc>
          <w:tcPr>
            <w:tcW w:w="207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IIT-B</w:t>
            </w:r>
          </w:p>
        </w:tc>
        <w:tc>
          <w:tcPr>
            <w:tcW w:w="162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2013</w:t>
            </w:r>
          </w:p>
        </w:tc>
      </w:tr>
      <w:tr w:rsidR="002D329E" w:rsidRPr="00C24D9B" w:rsidTr="002D329E">
        <w:trPr>
          <w:jc w:val="center"/>
        </w:trPr>
        <w:tc>
          <w:tcPr>
            <w:tcW w:w="234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Mr. Ashish A. Birhare</w:t>
            </w:r>
          </w:p>
        </w:tc>
        <w:tc>
          <w:tcPr>
            <w:tcW w:w="225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w:t>
            </w:r>
          </w:p>
        </w:tc>
        <w:tc>
          <w:tcPr>
            <w:tcW w:w="207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IIT-B</w:t>
            </w:r>
          </w:p>
        </w:tc>
        <w:tc>
          <w:tcPr>
            <w:tcW w:w="162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2013</w:t>
            </w:r>
          </w:p>
        </w:tc>
      </w:tr>
      <w:tr w:rsidR="002D329E" w:rsidRPr="00C24D9B" w:rsidTr="002D329E">
        <w:trPr>
          <w:jc w:val="center"/>
        </w:trPr>
        <w:tc>
          <w:tcPr>
            <w:tcW w:w="234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Sophiya vhora</w:t>
            </w:r>
          </w:p>
        </w:tc>
        <w:tc>
          <w:tcPr>
            <w:tcW w:w="225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 xml:space="preserve">North Carolina state university </w:t>
            </w:r>
          </w:p>
        </w:tc>
        <w:tc>
          <w:tcPr>
            <w:tcW w:w="2070" w:type="dxa"/>
          </w:tcPr>
          <w:p w:rsidR="002D329E" w:rsidRPr="00C24D9B" w:rsidRDefault="002D329E" w:rsidP="002D329E">
            <w:pPr>
              <w:spacing w:after="0" w:line="240" w:lineRule="auto"/>
              <w:rPr>
                <w:rFonts w:ascii="Arial" w:hAnsi="Arial" w:cs="Arial"/>
                <w:color w:val="000000"/>
                <w:sz w:val="24"/>
                <w:szCs w:val="24"/>
              </w:rPr>
            </w:pPr>
            <w:r>
              <w:rPr>
                <w:rFonts w:ascii="Arial" w:hAnsi="Arial" w:cs="Arial"/>
                <w:color w:val="000000"/>
                <w:sz w:val="24"/>
                <w:szCs w:val="24"/>
              </w:rPr>
              <w:t>-</w:t>
            </w:r>
          </w:p>
        </w:tc>
        <w:tc>
          <w:tcPr>
            <w:tcW w:w="162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2013-14</w:t>
            </w:r>
          </w:p>
        </w:tc>
      </w:tr>
      <w:tr w:rsidR="002D329E" w:rsidRPr="00C24D9B" w:rsidTr="002D329E">
        <w:trPr>
          <w:jc w:val="center"/>
        </w:trPr>
        <w:tc>
          <w:tcPr>
            <w:tcW w:w="234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Aditya Walimbe</w:t>
            </w:r>
          </w:p>
        </w:tc>
        <w:tc>
          <w:tcPr>
            <w:tcW w:w="225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Cincinnati university</w:t>
            </w:r>
          </w:p>
        </w:tc>
        <w:tc>
          <w:tcPr>
            <w:tcW w:w="2070" w:type="dxa"/>
          </w:tcPr>
          <w:p w:rsidR="002D329E" w:rsidRPr="00C24D9B" w:rsidRDefault="002D329E" w:rsidP="002D329E">
            <w:pPr>
              <w:spacing w:after="0" w:line="240" w:lineRule="auto"/>
              <w:rPr>
                <w:rFonts w:ascii="Arial" w:hAnsi="Arial" w:cs="Arial"/>
                <w:color w:val="000000"/>
                <w:sz w:val="24"/>
                <w:szCs w:val="24"/>
              </w:rPr>
            </w:pPr>
            <w:r>
              <w:rPr>
                <w:rFonts w:ascii="Arial" w:hAnsi="Arial" w:cs="Arial"/>
                <w:color w:val="000000"/>
                <w:sz w:val="24"/>
                <w:szCs w:val="24"/>
              </w:rPr>
              <w:t>-</w:t>
            </w:r>
          </w:p>
        </w:tc>
        <w:tc>
          <w:tcPr>
            <w:tcW w:w="162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2013-14</w:t>
            </w:r>
          </w:p>
        </w:tc>
      </w:tr>
      <w:tr w:rsidR="002D329E" w:rsidRPr="00C24D9B" w:rsidTr="002D329E">
        <w:trPr>
          <w:jc w:val="center"/>
        </w:trPr>
        <w:tc>
          <w:tcPr>
            <w:tcW w:w="234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Siddarth Deshpande</w:t>
            </w:r>
          </w:p>
        </w:tc>
        <w:tc>
          <w:tcPr>
            <w:tcW w:w="225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WPI university</w:t>
            </w:r>
          </w:p>
        </w:tc>
        <w:tc>
          <w:tcPr>
            <w:tcW w:w="2070" w:type="dxa"/>
          </w:tcPr>
          <w:p w:rsidR="002D329E" w:rsidRPr="00C24D9B" w:rsidRDefault="002D329E" w:rsidP="002D329E">
            <w:pPr>
              <w:spacing w:after="0" w:line="240" w:lineRule="auto"/>
              <w:rPr>
                <w:rFonts w:ascii="Arial" w:hAnsi="Arial" w:cs="Arial"/>
                <w:color w:val="000000"/>
                <w:sz w:val="24"/>
                <w:szCs w:val="24"/>
              </w:rPr>
            </w:pPr>
            <w:r>
              <w:rPr>
                <w:rFonts w:ascii="Arial" w:hAnsi="Arial" w:cs="Arial"/>
                <w:color w:val="000000"/>
                <w:sz w:val="24"/>
                <w:szCs w:val="24"/>
              </w:rPr>
              <w:t>-</w:t>
            </w:r>
          </w:p>
        </w:tc>
        <w:tc>
          <w:tcPr>
            <w:tcW w:w="1620" w:type="dxa"/>
          </w:tcPr>
          <w:p w:rsidR="002D329E" w:rsidRPr="00C24D9B" w:rsidRDefault="002D329E" w:rsidP="002D329E">
            <w:pPr>
              <w:spacing w:after="0" w:line="240" w:lineRule="auto"/>
              <w:rPr>
                <w:rFonts w:ascii="Arial" w:hAnsi="Arial" w:cs="Arial"/>
                <w:color w:val="000000"/>
                <w:sz w:val="24"/>
                <w:szCs w:val="24"/>
              </w:rPr>
            </w:pPr>
            <w:r w:rsidRPr="00C24D9B">
              <w:rPr>
                <w:rFonts w:ascii="Arial" w:hAnsi="Arial" w:cs="Arial"/>
                <w:color w:val="000000"/>
                <w:sz w:val="24"/>
                <w:szCs w:val="24"/>
              </w:rPr>
              <w:t>2013-14</w:t>
            </w:r>
          </w:p>
        </w:tc>
      </w:tr>
    </w:tbl>
    <w:p w:rsidR="002D329E" w:rsidRDefault="002D329E" w:rsidP="002D329E">
      <w:pPr>
        <w:spacing w:line="240" w:lineRule="auto"/>
        <w:rPr>
          <w:rFonts w:ascii="Arial" w:hAnsi="Arial" w:cs="Arial"/>
          <w:b/>
          <w:sz w:val="24"/>
          <w:szCs w:val="24"/>
        </w:rPr>
      </w:pPr>
    </w:p>
    <w:p w:rsidR="002D329E" w:rsidRPr="006C3619" w:rsidRDefault="002D329E" w:rsidP="002D329E">
      <w:pPr>
        <w:spacing w:line="240" w:lineRule="auto"/>
        <w:rPr>
          <w:rFonts w:ascii="Arial" w:hAnsi="Arial" w:cs="Arial"/>
          <w:b/>
          <w:sz w:val="24"/>
          <w:szCs w:val="24"/>
        </w:rPr>
      </w:pPr>
    </w:p>
    <w:p w:rsidR="002D329E" w:rsidRDefault="002D329E" w:rsidP="002F16B0">
      <w:pPr>
        <w:pStyle w:val="ListParagraph"/>
        <w:numPr>
          <w:ilvl w:val="0"/>
          <w:numId w:val="164"/>
        </w:numPr>
        <w:rPr>
          <w:rFonts w:ascii="Arial" w:hAnsi="Arial" w:cs="Arial"/>
          <w:b/>
          <w:sz w:val="24"/>
          <w:szCs w:val="24"/>
        </w:rPr>
      </w:pPr>
      <w:r w:rsidRPr="00C24D9B">
        <w:rPr>
          <w:rFonts w:ascii="Arial" w:hAnsi="Arial" w:cs="Arial"/>
          <w:b/>
          <w:sz w:val="24"/>
          <w:szCs w:val="24"/>
        </w:rPr>
        <w:t xml:space="preserve">SPECIAL MENTION </w:t>
      </w:r>
    </w:p>
    <w:p w:rsidR="002D329E" w:rsidRPr="00C24D9B" w:rsidRDefault="002D329E" w:rsidP="002D329E">
      <w:pPr>
        <w:pStyle w:val="ListParagraph"/>
        <w:ind w:left="360"/>
        <w:rPr>
          <w:rFonts w:ascii="Arial" w:hAnsi="Arial" w:cs="Arial"/>
          <w:b/>
          <w:sz w:val="24"/>
          <w:szCs w:val="24"/>
        </w:rPr>
      </w:pPr>
    </w:p>
    <w:p w:rsidR="002D329E" w:rsidRDefault="002D329E" w:rsidP="002F16B0">
      <w:pPr>
        <w:pStyle w:val="ListParagraph"/>
        <w:numPr>
          <w:ilvl w:val="0"/>
          <w:numId w:val="165"/>
        </w:numPr>
        <w:jc w:val="both"/>
        <w:rPr>
          <w:rFonts w:ascii="Arial" w:hAnsi="Arial" w:cs="Arial"/>
          <w:color w:val="000000"/>
          <w:sz w:val="24"/>
          <w:szCs w:val="24"/>
        </w:rPr>
      </w:pPr>
      <w:r w:rsidRPr="00C24D9B">
        <w:rPr>
          <w:rFonts w:ascii="Arial" w:hAnsi="Arial" w:cs="Arial"/>
          <w:color w:val="000000"/>
          <w:sz w:val="24"/>
          <w:szCs w:val="24"/>
        </w:rPr>
        <w:t>Development of Eaton sponsored laboratory, Modeling &amp; Simulation laboratory. Received Seminar grant on Lecture workshop on recent advances in Corrosion Engg from Science Academy, Bengaluru worth Rs. 1.42 Lac</w:t>
      </w:r>
    </w:p>
    <w:p w:rsidR="002D329E" w:rsidRPr="00C24D9B" w:rsidRDefault="002D329E" w:rsidP="002D329E">
      <w:pPr>
        <w:pStyle w:val="ListParagraph"/>
        <w:jc w:val="both"/>
        <w:rPr>
          <w:rFonts w:ascii="Arial" w:hAnsi="Arial" w:cs="Arial"/>
          <w:color w:val="000000"/>
          <w:sz w:val="24"/>
          <w:szCs w:val="24"/>
        </w:rPr>
      </w:pPr>
    </w:p>
    <w:p w:rsidR="002D329E" w:rsidRDefault="002D329E" w:rsidP="002F16B0">
      <w:pPr>
        <w:pStyle w:val="ListParagraph"/>
        <w:numPr>
          <w:ilvl w:val="0"/>
          <w:numId w:val="165"/>
        </w:numPr>
        <w:jc w:val="both"/>
        <w:rPr>
          <w:rFonts w:ascii="Arial" w:hAnsi="Arial" w:cs="Arial"/>
          <w:color w:val="000000"/>
          <w:sz w:val="24"/>
          <w:szCs w:val="24"/>
        </w:rPr>
      </w:pPr>
      <w:r w:rsidRPr="00C24D9B">
        <w:rPr>
          <w:rFonts w:ascii="Arial" w:hAnsi="Arial" w:cs="Arial"/>
          <w:color w:val="000000"/>
          <w:sz w:val="24"/>
          <w:szCs w:val="24"/>
        </w:rPr>
        <w:t>Prof. Rathod  selected  as one of the top 12 faculty members of COEP for year 2013-14</w:t>
      </w:r>
    </w:p>
    <w:p w:rsidR="002D329E" w:rsidRPr="006C3619" w:rsidRDefault="002D329E" w:rsidP="002D329E">
      <w:pPr>
        <w:pStyle w:val="ListParagraph"/>
        <w:rPr>
          <w:rFonts w:ascii="Arial" w:hAnsi="Arial" w:cs="Arial"/>
          <w:color w:val="000000"/>
          <w:sz w:val="24"/>
          <w:szCs w:val="24"/>
        </w:rPr>
      </w:pPr>
    </w:p>
    <w:p w:rsidR="002D329E" w:rsidRDefault="002D329E" w:rsidP="002D329E">
      <w:pPr>
        <w:pStyle w:val="ListParagraph"/>
        <w:jc w:val="both"/>
        <w:rPr>
          <w:rFonts w:ascii="Arial" w:hAnsi="Arial" w:cs="Arial"/>
          <w:color w:val="000000"/>
          <w:sz w:val="24"/>
          <w:szCs w:val="24"/>
        </w:rPr>
      </w:pPr>
    </w:p>
    <w:p w:rsidR="002D329E" w:rsidRDefault="002D329E" w:rsidP="002D329E">
      <w:pPr>
        <w:pStyle w:val="ListParagraph"/>
        <w:jc w:val="both"/>
        <w:rPr>
          <w:rFonts w:ascii="Arial" w:hAnsi="Arial" w:cs="Arial"/>
          <w:color w:val="000000"/>
          <w:sz w:val="24"/>
          <w:szCs w:val="24"/>
        </w:rPr>
      </w:pPr>
    </w:p>
    <w:p w:rsidR="002D329E" w:rsidRDefault="002D329E" w:rsidP="002D329E">
      <w:pPr>
        <w:pStyle w:val="ListParagraph"/>
        <w:jc w:val="both"/>
        <w:rPr>
          <w:rFonts w:ascii="Arial" w:hAnsi="Arial" w:cs="Arial"/>
          <w:color w:val="000000"/>
          <w:sz w:val="24"/>
          <w:szCs w:val="24"/>
        </w:rPr>
      </w:pPr>
    </w:p>
    <w:p w:rsidR="002D329E" w:rsidRDefault="002D329E" w:rsidP="002D329E">
      <w:pPr>
        <w:pStyle w:val="ListParagraph"/>
        <w:jc w:val="both"/>
        <w:rPr>
          <w:rFonts w:ascii="Arial" w:hAnsi="Arial" w:cs="Arial"/>
          <w:color w:val="000000"/>
          <w:sz w:val="24"/>
          <w:szCs w:val="24"/>
        </w:rPr>
      </w:pPr>
    </w:p>
    <w:p w:rsidR="002D329E" w:rsidRDefault="002D329E" w:rsidP="002D329E">
      <w:pPr>
        <w:pStyle w:val="ListParagraph"/>
        <w:jc w:val="both"/>
        <w:rPr>
          <w:rFonts w:ascii="Arial" w:hAnsi="Arial" w:cs="Arial"/>
          <w:color w:val="000000"/>
          <w:sz w:val="24"/>
          <w:szCs w:val="24"/>
        </w:rPr>
      </w:pPr>
    </w:p>
    <w:p w:rsidR="002D329E" w:rsidRDefault="002D329E" w:rsidP="002D329E">
      <w:pPr>
        <w:pStyle w:val="ListParagraph"/>
        <w:jc w:val="both"/>
        <w:rPr>
          <w:rFonts w:ascii="Arial" w:hAnsi="Arial" w:cs="Arial"/>
          <w:color w:val="000000"/>
          <w:sz w:val="24"/>
          <w:szCs w:val="24"/>
        </w:rPr>
      </w:pPr>
    </w:p>
    <w:p w:rsidR="002D329E" w:rsidRPr="00577623" w:rsidRDefault="002D329E" w:rsidP="00577623">
      <w:pPr>
        <w:jc w:val="both"/>
        <w:rPr>
          <w:rFonts w:ascii="Arial" w:hAnsi="Arial" w:cs="Arial"/>
          <w:color w:val="000000"/>
          <w:sz w:val="24"/>
          <w:szCs w:val="24"/>
        </w:rPr>
      </w:pPr>
    </w:p>
    <w:p w:rsidR="002D329E" w:rsidRPr="006C3619" w:rsidRDefault="002D329E" w:rsidP="002F16B0">
      <w:pPr>
        <w:pStyle w:val="ListParagraph"/>
        <w:numPr>
          <w:ilvl w:val="0"/>
          <w:numId w:val="166"/>
        </w:numPr>
        <w:rPr>
          <w:rFonts w:ascii="Arial" w:hAnsi="Arial" w:cs="Arial"/>
          <w:b/>
          <w:sz w:val="24"/>
          <w:szCs w:val="24"/>
        </w:rPr>
      </w:pPr>
      <w:r w:rsidRPr="00C24D9B">
        <w:rPr>
          <w:rFonts w:ascii="Arial" w:hAnsi="Arial" w:cs="Arial"/>
          <w:b/>
          <w:sz w:val="24"/>
          <w:szCs w:val="24"/>
        </w:rPr>
        <w:t>FACULTY MEMBERS</w:t>
      </w:r>
    </w:p>
    <w:tbl>
      <w:tblPr>
        <w:tblW w:w="10008" w:type="dxa"/>
        <w:tblBorders>
          <w:top w:val="double" w:sz="4" w:space="0" w:color="D9D9D9"/>
          <w:left w:val="double" w:sz="4" w:space="0" w:color="D9D9D9"/>
          <w:bottom w:val="double" w:sz="4" w:space="0" w:color="D9D9D9"/>
          <w:right w:val="double" w:sz="4" w:space="0" w:color="D9D9D9"/>
          <w:insideH w:val="double" w:sz="4" w:space="0" w:color="D9D9D9"/>
          <w:insideV w:val="double" w:sz="4" w:space="0" w:color="D9D9D9"/>
        </w:tblBorders>
        <w:tblLayout w:type="fixed"/>
        <w:tblLook w:val="01E0"/>
      </w:tblPr>
      <w:tblGrid>
        <w:gridCol w:w="820"/>
        <w:gridCol w:w="2618"/>
        <w:gridCol w:w="2250"/>
        <w:gridCol w:w="1620"/>
        <w:gridCol w:w="2700"/>
      </w:tblGrid>
      <w:tr w:rsidR="002D329E" w:rsidRPr="002C5154" w:rsidTr="00577623">
        <w:trPr>
          <w:trHeight w:val="663"/>
        </w:trPr>
        <w:tc>
          <w:tcPr>
            <w:tcW w:w="82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D329E" w:rsidRPr="002C5154" w:rsidRDefault="002D329E" w:rsidP="00577623">
            <w:pPr>
              <w:spacing w:after="0" w:line="240" w:lineRule="auto"/>
              <w:rPr>
                <w:rFonts w:ascii="Arial" w:hAnsi="Arial" w:cs="Arial"/>
                <w:b/>
                <w:sz w:val="24"/>
                <w:szCs w:val="24"/>
              </w:rPr>
            </w:pPr>
            <w:r w:rsidRPr="002C5154">
              <w:rPr>
                <w:rFonts w:ascii="Arial" w:hAnsi="Arial" w:cs="Arial"/>
                <w:b/>
                <w:sz w:val="24"/>
                <w:szCs w:val="24"/>
              </w:rPr>
              <w:t>Sr. No</w:t>
            </w:r>
          </w:p>
        </w:tc>
        <w:tc>
          <w:tcPr>
            <w:tcW w:w="2618"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D329E" w:rsidRPr="002C5154" w:rsidRDefault="002D329E" w:rsidP="00577623">
            <w:pPr>
              <w:spacing w:after="0" w:line="240" w:lineRule="auto"/>
              <w:rPr>
                <w:rFonts w:ascii="Arial" w:hAnsi="Arial" w:cs="Arial"/>
                <w:b/>
                <w:sz w:val="24"/>
                <w:szCs w:val="24"/>
              </w:rPr>
            </w:pPr>
            <w:r w:rsidRPr="002C5154">
              <w:rPr>
                <w:rFonts w:ascii="Arial" w:hAnsi="Arial" w:cs="Arial"/>
                <w:b/>
                <w:sz w:val="24"/>
                <w:szCs w:val="24"/>
              </w:rPr>
              <w:t>Name of the Faculty</w:t>
            </w:r>
          </w:p>
        </w:tc>
        <w:tc>
          <w:tcPr>
            <w:tcW w:w="225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D329E" w:rsidRPr="002C5154" w:rsidRDefault="002D329E" w:rsidP="00577623">
            <w:pPr>
              <w:spacing w:after="0" w:line="240" w:lineRule="auto"/>
              <w:rPr>
                <w:rFonts w:ascii="Arial" w:hAnsi="Arial" w:cs="Arial"/>
                <w:b/>
                <w:sz w:val="24"/>
                <w:szCs w:val="24"/>
              </w:rPr>
            </w:pPr>
            <w:r w:rsidRPr="002C5154">
              <w:rPr>
                <w:rFonts w:ascii="Arial" w:hAnsi="Arial" w:cs="Arial"/>
                <w:b/>
                <w:sz w:val="24"/>
                <w:szCs w:val="24"/>
              </w:rPr>
              <w:t>Highest Qualification</w:t>
            </w:r>
          </w:p>
        </w:tc>
        <w:tc>
          <w:tcPr>
            <w:tcW w:w="162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D329E" w:rsidRPr="002C5154" w:rsidRDefault="002D329E" w:rsidP="00577623">
            <w:pPr>
              <w:spacing w:after="0" w:line="240" w:lineRule="auto"/>
              <w:rPr>
                <w:rFonts w:ascii="Arial" w:hAnsi="Arial" w:cs="Arial"/>
                <w:b/>
                <w:sz w:val="24"/>
                <w:szCs w:val="24"/>
              </w:rPr>
            </w:pPr>
            <w:r w:rsidRPr="002C5154">
              <w:rPr>
                <w:rFonts w:ascii="Arial" w:hAnsi="Arial" w:cs="Arial"/>
                <w:b/>
                <w:sz w:val="24"/>
                <w:szCs w:val="24"/>
              </w:rPr>
              <w:t>Designation</w:t>
            </w:r>
          </w:p>
        </w:tc>
        <w:tc>
          <w:tcPr>
            <w:tcW w:w="270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D329E" w:rsidRPr="002C5154" w:rsidRDefault="002D329E" w:rsidP="00577623">
            <w:pPr>
              <w:spacing w:after="0" w:line="240" w:lineRule="auto"/>
              <w:rPr>
                <w:rFonts w:ascii="Arial" w:hAnsi="Arial" w:cs="Arial"/>
                <w:b/>
                <w:sz w:val="24"/>
                <w:szCs w:val="24"/>
              </w:rPr>
            </w:pPr>
            <w:r w:rsidRPr="002C5154">
              <w:rPr>
                <w:rFonts w:ascii="Arial" w:hAnsi="Arial" w:cs="Arial"/>
                <w:b/>
                <w:sz w:val="24"/>
                <w:szCs w:val="24"/>
              </w:rPr>
              <w:t>Area of Interest</w:t>
            </w:r>
          </w:p>
        </w:tc>
      </w:tr>
      <w:tr w:rsidR="002D329E" w:rsidRPr="002C5154" w:rsidTr="00577623">
        <w:trPr>
          <w:trHeight w:val="690"/>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01</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Dr. S. T. Vagge</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Ph.D.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Professor &amp; Head</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Corrosion and Surface Engg</w:t>
            </w:r>
          </w:p>
        </w:tc>
      </w:tr>
      <w:tr w:rsidR="002D329E" w:rsidRPr="002C5154" w:rsidTr="00577623">
        <w:trPr>
          <w:trHeight w:val="383"/>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02</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Dr. M. J. Rathod</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Ph.D.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Material joining and Laser material processing</w:t>
            </w:r>
          </w:p>
        </w:tc>
      </w:tr>
      <w:tr w:rsidR="002D329E" w:rsidRPr="002C5154" w:rsidTr="00577623">
        <w:trPr>
          <w:trHeight w:val="390"/>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03</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Dr. N. B. Dhokey</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Ph.D.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Tribology, Powder metallurgy, Energy Materials,  Soft Magnetic materials , Cryotreatment of materials</w:t>
            </w:r>
          </w:p>
        </w:tc>
      </w:tr>
      <w:tr w:rsidR="002D329E" w:rsidRPr="002C5154" w:rsidTr="00577623">
        <w:trPr>
          <w:trHeight w:val="245"/>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04</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Dr. S. P. Butee</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Ph.D.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Associate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Electro-Ceramics</w:t>
            </w:r>
          </w:p>
        </w:tc>
      </w:tr>
      <w:tr w:rsidR="002D329E" w:rsidRPr="002C5154" w:rsidTr="00577623">
        <w:trPr>
          <w:trHeight w:val="687"/>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05</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Dr. R. K. Goyal</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Ph.D.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Associate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Nanotechnology, polymer matrix nanocomposites, composites, electronic materials and materials characterization</w:t>
            </w:r>
          </w:p>
        </w:tc>
      </w:tr>
      <w:tr w:rsidR="002D329E" w:rsidRPr="002C5154" w:rsidTr="00577623">
        <w:trPr>
          <w:trHeight w:val="687"/>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06</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Mrs. N. R. Anand</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M.E.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Associate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pStyle w:val="ListParagraph"/>
              <w:spacing w:after="0" w:line="240" w:lineRule="auto"/>
              <w:ind w:left="0"/>
              <w:rPr>
                <w:rFonts w:ascii="Arial" w:hAnsi="Arial" w:cs="Arial"/>
                <w:sz w:val="24"/>
                <w:szCs w:val="24"/>
              </w:rPr>
            </w:pPr>
            <w:r w:rsidRPr="002C5154">
              <w:rPr>
                <w:rFonts w:ascii="Arial" w:hAnsi="Arial" w:cs="Arial"/>
                <w:sz w:val="24"/>
                <w:szCs w:val="24"/>
              </w:rPr>
              <w:t>Heat Treatment</w:t>
            </w:r>
          </w:p>
        </w:tc>
      </w:tr>
      <w:tr w:rsidR="002D329E" w:rsidRPr="002C5154" w:rsidTr="00577623">
        <w:trPr>
          <w:trHeight w:val="687"/>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07</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Dr. P. P. Deshpande</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Ph.D.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Assistant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Conducting polymers and corrosion control of Steels</w:t>
            </w:r>
          </w:p>
        </w:tc>
      </w:tr>
      <w:tr w:rsidR="002D329E" w:rsidRPr="002C5154" w:rsidTr="00577623">
        <w:trPr>
          <w:trHeight w:val="687"/>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08</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Dr. S. S. Hosmani</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Ph.D.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Assistant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Physical Metallurgy - Heat Treatment, Surface Engineering</w:t>
            </w:r>
          </w:p>
        </w:tc>
      </w:tr>
      <w:tr w:rsidR="002D329E" w:rsidRPr="002C5154" w:rsidTr="00577623">
        <w:trPr>
          <w:trHeight w:val="687"/>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09</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Mrs. S. U. Dangarikar</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 E.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Assistant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Heat Treatment, Metal Working</w:t>
            </w:r>
          </w:p>
        </w:tc>
      </w:tr>
      <w:tr w:rsidR="002D329E" w:rsidRPr="002C5154" w:rsidTr="00577623">
        <w:trPr>
          <w:trHeight w:val="687"/>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10</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Mr. V. T. Thavale</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 E.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Assistant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Powder Metallurgy</w:t>
            </w:r>
          </w:p>
        </w:tc>
      </w:tr>
      <w:tr w:rsidR="002D329E" w:rsidRPr="002C5154" w:rsidTr="00577623">
        <w:trPr>
          <w:trHeight w:val="446"/>
        </w:trPr>
        <w:tc>
          <w:tcPr>
            <w:tcW w:w="82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D329E" w:rsidRPr="002C5154" w:rsidRDefault="002D329E" w:rsidP="00577623">
            <w:pPr>
              <w:spacing w:after="0" w:line="240" w:lineRule="auto"/>
              <w:rPr>
                <w:rFonts w:ascii="Arial" w:hAnsi="Arial" w:cs="Arial"/>
                <w:b/>
                <w:sz w:val="24"/>
                <w:szCs w:val="24"/>
              </w:rPr>
            </w:pPr>
            <w:r w:rsidRPr="002C5154">
              <w:rPr>
                <w:rFonts w:ascii="Arial" w:hAnsi="Arial" w:cs="Arial"/>
                <w:b/>
                <w:sz w:val="24"/>
                <w:szCs w:val="24"/>
              </w:rPr>
              <w:t>Sr. No</w:t>
            </w:r>
          </w:p>
        </w:tc>
        <w:tc>
          <w:tcPr>
            <w:tcW w:w="2618"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D329E" w:rsidRPr="002C5154" w:rsidRDefault="002D329E" w:rsidP="00577623">
            <w:pPr>
              <w:spacing w:after="0" w:line="240" w:lineRule="auto"/>
              <w:rPr>
                <w:rFonts w:ascii="Arial" w:hAnsi="Arial" w:cs="Arial"/>
                <w:b/>
                <w:sz w:val="24"/>
                <w:szCs w:val="24"/>
              </w:rPr>
            </w:pPr>
            <w:r w:rsidRPr="002C5154">
              <w:rPr>
                <w:rFonts w:ascii="Arial" w:hAnsi="Arial" w:cs="Arial"/>
                <w:b/>
                <w:sz w:val="24"/>
                <w:szCs w:val="24"/>
              </w:rPr>
              <w:t>Name of the Faculty</w:t>
            </w:r>
          </w:p>
        </w:tc>
        <w:tc>
          <w:tcPr>
            <w:tcW w:w="225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D329E" w:rsidRPr="002C5154" w:rsidRDefault="002D329E" w:rsidP="00577623">
            <w:pPr>
              <w:spacing w:after="0" w:line="240" w:lineRule="auto"/>
              <w:rPr>
                <w:rFonts w:ascii="Arial" w:hAnsi="Arial" w:cs="Arial"/>
                <w:b/>
                <w:sz w:val="24"/>
                <w:szCs w:val="24"/>
              </w:rPr>
            </w:pPr>
            <w:r w:rsidRPr="002C5154">
              <w:rPr>
                <w:rFonts w:ascii="Arial" w:hAnsi="Arial" w:cs="Arial"/>
                <w:b/>
                <w:sz w:val="24"/>
                <w:szCs w:val="24"/>
              </w:rPr>
              <w:t>Highest Qualification</w:t>
            </w:r>
          </w:p>
        </w:tc>
        <w:tc>
          <w:tcPr>
            <w:tcW w:w="162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D329E" w:rsidRPr="002C5154" w:rsidRDefault="002D329E" w:rsidP="00577623">
            <w:pPr>
              <w:spacing w:after="0" w:line="240" w:lineRule="auto"/>
              <w:rPr>
                <w:rFonts w:ascii="Arial" w:hAnsi="Arial" w:cs="Arial"/>
                <w:b/>
                <w:sz w:val="24"/>
                <w:szCs w:val="24"/>
              </w:rPr>
            </w:pPr>
            <w:r w:rsidRPr="002C5154">
              <w:rPr>
                <w:rFonts w:ascii="Arial" w:hAnsi="Arial" w:cs="Arial"/>
                <w:b/>
                <w:sz w:val="24"/>
                <w:szCs w:val="24"/>
              </w:rPr>
              <w:t>Designation</w:t>
            </w:r>
          </w:p>
        </w:tc>
        <w:tc>
          <w:tcPr>
            <w:tcW w:w="2700" w:type="dxa"/>
            <w:tcBorders>
              <w:top w:val="double" w:sz="4" w:space="0" w:color="808080"/>
              <w:left w:val="double" w:sz="4" w:space="0" w:color="808080"/>
              <w:bottom w:val="double" w:sz="4" w:space="0" w:color="808080"/>
              <w:right w:val="double" w:sz="4" w:space="0" w:color="808080"/>
            </w:tcBorders>
            <w:shd w:val="clear" w:color="auto" w:fill="808080" w:themeFill="background1" w:themeFillShade="80"/>
          </w:tcPr>
          <w:p w:rsidR="002D329E" w:rsidRPr="002C5154" w:rsidRDefault="002D329E" w:rsidP="00577623">
            <w:pPr>
              <w:spacing w:after="0" w:line="240" w:lineRule="auto"/>
              <w:rPr>
                <w:rFonts w:ascii="Arial" w:hAnsi="Arial" w:cs="Arial"/>
                <w:b/>
                <w:sz w:val="24"/>
                <w:szCs w:val="24"/>
              </w:rPr>
            </w:pPr>
            <w:r w:rsidRPr="002C5154">
              <w:rPr>
                <w:rFonts w:ascii="Arial" w:hAnsi="Arial" w:cs="Arial"/>
                <w:b/>
                <w:sz w:val="24"/>
                <w:szCs w:val="24"/>
              </w:rPr>
              <w:t>Area of Interest</w:t>
            </w:r>
          </w:p>
        </w:tc>
      </w:tr>
      <w:tr w:rsidR="002D329E" w:rsidRPr="002C5154" w:rsidTr="00577623">
        <w:trPr>
          <w:trHeight w:val="446"/>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11</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Mr. R. S. Ranade</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M. E.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Assistant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pStyle w:val="ListParagraph"/>
              <w:spacing w:after="0" w:line="240" w:lineRule="auto"/>
              <w:ind w:left="0"/>
              <w:rPr>
                <w:rFonts w:ascii="Arial" w:hAnsi="Arial" w:cs="Arial"/>
                <w:sz w:val="24"/>
                <w:szCs w:val="24"/>
              </w:rPr>
            </w:pPr>
            <w:r w:rsidRPr="002C5154">
              <w:rPr>
                <w:rFonts w:ascii="Arial" w:hAnsi="Arial" w:cs="Arial"/>
                <w:sz w:val="24"/>
                <w:szCs w:val="24"/>
              </w:rPr>
              <w:t>Foundry Technology, Extractive Metallurgy</w:t>
            </w:r>
          </w:p>
        </w:tc>
      </w:tr>
      <w:tr w:rsidR="002D329E" w:rsidRPr="002C5154" w:rsidTr="00577623">
        <w:trPr>
          <w:trHeight w:val="266"/>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12</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Mrs. M. G. Kulthe</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 E.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Assistant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Polymer matrix micro and nano composites</w:t>
            </w:r>
          </w:p>
        </w:tc>
      </w:tr>
      <w:tr w:rsidR="002D329E" w:rsidRPr="002C5154" w:rsidTr="00577623">
        <w:trPr>
          <w:trHeight w:val="266"/>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13</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Mr. V. S. Galphade</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 Tech.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Assistant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Thermomechnical Processing and Severe plastic deformation  of metals, Carbon-Carbon composites</w:t>
            </w:r>
          </w:p>
        </w:tc>
      </w:tr>
      <w:tr w:rsidR="002D329E" w:rsidRPr="002C5154" w:rsidTr="009B5458">
        <w:trPr>
          <w:trHeight w:val="555"/>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14</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Mr. A. M. More</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9B5458">
            <w:pPr>
              <w:spacing w:line="240" w:lineRule="auto"/>
              <w:rPr>
                <w:rFonts w:ascii="Arial" w:hAnsi="Arial" w:cs="Arial"/>
                <w:sz w:val="24"/>
                <w:szCs w:val="24"/>
              </w:rPr>
            </w:pPr>
            <w:r w:rsidRPr="002C5154">
              <w:rPr>
                <w:rFonts w:ascii="Arial" w:hAnsi="Arial" w:cs="Arial"/>
                <w:sz w:val="24"/>
                <w:szCs w:val="24"/>
              </w:rPr>
              <w:t>M. Tech.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Assistant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line="240" w:lineRule="auto"/>
              <w:rPr>
                <w:rFonts w:ascii="Arial" w:hAnsi="Arial" w:cs="Arial"/>
                <w:sz w:val="24"/>
                <w:szCs w:val="24"/>
              </w:rPr>
            </w:pPr>
            <w:r w:rsidRPr="002C5154">
              <w:rPr>
                <w:rFonts w:ascii="Arial" w:hAnsi="Arial" w:cs="Arial"/>
                <w:sz w:val="24"/>
                <w:szCs w:val="24"/>
              </w:rPr>
              <w:t>Physical Metallurgy</w:t>
            </w:r>
          </w:p>
        </w:tc>
      </w:tr>
      <w:tr w:rsidR="002D329E" w:rsidRPr="002C5154" w:rsidTr="00577623">
        <w:trPr>
          <w:trHeight w:val="687"/>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15</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Ms. Nazia Patel</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9B5458">
            <w:pPr>
              <w:spacing w:after="0" w:line="240" w:lineRule="auto"/>
              <w:rPr>
                <w:rFonts w:ascii="Arial" w:hAnsi="Arial" w:cs="Arial"/>
                <w:sz w:val="24"/>
                <w:szCs w:val="24"/>
              </w:rPr>
            </w:pPr>
            <w:r w:rsidRPr="002C5154">
              <w:rPr>
                <w:rFonts w:ascii="Arial" w:hAnsi="Arial" w:cs="Arial"/>
                <w:sz w:val="24"/>
                <w:szCs w:val="24"/>
              </w:rPr>
              <w:t>M. Tech.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Assistant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Thermal Spray Coating</w:t>
            </w:r>
          </w:p>
        </w:tc>
      </w:tr>
      <w:tr w:rsidR="002D329E" w:rsidRPr="002C5154" w:rsidTr="00577623">
        <w:trPr>
          <w:trHeight w:val="687"/>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16</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Mr.Kaustubh Kamble</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9B5458">
            <w:pPr>
              <w:spacing w:after="0" w:line="240" w:lineRule="auto"/>
              <w:rPr>
                <w:rFonts w:ascii="Arial" w:hAnsi="Arial" w:cs="Arial"/>
                <w:sz w:val="24"/>
                <w:szCs w:val="24"/>
              </w:rPr>
            </w:pPr>
            <w:r w:rsidRPr="002C5154">
              <w:rPr>
                <w:rFonts w:ascii="Arial" w:hAnsi="Arial" w:cs="Arial"/>
                <w:sz w:val="24"/>
                <w:szCs w:val="24"/>
              </w:rPr>
              <w:t>M. Tech.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Assistant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Ceramic/Composites</w:t>
            </w:r>
          </w:p>
        </w:tc>
      </w:tr>
      <w:tr w:rsidR="002D329E" w:rsidRPr="002C5154" w:rsidTr="00577623">
        <w:trPr>
          <w:trHeight w:val="687"/>
        </w:trPr>
        <w:tc>
          <w:tcPr>
            <w:tcW w:w="8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17</w:t>
            </w:r>
          </w:p>
        </w:tc>
        <w:tc>
          <w:tcPr>
            <w:tcW w:w="2618"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lang w:val="pt-BR"/>
              </w:rPr>
            </w:pPr>
            <w:r w:rsidRPr="002C5154">
              <w:rPr>
                <w:rFonts w:ascii="Arial" w:hAnsi="Arial" w:cs="Arial"/>
                <w:sz w:val="24"/>
                <w:szCs w:val="24"/>
                <w:lang w:val="pt-BR"/>
              </w:rPr>
              <w:t>Ms. U. S. R. Nandiminti</w:t>
            </w:r>
          </w:p>
        </w:tc>
        <w:tc>
          <w:tcPr>
            <w:tcW w:w="225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 Tech. (Metallurgy)</w:t>
            </w:r>
          </w:p>
        </w:tc>
        <w:tc>
          <w:tcPr>
            <w:tcW w:w="162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Assistant Professor</w:t>
            </w:r>
          </w:p>
        </w:tc>
        <w:tc>
          <w:tcPr>
            <w:tcW w:w="2700" w:type="dxa"/>
            <w:tcBorders>
              <w:top w:val="double" w:sz="4" w:space="0" w:color="808080"/>
              <w:left w:val="double" w:sz="4" w:space="0" w:color="808080"/>
              <w:bottom w:val="double" w:sz="4" w:space="0" w:color="808080"/>
              <w:right w:val="double" w:sz="4" w:space="0" w:color="808080"/>
            </w:tcBorders>
          </w:tcPr>
          <w:p w:rsidR="002D329E" w:rsidRPr="002C5154" w:rsidRDefault="002D329E" w:rsidP="00577623">
            <w:pPr>
              <w:spacing w:after="0" w:line="240" w:lineRule="auto"/>
              <w:rPr>
                <w:rFonts w:ascii="Arial" w:hAnsi="Arial" w:cs="Arial"/>
                <w:sz w:val="24"/>
                <w:szCs w:val="24"/>
              </w:rPr>
            </w:pPr>
            <w:r w:rsidRPr="002C5154">
              <w:rPr>
                <w:rFonts w:ascii="Arial" w:hAnsi="Arial" w:cs="Arial"/>
                <w:sz w:val="24"/>
                <w:szCs w:val="24"/>
              </w:rPr>
              <w:t>Metal Matrix Composites</w:t>
            </w:r>
          </w:p>
        </w:tc>
      </w:tr>
    </w:tbl>
    <w:p w:rsidR="002D329E" w:rsidRDefault="002D329E" w:rsidP="002D329E">
      <w:pPr>
        <w:spacing w:after="0"/>
        <w:rPr>
          <w:rFonts w:ascii="Arial" w:hAnsi="Arial" w:cs="Arial"/>
          <w:b/>
          <w:sz w:val="24"/>
          <w:szCs w:val="24"/>
        </w:rPr>
      </w:pPr>
    </w:p>
    <w:p w:rsidR="002D329E" w:rsidRDefault="002D329E" w:rsidP="002D329E">
      <w:pPr>
        <w:rPr>
          <w:rFonts w:ascii="Arial" w:hAnsi="Arial" w:cs="Arial"/>
          <w:b/>
          <w:sz w:val="24"/>
          <w:szCs w:val="24"/>
        </w:rPr>
      </w:pPr>
    </w:p>
    <w:p w:rsidR="002D329E" w:rsidRDefault="002D329E" w:rsidP="002D329E">
      <w:pPr>
        <w:rPr>
          <w:rFonts w:ascii="Arial" w:hAnsi="Arial" w:cs="Arial"/>
          <w:b/>
          <w:sz w:val="24"/>
          <w:szCs w:val="24"/>
        </w:rPr>
      </w:pPr>
    </w:p>
    <w:p w:rsidR="002D329E" w:rsidRDefault="002D329E" w:rsidP="002D329E">
      <w:pPr>
        <w:rPr>
          <w:rFonts w:ascii="Arial" w:hAnsi="Arial" w:cs="Arial"/>
          <w:b/>
          <w:sz w:val="24"/>
          <w:szCs w:val="24"/>
        </w:rPr>
      </w:pPr>
    </w:p>
    <w:p w:rsidR="00E55D9A" w:rsidRDefault="00E55D9A" w:rsidP="007724E3">
      <w:pPr>
        <w:rPr>
          <w:rFonts w:ascii="Arial" w:hAnsi="Arial" w:cs="Arial"/>
          <w:bCs/>
          <w:sz w:val="24"/>
          <w:szCs w:val="24"/>
        </w:rPr>
      </w:pPr>
    </w:p>
    <w:p w:rsidR="00101306" w:rsidRDefault="00101306" w:rsidP="007724E3">
      <w:pPr>
        <w:rPr>
          <w:rFonts w:ascii="Arial" w:hAnsi="Arial" w:cs="Arial"/>
          <w:bCs/>
          <w:sz w:val="24"/>
          <w:szCs w:val="24"/>
        </w:rPr>
      </w:pPr>
    </w:p>
    <w:p w:rsidR="00101306" w:rsidRDefault="00101306" w:rsidP="007724E3">
      <w:pPr>
        <w:rPr>
          <w:rFonts w:ascii="Arial" w:hAnsi="Arial" w:cs="Arial"/>
          <w:bCs/>
          <w:sz w:val="24"/>
          <w:szCs w:val="24"/>
        </w:rPr>
      </w:pPr>
    </w:p>
    <w:p w:rsidR="00101306" w:rsidRDefault="00101306" w:rsidP="007724E3">
      <w:pPr>
        <w:rPr>
          <w:rFonts w:ascii="Arial" w:hAnsi="Arial" w:cs="Arial"/>
          <w:bCs/>
          <w:sz w:val="24"/>
          <w:szCs w:val="24"/>
        </w:rPr>
      </w:pPr>
    </w:p>
    <w:p w:rsidR="00101306" w:rsidRDefault="00101306" w:rsidP="007724E3">
      <w:pPr>
        <w:rPr>
          <w:rFonts w:ascii="Arial" w:hAnsi="Arial" w:cs="Arial"/>
          <w:bCs/>
          <w:sz w:val="24"/>
          <w:szCs w:val="24"/>
        </w:rPr>
      </w:pPr>
    </w:p>
    <w:p w:rsidR="00101306" w:rsidRDefault="00101306" w:rsidP="007724E3">
      <w:pPr>
        <w:rPr>
          <w:rFonts w:ascii="Arial" w:hAnsi="Arial" w:cs="Arial"/>
          <w:bCs/>
          <w:sz w:val="24"/>
          <w:szCs w:val="24"/>
        </w:rPr>
      </w:pPr>
    </w:p>
    <w:p w:rsidR="00080CB0" w:rsidRPr="009B660B" w:rsidRDefault="00080CB0" w:rsidP="009B5458">
      <w:pPr>
        <w:jc w:val="center"/>
        <w:rPr>
          <w:rFonts w:ascii="Arial" w:hAnsi="Arial" w:cs="Arial"/>
          <w:b/>
          <w:sz w:val="24"/>
          <w:szCs w:val="24"/>
        </w:rPr>
      </w:pPr>
      <w:r w:rsidRPr="009B660B">
        <w:rPr>
          <w:rFonts w:ascii="Arial" w:hAnsi="Arial" w:cs="Arial"/>
          <w:b/>
          <w:sz w:val="24"/>
          <w:szCs w:val="24"/>
          <w:highlight w:val="yellow"/>
        </w:rPr>
        <w:t>DEPARTMENT OF PHYSICS</w:t>
      </w:r>
    </w:p>
    <w:p w:rsidR="00080CB0" w:rsidRPr="009B660B" w:rsidRDefault="00080CB0" w:rsidP="002F16B0">
      <w:pPr>
        <w:pStyle w:val="ListParagraph"/>
        <w:numPr>
          <w:ilvl w:val="0"/>
          <w:numId w:val="168"/>
        </w:numPr>
        <w:rPr>
          <w:rFonts w:ascii="Arial" w:hAnsi="Arial" w:cs="Arial"/>
          <w:b/>
          <w:bCs/>
          <w:sz w:val="24"/>
          <w:szCs w:val="24"/>
        </w:rPr>
      </w:pPr>
      <w:r w:rsidRPr="009B660B">
        <w:rPr>
          <w:rFonts w:ascii="Arial" w:hAnsi="Arial" w:cs="Arial"/>
          <w:b/>
          <w:sz w:val="24"/>
          <w:szCs w:val="24"/>
        </w:rPr>
        <w:t xml:space="preserve">INTRODUCTION </w:t>
      </w:r>
    </w:p>
    <w:p w:rsidR="00080CB0" w:rsidRPr="009B660B" w:rsidRDefault="00080CB0" w:rsidP="00080CB0">
      <w:pPr>
        <w:pStyle w:val="NormalWeb"/>
        <w:spacing w:before="0" w:beforeAutospacing="0" w:after="0" w:afterAutospacing="0"/>
        <w:jc w:val="both"/>
        <w:rPr>
          <w:rFonts w:ascii="Arial" w:hAnsi="Arial" w:cs="Arial"/>
          <w:color w:val="3D4B59"/>
        </w:rPr>
      </w:pPr>
      <w:r w:rsidRPr="009B660B">
        <w:rPr>
          <w:rFonts w:ascii="Arial" w:hAnsi="Arial" w:cs="Arial"/>
        </w:rPr>
        <w:t xml:space="preserve">Physical Sciences are the foundation for all the Engineering disciplines therefore a sound and application-oriented understanding in the Physics is a pre-requisite for the study of any branch of Engineering. Physics departments vision centers around the following ideas, To make the department excel in the area of Physics teaching relevant to Engineering disciplines and To actively participate in research projects of inter-disciplinary nature. </w:t>
      </w:r>
    </w:p>
    <w:p w:rsidR="00080CB0" w:rsidRPr="009B660B" w:rsidRDefault="00080CB0" w:rsidP="00080CB0">
      <w:pPr>
        <w:pStyle w:val="NormalWeb"/>
        <w:spacing w:before="0" w:beforeAutospacing="0" w:after="0" w:afterAutospacing="0"/>
        <w:jc w:val="both"/>
        <w:rPr>
          <w:rFonts w:ascii="Arial" w:hAnsi="Arial" w:cs="Arial"/>
          <w:color w:val="3D4B59"/>
        </w:rPr>
      </w:pPr>
      <w:r w:rsidRPr="009B660B">
        <w:rPr>
          <w:rFonts w:ascii="Arial" w:hAnsi="Arial" w:cs="Arial"/>
        </w:rPr>
        <w:t>The Department has well-educated, motivated and dedicated faculty. The faculties have experience of working with International universities and have produced high quality research. The subjects taught by the department are of leading significance for strengthening the fundamental understanding and development of budding engineers so as to make them compatible for the present and future scenario</w:t>
      </w:r>
      <w:r w:rsidRPr="009B660B">
        <w:rPr>
          <w:rFonts w:ascii="Arial" w:hAnsi="Arial" w:cs="Arial"/>
          <w:color w:val="3D4B59"/>
        </w:rPr>
        <w:t>.</w:t>
      </w:r>
    </w:p>
    <w:p w:rsidR="00080CB0" w:rsidRPr="009B660B" w:rsidRDefault="00080CB0" w:rsidP="00080CB0">
      <w:pPr>
        <w:pStyle w:val="ListParagraph"/>
        <w:ind w:left="810"/>
        <w:rPr>
          <w:rFonts w:ascii="Arial" w:hAnsi="Arial" w:cs="Arial"/>
          <w:b/>
          <w:i/>
          <w:sz w:val="24"/>
          <w:szCs w:val="24"/>
        </w:rPr>
      </w:pPr>
    </w:p>
    <w:p w:rsidR="00080CB0" w:rsidRPr="009B660B" w:rsidRDefault="00080CB0" w:rsidP="002F16B0">
      <w:pPr>
        <w:pStyle w:val="ListParagraph"/>
        <w:numPr>
          <w:ilvl w:val="0"/>
          <w:numId w:val="169"/>
        </w:numPr>
        <w:rPr>
          <w:rFonts w:ascii="Arial" w:hAnsi="Arial" w:cs="Arial"/>
          <w:b/>
          <w:sz w:val="24"/>
          <w:szCs w:val="24"/>
        </w:rPr>
      </w:pPr>
      <w:r w:rsidRPr="009B660B">
        <w:rPr>
          <w:rFonts w:ascii="Arial" w:hAnsi="Arial" w:cs="Arial"/>
          <w:b/>
          <w:sz w:val="24"/>
          <w:szCs w:val="24"/>
        </w:rPr>
        <w:t xml:space="preserve">FACULTY STRENGTH </w:t>
      </w:r>
    </w:p>
    <w:tbl>
      <w:tblPr>
        <w:tblStyle w:val="TableGrid"/>
        <w:tblpPr w:leftFromText="180" w:rightFromText="180" w:vertAnchor="text" w:horzAnchor="page" w:tblpX="1348" w:tblpY="23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8"/>
        <w:gridCol w:w="2360"/>
        <w:gridCol w:w="1890"/>
      </w:tblGrid>
      <w:tr w:rsidR="00080CB0" w:rsidRPr="009B660B" w:rsidTr="00733CFF">
        <w:trPr>
          <w:trHeight w:val="420"/>
        </w:trPr>
        <w:tc>
          <w:tcPr>
            <w:tcW w:w="1078" w:type="dxa"/>
            <w:shd w:val="clear" w:color="auto" w:fill="808080" w:themeFill="background1" w:themeFillShade="80"/>
          </w:tcPr>
          <w:p w:rsidR="00080CB0" w:rsidRPr="009B660B" w:rsidRDefault="00080CB0" w:rsidP="00733CFF">
            <w:pPr>
              <w:pStyle w:val="ListParagraph"/>
              <w:ind w:left="0"/>
              <w:jc w:val="both"/>
              <w:rPr>
                <w:rFonts w:ascii="Arial" w:hAnsi="Arial" w:cs="Arial"/>
                <w:b/>
                <w:sz w:val="24"/>
                <w:szCs w:val="24"/>
              </w:rPr>
            </w:pPr>
            <w:r w:rsidRPr="009B660B">
              <w:rPr>
                <w:rFonts w:ascii="Arial" w:hAnsi="Arial" w:cs="Arial"/>
                <w:b/>
                <w:sz w:val="24"/>
                <w:szCs w:val="24"/>
              </w:rPr>
              <w:t>Sr. No</w:t>
            </w:r>
          </w:p>
        </w:tc>
        <w:tc>
          <w:tcPr>
            <w:tcW w:w="2360" w:type="dxa"/>
            <w:shd w:val="clear" w:color="auto" w:fill="808080" w:themeFill="background1" w:themeFillShade="80"/>
          </w:tcPr>
          <w:p w:rsidR="00080CB0" w:rsidRPr="009B660B" w:rsidRDefault="00080CB0" w:rsidP="00733CFF">
            <w:pPr>
              <w:pStyle w:val="ListParagraph"/>
              <w:ind w:left="0"/>
              <w:jc w:val="both"/>
              <w:rPr>
                <w:rFonts w:ascii="Arial" w:hAnsi="Arial" w:cs="Arial"/>
                <w:b/>
                <w:sz w:val="24"/>
                <w:szCs w:val="24"/>
              </w:rPr>
            </w:pPr>
            <w:r w:rsidRPr="009B660B">
              <w:rPr>
                <w:rFonts w:ascii="Arial" w:hAnsi="Arial" w:cs="Arial"/>
                <w:b/>
                <w:sz w:val="24"/>
                <w:szCs w:val="24"/>
              </w:rPr>
              <w:t>Designation</w:t>
            </w:r>
          </w:p>
        </w:tc>
        <w:tc>
          <w:tcPr>
            <w:tcW w:w="1890" w:type="dxa"/>
            <w:shd w:val="clear" w:color="auto" w:fill="808080" w:themeFill="background1" w:themeFillShade="80"/>
          </w:tcPr>
          <w:p w:rsidR="00080CB0" w:rsidRPr="009B660B" w:rsidRDefault="00080CB0" w:rsidP="00733CFF">
            <w:pPr>
              <w:pStyle w:val="ListParagraph"/>
              <w:ind w:left="0"/>
              <w:jc w:val="both"/>
              <w:rPr>
                <w:rFonts w:ascii="Arial" w:hAnsi="Arial" w:cs="Arial"/>
                <w:b/>
                <w:sz w:val="24"/>
                <w:szCs w:val="24"/>
              </w:rPr>
            </w:pPr>
            <w:r w:rsidRPr="009B660B">
              <w:rPr>
                <w:rFonts w:ascii="Arial" w:hAnsi="Arial" w:cs="Arial"/>
                <w:b/>
                <w:sz w:val="24"/>
                <w:szCs w:val="24"/>
              </w:rPr>
              <w:t>No. of Faculty</w:t>
            </w:r>
          </w:p>
        </w:tc>
      </w:tr>
      <w:tr w:rsidR="00080CB0" w:rsidRPr="009B660B" w:rsidTr="00733CFF">
        <w:trPr>
          <w:trHeight w:val="354"/>
        </w:trPr>
        <w:tc>
          <w:tcPr>
            <w:tcW w:w="1078" w:type="dxa"/>
            <w:vAlign w:val="center"/>
          </w:tcPr>
          <w:p w:rsidR="00080CB0" w:rsidRPr="009B660B" w:rsidRDefault="00080CB0" w:rsidP="00733CFF">
            <w:pPr>
              <w:pStyle w:val="ListParagraph"/>
              <w:ind w:left="0"/>
              <w:rPr>
                <w:rFonts w:ascii="Arial" w:hAnsi="Arial" w:cs="Arial"/>
                <w:sz w:val="24"/>
                <w:szCs w:val="24"/>
              </w:rPr>
            </w:pPr>
            <w:r w:rsidRPr="009B660B">
              <w:rPr>
                <w:rFonts w:ascii="Arial" w:hAnsi="Arial" w:cs="Arial"/>
                <w:sz w:val="24"/>
                <w:szCs w:val="24"/>
              </w:rPr>
              <w:t>1</w:t>
            </w:r>
          </w:p>
        </w:tc>
        <w:tc>
          <w:tcPr>
            <w:tcW w:w="2360" w:type="dxa"/>
            <w:vAlign w:val="center"/>
          </w:tcPr>
          <w:p w:rsidR="00080CB0" w:rsidRPr="009B660B" w:rsidRDefault="00080CB0" w:rsidP="00733CFF">
            <w:pPr>
              <w:pStyle w:val="ListParagraph"/>
              <w:ind w:left="0"/>
              <w:rPr>
                <w:rFonts w:ascii="Arial" w:hAnsi="Arial" w:cs="Arial"/>
                <w:sz w:val="24"/>
                <w:szCs w:val="24"/>
              </w:rPr>
            </w:pPr>
            <w:r w:rsidRPr="009B660B">
              <w:rPr>
                <w:rFonts w:ascii="Arial" w:hAnsi="Arial" w:cs="Arial"/>
                <w:sz w:val="24"/>
                <w:szCs w:val="24"/>
              </w:rPr>
              <w:t xml:space="preserve">Assistant Professor </w:t>
            </w:r>
          </w:p>
        </w:tc>
        <w:tc>
          <w:tcPr>
            <w:tcW w:w="1890" w:type="dxa"/>
            <w:vAlign w:val="center"/>
          </w:tcPr>
          <w:p w:rsidR="00080CB0" w:rsidRPr="009B660B" w:rsidRDefault="00080CB0" w:rsidP="00733CFF">
            <w:pPr>
              <w:pStyle w:val="ListParagraph"/>
              <w:ind w:left="0"/>
              <w:jc w:val="center"/>
              <w:rPr>
                <w:rFonts w:ascii="Arial" w:hAnsi="Arial" w:cs="Arial"/>
                <w:sz w:val="24"/>
                <w:szCs w:val="24"/>
              </w:rPr>
            </w:pPr>
            <w:r w:rsidRPr="009B660B">
              <w:rPr>
                <w:rFonts w:ascii="Arial" w:hAnsi="Arial" w:cs="Arial"/>
                <w:sz w:val="24"/>
                <w:szCs w:val="24"/>
              </w:rPr>
              <w:t>09</w:t>
            </w:r>
          </w:p>
        </w:tc>
      </w:tr>
      <w:tr w:rsidR="00080CB0" w:rsidRPr="009B660B" w:rsidTr="00733CFF">
        <w:trPr>
          <w:trHeight w:val="491"/>
        </w:trPr>
        <w:tc>
          <w:tcPr>
            <w:tcW w:w="3438" w:type="dxa"/>
            <w:gridSpan w:val="2"/>
            <w:vAlign w:val="center"/>
          </w:tcPr>
          <w:p w:rsidR="00080CB0" w:rsidRPr="009B660B" w:rsidRDefault="00080CB0" w:rsidP="00733CFF">
            <w:pPr>
              <w:pStyle w:val="ListParagraph"/>
              <w:ind w:left="0"/>
              <w:rPr>
                <w:rFonts w:ascii="Arial" w:hAnsi="Arial" w:cs="Arial"/>
                <w:sz w:val="24"/>
                <w:szCs w:val="24"/>
              </w:rPr>
            </w:pPr>
            <w:r w:rsidRPr="009B660B">
              <w:rPr>
                <w:rFonts w:ascii="Arial" w:hAnsi="Arial" w:cs="Arial"/>
                <w:sz w:val="24"/>
                <w:szCs w:val="24"/>
              </w:rPr>
              <w:t xml:space="preserve">                  Total</w:t>
            </w:r>
          </w:p>
        </w:tc>
        <w:tc>
          <w:tcPr>
            <w:tcW w:w="1890" w:type="dxa"/>
            <w:vAlign w:val="center"/>
          </w:tcPr>
          <w:p w:rsidR="00080CB0" w:rsidRPr="009B660B" w:rsidRDefault="00080CB0" w:rsidP="00733CFF">
            <w:pPr>
              <w:pStyle w:val="ListParagraph"/>
              <w:ind w:left="0"/>
              <w:jc w:val="center"/>
              <w:rPr>
                <w:rFonts w:ascii="Arial" w:hAnsi="Arial" w:cs="Arial"/>
                <w:sz w:val="24"/>
                <w:szCs w:val="24"/>
              </w:rPr>
            </w:pPr>
            <w:r w:rsidRPr="009B660B">
              <w:rPr>
                <w:rFonts w:ascii="Arial" w:hAnsi="Arial" w:cs="Arial"/>
                <w:sz w:val="24"/>
                <w:szCs w:val="24"/>
              </w:rPr>
              <w:t>09</w:t>
            </w:r>
          </w:p>
        </w:tc>
      </w:tr>
    </w:tbl>
    <w:p w:rsidR="00080CB0" w:rsidRPr="009B660B" w:rsidRDefault="00080CB0" w:rsidP="00080CB0">
      <w:pPr>
        <w:pStyle w:val="ListParagraph"/>
        <w:ind w:left="810"/>
        <w:rPr>
          <w:rFonts w:ascii="Arial" w:hAnsi="Arial" w:cs="Arial"/>
          <w:b/>
          <w:sz w:val="24"/>
          <w:szCs w:val="24"/>
        </w:rPr>
      </w:pPr>
    </w:p>
    <w:p w:rsidR="00080CB0" w:rsidRPr="009B660B" w:rsidRDefault="00080CB0" w:rsidP="00080CB0">
      <w:pPr>
        <w:pStyle w:val="ListParagraph"/>
        <w:ind w:left="810"/>
        <w:rPr>
          <w:rFonts w:ascii="Arial" w:hAnsi="Arial" w:cs="Arial"/>
          <w:b/>
          <w:sz w:val="24"/>
          <w:szCs w:val="24"/>
        </w:rPr>
      </w:pPr>
    </w:p>
    <w:p w:rsidR="00080CB0" w:rsidRPr="009B660B" w:rsidRDefault="00080CB0" w:rsidP="00080CB0">
      <w:pPr>
        <w:pStyle w:val="ListParagraph"/>
        <w:ind w:left="810"/>
        <w:rPr>
          <w:rFonts w:ascii="Arial" w:hAnsi="Arial" w:cs="Arial"/>
          <w:b/>
          <w:sz w:val="24"/>
          <w:szCs w:val="24"/>
        </w:rPr>
      </w:pPr>
    </w:p>
    <w:p w:rsidR="00080CB0" w:rsidRPr="009B660B" w:rsidRDefault="00080CB0" w:rsidP="00080CB0">
      <w:pPr>
        <w:pStyle w:val="ListParagraph"/>
        <w:ind w:left="810"/>
        <w:rPr>
          <w:rFonts w:ascii="Arial" w:hAnsi="Arial" w:cs="Arial"/>
          <w:b/>
          <w:sz w:val="24"/>
          <w:szCs w:val="24"/>
        </w:rPr>
      </w:pPr>
    </w:p>
    <w:p w:rsidR="00080CB0" w:rsidRPr="009B660B" w:rsidRDefault="00080CB0" w:rsidP="00080CB0">
      <w:pPr>
        <w:pStyle w:val="ListParagraph"/>
        <w:ind w:left="810"/>
        <w:rPr>
          <w:rFonts w:ascii="Arial" w:hAnsi="Arial" w:cs="Arial"/>
          <w:b/>
          <w:sz w:val="24"/>
          <w:szCs w:val="24"/>
        </w:rPr>
      </w:pPr>
    </w:p>
    <w:p w:rsidR="00080CB0" w:rsidRPr="009B660B" w:rsidRDefault="00080CB0" w:rsidP="00080CB0">
      <w:pPr>
        <w:rPr>
          <w:rFonts w:ascii="Arial" w:hAnsi="Arial" w:cs="Arial"/>
          <w:b/>
          <w:sz w:val="24"/>
          <w:szCs w:val="24"/>
        </w:rPr>
      </w:pPr>
    </w:p>
    <w:p w:rsidR="00080CB0" w:rsidRPr="009B660B" w:rsidRDefault="00080CB0" w:rsidP="002F16B0">
      <w:pPr>
        <w:pStyle w:val="ListParagraph"/>
        <w:numPr>
          <w:ilvl w:val="0"/>
          <w:numId w:val="170"/>
        </w:numPr>
        <w:rPr>
          <w:rFonts w:ascii="Arial" w:hAnsi="Arial" w:cs="Arial"/>
          <w:b/>
          <w:sz w:val="24"/>
          <w:szCs w:val="24"/>
        </w:rPr>
      </w:pPr>
      <w:r w:rsidRPr="009B660B">
        <w:rPr>
          <w:rFonts w:ascii="Arial" w:hAnsi="Arial" w:cs="Arial"/>
          <w:b/>
          <w:sz w:val="24"/>
          <w:szCs w:val="24"/>
        </w:rPr>
        <w:t>MAJOR EQUIPMENTS &amp; FACILITIES</w:t>
      </w:r>
    </w:p>
    <w:tbl>
      <w:tblPr>
        <w:tblStyle w:val="TableGrid"/>
        <w:tblpPr w:leftFromText="180" w:rightFromText="180" w:vertAnchor="text" w:horzAnchor="page" w:tblpX="1318" w:tblpY="339"/>
        <w:tblW w:w="76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898"/>
        <w:gridCol w:w="4794"/>
      </w:tblGrid>
      <w:tr w:rsidR="00080CB0" w:rsidRPr="009B660B" w:rsidTr="00733CFF">
        <w:trPr>
          <w:trHeight w:val="451"/>
        </w:trPr>
        <w:tc>
          <w:tcPr>
            <w:tcW w:w="2898" w:type="dxa"/>
            <w:shd w:val="clear" w:color="auto" w:fill="808080" w:themeFill="background1" w:themeFillShade="80"/>
          </w:tcPr>
          <w:p w:rsidR="00080CB0" w:rsidRPr="009B660B" w:rsidRDefault="00080CB0" w:rsidP="00733CFF">
            <w:pPr>
              <w:pStyle w:val="ListParagraph"/>
              <w:ind w:left="0"/>
              <w:rPr>
                <w:rFonts w:ascii="Arial" w:hAnsi="Arial" w:cs="Arial"/>
                <w:b/>
                <w:sz w:val="24"/>
                <w:szCs w:val="24"/>
              </w:rPr>
            </w:pPr>
            <w:r w:rsidRPr="009B660B">
              <w:rPr>
                <w:rFonts w:ascii="Arial" w:hAnsi="Arial" w:cs="Arial"/>
                <w:b/>
                <w:sz w:val="24"/>
                <w:szCs w:val="24"/>
              </w:rPr>
              <w:t>Name of the Lab</w:t>
            </w:r>
          </w:p>
        </w:tc>
        <w:tc>
          <w:tcPr>
            <w:tcW w:w="4794" w:type="dxa"/>
            <w:shd w:val="clear" w:color="auto" w:fill="808080" w:themeFill="background1" w:themeFillShade="80"/>
          </w:tcPr>
          <w:p w:rsidR="00080CB0" w:rsidRPr="009B660B" w:rsidRDefault="00080CB0" w:rsidP="00733CFF">
            <w:pPr>
              <w:pStyle w:val="ListParagraph"/>
              <w:ind w:left="0"/>
              <w:rPr>
                <w:rFonts w:ascii="Arial" w:hAnsi="Arial" w:cs="Arial"/>
                <w:b/>
                <w:sz w:val="24"/>
                <w:szCs w:val="24"/>
              </w:rPr>
            </w:pPr>
            <w:r w:rsidRPr="009B660B">
              <w:rPr>
                <w:rFonts w:ascii="Arial" w:hAnsi="Arial" w:cs="Arial"/>
                <w:b/>
                <w:sz w:val="24"/>
                <w:szCs w:val="24"/>
              </w:rPr>
              <w:t>Facilities</w:t>
            </w:r>
          </w:p>
        </w:tc>
      </w:tr>
      <w:tr w:rsidR="00080CB0" w:rsidRPr="009B660B" w:rsidTr="00733CFF">
        <w:trPr>
          <w:trHeight w:val="246"/>
        </w:trPr>
        <w:tc>
          <w:tcPr>
            <w:tcW w:w="2898" w:type="dxa"/>
          </w:tcPr>
          <w:p w:rsidR="00080CB0" w:rsidRPr="009B660B" w:rsidRDefault="00080CB0" w:rsidP="00733CFF">
            <w:pPr>
              <w:pStyle w:val="ListParagraph"/>
              <w:ind w:left="0"/>
              <w:rPr>
                <w:rFonts w:ascii="Arial" w:hAnsi="Arial" w:cs="Arial"/>
                <w:b/>
                <w:sz w:val="24"/>
                <w:szCs w:val="24"/>
              </w:rPr>
            </w:pPr>
          </w:p>
          <w:p w:rsidR="00080CB0" w:rsidRPr="009B660B" w:rsidRDefault="00080CB0" w:rsidP="00733CFF">
            <w:pPr>
              <w:pStyle w:val="ListParagraph"/>
              <w:ind w:left="0"/>
              <w:rPr>
                <w:rFonts w:ascii="Arial" w:hAnsi="Arial" w:cs="Arial"/>
                <w:sz w:val="24"/>
                <w:szCs w:val="24"/>
              </w:rPr>
            </w:pPr>
            <w:r w:rsidRPr="009B660B">
              <w:rPr>
                <w:rFonts w:ascii="Arial" w:hAnsi="Arial" w:cs="Arial"/>
                <w:sz w:val="24"/>
                <w:szCs w:val="24"/>
              </w:rPr>
              <w:t>Physics Research lab</w:t>
            </w:r>
          </w:p>
          <w:p w:rsidR="00080CB0" w:rsidRPr="009B660B" w:rsidRDefault="00080CB0" w:rsidP="00733CFF">
            <w:pPr>
              <w:pStyle w:val="ListParagraph"/>
              <w:ind w:left="0"/>
              <w:rPr>
                <w:rFonts w:ascii="Arial" w:hAnsi="Arial" w:cs="Arial"/>
                <w:b/>
                <w:sz w:val="24"/>
                <w:szCs w:val="24"/>
              </w:rPr>
            </w:pPr>
          </w:p>
          <w:p w:rsidR="00080CB0" w:rsidRPr="009B660B" w:rsidRDefault="00080CB0" w:rsidP="00733CFF">
            <w:pPr>
              <w:pStyle w:val="ListParagraph"/>
              <w:ind w:left="0"/>
              <w:rPr>
                <w:rFonts w:ascii="Arial" w:hAnsi="Arial" w:cs="Arial"/>
                <w:b/>
                <w:sz w:val="24"/>
                <w:szCs w:val="24"/>
              </w:rPr>
            </w:pPr>
          </w:p>
        </w:tc>
        <w:tc>
          <w:tcPr>
            <w:tcW w:w="4794" w:type="dxa"/>
          </w:tcPr>
          <w:p w:rsidR="00080CB0" w:rsidRPr="009B660B" w:rsidRDefault="00080CB0" w:rsidP="00733CFF">
            <w:pPr>
              <w:pStyle w:val="ListParagraph"/>
              <w:numPr>
                <w:ilvl w:val="0"/>
                <w:numId w:val="167"/>
              </w:numPr>
              <w:spacing w:line="276" w:lineRule="auto"/>
              <w:rPr>
                <w:rFonts w:ascii="Arial" w:hAnsi="Arial" w:cs="Arial"/>
                <w:b/>
                <w:sz w:val="24"/>
                <w:szCs w:val="24"/>
              </w:rPr>
            </w:pPr>
            <w:r w:rsidRPr="009B660B">
              <w:rPr>
                <w:rFonts w:ascii="Arial" w:eastAsia="Calibri" w:hAnsi="Arial" w:cs="Arial"/>
                <w:sz w:val="24"/>
                <w:szCs w:val="24"/>
              </w:rPr>
              <w:t>Programmable High Temperature Vacuum  Furnace</w:t>
            </w:r>
          </w:p>
          <w:p w:rsidR="00080CB0" w:rsidRPr="009B660B" w:rsidRDefault="00080CB0" w:rsidP="00733CFF">
            <w:pPr>
              <w:pStyle w:val="ListParagraph"/>
              <w:numPr>
                <w:ilvl w:val="0"/>
                <w:numId w:val="167"/>
              </w:numPr>
              <w:spacing w:line="276" w:lineRule="auto"/>
              <w:rPr>
                <w:rFonts w:ascii="Arial" w:hAnsi="Arial" w:cs="Arial"/>
                <w:b/>
                <w:sz w:val="24"/>
                <w:szCs w:val="24"/>
              </w:rPr>
            </w:pPr>
            <w:r w:rsidRPr="009B660B">
              <w:rPr>
                <w:rFonts w:ascii="Arial" w:hAnsi="Arial" w:cs="Arial"/>
                <w:sz w:val="24"/>
                <w:szCs w:val="24"/>
              </w:rPr>
              <w:t>Spin Coating Unit</w:t>
            </w:r>
          </w:p>
          <w:p w:rsidR="00080CB0" w:rsidRPr="009B660B" w:rsidRDefault="00080CB0" w:rsidP="00733CFF">
            <w:pPr>
              <w:pStyle w:val="ListParagraph"/>
              <w:numPr>
                <w:ilvl w:val="0"/>
                <w:numId w:val="167"/>
              </w:numPr>
              <w:spacing w:line="276" w:lineRule="auto"/>
              <w:rPr>
                <w:rFonts w:ascii="Arial" w:hAnsi="Arial" w:cs="Arial"/>
                <w:b/>
                <w:sz w:val="24"/>
                <w:szCs w:val="24"/>
              </w:rPr>
            </w:pPr>
            <w:r w:rsidRPr="009B660B">
              <w:rPr>
                <w:rFonts w:ascii="Arial" w:hAnsi="Arial" w:cs="Arial"/>
                <w:sz w:val="24"/>
                <w:szCs w:val="24"/>
              </w:rPr>
              <w:t>Sonicator</w:t>
            </w:r>
          </w:p>
        </w:tc>
      </w:tr>
    </w:tbl>
    <w:p w:rsidR="00080CB0" w:rsidRPr="009B660B" w:rsidRDefault="00080CB0" w:rsidP="00080CB0">
      <w:pPr>
        <w:rPr>
          <w:rFonts w:ascii="Arial" w:hAnsi="Arial" w:cs="Arial"/>
          <w:b/>
          <w:sz w:val="24"/>
          <w:szCs w:val="24"/>
        </w:rPr>
      </w:pPr>
    </w:p>
    <w:p w:rsidR="00080CB0" w:rsidRPr="009B660B" w:rsidRDefault="00080CB0" w:rsidP="00080CB0">
      <w:pPr>
        <w:rPr>
          <w:rFonts w:ascii="Arial" w:hAnsi="Arial" w:cs="Arial"/>
          <w:b/>
          <w:sz w:val="24"/>
          <w:szCs w:val="24"/>
        </w:rPr>
      </w:pPr>
    </w:p>
    <w:p w:rsidR="00080CB0" w:rsidRPr="009B660B" w:rsidRDefault="00080CB0" w:rsidP="00080CB0">
      <w:pPr>
        <w:rPr>
          <w:rFonts w:ascii="Arial" w:hAnsi="Arial" w:cs="Arial"/>
          <w:b/>
          <w:sz w:val="24"/>
          <w:szCs w:val="24"/>
        </w:rPr>
      </w:pPr>
    </w:p>
    <w:p w:rsidR="00080CB0" w:rsidRPr="009B660B" w:rsidRDefault="00080CB0" w:rsidP="00080CB0">
      <w:pPr>
        <w:rPr>
          <w:rFonts w:ascii="Arial" w:hAnsi="Arial" w:cs="Arial"/>
          <w:b/>
          <w:sz w:val="24"/>
          <w:szCs w:val="24"/>
        </w:rPr>
      </w:pPr>
    </w:p>
    <w:p w:rsidR="00080CB0" w:rsidRPr="009B660B" w:rsidRDefault="00080CB0" w:rsidP="00080CB0">
      <w:pPr>
        <w:rPr>
          <w:rFonts w:ascii="Arial" w:hAnsi="Arial" w:cs="Arial"/>
          <w:b/>
          <w:sz w:val="24"/>
          <w:szCs w:val="24"/>
        </w:rPr>
      </w:pPr>
    </w:p>
    <w:p w:rsidR="0078437D" w:rsidRDefault="0078437D" w:rsidP="00080CB0">
      <w:pPr>
        <w:rPr>
          <w:rFonts w:ascii="Arial" w:hAnsi="Arial" w:cs="Arial"/>
          <w:b/>
          <w:sz w:val="24"/>
          <w:szCs w:val="24"/>
        </w:rPr>
      </w:pPr>
    </w:p>
    <w:p w:rsidR="009B5458" w:rsidRDefault="009B5458" w:rsidP="00080CB0">
      <w:pPr>
        <w:rPr>
          <w:rFonts w:ascii="Arial" w:hAnsi="Arial" w:cs="Arial"/>
          <w:b/>
          <w:sz w:val="24"/>
          <w:szCs w:val="24"/>
        </w:rPr>
      </w:pPr>
    </w:p>
    <w:p w:rsidR="009B5458" w:rsidRPr="009B660B" w:rsidRDefault="009B5458" w:rsidP="00080CB0">
      <w:pPr>
        <w:rPr>
          <w:rFonts w:ascii="Arial" w:hAnsi="Arial" w:cs="Arial"/>
          <w:b/>
          <w:sz w:val="24"/>
          <w:szCs w:val="24"/>
        </w:rPr>
      </w:pPr>
    </w:p>
    <w:p w:rsidR="00080CB0" w:rsidRPr="009B660B" w:rsidRDefault="00080CB0" w:rsidP="002F16B0">
      <w:pPr>
        <w:pStyle w:val="ListParagraph"/>
        <w:numPr>
          <w:ilvl w:val="0"/>
          <w:numId w:val="171"/>
        </w:numPr>
        <w:rPr>
          <w:rFonts w:ascii="Arial" w:hAnsi="Arial" w:cs="Arial"/>
          <w:b/>
          <w:sz w:val="24"/>
          <w:szCs w:val="24"/>
        </w:rPr>
      </w:pPr>
      <w:r w:rsidRPr="009B660B">
        <w:rPr>
          <w:rFonts w:ascii="Arial" w:hAnsi="Arial" w:cs="Arial"/>
          <w:b/>
          <w:sz w:val="24"/>
          <w:szCs w:val="24"/>
        </w:rPr>
        <w:t>EQUIPMENT PURCHASED</w:t>
      </w:r>
    </w:p>
    <w:p w:rsidR="00080CB0" w:rsidRPr="009B660B" w:rsidRDefault="00080CB0" w:rsidP="00080CB0">
      <w:pPr>
        <w:pStyle w:val="ListParagraph"/>
        <w:rPr>
          <w:rFonts w:ascii="Arial" w:hAnsi="Arial" w:cs="Arial"/>
          <w:b/>
          <w:sz w:val="24"/>
          <w:szCs w:val="24"/>
        </w:rPr>
      </w:pPr>
    </w:p>
    <w:tbl>
      <w:tblPr>
        <w:tblStyle w:val="TableGrid"/>
        <w:tblW w:w="909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10"/>
        <w:gridCol w:w="1710"/>
        <w:gridCol w:w="2430"/>
        <w:gridCol w:w="1710"/>
        <w:gridCol w:w="1530"/>
      </w:tblGrid>
      <w:tr w:rsidR="00080CB0" w:rsidRPr="009B660B" w:rsidTr="00080CB0">
        <w:trPr>
          <w:trHeight w:val="915"/>
        </w:trPr>
        <w:tc>
          <w:tcPr>
            <w:tcW w:w="1710" w:type="dxa"/>
            <w:shd w:val="clear" w:color="auto" w:fill="808080" w:themeFill="background1" w:themeFillShade="80"/>
            <w:vAlign w:val="center"/>
          </w:tcPr>
          <w:p w:rsidR="00080CB0" w:rsidRPr="009B660B" w:rsidRDefault="00080CB0" w:rsidP="00080CB0">
            <w:pPr>
              <w:pStyle w:val="ListParagraph"/>
              <w:ind w:left="0"/>
              <w:rPr>
                <w:rFonts w:ascii="Arial" w:hAnsi="Arial" w:cs="Arial"/>
                <w:b/>
                <w:sz w:val="24"/>
                <w:szCs w:val="24"/>
              </w:rPr>
            </w:pPr>
            <w:r w:rsidRPr="009B660B">
              <w:rPr>
                <w:rFonts w:ascii="Arial" w:hAnsi="Arial" w:cs="Arial"/>
                <w:b/>
                <w:sz w:val="24"/>
                <w:szCs w:val="24"/>
              </w:rPr>
              <w:t>Name of the Lab/ section</w:t>
            </w:r>
          </w:p>
        </w:tc>
        <w:tc>
          <w:tcPr>
            <w:tcW w:w="1710" w:type="dxa"/>
            <w:shd w:val="clear" w:color="auto" w:fill="808080" w:themeFill="background1" w:themeFillShade="80"/>
            <w:vAlign w:val="center"/>
          </w:tcPr>
          <w:p w:rsidR="00080CB0" w:rsidRPr="009B660B" w:rsidRDefault="00080CB0" w:rsidP="00080CB0">
            <w:pPr>
              <w:pStyle w:val="ListParagraph"/>
              <w:ind w:left="0"/>
              <w:rPr>
                <w:rFonts w:ascii="Arial" w:hAnsi="Arial" w:cs="Arial"/>
                <w:b/>
                <w:sz w:val="24"/>
                <w:szCs w:val="24"/>
              </w:rPr>
            </w:pPr>
            <w:r w:rsidRPr="009B660B">
              <w:rPr>
                <w:rFonts w:ascii="Arial" w:hAnsi="Arial" w:cs="Arial"/>
                <w:b/>
                <w:sz w:val="24"/>
                <w:szCs w:val="24"/>
              </w:rPr>
              <w:t>Module Description</w:t>
            </w:r>
          </w:p>
        </w:tc>
        <w:tc>
          <w:tcPr>
            <w:tcW w:w="2430" w:type="dxa"/>
            <w:shd w:val="clear" w:color="auto" w:fill="808080" w:themeFill="background1" w:themeFillShade="80"/>
            <w:vAlign w:val="center"/>
          </w:tcPr>
          <w:p w:rsidR="00080CB0" w:rsidRPr="009B660B" w:rsidRDefault="00080CB0" w:rsidP="00080CB0">
            <w:pPr>
              <w:pStyle w:val="ListParagraph"/>
              <w:ind w:left="0"/>
              <w:rPr>
                <w:rFonts w:ascii="Arial" w:hAnsi="Arial" w:cs="Arial"/>
                <w:b/>
                <w:sz w:val="24"/>
                <w:szCs w:val="24"/>
              </w:rPr>
            </w:pPr>
            <w:r w:rsidRPr="009B660B">
              <w:rPr>
                <w:rFonts w:ascii="Arial" w:hAnsi="Arial" w:cs="Arial"/>
                <w:b/>
                <w:sz w:val="24"/>
                <w:szCs w:val="24"/>
              </w:rPr>
              <w:t>Usage</w:t>
            </w:r>
          </w:p>
        </w:tc>
        <w:tc>
          <w:tcPr>
            <w:tcW w:w="1710" w:type="dxa"/>
            <w:shd w:val="clear" w:color="auto" w:fill="808080" w:themeFill="background1" w:themeFillShade="80"/>
            <w:vAlign w:val="center"/>
          </w:tcPr>
          <w:p w:rsidR="00080CB0" w:rsidRPr="009B660B" w:rsidRDefault="00080CB0" w:rsidP="00080CB0">
            <w:pPr>
              <w:pStyle w:val="ListParagraph"/>
              <w:ind w:left="0"/>
              <w:rPr>
                <w:rFonts w:ascii="Arial" w:hAnsi="Arial" w:cs="Arial"/>
                <w:b/>
                <w:sz w:val="24"/>
                <w:szCs w:val="24"/>
              </w:rPr>
            </w:pPr>
            <w:r w:rsidRPr="009B660B">
              <w:rPr>
                <w:rFonts w:ascii="Arial" w:hAnsi="Arial" w:cs="Arial"/>
                <w:b/>
                <w:sz w:val="24"/>
                <w:szCs w:val="24"/>
              </w:rPr>
              <w:t>Date  of purchase / development</w:t>
            </w:r>
          </w:p>
        </w:tc>
        <w:tc>
          <w:tcPr>
            <w:tcW w:w="1530" w:type="dxa"/>
            <w:shd w:val="clear" w:color="auto" w:fill="808080" w:themeFill="background1" w:themeFillShade="80"/>
            <w:vAlign w:val="center"/>
          </w:tcPr>
          <w:p w:rsidR="00080CB0" w:rsidRPr="009B660B" w:rsidRDefault="00080CB0" w:rsidP="00080CB0">
            <w:pPr>
              <w:pStyle w:val="ListParagraph"/>
              <w:ind w:left="0"/>
              <w:rPr>
                <w:rFonts w:ascii="Arial" w:hAnsi="Arial" w:cs="Arial"/>
                <w:b/>
                <w:sz w:val="24"/>
                <w:szCs w:val="24"/>
              </w:rPr>
            </w:pPr>
            <w:r w:rsidRPr="009B660B">
              <w:rPr>
                <w:rFonts w:ascii="Arial" w:hAnsi="Arial" w:cs="Arial"/>
                <w:b/>
                <w:sz w:val="24"/>
                <w:szCs w:val="24"/>
              </w:rPr>
              <w:t>Resource consumed</w:t>
            </w:r>
          </w:p>
          <w:p w:rsidR="00080CB0" w:rsidRPr="009B660B" w:rsidRDefault="00080CB0" w:rsidP="00080CB0">
            <w:pPr>
              <w:pStyle w:val="ListParagraph"/>
              <w:ind w:left="0"/>
              <w:rPr>
                <w:rFonts w:ascii="Arial" w:hAnsi="Arial" w:cs="Arial"/>
                <w:b/>
                <w:sz w:val="24"/>
                <w:szCs w:val="24"/>
              </w:rPr>
            </w:pPr>
            <w:r w:rsidRPr="009B660B">
              <w:rPr>
                <w:rFonts w:ascii="Arial" w:hAnsi="Arial" w:cs="Arial"/>
                <w:b/>
                <w:sz w:val="24"/>
                <w:szCs w:val="24"/>
              </w:rPr>
              <w:t>(Amount in Lakhs)</w:t>
            </w:r>
          </w:p>
        </w:tc>
      </w:tr>
      <w:tr w:rsidR="00080CB0" w:rsidRPr="009B660B" w:rsidTr="00080CB0">
        <w:trPr>
          <w:trHeight w:val="277"/>
        </w:trPr>
        <w:tc>
          <w:tcPr>
            <w:tcW w:w="1710" w:type="dxa"/>
            <w:vAlign w:val="center"/>
          </w:tcPr>
          <w:p w:rsidR="00080CB0" w:rsidRPr="009B660B" w:rsidRDefault="00080CB0" w:rsidP="00080CB0">
            <w:pPr>
              <w:pStyle w:val="ListParagraph"/>
              <w:ind w:left="0"/>
              <w:rPr>
                <w:rFonts w:ascii="Arial" w:hAnsi="Arial" w:cs="Arial"/>
                <w:sz w:val="24"/>
                <w:szCs w:val="24"/>
              </w:rPr>
            </w:pPr>
            <w:r w:rsidRPr="009B660B">
              <w:rPr>
                <w:rFonts w:ascii="Arial" w:hAnsi="Arial" w:cs="Arial"/>
                <w:sz w:val="24"/>
                <w:szCs w:val="24"/>
              </w:rPr>
              <w:t>Physics Lab</w:t>
            </w:r>
          </w:p>
        </w:tc>
        <w:tc>
          <w:tcPr>
            <w:tcW w:w="1710" w:type="dxa"/>
            <w:vAlign w:val="center"/>
          </w:tcPr>
          <w:p w:rsidR="00080CB0" w:rsidRPr="009B660B" w:rsidRDefault="00080CB0" w:rsidP="00080CB0">
            <w:pPr>
              <w:pStyle w:val="ListParagraph"/>
              <w:ind w:left="0"/>
              <w:rPr>
                <w:rFonts w:ascii="Arial" w:hAnsi="Arial" w:cs="Arial"/>
                <w:sz w:val="24"/>
                <w:szCs w:val="24"/>
              </w:rPr>
            </w:pPr>
            <w:r w:rsidRPr="009B660B">
              <w:rPr>
                <w:rFonts w:ascii="Arial" w:hAnsi="Arial" w:cs="Arial"/>
                <w:sz w:val="24"/>
                <w:szCs w:val="24"/>
              </w:rPr>
              <w:t>Travelling Microscopes</w:t>
            </w:r>
          </w:p>
        </w:tc>
        <w:tc>
          <w:tcPr>
            <w:tcW w:w="2430" w:type="dxa"/>
            <w:vAlign w:val="center"/>
          </w:tcPr>
          <w:p w:rsidR="00080CB0" w:rsidRPr="009B660B" w:rsidRDefault="00080CB0" w:rsidP="00080CB0">
            <w:pPr>
              <w:pStyle w:val="ListParagraph"/>
              <w:ind w:left="0"/>
              <w:rPr>
                <w:rFonts w:ascii="Arial" w:hAnsi="Arial" w:cs="Arial"/>
                <w:sz w:val="24"/>
                <w:szCs w:val="24"/>
              </w:rPr>
            </w:pPr>
            <w:r w:rsidRPr="009B660B">
              <w:rPr>
                <w:rFonts w:ascii="Arial" w:hAnsi="Arial" w:cs="Arial"/>
                <w:sz w:val="24"/>
                <w:szCs w:val="24"/>
              </w:rPr>
              <w:t>First Year Physics Experiment</w:t>
            </w:r>
          </w:p>
        </w:tc>
        <w:tc>
          <w:tcPr>
            <w:tcW w:w="1710" w:type="dxa"/>
            <w:vAlign w:val="center"/>
          </w:tcPr>
          <w:p w:rsidR="00080CB0" w:rsidRPr="009B660B" w:rsidRDefault="00080CB0" w:rsidP="00080CB0">
            <w:pPr>
              <w:pStyle w:val="ListParagraph"/>
              <w:ind w:left="0"/>
              <w:rPr>
                <w:rFonts w:ascii="Arial" w:hAnsi="Arial" w:cs="Arial"/>
                <w:sz w:val="24"/>
                <w:szCs w:val="24"/>
              </w:rPr>
            </w:pPr>
            <w:r w:rsidRPr="009B660B">
              <w:rPr>
                <w:rFonts w:ascii="Arial" w:hAnsi="Arial" w:cs="Arial"/>
                <w:sz w:val="24"/>
                <w:szCs w:val="24"/>
              </w:rPr>
              <w:t>March 2014</w:t>
            </w:r>
          </w:p>
        </w:tc>
        <w:tc>
          <w:tcPr>
            <w:tcW w:w="1530" w:type="dxa"/>
            <w:vAlign w:val="center"/>
          </w:tcPr>
          <w:p w:rsidR="00080CB0" w:rsidRPr="009B660B" w:rsidRDefault="00080CB0" w:rsidP="00080CB0">
            <w:pPr>
              <w:pStyle w:val="ListParagraph"/>
              <w:ind w:left="0"/>
              <w:rPr>
                <w:rFonts w:ascii="Arial" w:hAnsi="Arial" w:cs="Arial"/>
                <w:sz w:val="24"/>
                <w:szCs w:val="24"/>
              </w:rPr>
            </w:pPr>
            <w:r w:rsidRPr="009B660B">
              <w:rPr>
                <w:rFonts w:ascii="Arial" w:hAnsi="Arial" w:cs="Arial"/>
                <w:sz w:val="24"/>
                <w:szCs w:val="24"/>
              </w:rPr>
              <w:t>0.50</w:t>
            </w:r>
          </w:p>
        </w:tc>
      </w:tr>
    </w:tbl>
    <w:p w:rsidR="00080CB0" w:rsidRPr="009B660B" w:rsidRDefault="00080CB0" w:rsidP="00080CB0">
      <w:pPr>
        <w:rPr>
          <w:rFonts w:ascii="Arial" w:hAnsi="Arial" w:cs="Arial"/>
          <w:b/>
          <w:i/>
          <w:iCs/>
          <w:color w:val="FF0000"/>
          <w:sz w:val="24"/>
          <w:szCs w:val="24"/>
        </w:rPr>
      </w:pPr>
    </w:p>
    <w:p w:rsidR="00080CB0" w:rsidRPr="009B660B" w:rsidRDefault="00080CB0" w:rsidP="002F16B0">
      <w:pPr>
        <w:pStyle w:val="ListParagraph"/>
        <w:numPr>
          <w:ilvl w:val="0"/>
          <w:numId w:val="172"/>
        </w:numPr>
        <w:rPr>
          <w:rFonts w:ascii="Arial" w:hAnsi="Arial" w:cs="Arial"/>
          <w:b/>
          <w:i/>
          <w:iCs/>
          <w:sz w:val="24"/>
          <w:szCs w:val="24"/>
        </w:rPr>
      </w:pPr>
      <w:r w:rsidRPr="009B660B">
        <w:rPr>
          <w:rFonts w:ascii="Arial" w:hAnsi="Arial" w:cs="Arial"/>
          <w:b/>
          <w:sz w:val="24"/>
          <w:szCs w:val="24"/>
        </w:rPr>
        <w:t xml:space="preserve">RESEARCH &amp; DEVELOPMENT ACTIVITIES </w:t>
      </w:r>
    </w:p>
    <w:p w:rsidR="00080CB0" w:rsidRPr="009B660B" w:rsidRDefault="00080CB0" w:rsidP="00080CB0">
      <w:pPr>
        <w:pStyle w:val="ListParagraph"/>
        <w:ind w:left="630"/>
        <w:rPr>
          <w:rFonts w:ascii="Arial" w:hAnsi="Arial" w:cs="Arial"/>
          <w:b/>
          <w:i/>
          <w:iCs/>
          <w:sz w:val="24"/>
          <w:szCs w:val="24"/>
        </w:rPr>
      </w:pPr>
      <w:r w:rsidRPr="009B660B">
        <w:rPr>
          <w:rFonts w:ascii="Arial" w:hAnsi="Arial" w:cs="Arial"/>
          <w:b/>
          <w:sz w:val="24"/>
          <w:szCs w:val="24"/>
        </w:rPr>
        <w:t xml:space="preserve"> </w:t>
      </w:r>
    </w:p>
    <w:p w:rsidR="00080CB0" w:rsidRPr="009B660B" w:rsidRDefault="00080CB0" w:rsidP="002F16B0">
      <w:pPr>
        <w:pStyle w:val="ListParagraph"/>
        <w:numPr>
          <w:ilvl w:val="0"/>
          <w:numId w:val="173"/>
        </w:numPr>
        <w:rPr>
          <w:rFonts w:ascii="Arial" w:hAnsi="Arial" w:cs="Arial"/>
          <w:b/>
          <w:sz w:val="24"/>
          <w:szCs w:val="24"/>
        </w:rPr>
      </w:pPr>
      <w:r w:rsidRPr="009B660B">
        <w:rPr>
          <w:rFonts w:ascii="Arial" w:hAnsi="Arial" w:cs="Arial"/>
          <w:b/>
          <w:sz w:val="24"/>
          <w:szCs w:val="24"/>
        </w:rPr>
        <w:t>Research Productivity Statistics of the Department for Year 2013-14.</w:t>
      </w:r>
    </w:p>
    <w:p w:rsidR="00080CB0" w:rsidRPr="009B660B" w:rsidRDefault="00080CB0" w:rsidP="00080CB0">
      <w:pPr>
        <w:pStyle w:val="ListParagraph"/>
        <w:ind w:left="810"/>
        <w:rPr>
          <w:rFonts w:ascii="Arial" w:hAnsi="Arial" w:cs="Arial"/>
          <w:b/>
          <w:i/>
          <w:iCs/>
          <w:color w:val="FF0000"/>
          <w:sz w:val="24"/>
          <w:szCs w:val="24"/>
        </w:rPr>
      </w:pPr>
    </w:p>
    <w:tbl>
      <w:tblPr>
        <w:tblStyle w:val="TableGrid"/>
        <w:tblW w:w="0" w:type="auto"/>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10"/>
        <w:gridCol w:w="7020"/>
        <w:gridCol w:w="941"/>
      </w:tblGrid>
      <w:tr w:rsidR="00080CB0" w:rsidRPr="009B660B" w:rsidTr="00080CB0">
        <w:trPr>
          <w:trHeight w:val="278"/>
        </w:trPr>
        <w:tc>
          <w:tcPr>
            <w:tcW w:w="810" w:type="dxa"/>
            <w:shd w:val="clear" w:color="auto" w:fill="808080" w:themeFill="background1" w:themeFillShade="80"/>
            <w:vAlign w:val="center"/>
          </w:tcPr>
          <w:p w:rsidR="00080CB0" w:rsidRPr="009B660B" w:rsidRDefault="00080CB0" w:rsidP="009B5458">
            <w:pPr>
              <w:pStyle w:val="ListParagraph"/>
              <w:ind w:left="0"/>
              <w:rPr>
                <w:rFonts w:ascii="Arial" w:hAnsi="Arial" w:cs="Arial"/>
                <w:b/>
                <w:sz w:val="24"/>
                <w:szCs w:val="24"/>
              </w:rPr>
            </w:pPr>
            <w:r w:rsidRPr="009B660B">
              <w:rPr>
                <w:rFonts w:ascii="Arial" w:hAnsi="Arial" w:cs="Arial"/>
                <w:b/>
                <w:sz w:val="24"/>
                <w:szCs w:val="24"/>
              </w:rPr>
              <w:t>Sr. No</w:t>
            </w:r>
          </w:p>
        </w:tc>
        <w:tc>
          <w:tcPr>
            <w:tcW w:w="7020" w:type="dxa"/>
            <w:shd w:val="clear" w:color="auto" w:fill="808080" w:themeFill="background1" w:themeFillShade="80"/>
            <w:vAlign w:val="center"/>
          </w:tcPr>
          <w:p w:rsidR="00080CB0" w:rsidRPr="009B660B" w:rsidRDefault="00080CB0" w:rsidP="009B5458">
            <w:pPr>
              <w:pStyle w:val="ListParagraph"/>
              <w:ind w:left="0"/>
              <w:rPr>
                <w:rFonts w:ascii="Arial" w:hAnsi="Arial" w:cs="Arial"/>
                <w:b/>
                <w:sz w:val="24"/>
                <w:szCs w:val="24"/>
              </w:rPr>
            </w:pPr>
            <w:r w:rsidRPr="009B660B">
              <w:rPr>
                <w:rFonts w:ascii="Arial" w:hAnsi="Arial" w:cs="Arial"/>
                <w:b/>
                <w:sz w:val="24"/>
                <w:szCs w:val="24"/>
              </w:rPr>
              <w:t>Research Activities</w:t>
            </w:r>
          </w:p>
        </w:tc>
        <w:tc>
          <w:tcPr>
            <w:tcW w:w="941" w:type="dxa"/>
            <w:shd w:val="clear" w:color="auto" w:fill="808080" w:themeFill="background1" w:themeFillShade="80"/>
            <w:vAlign w:val="center"/>
          </w:tcPr>
          <w:p w:rsidR="00080CB0" w:rsidRPr="009B660B" w:rsidRDefault="00080CB0" w:rsidP="009B5458">
            <w:pPr>
              <w:pStyle w:val="ListParagraph"/>
              <w:ind w:left="0"/>
              <w:rPr>
                <w:rFonts w:ascii="Arial" w:hAnsi="Arial" w:cs="Arial"/>
                <w:b/>
                <w:sz w:val="24"/>
                <w:szCs w:val="24"/>
              </w:rPr>
            </w:pPr>
            <w:r w:rsidRPr="009B660B">
              <w:rPr>
                <w:rFonts w:ascii="Arial" w:hAnsi="Arial" w:cs="Arial"/>
                <w:b/>
                <w:sz w:val="24"/>
                <w:szCs w:val="24"/>
              </w:rPr>
              <w:t>Total No.</w:t>
            </w:r>
          </w:p>
        </w:tc>
      </w:tr>
      <w:tr w:rsidR="00080CB0" w:rsidRPr="009B660B" w:rsidTr="009B5458">
        <w:trPr>
          <w:trHeight w:val="465"/>
        </w:trPr>
        <w:tc>
          <w:tcPr>
            <w:tcW w:w="810" w:type="dxa"/>
            <w:vAlign w:val="center"/>
          </w:tcPr>
          <w:p w:rsidR="00080CB0" w:rsidRPr="009B660B" w:rsidRDefault="00080CB0" w:rsidP="009B5458">
            <w:pPr>
              <w:pStyle w:val="ListParagraph"/>
              <w:ind w:left="0"/>
              <w:rPr>
                <w:rFonts w:ascii="Arial" w:hAnsi="Arial" w:cs="Arial"/>
                <w:bCs/>
                <w:sz w:val="24"/>
                <w:szCs w:val="24"/>
              </w:rPr>
            </w:pPr>
            <w:r w:rsidRPr="009B660B">
              <w:rPr>
                <w:rFonts w:ascii="Arial" w:hAnsi="Arial" w:cs="Arial"/>
                <w:bCs/>
                <w:sz w:val="24"/>
                <w:szCs w:val="24"/>
              </w:rPr>
              <w:t>1</w:t>
            </w:r>
          </w:p>
        </w:tc>
        <w:tc>
          <w:tcPr>
            <w:tcW w:w="7020" w:type="dxa"/>
            <w:vAlign w:val="center"/>
          </w:tcPr>
          <w:p w:rsidR="00080CB0" w:rsidRPr="009B660B" w:rsidRDefault="00080CB0" w:rsidP="009B5458">
            <w:pPr>
              <w:pStyle w:val="ListParagraph"/>
              <w:ind w:left="0"/>
              <w:rPr>
                <w:rFonts w:ascii="Arial" w:hAnsi="Arial" w:cs="Arial"/>
                <w:bCs/>
                <w:sz w:val="24"/>
                <w:szCs w:val="24"/>
              </w:rPr>
            </w:pPr>
            <w:r w:rsidRPr="009B660B">
              <w:rPr>
                <w:rFonts w:ascii="Arial" w:hAnsi="Arial" w:cs="Arial"/>
                <w:bCs/>
                <w:sz w:val="24"/>
                <w:szCs w:val="24"/>
              </w:rPr>
              <w:t>No of Seminars/ Talks conducted</w:t>
            </w:r>
          </w:p>
        </w:tc>
        <w:tc>
          <w:tcPr>
            <w:tcW w:w="941" w:type="dxa"/>
            <w:vAlign w:val="center"/>
          </w:tcPr>
          <w:p w:rsidR="00080CB0" w:rsidRPr="009B660B" w:rsidRDefault="00080CB0" w:rsidP="009B5458">
            <w:pPr>
              <w:pStyle w:val="ListParagraph"/>
              <w:ind w:left="0"/>
              <w:rPr>
                <w:rFonts w:ascii="Arial" w:hAnsi="Arial" w:cs="Arial"/>
                <w:bCs/>
                <w:sz w:val="24"/>
                <w:szCs w:val="24"/>
              </w:rPr>
            </w:pPr>
            <w:r w:rsidRPr="009B660B">
              <w:rPr>
                <w:rFonts w:ascii="Arial" w:hAnsi="Arial" w:cs="Arial"/>
                <w:bCs/>
                <w:sz w:val="24"/>
                <w:szCs w:val="24"/>
              </w:rPr>
              <w:t>1</w:t>
            </w:r>
          </w:p>
        </w:tc>
      </w:tr>
      <w:tr w:rsidR="00080CB0" w:rsidRPr="009B660B" w:rsidTr="009B5458">
        <w:trPr>
          <w:trHeight w:val="420"/>
        </w:trPr>
        <w:tc>
          <w:tcPr>
            <w:tcW w:w="810" w:type="dxa"/>
            <w:vAlign w:val="center"/>
          </w:tcPr>
          <w:p w:rsidR="00080CB0" w:rsidRPr="009B660B" w:rsidRDefault="00080CB0" w:rsidP="009B5458">
            <w:pPr>
              <w:pStyle w:val="ListParagraph"/>
              <w:ind w:left="0"/>
              <w:rPr>
                <w:rFonts w:ascii="Arial" w:hAnsi="Arial" w:cs="Arial"/>
                <w:bCs/>
                <w:sz w:val="24"/>
                <w:szCs w:val="24"/>
              </w:rPr>
            </w:pPr>
            <w:r w:rsidRPr="009B660B">
              <w:rPr>
                <w:rFonts w:ascii="Arial" w:hAnsi="Arial" w:cs="Arial"/>
                <w:bCs/>
                <w:sz w:val="24"/>
                <w:szCs w:val="24"/>
              </w:rPr>
              <w:t>2</w:t>
            </w:r>
          </w:p>
        </w:tc>
        <w:tc>
          <w:tcPr>
            <w:tcW w:w="7020" w:type="dxa"/>
            <w:vAlign w:val="center"/>
          </w:tcPr>
          <w:p w:rsidR="00080CB0" w:rsidRPr="009B660B" w:rsidRDefault="00080CB0" w:rsidP="009B5458">
            <w:pPr>
              <w:pStyle w:val="ListParagraph"/>
              <w:ind w:left="0"/>
              <w:rPr>
                <w:rFonts w:ascii="Arial" w:hAnsi="Arial" w:cs="Arial"/>
                <w:bCs/>
                <w:sz w:val="24"/>
                <w:szCs w:val="24"/>
              </w:rPr>
            </w:pPr>
            <w:r w:rsidRPr="009B660B">
              <w:rPr>
                <w:rFonts w:ascii="Arial" w:hAnsi="Arial" w:cs="Arial"/>
                <w:bCs/>
                <w:sz w:val="24"/>
                <w:szCs w:val="24"/>
              </w:rPr>
              <w:t>No. of publications in International Journals</w:t>
            </w:r>
          </w:p>
        </w:tc>
        <w:tc>
          <w:tcPr>
            <w:tcW w:w="941" w:type="dxa"/>
            <w:vAlign w:val="center"/>
          </w:tcPr>
          <w:p w:rsidR="00080CB0" w:rsidRPr="009B660B" w:rsidRDefault="00080CB0" w:rsidP="009B5458">
            <w:pPr>
              <w:pStyle w:val="ListParagraph"/>
              <w:ind w:left="0"/>
              <w:rPr>
                <w:rFonts w:ascii="Arial" w:hAnsi="Arial" w:cs="Arial"/>
                <w:bCs/>
                <w:sz w:val="24"/>
                <w:szCs w:val="24"/>
              </w:rPr>
            </w:pPr>
            <w:r w:rsidRPr="009B660B">
              <w:rPr>
                <w:rFonts w:ascii="Arial" w:hAnsi="Arial" w:cs="Arial"/>
                <w:bCs/>
                <w:sz w:val="24"/>
                <w:szCs w:val="24"/>
              </w:rPr>
              <w:t>2</w:t>
            </w:r>
          </w:p>
        </w:tc>
      </w:tr>
      <w:tr w:rsidR="00080CB0" w:rsidRPr="009B660B" w:rsidTr="009B5458">
        <w:trPr>
          <w:trHeight w:val="510"/>
        </w:trPr>
        <w:tc>
          <w:tcPr>
            <w:tcW w:w="810" w:type="dxa"/>
            <w:vAlign w:val="center"/>
          </w:tcPr>
          <w:p w:rsidR="00080CB0" w:rsidRPr="009B660B" w:rsidRDefault="00080CB0" w:rsidP="009B5458">
            <w:pPr>
              <w:pStyle w:val="ListParagraph"/>
              <w:ind w:left="0"/>
              <w:rPr>
                <w:rFonts w:ascii="Arial" w:hAnsi="Arial" w:cs="Arial"/>
                <w:bCs/>
                <w:sz w:val="24"/>
                <w:szCs w:val="24"/>
              </w:rPr>
            </w:pPr>
            <w:r w:rsidRPr="009B660B">
              <w:rPr>
                <w:rFonts w:ascii="Arial" w:hAnsi="Arial" w:cs="Arial"/>
                <w:bCs/>
                <w:sz w:val="24"/>
                <w:szCs w:val="24"/>
              </w:rPr>
              <w:t>3</w:t>
            </w:r>
          </w:p>
        </w:tc>
        <w:tc>
          <w:tcPr>
            <w:tcW w:w="7020" w:type="dxa"/>
            <w:vAlign w:val="center"/>
          </w:tcPr>
          <w:p w:rsidR="00080CB0" w:rsidRPr="009B660B" w:rsidRDefault="00080CB0" w:rsidP="009B5458">
            <w:pPr>
              <w:pStyle w:val="ListParagraph"/>
              <w:ind w:left="0"/>
              <w:rPr>
                <w:rFonts w:ascii="Arial" w:hAnsi="Arial" w:cs="Arial"/>
                <w:bCs/>
                <w:sz w:val="24"/>
                <w:szCs w:val="24"/>
              </w:rPr>
            </w:pPr>
            <w:r w:rsidRPr="009B660B">
              <w:rPr>
                <w:rFonts w:ascii="Arial" w:hAnsi="Arial" w:cs="Arial"/>
                <w:bCs/>
                <w:sz w:val="24"/>
                <w:szCs w:val="24"/>
              </w:rPr>
              <w:t>No. of Government Sponsored Projects</w:t>
            </w:r>
          </w:p>
        </w:tc>
        <w:tc>
          <w:tcPr>
            <w:tcW w:w="941" w:type="dxa"/>
            <w:vAlign w:val="center"/>
          </w:tcPr>
          <w:p w:rsidR="00080CB0" w:rsidRPr="009B660B" w:rsidRDefault="00080CB0" w:rsidP="009B5458">
            <w:pPr>
              <w:pStyle w:val="ListParagraph"/>
              <w:ind w:left="0"/>
              <w:rPr>
                <w:rFonts w:ascii="Arial" w:hAnsi="Arial" w:cs="Arial"/>
                <w:bCs/>
                <w:sz w:val="24"/>
                <w:szCs w:val="24"/>
              </w:rPr>
            </w:pPr>
            <w:r w:rsidRPr="009B660B">
              <w:rPr>
                <w:rFonts w:ascii="Arial" w:hAnsi="Arial" w:cs="Arial"/>
                <w:bCs/>
                <w:sz w:val="24"/>
                <w:szCs w:val="24"/>
              </w:rPr>
              <w:t>1</w:t>
            </w:r>
          </w:p>
        </w:tc>
      </w:tr>
      <w:tr w:rsidR="00080CB0" w:rsidRPr="009B660B" w:rsidTr="009B5458">
        <w:trPr>
          <w:trHeight w:val="447"/>
        </w:trPr>
        <w:tc>
          <w:tcPr>
            <w:tcW w:w="810" w:type="dxa"/>
            <w:vAlign w:val="center"/>
          </w:tcPr>
          <w:p w:rsidR="00080CB0" w:rsidRPr="009B660B" w:rsidRDefault="00080CB0" w:rsidP="009B5458">
            <w:pPr>
              <w:pStyle w:val="ListParagraph"/>
              <w:ind w:left="0"/>
              <w:rPr>
                <w:rFonts w:ascii="Arial" w:hAnsi="Arial" w:cs="Arial"/>
                <w:bCs/>
                <w:sz w:val="24"/>
                <w:szCs w:val="24"/>
              </w:rPr>
            </w:pPr>
            <w:r w:rsidRPr="009B660B">
              <w:rPr>
                <w:rFonts w:ascii="Arial" w:hAnsi="Arial" w:cs="Arial"/>
                <w:bCs/>
                <w:sz w:val="24"/>
                <w:szCs w:val="24"/>
              </w:rPr>
              <w:t>4</w:t>
            </w:r>
          </w:p>
        </w:tc>
        <w:tc>
          <w:tcPr>
            <w:tcW w:w="7020" w:type="dxa"/>
            <w:vAlign w:val="center"/>
          </w:tcPr>
          <w:p w:rsidR="00080CB0" w:rsidRPr="009B660B" w:rsidRDefault="00080CB0" w:rsidP="009B5458">
            <w:pPr>
              <w:pStyle w:val="ListParagraph"/>
              <w:ind w:left="0"/>
              <w:rPr>
                <w:rFonts w:ascii="Arial" w:hAnsi="Arial" w:cs="Arial"/>
                <w:bCs/>
                <w:sz w:val="24"/>
                <w:szCs w:val="24"/>
              </w:rPr>
            </w:pPr>
            <w:r w:rsidRPr="009B660B">
              <w:rPr>
                <w:rFonts w:ascii="Arial" w:hAnsi="Arial" w:cs="Arial"/>
                <w:bCs/>
                <w:sz w:val="24"/>
                <w:szCs w:val="24"/>
              </w:rPr>
              <w:t>Value of the Government Sponsored Projects (In Lakhs)</w:t>
            </w:r>
          </w:p>
        </w:tc>
        <w:tc>
          <w:tcPr>
            <w:tcW w:w="941" w:type="dxa"/>
            <w:vAlign w:val="center"/>
          </w:tcPr>
          <w:p w:rsidR="00080CB0" w:rsidRPr="009B660B" w:rsidRDefault="00080CB0" w:rsidP="009B5458">
            <w:pPr>
              <w:pStyle w:val="ListParagraph"/>
              <w:ind w:left="0"/>
              <w:rPr>
                <w:rFonts w:ascii="Arial" w:hAnsi="Arial" w:cs="Arial"/>
                <w:bCs/>
                <w:sz w:val="24"/>
                <w:szCs w:val="24"/>
              </w:rPr>
            </w:pPr>
            <w:r w:rsidRPr="009B660B">
              <w:rPr>
                <w:rFonts w:ascii="Arial" w:hAnsi="Arial" w:cs="Arial"/>
                <w:bCs/>
                <w:sz w:val="24"/>
                <w:szCs w:val="24"/>
              </w:rPr>
              <w:t>14</w:t>
            </w:r>
          </w:p>
        </w:tc>
      </w:tr>
    </w:tbl>
    <w:p w:rsidR="00080CB0" w:rsidRDefault="00080CB0" w:rsidP="00080CB0">
      <w:pPr>
        <w:rPr>
          <w:rFonts w:ascii="Arial" w:hAnsi="Arial" w:cs="Arial"/>
          <w:b/>
          <w:sz w:val="24"/>
          <w:szCs w:val="24"/>
        </w:rPr>
      </w:pPr>
    </w:p>
    <w:p w:rsidR="009B5458" w:rsidRDefault="009B5458" w:rsidP="00080CB0">
      <w:pPr>
        <w:rPr>
          <w:rFonts w:ascii="Arial" w:hAnsi="Arial" w:cs="Arial"/>
          <w:b/>
          <w:sz w:val="24"/>
          <w:szCs w:val="24"/>
        </w:rPr>
      </w:pPr>
    </w:p>
    <w:p w:rsidR="009B5458" w:rsidRDefault="009B5458" w:rsidP="00080CB0">
      <w:pPr>
        <w:rPr>
          <w:rFonts w:ascii="Arial" w:hAnsi="Arial" w:cs="Arial"/>
          <w:b/>
          <w:sz w:val="24"/>
          <w:szCs w:val="24"/>
        </w:rPr>
      </w:pPr>
    </w:p>
    <w:p w:rsidR="009B5458" w:rsidRDefault="009B5458" w:rsidP="00080CB0">
      <w:pPr>
        <w:rPr>
          <w:rFonts w:ascii="Arial" w:hAnsi="Arial" w:cs="Arial"/>
          <w:b/>
          <w:sz w:val="24"/>
          <w:szCs w:val="24"/>
        </w:rPr>
      </w:pPr>
    </w:p>
    <w:p w:rsidR="009B5458" w:rsidRDefault="009B5458" w:rsidP="00080CB0">
      <w:pPr>
        <w:rPr>
          <w:rFonts w:ascii="Arial" w:hAnsi="Arial" w:cs="Arial"/>
          <w:b/>
          <w:sz w:val="24"/>
          <w:szCs w:val="24"/>
        </w:rPr>
      </w:pPr>
    </w:p>
    <w:p w:rsidR="009B5458" w:rsidRDefault="009B5458" w:rsidP="00080CB0">
      <w:pPr>
        <w:rPr>
          <w:rFonts w:ascii="Arial" w:hAnsi="Arial" w:cs="Arial"/>
          <w:b/>
          <w:sz w:val="24"/>
          <w:szCs w:val="24"/>
        </w:rPr>
      </w:pPr>
    </w:p>
    <w:p w:rsidR="009B5458" w:rsidRPr="009B660B" w:rsidRDefault="009B5458" w:rsidP="00080CB0">
      <w:pPr>
        <w:rPr>
          <w:rFonts w:ascii="Arial" w:hAnsi="Arial" w:cs="Arial"/>
          <w:b/>
          <w:sz w:val="24"/>
          <w:szCs w:val="24"/>
        </w:rPr>
      </w:pPr>
    </w:p>
    <w:p w:rsidR="00080CB0" w:rsidRPr="009B660B" w:rsidRDefault="00080CB0" w:rsidP="002F16B0">
      <w:pPr>
        <w:pStyle w:val="ListParagraph"/>
        <w:numPr>
          <w:ilvl w:val="0"/>
          <w:numId w:val="174"/>
        </w:numPr>
        <w:rPr>
          <w:rFonts w:ascii="Arial" w:hAnsi="Arial" w:cs="Arial"/>
          <w:b/>
          <w:sz w:val="24"/>
          <w:szCs w:val="24"/>
        </w:rPr>
      </w:pPr>
      <w:r w:rsidRPr="009B660B">
        <w:rPr>
          <w:rFonts w:ascii="Arial" w:hAnsi="Arial" w:cs="Arial"/>
          <w:b/>
          <w:sz w:val="24"/>
          <w:szCs w:val="24"/>
        </w:rPr>
        <w:t xml:space="preserve">DETAILS OF RESEARCH (ONGOING) PROJECTS </w:t>
      </w:r>
    </w:p>
    <w:tbl>
      <w:tblPr>
        <w:tblStyle w:val="TableGrid"/>
        <w:tblW w:w="10530"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990"/>
        <w:gridCol w:w="1260"/>
        <w:gridCol w:w="1260"/>
        <w:gridCol w:w="1170"/>
        <w:gridCol w:w="2340"/>
        <w:gridCol w:w="1710"/>
        <w:gridCol w:w="1260"/>
      </w:tblGrid>
      <w:tr w:rsidR="00080CB0" w:rsidRPr="009B660B" w:rsidTr="009B5458">
        <w:trPr>
          <w:trHeight w:val="1662"/>
        </w:trPr>
        <w:tc>
          <w:tcPr>
            <w:tcW w:w="540" w:type="dxa"/>
            <w:shd w:val="clear" w:color="auto" w:fill="808080" w:themeFill="background1" w:themeFillShade="80"/>
            <w:hideMark/>
          </w:tcPr>
          <w:p w:rsidR="00080CB0" w:rsidRPr="009B660B" w:rsidRDefault="00080CB0" w:rsidP="009B5458">
            <w:pPr>
              <w:rPr>
                <w:rFonts w:ascii="Arial" w:hAnsi="Arial" w:cs="Arial"/>
                <w:b/>
                <w:bCs/>
                <w:color w:val="000000" w:themeColor="text1"/>
                <w:sz w:val="24"/>
                <w:szCs w:val="24"/>
              </w:rPr>
            </w:pPr>
            <w:r w:rsidRPr="009B660B">
              <w:rPr>
                <w:rFonts w:ascii="Arial" w:hAnsi="Arial" w:cs="Arial"/>
                <w:b/>
                <w:bCs/>
                <w:color w:val="000000" w:themeColor="text1"/>
                <w:sz w:val="24"/>
                <w:szCs w:val="24"/>
              </w:rPr>
              <w:t>Sr. no</w:t>
            </w:r>
          </w:p>
        </w:tc>
        <w:tc>
          <w:tcPr>
            <w:tcW w:w="990" w:type="dxa"/>
            <w:shd w:val="clear" w:color="auto" w:fill="808080" w:themeFill="background1" w:themeFillShade="80"/>
            <w:hideMark/>
          </w:tcPr>
          <w:p w:rsidR="00080CB0" w:rsidRPr="009B660B" w:rsidRDefault="00080CB0" w:rsidP="009B5458">
            <w:pPr>
              <w:rPr>
                <w:rFonts w:ascii="Arial" w:hAnsi="Arial" w:cs="Arial"/>
                <w:b/>
                <w:bCs/>
                <w:color w:val="000000" w:themeColor="text1"/>
                <w:sz w:val="24"/>
                <w:szCs w:val="24"/>
              </w:rPr>
            </w:pPr>
            <w:r w:rsidRPr="009B660B">
              <w:rPr>
                <w:rFonts w:ascii="Arial" w:hAnsi="Arial" w:cs="Arial"/>
                <w:b/>
                <w:bCs/>
                <w:color w:val="000000" w:themeColor="text1"/>
                <w:sz w:val="24"/>
                <w:szCs w:val="24"/>
              </w:rPr>
              <w:t>Scheme</w:t>
            </w:r>
          </w:p>
        </w:tc>
        <w:tc>
          <w:tcPr>
            <w:tcW w:w="1260" w:type="dxa"/>
            <w:shd w:val="clear" w:color="auto" w:fill="808080" w:themeFill="background1" w:themeFillShade="80"/>
          </w:tcPr>
          <w:p w:rsidR="00080CB0" w:rsidRPr="009B660B" w:rsidRDefault="00080CB0" w:rsidP="009B5458">
            <w:pPr>
              <w:rPr>
                <w:rFonts w:ascii="Arial" w:hAnsi="Arial" w:cs="Arial"/>
                <w:b/>
                <w:bCs/>
                <w:color w:val="000000" w:themeColor="text1"/>
                <w:sz w:val="24"/>
                <w:szCs w:val="24"/>
              </w:rPr>
            </w:pPr>
            <w:r w:rsidRPr="009B660B">
              <w:rPr>
                <w:rFonts w:ascii="Arial" w:hAnsi="Arial" w:cs="Arial"/>
                <w:b/>
                <w:bCs/>
                <w:color w:val="000000" w:themeColor="text1"/>
                <w:sz w:val="24"/>
                <w:szCs w:val="24"/>
              </w:rPr>
              <w:t xml:space="preserve">Whether Sponsored by </w:t>
            </w:r>
          </w:p>
          <w:p w:rsidR="00080CB0" w:rsidRPr="009B660B" w:rsidRDefault="00080CB0" w:rsidP="009B5458">
            <w:pPr>
              <w:rPr>
                <w:rFonts w:ascii="Arial" w:hAnsi="Arial" w:cs="Arial"/>
                <w:b/>
                <w:bCs/>
                <w:color w:val="000000" w:themeColor="text1"/>
                <w:sz w:val="24"/>
                <w:szCs w:val="24"/>
              </w:rPr>
            </w:pPr>
            <w:r w:rsidRPr="009B660B">
              <w:rPr>
                <w:rFonts w:ascii="Arial" w:hAnsi="Arial" w:cs="Arial"/>
                <w:b/>
                <w:bCs/>
                <w:color w:val="000000" w:themeColor="text1"/>
                <w:sz w:val="24"/>
                <w:szCs w:val="24"/>
              </w:rPr>
              <w:t>Industry/ Government</w:t>
            </w:r>
          </w:p>
        </w:tc>
        <w:tc>
          <w:tcPr>
            <w:tcW w:w="1260" w:type="dxa"/>
            <w:shd w:val="clear" w:color="auto" w:fill="808080" w:themeFill="background1" w:themeFillShade="80"/>
            <w:hideMark/>
          </w:tcPr>
          <w:p w:rsidR="00080CB0" w:rsidRPr="009B660B" w:rsidRDefault="00080CB0" w:rsidP="009B5458">
            <w:pPr>
              <w:rPr>
                <w:rFonts w:ascii="Arial" w:hAnsi="Arial" w:cs="Arial"/>
                <w:b/>
                <w:bCs/>
                <w:color w:val="000000" w:themeColor="text1"/>
                <w:sz w:val="24"/>
                <w:szCs w:val="24"/>
              </w:rPr>
            </w:pPr>
            <w:r w:rsidRPr="009B660B">
              <w:rPr>
                <w:rFonts w:ascii="Arial" w:hAnsi="Arial" w:cs="Arial"/>
                <w:b/>
                <w:bCs/>
                <w:color w:val="000000" w:themeColor="text1"/>
                <w:sz w:val="24"/>
                <w:szCs w:val="24"/>
              </w:rPr>
              <w:t>Name of coordinator</w:t>
            </w:r>
          </w:p>
        </w:tc>
        <w:tc>
          <w:tcPr>
            <w:tcW w:w="1170" w:type="dxa"/>
            <w:shd w:val="clear" w:color="auto" w:fill="808080" w:themeFill="background1" w:themeFillShade="80"/>
            <w:hideMark/>
          </w:tcPr>
          <w:p w:rsidR="00080CB0" w:rsidRPr="009B660B" w:rsidRDefault="00080CB0" w:rsidP="009B5458">
            <w:pPr>
              <w:rPr>
                <w:rFonts w:ascii="Arial" w:hAnsi="Arial" w:cs="Arial"/>
                <w:b/>
                <w:bCs/>
                <w:color w:val="000000" w:themeColor="text1"/>
                <w:sz w:val="24"/>
                <w:szCs w:val="24"/>
              </w:rPr>
            </w:pPr>
            <w:r w:rsidRPr="009B660B">
              <w:rPr>
                <w:rFonts w:ascii="Arial" w:hAnsi="Arial" w:cs="Arial"/>
                <w:b/>
                <w:bCs/>
                <w:color w:val="000000" w:themeColor="text1"/>
                <w:sz w:val="24"/>
                <w:szCs w:val="24"/>
              </w:rPr>
              <w:t>Amount sanctioned</w:t>
            </w:r>
          </w:p>
          <w:p w:rsidR="00080CB0" w:rsidRPr="009B660B" w:rsidRDefault="00080CB0" w:rsidP="009B5458">
            <w:pPr>
              <w:rPr>
                <w:rFonts w:ascii="Arial" w:hAnsi="Arial" w:cs="Arial"/>
                <w:b/>
                <w:bCs/>
                <w:color w:val="000000" w:themeColor="text1"/>
                <w:sz w:val="24"/>
                <w:szCs w:val="24"/>
              </w:rPr>
            </w:pPr>
            <w:r w:rsidRPr="009B660B">
              <w:rPr>
                <w:rFonts w:ascii="Arial" w:hAnsi="Arial" w:cs="Arial"/>
                <w:b/>
                <w:bCs/>
                <w:color w:val="000000" w:themeColor="text1"/>
                <w:sz w:val="24"/>
                <w:szCs w:val="24"/>
              </w:rPr>
              <w:t>(In Lakhs)</w:t>
            </w:r>
          </w:p>
        </w:tc>
        <w:tc>
          <w:tcPr>
            <w:tcW w:w="2340" w:type="dxa"/>
            <w:shd w:val="clear" w:color="auto" w:fill="808080" w:themeFill="background1" w:themeFillShade="80"/>
            <w:hideMark/>
          </w:tcPr>
          <w:p w:rsidR="00080CB0" w:rsidRPr="009B660B" w:rsidRDefault="00080CB0" w:rsidP="009B5458">
            <w:pPr>
              <w:rPr>
                <w:rFonts w:ascii="Arial" w:hAnsi="Arial" w:cs="Arial"/>
                <w:b/>
                <w:bCs/>
                <w:color w:val="000000" w:themeColor="text1"/>
                <w:sz w:val="24"/>
                <w:szCs w:val="24"/>
              </w:rPr>
            </w:pPr>
            <w:r w:rsidRPr="009B660B">
              <w:rPr>
                <w:rFonts w:ascii="Arial" w:hAnsi="Arial" w:cs="Arial"/>
                <w:b/>
                <w:bCs/>
                <w:color w:val="000000" w:themeColor="text1"/>
                <w:sz w:val="24"/>
                <w:szCs w:val="24"/>
              </w:rPr>
              <w:t>Title of the (Sanctioned) project</w:t>
            </w:r>
          </w:p>
        </w:tc>
        <w:tc>
          <w:tcPr>
            <w:tcW w:w="1710" w:type="dxa"/>
            <w:shd w:val="clear" w:color="auto" w:fill="808080" w:themeFill="background1" w:themeFillShade="80"/>
            <w:hideMark/>
          </w:tcPr>
          <w:p w:rsidR="00080CB0" w:rsidRPr="009B660B" w:rsidRDefault="00080CB0" w:rsidP="009B5458">
            <w:pPr>
              <w:rPr>
                <w:rFonts w:ascii="Arial" w:hAnsi="Arial" w:cs="Arial"/>
                <w:b/>
                <w:bCs/>
                <w:color w:val="000000" w:themeColor="text1"/>
                <w:sz w:val="24"/>
                <w:szCs w:val="24"/>
              </w:rPr>
            </w:pPr>
            <w:r w:rsidRPr="009B660B">
              <w:rPr>
                <w:rFonts w:ascii="Arial" w:hAnsi="Arial" w:cs="Arial"/>
                <w:b/>
                <w:bCs/>
                <w:color w:val="000000" w:themeColor="text1"/>
                <w:sz w:val="24"/>
                <w:szCs w:val="24"/>
              </w:rPr>
              <w:t>Funds Utilization</w:t>
            </w:r>
          </w:p>
          <w:p w:rsidR="00080CB0" w:rsidRPr="009B660B" w:rsidRDefault="00080CB0" w:rsidP="009B5458">
            <w:pPr>
              <w:rPr>
                <w:rFonts w:ascii="Arial" w:hAnsi="Arial" w:cs="Arial"/>
                <w:b/>
                <w:bCs/>
                <w:color w:val="000000" w:themeColor="text1"/>
                <w:sz w:val="24"/>
                <w:szCs w:val="24"/>
              </w:rPr>
            </w:pPr>
            <w:r w:rsidRPr="009B660B">
              <w:rPr>
                <w:rFonts w:ascii="Arial" w:hAnsi="Arial" w:cs="Arial"/>
                <w:b/>
                <w:bCs/>
                <w:color w:val="000000" w:themeColor="text1"/>
                <w:sz w:val="24"/>
                <w:szCs w:val="24"/>
              </w:rPr>
              <w:t xml:space="preserve">Position as on today </w:t>
            </w:r>
          </w:p>
        </w:tc>
        <w:tc>
          <w:tcPr>
            <w:tcW w:w="1260" w:type="dxa"/>
            <w:shd w:val="clear" w:color="auto" w:fill="808080" w:themeFill="background1" w:themeFillShade="80"/>
            <w:hideMark/>
          </w:tcPr>
          <w:p w:rsidR="00080CB0" w:rsidRPr="009B660B" w:rsidRDefault="00080CB0" w:rsidP="009B5458">
            <w:pPr>
              <w:rPr>
                <w:rFonts w:ascii="Arial" w:hAnsi="Arial" w:cs="Arial"/>
                <w:b/>
                <w:bCs/>
                <w:color w:val="000000" w:themeColor="text1"/>
                <w:sz w:val="24"/>
                <w:szCs w:val="24"/>
              </w:rPr>
            </w:pPr>
            <w:r w:rsidRPr="009B660B">
              <w:rPr>
                <w:rFonts w:ascii="Arial" w:hAnsi="Arial" w:cs="Arial"/>
                <w:b/>
                <w:bCs/>
                <w:color w:val="000000" w:themeColor="text1"/>
                <w:sz w:val="24"/>
                <w:szCs w:val="24"/>
              </w:rPr>
              <w:t>Year  in which the Grant was received</w:t>
            </w:r>
          </w:p>
        </w:tc>
      </w:tr>
      <w:tr w:rsidR="00080CB0" w:rsidRPr="009B660B" w:rsidTr="009B5458">
        <w:trPr>
          <w:trHeight w:val="1680"/>
        </w:trPr>
        <w:tc>
          <w:tcPr>
            <w:tcW w:w="540" w:type="dxa"/>
            <w:hideMark/>
          </w:tcPr>
          <w:p w:rsidR="00080CB0" w:rsidRPr="009B660B" w:rsidRDefault="00080CB0" w:rsidP="009B5458">
            <w:pPr>
              <w:rPr>
                <w:rFonts w:ascii="Arial" w:hAnsi="Arial" w:cs="Arial"/>
                <w:b/>
                <w:bCs/>
                <w:color w:val="000000" w:themeColor="text1"/>
                <w:sz w:val="24"/>
                <w:szCs w:val="24"/>
              </w:rPr>
            </w:pPr>
            <w:r w:rsidRPr="009B660B">
              <w:rPr>
                <w:rFonts w:ascii="Arial" w:hAnsi="Arial" w:cs="Arial"/>
                <w:b/>
                <w:bCs/>
                <w:color w:val="000000" w:themeColor="text1"/>
                <w:sz w:val="24"/>
                <w:szCs w:val="24"/>
              </w:rPr>
              <w:t>1</w:t>
            </w:r>
          </w:p>
        </w:tc>
        <w:tc>
          <w:tcPr>
            <w:tcW w:w="990" w:type="dxa"/>
            <w:hideMark/>
          </w:tcPr>
          <w:p w:rsidR="00080CB0" w:rsidRPr="009B660B" w:rsidRDefault="00080CB0" w:rsidP="009B5458">
            <w:pPr>
              <w:rPr>
                <w:rFonts w:ascii="Arial" w:hAnsi="Arial" w:cs="Arial"/>
                <w:b/>
                <w:bCs/>
                <w:color w:val="000000" w:themeColor="text1"/>
                <w:sz w:val="24"/>
                <w:szCs w:val="24"/>
              </w:rPr>
            </w:pPr>
            <w:r w:rsidRPr="009B660B">
              <w:rPr>
                <w:rFonts w:ascii="Arial" w:hAnsi="Arial" w:cs="Arial"/>
                <w:color w:val="000000"/>
                <w:sz w:val="24"/>
                <w:szCs w:val="24"/>
              </w:rPr>
              <w:t>UGC MRP</w:t>
            </w:r>
          </w:p>
        </w:tc>
        <w:tc>
          <w:tcPr>
            <w:tcW w:w="1260" w:type="dxa"/>
          </w:tcPr>
          <w:p w:rsidR="00080CB0" w:rsidRPr="009B660B" w:rsidRDefault="00080CB0" w:rsidP="009B5458">
            <w:pPr>
              <w:rPr>
                <w:rFonts w:ascii="Arial" w:hAnsi="Arial" w:cs="Arial"/>
                <w:bCs/>
                <w:color w:val="000000" w:themeColor="text1"/>
                <w:sz w:val="24"/>
                <w:szCs w:val="24"/>
              </w:rPr>
            </w:pPr>
            <w:r w:rsidRPr="009B660B">
              <w:rPr>
                <w:rFonts w:ascii="Arial" w:hAnsi="Arial" w:cs="Arial"/>
                <w:bCs/>
                <w:color w:val="000000" w:themeColor="text1"/>
                <w:sz w:val="24"/>
                <w:szCs w:val="24"/>
              </w:rPr>
              <w:t>Govt.</w:t>
            </w:r>
          </w:p>
        </w:tc>
        <w:tc>
          <w:tcPr>
            <w:tcW w:w="1260" w:type="dxa"/>
            <w:hideMark/>
          </w:tcPr>
          <w:p w:rsidR="00080CB0" w:rsidRPr="009B660B" w:rsidRDefault="00080CB0" w:rsidP="009B5458">
            <w:pPr>
              <w:rPr>
                <w:rFonts w:ascii="Arial" w:hAnsi="Arial" w:cs="Arial"/>
                <w:bCs/>
                <w:color w:val="000000" w:themeColor="text1"/>
                <w:sz w:val="24"/>
                <w:szCs w:val="24"/>
              </w:rPr>
            </w:pPr>
            <w:r w:rsidRPr="009B660B">
              <w:rPr>
                <w:rFonts w:ascii="Arial" w:hAnsi="Arial" w:cs="Arial"/>
                <w:bCs/>
                <w:color w:val="000000" w:themeColor="text1"/>
                <w:sz w:val="24"/>
                <w:szCs w:val="24"/>
              </w:rPr>
              <w:t xml:space="preserve"> Dr. R.S.Chhatrala</w:t>
            </w:r>
          </w:p>
        </w:tc>
        <w:tc>
          <w:tcPr>
            <w:tcW w:w="1170" w:type="dxa"/>
            <w:hideMark/>
          </w:tcPr>
          <w:p w:rsidR="00080CB0" w:rsidRPr="009B660B" w:rsidRDefault="00080CB0" w:rsidP="009B5458">
            <w:pPr>
              <w:rPr>
                <w:rFonts w:ascii="Arial" w:hAnsi="Arial" w:cs="Arial"/>
                <w:bCs/>
                <w:color w:val="000000" w:themeColor="text1"/>
                <w:sz w:val="24"/>
                <w:szCs w:val="24"/>
              </w:rPr>
            </w:pPr>
            <w:r w:rsidRPr="009B660B">
              <w:rPr>
                <w:rFonts w:ascii="Arial" w:hAnsi="Arial" w:cs="Arial"/>
                <w:bCs/>
                <w:color w:val="000000" w:themeColor="text1"/>
                <w:sz w:val="24"/>
                <w:szCs w:val="24"/>
              </w:rPr>
              <w:t>14</w:t>
            </w:r>
          </w:p>
        </w:tc>
        <w:tc>
          <w:tcPr>
            <w:tcW w:w="2340" w:type="dxa"/>
            <w:hideMark/>
          </w:tcPr>
          <w:p w:rsidR="00080CB0" w:rsidRPr="009B5458" w:rsidRDefault="00080CB0" w:rsidP="009B5458">
            <w:pPr>
              <w:rPr>
                <w:rFonts w:ascii="Arial" w:hAnsi="Arial" w:cs="Arial"/>
                <w:color w:val="000000"/>
                <w:sz w:val="24"/>
                <w:szCs w:val="24"/>
              </w:rPr>
            </w:pPr>
            <w:r w:rsidRPr="009B660B">
              <w:rPr>
                <w:rFonts w:ascii="Arial" w:hAnsi="Arial" w:cs="Arial"/>
                <w:color w:val="000000"/>
                <w:sz w:val="24"/>
                <w:szCs w:val="24"/>
              </w:rPr>
              <w:t>“Grain size effects on transport, magnetic &amp; magnetoresistance properties in manganites”</w:t>
            </w:r>
          </w:p>
        </w:tc>
        <w:tc>
          <w:tcPr>
            <w:tcW w:w="1710" w:type="dxa"/>
            <w:hideMark/>
          </w:tcPr>
          <w:p w:rsidR="00080CB0" w:rsidRPr="009B660B" w:rsidRDefault="00080CB0" w:rsidP="002F16B0">
            <w:pPr>
              <w:pStyle w:val="ListParagraph"/>
              <w:numPr>
                <w:ilvl w:val="0"/>
                <w:numId w:val="175"/>
              </w:numPr>
              <w:rPr>
                <w:rFonts w:ascii="Arial" w:eastAsia="Times New Roman" w:hAnsi="Arial" w:cs="Arial"/>
                <w:color w:val="000000"/>
                <w:sz w:val="24"/>
                <w:szCs w:val="24"/>
              </w:rPr>
            </w:pPr>
            <w:r w:rsidRPr="009B660B">
              <w:rPr>
                <w:rFonts w:ascii="Arial" w:eastAsia="Times New Roman" w:hAnsi="Arial" w:cs="Arial"/>
                <w:color w:val="000000"/>
                <w:sz w:val="24"/>
                <w:szCs w:val="24"/>
              </w:rPr>
              <w:t xml:space="preserve">Nonrecurring grant : 5 lakh   </w:t>
            </w:r>
          </w:p>
          <w:p w:rsidR="00080CB0" w:rsidRPr="009B5458" w:rsidRDefault="00080CB0" w:rsidP="002F16B0">
            <w:pPr>
              <w:pStyle w:val="ListParagraph"/>
              <w:numPr>
                <w:ilvl w:val="0"/>
                <w:numId w:val="175"/>
              </w:numPr>
              <w:rPr>
                <w:rFonts w:ascii="Arial" w:eastAsia="Times New Roman" w:hAnsi="Arial" w:cs="Arial"/>
                <w:color w:val="000000"/>
                <w:sz w:val="24"/>
                <w:szCs w:val="24"/>
              </w:rPr>
            </w:pPr>
            <w:r w:rsidRPr="009B660B">
              <w:rPr>
                <w:rFonts w:ascii="Arial" w:eastAsia="Times New Roman" w:hAnsi="Arial" w:cs="Arial"/>
                <w:color w:val="000000"/>
                <w:sz w:val="24"/>
                <w:szCs w:val="24"/>
              </w:rPr>
              <w:t xml:space="preserve">Recurring grant : 1.5 lakh </w:t>
            </w:r>
          </w:p>
        </w:tc>
        <w:tc>
          <w:tcPr>
            <w:tcW w:w="1260" w:type="dxa"/>
            <w:hideMark/>
          </w:tcPr>
          <w:p w:rsidR="00080CB0" w:rsidRPr="009B660B" w:rsidRDefault="00080CB0" w:rsidP="009B5458">
            <w:pPr>
              <w:rPr>
                <w:rFonts w:ascii="Arial" w:hAnsi="Arial" w:cs="Arial"/>
                <w:bCs/>
                <w:color w:val="000000" w:themeColor="text1"/>
                <w:sz w:val="24"/>
                <w:szCs w:val="24"/>
              </w:rPr>
            </w:pPr>
            <w:r w:rsidRPr="009B660B">
              <w:rPr>
                <w:rFonts w:ascii="Arial" w:hAnsi="Arial" w:cs="Arial"/>
                <w:bCs/>
                <w:color w:val="000000" w:themeColor="text1"/>
                <w:sz w:val="24"/>
                <w:szCs w:val="24"/>
              </w:rPr>
              <w:t>August 2012</w:t>
            </w:r>
          </w:p>
        </w:tc>
      </w:tr>
    </w:tbl>
    <w:p w:rsidR="00ED5DE3" w:rsidRDefault="00ED5DE3" w:rsidP="00ED5DE3">
      <w:pPr>
        <w:pStyle w:val="ListParagraph"/>
        <w:rPr>
          <w:rFonts w:ascii="Arial" w:hAnsi="Arial" w:cs="Arial"/>
          <w:b/>
          <w:sz w:val="24"/>
          <w:szCs w:val="24"/>
        </w:rPr>
      </w:pPr>
    </w:p>
    <w:p w:rsidR="00080CB0" w:rsidRPr="009B5458" w:rsidRDefault="00080CB0" w:rsidP="002F16B0">
      <w:pPr>
        <w:pStyle w:val="ListParagraph"/>
        <w:numPr>
          <w:ilvl w:val="0"/>
          <w:numId w:val="176"/>
        </w:numPr>
        <w:rPr>
          <w:rFonts w:ascii="Arial" w:hAnsi="Arial" w:cs="Arial"/>
          <w:b/>
          <w:sz w:val="24"/>
          <w:szCs w:val="24"/>
        </w:rPr>
      </w:pPr>
      <w:r w:rsidRPr="009B660B">
        <w:rPr>
          <w:rFonts w:ascii="Arial" w:hAnsi="Arial" w:cs="Arial"/>
          <w:b/>
          <w:sz w:val="24"/>
          <w:szCs w:val="24"/>
        </w:rPr>
        <w:t xml:space="preserve">PUBLICATIONS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53"/>
        <w:gridCol w:w="1550"/>
        <w:gridCol w:w="1214"/>
        <w:gridCol w:w="12"/>
        <w:gridCol w:w="1645"/>
        <w:gridCol w:w="1537"/>
        <w:gridCol w:w="1657"/>
        <w:gridCol w:w="938"/>
      </w:tblGrid>
      <w:tr w:rsidR="00080CB0" w:rsidRPr="009B660B" w:rsidTr="00080CB0">
        <w:trPr>
          <w:trHeight w:val="240"/>
        </w:trPr>
        <w:tc>
          <w:tcPr>
            <w:tcW w:w="893" w:type="dxa"/>
            <w:vMerge w:val="restart"/>
            <w:shd w:val="clear" w:color="auto" w:fill="808080" w:themeFill="background1" w:themeFillShade="80"/>
            <w:vAlign w:val="center"/>
          </w:tcPr>
          <w:p w:rsidR="00080CB0" w:rsidRPr="009B660B" w:rsidRDefault="00080CB0" w:rsidP="00080CB0">
            <w:pPr>
              <w:rPr>
                <w:rFonts w:ascii="Arial" w:hAnsi="Arial" w:cs="Arial"/>
                <w:b/>
                <w:sz w:val="24"/>
                <w:szCs w:val="24"/>
              </w:rPr>
            </w:pPr>
            <w:r w:rsidRPr="009B660B">
              <w:rPr>
                <w:rFonts w:ascii="Arial" w:hAnsi="Arial" w:cs="Arial"/>
                <w:b/>
                <w:sz w:val="24"/>
                <w:szCs w:val="24"/>
              </w:rPr>
              <w:t>Sr. No</w:t>
            </w:r>
          </w:p>
        </w:tc>
        <w:tc>
          <w:tcPr>
            <w:tcW w:w="1550" w:type="dxa"/>
            <w:vMerge w:val="restart"/>
            <w:shd w:val="clear" w:color="auto" w:fill="808080" w:themeFill="background1" w:themeFillShade="80"/>
            <w:vAlign w:val="center"/>
          </w:tcPr>
          <w:p w:rsidR="00080CB0" w:rsidRPr="009B660B" w:rsidRDefault="00080CB0" w:rsidP="00080CB0">
            <w:pPr>
              <w:rPr>
                <w:rFonts w:ascii="Arial" w:hAnsi="Arial" w:cs="Arial"/>
                <w:b/>
                <w:sz w:val="24"/>
                <w:szCs w:val="24"/>
              </w:rPr>
            </w:pPr>
            <w:r w:rsidRPr="009B660B">
              <w:rPr>
                <w:rFonts w:ascii="Arial" w:hAnsi="Arial" w:cs="Arial"/>
                <w:b/>
                <w:sz w:val="24"/>
                <w:szCs w:val="24"/>
              </w:rPr>
              <w:t>Name of Department</w:t>
            </w:r>
          </w:p>
        </w:tc>
        <w:tc>
          <w:tcPr>
            <w:tcW w:w="6098" w:type="dxa"/>
            <w:gridSpan w:val="5"/>
            <w:shd w:val="clear" w:color="auto" w:fill="808080" w:themeFill="background1" w:themeFillShade="80"/>
            <w:vAlign w:val="center"/>
          </w:tcPr>
          <w:p w:rsidR="00080CB0" w:rsidRPr="009B660B" w:rsidRDefault="00080CB0" w:rsidP="00080CB0">
            <w:pPr>
              <w:rPr>
                <w:rFonts w:ascii="Arial" w:hAnsi="Arial" w:cs="Arial"/>
                <w:b/>
                <w:sz w:val="24"/>
                <w:szCs w:val="24"/>
              </w:rPr>
            </w:pPr>
            <w:r w:rsidRPr="009B660B">
              <w:rPr>
                <w:rFonts w:ascii="Arial" w:hAnsi="Arial" w:cs="Arial"/>
                <w:b/>
                <w:sz w:val="24"/>
                <w:szCs w:val="24"/>
              </w:rPr>
              <w:t>Research Publications</w:t>
            </w:r>
          </w:p>
        </w:tc>
        <w:tc>
          <w:tcPr>
            <w:tcW w:w="1035" w:type="dxa"/>
            <w:vMerge w:val="restart"/>
            <w:shd w:val="clear" w:color="auto" w:fill="808080" w:themeFill="background1" w:themeFillShade="80"/>
            <w:vAlign w:val="center"/>
          </w:tcPr>
          <w:p w:rsidR="00080CB0" w:rsidRPr="009B660B" w:rsidRDefault="00080CB0" w:rsidP="00080CB0">
            <w:pPr>
              <w:rPr>
                <w:rFonts w:ascii="Arial" w:hAnsi="Arial" w:cs="Arial"/>
                <w:b/>
                <w:sz w:val="24"/>
                <w:szCs w:val="24"/>
              </w:rPr>
            </w:pPr>
            <w:r w:rsidRPr="009B660B">
              <w:rPr>
                <w:rFonts w:ascii="Arial" w:hAnsi="Arial" w:cs="Arial"/>
                <w:b/>
                <w:sz w:val="24"/>
                <w:szCs w:val="24"/>
              </w:rPr>
              <w:t>Total</w:t>
            </w:r>
          </w:p>
        </w:tc>
      </w:tr>
      <w:tr w:rsidR="00080CB0" w:rsidRPr="009B660B" w:rsidTr="00080CB0">
        <w:trPr>
          <w:trHeight w:val="257"/>
        </w:trPr>
        <w:tc>
          <w:tcPr>
            <w:tcW w:w="893" w:type="dxa"/>
            <w:vMerge/>
            <w:vAlign w:val="center"/>
          </w:tcPr>
          <w:p w:rsidR="00080CB0" w:rsidRPr="009B660B" w:rsidRDefault="00080CB0" w:rsidP="00080CB0">
            <w:pPr>
              <w:rPr>
                <w:rFonts w:ascii="Arial" w:hAnsi="Arial" w:cs="Arial"/>
                <w:b/>
                <w:sz w:val="24"/>
                <w:szCs w:val="24"/>
              </w:rPr>
            </w:pPr>
          </w:p>
        </w:tc>
        <w:tc>
          <w:tcPr>
            <w:tcW w:w="1550" w:type="dxa"/>
            <w:vMerge/>
            <w:vAlign w:val="center"/>
          </w:tcPr>
          <w:p w:rsidR="00080CB0" w:rsidRPr="009B660B" w:rsidRDefault="00080CB0" w:rsidP="00080CB0">
            <w:pPr>
              <w:rPr>
                <w:rFonts w:ascii="Arial" w:hAnsi="Arial" w:cs="Arial"/>
                <w:b/>
                <w:sz w:val="24"/>
                <w:szCs w:val="24"/>
              </w:rPr>
            </w:pPr>
          </w:p>
        </w:tc>
        <w:tc>
          <w:tcPr>
            <w:tcW w:w="1247" w:type="dxa"/>
            <w:shd w:val="clear" w:color="auto" w:fill="808080" w:themeFill="background1" w:themeFillShade="80"/>
            <w:vAlign w:val="center"/>
          </w:tcPr>
          <w:p w:rsidR="00080CB0" w:rsidRPr="009B660B" w:rsidRDefault="00080CB0" w:rsidP="00080CB0">
            <w:pPr>
              <w:contextualSpacing/>
              <w:rPr>
                <w:rFonts w:ascii="Arial" w:hAnsi="Arial" w:cs="Arial"/>
                <w:b/>
                <w:sz w:val="24"/>
                <w:szCs w:val="24"/>
              </w:rPr>
            </w:pPr>
            <w:r w:rsidRPr="009B660B">
              <w:rPr>
                <w:rFonts w:ascii="Arial" w:hAnsi="Arial" w:cs="Arial"/>
                <w:b/>
                <w:sz w:val="24"/>
                <w:szCs w:val="24"/>
              </w:rPr>
              <w:t>National Journal</w:t>
            </w:r>
          </w:p>
        </w:tc>
        <w:tc>
          <w:tcPr>
            <w:tcW w:w="1657" w:type="dxa"/>
            <w:gridSpan w:val="2"/>
            <w:shd w:val="clear" w:color="auto" w:fill="808080" w:themeFill="background1" w:themeFillShade="80"/>
            <w:vAlign w:val="center"/>
          </w:tcPr>
          <w:p w:rsidR="00080CB0" w:rsidRPr="009B660B" w:rsidRDefault="00080CB0" w:rsidP="00080CB0">
            <w:pPr>
              <w:contextualSpacing/>
              <w:rPr>
                <w:rFonts w:ascii="Arial" w:hAnsi="Arial" w:cs="Arial"/>
                <w:b/>
                <w:sz w:val="24"/>
                <w:szCs w:val="24"/>
              </w:rPr>
            </w:pPr>
            <w:r w:rsidRPr="009B660B">
              <w:rPr>
                <w:rFonts w:ascii="Arial" w:hAnsi="Arial" w:cs="Arial"/>
                <w:b/>
                <w:sz w:val="24"/>
                <w:szCs w:val="24"/>
              </w:rPr>
              <w:t>International Journal</w:t>
            </w:r>
          </w:p>
        </w:tc>
        <w:tc>
          <w:tcPr>
            <w:tcW w:w="1537" w:type="dxa"/>
            <w:shd w:val="clear" w:color="auto" w:fill="808080" w:themeFill="background1" w:themeFillShade="80"/>
            <w:vAlign w:val="center"/>
          </w:tcPr>
          <w:p w:rsidR="00080CB0" w:rsidRPr="009B660B" w:rsidRDefault="00080CB0" w:rsidP="00080CB0">
            <w:pPr>
              <w:contextualSpacing/>
              <w:rPr>
                <w:rFonts w:ascii="Arial" w:hAnsi="Arial" w:cs="Arial"/>
                <w:b/>
                <w:sz w:val="24"/>
                <w:szCs w:val="24"/>
              </w:rPr>
            </w:pPr>
            <w:r w:rsidRPr="009B660B">
              <w:rPr>
                <w:rFonts w:ascii="Arial" w:hAnsi="Arial" w:cs="Arial"/>
                <w:b/>
                <w:sz w:val="24"/>
                <w:szCs w:val="24"/>
              </w:rPr>
              <w:t>National Conference</w:t>
            </w:r>
          </w:p>
        </w:tc>
        <w:tc>
          <w:tcPr>
            <w:tcW w:w="1657" w:type="dxa"/>
            <w:shd w:val="clear" w:color="auto" w:fill="808080" w:themeFill="background1" w:themeFillShade="80"/>
            <w:vAlign w:val="center"/>
          </w:tcPr>
          <w:p w:rsidR="00080CB0" w:rsidRPr="009B660B" w:rsidRDefault="00080CB0" w:rsidP="00080CB0">
            <w:pPr>
              <w:contextualSpacing/>
              <w:rPr>
                <w:rFonts w:ascii="Arial" w:hAnsi="Arial" w:cs="Arial"/>
                <w:b/>
                <w:sz w:val="24"/>
                <w:szCs w:val="24"/>
              </w:rPr>
            </w:pPr>
            <w:r w:rsidRPr="009B660B">
              <w:rPr>
                <w:rFonts w:ascii="Arial" w:hAnsi="Arial" w:cs="Arial"/>
                <w:b/>
                <w:sz w:val="24"/>
                <w:szCs w:val="24"/>
              </w:rPr>
              <w:t>International Conference</w:t>
            </w:r>
          </w:p>
        </w:tc>
        <w:tc>
          <w:tcPr>
            <w:tcW w:w="1035" w:type="dxa"/>
            <w:vMerge/>
            <w:vAlign w:val="center"/>
          </w:tcPr>
          <w:p w:rsidR="00080CB0" w:rsidRPr="009B660B" w:rsidRDefault="00080CB0" w:rsidP="00080CB0">
            <w:pPr>
              <w:rPr>
                <w:rFonts w:ascii="Arial" w:hAnsi="Arial" w:cs="Arial"/>
                <w:b/>
                <w:sz w:val="24"/>
                <w:szCs w:val="24"/>
              </w:rPr>
            </w:pPr>
          </w:p>
        </w:tc>
      </w:tr>
      <w:tr w:rsidR="00080CB0" w:rsidRPr="009B660B" w:rsidTr="00080CB0">
        <w:trPr>
          <w:trHeight w:val="537"/>
        </w:trPr>
        <w:tc>
          <w:tcPr>
            <w:tcW w:w="893" w:type="dxa"/>
            <w:vAlign w:val="center"/>
          </w:tcPr>
          <w:p w:rsidR="00080CB0" w:rsidRPr="009B660B" w:rsidRDefault="00080CB0" w:rsidP="00080CB0">
            <w:pPr>
              <w:rPr>
                <w:rFonts w:ascii="Arial" w:hAnsi="Arial" w:cs="Arial"/>
                <w:sz w:val="24"/>
                <w:szCs w:val="24"/>
              </w:rPr>
            </w:pPr>
            <w:r w:rsidRPr="009B660B">
              <w:rPr>
                <w:rFonts w:ascii="Arial" w:hAnsi="Arial" w:cs="Arial"/>
                <w:sz w:val="24"/>
                <w:szCs w:val="24"/>
              </w:rPr>
              <w:t>1</w:t>
            </w:r>
          </w:p>
        </w:tc>
        <w:tc>
          <w:tcPr>
            <w:tcW w:w="1550" w:type="dxa"/>
            <w:vAlign w:val="center"/>
          </w:tcPr>
          <w:p w:rsidR="00080CB0" w:rsidRPr="009B660B" w:rsidRDefault="00080CB0" w:rsidP="00080CB0">
            <w:pPr>
              <w:rPr>
                <w:rFonts w:ascii="Arial" w:hAnsi="Arial" w:cs="Arial"/>
                <w:sz w:val="24"/>
                <w:szCs w:val="24"/>
              </w:rPr>
            </w:pPr>
            <w:r w:rsidRPr="009B660B">
              <w:rPr>
                <w:rFonts w:ascii="Arial" w:hAnsi="Arial" w:cs="Arial"/>
                <w:sz w:val="24"/>
                <w:szCs w:val="24"/>
              </w:rPr>
              <w:t>Physics</w:t>
            </w:r>
          </w:p>
        </w:tc>
        <w:tc>
          <w:tcPr>
            <w:tcW w:w="1259" w:type="dxa"/>
            <w:gridSpan w:val="2"/>
            <w:vAlign w:val="center"/>
          </w:tcPr>
          <w:p w:rsidR="00080CB0" w:rsidRPr="009B660B" w:rsidRDefault="00080CB0" w:rsidP="00080CB0">
            <w:pPr>
              <w:rPr>
                <w:rFonts w:ascii="Arial" w:hAnsi="Arial" w:cs="Arial"/>
                <w:iCs/>
                <w:sz w:val="24"/>
                <w:szCs w:val="24"/>
              </w:rPr>
            </w:pPr>
            <w:r w:rsidRPr="009B660B">
              <w:rPr>
                <w:rFonts w:ascii="Arial" w:hAnsi="Arial" w:cs="Arial"/>
                <w:iCs/>
                <w:sz w:val="24"/>
                <w:szCs w:val="24"/>
              </w:rPr>
              <w:t>--</w:t>
            </w:r>
          </w:p>
        </w:tc>
        <w:tc>
          <w:tcPr>
            <w:tcW w:w="1645" w:type="dxa"/>
            <w:vAlign w:val="center"/>
          </w:tcPr>
          <w:p w:rsidR="00080CB0" w:rsidRPr="009B660B" w:rsidRDefault="00080CB0" w:rsidP="00080CB0">
            <w:pPr>
              <w:rPr>
                <w:rFonts w:ascii="Arial" w:hAnsi="Arial" w:cs="Arial"/>
                <w:iCs/>
                <w:sz w:val="24"/>
                <w:szCs w:val="24"/>
              </w:rPr>
            </w:pPr>
            <w:r w:rsidRPr="009B660B">
              <w:rPr>
                <w:rFonts w:ascii="Arial" w:hAnsi="Arial" w:cs="Arial"/>
                <w:iCs/>
                <w:sz w:val="24"/>
                <w:szCs w:val="24"/>
              </w:rPr>
              <w:t>2</w:t>
            </w:r>
          </w:p>
        </w:tc>
        <w:tc>
          <w:tcPr>
            <w:tcW w:w="1537" w:type="dxa"/>
            <w:vAlign w:val="center"/>
          </w:tcPr>
          <w:p w:rsidR="00080CB0" w:rsidRPr="009B660B" w:rsidRDefault="00ED5DE3" w:rsidP="00080CB0">
            <w:pPr>
              <w:rPr>
                <w:rFonts w:ascii="Arial" w:hAnsi="Arial" w:cs="Arial"/>
                <w:iCs/>
                <w:sz w:val="24"/>
                <w:szCs w:val="24"/>
              </w:rPr>
            </w:pPr>
            <w:r>
              <w:rPr>
                <w:rFonts w:ascii="Arial" w:hAnsi="Arial" w:cs="Arial"/>
                <w:iCs/>
                <w:sz w:val="24"/>
                <w:szCs w:val="24"/>
              </w:rPr>
              <w:t>2</w:t>
            </w:r>
          </w:p>
        </w:tc>
        <w:tc>
          <w:tcPr>
            <w:tcW w:w="1657" w:type="dxa"/>
            <w:vAlign w:val="center"/>
          </w:tcPr>
          <w:p w:rsidR="00080CB0" w:rsidRPr="009B660B" w:rsidRDefault="00080CB0" w:rsidP="00080CB0">
            <w:pPr>
              <w:rPr>
                <w:rFonts w:ascii="Arial" w:hAnsi="Arial" w:cs="Arial"/>
                <w:iCs/>
                <w:sz w:val="24"/>
                <w:szCs w:val="24"/>
              </w:rPr>
            </w:pPr>
            <w:r w:rsidRPr="009B660B">
              <w:rPr>
                <w:rFonts w:ascii="Arial" w:hAnsi="Arial" w:cs="Arial"/>
                <w:iCs/>
                <w:sz w:val="24"/>
                <w:szCs w:val="24"/>
              </w:rPr>
              <w:t>--</w:t>
            </w:r>
          </w:p>
        </w:tc>
        <w:tc>
          <w:tcPr>
            <w:tcW w:w="1035" w:type="dxa"/>
            <w:vAlign w:val="center"/>
          </w:tcPr>
          <w:p w:rsidR="00080CB0" w:rsidRPr="009B660B" w:rsidRDefault="00ED5DE3" w:rsidP="00080CB0">
            <w:pPr>
              <w:rPr>
                <w:rFonts w:ascii="Arial" w:hAnsi="Arial" w:cs="Arial"/>
                <w:sz w:val="24"/>
                <w:szCs w:val="24"/>
              </w:rPr>
            </w:pPr>
            <w:r>
              <w:rPr>
                <w:rFonts w:ascii="Arial" w:hAnsi="Arial" w:cs="Arial"/>
                <w:sz w:val="24"/>
                <w:szCs w:val="24"/>
              </w:rPr>
              <w:t>4</w:t>
            </w:r>
          </w:p>
        </w:tc>
      </w:tr>
    </w:tbl>
    <w:p w:rsidR="00080CB0" w:rsidRPr="009B660B" w:rsidRDefault="00080CB0" w:rsidP="00080CB0">
      <w:pPr>
        <w:rPr>
          <w:rFonts w:ascii="Arial" w:hAnsi="Arial" w:cs="Arial"/>
          <w:b/>
          <w:sz w:val="24"/>
          <w:szCs w:val="24"/>
        </w:rPr>
      </w:pPr>
    </w:p>
    <w:p w:rsidR="00080CB0" w:rsidRPr="009B660B" w:rsidRDefault="00080CB0" w:rsidP="002F16B0">
      <w:pPr>
        <w:pStyle w:val="ListParagraph"/>
        <w:numPr>
          <w:ilvl w:val="0"/>
          <w:numId w:val="177"/>
        </w:numPr>
        <w:rPr>
          <w:rFonts w:ascii="Arial" w:hAnsi="Arial" w:cs="Arial"/>
          <w:b/>
          <w:sz w:val="24"/>
          <w:szCs w:val="24"/>
        </w:rPr>
      </w:pPr>
      <w:r w:rsidRPr="009B660B">
        <w:rPr>
          <w:rFonts w:ascii="Arial" w:hAnsi="Arial" w:cs="Arial"/>
          <w:b/>
          <w:sz w:val="24"/>
          <w:szCs w:val="24"/>
        </w:rPr>
        <w:t>International Journals</w:t>
      </w:r>
    </w:p>
    <w:tbl>
      <w:tblPr>
        <w:tblStyle w:val="TableGrid"/>
        <w:tblW w:w="100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74"/>
        <w:gridCol w:w="3242"/>
        <w:gridCol w:w="2008"/>
        <w:gridCol w:w="2008"/>
        <w:gridCol w:w="2009"/>
      </w:tblGrid>
      <w:tr w:rsidR="00080CB0" w:rsidRPr="009B660B" w:rsidTr="009B5458">
        <w:trPr>
          <w:trHeight w:val="286"/>
        </w:trPr>
        <w:tc>
          <w:tcPr>
            <w:tcW w:w="10041" w:type="dxa"/>
            <w:gridSpan w:val="5"/>
            <w:shd w:val="clear" w:color="auto" w:fill="808080" w:themeFill="background1" w:themeFillShade="80"/>
            <w:vAlign w:val="center"/>
          </w:tcPr>
          <w:p w:rsidR="00080CB0" w:rsidRPr="009B660B" w:rsidRDefault="00080CB0" w:rsidP="00080CB0">
            <w:pPr>
              <w:rPr>
                <w:rFonts w:ascii="Arial" w:hAnsi="Arial" w:cs="Arial"/>
                <w:b/>
                <w:sz w:val="24"/>
                <w:szCs w:val="24"/>
              </w:rPr>
            </w:pPr>
            <w:r w:rsidRPr="009B660B">
              <w:rPr>
                <w:rFonts w:ascii="Arial" w:hAnsi="Arial" w:cs="Arial"/>
                <w:b/>
                <w:sz w:val="24"/>
                <w:szCs w:val="24"/>
              </w:rPr>
              <w:t xml:space="preserve">International Journals  </w:t>
            </w:r>
          </w:p>
        </w:tc>
      </w:tr>
      <w:tr w:rsidR="00080CB0" w:rsidRPr="009B660B" w:rsidTr="00080CB0">
        <w:trPr>
          <w:trHeight w:val="960"/>
        </w:trPr>
        <w:tc>
          <w:tcPr>
            <w:tcW w:w="774" w:type="dxa"/>
            <w:shd w:val="clear" w:color="auto" w:fill="808080" w:themeFill="background1" w:themeFillShade="80"/>
            <w:vAlign w:val="center"/>
          </w:tcPr>
          <w:p w:rsidR="00080CB0" w:rsidRPr="009B660B" w:rsidRDefault="00080CB0" w:rsidP="00080CB0">
            <w:pPr>
              <w:rPr>
                <w:rFonts w:ascii="Arial" w:hAnsi="Arial" w:cs="Arial"/>
                <w:b/>
                <w:sz w:val="24"/>
                <w:szCs w:val="24"/>
              </w:rPr>
            </w:pPr>
            <w:r w:rsidRPr="009B660B">
              <w:rPr>
                <w:rFonts w:ascii="Arial" w:hAnsi="Arial" w:cs="Arial"/>
                <w:b/>
                <w:sz w:val="24"/>
                <w:szCs w:val="24"/>
              </w:rPr>
              <w:br w:type="page"/>
              <w:t>Sr.</w:t>
            </w:r>
          </w:p>
          <w:p w:rsidR="00080CB0" w:rsidRPr="009B660B" w:rsidRDefault="00080CB0" w:rsidP="00080CB0">
            <w:pPr>
              <w:rPr>
                <w:rFonts w:ascii="Arial" w:hAnsi="Arial" w:cs="Arial"/>
                <w:b/>
                <w:sz w:val="24"/>
                <w:szCs w:val="24"/>
              </w:rPr>
            </w:pPr>
            <w:r w:rsidRPr="009B660B">
              <w:rPr>
                <w:rFonts w:ascii="Arial" w:hAnsi="Arial" w:cs="Arial"/>
                <w:b/>
                <w:sz w:val="24"/>
                <w:szCs w:val="24"/>
              </w:rPr>
              <w:t>No</w:t>
            </w:r>
          </w:p>
        </w:tc>
        <w:tc>
          <w:tcPr>
            <w:tcW w:w="3242" w:type="dxa"/>
            <w:shd w:val="clear" w:color="auto" w:fill="808080" w:themeFill="background1" w:themeFillShade="80"/>
            <w:vAlign w:val="center"/>
          </w:tcPr>
          <w:p w:rsidR="00080CB0" w:rsidRPr="009B660B" w:rsidRDefault="00080CB0" w:rsidP="00080CB0">
            <w:pPr>
              <w:rPr>
                <w:rFonts w:ascii="Arial" w:hAnsi="Arial" w:cs="Arial"/>
                <w:b/>
                <w:sz w:val="24"/>
                <w:szCs w:val="24"/>
              </w:rPr>
            </w:pPr>
            <w:r w:rsidRPr="009B660B">
              <w:rPr>
                <w:rFonts w:ascii="Arial" w:hAnsi="Arial" w:cs="Arial"/>
                <w:b/>
                <w:sz w:val="24"/>
                <w:szCs w:val="24"/>
              </w:rPr>
              <w:t>Title of the Paper</w:t>
            </w:r>
          </w:p>
        </w:tc>
        <w:tc>
          <w:tcPr>
            <w:tcW w:w="2008" w:type="dxa"/>
            <w:shd w:val="clear" w:color="auto" w:fill="808080" w:themeFill="background1" w:themeFillShade="80"/>
            <w:vAlign w:val="center"/>
          </w:tcPr>
          <w:p w:rsidR="00080CB0" w:rsidRPr="009B660B" w:rsidRDefault="00080CB0" w:rsidP="00080CB0">
            <w:pPr>
              <w:rPr>
                <w:rFonts w:ascii="Arial" w:hAnsi="Arial" w:cs="Arial"/>
                <w:b/>
                <w:sz w:val="24"/>
                <w:szCs w:val="24"/>
              </w:rPr>
            </w:pPr>
            <w:r w:rsidRPr="009B660B">
              <w:rPr>
                <w:rFonts w:ascii="Arial" w:hAnsi="Arial" w:cs="Arial"/>
                <w:b/>
                <w:sz w:val="24"/>
                <w:szCs w:val="24"/>
              </w:rPr>
              <w:t>Authors</w:t>
            </w:r>
          </w:p>
        </w:tc>
        <w:tc>
          <w:tcPr>
            <w:tcW w:w="2008" w:type="dxa"/>
            <w:shd w:val="clear" w:color="auto" w:fill="808080" w:themeFill="background1" w:themeFillShade="80"/>
            <w:vAlign w:val="center"/>
          </w:tcPr>
          <w:p w:rsidR="00080CB0" w:rsidRPr="009B660B" w:rsidRDefault="00080CB0" w:rsidP="00080CB0">
            <w:pPr>
              <w:rPr>
                <w:rFonts w:ascii="Arial" w:hAnsi="Arial" w:cs="Arial"/>
                <w:b/>
                <w:sz w:val="24"/>
                <w:szCs w:val="24"/>
              </w:rPr>
            </w:pPr>
            <w:r w:rsidRPr="009B660B">
              <w:rPr>
                <w:rFonts w:ascii="Arial" w:hAnsi="Arial" w:cs="Arial"/>
                <w:b/>
                <w:sz w:val="24"/>
                <w:szCs w:val="24"/>
              </w:rPr>
              <w:t>Name of the Journal</w:t>
            </w:r>
          </w:p>
        </w:tc>
        <w:tc>
          <w:tcPr>
            <w:tcW w:w="2009" w:type="dxa"/>
            <w:shd w:val="clear" w:color="auto" w:fill="808080" w:themeFill="background1" w:themeFillShade="80"/>
            <w:vAlign w:val="center"/>
          </w:tcPr>
          <w:p w:rsidR="00080CB0" w:rsidRPr="009B660B" w:rsidRDefault="00080CB0" w:rsidP="00080CB0">
            <w:pPr>
              <w:rPr>
                <w:rFonts w:ascii="Arial" w:hAnsi="Arial" w:cs="Arial"/>
                <w:b/>
                <w:iCs/>
                <w:sz w:val="24"/>
                <w:szCs w:val="24"/>
              </w:rPr>
            </w:pPr>
            <w:r w:rsidRPr="009B660B">
              <w:rPr>
                <w:rFonts w:ascii="Arial" w:hAnsi="Arial" w:cs="Arial"/>
                <w:b/>
                <w:sz w:val="24"/>
                <w:szCs w:val="24"/>
              </w:rPr>
              <w:t xml:space="preserve">Other </w:t>
            </w:r>
            <w:r w:rsidRPr="009B660B">
              <w:rPr>
                <w:rFonts w:ascii="Arial" w:hAnsi="Arial" w:cs="Arial"/>
                <w:b/>
                <w:iCs/>
                <w:sz w:val="24"/>
                <w:szCs w:val="24"/>
              </w:rPr>
              <w:t>Publication Details</w:t>
            </w:r>
          </w:p>
        </w:tc>
      </w:tr>
      <w:tr w:rsidR="00080CB0" w:rsidRPr="009B660B" w:rsidTr="00080CB0">
        <w:trPr>
          <w:trHeight w:val="2088"/>
        </w:trPr>
        <w:tc>
          <w:tcPr>
            <w:tcW w:w="774" w:type="dxa"/>
            <w:vAlign w:val="center"/>
          </w:tcPr>
          <w:p w:rsidR="00080CB0" w:rsidRPr="009B660B" w:rsidRDefault="00080CB0" w:rsidP="00080CB0">
            <w:pPr>
              <w:rPr>
                <w:rFonts w:ascii="Arial" w:hAnsi="Arial" w:cs="Arial"/>
                <w:sz w:val="24"/>
                <w:szCs w:val="24"/>
              </w:rPr>
            </w:pPr>
            <w:r w:rsidRPr="009B660B">
              <w:rPr>
                <w:rFonts w:ascii="Arial" w:hAnsi="Arial" w:cs="Arial"/>
                <w:sz w:val="24"/>
                <w:szCs w:val="24"/>
              </w:rPr>
              <w:t>1</w:t>
            </w:r>
          </w:p>
        </w:tc>
        <w:tc>
          <w:tcPr>
            <w:tcW w:w="3242" w:type="dxa"/>
            <w:vAlign w:val="center"/>
          </w:tcPr>
          <w:p w:rsidR="00080CB0" w:rsidRPr="009B660B" w:rsidRDefault="00080CB0" w:rsidP="00080CB0">
            <w:pPr>
              <w:rPr>
                <w:rFonts w:ascii="Arial" w:hAnsi="Arial" w:cs="Arial"/>
                <w:sz w:val="24"/>
                <w:szCs w:val="24"/>
              </w:rPr>
            </w:pPr>
            <w:r w:rsidRPr="009B660B">
              <w:rPr>
                <w:rFonts w:ascii="Arial" w:hAnsi="Arial" w:cs="Arial"/>
                <w:sz w:val="24"/>
                <w:szCs w:val="24"/>
              </w:rPr>
              <w:t>Enhancement of Temperature and Field Coefficient of Resistance in CSD Grown Nanostructure La0.7Ca0.3MnO3Thin Films.</w:t>
            </w:r>
            <w:r w:rsidRPr="009B660B">
              <w:rPr>
                <w:rFonts w:ascii="Arial" w:hAnsi="Arial" w:cs="Arial"/>
                <w:sz w:val="24"/>
                <w:szCs w:val="24"/>
              </w:rPr>
              <w:br/>
            </w:r>
          </w:p>
          <w:p w:rsidR="00080CB0" w:rsidRPr="009B660B" w:rsidRDefault="00080CB0" w:rsidP="00080CB0">
            <w:pPr>
              <w:shd w:val="clear" w:color="auto" w:fill="FFFFFF"/>
              <w:ind w:firstLine="720"/>
              <w:rPr>
                <w:rFonts w:ascii="Arial" w:hAnsi="Arial" w:cs="Arial"/>
                <w:sz w:val="24"/>
                <w:szCs w:val="24"/>
              </w:rPr>
            </w:pPr>
          </w:p>
        </w:tc>
        <w:tc>
          <w:tcPr>
            <w:tcW w:w="2008" w:type="dxa"/>
            <w:vAlign w:val="center"/>
          </w:tcPr>
          <w:p w:rsidR="00080CB0" w:rsidRPr="009B660B" w:rsidRDefault="00080CB0" w:rsidP="00080CB0">
            <w:pPr>
              <w:rPr>
                <w:rFonts w:ascii="Arial" w:hAnsi="Arial" w:cs="Arial"/>
                <w:sz w:val="24"/>
                <w:szCs w:val="24"/>
              </w:rPr>
            </w:pPr>
            <w:r w:rsidRPr="009B660B">
              <w:rPr>
                <w:rFonts w:ascii="Arial" w:hAnsi="Arial" w:cs="Arial"/>
                <w:sz w:val="24"/>
                <w:szCs w:val="24"/>
              </w:rPr>
              <w:t>Tejas M.Tank, Chetan M.Thaker, Rohini S.Chhatrala, V. Ganesan, and Sankar P. Sanyal,</w:t>
            </w:r>
          </w:p>
        </w:tc>
        <w:tc>
          <w:tcPr>
            <w:tcW w:w="2008" w:type="dxa"/>
            <w:vAlign w:val="center"/>
          </w:tcPr>
          <w:p w:rsidR="00080CB0" w:rsidRPr="009B660B" w:rsidRDefault="00080CB0" w:rsidP="00080CB0">
            <w:pPr>
              <w:rPr>
                <w:rFonts w:ascii="Arial" w:hAnsi="Arial" w:cs="Arial"/>
                <w:sz w:val="24"/>
                <w:szCs w:val="24"/>
              </w:rPr>
            </w:pPr>
            <w:r w:rsidRPr="009B660B">
              <w:rPr>
                <w:rFonts w:ascii="Arial" w:hAnsi="Arial" w:cs="Arial"/>
                <w:sz w:val="24"/>
                <w:szCs w:val="24"/>
              </w:rPr>
              <w:t xml:space="preserve">Journal of Nano Research </w:t>
            </w:r>
          </w:p>
          <w:p w:rsidR="00080CB0" w:rsidRPr="009B660B" w:rsidRDefault="00080CB0" w:rsidP="00080CB0">
            <w:pPr>
              <w:rPr>
                <w:rFonts w:ascii="Arial" w:hAnsi="Arial" w:cs="Arial"/>
                <w:sz w:val="24"/>
                <w:szCs w:val="24"/>
              </w:rPr>
            </w:pPr>
          </w:p>
          <w:p w:rsidR="00080CB0" w:rsidRPr="009B660B" w:rsidRDefault="00080CB0" w:rsidP="00080CB0">
            <w:pPr>
              <w:rPr>
                <w:rFonts w:ascii="Arial" w:hAnsi="Arial" w:cs="Arial"/>
                <w:sz w:val="24"/>
                <w:szCs w:val="24"/>
              </w:rPr>
            </w:pPr>
          </w:p>
          <w:p w:rsidR="00080CB0" w:rsidRPr="009B660B" w:rsidRDefault="00080CB0" w:rsidP="00080CB0">
            <w:pPr>
              <w:rPr>
                <w:rFonts w:ascii="Arial" w:hAnsi="Arial" w:cs="Arial"/>
                <w:sz w:val="24"/>
                <w:szCs w:val="24"/>
              </w:rPr>
            </w:pPr>
          </w:p>
          <w:p w:rsidR="00080CB0" w:rsidRPr="009B660B" w:rsidRDefault="00080CB0" w:rsidP="00080CB0">
            <w:pPr>
              <w:rPr>
                <w:rFonts w:ascii="Arial" w:hAnsi="Arial" w:cs="Arial"/>
                <w:sz w:val="24"/>
                <w:szCs w:val="24"/>
              </w:rPr>
            </w:pPr>
          </w:p>
          <w:p w:rsidR="00080CB0" w:rsidRPr="009B660B" w:rsidRDefault="00080CB0" w:rsidP="00080CB0">
            <w:pPr>
              <w:rPr>
                <w:rFonts w:ascii="Arial" w:hAnsi="Arial" w:cs="Arial"/>
                <w:sz w:val="24"/>
                <w:szCs w:val="24"/>
              </w:rPr>
            </w:pPr>
          </w:p>
          <w:p w:rsidR="00080CB0" w:rsidRPr="009B660B" w:rsidRDefault="00080CB0" w:rsidP="00080CB0">
            <w:pPr>
              <w:rPr>
                <w:rFonts w:ascii="Arial" w:hAnsi="Arial" w:cs="Arial"/>
                <w:sz w:val="24"/>
                <w:szCs w:val="24"/>
              </w:rPr>
            </w:pPr>
          </w:p>
        </w:tc>
        <w:tc>
          <w:tcPr>
            <w:tcW w:w="2009" w:type="dxa"/>
            <w:vAlign w:val="center"/>
          </w:tcPr>
          <w:p w:rsidR="00080CB0" w:rsidRPr="009B660B" w:rsidRDefault="00080CB0" w:rsidP="00080CB0">
            <w:pPr>
              <w:rPr>
                <w:rFonts w:ascii="Arial" w:hAnsi="Arial" w:cs="Arial"/>
                <w:sz w:val="24"/>
                <w:szCs w:val="24"/>
              </w:rPr>
            </w:pPr>
            <w:r w:rsidRPr="009B660B">
              <w:rPr>
                <w:rFonts w:ascii="Arial" w:hAnsi="Arial" w:cs="Arial"/>
                <w:sz w:val="24"/>
                <w:szCs w:val="24"/>
              </w:rPr>
              <w:t>Vol. 24 (2013) pp 155-162</w:t>
            </w:r>
          </w:p>
          <w:p w:rsidR="00080CB0" w:rsidRPr="009B660B" w:rsidRDefault="00080CB0" w:rsidP="00080CB0">
            <w:pPr>
              <w:rPr>
                <w:rFonts w:ascii="Arial" w:hAnsi="Arial" w:cs="Arial"/>
                <w:sz w:val="24"/>
                <w:szCs w:val="24"/>
              </w:rPr>
            </w:pPr>
          </w:p>
          <w:p w:rsidR="00080CB0" w:rsidRPr="009B660B" w:rsidRDefault="00080CB0" w:rsidP="00080CB0">
            <w:pPr>
              <w:rPr>
                <w:rFonts w:ascii="Arial" w:hAnsi="Arial" w:cs="Arial"/>
                <w:sz w:val="24"/>
                <w:szCs w:val="24"/>
              </w:rPr>
            </w:pPr>
          </w:p>
          <w:p w:rsidR="00080CB0" w:rsidRPr="009B660B" w:rsidRDefault="00080CB0" w:rsidP="00080CB0">
            <w:pPr>
              <w:rPr>
                <w:rFonts w:ascii="Arial" w:hAnsi="Arial" w:cs="Arial"/>
                <w:sz w:val="24"/>
                <w:szCs w:val="24"/>
              </w:rPr>
            </w:pPr>
          </w:p>
          <w:p w:rsidR="00080CB0" w:rsidRPr="009B660B" w:rsidRDefault="00080CB0" w:rsidP="00080CB0">
            <w:pPr>
              <w:rPr>
                <w:rFonts w:ascii="Arial" w:hAnsi="Arial" w:cs="Arial"/>
                <w:sz w:val="24"/>
                <w:szCs w:val="24"/>
              </w:rPr>
            </w:pPr>
          </w:p>
          <w:p w:rsidR="00080CB0" w:rsidRPr="009B660B" w:rsidRDefault="00080CB0" w:rsidP="00080CB0">
            <w:pPr>
              <w:rPr>
                <w:rFonts w:ascii="Arial" w:hAnsi="Arial" w:cs="Arial"/>
                <w:sz w:val="24"/>
                <w:szCs w:val="24"/>
              </w:rPr>
            </w:pPr>
          </w:p>
          <w:p w:rsidR="00080CB0" w:rsidRPr="009B660B" w:rsidRDefault="00080CB0" w:rsidP="00080CB0">
            <w:pPr>
              <w:rPr>
                <w:rFonts w:ascii="Arial" w:hAnsi="Arial" w:cs="Arial"/>
                <w:sz w:val="24"/>
                <w:szCs w:val="24"/>
              </w:rPr>
            </w:pPr>
          </w:p>
        </w:tc>
      </w:tr>
      <w:tr w:rsidR="009B5458" w:rsidRPr="009B660B" w:rsidTr="009B5458">
        <w:trPr>
          <w:trHeight w:val="915"/>
        </w:trPr>
        <w:tc>
          <w:tcPr>
            <w:tcW w:w="774" w:type="dxa"/>
            <w:shd w:val="clear" w:color="auto" w:fill="808080" w:themeFill="background1" w:themeFillShade="80"/>
          </w:tcPr>
          <w:p w:rsidR="009B5458" w:rsidRPr="009B660B" w:rsidRDefault="009B5458" w:rsidP="009B5458">
            <w:pPr>
              <w:rPr>
                <w:rFonts w:ascii="Arial" w:hAnsi="Arial" w:cs="Arial"/>
                <w:b/>
                <w:sz w:val="24"/>
                <w:szCs w:val="24"/>
              </w:rPr>
            </w:pPr>
            <w:r w:rsidRPr="009B660B">
              <w:rPr>
                <w:rFonts w:ascii="Arial" w:hAnsi="Arial" w:cs="Arial"/>
                <w:b/>
                <w:sz w:val="24"/>
                <w:szCs w:val="24"/>
              </w:rPr>
              <w:br w:type="page"/>
              <w:t>Sr.</w:t>
            </w:r>
          </w:p>
          <w:p w:rsidR="009B5458" w:rsidRPr="009B660B" w:rsidRDefault="009B5458" w:rsidP="009B5458">
            <w:pPr>
              <w:rPr>
                <w:rFonts w:ascii="Arial" w:hAnsi="Arial" w:cs="Arial"/>
                <w:b/>
                <w:sz w:val="24"/>
                <w:szCs w:val="24"/>
              </w:rPr>
            </w:pPr>
            <w:r w:rsidRPr="009B660B">
              <w:rPr>
                <w:rFonts w:ascii="Arial" w:hAnsi="Arial" w:cs="Arial"/>
                <w:b/>
                <w:sz w:val="24"/>
                <w:szCs w:val="24"/>
              </w:rPr>
              <w:t>No</w:t>
            </w:r>
          </w:p>
        </w:tc>
        <w:tc>
          <w:tcPr>
            <w:tcW w:w="3242" w:type="dxa"/>
            <w:shd w:val="clear" w:color="auto" w:fill="808080" w:themeFill="background1" w:themeFillShade="80"/>
          </w:tcPr>
          <w:p w:rsidR="009B5458" w:rsidRPr="009B660B" w:rsidRDefault="009B5458" w:rsidP="009B5458">
            <w:pPr>
              <w:rPr>
                <w:rFonts w:ascii="Arial" w:hAnsi="Arial" w:cs="Arial"/>
                <w:b/>
                <w:sz w:val="24"/>
                <w:szCs w:val="24"/>
              </w:rPr>
            </w:pPr>
            <w:r w:rsidRPr="009B660B">
              <w:rPr>
                <w:rFonts w:ascii="Arial" w:hAnsi="Arial" w:cs="Arial"/>
                <w:b/>
                <w:sz w:val="24"/>
                <w:szCs w:val="24"/>
              </w:rPr>
              <w:t>Title of the Paper</w:t>
            </w:r>
          </w:p>
        </w:tc>
        <w:tc>
          <w:tcPr>
            <w:tcW w:w="2008" w:type="dxa"/>
            <w:shd w:val="clear" w:color="auto" w:fill="808080" w:themeFill="background1" w:themeFillShade="80"/>
          </w:tcPr>
          <w:p w:rsidR="009B5458" w:rsidRPr="009B660B" w:rsidRDefault="009B5458" w:rsidP="009B5458">
            <w:pPr>
              <w:rPr>
                <w:rFonts w:ascii="Arial" w:hAnsi="Arial" w:cs="Arial"/>
                <w:b/>
                <w:sz w:val="24"/>
                <w:szCs w:val="24"/>
              </w:rPr>
            </w:pPr>
            <w:r w:rsidRPr="009B660B">
              <w:rPr>
                <w:rFonts w:ascii="Arial" w:hAnsi="Arial" w:cs="Arial"/>
                <w:b/>
                <w:sz w:val="24"/>
                <w:szCs w:val="24"/>
              </w:rPr>
              <w:t>Authors</w:t>
            </w:r>
          </w:p>
        </w:tc>
        <w:tc>
          <w:tcPr>
            <w:tcW w:w="2008" w:type="dxa"/>
            <w:shd w:val="clear" w:color="auto" w:fill="808080" w:themeFill="background1" w:themeFillShade="80"/>
          </w:tcPr>
          <w:p w:rsidR="009B5458" w:rsidRPr="009B660B" w:rsidRDefault="009B5458" w:rsidP="009B5458">
            <w:pPr>
              <w:rPr>
                <w:rFonts w:ascii="Arial" w:hAnsi="Arial" w:cs="Arial"/>
                <w:b/>
                <w:sz w:val="24"/>
                <w:szCs w:val="24"/>
              </w:rPr>
            </w:pPr>
            <w:r w:rsidRPr="009B660B">
              <w:rPr>
                <w:rFonts w:ascii="Arial" w:hAnsi="Arial" w:cs="Arial"/>
                <w:b/>
                <w:sz w:val="24"/>
                <w:szCs w:val="24"/>
              </w:rPr>
              <w:t>Name of the Journal</w:t>
            </w:r>
          </w:p>
        </w:tc>
        <w:tc>
          <w:tcPr>
            <w:tcW w:w="2009" w:type="dxa"/>
            <w:shd w:val="clear" w:color="auto" w:fill="808080" w:themeFill="background1" w:themeFillShade="80"/>
          </w:tcPr>
          <w:p w:rsidR="009B5458" w:rsidRPr="009B660B" w:rsidRDefault="009B5458" w:rsidP="009B5458">
            <w:pPr>
              <w:rPr>
                <w:rFonts w:ascii="Arial" w:hAnsi="Arial" w:cs="Arial"/>
                <w:b/>
                <w:iCs/>
                <w:sz w:val="24"/>
                <w:szCs w:val="24"/>
              </w:rPr>
            </w:pPr>
            <w:r w:rsidRPr="009B660B">
              <w:rPr>
                <w:rFonts w:ascii="Arial" w:hAnsi="Arial" w:cs="Arial"/>
                <w:b/>
                <w:sz w:val="24"/>
                <w:szCs w:val="24"/>
              </w:rPr>
              <w:t xml:space="preserve">Other </w:t>
            </w:r>
            <w:r w:rsidRPr="009B660B">
              <w:rPr>
                <w:rFonts w:ascii="Arial" w:hAnsi="Arial" w:cs="Arial"/>
                <w:b/>
                <w:iCs/>
                <w:sz w:val="24"/>
                <w:szCs w:val="24"/>
              </w:rPr>
              <w:t>Publication Details</w:t>
            </w:r>
          </w:p>
        </w:tc>
      </w:tr>
      <w:tr w:rsidR="009B5458" w:rsidRPr="009B660B" w:rsidTr="009B5458">
        <w:trPr>
          <w:trHeight w:val="1500"/>
        </w:trPr>
        <w:tc>
          <w:tcPr>
            <w:tcW w:w="774" w:type="dxa"/>
          </w:tcPr>
          <w:p w:rsidR="009B5458" w:rsidRPr="009B660B" w:rsidRDefault="009B5458" w:rsidP="009B5458">
            <w:pPr>
              <w:rPr>
                <w:rFonts w:ascii="Arial" w:hAnsi="Arial" w:cs="Arial"/>
                <w:sz w:val="24"/>
                <w:szCs w:val="24"/>
              </w:rPr>
            </w:pPr>
            <w:r w:rsidRPr="009B660B">
              <w:rPr>
                <w:rFonts w:ascii="Arial" w:hAnsi="Arial" w:cs="Arial"/>
                <w:sz w:val="24"/>
                <w:szCs w:val="24"/>
              </w:rPr>
              <w:t>2</w:t>
            </w:r>
          </w:p>
        </w:tc>
        <w:tc>
          <w:tcPr>
            <w:tcW w:w="3242" w:type="dxa"/>
          </w:tcPr>
          <w:p w:rsidR="009B5458" w:rsidRPr="009B5458" w:rsidRDefault="009B5458" w:rsidP="009B5458">
            <w:pPr>
              <w:rPr>
                <w:rFonts w:ascii="Arial" w:hAnsi="Arial" w:cs="Arial"/>
                <w:color w:val="000000" w:themeColor="text1"/>
                <w:sz w:val="24"/>
                <w:szCs w:val="24"/>
              </w:rPr>
            </w:pPr>
            <w:r w:rsidRPr="009B660B">
              <w:rPr>
                <w:rFonts w:ascii="Arial" w:hAnsi="Arial" w:cs="Arial"/>
                <w:bCs/>
                <w:color w:val="000000" w:themeColor="text1"/>
                <w:sz w:val="24"/>
                <w:szCs w:val="24"/>
                <w:shd w:val="clear" w:color="auto" w:fill="FFFFFF"/>
              </w:rPr>
              <w:t>Role of defects in enhancing room temperature ferromagnetism of Mn doped ZnO nanoparticles'</w:t>
            </w:r>
          </w:p>
        </w:tc>
        <w:tc>
          <w:tcPr>
            <w:tcW w:w="2008" w:type="dxa"/>
          </w:tcPr>
          <w:p w:rsidR="009B5458" w:rsidRPr="009B660B" w:rsidRDefault="009B5458" w:rsidP="009B5458">
            <w:pPr>
              <w:rPr>
                <w:rFonts w:ascii="Arial" w:hAnsi="Arial" w:cs="Arial"/>
                <w:color w:val="000000" w:themeColor="text1"/>
                <w:sz w:val="24"/>
                <w:szCs w:val="24"/>
              </w:rPr>
            </w:pPr>
            <w:r w:rsidRPr="009B660B">
              <w:rPr>
                <w:rFonts w:ascii="Arial" w:hAnsi="Arial" w:cs="Arial"/>
                <w:color w:val="000000" w:themeColor="text1"/>
                <w:sz w:val="24"/>
                <w:szCs w:val="24"/>
              </w:rPr>
              <w:t>L. V. Ekhande, V. V. Dhas, Y. D. Kolekar, K. Ghosh, S. K.Date, S. I. Patil</w:t>
            </w:r>
          </w:p>
        </w:tc>
        <w:tc>
          <w:tcPr>
            <w:tcW w:w="2008" w:type="dxa"/>
          </w:tcPr>
          <w:p w:rsidR="009B5458" w:rsidRPr="009B660B" w:rsidRDefault="009B5458" w:rsidP="009B5458">
            <w:pPr>
              <w:rPr>
                <w:rFonts w:ascii="Arial" w:hAnsi="Arial" w:cs="Arial"/>
                <w:sz w:val="24"/>
                <w:szCs w:val="24"/>
              </w:rPr>
            </w:pPr>
            <w:r w:rsidRPr="009B660B">
              <w:rPr>
                <w:rFonts w:ascii="Arial" w:hAnsi="Arial" w:cs="Arial"/>
                <w:bCs/>
                <w:color w:val="000000" w:themeColor="text1"/>
                <w:sz w:val="24"/>
                <w:szCs w:val="24"/>
                <w:shd w:val="clear" w:color="auto" w:fill="FFFFFF"/>
              </w:rPr>
              <w:t>Physical status solidi (b)</w:t>
            </w:r>
          </w:p>
        </w:tc>
        <w:tc>
          <w:tcPr>
            <w:tcW w:w="2009" w:type="dxa"/>
          </w:tcPr>
          <w:p w:rsidR="009B5458" w:rsidRPr="009B5458" w:rsidRDefault="007673CC" w:rsidP="009B5458">
            <w:pPr>
              <w:shd w:val="clear" w:color="auto" w:fill="FFFFFF"/>
              <w:rPr>
                <w:rFonts w:ascii="Arial" w:hAnsi="Arial" w:cs="Arial"/>
                <w:bCs/>
                <w:color w:val="000000" w:themeColor="text1"/>
                <w:sz w:val="24"/>
                <w:szCs w:val="24"/>
              </w:rPr>
            </w:pPr>
            <w:hyperlink r:id="rId47" w:tgtFrame="_blank" w:history="1">
              <w:r w:rsidR="009B5458" w:rsidRPr="009B5458">
                <w:rPr>
                  <w:rStyle w:val="Hyperlink"/>
                  <w:rFonts w:ascii="Arial" w:hAnsi="Arial" w:cs="Arial"/>
                  <w:bCs/>
                  <w:color w:val="000000" w:themeColor="text1"/>
                  <w:sz w:val="24"/>
                  <w:szCs w:val="24"/>
                  <w:u w:val="none"/>
                </w:rPr>
                <w:t>Volume 250</w:t>
              </w:r>
              <w:r w:rsidR="009B5458" w:rsidRPr="009B5458">
                <w:rPr>
                  <w:rStyle w:val="Hyperlink"/>
                  <w:rFonts w:ascii="Arial" w:hAnsi="Arial" w:cs="Arial"/>
                  <w:color w:val="000000" w:themeColor="text1"/>
                  <w:sz w:val="24"/>
                  <w:szCs w:val="24"/>
                  <w:u w:val="none"/>
                </w:rPr>
                <w:t>, </w:t>
              </w:r>
              <w:r w:rsidR="009B5458" w:rsidRPr="009B5458">
                <w:rPr>
                  <w:rStyle w:val="Hyperlink"/>
                  <w:rFonts w:ascii="Arial" w:hAnsi="Arial" w:cs="Arial"/>
                  <w:bCs/>
                  <w:color w:val="000000" w:themeColor="text1"/>
                  <w:sz w:val="24"/>
                  <w:szCs w:val="24"/>
                  <w:u w:val="none"/>
                </w:rPr>
                <w:t>Issue 7</w:t>
              </w:r>
              <w:r w:rsidR="009B5458" w:rsidRPr="009B5458">
                <w:rPr>
                  <w:rStyle w:val="Hyperlink"/>
                  <w:rFonts w:ascii="Arial" w:hAnsi="Arial" w:cs="Arial"/>
                  <w:color w:val="000000" w:themeColor="text1"/>
                  <w:sz w:val="24"/>
                  <w:szCs w:val="24"/>
                  <w:u w:val="none"/>
                </w:rPr>
                <w:t>, </w:t>
              </w:r>
            </w:hyperlink>
            <w:r w:rsidR="009B5458" w:rsidRPr="009B5458">
              <w:rPr>
                <w:rFonts w:ascii="Arial" w:hAnsi="Arial" w:cs="Arial"/>
                <w:bCs/>
                <w:color w:val="000000" w:themeColor="text1"/>
                <w:sz w:val="24"/>
                <w:szCs w:val="24"/>
              </w:rPr>
              <w:t>pages 1389–1397</w:t>
            </w:r>
            <w:r w:rsidR="009B5458" w:rsidRPr="009B5458">
              <w:rPr>
                <w:rFonts w:ascii="Arial" w:hAnsi="Arial" w:cs="Arial"/>
                <w:color w:val="000000" w:themeColor="text1"/>
                <w:sz w:val="24"/>
                <w:szCs w:val="24"/>
              </w:rPr>
              <w:t>, </w:t>
            </w:r>
            <w:r w:rsidR="009B5458" w:rsidRPr="009B5458">
              <w:rPr>
                <w:rFonts w:ascii="Arial" w:hAnsi="Arial" w:cs="Arial"/>
                <w:bCs/>
                <w:color w:val="000000" w:themeColor="text1"/>
                <w:sz w:val="24"/>
                <w:szCs w:val="24"/>
              </w:rPr>
              <w:t>July 2013</w:t>
            </w:r>
          </w:p>
          <w:p w:rsidR="009B5458" w:rsidRPr="009B5458" w:rsidRDefault="009B5458" w:rsidP="009B5458">
            <w:pPr>
              <w:rPr>
                <w:rFonts w:ascii="Arial" w:hAnsi="Arial" w:cs="Arial"/>
                <w:sz w:val="24"/>
                <w:szCs w:val="24"/>
              </w:rPr>
            </w:pPr>
          </w:p>
        </w:tc>
      </w:tr>
    </w:tbl>
    <w:p w:rsidR="00080CB0" w:rsidRPr="009B660B" w:rsidRDefault="00080CB0" w:rsidP="00080CB0">
      <w:pPr>
        <w:rPr>
          <w:rFonts w:ascii="Arial" w:hAnsi="Arial" w:cs="Arial"/>
          <w:b/>
          <w:sz w:val="24"/>
          <w:szCs w:val="24"/>
        </w:rPr>
      </w:pPr>
    </w:p>
    <w:p w:rsidR="00080CB0" w:rsidRPr="009B660B" w:rsidRDefault="00080CB0" w:rsidP="002F16B0">
      <w:pPr>
        <w:pStyle w:val="ListParagraph"/>
        <w:numPr>
          <w:ilvl w:val="0"/>
          <w:numId w:val="178"/>
        </w:numPr>
        <w:rPr>
          <w:rFonts w:ascii="Arial" w:hAnsi="Arial" w:cs="Arial"/>
          <w:b/>
          <w:sz w:val="24"/>
          <w:szCs w:val="24"/>
        </w:rPr>
      </w:pPr>
      <w:r w:rsidRPr="009B660B">
        <w:rPr>
          <w:rFonts w:ascii="Arial" w:hAnsi="Arial" w:cs="Arial"/>
          <w:b/>
          <w:sz w:val="24"/>
          <w:szCs w:val="24"/>
        </w:rPr>
        <w:t>Papers Presented in conferences/seminars/ workshops/Symposia.</w:t>
      </w:r>
    </w:p>
    <w:tbl>
      <w:tblPr>
        <w:tblStyle w:val="TableGrid"/>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80"/>
        <w:gridCol w:w="2048"/>
        <w:gridCol w:w="1641"/>
        <w:gridCol w:w="2229"/>
        <w:gridCol w:w="1620"/>
        <w:gridCol w:w="1800"/>
      </w:tblGrid>
      <w:tr w:rsidR="00080CB0" w:rsidRPr="009B660B" w:rsidTr="009B5458">
        <w:tc>
          <w:tcPr>
            <w:tcW w:w="8118" w:type="dxa"/>
            <w:gridSpan w:val="5"/>
            <w:shd w:val="clear" w:color="auto" w:fill="808080" w:themeFill="background1" w:themeFillShade="80"/>
          </w:tcPr>
          <w:p w:rsidR="00080CB0" w:rsidRPr="009B660B" w:rsidRDefault="00080CB0" w:rsidP="009B5458">
            <w:pPr>
              <w:rPr>
                <w:rFonts w:ascii="Arial" w:hAnsi="Arial" w:cs="Arial"/>
                <w:b/>
                <w:bCs/>
                <w:sz w:val="24"/>
                <w:szCs w:val="24"/>
              </w:rPr>
            </w:pPr>
            <w:r w:rsidRPr="009B660B">
              <w:rPr>
                <w:rFonts w:ascii="Arial" w:hAnsi="Arial" w:cs="Arial"/>
                <w:b/>
                <w:bCs/>
                <w:sz w:val="24"/>
                <w:szCs w:val="24"/>
              </w:rPr>
              <w:t>Seminars/ Conferences</w:t>
            </w:r>
          </w:p>
        </w:tc>
        <w:tc>
          <w:tcPr>
            <w:tcW w:w="1800" w:type="dxa"/>
            <w:shd w:val="clear" w:color="auto" w:fill="808080" w:themeFill="background1" w:themeFillShade="80"/>
          </w:tcPr>
          <w:p w:rsidR="00080CB0" w:rsidRPr="009B660B" w:rsidRDefault="00080CB0" w:rsidP="009B5458">
            <w:pPr>
              <w:rPr>
                <w:rFonts w:ascii="Arial" w:hAnsi="Arial" w:cs="Arial"/>
                <w:b/>
                <w:bCs/>
                <w:sz w:val="24"/>
                <w:szCs w:val="24"/>
              </w:rPr>
            </w:pPr>
          </w:p>
        </w:tc>
      </w:tr>
      <w:tr w:rsidR="00080CB0" w:rsidRPr="009B660B" w:rsidTr="009B5458">
        <w:trPr>
          <w:trHeight w:val="1032"/>
        </w:trPr>
        <w:tc>
          <w:tcPr>
            <w:tcW w:w="580" w:type="dxa"/>
            <w:shd w:val="clear" w:color="auto" w:fill="808080" w:themeFill="background1" w:themeFillShade="80"/>
          </w:tcPr>
          <w:p w:rsidR="00080CB0" w:rsidRPr="009B660B" w:rsidRDefault="00080CB0" w:rsidP="009B5458">
            <w:pPr>
              <w:rPr>
                <w:rFonts w:ascii="Arial" w:hAnsi="Arial" w:cs="Arial"/>
                <w:b/>
                <w:bCs/>
                <w:sz w:val="24"/>
                <w:szCs w:val="24"/>
              </w:rPr>
            </w:pPr>
            <w:r w:rsidRPr="009B660B">
              <w:rPr>
                <w:rFonts w:ascii="Arial" w:hAnsi="Arial" w:cs="Arial"/>
                <w:b/>
                <w:bCs/>
                <w:sz w:val="24"/>
                <w:szCs w:val="24"/>
              </w:rPr>
              <w:br w:type="page"/>
              <w:t>Sr.</w:t>
            </w:r>
          </w:p>
          <w:p w:rsidR="00080CB0" w:rsidRPr="009B660B" w:rsidRDefault="00080CB0" w:rsidP="009B5458">
            <w:pPr>
              <w:rPr>
                <w:rFonts w:ascii="Arial" w:hAnsi="Arial" w:cs="Arial"/>
                <w:b/>
                <w:bCs/>
                <w:sz w:val="24"/>
                <w:szCs w:val="24"/>
              </w:rPr>
            </w:pPr>
            <w:r w:rsidRPr="009B660B">
              <w:rPr>
                <w:rFonts w:ascii="Arial" w:hAnsi="Arial" w:cs="Arial"/>
                <w:b/>
                <w:bCs/>
                <w:sz w:val="24"/>
                <w:szCs w:val="24"/>
              </w:rPr>
              <w:t>No</w:t>
            </w:r>
          </w:p>
        </w:tc>
        <w:tc>
          <w:tcPr>
            <w:tcW w:w="2048" w:type="dxa"/>
            <w:shd w:val="clear" w:color="auto" w:fill="808080" w:themeFill="background1" w:themeFillShade="80"/>
          </w:tcPr>
          <w:p w:rsidR="00080CB0" w:rsidRPr="009B660B" w:rsidRDefault="00080CB0" w:rsidP="009B5458">
            <w:pPr>
              <w:rPr>
                <w:rFonts w:ascii="Arial" w:hAnsi="Arial" w:cs="Arial"/>
                <w:b/>
                <w:bCs/>
                <w:sz w:val="24"/>
                <w:szCs w:val="24"/>
              </w:rPr>
            </w:pPr>
            <w:r w:rsidRPr="009B660B">
              <w:rPr>
                <w:rFonts w:ascii="Arial" w:hAnsi="Arial" w:cs="Arial"/>
                <w:b/>
                <w:bCs/>
                <w:sz w:val="24"/>
                <w:szCs w:val="24"/>
              </w:rPr>
              <w:t>Title of the Paper</w:t>
            </w:r>
          </w:p>
        </w:tc>
        <w:tc>
          <w:tcPr>
            <w:tcW w:w="1641" w:type="dxa"/>
            <w:shd w:val="clear" w:color="auto" w:fill="808080" w:themeFill="background1" w:themeFillShade="80"/>
          </w:tcPr>
          <w:p w:rsidR="00080CB0" w:rsidRPr="009B660B" w:rsidRDefault="00080CB0" w:rsidP="009B5458">
            <w:pPr>
              <w:rPr>
                <w:rFonts w:ascii="Arial" w:hAnsi="Arial" w:cs="Arial"/>
                <w:b/>
                <w:bCs/>
                <w:sz w:val="24"/>
                <w:szCs w:val="24"/>
              </w:rPr>
            </w:pPr>
            <w:r w:rsidRPr="009B660B">
              <w:rPr>
                <w:rFonts w:ascii="Arial" w:hAnsi="Arial" w:cs="Arial"/>
                <w:b/>
                <w:bCs/>
                <w:sz w:val="24"/>
                <w:szCs w:val="24"/>
              </w:rPr>
              <w:t>Authors</w:t>
            </w:r>
          </w:p>
        </w:tc>
        <w:tc>
          <w:tcPr>
            <w:tcW w:w="2229" w:type="dxa"/>
            <w:shd w:val="clear" w:color="auto" w:fill="808080" w:themeFill="background1" w:themeFillShade="80"/>
          </w:tcPr>
          <w:p w:rsidR="00080CB0" w:rsidRPr="009B660B" w:rsidRDefault="00080CB0" w:rsidP="009B5458">
            <w:pPr>
              <w:rPr>
                <w:rFonts w:ascii="Arial" w:hAnsi="Arial" w:cs="Arial"/>
                <w:b/>
                <w:bCs/>
                <w:iCs/>
                <w:sz w:val="24"/>
                <w:szCs w:val="24"/>
              </w:rPr>
            </w:pPr>
            <w:r w:rsidRPr="009B660B">
              <w:rPr>
                <w:rFonts w:ascii="Arial" w:hAnsi="Arial" w:cs="Arial"/>
                <w:b/>
                <w:bCs/>
                <w:iCs/>
                <w:sz w:val="24"/>
                <w:szCs w:val="24"/>
              </w:rPr>
              <w:t>Name of the conference/ Seminar</w:t>
            </w:r>
          </w:p>
        </w:tc>
        <w:tc>
          <w:tcPr>
            <w:tcW w:w="1620" w:type="dxa"/>
            <w:shd w:val="clear" w:color="auto" w:fill="808080" w:themeFill="background1" w:themeFillShade="80"/>
          </w:tcPr>
          <w:p w:rsidR="00080CB0" w:rsidRPr="009B660B" w:rsidRDefault="00080CB0" w:rsidP="009B5458">
            <w:pPr>
              <w:rPr>
                <w:rFonts w:ascii="Arial" w:hAnsi="Arial" w:cs="Arial"/>
                <w:b/>
                <w:bCs/>
                <w:iCs/>
                <w:sz w:val="24"/>
                <w:szCs w:val="24"/>
              </w:rPr>
            </w:pPr>
            <w:r w:rsidRPr="009B660B">
              <w:rPr>
                <w:rFonts w:ascii="Arial" w:hAnsi="Arial" w:cs="Arial"/>
                <w:b/>
                <w:bCs/>
                <w:sz w:val="24"/>
                <w:szCs w:val="24"/>
              </w:rPr>
              <w:t xml:space="preserve">Other </w:t>
            </w:r>
            <w:r w:rsidRPr="009B660B">
              <w:rPr>
                <w:rFonts w:ascii="Arial" w:hAnsi="Arial" w:cs="Arial"/>
                <w:b/>
                <w:bCs/>
                <w:iCs/>
                <w:sz w:val="24"/>
                <w:szCs w:val="24"/>
              </w:rPr>
              <w:t>Publication Details</w:t>
            </w:r>
          </w:p>
          <w:p w:rsidR="00080CB0" w:rsidRPr="009B660B" w:rsidRDefault="00080CB0" w:rsidP="009B5458">
            <w:pPr>
              <w:rPr>
                <w:rFonts w:ascii="Arial" w:hAnsi="Arial" w:cs="Arial"/>
                <w:b/>
                <w:bCs/>
                <w:sz w:val="24"/>
                <w:szCs w:val="24"/>
              </w:rPr>
            </w:pPr>
          </w:p>
        </w:tc>
        <w:tc>
          <w:tcPr>
            <w:tcW w:w="1800" w:type="dxa"/>
            <w:shd w:val="clear" w:color="auto" w:fill="808080" w:themeFill="background1" w:themeFillShade="80"/>
          </w:tcPr>
          <w:p w:rsidR="00080CB0" w:rsidRPr="009B660B" w:rsidRDefault="00080CB0" w:rsidP="009B5458">
            <w:pPr>
              <w:rPr>
                <w:rFonts w:ascii="Arial" w:hAnsi="Arial" w:cs="Arial"/>
                <w:b/>
                <w:bCs/>
                <w:sz w:val="24"/>
                <w:szCs w:val="24"/>
              </w:rPr>
            </w:pPr>
            <w:r w:rsidRPr="009B660B">
              <w:rPr>
                <w:rFonts w:ascii="Arial" w:hAnsi="Arial" w:cs="Arial"/>
                <w:b/>
                <w:bCs/>
                <w:sz w:val="24"/>
                <w:szCs w:val="24"/>
              </w:rPr>
              <w:t xml:space="preserve">   Type</w:t>
            </w:r>
          </w:p>
          <w:p w:rsidR="00080CB0" w:rsidRPr="009B660B" w:rsidRDefault="00080CB0" w:rsidP="009B5458">
            <w:pPr>
              <w:rPr>
                <w:rFonts w:ascii="Arial" w:hAnsi="Arial" w:cs="Arial"/>
                <w:b/>
                <w:bCs/>
                <w:sz w:val="24"/>
                <w:szCs w:val="24"/>
              </w:rPr>
            </w:pPr>
            <w:r w:rsidRPr="009B660B">
              <w:rPr>
                <w:rFonts w:ascii="Arial" w:hAnsi="Arial" w:cs="Arial"/>
                <w:b/>
                <w:bCs/>
                <w:sz w:val="24"/>
                <w:szCs w:val="24"/>
              </w:rPr>
              <w:t>(National/ International)</w:t>
            </w:r>
          </w:p>
        </w:tc>
      </w:tr>
      <w:tr w:rsidR="00080CB0" w:rsidRPr="009B660B" w:rsidTr="009B5458">
        <w:trPr>
          <w:trHeight w:val="2652"/>
        </w:trPr>
        <w:tc>
          <w:tcPr>
            <w:tcW w:w="580" w:type="dxa"/>
          </w:tcPr>
          <w:p w:rsidR="00080CB0" w:rsidRPr="009B660B" w:rsidRDefault="00080CB0" w:rsidP="009B5458">
            <w:pPr>
              <w:rPr>
                <w:rFonts w:ascii="Arial" w:hAnsi="Arial" w:cs="Arial"/>
                <w:bCs/>
                <w:sz w:val="24"/>
                <w:szCs w:val="24"/>
              </w:rPr>
            </w:pPr>
            <w:r w:rsidRPr="009B660B">
              <w:rPr>
                <w:rFonts w:ascii="Arial" w:hAnsi="Arial" w:cs="Arial"/>
                <w:bCs/>
                <w:sz w:val="24"/>
                <w:szCs w:val="24"/>
              </w:rPr>
              <w:t>1</w:t>
            </w:r>
          </w:p>
        </w:tc>
        <w:tc>
          <w:tcPr>
            <w:tcW w:w="2048" w:type="dxa"/>
          </w:tcPr>
          <w:p w:rsidR="00080CB0" w:rsidRPr="009B660B" w:rsidRDefault="00080CB0" w:rsidP="009B5458">
            <w:pPr>
              <w:rPr>
                <w:rFonts w:ascii="Arial" w:hAnsi="Arial" w:cs="Arial"/>
                <w:bCs/>
                <w:sz w:val="24"/>
                <w:szCs w:val="24"/>
              </w:rPr>
            </w:pPr>
            <w:r w:rsidRPr="009B660B">
              <w:rPr>
                <w:rFonts w:ascii="Arial" w:hAnsi="Arial" w:cs="Arial"/>
                <w:sz w:val="24"/>
                <w:szCs w:val="24"/>
              </w:rPr>
              <w:t xml:space="preserve">Electric and Magnetotransport Studies of La0.7A0.3MnO3 (A = Sr, Ba) Thin Films Grown Using Chemical Solution </w:t>
            </w:r>
          </w:p>
          <w:p w:rsidR="00080CB0" w:rsidRPr="009B660B" w:rsidRDefault="00080CB0" w:rsidP="009B5458">
            <w:pPr>
              <w:rPr>
                <w:rFonts w:ascii="Arial" w:hAnsi="Arial" w:cs="Arial"/>
                <w:sz w:val="24"/>
                <w:szCs w:val="24"/>
              </w:rPr>
            </w:pPr>
            <w:r w:rsidRPr="009B660B">
              <w:rPr>
                <w:rFonts w:ascii="Arial" w:hAnsi="Arial" w:cs="Arial"/>
                <w:sz w:val="24"/>
                <w:szCs w:val="24"/>
              </w:rPr>
              <w:t>Deposition</w:t>
            </w:r>
          </w:p>
        </w:tc>
        <w:tc>
          <w:tcPr>
            <w:tcW w:w="1641" w:type="dxa"/>
          </w:tcPr>
          <w:p w:rsidR="00080CB0" w:rsidRPr="009B660B" w:rsidRDefault="00080CB0" w:rsidP="009B5458">
            <w:pPr>
              <w:rPr>
                <w:rFonts w:ascii="Arial" w:hAnsi="Arial" w:cs="Arial"/>
                <w:bCs/>
                <w:sz w:val="24"/>
                <w:szCs w:val="24"/>
              </w:rPr>
            </w:pPr>
            <w:r w:rsidRPr="009B660B">
              <w:rPr>
                <w:rFonts w:ascii="Arial" w:hAnsi="Arial" w:cs="Arial"/>
                <w:sz w:val="24"/>
                <w:szCs w:val="24"/>
              </w:rPr>
              <w:t>P. R. Yadav1, D. G. Kuberkar2, D. S. Rana4, S. K. Malik5 and Rohini. S. Chhatrala</w:t>
            </w:r>
          </w:p>
        </w:tc>
        <w:tc>
          <w:tcPr>
            <w:tcW w:w="2229" w:type="dxa"/>
          </w:tcPr>
          <w:p w:rsidR="00080CB0" w:rsidRPr="009B660B" w:rsidRDefault="00080CB0" w:rsidP="009B5458">
            <w:pPr>
              <w:rPr>
                <w:rFonts w:ascii="Arial" w:hAnsi="Arial" w:cs="Arial"/>
                <w:bCs/>
                <w:sz w:val="24"/>
                <w:szCs w:val="24"/>
              </w:rPr>
            </w:pPr>
            <w:r w:rsidRPr="009B660B">
              <w:rPr>
                <w:rFonts w:ascii="Arial" w:hAnsi="Arial" w:cs="Arial"/>
                <w:sz w:val="24"/>
                <w:szCs w:val="24"/>
              </w:rPr>
              <w:t>Nation Conference on Materials for Electronic Applications (NCMEA-2014) during 31st january to</w:t>
            </w:r>
          </w:p>
          <w:p w:rsidR="00080CB0" w:rsidRPr="009B660B" w:rsidRDefault="00080CB0" w:rsidP="009B5458">
            <w:pPr>
              <w:rPr>
                <w:rFonts w:ascii="Arial" w:hAnsi="Arial" w:cs="Arial"/>
                <w:sz w:val="24"/>
                <w:szCs w:val="24"/>
              </w:rPr>
            </w:pPr>
            <w:r w:rsidRPr="009B660B">
              <w:rPr>
                <w:rFonts w:ascii="Arial" w:hAnsi="Arial" w:cs="Arial"/>
                <w:sz w:val="24"/>
                <w:szCs w:val="24"/>
              </w:rPr>
              <w:t xml:space="preserve"> 2 nd February, 2014</w:t>
            </w:r>
          </w:p>
        </w:tc>
        <w:tc>
          <w:tcPr>
            <w:tcW w:w="1620" w:type="dxa"/>
          </w:tcPr>
          <w:p w:rsidR="00080CB0" w:rsidRPr="009B660B" w:rsidRDefault="00080CB0" w:rsidP="009B5458">
            <w:pPr>
              <w:rPr>
                <w:rFonts w:ascii="Arial" w:hAnsi="Arial" w:cs="Arial"/>
                <w:bCs/>
                <w:sz w:val="24"/>
                <w:szCs w:val="24"/>
              </w:rPr>
            </w:pPr>
            <w:r w:rsidRPr="009B660B">
              <w:rPr>
                <w:rFonts w:ascii="Arial" w:hAnsi="Arial" w:cs="Arial"/>
                <w:bCs/>
                <w:sz w:val="24"/>
                <w:szCs w:val="24"/>
              </w:rPr>
              <w:t>February 2014</w:t>
            </w:r>
          </w:p>
        </w:tc>
        <w:tc>
          <w:tcPr>
            <w:tcW w:w="1800" w:type="dxa"/>
          </w:tcPr>
          <w:p w:rsidR="00080CB0" w:rsidRPr="009B660B" w:rsidRDefault="00080CB0" w:rsidP="009B5458">
            <w:pPr>
              <w:rPr>
                <w:rFonts w:ascii="Arial" w:hAnsi="Arial" w:cs="Arial"/>
                <w:bCs/>
                <w:sz w:val="24"/>
                <w:szCs w:val="24"/>
              </w:rPr>
            </w:pPr>
            <w:r w:rsidRPr="009B660B">
              <w:rPr>
                <w:rFonts w:ascii="Arial" w:hAnsi="Arial" w:cs="Arial"/>
                <w:bCs/>
                <w:sz w:val="24"/>
                <w:szCs w:val="24"/>
              </w:rPr>
              <w:t>National</w:t>
            </w:r>
          </w:p>
          <w:p w:rsidR="00080CB0" w:rsidRPr="009B660B" w:rsidRDefault="00080CB0" w:rsidP="009B5458">
            <w:pPr>
              <w:rPr>
                <w:rFonts w:ascii="Arial" w:hAnsi="Arial" w:cs="Arial"/>
                <w:bCs/>
                <w:sz w:val="24"/>
                <w:szCs w:val="24"/>
              </w:rPr>
            </w:pPr>
          </w:p>
          <w:p w:rsidR="00080CB0" w:rsidRPr="009B660B" w:rsidRDefault="00080CB0" w:rsidP="009B5458">
            <w:pPr>
              <w:rPr>
                <w:rFonts w:ascii="Arial" w:hAnsi="Arial" w:cs="Arial"/>
                <w:bCs/>
                <w:sz w:val="24"/>
                <w:szCs w:val="24"/>
              </w:rPr>
            </w:pPr>
          </w:p>
          <w:p w:rsidR="00080CB0" w:rsidRPr="009B660B" w:rsidRDefault="00080CB0" w:rsidP="009B5458">
            <w:pPr>
              <w:rPr>
                <w:rFonts w:ascii="Arial" w:hAnsi="Arial" w:cs="Arial"/>
                <w:bCs/>
                <w:sz w:val="24"/>
                <w:szCs w:val="24"/>
              </w:rPr>
            </w:pPr>
          </w:p>
          <w:p w:rsidR="00080CB0" w:rsidRPr="009B660B" w:rsidRDefault="00080CB0" w:rsidP="009B5458">
            <w:pPr>
              <w:rPr>
                <w:rFonts w:ascii="Arial" w:hAnsi="Arial" w:cs="Arial"/>
                <w:bCs/>
                <w:sz w:val="24"/>
                <w:szCs w:val="24"/>
              </w:rPr>
            </w:pPr>
          </w:p>
          <w:p w:rsidR="00080CB0" w:rsidRPr="009B660B" w:rsidRDefault="00080CB0" w:rsidP="009B5458">
            <w:pPr>
              <w:rPr>
                <w:rFonts w:ascii="Arial" w:hAnsi="Arial" w:cs="Arial"/>
                <w:bCs/>
                <w:sz w:val="24"/>
                <w:szCs w:val="24"/>
              </w:rPr>
            </w:pPr>
          </w:p>
          <w:p w:rsidR="00080CB0" w:rsidRPr="009B660B" w:rsidRDefault="00080CB0" w:rsidP="009B5458">
            <w:pPr>
              <w:rPr>
                <w:rFonts w:ascii="Arial" w:hAnsi="Arial" w:cs="Arial"/>
                <w:bCs/>
                <w:sz w:val="24"/>
                <w:szCs w:val="24"/>
              </w:rPr>
            </w:pPr>
          </w:p>
          <w:p w:rsidR="00080CB0" w:rsidRPr="009B660B" w:rsidRDefault="00080CB0" w:rsidP="009B5458">
            <w:pPr>
              <w:rPr>
                <w:rFonts w:ascii="Arial" w:hAnsi="Arial" w:cs="Arial"/>
                <w:bCs/>
                <w:sz w:val="24"/>
                <w:szCs w:val="24"/>
              </w:rPr>
            </w:pPr>
          </w:p>
          <w:p w:rsidR="00080CB0" w:rsidRPr="009B660B" w:rsidRDefault="00080CB0" w:rsidP="009B5458">
            <w:pPr>
              <w:rPr>
                <w:rFonts w:ascii="Arial" w:hAnsi="Arial" w:cs="Arial"/>
                <w:bCs/>
                <w:sz w:val="24"/>
                <w:szCs w:val="24"/>
              </w:rPr>
            </w:pPr>
          </w:p>
          <w:p w:rsidR="00080CB0" w:rsidRPr="009B660B" w:rsidRDefault="00080CB0" w:rsidP="009B5458">
            <w:pPr>
              <w:rPr>
                <w:rFonts w:ascii="Arial" w:hAnsi="Arial" w:cs="Arial"/>
                <w:bCs/>
                <w:sz w:val="24"/>
                <w:szCs w:val="24"/>
              </w:rPr>
            </w:pPr>
          </w:p>
        </w:tc>
      </w:tr>
      <w:tr w:rsidR="00080CB0" w:rsidRPr="009B660B" w:rsidTr="009B5458">
        <w:trPr>
          <w:trHeight w:val="2490"/>
        </w:trPr>
        <w:tc>
          <w:tcPr>
            <w:tcW w:w="580" w:type="dxa"/>
          </w:tcPr>
          <w:p w:rsidR="00080CB0" w:rsidRPr="009B660B" w:rsidRDefault="00080CB0" w:rsidP="009B5458">
            <w:pPr>
              <w:rPr>
                <w:rFonts w:ascii="Arial" w:hAnsi="Arial" w:cs="Arial"/>
                <w:bCs/>
                <w:sz w:val="24"/>
                <w:szCs w:val="24"/>
              </w:rPr>
            </w:pPr>
            <w:r w:rsidRPr="009B660B">
              <w:rPr>
                <w:rFonts w:ascii="Arial" w:hAnsi="Arial" w:cs="Arial"/>
                <w:bCs/>
                <w:sz w:val="24"/>
                <w:szCs w:val="24"/>
              </w:rPr>
              <w:t>2</w:t>
            </w:r>
          </w:p>
        </w:tc>
        <w:tc>
          <w:tcPr>
            <w:tcW w:w="2048" w:type="dxa"/>
          </w:tcPr>
          <w:p w:rsidR="00080CB0" w:rsidRPr="009B660B" w:rsidRDefault="00080CB0" w:rsidP="009B5458">
            <w:pPr>
              <w:rPr>
                <w:rFonts w:ascii="Arial" w:eastAsia="Times New Roman" w:hAnsi="Arial" w:cs="Arial"/>
                <w:color w:val="000000"/>
                <w:sz w:val="24"/>
                <w:szCs w:val="24"/>
                <w:shd w:val="clear" w:color="auto" w:fill="FFFFFF"/>
              </w:rPr>
            </w:pPr>
            <w:r w:rsidRPr="009B660B">
              <w:rPr>
                <w:rFonts w:ascii="Arial" w:eastAsia="Times New Roman" w:hAnsi="Arial" w:cs="Arial"/>
                <w:color w:val="000000"/>
                <w:sz w:val="24"/>
                <w:szCs w:val="24"/>
                <w:shd w:val="clear" w:color="auto" w:fill="FFFFFF"/>
                <w:lang w:val="en-IN"/>
              </w:rPr>
              <w:t>Phase evolution in Zn</w:t>
            </w:r>
            <w:r w:rsidRPr="009B660B">
              <w:rPr>
                <w:rFonts w:ascii="Arial" w:eastAsia="Times New Roman" w:hAnsi="Arial" w:cs="Arial"/>
                <w:i/>
                <w:iCs/>
                <w:color w:val="000000"/>
                <w:sz w:val="24"/>
                <w:szCs w:val="24"/>
                <w:shd w:val="clear" w:color="auto" w:fill="FFFFFF"/>
                <w:vertAlign w:val="subscript"/>
                <w:lang w:val="en-IN"/>
              </w:rPr>
              <w:t>1−x</w:t>
            </w:r>
            <w:r w:rsidRPr="009B660B">
              <w:rPr>
                <w:rFonts w:ascii="Arial" w:eastAsia="Times New Roman" w:hAnsi="Arial" w:cs="Arial"/>
                <w:color w:val="000000"/>
                <w:sz w:val="24"/>
                <w:szCs w:val="24"/>
                <w:shd w:val="clear" w:color="auto" w:fill="FFFFFF"/>
                <w:lang w:val="en-IN"/>
              </w:rPr>
              <w:t>Fe</w:t>
            </w:r>
            <w:r w:rsidRPr="009B660B">
              <w:rPr>
                <w:rFonts w:ascii="Arial" w:eastAsia="Times New Roman" w:hAnsi="Arial" w:cs="Arial"/>
                <w:i/>
                <w:iCs/>
                <w:color w:val="000000"/>
                <w:sz w:val="24"/>
                <w:szCs w:val="24"/>
                <w:shd w:val="clear" w:color="auto" w:fill="FFFFFF"/>
                <w:vertAlign w:val="subscript"/>
                <w:lang w:val="en-IN"/>
              </w:rPr>
              <w:t>x</w:t>
            </w:r>
            <w:r w:rsidRPr="009B660B">
              <w:rPr>
                <w:rFonts w:ascii="Arial" w:eastAsia="Times New Roman" w:hAnsi="Arial" w:cs="Arial"/>
                <w:color w:val="000000"/>
                <w:sz w:val="24"/>
                <w:szCs w:val="24"/>
                <w:shd w:val="clear" w:color="auto" w:fill="FFFFFF"/>
                <w:lang w:val="en-IN"/>
              </w:rPr>
              <w:t>O system synthesized via low temperature wet chemical (citrate) route</w:t>
            </w:r>
          </w:p>
          <w:p w:rsidR="00080CB0" w:rsidRPr="009B660B" w:rsidRDefault="00080CB0" w:rsidP="009B5458">
            <w:pPr>
              <w:rPr>
                <w:rFonts w:ascii="Arial" w:hAnsi="Arial" w:cs="Arial"/>
                <w:sz w:val="24"/>
                <w:szCs w:val="24"/>
              </w:rPr>
            </w:pPr>
            <w:r w:rsidRPr="009B660B">
              <w:rPr>
                <w:rFonts w:ascii="Arial" w:hAnsi="Arial" w:cs="Arial"/>
                <w:sz w:val="24"/>
                <w:szCs w:val="24"/>
              </w:rPr>
              <w:br/>
            </w:r>
          </w:p>
        </w:tc>
        <w:tc>
          <w:tcPr>
            <w:tcW w:w="1641" w:type="dxa"/>
          </w:tcPr>
          <w:p w:rsidR="00080CB0" w:rsidRPr="009B660B" w:rsidRDefault="00080CB0" w:rsidP="009B5458">
            <w:pPr>
              <w:rPr>
                <w:rFonts w:ascii="Arial" w:hAnsi="Arial" w:cs="Arial"/>
                <w:sz w:val="24"/>
                <w:szCs w:val="24"/>
              </w:rPr>
            </w:pPr>
            <w:r w:rsidRPr="009B660B">
              <w:rPr>
                <w:rFonts w:ascii="Arial" w:hAnsi="Arial" w:cs="Arial"/>
                <w:bCs/>
                <w:sz w:val="24"/>
                <w:szCs w:val="24"/>
              </w:rPr>
              <w:t>L.V.Ekhande</w:t>
            </w:r>
          </w:p>
        </w:tc>
        <w:tc>
          <w:tcPr>
            <w:tcW w:w="2229" w:type="dxa"/>
          </w:tcPr>
          <w:p w:rsidR="00080CB0" w:rsidRPr="009B660B" w:rsidRDefault="00080CB0" w:rsidP="009B5458">
            <w:pPr>
              <w:rPr>
                <w:rFonts w:ascii="Arial" w:hAnsi="Arial" w:cs="Arial"/>
                <w:sz w:val="24"/>
                <w:szCs w:val="24"/>
              </w:rPr>
            </w:pPr>
            <w:r w:rsidRPr="009B660B">
              <w:rPr>
                <w:rFonts w:ascii="Arial" w:hAnsi="Arial" w:cs="Arial"/>
                <w:sz w:val="24"/>
                <w:szCs w:val="24"/>
              </w:rPr>
              <w:t>Nation Conference on Materials for Electronic Applications (NCMEA-2014) during 31st January to 2nd February, 2014</w:t>
            </w:r>
          </w:p>
        </w:tc>
        <w:tc>
          <w:tcPr>
            <w:tcW w:w="1620" w:type="dxa"/>
          </w:tcPr>
          <w:p w:rsidR="00080CB0" w:rsidRPr="009B660B" w:rsidRDefault="00080CB0" w:rsidP="009B5458">
            <w:pPr>
              <w:rPr>
                <w:rFonts w:ascii="Arial" w:hAnsi="Arial" w:cs="Arial"/>
                <w:bCs/>
                <w:sz w:val="24"/>
                <w:szCs w:val="24"/>
              </w:rPr>
            </w:pPr>
            <w:r w:rsidRPr="009B660B">
              <w:rPr>
                <w:rFonts w:ascii="Arial" w:hAnsi="Arial" w:cs="Arial"/>
                <w:bCs/>
                <w:sz w:val="24"/>
                <w:szCs w:val="24"/>
              </w:rPr>
              <w:t>February 2014</w:t>
            </w:r>
          </w:p>
        </w:tc>
        <w:tc>
          <w:tcPr>
            <w:tcW w:w="1800" w:type="dxa"/>
          </w:tcPr>
          <w:p w:rsidR="00080CB0" w:rsidRPr="009B660B" w:rsidRDefault="00080CB0" w:rsidP="009B5458">
            <w:pPr>
              <w:rPr>
                <w:rFonts w:ascii="Arial" w:hAnsi="Arial" w:cs="Arial"/>
                <w:bCs/>
                <w:sz w:val="24"/>
                <w:szCs w:val="24"/>
              </w:rPr>
            </w:pPr>
            <w:r w:rsidRPr="009B660B">
              <w:rPr>
                <w:rFonts w:ascii="Arial" w:hAnsi="Arial" w:cs="Arial"/>
                <w:bCs/>
                <w:sz w:val="24"/>
                <w:szCs w:val="24"/>
              </w:rPr>
              <w:t>National</w:t>
            </w:r>
          </w:p>
        </w:tc>
      </w:tr>
    </w:tbl>
    <w:p w:rsidR="00080CB0" w:rsidRPr="009B660B" w:rsidRDefault="00080CB0" w:rsidP="00080CB0">
      <w:pPr>
        <w:rPr>
          <w:rFonts w:ascii="Arial" w:hAnsi="Arial" w:cs="Arial"/>
          <w:b/>
          <w:sz w:val="24"/>
          <w:szCs w:val="24"/>
        </w:rPr>
      </w:pPr>
    </w:p>
    <w:p w:rsidR="00080CB0" w:rsidRPr="009B660B" w:rsidRDefault="00080CB0" w:rsidP="002F16B0">
      <w:pPr>
        <w:pStyle w:val="ListParagraph"/>
        <w:numPr>
          <w:ilvl w:val="0"/>
          <w:numId w:val="179"/>
        </w:numPr>
        <w:rPr>
          <w:rFonts w:ascii="Arial" w:hAnsi="Arial" w:cs="Arial"/>
          <w:b/>
          <w:sz w:val="24"/>
          <w:szCs w:val="24"/>
        </w:rPr>
      </w:pPr>
      <w:r w:rsidRPr="009B660B">
        <w:rPr>
          <w:rFonts w:ascii="Arial" w:hAnsi="Arial" w:cs="Arial"/>
          <w:b/>
          <w:sz w:val="24"/>
          <w:szCs w:val="24"/>
        </w:rPr>
        <w:t xml:space="preserve">SEMINARS/ WORKSHOPS/ CONFERENCE/TRAINING PROGRAMS/ EVENTS </w:t>
      </w:r>
    </w:p>
    <w:p w:rsidR="00080CB0" w:rsidRPr="009B660B" w:rsidRDefault="00080CB0" w:rsidP="002F16B0">
      <w:pPr>
        <w:pStyle w:val="ListParagraph"/>
        <w:numPr>
          <w:ilvl w:val="0"/>
          <w:numId w:val="180"/>
        </w:numPr>
        <w:rPr>
          <w:rFonts w:ascii="Arial" w:hAnsi="Arial" w:cs="Arial"/>
          <w:b/>
          <w:bCs/>
          <w:sz w:val="24"/>
          <w:szCs w:val="24"/>
        </w:rPr>
      </w:pPr>
      <w:r w:rsidRPr="009B660B">
        <w:rPr>
          <w:rFonts w:ascii="Arial" w:hAnsi="Arial" w:cs="Arial"/>
          <w:b/>
          <w:bCs/>
          <w:sz w:val="24"/>
          <w:szCs w:val="24"/>
        </w:rPr>
        <w:t xml:space="preserve">Details of the Workshop/ Seminar/ Conference/ Event </w:t>
      </w:r>
      <w:r w:rsidRPr="009B660B">
        <w:rPr>
          <w:rFonts w:ascii="Arial" w:hAnsi="Arial" w:cs="Arial"/>
          <w:b/>
          <w:sz w:val="24"/>
          <w:szCs w:val="24"/>
        </w:rPr>
        <w:t xml:space="preserve">organized by the dept.   </w:t>
      </w:r>
    </w:p>
    <w:tbl>
      <w:tblPr>
        <w:tblStyle w:val="TableGrid"/>
        <w:tblW w:w="9949" w:type="dxa"/>
        <w:tblInd w:w="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745"/>
        <w:gridCol w:w="1530"/>
        <w:gridCol w:w="1260"/>
        <w:gridCol w:w="1710"/>
        <w:gridCol w:w="1350"/>
        <w:gridCol w:w="1055"/>
        <w:gridCol w:w="1170"/>
        <w:gridCol w:w="1129"/>
      </w:tblGrid>
      <w:tr w:rsidR="00080CB0" w:rsidRPr="009B660B" w:rsidTr="009B5458">
        <w:trPr>
          <w:trHeight w:val="1076"/>
        </w:trPr>
        <w:tc>
          <w:tcPr>
            <w:tcW w:w="745"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br w:type="page"/>
              <w:t>Sr.</w:t>
            </w:r>
          </w:p>
          <w:p w:rsidR="00080CB0" w:rsidRPr="009B660B" w:rsidRDefault="00080CB0" w:rsidP="009B5458">
            <w:pPr>
              <w:rPr>
                <w:rFonts w:ascii="Arial" w:hAnsi="Arial" w:cs="Arial"/>
                <w:b/>
                <w:sz w:val="24"/>
                <w:szCs w:val="24"/>
              </w:rPr>
            </w:pPr>
            <w:r w:rsidRPr="009B660B">
              <w:rPr>
                <w:rFonts w:ascii="Arial" w:hAnsi="Arial" w:cs="Arial"/>
                <w:b/>
                <w:sz w:val="24"/>
                <w:szCs w:val="24"/>
              </w:rPr>
              <w:t>No</w:t>
            </w:r>
          </w:p>
        </w:tc>
        <w:tc>
          <w:tcPr>
            <w:tcW w:w="1530"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t>Name of the workshop/ seminar</w:t>
            </w:r>
          </w:p>
        </w:tc>
        <w:tc>
          <w:tcPr>
            <w:tcW w:w="1260"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t>Date</w:t>
            </w:r>
          </w:p>
          <w:p w:rsidR="00080CB0" w:rsidRPr="009B660B" w:rsidRDefault="00080CB0" w:rsidP="009B5458">
            <w:pPr>
              <w:rPr>
                <w:rFonts w:ascii="Arial" w:hAnsi="Arial" w:cs="Arial"/>
                <w:b/>
                <w:sz w:val="24"/>
                <w:szCs w:val="24"/>
              </w:rPr>
            </w:pPr>
          </w:p>
        </w:tc>
        <w:tc>
          <w:tcPr>
            <w:tcW w:w="1710"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t>Name of the faculty Coordinator</w:t>
            </w:r>
          </w:p>
        </w:tc>
        <w:tc>
          <w:tcPr>
            <w:tcW w:w="1350"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t>Category of the Participants</w:t>
            </w:r>
          </w:p>
          <w:p w:rsidR="00080CB0" w:rsidRPr="009B660B" w:rsidRDefault="00080CB0" w:rsidP="009B5458">
            <w:pPr>
              <w:rPr>
                <w:rFonts w:ascii="Arial" w:hAnsi="Arial" w:cs="Arial"/>
                <w:b/>
                <w:sz w:val="24"/>
                <w:szCs w:val="24"/>
              </w:rPr>
            </w:pPr>
          </w:p>
        </w:tc>
        <w:tc>
          <w:tcPr>
            <w:tcW w:w="1055"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t>No. of Participants</w:t>
            </w:r>
          </w:p>
        </w:tc>
        <w:tc>
          <w:tcPr>
            <w:tcW w:w="1170"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t xml:space="preserve">Sponsoring Agency </w:t>
            </w:r>
          </w:p>
        </w:tc>
        <w:tc>
          <w:tcPr>
            <w:tcW w:w="1129"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t>Income (if any)</w:t>
            </w:r>
          </w:p>
          <w:p w:rsidR="00080CB0" w:rsidRPr="009B660B" w:rsidRDefault="00080CB0" w:rsidP="009B5458">
            <w:pPr>
              <w:rPr>
                <w:rFonts w:ascii="Arial" w:hAnsi="Arial" w:cs="Arial"/>
                <w:b/>
                <w:sz w:val="24"/>
                <w:szCs w:val="24"/>
              </w:rPr>
            </w:pPr>
            <w:r w:rsidRPr="009B660B">
              <w:rPr>
                <w:rFonts w:ascii="Arial" w:hAnsi="Arial" w:cs="Arial"/>
                <w:b/>
                <w:sz w:val="24"/>
                <w:szCs w:val="24"/>
              </w:rPr>
              <w:t>(In Lakhs)</w:t>
            </w:r>
          </w:p>
        </w:tc>
      </w:tr>
      <w:tr w:rsidR="00080CB0" w:rsidRPr="009B660B" w:rsidTr="009B5458">
        <w:trPr>
          <w:trHeight w:val="260"/>
        </w:trPr>
        <w:tc>
          <w:tcPr>
            <w:tcW w:w="745" w:type="dxa"/>
          </w:tcPr>
          <w:p w:rsidR="00080CB0" w:rsidRPr="009B660B" w:rsidRDefault="00080CB0" w:rsidP="009B5458">
            <w:pPr>
              <w:rPr>
                <w:rFonts w:ascii="Arial" w:hAnsi="Arial" w:cs="Arial"/>
                <w:sz w:val="24"/>
                <w:szCs w:val="24"/>
              </w:rPr>
            </w:pPr>
            <w:r w:rsidRPr="009B660B">
              <w:rPr>
                <w:rFonts w:ascii="Arial" w:hAnsi="Arial" w:cs="Arial"/>
                <w:sz w:val="24"/>
                <w:szCs w:val="24"/>
              </w:rPr>
              <w:t>1</w:t>
            </w:r>
          </w:p>
        </w:tc>
        <w:tc>
          <w:tcPr>
            <w:tcW w:w="1530" w:type="dxa"/>
          </w:tcPr>
          <w:p w:rsidR="00080CB0" w:rsidRPr="009B660B" w:rsidRDefault="00080CB0" w:rsidP="009B5458">
            <w:pPr>
              <w:rPr>
                <w:rFonts w:ascii="Arial" w:hAnsi="Arial" w:cs="Arial"/>
                <w:sz w:val="24"/>
                <w:szCs w:val="24"/>
              </w:rPr>
            </w:pPr>
            <w:r w:rsidRPr="009B660B">
              <w:rPr>
                <w:rFonts w:ascii="Arial" w:hAnsi="Arial" w:cs="Arial"/>
                <w:sz w:val="24"/>
                <w:szCs w:val="24"/>
              </w:rPr>
              <w:t>Nanomaterials Characterization and application in devices</w:t>
            </w:r>
          </w:p>
        </w:tc>
        <w:tc>
          <w:tcPr>
            <w:tcW w:w="1260" w:type="dxa"/>
          </w:tcPr>
          <w:p w:rsidR="00080CB0" w:rsidRPr="009B660B" w:rsidRDefault="00080CB0" w:rsidP="009B5458">
            <w:pPr>
              <w:rPr>
                <w:rFonts w:ascii="Arial" w:hAnsi="Arial" w:cs="Arial"/>
                <w:sz w:val="24"/>
                <w:szCs w:val="24"/>
              </w:rPr>
            </w:pPr>
            <w:r w:rsidRPr="009B660B">
              <w:rPr>
                <w:rFonts w:ascii="Arial" w:hAnsi="Arial" w:cs="Arial"/>
                <w:sz w:val="24"/>
                <w:szCs w:val="24"/>
              </w:rPr>
              <w:t>7</w:t>
            </w:r>
            <w:r w:rsidRPr="009B660B">
              <w:rPr>
                <w:rFonts w:ascii="Arial" w:hAnsi="Arial" w:cs="Arial"/>
                <w:sz w:val="24"/>
                <w:szCs w:val="24"/>
                <w:vertAlign w:val="superscript"/>
              </w:rPr>
              <w:t>th</w:t>
            </w:r>
            <w:r w:rsidRPr="009B660B">
              <w:rPr>
                <w:rFonts w:ascii="Arial" w:hAnsi="Arial" w:cs="Arial"/>
                <w:sz w:val="24"/>
                <w:szCs w:val="24"/>
              </w:rPr>
              <w:t xml:space="preserve"> to 11</w:t>
            </w:r>
            <w:r w:rsidRPr="009B660B">
              <w:rPr>
                <w:rFonts w:ascii="Arial" w:hAnsi="Arial" w:cs="Arial"/>
                <w:sz w:val="24"/>
                <w:szCs w:val="24"/>
                <w:vertAlign w:val="superscript"/>
              </w:rPr>
              <w:t>th</w:t>
            </w:r>
            <w:r w:rsidRPr="009B660B">
              <w:rPr>
                <w:rFonts w:ascii="Arial" w:hAnsi="Arial" w:cs="Arial"/>
                <w:sz w:val="24"/>
                <w:szCs w:val="24"/>
              </w:rPr>
              <w:t xml:space="preserve"> April 2014</w:t>
            </w:r>
          </w:p>
        </w:tc>
        <w:tc>
          <w:tcPr>
            <w:tcW w:w="1710" w:type="dxa"/>
          </w:tcPr>
          <w:p w:rsidR="00080CB0" w:rsidRPr="009B660B" w:rsidRDefault="00080CB0" w:rsidP="009B5458">
            <w:pPr>
              <w:rPr>
                <w:rFonts w:ascii="Arial" w:hAnsi="Arial" w:cs="Arial"/>
                <w:sz w:val="24"/>
                <w:szCs w:val="24"/>
              </w:rPr>
            </w:pPr>
            <w:r w:rsidRPr="009B660B">
              <w:rPr>
                <w:rFonts w:ascii="Arial" w:hAnsi="Arial" w:cs="Arial"/>
                <w:sz w:val="24"/>
                <w:szCs w:val="24"/>
              </w:rPr>
              <w:t>Dr. J. W. Dadge</w:t>
            </w:r>
          </w:p>
        </w:tc>
        <w:tc>
          <w:tcPr>
            <w:tcW w:w="1350" w:type="dxa"/>
          </w:tcPr>
          <w:p w:rsidR="00080CB0" w:rsidRPr="009B660B" w:rsidRDefault="00080CB0" w:rsidP="009B5458">
            <w:pPr>
              <w:rPr>
                <w:rFonts w:ascii="Arial" w:hAnsi="Arial" w:cs="Arial"/>
                <w:sz w:val="24"/>
                <w:szCs w:val="24"/>
              </w:rPr>
            </w:pPr>
            <w:r w:rsidRPr="009B660B">
              <w:rPr>
                <w:rFonts w:ascii="Arial" w:hAnsi="Arial" w:cs="Arial"/>
                <w:sz w:val="24"/>
                <w:szCs w:val="24"/>
              </w:rPr>
              <w:t>faculty</w:t>
            </w:r>
          </w:p>
        </w:tc>
        <w:tc>
          <w:tcPr>
            <w:tcW w:w="1055" w:type="dxa"/>
          </w:tcPr>
          <w:p w:rsidR="00080CB0" w:rsidRPr="009B660B" w:rsidRDefault="00080CB0" w:rsidP="009B5458">
            <w:pPr>
              <w:rPr>
                <w:rFonts w:ascii="Arial" w:hAnsi="Arial" w:cs="Arial"/>
                <w:sz w:val="24"/>
                <w:szCs w:val="24"/>
              </w:rPr>
            </w:pPr>
            <w:r w:rsidRPr="009B660B">
              <w:rPr>
                <w:rFonts w:ascii="Arial" w:hAnsi="Arial" w:cs="Arial"/>
                <w:sz w:val="24"/>
                <w:szCs w:val="24"/>
              </w:rPr>
              <w:t>33</w:t>
            </w:r>
          </w:p>
        </w:tc>
        <w:tc>
          <w:tcPr>
            <w:tcW w:w="1170" w:type="dxa"/>
          </w:tcPr>
          <w:p w:rsidR="00080CB0" w:rsidRPr="009B660B" w:rsidRDefault="00080CB0" w:rsidP="009B5458">
            <w:pPr>
              <w:rPr>
                <w:rFonts w:ascii="Arial" w:hAnsi="Arial" w:cs="Arial"/>
                <w:sz w:val="24"/>
                <w:szCs w:val="24"/>
              </w:rPr>
            </w:pPr>
            <w:r w:rsidRPr="009B660B">
              <w:rPr>
                <w:rFonts w:ascii="Arial" w:hAnsi="Arial" w:cs="Arial"/>
                <w:sz w:val="24"/>
                <w:szCs w:val="24"/>
              </w:rPr>
              <w:t>TEQIP</w:t>
            </w:r>
          </w:p>
        </w:tc>
        <w:tc>
          <w:tcPr>
            <w:tcW w:w="1129" w:type="dxa"/>
          </w:tcPr>
          <w:p w:rsidR="00080CB0" w:rsidRPr="009B660B" w:rsidRDefault="00080CB0" w:rsidP="009B5458">
            <w:pPr>
              <w:rPr>
                <w:rFonts w:ascii="Arial" w:hAnsi="Arial" w:cs="Arial"/>
                <w:sz w:val="24"/>
                <w:szCs w:val="24"/>
              </w:rPr>
            </w:pPr>
            <w:r w:rsidRPr="009B660B">
              <w:rPr>
                <w:rFonts w:ascii="Arial" w:hAnsi="Arial" w:cs="Arial"/>
                <w:sz w:val="24"/>
                <w:szCs w:val="24"/>
              </w:rPr>
              <w:t>0.98</w:t>
            </w:r>
          </w:p>
        </w:tc>
      </w:tr>
    </w:tbl>
    <w:p w:rsidR="00080CB0" w:rsidRPr="009B660B" w:rsidRDefault="00080CB0" w:rsidP="00080CB0">
      <w:pPr>
        <w:rPr>
          <w:rFonts w:ascii="Arial" w:hAnsi="Arial" w:cs="Arial"/>
          <w:bCs/>
          <w:sz w:val="24"/>
          <w:szCs w:val="24"/>
        </w:rPr>
      </w:pPr>
    </w:p>
    <w:p w:rsidR="00080CB0" w:rsidRPr="009B5458" w:rsidRDefault="00080CB0" w:rsidP="002F16B0">
      <w:pPr>
        <w:pStyle w:val="ListParagraph"/>
        <w:numPr>
          <w:ilvl w:val="0"/>
          <w:numId w:val="180"/>
        </w:numPr>
        <w:rPr>
          <w:rFonts w:ascii="Arial" w:hAnsi="Arial" w:cs="Arial"/>
          <w:b/>
          <w:bCs/>
          <w:sz w:val="24"/>
          <w:szCs w:val="24"/>
        </w:rPr>
      </w:pPr>
      <w:r w:rsidRPr="009B660B">
        <w:rPr>
          <w:rFonts w:ascii="Arial" w:hAnsi="Arial" w:cs="Arial"/>
          <w:b/>
          <w:bCs/>
          <w:sz w:val="24"/>
          <w:szCs w:val="24"/>
        </w:rPr>
        <w:t xml:space="preserve">Details of the Workshop/ Seminar/ Conference/ Event </w:t>
      </w:r>
      <w:r w:rsidRPr="009B660B">
        <w:rPr>
          <w:rFonts w:ascii="Arial" w:hAnsi="Arial" w:cs="Arial"/>
          <w:b/>
          <w:sz w:val="24"/>
          <w:szCs w:val="24"/>
        </w:rPr>
        <w:t>attended by the dept.</w:t>
      </w:r>
    </w:p>
    <w:tbl>
      <w:tblPr>
        <w:tblStyle w:val="TableGrid"/>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58"/>
        <w:gridCol w:w="2430"/>
        <w:gridCol w:w="1440"/>
        <w:gridCol w:w="1620"/>
        <w:gridCol w:w="1260"/>
        <w:gridCol w:w="1080"/>
        <w:gridCol w:w="1620"/>
      </w:tblGrid>
      <w:tr w:rsidR="00080CB0" w:rsidRPr="009B660B" w:rsidTr="009B5458">
        <w:tc>
          <w:tcPr>
            <w:tcW w:w="558"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br w:type="page"/>
              <w:t>Sr.</w:t>
            </w:r>
          </w:p>
          <w:p w:rsidR="00080CB0" w:rsidRPr="009B660B" w:rsidRDefault="00080CB0" w:rsidP="009B5458">
            <w:pPr>
              <w:rPr>
                <w:rFonts w:ascii="Arial" w:hAnsi="Arial" w:cs="Arial"/>
                <w:b/>
                <w:sz w:val="24"/>
                <w:szCs w:val="24"/>
              </w:rPr>
            </w:pPr>
            <w:r w:rsidRPr="009B660B">
              <w:rPr>
                <w:rFonts w:ascii="Arial" w:hAnsi="Arial" w:cs="Arial"/>
                <w:b/>
                <w:sz w:val="24"/>
                <w:szCs w:val="24"/>
              </w:rPr>
              <w:t>No</w:t>
            </w:r>
          </w:p>
        </w:tc>
        <w:tc>
          <w:tcPr>
            <w:tcW w:w="2430"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t>Name of the workshop/ seminar</w:t>
            </w:r>
          </w:p>
        </w:tc>
        <w:tc>
          <w:tcPr>
            <w:tcW w:w="1440"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t>Date</w:t>
            </w:r>
          </w:p>
          <w:p w:rsidR="00080CB0" w:rsidRPr="009B660B" w:rsidRDefault="00080CB0" w:rsidP="009B5458">
            <w:pPr>
              <w:rPr>
                <w:rFonts w:ascii="Arial" w:hAnsi="Arial" w:cs="Arial"/>
                <w:b/>
                <w:sz w:val="24"/>
                <w:szCs w:val="24"/>
              </w:rPr>
            </w:pPr>
          </w:p>
        </w:tc>
        <w:tc>
          <w:tcPr>
            <w:tcW w:w="1620"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t>Name of the faculty Coordinator</w:t>
            </w:r>
          </w:p>
        </w:tc>
        <w:tc>
          <w:tcPr>
            <w:tcW w:w="1260"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t>Category of the Participants</w:t>
            </w:r>
          </w:p>
        </w:tc>
        <w:tc>
          <w:tcPr>
            <w:tcW w:w="1080"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t>No. of Participants</w:t>
            </w:r>
          </w:p>
        </w:tc>
        <w:tc>
          <w:tcPr>
            <w:tcW w:w="1620" w:type="dxa"/>
            <w:shd w:val="clear" w:color="auto" w:fill="808080" w:themeFill="background1" w:themeFillShade="80"/>
          </w:tcPr>
          <w:p w:rsidR="00080CB0" w:rsidRPr="009B660B" w:rsidRDefault="00080CB0" w:rsidP="009B5458">
            <w:pPr>
              <w:rPr>
                <w:rFonts w:ascii="Arial" w:hAnsi="Arial" w:cs="Arial"/>
                <w:b/>
                <w:sz w:val="24"/>
                <w:szCs w:val="24"/>
              </w:rPr>
            </w:pPr>
            <w:r w:rsidRPr="009B660B">
              <w:rPr>
                <w:rFonts w:ascii="Arial" w:hAnsi="Arial" w:cs="Arial"/>
                <w:b/>
                <w:sz w:val="24"/>
                <w:szCs w:val="24"/>
              </w:rPr>
              <w:t xml:space="preserve">Sponsoring Agency </w:t>
            </w:r>
            <w:r w:rsidR="00FE389C">
              <w:rPr>
                <w:rFonts w:ascii="Arial" w:hAnsi="Arial" w:cs="Arial"/>
                <w:b/>
                <w:sz w:val="24"/>
                <w:szCs w:val="24"/>
              </w:rPr>
              <w:t xml:space="preserve">     </w:t>
            </w:r>
            <w:r w:rsidRPr="009B660B">
              <w:rPr>
                <w:rFonts w:ascii="Arial" w:hAnsi="Arial" w:cs="Arial"/>
                <w:b/>
                <w:sz w:val="24"/>
                <w:szCs w:val="24"/>
              </w:rPr>
              <w:t>(if any)</w:t>
            </w:r>
          </w:p>
        </w:tc>
      </w:tr>
      <w:tr w:rsidR="00080CB0" w:rsidRPr="009B660B" w:rsidTr="009B5458">
        <w:tc>
          <w:tcPr>
            <w:tcW w:w="558" w:type="dxa"/>
          </w:tcPr>
          <w:p w:rsidR="00080CB0" w:rsidRPr="009B660B" w:rsidRDefault="00080CB0" w:rsidP="009B5458">
            <w:pPr>
              <w:rPr>
                <w:rFonts w:ascii="Arial" w:hAnsi="Arial" w:cs="Arial"/>
                <w:sz w:val="24"/>
                <w:szCs w:val="24"/>
              </w:rPr>
            </w:pPr>
            <w:r w:rsidRPr="009B660B">
              <w:rPr>
                <w:rFonts w:ascii="Arial" w:hAnsi="Arial" w:cs="Arial"/>
                <w:sz w:val="24"/>
                <w:szCs w:val="24"/>
              </w:rPr>
              <w:t>1</w:t>
            </w:r>
          </w:p>
        </w:tc>
        <w:tc>
          <w:tcPr>
            <w:tcW w:w="2430" w:type="dxa"/>
          </w:tcPr>
          <w:p w:rsidR="00080CB0" w:rsidRPr="009B660B" w:rsidRDefault="00080CB0" w:rsidP="009B5458">
            <w:pPr>
              <w:rPr>
                <w:rFonts w:ascii="Arial" w:hAnsi="Arial" w:cs="Arial"/>
                <w:sz w:val="24"/>
                <w:szCs w:val="24"/>
              </w:rPr>
            </w:pPr>
            <w:r w:rsidRPr="009B660B">
              <w:rPr>
                <w:rFonts w:ascii="Arial" w:hAnsi="Arial" w:cs="Arial"/>
                <w:sz w:val="24"/>
                <w:szCs w:val="24"/>
              </w:rPr>
              <w:t>Low cost designing of Experiments in Physics and Chemistry</w:t>
            </w:r>
          </w:p>
          <w:p w:rsidR="00080CB0" w:rsidRPr="009B660B" w:rsidRDefault="00080CB0" w:rsidP="009B5458">
            <w:pPr>
              <w:rPr>
                <w:rFonts w:ascii="Arial" w:hAnsi="Arial" w:cs="Arial"/>
                <w:sz w:val="24"/>
                <w:szCs w:val="24"/>
              </w:rPr>
            </w:pPr>
          </w:p>
        </w:tc>
        <w:tc>
          <w:tcPr>
            <w:tcW w:w="1440" w:type="dxa"/>
          </w:tcPr>
          <w:p w:rsidR="00080CB0" w:rsidRPr="009B660B" w:rsidRDefault="00080CB0" w:rsidP="009B5458">
            <w:pPr>
              <w:rPr>
                <w:rFonts w:ascii="Arial" w:hAnsi="Arial" w:cs="Arial"/>
                <w:sz w:val="24"/>
                <w:szCs w:val="24"/>
              </w:rPr>
            </w:pPr>
            <w:r w:rsidRPr="009B660B">
              <w:rPr>
                <w:rFonts w:ascii="Arial" w:hAnsi="Arial" w:cs="Arial"/>
                <w:sz w:val="24"/>
                <w:szCs w:val="24"/>
              </w:rPr>
              <w:t>17</w:t>
            </w:r>
            <w:r w:rsidRPr="009B660B">
              <w:rPr>
                <w:rFonts w:ascii="Arial" w:hAnsi="Arial" w:cs="Arial"/>
                <w:sz w:val="24"/>
                <w:szCs w:val="24"/>
                <w:vertAlign w:val="superscript"/>
              </w:rPr>
              <w:t>th</w:t>
            </w:r>
            <w:r w:rsidRPr="009B660B">
              <w:rPr>
                <w:rFonts w:ascii="Arial" w:hAnsi="Arial" w:cs="Arial"/>
                <w:sz w:val="24"/>
                <w:szCs w:val="24"/>
              </w:rPr>
              <w:t xml:space="preserve"> to 21</w:t>
            </w:r>
            <w:r w:rsidRPr="009B660B">
              <w:rPr>
                <w:rFonts w:ascii="Arial" w:hAnsi="Arial" w:cs="Arial"/>
                <w:sz w:val="24"/>
                <w:szCs w:val="24"/>
                <w:vertAlign w:val="superscript"/>
              </w:rPr>
              <w:t>st</w:t>
            </w:r>
            <w:r w:rsidRPr="009B660B">
              <w:rPr>
                <w:rFonts w:ascii="Arial" w:hAnsi="Arial" w:cs="Arial"/>
                <w:sz w:val="24"/>
                <w:szCs w:val="24"/>
              </w:rPr>
              <w:t xml:space="preserve"> March 2014</w:t>
            </w:r>
          </w:p>
          <w:p w:rsidR="00080CB0" w:rsidRPr="009B660B" w:rsidRDefault="00080CB0" w:rsidP="009B5458">
            <w:pPr>
              <w:rPr>
                <w:rFonts w:ascii="Arial" w:hAnsi="Arial" w:cs="Arial"/>
                <w:sz w:val="24"/>
                <w:szCs w:val="24"/>
              </w:rPr>
            </w:pPr>
          </w:p>
          <w:p w:rsidR="00080CB0" w:rsidRPr="009B660B" w:rsidRDefault="00080CB0" w:rsidP="009B5458">
            <w:pPr>
              <w:rPr>
                <w:rFonts w:ascii="Arial" w:hAnsi="Arial" w:cs="Arial"/>
                <w:sz w:val="24"/>
                <w:szCs w:val="24"/>
              </w:rPr>
            </w:pPr>
          </w:p>
        </w:tc>
        <w:tc>
          <w:tcPr>
            <w:tcW w:w="1620" w:type="dxa"/>
          </w:tcPr>
          <w:p w:rsidR="00080CB0" w:rsidRPr="009B660B" w:rsidRDefault="00080CB0" w:rsidP="009B5458">
            <w:pPr>
              <w:rPr>
                <w:rFonts w:ascii="Arial" w:hAnsi="Arial" w:cs="Arial"/>
                <w:sz w:val="24"/>
                <w:szCs w:val="24"/>
              </w:rPr>
            </w:pPr>
            <w:r w:rsidRPr="009B660B">
              <w:rPr>
                <w:rFonts w:ascii="Arial" w:hAnsi="Arial" w:cs="Arial"/>
                <w:sz w:val="24"/>
                <w:szCs w:val="24"/>
              </w:rPr>
              <w:t>Dr. P.K.Purohit</w:t>
            </w:r>
          </w:p>
          <w:p w:rsidR="00080CB0" w:rsidRPr="009B660B" w:rsidRDefault="00080CB0" w:rsidP="009B5458">
            <w:pPr>
              <w:rPr>
                <w:rFonts w:ascii="Arial" w:hAnsi="Arial" w:cs="Arial"/>
                <w:sz w:val="24"/>
                <w:szCs w:val="24"/>
              </w:rPr>
            </w:pPr>
          </w:p>
          <w:p w:rsidR="00080CB0" w:rsidRPr="009B660B" w:rsidRDefault="00080CB0" w:rsidP="009B5458">
            <w:pPr>
              <w:rPr>
                <w:rFonts w:ascii="Arial" w:hAnsi="Arial" w:cs="Arial"/>
                <w:sz w:val="24"/>
                <w:szCs w:val="24"/>
              </w:rPr>
            </w:pPr>
          </w:p>
        </w:tc>
        <w:tc>
          <w:tcPr>
            <w:tcW w:w="1260" w:type="dxa"/>
          </w:tcPr>
          <w:p w:rsidR="00080CB0" w:rsidRPr="009B660B" w:rsidRDefault="00080CB0" w:rsidP="009B5458">
            <w:pPr>
              <w:rPr>
                <w:rFonts w:ascii="Arial" w:hAnsi="Arial" w:cs="Arial"/>
                <w:sz w:val="24"/>
                <w:szCs w:val="24"/>
              </w:rPr>
            </w:pPr>
            <w:r w:rsidRPr="009B660B">
              <w:rPr>
                <w:rFonts w:ascii="Arial" w:hAnsi="Arial" w:cs="Arial"/>
                <w:sz w:val="24"/>
                <w:szCs w:val="24"/>
              </w:rPr>
              <w:t>Faculty</w:t>
            </w:r>
          </w:p>
        </w:tc>
        <w:tc>
          <w:tcPr>
            <w:tcW w:w="1080" w:type="dxa"/>
          </w:tcPr>
          <w:p w:rsidR="00080CB0" w:rsidRPr="009B660B" w:rsidRDefault="00080CB0" w:rsidP="009B5458">
            <w:pPr>
              <w:rPr>
                <w:rFonts w:ascii="Arial" w:hAnsi="Arial" w:cs="Arial"/>
                <w:sz w:val="24"/>
                <w:szCs w:val="24"/>
              </w:rPr>
            </w:pPr>
            <w:r w:rsidRPr="009B660B">
              <w:rPr>
                <w:rFonts w:ascii="Arial" w:hAnsi="Arial" w:cs="Arial"/>
                <w:sz w:val="24"/>
                <w:szCs w:val="24"/>
              </w:rPr>
              <w:t>26</w:t>
            </w:r>
          </w:p>
        </w:tc>
        <w:tc>
          <w:tcPr>
            <w:tcW w:w="1620" w:type="dxa"/>
          </w:tcPr>
          <w:p w:rsidR="00080CB0" w:rsidRPr="009B660B" w:rsidRDefault="00080CB0" w:rsidP="009B5458">
            <w:pPr>
              <w:rPr>
                <w:rFonts w:ascii="Arial" w:hAnsi="Arial" w:cs="Arial"/>
                <w:sz w:val="24"/>
                <w:szCs w:val="24"/>
              </w:rPr>
            </w:pPr>
            <w:r w:rsidRPr="009B660B">
              <w:rPr>
                <w:rFonts w:ascii="Arial" w:hAnsi="Arial" w:cs="Arial"/>
                <w:sz w:val="24"/>
                <w:szCs w:val="24"/>
              </w:rPr>
              <w:t>NITTTR Bhopal</w:t>
            </w:r>
          </w:p>
          <w:p w:rsidR="00080CB0" w:rsidRPr="009B660B" w:rsidRDefault="00080CB0" w:rsidP="009B5458">
            <w:pPr>
              <w:rPr>
                <w:rFonts w:ascii="Arial" w:hAnsi="Arial" w:cs="Arial"/>
                <w:sz w:val="24"/>
                <w:szCs w:val="24"/>
              </w:rPr>
            </w:pPr>
          </w:p>
        </w:tc>
      </w:tr>
      <w:tr w:rsidR="00080CB0" w:rsidRPr="009B660B" w:rsidTr="009B5458">
        <w:tc>
          <w:tcPr>
            <w:tcW w:w="558" w:type="dxa"/>
          </w:tcPr>
          <w:p w:rsidR="00080CB0" w:rsidRPr="009B660B" w:rsidRDefault="00080CB0" w:rsidP="009B5458">
            <w:pPr>
              <w:rPr>
                <w:rFonts w:ascii="Arial" w:hAnsi="Arial" w:cs="Arial"/>
                <w:sz w:val="24"/>
                <w:szCs w:val="24"/>
              </w:rPr>
            </w:pPr>
            <w:r w:rsidRPr="009B660B">
              <w:rPr>
                <w:rFonts w:ascii="Arial" w:hAnsi="Arial" w:cs="Arial"/>
                <w:sz w:val="24"/>
                <w:szCs w:val="24"/>
              </w:rPr>
              <w:t>2</w:t>
            </w:r>
          </w:p>
        </w:tc>
        <w:tc>
          <w:tcPr>
            <w:tcW w:w="2430" w:type="dxa"/>
          </w:tcPr>
          <w:p w:rsidR="00080CB0" w:rsidRPr="009B660B" w:rsidRDefault="00080CB0" w:rsidP="009B5458">
            <w:pPr>
              <w:rPr>
                <w:rFonts w:ascii="Arial" w:hAnsi="Arial" w:cs="Arial"/>
                <w:sz w:val="24"/>
                <w:szCs w:val="24"/>
              </w:rPr>
            </w:pPr>
            <w:r w:rsidRPr="009B660B">
              <w:rPr>
                <w:rFonts w:ascii="Arial" w:hAnsi="Arial" w:cs="Arial"/>
                <w:sz w:val="24"/>
                <w:szCs w:val="24"/>
              </w:rPr>
              <w:t>Innovative Methods of Science Teaching and Assessment</w:t>
            </w:r>
          </w:p>
          <w:p w:rsidR="00080CB0" w:rsidRPr="009B660B" w:rsidRDefault="00080CB0" w:rsidP="009B5458">
            <w:pPr>
              <w:rPr>
                <w:rFonts w:ascii="Arial" w:hAnsi="Arial" w:cs="Arial"/>
                <w:sz w:val="24"/>
                <w:szCs w:val="24"/>
              </w:rPr>
            </w:pPr>
          </w:p>
        </w:tc>
        <w:tc>
          <w:tcPr>
            <w:tcW w:w="1440" w:type="dxa"/>
          </w:tcPr>
          <w:p w:rsidR="00080CB0" w:rsidRPr="009B660B" w:rsidRDefault="00080CB0" w:rsidP="009B5458">
            <w:pPr>
              <w:rPr>
                <w:rFonts w:ascii="Arial" w:hAnsi="Arial" w:cs="Arial"/>
                <w:sz w:val="24"/>
                <w:szCs w:val="24"/>
              </w:rPr>
            </w:pPr>
            <w:r w:rsidRPr="009B660B">
              <w:rPr>
                <w:rFonts w:ascii="Arial" w:hAnsi="Arial" w:cs="Arial"/>
                <w:color w:val="000000"/>
                <w:sz w:val="24"/>
                <w:szCs w:val="24"/>
                <w:shd w:val="clear" w:color="auto" w:fill="FFFFFF"/>
              </w:rPr>
              <w:t>25</w:t>
            </w:r>
            <w:r w:rsidRPr="009B660B">
              <w:rPr>
                <w:rFonts w:ascii="Arial" w:hAnsi="Arial" w:cs="Arial"/>
                <w:color w:val="000000"/>
                <w:sz w:val="24"/>
                <w:szCs w:val="24"/>
                <w:shd w:val="clear" w:color="auto" w:fill="FFFFFF"/>
                <w:vertAlign w:val="superscript"/>
              </w:rPr>
              <w:t>th</w:t>
            </w:r>
            <w:r w:rsidRPr="009B660B">
              <w:rPr>
                <w:rFonts w:ascii="Arial" w:hAnsi="Arial" w:cs="Arial"/>
                <w:color w:val="000000"/>
                <w:sz w:val="24"/>
                <w:szCs w:val="24"/>
                <w:shd w:val="clear" w:color="auto" w:fill="FFFFFF"/>
              </w:rPr>
              <w:t>-29</w:t>
            </w:r>
            <w:r w:rsidRPr="009B660B">
              <w:rPr>
                <w:rFonts w:ascii="Arial" w:hAnsi="Arial" w:cs="Arial"/>
                <w:color w:val="000000"/>
                <w:sz w:val="24"/>
                <w:szCs w:val="24"/>
                <w:shd w:val="clear" w:color="auto" w:fill="FFFFFF"/>
                <w:vertAlign w:val="superscript"/>
              </w:rPr>
              <w:t>th</w:t>
            </w:r>
            <w:r w:rsidRPr="009B660B">
              <w:rPr>
                <w:rFonts w:ascii="Arial" w:hAnsi="Arial" w:cs="Arial"/>
                <w:color w:val="000000"/>
                <w:sz w:val="24"/>
                <w:szCs w:val="24"/>
                <w:shd w:val="clear" w:color="auto" w:fill="FFFFFF"/>
              </w:rPr>
              <w:t xml:space="preserve"> November 2013</w:t>
            </w:r>
          </w:p>
          <w:p w:rsidR="00080CB0" w:rsidRPr="009B660B" w:rsidRDefault="00080CB0" w:rsidP="009B5458">
            <w:pPr>
              <w:rPr>
                <w:rFonts w:ascii="Arial" w:hAnsi="Arial" w:cs="Arial"/>
                <w:sz w:val="24"/>
                <w:szCs w:val="24"/>
              </w:rPr>
            </w:pPr>
          </w:p>
          <w:p w:rsidR="00080CB0" w:rsidRPr="009B660B" w:rsidRDefault="00080CB0" w:rsidP="009B5458">
            <w:pPr>
              <w:rPr>
                <w:rFonts w:ascii="Arial" w:hAnsi="Arial" w:cs="Arial"/>
                <w:sz w:val="24"/>
                <w:szCs w:val="24"/>
              </w:rPr>
            </w:pPr>
          </w:p>
        </w:tc>
        <w:tc>
          <w:tcPr>
            <w:tcW w:w="1620" w:type="dxa"/>
          </w:tcPr>
          <w:p w:rsidR="00080CB0" w:rsidRPr="009B660B" w:rsidRDefault="00080CB0" w:rsidP="009B5458">
            <w:pPr>
              <w:rPr>
                <w:rFonts w:ascii="Arial" w:hAnsi="Arial" w:cs="Arial"/>
                <w:sz w:val="24"/>
                <w:szCs w:val="24"/>
              </w:rPr>
            </w:pPr>
            <w:r w:rsidRPr="009B660B">
              <w:rPr>
                <w:rFonts w:ascii="Arial" w:hAnsi="Arial" w:cs="Arial"/>
                <w:sz w:val="24"/>
                <w:szCs w:val="24"/>
              </w:rPr>
              <w:t>--</w:t>
            </w:r>
          </w:p>
        </w:tc>
        <w:tc>
          <w:tcPr>
            <w:tcW w:w="1260" w:type="dxa"/>
          </w:tcPr>
          <w:p w:rsidR="00080CB0" w:rsidRPr="009B660B" w:rsidRDefault="00080CB0" w:rsidP="009B5458">
            <w:pPr>
              <w:rPr>
                <w:rFonts w:ascii="Arial" w:hAnsi="Arial" w:cs="Arial"/>
                <w:sz w:val="24"/>
                <w:szCs w:val="24"/>
              </w:rPr>
            </w:pPr>
            <w:r w:rsidRPr="009B660B">
              <w:rPr>
                <w:rFonts w:ascii="Arial" w:hAnsi="Arial" w:cs="Arial"/>
                <w:sz w:val="24"/>
                <w:szCs w:val="24"/>
              </w:rPr>
              <w:t>Faculty</w:t>
            </w:r>
          </w:p>
          <w:p w:rsidR="00080CB0" w:rsidRPr="009B660B" w:rsidRDefault="00080CB0" w:rsidP="009B5458">
            <w:pPr>
              <w:rPr>
                <w:rFonts w:ascii="Arial" w:hAnsi="Arial" w:cs="Arial"/>
                <w:sz w:val="24"/>
                <w:szCs w:val="24"/>
              </w:rPr>
            </w:pPr>
          </w:p>
        </w:tc>
        <w:tc>
          <w:tcPr>
            <w:tcW w:w="1080" w:type="dxa"/>
          </w:tcPr>
          <w:p w:rsidR="00080CB0" w:rsidRPr="009B660B" w:rsidRDefault="00080CB0" w:rsidP="009B5458">
            <w:pPr>
              <w:rPr>
                <w:rFonts w:ascii="Arial" w:hAnsi="Arial" w:cs="Arial"/>
                <w:sz w:val="24"/>
                <w:szCs w:val="24"/>
              </w:rPr>
            </w:pPr>
            <w:r w:rsidRPr="009B660B">
              <w:rPr>
                <w:rFonts w:ascii="Arial" w:hAnsi="Arial" w:cs="Arial"/>
                <w:sz w:val="24"/>
                <w:szCs w:val="24"/>
              </w:rPr>
              <w:t>35</w:t>
            </w:r>
          </w:p>
        </w:tc>
        <w:tc>
          <w:tcPr>
            <w:tcW w:w="1620" w:type="dxa"/>
          </w:tcPr>
          <w:p w:rsidR="00080CB0" w:rsidRPr="009B660B" w:rsidRDefault="00080CB0" w:rsidP="009B5458">
            <w:pPr>
              <w:rPr>
                <w:rFonts w:ascii="Arial" w:hAnsi="Arial" w:cs="Arial"/>
                <w:color w:val="000000"/>
                <w:sz w:val="24"/>
                <w:szCs w:val="24"/>
                <w:shd w:val="clear" w:color="auto" w:fill="FFFFFF"/>
              </w:rPr>
            </w:pPr>
            <w:r w:rsidRPr="009B660B">
              <w:rPr>
                <w:rFonts w:ascii="Arial" w:hAnsi="Arial" w:cs="Arial"/>
                <w:color w:val="000000"/>
                <w:sz w:val="24"/>
                <w:szCs w:val="24"/>
                <w:shd w:val="clear" w:color="auto" w:fill="FFFFFF"/>
              </w:rPr>
              <w:t>Extn Centre (Pune) of NITTR, Bhopal  </w:t>
            </w:r>
          </w:p>
          <w:p w:rsidR="00080CB0" w:rsidRPr="009B660B" w:rsidRDefault="00080CB0" w:rsidP="009B5458">
            <w:pPr>
              <w:rPr>
                <w:rFonts w:ascii="Arial" w:hAnsi="Arial" w:cs="Arial"/>
                <w:sz w:val="24"/>
                <w:szCs w:val="24"/>
              </w:rPr>
            </w:pPr>
          </w:p>
        </w:tc>
      </w:tr>
      <w:tr w:rsidR="00080CB0" w:rsidRPr="009B660B" w:rsidTr="009B5458">
        <w:trPr>
          <w:trHeight w:val="70"/>
        </w:trPr>
        <w:tc>
          <w:tcPr>
            <w:tcW w:w="558" w:type="dxa"/>
          </w:tcPr>
          <w:p w:rsidR="00080CB0" w:rsidRPr="009B660B" w:rsidRDefault="00080CB0" w:rsidP="009B5458">
            <w:pPr>
              <w:rPr>
                <w:rFonts w:ascii="Arial" w:hAnsi="Arial" w:cs="Arial"/>
                <w:sz w:val="24"/>
                <w:szCs w:val="24"/>
              </w:rPr>
            </w:pPr>
            <w:r w:rsidRPr="009B660B">
              <w:rPr>
                <w:rFonts w:ascii="Arial" w:hAnsi="Arial" w:cs="Arial"/>
                <w:sz w:val="24"/>
                <w:szCs w:val="24"/>
              </w:rPr>
              <w:t>3</w:t>
            </w:r>
          </w:p>
        </w:tc>
        <w:tc>
          <w:tcPr>
            <w:tcW w:w="2430" w:type="dxa"/>
          </w:tcPr>
          <w:p w:rsidR="00080CB0" w:rsidRPr="009B660B" w:rsidRDefault="00080CB0" w:rsidP="009B5458">
            <w:pPr>
              <w:rPr>
                <w:rFonts w:ascii="Arial" w:hAnsi="Arial" w:cs="Arial"/>
                <w:color w:val="000000"/>
                <w:sz w:val="24"/>
                <w:szCs w:val="24"/>
                <w:shd w:val="clear" w:color="auto" w:fill="FFFFFF"/>
              </w:rPr>
            </w:pPr>
            <w:r w:rsidRPr="009B660B">
              <w:rPr>
                <w:rFonts w:ascii="Arial" w:hAnsi="Arial" w:cs="Arial"/>
                <w:color w:val="000000"/>
                <w:sz w:val="24"/>
                <w:szCs w:val="24"/>
                <w:shd w:val="clear" w:color="auto" w:fill="FFFFFF"/>
              </w:rPr>
              <w:t>Corrosion And Surface Engineering</w:t>
            </w:r>
          </w:p>
          <w:p w:rsidR="00080CB0" w:rsidRPr="009B660B" w:rsidRDefault="00080CB0" w:rsidP="009B5458">
            <w:pPr>
              <w:rPr>
                <w:rFonts w:ascii="Arial" w:hAnsi="Arial" w:cs="Arial"/>
                <w:sz w:val="24"/>
                <w:szCs w:val="24"/>
              </w:rPr>
            </w:pPr>
          </w:p>
        </w:tc>
        <w:tc>
          <w:tcPr>
            <w:tcW w:w="1440" w:type="dxa"/>
          </w:tcPr>
          <w:p w:rsidR="00080CB0" w:rsidRPr="009B660B" w:rsidRDefault="00080CB0" w:rsidP="009B5458">
            <w:pPr>
              <w:rPr>
                <w:rFonts w:ascii="Arial" w:hAnsi="Arial" w:cs="Arial"/>
                <w:color w:val="000000"/>
                <w:sz w:val="24"/>
                <w:szCs w:val="24"/>
                <w:shd w:val="clear" w:color="auto" w:fill="FFFFFF"/>
              </w:rPr>
            </w:pPr>
            <w:r w:rsidRPr="009B660B">
              <w:rPr>
                <w:rFonts w:ascii="Arial" w:hAnsi="Arial" w:cs="Arial"/>
                <w:color w:val="000000"/>
                <w:sz w:val="24"/>
                <w:szCs w:val="24"/>
                <w:shd w:val="clear" w:color="auto" w:fill="FFFFFF"/>
              </w:rPr>
              <w:t>3</w:t>
            </w:r>
            <w:r w:rsidRPr="009B660B">
              <w:rPr>
                <w:rFonts w:ascii="Arial" w:hAnsi="Arial" w:cs="Arial"/>
                <w:color w:val="000000"/>
                <w:sz w:val="24"/>
                <w:szCs w:val="24"/>
                <w:shd w:val="clear" w:color="auto" w:fill="FFFFFF"/>
                <w:vertAlign w:val="superscript"/>
              </w:rPr>
              <w:t>rd</w:t>
            </w:r>
            <w:r w:rsidRPr="009B660B">
              <w:rPr>
                <w:rFonts w:ascii="Arial" w:hAnsi="Arial" w:cs="Arial"/>
                <w:color w:val="000000"/>
                <w:sz w:val="24"/>
                <w:szCs w:val="24"/>
                <w:shd w:val="clear" w:color="auto" w:fill="FFFFFF"/>
              </w:rPr>
              <w:t>- 8</w:t>
            </w:r>
            <w:r w:rsidRPr="009B660B">
              <w:rPr>
                <w:rFonts w:ascii="Arial" w:hAnsi="Arial" w:cs="Arial"/>
                <w:color w:val="000000"/>
                <w:sz w:val="24"/>
                <w:szCs w:val="24"/>
                <w:shd w:val="clear" w:color="auto" w:fill="FFFFFF"/>
                <w:vertAlign w:val="superscript"/>
              </w:rPr>
              <w:t>th</w:t>
            </w:r>
            <w:r w:rsidRPr="009B660B">
              <w:rPr>
                <w:rFonts w:ascii="Arial" w:hAnsi="Arial" w:cs="Arial"/>
                <w:color w:val="000000"/>
                <w:sz w:val="24"/>
                <w:szCs w:val="24"/>
                <w:shd w:val="clear" w:color="auto" w:fill="FFFFFF"/>
              </w:rPr>
              <w:t xml:space="preserve"> January 2014</w:t>
            </w:r>
          </w:p>
          <w:p w:rsidR="00080CB0" w:rsidRPr="009B660B" w:rsidRDefault="00080CB0" w:rsidP="009B5458">
            <w:pPr>
              <w:rPr>
                <w:rFonts w:ascii="Arial" w:hAnsi="Arial" w:cs="Arial"/>
                <w:sz w:val="24"/>
                <w:szCs w:val="24"/>
              </w:rPr>
            </w:pPr>
          </w:p>
        </w:tc>
        <w:tc>
          <w:tcPr>
            <w:tcW w:w="1620" w:type="dxa"/>
          </w:tcPr>
          <w:p w:rsidR="00080CB0" w:rsidRPr="009B660B" w:rsidRDefault="00080CB0" w:rsidP="009B5458">
            <w:pPr>
              <w:rPr>
                <w:rFonts w:ascii="Arial" w:hAnsi="Arial" w:cs="Arial"/>
                <w:sz w:val="24"/>
                <w:szCs w:val="24"/>
              </w:rPr>
            </w:pPr>
            <w:r w:rsidRPr="009B660B">
              <w:rPr>
                <w:rFonts w:ascii="Arial" w:hAnsi="Arial" w:cs="Arial"/>
                <w:sz w:val="24"/>
                <w:szCs w:val="24"/>
              </w:rPr>
              <w:t>Prof Deshpande</w:t>
            </w:r>
          </w:p>
          <w:p w:rsidR="00080CB0" w:rsidRPr="009B660B" w:rsidRDefault="00080CB0" w:rsidP="009B5458">
            <w:pPr>
              <w:rPr>
                <w:rFonts w:ascii="Arial" w:hAnsi="Arial" w:cs="Arial"/>
                <w:sz w:val="24"/>
                <w:szCs w:val="24"/>
              </w:rPr>
            </w:pPr>
          </w:p>
          <w:p w:rsidR="00080CB0" w:rsidRPr="009B660B" w:rsidRDefault="00080CB0" w:rsidP="009B5458">
            <w:pPr>
              <w:rPr>
                <w:rFonts w:ascii="Arial" w:hAnsi="Arial" w:cs="Arial"/>
                <w:sz w:val="24"/>
                <w:szCs w:val="24"/>
              </w:rPr>
            </w:pPr>
          </w:p>
        </w:tc>
        <w:tc>
          <w:tcPr>
            <w:tcW w:w="1260" w:type="dxa"/>
          </w:tcPr>
          <w:p w:rsidR="00080CB0" w:rsidRPr="009B660B" w:rsidRDefault="00080CB0" w:rsidP="009B5458">
            <w:pPr>
              <w:rPr>
                <w:rFonts w:ascii="Arial" w:hAnsi="Arial" w:cs="Arial"/>
                <w:sz w:val="24"/>
                <w:szCs w:val="24"/>
              </w:rPr>
            </w:pPr>
            <w:r w:rsidRPr="009B660B">
              <w:rPr>
                <w:rFonts w:ascii="Arial" w:hAnsi="Arial" w:cs="Arial"/>
                <w:sz w:val="24"/>
                <w:szCs w:val="24"/>
              </w:rPr>
              <w:t>Faculty</w:t>
            </w:r>
          </w:p>
          <w:p w:rsidR="00080CB0" w:rsidRPr="009B660B" w:rsidRDefault="00080CB0" w:rsidP="009B5458">
            <w:pPr>
              <w:rPr>
                <w:rFonts w:ascii="Arial" w:hAnsi="Arial" w:cs="Arial"/>
                <w:sz w:val="24"/>
                <w:szCs w:val="24"/>
              </w:rPr>
            </w:pPr>
          </w:p>
        </w:tc>
        <w:tc>
          <w:tcPr>
            <w:tcW w:w="1080" w:type="dxa"/>
          </w:tcPr>
          <w:p w:rsidR="00080CB0" w:rsidRPr="009B660B" w:rsidRDefault="00080CB0" w:rsidP="009B5458">
            <w:pPr>
              <w:rPr>
                <w:rFonts w:ascii="Arial" w:hAnsi="Arial" w:cs="Arial"/>
                <w:sz w:val="24"/>
                <w:szCs w:val="24"/>
              </w:rPr>
            </w:pPr>
            <w:r w:rsidRPr="009B660B">
              <w:rPr>
                <w:rFonts w:ascii="Arial" w:hAnsi="Arial" w:cs="Arial"/>
                <w:sz w:val="24"/>
                <w:szCs w:val="24"/>
              </w:rPr>
              <w:t>30</w:t>
            </w:r>
          </w:p>
        </w:tc>
        <w:tc>
          <w:tcPr>
            <w:tcW w:w="1620" w:type="dxa"/>
          </w:tcPr>
          <w:p w:rsidR="00080CB0" w:rsidRPr="009B660B" w:rsidRDefault="00080CB0" w:rsidP="009B5458">
            <w:pPr>
              <w:rPr>
                <w:rFonts w:ascii="Arial" w:hAnsi="Arial" w:cs="Arial"/>
                <w:color w:val="000000"/>
                <w:sz w:val="24"/>
                <w:szCs w:val="24"/>
                <w:shd w:val="clear" w:color="auto" w:fill="FFFFFF"/>
              </w:rPr>
            </w:pPr>
            <w:r w:rsidRPr="009B660B">
              <w:rPr>
                <w:rFonts w:ascii="Arial" w:hAnsi="Arial" w:cs="Arial"/>
                <w:color w:val="000000"/>
                <w:sz w:val="24"/>
                <w:szCs w:val="24"/>
                <w:shd w:val="clear" w:color="auto" w:fill="FFFFFF"/>
              </w:rPr>
              <w:t>TEQIP sponsored FDP  conducted by Dept. of Metallurgy Engg,.COEP</w:t>
            </w:r>
          </w:p>
        </w:tc>
      </w:tr>
    </w:tbl>
    <w:p w:rsidR="009B5458" w:rsidRDefault="009B5458">
      <w:r>
        <w:br w:type="page"/>
      </w:r>
    </w:p>
    <w:tbl>
      <w:tblPr>
        <w:tblStyle w:val="TableGrid"/>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58"/>
        <w:gridCol w:w="2430"/>
        <w:gridCol w:w="1440"/>
        <w:gridCol w:w="1620"/>
        <w:gridCol w:w="1260"/>
        <w:gridCol w:w="1080"/>
        <w:gridCol w:w="1620"/>
      </w:tblGrid>
      <w:tr w:rsidR="009B5458" w:rsidRPr="009B660B" w:rsidTr="009B5458">
        <w:tc>
          <w:tcPr>
            <w:tcW w:w="558" w:type="dxa"/>
            <w:shd w:val="clear" w:color="auto" w:fill="808080" w:themeFill="background1" w:themeFillShade="80"/>
          </w:tcPr>
          <w:p w:rsidR="009B5458" w:rsidRPr="009B660B" w:rsidRDefault="009B5458" w:rsidP="004444C4">
            <w:pPr>
              <w:rPr>
                <w:rFonts w:ascii="Arial" w:hAnsi="Arial" w:cs="Arial"/>
                <w:b/>
                <w:sz w:val="24"/>
                <w:szCs w:val="24"/>
              </w:rPr>
            </w:pPr>
            <w:r w:rsidRPr="009B660B">
              <w:rPr>
                <w:rFonts w:ascii="Arial" w:hAnsi="Arial" w:cs="Arial"/>
                <w:b/>
                <w:sz w:val="24"/>
                <w:szCs w:val="24"/>
              </w:rPr>
              <w:br w:type="page"/>
              <w:t>Sr.</w:t>
            </w:r>
          </w:p>
          <w:p w:rsidR="009B5458" w:rsidRPr="009B660B" w:rsidRDefault="009B5458" w:rsidP="004444C4">
            <w:pPr>
              <w:rPr>
                <w:rFonts w:ascii="Arial" w:hAnsi="Arial" w:cs="Arial"/>
                <w:b/>
                <w:sz w:val="24"/>
                <w:szCs w:val="24"/>
              </w:rPr>
            </w:pPr>
            <w:r w:rsidRPr="009B660B">
              <w:rPr>
                <w:rFonts w:ascii="Arial" w:hAnsi="Arial" w:cs="Arial"/>
                <w:b/>
                <w:sz w:val="24"/>
                <w:szCs w:val="24"/>
              </w:rPr>
              <w:t>No</w:t>
            </w:r>
          </w:p>
        </w:tc>
        <w:tc>
          <w:tcPr>
            <w:tcW w:w="2430" w:type="dxa"/>
            <w:shd w:val="clear" w:color="auto" w:fill="808080" w:themeFill="background1" w:themeFillShade="80"/>
          </w:tcPr>
          <w:p w:rsidR="009B5458" w:rsidRPr="009B660B" w:rsidRDefault="009B5458" w:rsidP="004444C4">
            <w:pPr>
              <w:rPr>
                <w:rFonts w:ascii="Arial" w:hAnsi="Arial" w:cs="Arial"/>
                <w:b/>
                <w:sz w:val="24"/>
                <w:szCs w:val="24"/>
              </w:rPr>
            </w:pPr>
            <w:r w:rsidRPr="009B660B">
              <w:rPr>
                <w:rFonts w:ascii="Arial" w:hAnsi="Arial" w:cs="Arial"/>
                <w:b/>
                <w:sz w:val="24"/>
                <w:szCs w:val="24"/>
              </w:rPr>
              <w:t>Name of the workshop/ seminar</w:t>
            </w:r>
          </w:p>
        </w:tc>
        <w:tc>
          <w:tcPr>
            <w:tcW w:w="1440" w:type="dxa"/>
            <w:shd w:val="clear" w:color="auto" w:fill="808080" w:themeFill="background1" w:themeFillShade="80"/>
          </w:tcPr>
          <w:p w:rsidR="009B5458" w:rsidRPr="009B660B" w:rsidRDefault="009B5458" w:rsidP="004444C4">
            <w:pPr>
              <w:rPr>
                <w:rFonts w:ascii="Arial" w:hAnsi="Arial" w:cs="Arial"/>
                <w:b/>
                <w:sz w:val="24"/>
                <w:szCs w:val="24"/>
              </w:rPr>
            </w:pPr>
            <w:r w:rsidRPr="009B660B">
              <w:rPr>
                <w:rFonts w:ascii="Arial" w:hAnsi="Arial" w:cs="Arial"/>
                <w:b/>
                <w:sz w:val="24"/>
                <w:szCs w:val="24"/>
              </w:rPr>
              <w:t>Date</w:t>
            </w:r>
          </w:p>
          <w:p w:rsidR="009B5458" w:rsidRPr="009B660B" w:rsidRDefault="009B5458" w:rsidP="004444C4">
            <w:pPr>
              <w:rPr>
                <w:rFonts w:ascii="Arial" w:hAnsi="Arial" w:cs="Arial"/>
                <w:b/>
                <w:sz w:val="24"/>
                <w:szCs w:val="24"/>
              </w:rPr>
            </w:pPr>
          </w:p>
        </w:tc>
        <w:tc>
          <w:tcPr>
            <w:tcW w:w="1620" w:type="dxa"/>
            <w:shd w:val="clear" w:color="auto" w:fill="808080" w:themeFill="background1" w:themeFillShade="80"/>
          </w:tcPr>
          <w:p w:rsidR="009B5458" w:rsidRPr="009B660B" w:rsidRDefault="009B5458" w:rsidP="004444C4">
            <w:pPr>
              <w:rPr>
                <w:rFonts w:ascii="Arial" w:hAnsi="Arial" w:cs="Arial"/>
                <w:b/>
                <w:sz w:val="24"/>
                <w:szCs w:val="24"/>
              </w:rPr>
            </w:pPr>
            <w:r w:rsidRPr="009B660B">
              <w:rPr>
                <w:rFonts w:ascii="Arial" w:hAnsi="Arial" w:cs="Arial"/>
                <w:b/>
                <w:sz w:val="24"/>
                <w:szCs w:val="24"/>
              </w:rPr>
              <w:t>Name of the faculty Coordinator</w:t>
            </w:r>
          </w:p>
        </w:tc>
        <w:tc>
          <w:tcPr>
            <w:tcW w:w="1260" w:type="dxa"/>
            <w:shd w:val="clear" w:color="auto" w:fill="808080" w:themeFill="background1" w:themeFillShade="80"/>
          </w:tcPr>
          <w:p w:rsidR="009B5458" w:rsidRPr="009B660B" w:rsidRDefault="009B5458" w:rsidP="004444C4">
            <w:pPr>
              <w:rPr>
                <w:rFonts w:ascii="Arial" w:hAnsi="Arial" w:cs="Arial"/>
                <w:b/>
                <w:sz w:val="24"/>
                <w:szCs w:val="24"/>
              </w:rPr>
            </w:pPr>
            <w:r w:rsidRPr="009B660B">
              <w:rPr>
                <w:rFonts w:ascii="Arial" w:hAnsi="Arial" w:cs="Arial"/>
                <w:b/>
                <w:sz w:val="24"/>
                <w:szCs w:val="24"/>
              </w:rPr>
              <w:t>Category of the Participants</w:t>
            </w:r>
          </w:p>
        </w:tc>
        <w:tc>
          <w:tcPr>
            <w:tcW w:w="1080" w:type="dxa"/>
            <w:shd w:val="clear" w:color="auto" w:fill="808080" w:themeFill="background1" w:themeFillShade="80"/>
          </w:tcPr>
          <w:p w:rsidR="009B5458" w:rsidRPr="009B660B" w:rsidRDefault="009B5458" w:rsidP="004444C4">
            <w:pPr>
              <w:rPr>
                <w:rFonts w:ascii="Arial" w:hAnsi="Arial" w:cs="Arial"/>
                <w:b/>
                <w:sz w:val="24"/>
                <w:szCs w:val="24"/>
              </w:rPr>
            </w:pPr>
            <w:r w:rsidRPr="009B660B">
              <w:rPr>
                <w:rFonts w:ascii="Arial" w:hAnsi="Arial" w:cs="Arial"/>
                <w:b/>
                <w:sz w:val="24"/>
                <w:szCs w:val="24"/>
              </w:rPr>
              <w:t>No. of Participants</w:t>
            </w:r>
          </w:p>
        </w:tc>
        <w:tc>
          <w:tcPr>
            <w:tcW w:w="1620" w:type="dxa"/>
            <w:shd w:val="clear" w:color="auto" w:fill="808080" w:themeFill="background1" w:themeFillShade="80"/>
          </w:tcPr>
          <w:p w:rsidR="009B5458" w:rsidRPr="009B660B" w:rsidRDefault="009B5458" w:rsidP="004444C4">
            <w:pPr>
              <w:rPr>
                <w:rFonts w:ascii="Arial" w:hAnsi="Arial" w:cs="Arial"/>
                <w:b/>
                <w:sz w:val="24"/>
                <w:szCs w:val="24"/>
              </w:rPr>
            </w:pPr>
            <w:r w:rsidRPr="009B660B">
              <w:rPr>
                <w:rFonts w:ascii="Arial" w:hAnsi="Arial" w:cs="Arial"/>
                <w:b/>
                <w:sz w:val="24"/>
                <w:szCs w:val="24"/>
              </w:rPr>
              <w:t xml:space="preserve">Sponsoring Agency </w:t>
            </w:r>
            <w:r>
              <w:rPr>
                <w:rFonts w:ascii="Arial" w:hAnsi="Arial" w:cs="Arial"/>
                <w:b/>
                <w:sz w:val="24"/>
                <w:szCs w:val="24"/>
              </w:rPr>
              <w:t xml:space="preserve">     </w:t>
            </w:r>
            <w:r w:rsidRPr="009B660B">
              <w:rPr>
                <w:rFonts w:ascii="Arial" w:hAnsi="Arial" w:cs="Arial"/>
                <w:b/>
                <w:sz w:val="24"/>
                <w:szCs w:val="24"/>
              </w:rPr>
              <w:t>(if any)</w:t>
            </w:r>
          </w:p>
        </w:tc>
      </w:tr>
      <w:tr w:rsidR="009B5458" w:rsidRPr="009B660B" w:rsidTr="009B5458">
        <w:tc>
          <w:tcPr>
            <w:tcW w:w="558" w:type="dxa"/>
          </w:tcPr>
          <w:p w:rsidR="009B5458" w:rsidRPr="009B660B" w:rsidRDefault="009B5458" w:rsidP="009B5458">
            <w:pPr>
              <w:rPr>
                <w:rFonts w:ascii="Arial" w:hAnsi="Arial" w:cs="Arial"/>
                <w:sz w:val="24"/>
                <w:szCs w:val="24"/>
              </w:rPr>
            </w:pPr>
            <w:r w:rsidRPr="009B660B">
              <w:rPr>
                <w:rFonts w:ascii="Arial" w:hAnsi="Arial" w:cs="Arial"/>
                <w:sz w:val="24"/>
                <w:szCs w:val="24"/>
              </w:rPr>
              <w:t>4</w:t>
            </w:r>
          </w:p>
        </w:tc>
        <w:tc>
          <w:tcPr>
            <w:tcW w:w="2430" w:type="dxa"/>
          </w:tcPr>
          <w:p w:rsidR="009B5458" w:rsidRPr="009B660B" w:rsidRDefault="009B5458" w:rsidP="009B5458">
            <w:pPr>
              <w:rPr>
                <w:rFonts w:ascii="Arial" w:hAnsi="Arial" w:cs="Arial"/>
                <w:color w:val="000000"/>
                <w:sz w:val="24"/>
                <w:szCs w:val="24"/>
                <w:shd w:val="clear" w:color="auto" w:fill="FFFFFF"/>
              </w:rPr>
            </w:pPr>
            <w:r w:rsidRPr="009B660B">
              <w:rPr>
                <w:rFonts w:ascii="Arial" w:hAnsi="Arial" w:cs="Arial"/>
                <w:color w:val="000000"/>
                <w:sz w:val="24"/>
                <w:szCs w:val="24"/>
                <w:shd w:val="clear" w:color="auto" w:fill="FFFFFF"/>
              </w:rPr>
              <w:t>Nanomaterials and nanocomposites</w:t>
            </w:r>
          </w:p>
          <w:p w:rsidR="009B5458" w:rsidRPr="009B660B" w:rsidRDefault="009B5458" w:rsidP="009B5458">
            <w:pPr>
              <w:rPr>
                <w:rFonts w:ascii="Arial" w:hAnsi="Arial" w:cs="Arial"/>
                <w:sz w:val="24"/>
                <w:szCs w:val="24"/>
              </w:rPr>
            </w:pPr>
          </w:p>
        </w:tc>
        <w:tc>
          <w:tcPr>
            <w:tcW w:w="1440" w:type="dxa"/>
          </w:tcPr>
          <w:p w:rsidR="009B5458" w:rsidRPr="009B660B" w:rsidRDefault="009B5458" w:rsidP="009B5458">
            <w:pPr>
              <w:rPr>
                <w:rFonts w:ascii="Arial" w:hAnsi="Arial" w:cs="Arial"/>
                <w:color w:val="000000"/>
                <w:sz w:val="24"/>
                <w:szCs w:val="24"/>
                <w:shd w:val="clear" w:color="auto" w:fill="FFFFFF"/>
              </w:rPr>
            </w:pPr>
            <w:r w:rsidRPr="009B660B">
              <w:rPr>
                <w:rFonts w:ascii="Arial" w:hAnsi="Arial" w:cs="Arial"/>
                <w:color w:val="000000"/>
                <w:sz w:val="24"/>
                <w:szCs w:val="24"/>
                <w:shd w:val="clear" w:color="auto" w:fill="FFFFFF"/>
              </w:rPr>
              <w:t>2</w:t>
            </w:r>
            <w:r w:rsidRPr="009B660B">
              <w:rPr>
                <w:rFonts w:ascii="Arial" w:hAnsi="Arial" w:cs="Arial"/>
                <w:color w:val="000000"/>
                <w:sz w:val="24"/>
                <w:szCs w:val="24"/>
                <w:shd w:val="clear" w:color="auto" w:fill="FFFFFF"/>
                <w:vertAlign w:val="superscript"/>
              </w:rPr>
              <w:t>nd</w:t>
            </w:r>
            <w:r w:rsidRPr="009B660B">
              <w:rPr>
                <w:rFonts w:ascii="Arial" w:hAnsi="Arial" w:cs="Arial"/>
                <w:color w:val="000000"/>
                <w:sz w:val="24"/>
                <w:szCs w:val="24"/>
                <w:shd w:val="clear" w:color="auto" w:fill="FFFFFF"/>
              </w:rPr>
              <w:t xml:space="preserve"> to 6</w:t>
            </w:r>
            <w:r w:rsidRPr="009B660B">
              <w:rPr>
                <w:rFonts w:ascii="Arial" w:hAnsi="Arial" w:cs="Arial"/>
                <w:color w:val="000000"/>
                <w:sz w:val="24"/>
                <w:szCs w:val="24"/>
                <w:shd w:val="clear" w:color="auto" w:fill="FFFFFF"/>
                <w:vertAlign w:val="superscript"/>
              </w:rPr>
              <w:t>th</w:t>
            </w:r>
            <w:r w:rsidRPr="009B660B">
              <w:rPr>
                <w:rFonts w:ascii="Arial" w:hAnsi="Arial" w:cs="Arial"/>
                <w:color w:val="000000"/>
                <w:sz w:val="24"/>
                <w:szCs w:val="24"/>
                <w:shd w:val="clear" w:color="auto" w:fill="FFFFFF"/>
              </w:rPr>
              <w:t xml:space="preserve"> December 2013</w:t>
            </w:r>
          </w:p>
          <w:p w:rsidR="009B5458" w:rsidRPr="009B660B" w:rsidRDefault="009B5458" w:rsidP="009B5458">
            <w:pPr>
              <w:rPr>
                <w:rFonts w:ascii="Arial" w:hAnsi="Arial" w:cs="Arial"/>
                <w:sz w:val="24"/>
                <w:szCs w:val="24"/>
              </w:rPr>
            </w:pPr>
          </w:p>
        </w:tc>
        <w:tc>
          <w:tcPr>
            <w:tcW w:w="1620" w:type="dxa"/>
          </w:tcPr>
          <w:p w:rsidR="009B5458" w:rsidRPr="009B660B" w:rsidRDefault="009B5458" w:rsidP="009B5458">
            <w:pPr>
              <w:rPr>
                <w:rFonts w:ascii="Arial" w:hAnsi="Arial" w:cs="Arial"/>
                <w:sz w:val="24"/>
                <w:szCs w:val="24"/>
              </w:rPr>
            </w:pPr>
            <w:r w:rsidRPr="009B660B">
              <w:rPr>
                <w:rFonts w:ascii="Arial" w:hAnsi="Arial" w:cs="Arial"/>
                <w:sz w:val="24"/>
                <w:szCs w:val="24"/>
              </w:rPr>
              <w:t>Dr. R.K.Goyal</w:t>
            </w:r>
          </w:p>
        </w:tc>
        <w:tc>
          <w:tcPr>
            <w:tcW w:w="1260" w:type="dxa"/>
          </w:tcPr>
          <w:p w:rsidR="009B5458" w:rsidRPr="009B660B" w:rsidRDefault="009B5458" w:rsidP="009B5458">
            <w:pPr>
              <w:rPr>
                <w:rFonts w:ascii="Arial" w:hAnsi="Arial" w:cs="Arial"/>
                <w:sz w:val="24"/>
                <w:szCs w:val="24"/>
              </w:rPr>
            </w:pPr>
            <w:r w:rsidRPr="009B660B">
              <w:rPr>
                <w:rFonts w:ascii="Arial" w:hAnsi="Arial" w:cs="Arial"/>
                <w:sz w:val="24"/>
                <w:szCs w:val="24"/>
              </w:rPr>
              <w:t>Faculty</w:t>
            </w:r>
          </w:p>
          <w:p w:rsidR="009B5458" w:rsidRPr="009B660B" w:rsidRDefault="009B5458" w:rsidP="009B5458">
            <w:pPr>
              <w:rPr>
                <w:rFonts w:ascii="Arial" w:hAnsi="Arial" w:cs="Arial"/>
                <w:sz w:val="24"/>
                <w:szCs w:val="24"/>
              </w:rPr>
            </w:pPr>
          </w:p>
        </w:tc>
        <w:tc>
          <w:tcPr>
            <w:tcW w:w="1080" w:type="dxa"/>
          </w:tcPr>
          <w:p w:rsidR="009B5458" w:rsidRPr="009B660B" w:rsidRDefault="009B5458" w:rsidP="009B5458">
            <w:pPr>
              <w:rPr>
                <w:rFonts w:ascii="Arial" w:hAnsi="Arial" w:cs="Arial"/>
                <w:sz w:val="24"/>
                <w:szCs w:val="24"/>
              </w:rPr>
            </w:pPr>
            <w:r w:rsidRPr="009B660B">
              <w:rPr>
                <w:rFonts w:ascii="Arial" w:hAnsi="Arial" w:cs="Arial"/>
                <w:sz w:val="24"/>
                <w:szCs w:val="24"/>
              </w:rPr>
              <w:t>30</w:t>
            </w:r>
          </w:p>
        </w:tc>
        <w:tc>
          <w:tcPr>
            <w:tcW w:w="1620" w:type="dxa"/>
          </w:tcPr>
          <w:p w:rsidR="009B5458" w:rsidRPr="009B660B" w:rsidRDefault="009B5458" w:rsidP="009B5458">
            <w:pPr>
              <w:rPr>
                <w:rFonts w:ascii="Arial" w:hAnsi="Arial" w:cs="Arial"/>
                <w:color w:val="000000"/>
                <w:sz w:val="24"/>
                <w:szCs w:val="24"/>
                <w:shd w:val="clear" w:color="auto" w:fill="FFFFFF"/>
              </w:rPr>
            </w:pPr>
            <w:r w:rsidRPr="009B660B">
              <w:rPr>
                <w:rFonts w:ascii="Arial" w:hAnsi="Arial" w:cs="Arial"/>
                <w:color w:val="000000"/>
                <w:sz w:val="24"/>
                <w:szCs w:val="24"/>
                <w:shd w:val="clear" w:color="auto" w:fill="FFFFFF"/>
              </w:rPr>
              <w:t>TEQIP sponsored FDP  conducted by Dept. of Metallurgy Engg, COEP</w:t>
            </w:r>
          </w:p>
        </w:tc>
      </w:tr>
      <w:tr w:rsidR="009B5458" w:rsidRPr="009B660B" w:rsidTr="009B5458">
        <w:tc>
          <w:tcPr>
            <w:tcW w:w="558" w:type="dxa"/>
          </w:tcPr>
          <w:p w:rsidR="009B5458" w:rsidRPr="009B660B" w:rsidRDefault="009B5458" w:rsidP="009B5458">
            <w:pPr>
              <w:rPr>
                <w:rFonts w:ascii="Arial" w:hAnsi="Arial" w:cs="Arial"/>
                <w:sz w:val="24"/>
                <w:szCs w:val="24"/>
              </w:rPr>
            </w:pPr>
            <w:r w:rsidRPr="009B660B">
              <w:rPr>
                <w:rFonts w:ascii="Arial" w:hAnsi="Arial" w:cs="Arial"/>
                <w:sz w:val="24"/>
                <w:szCs w:val="24"/>
              </w:rPr>
              <w:t>5</w:t>
            </w:r>
          </w:p>
        </w:tc>
        <w:tc>
          <w:tcPr>
            <w:tcW w:w="2430" w:type="dxa"/>
          </w:tcPr>
          <w:p w:rsidR="009B5458" w:rsidRPr="009B660B" w:rsidRDefault="009B5458" w:rsidP="009B5458">
            <w:pPr>
              <w:rPr>
                <w:rFonts w:ascii="Arial" w:hAnsi="Arial" w:cs="Arial"/>
                <w:color w:val="000000" w:themeColor="text1"/>
                <w:sz w:val="24"/>
                <w:szCs w:val="24"/>
              </w:rPr>
            </w:pPr>
            <w:r w:rsidRPr="009B660B">
              <w:rPr>
                <w:rFonts w:ascii="Arial" w:hAnsi="Arial" w:cs="Arial"/>
                <w:color w:val="000000" w:themeColor="text1"/>
                <w:sz w:val="24"/>
                <w:szCs w:val="24"/>
              </w:rPr>
              <w:t xml:space="preserve">Nanomaterials: Science and Technology, </w:t>
            </w:r>
          </w:p>
        </w:tc>
        <w:tc>
          <w:tcPr>
            <w:tcW w:w="1440" w:type="dxa"/>
          </w:tcPr>
          <w:p w:rsidR="009B5458" w:rsidRPr="009B660B" w:rsidRDefault="009B5458" w:rsidP="009B5458">
            <w:pPr>
              <w:rPr>
                <w:rFonts w:ascii="Arial" w:hAnsi="Arial" w:cs="Arial"/>
                <w:color w:val="000000" w:themeColor="text1"/>
                <w:sz w:val="24"/>
                <w:szCs w:val="24"/>
              </w:rPr>
            </w:pPr>
            <w:r w:rsidRPr="009B660B">
              <w:rPr>
                <w:rFonts w:ascii="Arial" w:hAnsi="Arial" w:cs="Arial"/>
                <w:color w:val="000000" w:themeColor="text1"/>
                <w:sz w:val="24"/>
                <w:szCs w:val="24"/>
              </w:rPr>
              <w:t>10</w:t>
            </w:r>
            <w:r w:rsidRPr="009B660B">
              <w:rPr>
                <w:rFonts w:ascii="Arial" w:hAnsi="Arial" w:cs="Arial"/>
                <w:color w:val="000000" w:themeColor="text1"/>
                <w:sz w:val="24"/>
                <w:szCs w:val="24"/>
                <w:vertAlign w:val="superscript"/>
              </w:rPr>
              <w:t>th</w:t>
            </w:r>
            <w:r w:rsidRPr="009B660B">
              <w:rPr>
                <w:rFonts w:ascii="Arial" w:hAnsi="Arial" w:cs="Arial"/>
                <w:color w:val="000000" w:themeColor="text1"/>
                <w:sz w:val="24"/>
                <w:szCs w:val="24"/>
              </w:rPr>
              <w:t xml:space="preserve"> -14</w:t>
            </w:r>
            <w:r w:rsidRPr="009B660B">
              <w:rPr>
                <w:rFonts w:ascii="Arial" w:hAnsi="Arial" w:cs="Arial"/>
                <w:color w:val="000000" w:themeColor="text1"/>
                <w:sz w:val="24"/>
                <w:szCs w:val="24"/>
                <w:vertAlign w:val="superscript"/>
              </w:rPr>
              <w:t>th</w:t>
            </w:r>
            <w:r w:rsidRPr="009B660B">
              <w:rPr>
                <w:rFonts w:ascii="Arial" w:hAnsi="Arial" w:cs="Arial"/>
                <w:color w:val="000000" w:themeColor="text1"/>
                <w:sz w:val="24"/>
                <w:szCs w:val="24"/>
              </w:rPr>
              <w:t xml:space="preserve"> June 2013,</w:t>
            </w:r>
          </w:p>
        </w:tc>
        <w:tc>
          <w:tcPr>
            <w:tcW w:w="1620" w:type="dxa"/>
          </w:tcPr>
          <w:p w:rsidR="009B5458" w:rsidRPr="009B660B" w:rsidRDefault="009B5458" w:rsidP="009B5458">
            <w:pPr>
              <w:rPr>
                <w:rFonts w:ascii="Arial" w:hAnsi="Arial" w:cs="Arial"/>
                <w:sz w:val="24"/>
                <w:szCs w:val="24"/>
              </w:rPr>
            </w:pPr>
            <w:r w:rsidRPr="009B660B">
              <w:rPr>
                <w:rFonts w:ascii="Arial" w:hAnsi="Arial" w:cs="Arial"/>
                <w:sz w:val="24"/>
                <w:szCs w:val="24"/>
              </w:rPr>
              <w:t>Dr. R.K.Goyal</w:t>
            </w:r>
          </w:p>
        </w:tc>
        <w:tc>
          <w:tcPr>
            <w:tcW w:w="1260" w:type="dxa"/>
          </w:tcPr>
          <w:p w:rsidR="009B5458" w:rsidRPr="009B660B" w:rsidRDefault="009B5458" w:rsidP="009B5458">
            <w:pPr>
              <w:rPr>
                <w:rFonts w:ascii="Arial" w:hAnsi="Arial" w:cs="Arial"/>
                <w:sz w:val="24"/>
                <w:szCs w:val="24"/>
              </w:rPr>
            </w:pPr>
            <w:r w:rsidRPr="009B660B">
              <w:rPr>
                <w:rFonts w:ascii="Arial" w:hAnsi="Arial" w:cs="Arial"/>
                <w:sz w:val="24"/>
                <w:szCs w:val="24"/>
              </w:rPr>
              <w:t>All</w:t>
            </w:r>
          </w:p>
        </w:tc>
        <w:tc>
          <w:tcPr>
            <w:tcW w:w="1080" w:type="dxa"/>
          </w:tcPr>
          <w:p w:rsidR="009B5458" w:rsidRPr="009B660B" w:rsidRDefault="009B5458" w:rsidP="009B5458">
            <w:pPr>
              <w:rPr>
                <w:rFonts w:ascii="Arial" w:hAnsi="Arial" w:cs="Arial"/>
                <w:sz w:val="24"/>
                <w:szCs w:val="24"/>
              </w:rPr>
            </w:pPr>
            <w:r w:rsidRPr="009B660B">
              <w:rPr>
                <w:rFonts w:ascii="Arial" w:hAnsi="Arial" w:cs="Arial"/>
                <w:sz w:val="24"/>
                <w:szCs w:val="24"/>
              </w:rPr>
              <w:t>70</w:t>
            </w:r>
          </w:p>
        </w:tc>
        <w:tc>
          <w:tcPr>
            <w:tcW w:w="1620" w:type="dxa"/>
          </w:tcPr>
          <w:p w:rsidR="009B5458" w:rsidRPr="009B660B" w:rsidRDefault="009B5458" w:rsidP="009B5458">
            <w:pPr>
              <w:rPr>
                <w:rFonts w:ascii="Arial" w:hAnsi="Arial" w:cs="Arial"/>
                <w:color w:val="000000" w:themeColor="text1"/>
                <w:sz w:val="24"/>
                <w:szCs w:val="24"/>
              </w:rPr>
            </w:pPr>
            <w:r w:rsidRPr="009B660B">
              <w:rPr>
                <w:rFonts w:ascii="Arial" w:hAnsi="Arial" w:cs="Arial"/>
                <w:color w:val="000000" w:themeColor="text1"/>
                <w:sz w:val="24"/>
                <w:szCs w:val="24"/>
              </w:rPr>
              <w:t>organized by ICT, Mumbai</w:t>
            </w:r>
          </w:p>
        </w:tc>
      </w:tr>
      <w:tr w:rsidR="009B5458" w:rsidRPr="009B660B" w:rsidTr="009B5458">
        <w:tc>
          <w:tcPr>
            <w:tcW w:w="558" w:type="dxa"/>
          </w:tcPr>
          <w:p w:rsidR="009B5458" w:rsidRPr="009B660B" w:rsidRDefault="009B5458" w:rsidP="009B5458">
            <w:pPr>
              <w:rPr>
                <w:rFonts w:ascii="Arial" w:hAnsi="Arial" w:cs="Arial"/>
                <w:sz w:val="24"/>
                <w:szCs w:val="24"/>
              </w:rPr>
            </w:pPr>
            <w:r w:rsidRPr="009B660B">
              <w:rPr>
                <w:rFonts w:ascii="Arial" w:hAnsi="Arial" w:cs="Arial"/>
                <w:sz w:val="24"/>
                <w:szCs w:val="24"/>
              </w:rPr>
              <w:t>6</w:t>
            </w:r>
          </w:p>
        </w:tc>
        <w:tc>
          <w:tcPr>
            <w:tcW w:w="2430" w:type="dxa"/>
          </w:tcPr>
          <w:p w:rsidR="009B5458" w:rsidRPr="009B660B" w:rsidRDefault="009B5458" w:rsidP="009B5458">
            <w:pPr>
              <w:rPr>
                <w:rFonts w:ascii="Arial" w:hAnsi="Arial" w:cs="Arial"/>
                <w:color w:val="000000" w:themeColor="text1"/>
                <w:sz w:val="24"/>
                <w:szCs w:val="24"/>
              </w:rPr>
            </w:pPr>
            <w:r w:rsidRPr="009B660B">
              <w:rPr>
                <w:rFonts w:ascii="Arial" w:hAnsi="Arial" w:cs="Arial"/>
                <w:color w:val="000000" w:themeColor="text1"/>
                <w:sz w:val="24"/>
                <w:szCs w:val="24"/>
              </w:rPr>
              <w:t>Engineering Education for the 21</w:t>
            </w:r>
            <w:r w:rsidRPr="009B660B">
              <w:rPr>
                <w:rFonts w:ascii="Arial" w:hAnsi="Arial" w:cs="Arial"/>
                <w:color w:val="000000" w:themeColor="text1"/>
                <w:sz w:val="24"/>
                <w:szCs w:val="24"/>
                <w:vertAlign w:val="superscript"/>
              </w:rPr>
              <w:t>st</w:t>
            </w:r>
            <w:r w:rsidRPr="009B660B">
              <w:rPr>
                <w:rFonts w:ascii="Arial" w:hAnsi="Arial" w:cs="Arial"/>
                <w:color w:val="000000" w:themeColor="text1"/>
                <w:sz w:val="24"/>
                <w:szCs w:val="24"/>
              </w:rPr>
              <w:t xml:space="preserve"> Century </w:t>
            </w:r>
          </w:p>
          <w:p w:rsidR="009B5458" w:rsidRPr="009B660B" w:rsidRDefault="009B5458" w:rsidP="009B5458">
            <w:pPr>
              <w:rPr>
                <w:rFonts w:ascii="Arial" w:hAnsi="Arial" w:cs="Arial"/>
                <w:sz w:val="24"/>
                <w:szCs w:val="24"/>
              </w:rPr>
            </w:pPr>
          </w:p>
        </w:tc>
        <w:tc>
          <w:tcPr>
            <w:tcW w:w="1440" w:type="dxa"/>
          </w:tcPr>
          <w:p w:rsidR="009B5458" w:rsidRPr="009B660B" w:rsidRDefault="009B5458" w:rsidP="009B5458">
            <w:pPr>
              <w:rPr>
                <w:rFonts w:ascii="Arial" w:hAnsi="Arial" w:cs="Arial"/>
                <w:color w:val="000000" w:themeColor="text1"/>
                <w:sz w:val="24"/>
                <w:szCs w:val="24"/>
              </w:rPr>
            </w:pPr>
            <w:r w:rsidRPr="009B660B">
              <w:rPr>
                <w:rFonts w:ascii="Arial" w:hAnsi="Arial" w:cs="Arial"/>
                <w:color w:val="000000" w:themeColor="text1"/>
                <w:sz w:val="24"/>
                <w:szCs w:val="24"/>
              </w:rPr>
              <w:t>17</w:t>
            </w:r>
            <w:r w:rsidRPr="009B660B">
              <w:rPr>
                <w:rFonts w:ascii="Arial" w:hAnsi="Arial" w:cs="Arial"/>
                <w:color w:val="000000" w:themeColor="text1"/>
                <w:sz w:val="24"/>
                <w:szCs w:val="24"/>
                <w:vertAlign w:val="superscript"/>
              </w:rPr>
              <w:t>th</w:t>
            </w:r>
            <w:r w:rsidRPr="009B660B">
              <w:rPr>
                <w:rFonts w:ascii="Arial" w:hAnsi="Arial" w:cs="Arial"/>
                <w:color w:val="000000" w:themeColor="text1"/>
                <w:sz w:val="24"/>
                <w:szCs w:val="24"/>
              </w:rPr>
              <w:t>-18</w:t>
            </w:r>
            <w:r w:rsidRPr="009B660B">
              <w:rPr>
                <w:rFonts w:ascii="Arial" w:hAnsi="Arial" w:cs="Arial"/>
                <w:color w:val="000000" w:themeColor="text1"/>
                <w:sz w:val="24"/>
                <w:szCs w:val="24"/>
                <w:vertAlign w:val="superscript"/>
              </w:rPr>
              <w:t>th</w:t>
            </w:r>
            <w:r w:rsidRPr="009B660B">
              <w:rPr>
                <w:rFonts w:ascii="Arial" w:hAnsi="Arial" w:cs="Arial"/>
                <w:color w:val="000000" w:themeColor="text1"/>
                <w:sz w:val="24"/>
                <w:szCs w:val="24"/>
              </w:rPr>
              <w:t xml:space="preserve"> May</w:t>
            </w:r>
          </w:p>
          <w:p w:rsidR="009B5458" w:rsidRPr="009B660B" w:rsidRDefault="009B5458" w:rsidP="009B5458">
            <w:pPr>
              <w:rPr>
                <w:rFonts w:ascii="Arial" w:hAnsi="Arial" w:cs="Arial"/>
                <w:sz w:val="24"/>
                <w:szCs w:val="24"/>
              </w:rPr>
            </w:pPr>
            <w:r w:rsidRPr="009B660B">
              <w:rPr>
                <w:rFonts w:ascii="Arial" w:hAnsi="Arial" w:cs="Arial"/>
                <w:color w:val="000000" w:themeColor="text1"/>
                <w:sz w:val="24"/>
                <w:szCs w:val="24"/>
              </w:rPr>
              <w:t>2013</w:t>
            </w:r>
          </w:p>
        </w:tc>
        <w:tc>
          <w:tcPr>
            <w:tcW w:w="1620" w:type="dxa"/>
          </w:tcPr>
          <w:p w:rsidR="009B5458" w:rsidRPr="009B660B" w:rsidRDefault="009B5458" w:rsidP="009B5458">
            <w:pPr>
              <w:rPr>
                <w:rFonts w:ascii="Arial" w:hAnsi="Arial" w:cs="Arial"/>
                <w:sz w:val="24"/>
                <w:szCs w:val="24"/>
              </w:rPr>
            </w:pPr>
            <w:r w:rsidRPr="009B660B">
              <w:rPr>
                <w:rFonts w:ascii="Arial" w:hAnsi="Arial" w:cs="Arial"/>
                <w:sz w:val="24"/>
                <w:szCs w:val="24"/>
              </w:rPr>
              <w:t>--</w:t>
            </w:r>
          </w:p>
        </w:tc>
        <w:tc>
          <w:tcPr>
            <w:tcW w:w="1260" w:type="dxa"/>
          </w:tcPr>
          <w:p w:rsidR="009B5458" w:rsidRPr="009B660B" w:rsidRDefault="009B5458" w:rsidP="009B5458">
            <w:pPr>
              <w:rPr>
                <w:rFonts w:ascii="Arial" w:hAnsi="Arial" w:cs="Arial"/>
                <w:sz w:val="24"/>
                <w:szCs w:val="24"/>
              </w:rPr>
            </w:pPr>
            <w:r w:rsidRPr="009B660B">
              <w:rPr>
                <w:rFonts w:ascii="Arial" w:hAnsi="Arial" w:cs="Arial"/>
                <w:sz w:val="24"/>
                <w:szCs w:val="24"/>
              </w:rPr>
              <w:t>Faculty/ students</w:t>
            </w:r>
          </w:p>
        </w:tc>
        <w:tc>
          <w:tcPr>
            <w:tcW w:w="1080" w:type="dxa"/>
          </w:tcPr>
          <w:p w:rsidR="009B5458" w:rsidRPr="009B660B" w:rsidRDefault="009B5458" w:rsidP="009B5458">
            <w:pPr>
              <w:rPr>
                <w:rFonts w:ascii="Arial" w:hAnsi="Arial" w:cs="Arial"/>
                <w:sz w:val="24"/>
                <w:szCs w:val="24"/>
              </w:rPr>
            </w:pPr>
            <w:r w:rsidRPr="009B660B">
              <w:rPr>
                <w:rFonts w:ascii="Arial" w:hAnsi="Arial" w:cs="Arial"/>
                <w:sz w:val="24"/>
                <w:szCs w:val="24"/>
              </w:rPr>
              <w:t>60</w:t>
            </w:r>
          </w:p>
        </w:tc>
        <w:tc>
          <w:tcPr>
            <w:tcW w:w="1620" w:type="dxa"/>
          </w:tcPr>
          <w:p w:rsidR="009B5458" w:rsidRPr="009B660B" w:rsidRDefault="009B5458" w:rsidP="009B5458">
            <w:pPr>
              <w:rPr>
                <w:rFonts w:ascii="Arial" w:hAnsi="Arial" w:cs="Arial"/>
                <w:color w:val="000000"/>
                <w:sz w:val="24"/>
                <w:szCs w:val="24"/>
                <w:shd w:val="clear" w:color="auto" w:fill="FFFFFF"/>
              </w:rPr>
            </w:pPr>
            <w:r w:rsidRPr="009B660B">
              <w:rPr>
                <w:rFonts w:ascii="Arial" w:hAnsi="Arial" w:cs="Arial"/>
                <w:color w:val="000000" w:themeColor="text1"/>
                <w:sz w:val="24"/>
                <w:szCs w:val="24"/>
              </w:rPr>
              <w:t>organized by COEP</w:t>
            </w:r>
          </w:p>
          <w:p w:rsidR="009B5458" w:rsidRPr="009B660B" w:rsidRDefault="009B5458" w:rsidP="009B5458">
            <w:pPr>
              <w:rPr>
                <w:rFonts w:ascii="Arial" w:hAnsi="Arial" w:cs="Arial"/>
                <w:sz w:val="24"/>
                <w:szCs w:val="24"/>
              </w:rPr>
            </w:pPr>
          </w:p>
        </w:tc>
      </w:tr>
    </w:tbl>
    <w:p w:rsidR="0078437D" w:rsidRPr="009B660B" w:rsidRDefault="0078437D" w:rsidP="00080CB0">
      <w:pPr>
        <w:spacing w:line="240" w:lineRule="auto"/>
        <w:rPr>
          <w:rFonts w:ascii="Arial" w:hAnsi="Arial" w:cs="Arial"/>
          <w:b/>
          <w:sz w:val="24"/>
          <w:szCs w:val="24"/>
        </w:rPr>
      </w:pPr>
    </w:p>
    <w:p w:rsidR="00080CB0" w:rsidRPr="009B660B" w:rsidRDefault="00080CB0" w:rsidP="002F16B0">
      <w:pPr>
        <w:pStyle w:val="ListParagraph"/>
        <w:numPr>
          <w:ilvl w:val="0"/>
          <w:numId w:val="181"/>
        </w:numPr>
        <w:rPr>
          <w:rFonts w:ascii="Arial" w:hAnsi="Arial" w:cs="Arial"/>
          <w:b/>
          <w:sz w:val="24"/>
          <w:szCs w:val="24"/>
        </w:rPr>
      </w:pPr>
      <w:r w:rsidRPr="009B660B">
        <w:rPr>
          <w:rFonts w:ascii="Arial" w:hAnsi="Arial" w:cs="Arial"/>
          <w:b/>
          <w:sz w:val="24"/>
          <w:szCs w:val="24"/>
        </w:rPr>
        <w:t>FACULTY MEMBERS</w:t>
      </w:r>
    </w:p>
    <w:tbl>
      <w:tblPr>
        <w:tblW w:w="10377" w:type="dxa"/>
        <w:tblInd w:w="-162"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1E0"/>
      </w:tblPr>
      <w:tblGrid>
        <w:gridCol w:w="540"/>
        <w:gridCol w:w="3060"/>
        <w:gridCol w:w="2160"/>
        <w:gridCol w:w="1710"/>
        <w:gridCol w:w="2907"/>
      </w:tblGrid>
      <w:tr w:rsidR="00080CB0" w:rsidRPr="009B660B" w:rsidTr="009B5458">
        <w:trPr>
          <w:trHeight w:val="753"/>
        </w:trPr>
        <w:tc>
          <w:tcPr>
            <w:tcW w:w="540" w:type="dxa"/>
            <w:shd w:val="clear" w:color="auto" w:fill="808080" w:themeFill="background1" w:themeFillShade="80"/>
          </w:tcPr>
          <w:p w:rsidR="00080CB0" w:rsidRPr="009B660B" w:rsidRDefault="00080CB0" w:rsidP="009B5458">
            <w:pPr>
              <w:spacing w:after="0" w:line="240" w:lineRule="auto"/>
              <w:rPr>
                <w:rFonts w:ascii="Arial" w:hAnsi="Arial" w:cs="Arial"/>
                <w:b/>
                <w:sz w:val="24"/>
                <w:szCs w:val="24"/>
              </w:rPr>
            </w:pPr>
            <w:r w:rsidRPr="009B660B">
              <w:rPr>
                <w:rFonts w:ascii="Arial" w:hAnsi="Arial" w:cs="Arial"/>
                <w:b/>
                <w:sz w:val="24"/>
                <w:szCs w:val="24"/>
              </w:rPr>
              <w:t>Sr.</w:t>
            </w:r>
          </w:p>
          <w:p w:rsidR="00080CB0" w:rsidRPr="009B660B" w:rsidRDefault="00080CB0" w:rsidP="009B5458">
            <w:pPr>
              <w:spacing w:after="0" w:line="240" w:lineRule="auto"/>
              <w:rPr>
                <w:rFonts w:ascii="Arial" w:hAnsi="Arial" w:cs="Arial"/>
                <w:b/>
                <w:sz w:val="24"/>
                <w:szCs w:val="24"/>
              </w:rPr>
            </w:pPr>
            <w:r w:rsidRPr="009B660B">
              <w:rPr>
                <w:rFonts w:ascii="Arial" w:hAnsi="Arial" w:cs="Arial"/>
                <w:b/>
                <w:sz w:val="24"/>
                <w:szCs w:val="24"/>
              </w:rPr>
              <w:t>No</w:t>
            </w:r>
          </w:p>
        </w:tc>
        <w:tc>
          <w:tcPr>
            <w:tcW w:w="3060" w:type="dxa"/>
            <w:shd w:val="clear" w:color="auto" w:fill="808080" w:themeFill="background1" w:themeFillShade="80"/>
          </w:tcPr>
          <w:p w:rsidR="00080CB0" w:rsidRPr="009B660B" w:rsidRDefault="00080CB0" w:rsidP="009B5458">
            <w:pPr>
              <w:spacing w:after="0" w:line="240" w:lineRule="auto"/>
              <w:rPr>
                <w:rFonts w:ascii="Arial" w:hAnsi="Arial" w:cs="Arial"/>
                <w:b/>
                <w:sz w:val="24"/>
                <w:szCs w:val="24"/>
              </w:rPr>
            </w:pPr>
            <w:r w:rsidRPr="009B660B">
              <w:rPr>
                <w:rFonts w:ascii="Arial" w:hAnsi="Arial" w:cs="Arial"/>
                <w:b/>
                <w:sz w:val="24"/>
                <w:szCs w:val="24"/>
              </w:rPr>
              <w:t>Name of the Faculty</w:t>
            </w:r>
          </w:p>
        </w:tc>
        <w:tc>
          <w:tcPr>
            <w:tcW w:w="2160" w:type="dxa"/>
            <w:shd w:val="clear" w:color="auto" w:fill="808080" w:themeFill="background1" w:themeFillShade="80"/>
          </w:tcPr>
          <w:p w:rsidR="00080CB0" w:rsidRPr="009B660B" w:rsidRDefault="00080CB0" w:rsidP="009B5458">
            <w:pPr>
              <w:spacing w:after="0" w:line="240" w:lineRule="auto"/>
              <w:rPr>
                <w:rFonts w:ascii="Arial" w:hAnsi="Arial" w:cs="Arial"/>
                <w:b/>
                <w:sz w:val="24"/>
                <w:szCs w:val="24"/>
              </w:rPr>
            </w:pPr>
            <w:r w:rsidRPr="009B660B">
              <w:rPr>
                <w:rFonts w:ascii="Arial" w:hAnsi="Arial" w:cs="Arial"/>
                <w:b/>
                <w:sz w:val="24"/>
                <w:szCs w:val="24"/>
              </w:rPr>
              <w:t>Highest Qualification</w:t>
            </w:r>
          </w:p>
        </w:tc>
        <w:tc>
          <w:tcPr>
            <w:tcW w:w="1710" w:type="dxa"/>
            <w:shd w:val="clear" w:color="auto" w:fill="808080" w:themeFill="background1" w:themeFillShade="80"/>
          </w:tcPr>
          <w:p w:rsidR="00080CB0" w:rsidRPr="009B660B" w:rsidRDefault="00080CB0" w:rsidP="009B5458">
            <w:pPr>
              <w:spacing w:after="0" w:line="240" w:lineRule="auto"/>
              <w:rPr>
                <w:rFonts w:ascii="Arial" w:hAnsi="Arial" w:cs="Arial"/>
                <w:b/>
                <w:sz w:val="24"/>
                <w:szCs w:val="24"/>
              </w:rPr>
            </w:pPr>
            <w:r w:rsidRPr="009B660B">
              <w:rPr>
                <w:rFonts w:ascii="Arial" w:hAnsi="Arial" w:cs="Arial"/>
                <w:b/>
                <w:sz w:val="24"/>
                <w:szCs w:val="24"/>
              </w:rPr>
              <w:t>Designation</w:t>
            </w:r>
          </w:p>
        </w:tc>
        <w:tc>
          <w:tcPr>
            <w:tcW w:w="2907" w:type="dxa"/>
            <w:shd w:val="clear" w:color="auto" w:fill="808080" w:themeFill="background1" w:themeFillShade="80"/>
          </w:tcPr>
          <w:p w:rsidR="00080CB0" w:rsidRPr="009B660B" w:rsidRDefault="00080CB0" w:rsidP="009B5458">
            <w:pPr>
              <w:spacing w:after="0" w:line="240" w:lineRule="auto"/>
              <w:rPr>
                <w:rFonts w:ascii="Arial" w:hAnsi="Arial" w:cs="Arial"/>
                <w:b/>
                <w:sz w:val="24"/>
                <w:szCs w:val="24"/>
              </w:rPr>
            </w:pPr>
            <w:r w:rsidRPr="009B660B">
              <w:rPr>
                <w:rFonts w:ascii="Arial" w:hAnsi="Arial" w:cs="Arial"/>
                <w:b/>
                <w:sz w:val="24"/>
                <w:szCs w:val="24"/>
              </w:rPr>
              <w:t>Area of Interest</w:t>
            </w:r>
          </w:p>
        </w:tc>
      </w:tr>
      <w:tr w:rsidR="00080CB0" w:rsidRPr="009B660B" w:rsidTr="009B5458">
        <w:trPr>
          <w:trHeight w:val="423"/>
        </w:trPr>
        <w:tc>
          <w:tcPr>
            <w:tcW w:w="540" w:type="dxa"/>
          </w:tcPr>
          <w:p w:rsidR="00080CB0" w:rsidRPr="009B660B" w:rsidRDefault="00080CB0" w:rsidP="009B5458">
            <w:pPr>
              <w:spacing w:after="0" w:line="240" w:lineRule="auto"/>
              <w:rPr>
                <w:rFonts w:ascii="Arial" w:hAnsi="Arial" w:cs="Arial"/>
                <w:sz w:val="24"/>
                <w:szCs w:val="24"/>
              </w:rPr>
            </w:pPr>
            <w:r w:rsidRPr="009B660B">
              <w:rPr>
                <w:rFonts w:ascii="Arial" w:hAnsi="Arial" w:cs="Arial"/>
                <w:sz w:val="24"/>
                <w:szCs w:val="24"/>
              </w:rPr>
              <w:t>1</w:t>
            </w:r>
          </w:p>
        </w:tc>
        <w:tc>
          <w:tcPr>
            <w:tcW w:w="306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Dr. (Mrs.) Shweta Chaure</w:t>
            </w:r>
          </w:p>
        </w:tc>
        <w:tc>
          <w:tcPr>
            <w:tcW w:w="216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Ph.D.( Physics)</w:t>
            </w:r>
          </w:p>
        </w:tc>
        <w:tc>
          <w:tcPr>
            <w:tcW w:w="171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Assistant Professor &amp; Head</w:t>
            </w:r>
          </w:p>
        </w:tc>
        <w:tc>
          <w:tcPr>
            <w:tcW w:w="2907"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Nanotechnology, Photovoltaics</w:t>
            </w:r>
          </w:p>
        </w:tc>
      </w:tr>
      <w:tr w:rsidR="00080CB0" w:rsidRPr="009B660B" w:rsidTr="009B5458">
        <w:trPr>
          <w:trHeight w:val="423"/>
        </w:trPr>
        <w:tc>
          <w:tcPr>
            <w:tcW w:w="54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2</w:t>
            </w:r>
          </w:p>
        </w:tc>
        <w:tc>
          <w:tcPr>
            <w:tcW w:w="306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Mrs. L. V. Ekhande</w:t>
            </w:r>
          </w:p>
        </w:tc>
        <w:tc>
          <w:tcPr>
            <w:tcW w:w="216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Ph.D. (Physics)</w:t>
            </w:r>
          </w:p>
        </w:tc>
        <w:tc>
          <w:tcPr>
            <w:tcW w:w="171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Assistant Professor</w:t>
            </w:r>
          </w:p>
        </w:tc>
        <w:tc>
          <w:tcPr>
            <w:tcW w:w="2907"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Materials Science ZnO nanomaterial</w:t>
            </w:r>
          </w:p>
        </w:tc>
      </w:tr>
      <w:tr w:rsidR="00080CB0" w:rsidRPr="009B660B" w:rsidTr="009B5458">
        <w:trPr>
          <w:trHeight w:val="645"/>
        </w:trPr>
        <w:tc>
          <w:tcPr>
            <w:tcW w:w="54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3</w:t>
            </w:r>
          </w:p>
        </w:tc>
        <w:tc>
          <w:tcPr>
            <w:tcW w:w="306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Mr. R. B. Kamble</w:t>
            </w:r>
          </w:p>
        </w:tc>
        <w:tc>
          <w:tcPr>
            <w:tcW w:w="216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M. Phil. (Physics)</w:t>
            </w:r>
          </w:p>
        </w:tc>
        <w:tc>
          <w:tcPr>
            <w:tcW w:w="171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Assistant Professor</w:t>
            </w:r>
          </w:p>
        </w:tc>
        <w:tc>
          <w:tcPr>
            <w:tcW w:w="2907"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Materials Science ferrites, Astro Physics.</w:t>
            </w:r>
          </w:p>
        </w:tc>
      </w:tr>
      <w:tr w:rsidR="00080CB0" w:rsidRPr="009B660B" w:rsidTr="009B5458">
        <w:trPr>
          <w:trHeight w:val="852"/>
        </w:trPr>
        <w:tc>
          <w:tcPr>
            <w:tcW w:w="54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4</w:t>
            </w:r>
          </w:p>
        </w:tc>
        <w:tc>
          <w:tcPr>
            <w:tcW w:w="306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Dr. J. W. Dadge</w:t>
            </w:r>
          </w:p>
        </w:tc>
        <w:tc>
          <w:tcPr>
            <w:tcW w:w="216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Ph.D (Physics).</w:t>
            </w:r>
          </w:p>
        </w:tc>
        <w:tc>
          <w:tcPr>
            <w:tcW w:w="1710"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Assistant Professor</w:t>
            </w:r>
          </w:p>
        </w:tc>
        <w:tc>
          <w:tcPr>
            <w:tcW w:w="2907" w:type="dxa"/>
          </w:tcPr>
          <w:p w:rsidR="00080CB0" w:rsidRPr="009B660B" w:rsidRDefault="00080CB0" w:rsidP="009B5458">
            <w:pPr>
              <w:spacing w:line="240" w:lineRule="auto"/>
              <w:rPr>
                <w:rFonts w:ascii="Arial" w:hAnsi="Arial" w:cs="Arial"/>
                <w:sz w:val="24"/>
                <w:szCs w:val="24"/>
              </w:rPr>
            </w:pPr>
            <w:r w:rsidRPr="009B660B">
              <w:rPr>
                <w:rFonts w:ascii="Arial" w:hAnsi="Arial" w:cs="Arial"/>
                <w:sz w:val="24"/>
                <w:szCs w:val="24"/>
              </w:rPr>
              <w:t xml:space="preserve">Experimental Physics Non linear optical properties of metal           </w:t>
            </w:r>
          </w:p>
        </w:tc>
      </w:tr>
    </w:tbl>
    <w:p w:rsidR="009B5458" w:rsidRDefault="009B5458">
      <w:r>
        <w:br w:type="page"/>
      </w:r>
    </w:p>
    <w:tbl>
      <w:tblPr>
        <w:tblW w:w="10377" w:type="dxa"/>
        <w:tblInd w:w="-162"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ayout w:type="fixed"/>
        <w:tblLook w:val="01E0"/>
      </w:tblPr>
      <w:tblGrid>
        <w:gridCol w:w="540"/>
        <w:gridCol w:w="3060"/>
        <w:gridCol w:w="2160"/>
        <w:gridCol w:w="1710"/>
        <w:gridCol w:w="2907"/>
      </w:tblGrid>
      <w:tr w:rsidR="009B5458" w:rsidRPr="009B660B" w:rsidTr="009B5458">
        <w:trPr>
          <w:trHeight w:val="465"/>
        </w:trPr>
        <w:tc>
          <w:tcPr>
            <w:tcW w:w="540" w:type="dxa"/>
            <w:shd w:val="clear" w:color="auto" w:fill="808080" w:themeFill="background1" w:themeFillShade="80"/>
          </w:tcPr>
          <w:p w:rsidR="009B5458" w:rsidRPr="009B660B" w:rsidRDefault="009B5458" w:rsidP="004444C4">
            <w:pPr>
              <w:spacing w:after="0" w:line="240" w:lineRule="auto"/>
              <w:rPr>
                <w:rFonts w:ascii="Arial" w:hAnsi="Arial" w:cs="Arial"/>
                <w:b/>
                <w:sz w:val="24"/>
                <w:szCs w:val="24"/>
              </w:rPr>
            </w:pPr>
            <w:r w:rsidRPr="009B660B">
              <w:rPr>
                <w:rFonts w:ascii="Arial" w:hAnsi="Arial" w:cs="Arial"/>
                <w:b/>
                <w:sz w:val="24"/>
                <w:szCs w:val="24"/>
              </w:rPr>
              <w:t>Sr.</w:t>
            </w:r>
          </w:p>
          <w:p w:rsidR="009B5458" w:rsidRPr="009B660B" w:rsidRDefault="009B5458" w:rsidP="004444C4">
            <w:pPr>
              <w:spacing w:after="0" w:line="240" w:lineRule="auto"/>
              <w:rPr>
                <w:rFonts w:ascii="Arial" w:hAnsi="Arial" w:cs="Arial"/>
                <w:b/>
                <w:sz w:val="24"/>
                <w:szCs w:val="24"/>
              </w:rPr>
            </w:pPr>
            <w:r w:rsidRPr="009B660B">
              <w:rPr>
                <w:rFonts w:ascii="Arial" w:hAnsi="Arial" w:cs="Arial"/>
                <w:b/>
                <w:sz w:val="24"/>
                <w:szCs w:val="24"/>
              </w:rPr>
              <w:t>No</w:t>
            </w:r>
          </w:p>
        </w:tc>
        <w:tc>
          <w:tcPr>
            <w:tcW w:w="3060" w:type="dxa"/>
            <w:shd w:val="clear" w:color="auto" w:fill="808080" w:themeFill="background1" w:themeFillShade="80"/>
          </w:tcPr>
          <w:p w:rsidR="009B5458" w:rsidRPr="009B660B" w:rsidRDefault="009B5458" w:rsidP="004444C4">
            <w:pPr>
              <w:spacing w:after="0" w:line="240" w:lineRule="auto"/>
              <w:rPr>
                <w:rFonts w:ascii="Arial" w:hAnsi="Arial" w:cs="Arial"/>
                <w:b/>
                <w:sz w:val="24"/>
                <w:szCs w:val="24"/>
              </w:rPr>
            </w:pPr>
            <w:r w:rsidRPr="009B660B">
              <w:rPr>
                <w:rFonts w:ascii="Arial" w:hAnsi="Arial" w:cs="Arial"/>
                <w:b/>
                <w:sz w:val="24"/>
                <w:szCs w:val="24"/>
              </w:rPr>
              <w:t>Name of the Faculty</w:t>
            </w:r>
          </w:p>
        </w:tc>
        <w:tc>
          <w:tcPr>
            <w:tcW w:w="2160" w:type="dxa"/>
            <w:shd w:val="clear" w:color="auto" w:fill="808080" w:themeFill="background1" w:themeFillShade="80"/>
          </w:tcPr>
          <w:p w:rsidR="009B5458" w:rsidRPr="009B660B" w:rsidRDefault="009B5458" w:rsidP="004444C4">
            <w:pPr>
              <w:spacing w:after="0" w:line="240" w:lineRule="auto"/>
              <w:rPr>
                <w:rFonts w:ascii="Arial" w:hAnsi="Arial" w:cs="Arial"/>
                <w:b/>
                <w:sz w:val="24"/>
                <w:szCs w:val="24"/>
              </w:rPr>
            </w:pPr>
            <w:r w:rsidRPr="009B660B">
              <w:rPr>
                <w:rFonts w:ascii="Arial" w:hAnsi="Arial" w:cs="Arial"/>
                <w:b/>
                <w:sz w:val="24"/>
                <w:szCs w:val="24"/>
              </w:rPr>
              <w:t>Highest Qualification</w:t>
            </w:r>
          </w:p>
        </w:tc>
        <w:tc>
          <w:tcPr>
            <w:tcW w:w="1710" w:type="dxa"/>
            <w:shd w:val="clear" w:color="auto" w:fill="808080" w:themeFill="background1" w:themeFillShade="80"/>
          </w:tcPr>
          <w:p w:rsidR="009B5458" w:rsidRPr="009B660B" w:rsidRDefault="009B5458" w:rsidP="004444C4">
            <w:pPr>
              <w:spacing w:after="0" w:line="240" w:lineRule="auto"/>
              <w:rPr>
                <w:rFonts w:ascii="Arial" w:hAnsi="Arial" w:cs="Arial"/>
                <w:b/>
                <w:sz w:val="24"/>
                <w:szCs w:val="24"/>
              </w:rPr>
            </w:pPr>
            <w:r w:rsidRPr="009B660B">
              <w:rPr>
                <w:rFonts w:ascii="Arial" w:hAnsi="Arial" w:cs="Arial"/>
                <w:b/>
                <w:sz w:val="24"/>
                <w:szCs w:val="24"/>
              </w:rPr>
              <w:t>Designation</w:t>
            </w:r>
          </w:p>
        </w:tc>
        <w:tc>
          <w:tcPr>
            <w:tcW w:w="2907" w:type="dxa"/>
            <w:shd w:val="clear" w:color="auto" w:fill="808080" w:themeFill="background1" w:themeFillShade="80"/>
          </w:tcPr>
          <w:p w:rsidR="009B5458" w:rsidRPr="009B660B" w:rsidRDefault="009B5458" w:rsidP="004444C4">
            <w:pPr>
              <w:spacing w:after="0" w:line="240" w:lineRule="auto"/>
              <w:rPr>
                <w:rFonts w:ascii="Arial" w:hAnsi="Arial" w:cs="Arial"/>
                <w:b/>
                <w:sz w:val="24"/>
                <w:szCs w:val="24"/>
              </w:rPr>
            </w:pPr>
            <w:r w:rsidRPr="009B660B">
              <w:rPr>
                <w:rFonts w:ascii="Arial" w:hAnsi="Arial" w:cs="Arial"/>
                <w:b/>
                <w:sz w:val="24"/>
                <w:szCs w:val="24"/>
              </w:rPr>
              <w:t>Area of Interest</w:t>
            </w:r>
          </w:p>
        </w:tc>
      </w:tr>
      <w:tr w:rsidR="009B5458" w:rsidRPr="009B660B" w:rsidTr="009B5458">
        <w:trPr>
          <w:trHeight w:val="465"/>
        </w:trPr>
        <w:tc>
          <w:tcPr>
            <w:tcW w:w="54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5</w:t>
            </w:r>
          </w:p>
        </w:tc>
        <w:tc>
          <w:tcPr>
            <w:tcW w:w="306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Mr. Y. J. Pitkar</w:t>
            </w:r>
          </w:p>
        </w:tc>
        <w:tc>
          <w:tcPr>
            <w:tcW w:w="216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M. Sc (Physics)</w:t>
            </w:r>
          </w:p>
        </w:tc>
        <w:tc>
          <w:tcPr>
            <w:tcW w:w="171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Assistant Professor</w:t>
            </w:r>
          </w:p>
        </w:tc>
        <w:tc>
          <w:tcPr>
            <w:tcW w:w="2907"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Solid state Electronics.</w:t>
            </w:r>
          </w:p>
        </w:tc>
      </w:tr>
      <w:tr w:rsidR="009B5458" w:rsidRPr="009B660B" w:rsidTr="009B5458">
        <w:trPr>
          <w:trHeight w:val="198"/>
        </w:trPr>
        <w:tc>
          <w:tcPr>
            <w:tcW w:w="54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6</w:t>
            </w:r>
          </w:p>
        </w:tc>
        <w:tc>
          <w:tcPr>
            <w:tcW w:w="306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Mrs. N. A. Patil</w:t>
            </w:r>
          </w:p>
        </w:tc>
        <w:tc>
          <w:tcPr>
            <w:tcW w:w="216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M. Sc (Physics)</w:t>
            </w:r>
          </w:p>
        </w:tc>
        <w:tc>
          <w:tcPr>
            <w:tcW w:w="171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Assistant Professor</w:t>
            </w:r>
          </w:p>
        </w:tc>
        <w:tc>
          <w:tcPr>
            <w:tcW w:w="2907"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 xml:space="preserve">Materials Science </w:t>
            </w:r>
          </w:p>
        </w:tc>
      </w:tr>
      <w:tr w:rsidR="009B5458" w:rsidRPr="009B660B" w:rsidTr="009B5458">
        <w:trPr>
          <w:trHeight w:val="198"/>
        </w:trPr>
        <w:tc>
          <w:tcPr>
            <w:tcW w:w="54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7</w:t>
            </w:r>
          </w:p>
        </w:tc>
        <w:tc>
          <w:tcPr>
            <w:tcW w:w="306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Dr. R S Chhatrala</w:t>
            </w:r>
          </w:p>
        </w:tc>
        <w:tc>
          <w:tcPr>
            <w:tcW w:w="216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Ph.D.( Physics)</w:t>
            </w:r>
          </w:p>
        </w:tc>
        <w:tc>
          <w:tcPr>
            <w:tcW w:w="171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Assistant Professor</w:t>
            </w:r>
          </w:p>
        </w:tc>
        <w:tc>
          <w:tcPr>
            <w:tcW w:w="2907"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Functional perovskites, Colossal Magnetoresistance materials (CMR), Neutron Diffraction, Chemical synthesis.</w:t>
            </w:r>
          </w:p>
        </w:tc>
      </w:tr>
      <w:tr w:rsidR="009B5458" w:rsidRPr="009B660B" w:rsidTr="009B5458">
        <w:trPr>
          <w:trHeight w:val="198"/>
        </w:trPr>
        <w:tc>
          <w:tcPr>
            <w:tcW w:w="54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8</w:t>
            </w:r>
          </w:p>
        </w:tc>
        <w:tc>
          <w:tcPr>
            <w:tcW w:w="306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Mr. V. C. Mandke</w:t>
            </w:r>
          </w:p>
        </w:tc>
        <w:tc>
          <w:tcPr>
            <w:tcW w:w="216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M.Sc Physics</w:t>
            </w:r>
          </w:p>
        </w:tc>
        <w:tc>
          <w:tcPr>
            <w:tcW w:w="171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Assistant Professor</w:t>
            </w:r>
          </w:p>
        </w:tc>
        <w:tc>
          <w:tcPr>
            <w:tcW w:w="2907"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Biophysics.</w:t>
            </w:r>
          </w:p>
        </w:tc>
      </w:tr>
      <w:tr w:rsidR="009B5458" w:rsidRPr="009B660B" w:rsidTr="009B5458">
        <w:trPr>
          <w:trHeight w:val="198"/>
        </w:trPr>
        <w:tc>
          <w:tcPr>
            <w:tcW w:w="54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9</w:t>
            </w:r>
          </w:p>
        </w:tc>
        <w:tc>
          <w:tcPr>
            <w:tcW w:w="306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Dr. S. R. Patil</w:t>
            </w:r>
          </w:p>
        </w:tc>
        <w:tc>
          <w:tcPr>
            <w:tcW w:w="216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Ph.D.( Physics)</w:t>
            </w:r>
          </w:p>
        </w:tc>
        <w:tc>
          <w:tcPr>
            <w:tcW w:w="1710"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Assistant Professor</w:t>
            </w:r>
          </w:p>
        </w:tc>
        <w:tc>
          <w:tcPr>
            <w:tcW w:w="2907" w:type="dxa"/>
          </w:tcPr>
          <w:p w:rsidR="009B5458" w:rsidRPr="009B660B" w:rsidRDefault="009B5458" w:rsidP="009B5458">
            <w:pPr>
              <w:spacing w:line="240" w:lineRule="auto"/>
              <w:rPr>
                <w:rFonts w:ascii="Arial" w:hAnsi="Arial" w:cs="Arial"/>
                <w:sz w:val="24"/>
                <w:szCs w:val="24"/>
              </w:rPr>
            </w:pPr>
            <w:r w:rsidRPr="009B660B">
              <w:rPr>
                <w:rFonts w:ascii="Arial" w:hAnsi="Arial" w:cs="Arial"/>
                <w:sz w:val="24"/>
                <w:szCs w:val="24"/>
              </w:rPr>
              <w:t>Nanoelectronics, Condensed Matter Physics.</w:t>
            </w:r>
          </w:p>
        </w:tc>
      </w:tr>
    </w:tbl>
    <w:p w:rsidR="00080CB0" w:rsidRPr="009B660B" w:rsidRDefault="00080CB0" w:rsidP="00080CB0">
      <w:pPr>
        <w:jc w:val="both"/>
        <w:rPr>
          <w:rFonts w:ascii="Arial" w:hAnsi="Arial" w:cs="Arial"/>
          <w:bCs/>
          <w:i/>
          <w:iCs/>
          <w:sz w:val="24"/>
          <w:szCs w:val="24"/>
        </w:rPr>
      </w:pPr>
    </w:p>
    <w:p w:rsidR="00101306" w:rsidRDefault="00101306" w:rsidP="007724E3">
      <w:pPr>
        <w:rPr>
          <w:rFonts w:ascii="Arial" w:hAnsi="Arial" w:cs="Arial"/>
          <w:bCs/>
          <w:sz w:val="24"/>
          <w:szCs w:val="24"/>
        </w:rPr>
      </w:pPr>
    </w:p>
    <w:p w:rsidR="0078437D" w:rsidRDefault="0078437D" w:rsidP="007724E3">
      <w:pPr>
        <w:rPr>
          <w:rFonts w:ascii="Arial" w:hAnsi="Arial" w:cs="Arial"/>
          <w:bCs/>
          <w:sz w:val="24"/>
          <w:szCs w:val="24"/>
        </w:rPr>
      </w:pPr>
    </w:p>
    <w:p w:rsidR="00FE56DE" w:rsidRDefault="00FE56DE" w:rsidP="007724E3">
      <w:pPr>
        <w:rPr>
          <w:rFonts w:ascii="Arial" w:hAnsi="Arial" w:cs="Arial"/>
          <w:bCs/>
          <w:sz w:val="24"/>
          <w:szCs w:val="24"/>
        </w:rPr>
      </w:pPr>
    </w:p>
    <w:p w:rsidR="009C3EFD" w:rsidRDefault="009C3EFD" w:rsidP="007724E3">
      <w:pPr>
        <w:rPr>
          <w:rFonts w:ascii="Arial" w:hAnsi="Arial" w:cs="Arial"/>
          <w:bCs/>
          <w:sz w:val="24"/>
          <w:szCs w:val="24"/>
        </w:rPr>
      </w:pPr>
    </w:p>
    <w:p w:rsidR="009C3EFD" w:rsidRDefault="009C3EFD" w:rsidP="007724E3">
      <w:pPr>
        <w:rPr>
          <w:rFonts w:ascii="Arial" w:hAnsi="Arial" w:cs="Arial"/>
          <w:bCs/>
          <w:sz w:val="24"/>
          <w:szCs w:val="24"/>
        </w:rPr>
      </w:pPr>
    </w:p>
    <w:p w:rsidR="009C3EFD" w:rsidRDefault="009C3EFD" w:rsidP="007724E3">
      <w:pPr>
        <w:rPr>
          <w:rFonts w:ascii="Arial" w:hAnsi="Arial" w:cs="Arial"/>
          <w:bCs/>
          <w:sz w:val="24"/>
          <w:szCs w:val="24"/>
        </w:rPr>
      </w:pPr>
    </w:p>
    <w:p w:rsidR="009C3EFD" w:rsidRDefault="009C3EFD" w:rsidP="007724E3">
      <w:pPr>
        <w:rPr>
          <w:rFonts w:ascii="Arial" w:hAnsi="Arial" w:cs="Arial"/>
          <w:bCs/>
          <w:sz w:val="24"/>
          <w:szCs w:val="24"/>
        </w:rPr>
      </w:pPr>
    </w:p>
    <w:p w:rsidR="009C3EFD" w:rsidRDefault="009C3EFD" w:rsidP="007724E3">
      <w:pPr>
        <w:rPr>
          <w:rFonts w:ascii="Arial" w:hAnsi="Arial" w:cs="Arial"/>
          <w:bCs/>
          <w:sz w:val="24"/>
          <w:szCs w:val="24"/>
        </w:rPr>
      </w:pPr>
    </w:p>
    <w:p w:rsidR="009C3EFD" w:rsidRDefault="009C3EFD" w:rsidP="007724E3">
      <w:pPr>
        <w:rPr>
          <w:rFonts w:ascii="Arial" w:hAnsi="Arial" w:cs="Arial"/>
          <w:bCs/>
          <w:sz w:val="24"/>
          <w:szCs w:val="24"/>
        </w:rPr>
      </w:pPr>
    </w:p>
    <w:p w:rsidR="009C3EFD" w:rsidRDefault="009C3EFD" w:rsidP="007724E3">
      <w:pPr>
        <w:rPr>
          <w:rFonts w:ascii="Arial" w:hAnsi="Arial" w:cs="Arial"/>
          <w:bCs/>
          <w:sz w:val="24"/>
          <w:szCs w:val="24"/>
        </w:rPr>
      </w:pPr>
    </w:p>
    <w:p w:rsidR="00FE56DE" w:rsidRPr="00FE56DE" w:rsidRDefault="00FE56DE" w:rsidP="00FE56DE">
      <w:pPr>
        <w:jc w:val="center"/>
        <w:rPr>
          <w:rFonts w:ascii="Arial" w:hAnsi="Arial" w:cs="Arial"/>
          <w:sz w:val="24"/>
          <w:szCs w:val="24"/>
          <w:u w:val="single"/>
        </w:rPr>
      </w:pPr>
      <w:r w:rsidRPr="008F0333">
        <w:rPr>
          <w:rFonts w:ascii="Arial" w:hAnsi="Arial" w:cs="Arial"/>
          <w:b/>
          <w:sz w:val="24"/>
          <w:szCs w:val="24"/>
          <w:highlight w:val="yellow"/>
          <w:u w:val="single"/>
        </w:rPr>
        <w:t>DEPARTMENT OF PRODUCTION ENGINEERING</w:t>
      </w:r>
    </w:p>
    <w:p w:rsidR="00FE56DE" w:rsidRDefault="00FE56DE" w:rsidP="002F16B0">
      <w:pPr>
        <w:pStyle w:val="ListParagraph"/>
        <w:numPr>
          <w:ilvl w:val="0"/>
          <w:numId w:val="185"/>
        </w:numPr>
        <w:rPr>
          <w:rFonts w:ascii="Arial" w:hAnsi="Arial" w:cs="Arial"/>
          <w:b/>
          <w:bCs/>
          <w:sz w:val="24"/>
          <w:szCs w:val="24"/>
        </w:rPr>
      </w:pPr>
      <w:r w:rsidRPr="008F0333">
        <w:rPr>
          <w:rFonts w:ascii="Arial" w:hAnsi="Arial" w:cs="Arial"/>
          <w:b/>
          <w:sz w:val="24"/>
          <w:szCs w:val="24"/>
        </w:rPr>
        <w:t xml:space="preserve">INTRODUCTION </w:t>
      </w:r>
      <w:r w:rsidRPr="008F0333">
        <w:rPr>
          <w:rFonts w:ascii="Arial" w:hAnsi="Arial" w:cs="Arial"/>
          <w:b/>
          <w:bCs/>
          <w:sz w:val="24"/>
          <w:szCs w:val="24"/>
        </w:rPr>
        <w:t xml:space="preserve"> </w:t>
      </w:r>
    </w:p>
    <w:p w:rsidR="00FE56DE" w:rsidRPr="008F0333" w:rsidRDefault="00FE56DE" w:rsidP="00FE56DE">
      <w:pPr>
        <w:pStyle w:val="ListParagraph"/>
        <w:ind w:left="840"/>
        <w:rPr>
          <w:rFonts w:ascii="Arial" w:hAnsi="Arial" w:cs="Arial"/>
          <w:b/>
          <w:bCs/>
          <w:sz w:val="24"/>
          <w:szCs w:val="24"/>
        </w:rPr>
      </w:pPr>
    </w:p>
    <w:p w:rsidR="00FE56DE" w:rsidRPr="008F0333" w:rsidRDefault="00FE56DE" w:rsidP="00FE56DE">
      <w:pPr>
        <w:pStyle w:val="ListParagraph"/>
        <w:ind w:left="810"/>
        <w:jc w:val="both"/>
        <w:rPr>
          <w:rFonts w:ascii="Arial" w:hAnsi="Arial" w:cs="Arial"/>
          <w:bCs/>
          <w:sz w:val="24"/>
          <w:szCs w:val="24"/>
        </w:rPr>
      </w:pPr>
      <w:r w:rsidRPr="008F0333">
        <w:rPr>
          <w:rFonts w:ascii="Arial" w:hAnsi="Arial" w:cs="Arial"/>
          <w:sz w:val="24"/>
          <w:szCs w:val="24"/>
        </w:rPr>
        <w:t>Academic year 2013-2014 has been a great year in terms of achievements of faculty and students.  Name of the department has been revised as “</w:t>
      </w:r>
      <w:r w:rsidRPr="008F0333">
        <w:rPr>
          <w:rFonts w:ascii="Arial" w:hAnsi="Arial" w:cs="Arial"/>
          <w:bCs/>
          <w:sz w:val="24"/>
          <w:szCs w:val="24"/>
        </w:rPr>
        <w:t>Department of Production Engineering &amp; Industrial Management”. D</w:t>
      </w:r>
      <w:r w:rsidRPr="008F0333">
        <w:rPr>
          <w:rFonts w:ascii="Arial" w:hAnsi="Arial" w:cs="Arial"/>
          <w:sz w:val="24"/>
          <w:szCs w:val="24"/>
        </w:rPr>
        <w:t>epartment</w:t>
      </w:r>
      <w:r w:rsidRPr="008F0333">
        <w:rPr>
          <w:rFonts w:ascii="Arial" w:hAnsi="Arial" w:cs="Arial"/>
          <w:bCs/>
          <w:sz w:val="24"/>
          <w:szCs w:val="24"/>
        </w:rPr>
        <w:t xml:space="preserve"> has started New one year ERP diploma course started this year. </w:t>
      </w:r>
      <w:r w:rsidRPr="008F0333">
        <w:rPr>
          <w:rFonts w:ascii="Arial" w:hAnsi="Arial" w:cs="Arial"/>
          <w:sz w:val="24"/>
          <w:szCs w:val="24"/>
        </w:rPr>
        <w:t xml:space="preserve">The department has been further strengthened with the induction of Prof. P. P. Chikate and Prof. H. Bagchi as Professor Emeritus and Prof. M. R. Dhanvijay and Prof. M. N. Shaikh as Assistant Professor. </w:t>
      </w:r>
      <w:r w:rsidRPr="008F0333">
        <w:rPr>
          <w:rFonts w:ascii="Arial" w:hAnsi="Arial" w:cs="Arial"/>
          <w:bCs/>
          <w:sz w:val="24"/>
          <w:szCs w:val="24"/>
        </w:rPr>
        <w:t xml:space="preserve">Mr. S.S. Anasane was deputed under QIP, for Ph.D. at Jadhavpur Univeristy, Kolkota. Dr. P.D. Pantawane attended </w:t>
      </w:r>
      <w:r w:rsidRPr="008F0333">
        <w:rPr>
          <w:rFonts w:ascii="Arial" w:hAnsi="Arial" w:cs="Arial"/>
          <w:sz w:val="24"/>
          <w:szCs w:val="24"/>
        </w:rPr>
        <w:t>9</w:t>
      </w:r>
      <w:r w:rsidRPr="008F0333">
        <w:rPr>
          <w:rFonts w:ascii="Arial" w:hAnsi="Arial" w:cs="Arial"/>
          <w:sz w:val="24"/>
          <w:szCs w:val="24"/>
          <w:vertAlign w:val="superscript"/>
        </w:rPr>
        <w:t>th</w:t>
      </w:r>
      <w:r w:rsidRPr="008F0333">
        <w:rPr>
          <w:rFonts w:ascii="Arial" w:hAnsi="Arial" w:cs="Arial"/>
          <w:sz w:val="24"/>
          <w:szCs w:val="24"/>
        </w:rPr>
        <w:t xml:space="preserve"> FAB Lab conference at Yokohama Japan.</w:t>
      </w:r>
      <w:r w:rsidRPr="008F0333">
        <w:rPr>
          <w:rFonts w:ascii="Arial" w:hAnsi="Arial" w:cs="Arial"/>
          <w:bCs/>
          <w:sz w:val="24"/>
          <w:szCs w:val="24"/>
        </w:rPr>
        <w:t xml:space="preserve"> Faculty conducted FDP for other institutes. Most of the faculty participated in Faculty Development Programs and upgraded their knowledge. Students have participated in various competitions and brought glory to the department by securing prizes at various state and national level events in co-curricular and extra-curricular activities. Department has filed four patents based on the work carried out by M. Tech and Ph.D. students. Mr. S.M. Patil and Mr. P.D. Pantawane were awarded Ph.D.</w:t>
      </w:r>
      <w:r>
        <w:rPr>
          <w:rFonts w:ascii="Arial" w:hAnsi="Arial" w:cs="Arial"/>
          <w:bCs/>
          <w:sz w:val="24"/>
          <w:szCs w:val="24"/>
        </w:rPr>
        <w:t xml:space="preserve"> </w:t>
      </w:r>
      <w:r w:rsidRPr="008F0333">
        <w:rPr>
          <w:rFonts w:ascii="Arial" w:hAnsi="Arial" w:cs="Arial"/>
          <w:bCs/>
          <w:sz w:val="24"/>
          <w:szCs w:val="24"/>
        </w:rPr>
        <w:t>degree.</w:t>
      </w:r>
    </w:p>
    <w:p w:rsidR="00FE56DE" w:rsidRDefault="00FE56DE" w:rsidP="00FE56DE">
      <w:pPr>
        <w:pStyle w:val="ListParagraph"/>
        <w:ind w:left="810"/>
        <w:rPr>
          <w:rFonts w:ascii="Arial" w:hAnsi="Arial" w:cs="Arial"/>
          <w:bCs/>
          <w:i/>
          <w:sz w:val="24"/>
          <w:szCs w:val="24"/>
        </w:rPr>
      </w:pPr>
    </w:p>
    <w:p w:rsidR="00FE56DE" w:rsidRPr="001A6816" w:rsidRDefault="00FE56DE" w:rsidP="002F16B0">
      <w:pPr>
        <w:pStyle w:val="ListParagraph"/>
        <w:numPr>
          <w:ilvl w:val="0"/>
          <w:numId w:val="186"/>
        </w:numPr>
        <w:ind w:left="810"/>
        <w:rPr>
          <w:rFonts w:ascii="Arial" w:hAnsi="Arial" w:cs="Arial"/>
          <w:b/>
          <w:sz w:val="24"/>
          <w:szCs w:val="24"/>
        </w:rPr>
      </w:pPr>
      <w:r w:rsidRPr="001A6816">
        <w:rPr>
          <w:rFonts w:ascii="Arial" w:hAnsi="Arial" w:cs="Arial"/>
          <w:b/>
          <w:sz w:val="24"/>
          <w:szCs w:val="24"/>
        </w:rPr>
        <w:t xml:space="preserve">ACADEMIC PROGRAMS </w:t>
      </w:r>
    </w:p>
    <w:p w:rsidR="00FE56DE" w:rsidRPr="001A6816" w:rsidRDefault="00FE56DE" w:rsidP="002F16B0">
      <w:pPr>
        <w:pStyle w:val="ListParagraph"/>
        <w:numPr>
          <w:ilvl w:val="0"/>
          <w:numId w:val="182"/>
        </w:numPr>
        <w:rPr>
          <w:rFonts w:ascii="Arial" w:hAnsi="Arial" w:cs="Arial"/>
          <w:sz w:val="24"/>
          <w:szCs w:val="24"/>
        </w:rPr>
      </w:pPr>
      <w:r>
        <w:rPr>
          <w:rFonts w:ascii="Arial" w:hAnsi="Arial" w:cs="Arial"/>
          <w:sz w:val="24"/>
          <w:szCs w:val="24"/>
        </w:rPr>
        <w:t xml:space="preserve">B. Tech  </w:t>
      </w:r>
      <w:r w:rsidRPr="001A6816">
        <w:rPr>
          <w:rFonts w:ascii="Arial" w:hAnsi="Arial" w:cs="Arial"/>
          <w:sz w:val="24"/>
          <w:szCs w:val="24"/>
        </w:rPr>
        <w:t>Production-</w:t>
      </w:r>
      <w:r>
        <w:rPr>
          <w:rFonts w:ascii="Arial" w:hAnsi="Arial" w:cs="Arial"/>
          <w:sz w:val="24"/>
          <w:szCs w:val="24"/>
        </w:rPr>
        <w:t>Sandwich</w:t>
      </w:r>
    </w:p>
    <w:p w:rsidR="00FE56DE" w:rsidRPr="001A6816" w:rsidRDefault="00FE56DE" w:rsidP="002F16B0">
      <w:pPr>
        <w:pStyle w:val="ListParagraph"/>
        <w:numPr>
          <w:ilvl w:val="0"/>
          <w:numId w:val="182"/>
        </w:numPr>
        <w:rPr>
          <w:rFonts w:ascii="Arial" w:hAnsi="Arial" w:cs="Arial"/>
          <w:sz w:val="24"/>
          <w:szCs w:val="24"/>
        </w:rPr>
      </w:pPr>
      <w:r w:rsidRPr="001A6816">
        <w:rPr>
          <w:rFonts w:ascii="Arial" w:hAnsi="Arial" w:cs="Arial"/>
          <w:sz w:val="24"/>
          <w:szCs w:val="24"/>
        </w:rPr>
        <w:t>M.</w:t>
      </w:r>
      <w:r>
        <w:rPr>
          <w:rFonts w:ascii="Arial" w:hAnsi="Arial" w:cs="Arial"/>
          <w:sz w:val="24"/>
          <w:szCs w:val="24"/>
        </w:rPr>
        <w:t xml:space="preserve"> Tech  </w:t>
      </w:r>
      <w:r w:rsidRPr="001A6816">
        <w:rPr>
          <w:rFonts w:ascii="Arial" w:hAnsi="Arial" w:cs="Arial"/>
          <w:sz w:val="24"/>
          <w:szCs w:val="24"/>
        </w:rPr>
        <w:t>Manufacturing Engineering and Auto</w:t>
      </w:r>
      <w:r>
        <w:rPr>
          <w:rFonts w:ascii="Arial" w:hAnsi="Arial" w:cs="Arial"/>
          <w:sz w:val="24"/>
          <w:szCs w:val="24"/>
        </w:rPr>
        <w:t>mation</w:t>
      </w:r>
    </w:p>
    <w:p w:rsidR="00FE56DE" w:rsidRPr="001A6816" w:rsidRDefault="00FE56DE" w:rsidP="002F16B0">
      <w:pPr>
        <w:pStyle w:val="ListParagraph"/>
        <w:numPr>
          <w:ilvl w:val="0"/>
          <w:numId w:val="182"/>
        </w:numPr>
        <w:rPr>
          <w:rFonts w:ascii="Arial" w:hAnsi="Arial" w:cs="Arial"/>
          <w:sz w:val="24"/>
          <w:szCs w:val="24"/>
        </w:rPr>
      </w:pPr>
      <w:r w:rsidRPr="001A6816">
        <w:rPr>
          <w:rFonts w:ascii="Arial" w:hAnsi="Arial" w:cs="Arial"/>
          <w:sz w:val="24"/>
          <w:szCs w:val="24"/>
        </w:rPr>
        <w:t>M.</w:t>
      </w:r>
      <w:r>
        <w:rPr>
          <w:rFonts w:ascii="Arial" w:hAnsi="Arial" w:cs="Arial"/>
          <w:sz w:val="24"/>
          <w:szCs w:val="24"/>
        </w:rPr>
        <w:t xml:space="preserve"> Tech </w:t>
      </w:r>
      <w:r w:rsidRPr="001A6816">
        <w:rPr>
          <w:rFonts w:ascii="Arial" w:hAnsi="Arial" w:cs="Arial"/>
          <w:sz w:val="24"/>
          <w:szCs w:val="24"/>
        </w:rPr>
        <w:t>Mechatronic</w:t>
      </w:r>
      <w:r>
        <w:rPr>
          <w:rFonts w:ascii="Arial" w:hAnsi="Arial" w:cs="Arial"/>
          <w:sz w:val="24"/>
          <w:szCs w:val="24"/>
        </w:rPr>
        <w:t>s</w:t>
      </w:r>
    </w:p>
    <w:p w:rsidR="00FE56DE" w:rsidRDefault="00FE56DE" w:rsidP="002F16B0">
      <w:pPr>
        <w:pStyle w:val="ListParagraph"/>
        <w:numPr>
          <w:ilvl w:val="0"/>
          <w:numId w:val="182"/>
        </w:numPr>
        <w:rPr>
          <w:rFonts w:ascii="Arial" w:hAnsi="Arial" w:cs="Arial"/>
          <w:sz w:val="24"/>
          <w:szCs w:val="24"/>
        </w:rPr>
      </w:pPr>
      <w:r w:rsidRPr="001A6816">
        <w:rPr>
          <w:rFonts w:ascii="Arial" w:hAnsi="Arial" w:cs="Arial"/>
          <w:sz w:val="24"/>
          <w:szCs w:val="24"/>
        </w:rPr>
        <w:t>M.</w:t>
      </w:r>
      <w:r>
        <w:rPr>
          <w:rFonts w:ascii="Arial" w:hAnsi="Arial" w:cs="Arial"/>
          <w:sz w:val="24"/>
          <w:szCs w:val="24"/>
        </w:rPr>
        <w:t xml:space="preserve"> Tech  Project Management</w:t>
      </w:r>
    </w:p>
    <w:p w:rsidR="00FE56DE" w:rsidRPr="00C64129" w:rsidRDefault="00FE56DE" w:rsidP="002F16B0">
      <w:pPr>
        <w:pStyle w:val="ListParagraph"/>
        <w:numPr>
          <w:ilvl w:val="0"/>
          <w:numId w:val="182"/>
        </w:numPr>
        <w:rPr>
          <w:rFonts w:ascii="Arial" w:hAnsi="Arial" w:cs="Arial"/>
          <w:sz w:val="24"/>
          <w:szCs w:val="24"/>
        </w:rPr>
      </w:pPr>
      <w:r w:rsidRPr="00C64129">
        <w:rPr>
          <w:rFonts w:ascii="Arial" w:hAnsi="Arial" w:cs="Arial"/>
          <w:sz w:val="24"/>
          <w:szCs w:val="24"/>
        </w:rPr>
        <w:t>SAP- ERP certification (one year post-graduate diploma course)</w:t>
      </w:r>
    </w:p>
    <w:p w:rsidR="00FE56DE" w:rsidRDefault="00FE56DE" w:rsidP="00FE56DE">
      <w:pPr>
        <w:pStyle w:val="ListParagraph"/>
        <w:ind w:left="1530"/>
        <w:rPr>
          <w:rFonts w:ascii="Arial" w:hAnsi="Arial" w:cs="Arial"/>
          <w:sz w:val="24"/>
          <w:szCs w:val="24"/>
        </w:rPr>
      </w:pPr>
    </w:p>
    <w:p w:rsidR="009C3EFD" w:rsidRDefault="009C3EFD" w:rsidP="00FE56DE">
      <w:pPr>
        <w:pStyle w:val="ListParagraph"/>
        <w:ind w:left="1530"/>
        <w:rPr>
          <w:rFonts w:ascii="Arial" w:hAnsi="Arial" w:cs="Arial"/>
          <w:sz w:val="24"/>
          <w:szCs w:val="24"/>
        </w:rPr>
      </w:pPr>
    </w:p>
    <w:p w:rsidR="009C3EFD" w:rsidRDefault="009C3EFD" w:rsidP="00FE56DE">
      <w:pPr>
        <w:pStyle w:val="ListParagraph"/>
        <w:ind w:left="1530"/>
        <w:rPr>
          <w:rFonts w:ascii="Arial" w:hAnsi="Arial" w:cs="Arial"/>
          <w:sz w:val="24"/>
          <w:szCs w:val="24"/>
        </w:rPr>
      </w:pPr>
    </w:p>
    <w:p w:rsidR="009C3EFD" w:rsidRDefault="009C3EFD" w:rsidP="00FE56DE">
      <w:pPr>
        <w:pStyle w:val="ListParagraph"/>
        <w:ind w:left="1530"/>
        <w:rPr>
          <w:rFonts w:ascii="Arial" w:hAnsi="Arial" w:cs="Arial"/>
          <w:sz w:val="24"/>
          <w:szCs w:val="24"/>
        </w:rPr>
      </w:pPr>
    </w:p>
    <w:p w:rsidR="009C3EFD" w:rsidRPr="001A6816" w:rsidRDefault="009C3EFD" w:rsidP="00FE56DE">
      <w:pPr>
        <w:pStyle w:val="ListParagraph"/>
        <w:ind w:left="1530"/>
        <w:rPr>
          <w:rFonts w:ascii="Arial" w:hAnsi="Arial" w:cs="Arial"/>
          <w:sz w:val="24"/>
          <w:szCs w:val="24"/>
        </w:rPr>
      </w:pPr>
    </w:p>
    <w:p w:rsidR="00FE56DE" w:rsidRDefault="00FE56DE" w:rsidP="002F16B0">
      <w:pPr>
        <w:pStyle w:val="ListParagraph"/>
        <w:numPr>
          <w:ilvl w:val="0"/>
          <w:numId w:val="186"/>
        </w:numPr>
        <w:rPr>
          <w:rFonts w:ascii="Arial" w:hAnsi="Arial" w:cs="Arial"/>
          <w:b/>
          <w:sz w:val="24"/>
          <w:szCs w:val="24"/>
        </w:rPr>
      </w:pPr>
      <w:r w:rsidRPr="00F015BA">
        <w:rPr>
          <w:rFonts w:ascii="Arial" w:hAnsi="Arial" w:cs="Arial"/>
          <w:b/>
          <w:sz w:val="24"/>
          <w:szCs w:val="24"/>
        </w:rPr>
        <w:t xml:space="preserve">FACULTY STRENGTH </w:t>
      </w:r>
    </w:p>
    <w:p w:rsidR="00FE56DE" w:rsidRDefault="00FE56DE" w:rsidP="00FE56DE">
      <w:pPr>
        <w:pStyle w:val="ListParagraph"/>
        <w:ind w:left="810"/>
        <w:rPr>
          <w:rFonts w:ascii="Arial" w:hAnsi="Arial" w:cs="Arial"/>
          <w:b/>
          <w:sz w:val="24"/>
          <w:szCs w:val="24"/>
        </w:rPr>
      </w:pPr>
    </w:p>
    <w:tbl>
      <w:tblPr>
        <w:tblStyle w:val="TableGrid"/>
        <w:tblpPr w:leftFromText="180" w:rightFromText="180" w:vertAnchor="text" w:horzAnchor="page" w:tblpX="2443" w:tblpY="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78"/>
        <w:gridCol w:w="2360"/>
        <w:gridCol w:w="1890"/>
      </w:tblGrid>
      <w:tr w:rsidR="00FE56DE" w:rsidRPr="00A56341" w:rsidTr="0065167F">
        <w:trPr>
          <w:trHeight w:val="420"/>
        </w:trPr>
        <w:tc>
          <w:tcPr>
            <w:tcW w:w="1078" w:type="dxa"/>
            <w:shd w:val="clear" w:color="auto" w:fill="808080" w:themeFill="background1" w:themeFillShade="80"/>
          </w:tcPr>
          <w:p w:rsidR="00FE56DE" w:rsidRPr="00A56341" w:rsidRDefault="00FE56DE" w:rsidP="0065167F">
            <w:pPr>
              <w:pStyle w:val="ListParagraph"/>
              <w:ind w:left="0"/>
              <w:rPr>
                <w:rFonts w:ascii="Arial" w:hAnsi="Arial" w:cs="Arial"/>
                <w:b/>
                <w:sz w:val="24"/>
                <w:szCs w:val="24"/>
              </w:rPr>
            </w:pPr>
            <w:r w:rsidRPr="00A56341">
              <w:rPr>
                <w:rFonts w:ascii="Arial" w:hAnsi="Arial" w:cs="Arial"/>
                <w:b/>
                <w:sz w:val="24"/>
                <w:szCs w:val="24"/>
              </w:rPr>
              <w:t>Sr. No</w:t>
            </w:r>
          </w:p>
        </w:tc>
        <w:tc>
          <w:tcPr>
            <w:tcW w:w="2360" w:type="dxa"/>
            <w:shd w:val="clear" w:color="auto" w:fill="808080" w:themeFill="background1" w:themeFillShade="80"/>
          </w:tcPr>
          <w:p w:rsidR="00FE56DE" w:rsidRPr="00A56341" w:rsidRDefault="00FE56DE" w:rsidP="0065167F">
            <w:pPr>
              <w:pStyle w:val="ListParagraph"/>
              <w:ind w:left="0"/>
              <w:rPr>
                <w:rFonts w:ascii="Arial" w:hAnsi="Arial" w:cs="Arial"/>
                <w:b/>
                <w:sz w:val="24"/>
                <w:szCs w:val="24"/>
              </w:rPr>
            </w:pPr>
            <w:r w:rsidRPr="00A56341">
              <w:rPr>
                <w:rFonts w:ascii="Arial" w:hAnsi="Arial" w:cs="Arial"/>
                <w:b/>
                <w:sz w:val="24"/>
                <w:szCs w:val="24"/>
              </w:rPr>
              <w:t>Designation</w:t>
            </w:r>
          </w:p>
        </w:tc>
        <w:tc>
          <w:tcPr>
            <w:tcW w:w="1890" w:type="dxa"/>
            <w:shd w:val="clear" w:color="auto" w:fill="808080" w:themeFill="background1" w:themeFillShade="80"/>
          </w:tcPr>
          <w:p w:rsidR="00FE56DE" w:rsidRPr="00A56341" w:rsidRDefault="00FE56DE" w:rsidP="0065167F">
            <w:pPr>
              <w:pStyle w:val="ListParagraph"/>
              <w:ind w:left="0"/>
              <w:rPr>
                <w:rFonts w:ascii="Arial" w:hAnsi="Arial" w:cs="Arial"/>
                <w:b/>
                <w:sz w:val="24"/>
                <w:szCs w:val="24"/>
              </w:rPr>
            </w:pPr>
            <w:r w:rsidRPr="00A56341">
              <w:rPr>
                <w:rFonts w:ascii="Arial" w:hAnsi="Arial" w:cs="Arial"/>
                <w:b/>
                <w:sz w:val="24"/>
                <w:szCs w:val="24"/>
              </w:rPr>
              <w:t>No.</w:t>
            </w:r>
            <w:r>
              <w:rPr>
                <w:rFonts w:ascii="Arial" w:hAnsi="Arial" w:cs="Arial"/>
                <w:b/>
                <w:sz w:val="24"/>
                <w:szCs w:val="24"/>
              </w:rPr>
              <w:t xml:space="preserve"> </w:t>
            </w:r>
            <w:r w:rsidRPr="00A56341">
              <w:rPr>
                <w:rFonts w:ascii="Arial" w:hAnsi="Arial" w:cs="Arial"/>
                <w:b/>
                <w:sz w:val="24"/>
                <w:szCs w:val="24"/>
              </w:rPr>
              <w:t>of Faculty</w:t>
            </w:r>
          </w:p>
        </w:tc>
      </w:tr>
      <w:tr w:rsidR="00FE56DE" w:rsidRPr="00A56341" w:rsidTr="0065167F">
        <w:trPr>
          <w:trHeight w:val="354"/>
        </w:trPr>
        <w:tc>
          <w:tcPr>
            <w:tcW w:w="1078" w:type="dxa"/>
          </w:tcPr>
          <w:p w:rsidR="00FE56DE" w:rsidRPr="00A56341" w:rsidRDefault="00FE56DE" w:rsidP="0065167F">
            <w:pPr>
              <w:pStyle w:val="ListParagraph"/>
              <w:ind w:left="0"/>
              <w:rPr>
                <w:rFonts w:ascii="Arial" w:hAnsi="Arial" w:cs="Arial"/>
                <w:sz w:val="24"/>
                <w:szCs w:val="24"/>
              </w:rPr>
            </w:pPr>
            <w:r w:rsidRPr="00A56341">
              <w:rPr>
                <w:rFonts w:ascii="Arial" w:hAnsi="Arial" w:cs="Arial"/>
                <w:sz w:val="24"/>
                <w:szCs w:val="24"/>
              </w:rPr>
              <w:t>1</w:t>
            </w:r>
          </w:p>
        </w:tc>
        <w:tc>
          <w:tcPr>
            <w:tcW w:w="2360" w:type="dxa"/>
          </w:tcPr>
          <w:p w:rsidR="00FE56DE" w:rsidRPr="00A56341" w:rsidRDefault="00FE56DE" w:rsidP="0065167F">
            <w:pPr>
              <w:pStyle w:val="ListParagraph"/>
              <w:ind w:left="0"/>
              <w:rPr>
                <w:rFonts w:ascii="Arial" w:hAnsi="Arial" w:cs="Arial"/>
                <w:sz w:val="24"/>
                <w:szCs w:val="24"/>
              </w:rPr>
            </w:pPr>
            <w:r w:rsidRPr="00A56341">
              <w:rPr>
                <w:rFonts w:ascii="Arial" w:hAnsi="Arial" w:cs="Arial"/>
                <w:sz w:val="24"/>
                <w:szCs w:val="24"/>
              </w:rPr>
              <w:t>Professor</w:t>
            </w:r>
          </w:p>
        </w:tc>
        <w:tc>
          <w:tcPr>
            <w:tcW w:w="1890" w:type="dxa"/>
          </w:tcPr>
          <w:p w:rsidR="00FE56DE" w:rsidRPr="00A56341" w:rsidRDefault="00FE56DE" w:rsidP="0065167F">
            <w:pPr>
              <w:pStyle w:val="ListParagraph"/>
              <w:ind w:left="0"/>
              <w:rPr>
                <w:rFonts w:ascii="Arial" w:hAnsi="Arial" w:cs="Arial"/>
                <w:sz w:val="24"/>
                <w:szCs w:val="24"/>
              </w:rPr>
            </w:pPr>
            <w:r>
              <w:rPr>
                <w:rFonts w:ascii="Arial" w:hAnsi="Arial" w:cs="Arial"/>
                <w:sz w:val="24"/>
                <w:szCs w:val="24"/>
              </w:rPr>
              <w:t>02</w:t>
            </w:r>
          </w:p>
        </w:tc>
      </w:tr>
      <w:tr w:rsidR="00FE56DE" w:rsidRPr="00A56341" w:rsidTr="0065167F">
        <w:trPr>
          <w:trHeight w:val="417"/>
        </w:trPr>
        <w:tc>
          <w:tcPr>
            <w:tcW w:w="1078" w:type="dxa"/>
          </w:tcPr>
          <w:p w:rsidR="00FE56DE" w:rsidRPr="00A56341" w:rsidRDefault="00FE56DE" w:rsidP="0065167F">
            <w:pPr>
              <w:pStyle w:val="ListParagraph"/>
              <w:ind w:left="0"/>
              <w:rPr>
                <w:rFonts w:ascii="Arial" w:hAnsi="Arial" w:cs="Arial"/>
                <w:sz w:val="24"/>
                <w:szCs w:val="24"/>
              </w:rPr>
            </w:pPr>
            <w:r w:rsidRPr="00A56341">
              <w:rPr>
                <w:rFonts w:ascii="Arial" w:hAnsi="Arial" w:cs="Arial"/>
                <w:sz w:val="24"/>
                <w:szCs w:val="24"/>
              </w:rPr>
              <w:t>2</w:t>
            </w:r>
          </w:p>
        </w:tc>
        <w:tc>
          <w:tcPr>
            <w:tcW w:w="2360" w:type="dxa"/>
          </w:tcPr>
          <w:p w:rsidR="00FE56DE" w:rsidRPr="00A56341" w:rsidRDefault="00FE56DE" w:rsidP="0065167F">
            <w:pPr>
              <w:pStyle w:val="ListParagraph"/>
              <w:ind w:left="0"/>
              <w:rPr>
                <w:rFonts w:ascii="Arial" w:hAnsi="Arial" w:cs="Arial"/>
                <w:sz w:val="24"/>
                <w:szCs w:val="24"/>
              </w:rPr>
            </w:pPr>
            <w:r w:rsidRPr="00A56341">
              <w:rPr>
                <w:rFonts w:ascii="Arial" w:hAnsi="Arial" w:cs="Arial"/>
                <w:sz w:val="24"/>
                <w:szCs w:val="24"/>
              </w:rPr>
              <w:t>Associate Professor</w:t>
            </w:r>
          </w:p>
        </w:tc>
        <w:tc>
          <w:tcPr>
            <w:tcW w:w="1890" w:type="dxa"/>
          </w:tcPr>
          <w:p w:rsidR="00FE56DE" w:rsidRPr="00A56341" w:rsidRDefault="00FE56DE" w:rsidP="0065167F">
            <w:pPr>
              <w:pStyle w:val="ListParagraph"/>
              <w:ind w:left="0"/>
              <w:rPr>
                <w:rFonts w:ascii="Arial" w:hAnsi="Arial" w:cs="Arial"/>
                <w:sz w:val="24"/>
                <w:szCs w:val="24"/>
              </w:rPr>
            </w:pPr>
            <w:r>
              <w:rPr>
                <w:rFonts w:ascii="Arial" w:hAnsi="Arial" w:cs="Arial"/>
                <w:sz w:val="24"/>
                <w:szCs w:val="24"/>
              </w:rPr>
              <w:t>05</w:t>
            </w:r>
          </w:p>
        </w:tc>
      </w:tr>
      <w:tr w:rsidR="00FE56DE" w:rsidRPr="00A56341" w:rsidTr="0065167F">
        <w:trPr>
          <w:trHeight w:val="354"/>
        </w:trPr>
        <w:tc>
          <w:tcPr>
            <w:tcW w:w="1078" w:type="dxa"/>
          </w:tcPr>
          <w:p w:rsidR="00FE56DE" w:rsidRPr="00A56341" w:rsidRDefault="00FE56DE" w:rsidP="0065167F">
            <w:pPr>
              <w:pStyle w:val="ListParagraph"/>
              <w:ind w:left="0"/>
              <w:rPr>
                <w:rFonts w:ascii="Arial" w:hAnsi="Arial" w:cs="Arial"/>
                <w:sz w:val="24"/>
                <w:szCs w:val="24"/>
              </w:rPr>
            </w:pPr>
            <w:r w:rsidRPr="00A56341">
              <w:rPr>
                <w:rFonts w:ascii="Arial" w:hAnsi="Arial" w:cs="Arial"/>
                <w:sz w:val="24"/>
                <w:szCs w:val="24"/>
              </w:rPr>
              <w:t>3</w:t>
            </w:r>
          </w:p>
        </w:tc>
        <w:tc>
          <w:tcPr>
            <w:tcW w:w="2360" w:type="dxa"/>
          </w:tcPr>
          <w:p w:rsidR="00FE56DE" w:rsidRPr="00A56341" w:rsidRDefault="00FE56DE" w:rsidP="0065167F">
            <w:pPr>
              <w:pStyle w:val="ListParagraph"/>
              <w:ind w:left="0"/>
              <w:rPr>
                <w:rFonts w:ascii="Arial" w:hAnsi="Arial" w:cs="Arial"/>
                <w:sz w:val="24"/>
                <w:szCs w:val="24"/>
              </w:rPr>
            </w:pPr>
            <w:r w:rsidRPr="00A56341">
              <w:rPr>
                <w:rFonts w:ascii="Arial" w:hAnsi="Arial" w:cs="Arial"/>
                <w:sz w:val="24"/>
                <w:szCs w:val="24"/>
              </w:rPr>
              <w:t>Assistant Professor</w:t>
            </w:r>
          </w:p>
        </w:tc>
        <w:tc>
          <w:tcPr>
            <w:tcW w:w="1890" w:type="dxa"/>
          </w:tcPr>
          <w:p w:rsidR="00FE56DE" w:rsidRPr="00A56341" w:rsidRDefault="00FE56DE" w:rsidP="0065167F">
            <w:pPr>
              <w:pStyle w:val="ListParagraph"/>
              <w:ind w:left="0"/>
              <w:rPr>
                <w:rFonts w:ascii="Arial" w:hAnsi="Arial" w:cs="Arial"/>
                <w:sz w:val="24"/>
                <w:szCs w:val="24"/>
              </w:rPr>
            </w:pPr>
            <w:r>
              <w:rPr>
                <w:rFonts w:ascii="Arial" w:hAnsi="Arial" w:cs="Arial"/>
                <w:sz w:val="24"/>
                <w:szCs w:val="24"/>
              </w:rPr>
              <w:t>06</w:t>
            </w:r>
          </w:p>
        </w:tc>
      </w:tr>
      <w:tr w:rsidR="00FE56DE" w:rsidRPr="00A56341" w:rsidTr="0065167F">
        <w:trPr>
          <w:trHeight w:val="301"/>
        </w:trPr>
        <w:tc>
          <w:tcPr>
            <w:tcW w:w="1078" w:type="dxa"/>
          </w:tcPr>
          <w:p w:rsidR="00FE56DE" w:rsidRPr="00A56341" w:rsidRDefault="00FE56DE" w:rsidP="0065167F">
            <w:pPr>
              <w:pStyle w:val="ListParagraph"/>
              <w:ind w:left="0"/>
              <w:rPr>
                <w:rFonts w:ascii="Arial" w:hAnsi="Arial" w:cs="Arial"/>
                <w:sz w:val="24"/>
                <w:szCs w:val="24"/>
              </w:rPr>
            </w:pPr>
            <w:r w:rsidRPr="00A56341">
              <w:rPr>
                <w:rFonts w:ascii="Arial" w:hAnsi="Arial" w:cs="Arial"/>
                <w:sz w:val="24"/>
                <w:szCs w:val="24"/>
              </w:rPr>
              <w:t>4</w:t>
            </w:r>
          </w:p>
        </w:tc>
        <w:tc>
          <w:tcPr>
            <w:tcW w:w="2360" w:type="dxa"/>
          </w:tcPr>
          <w:p w:rsidR="00FE56DE" w:rsidRPr="00A56341" w:rsidRDefault="00FE56DE" w:rsidP="0065167F">
            <w:pPr>
              <w:pStyle w:val="ListParagraph"/>
              <w:ind w:left="0"/>
              <w:rPr>
                <w:rFonts w:ascii="Arial" w:hAnsi="Arial" w:cs="Arial"/>
                <w:sz w:val="24"/>
                <w:szCs w:val="24"/>
              </w:rPr>
            </w:pPr>
            <w:r>
              <w:rPr>
                <w:rFonts w:ascii="Arial" w:hAnsi="Arial" w:cs="Arial"/>
                <w:sz w:val="24"/>
                <w:szCs w:val="24"/>
              </w:rPr>
              <w:t>Professor Emeritus</w:t>
            </w:r>
          </w:p>
        </w:tc>
        <w:tc>
          <w:tcPr>
            <w:tcW w:w="1890" w:type="dxa"/>
          </w:tcPr>
          <w:p w:rsidR="00FE56DE" w:rsidRPr="00A56341" w:rsidRDefault="00FE56DE" w:rsidP="0065167F">
            <w:pPr>
              <w:pStyle w:val="ListParagraph"/>
              <w:ind w:left="0"/>
              <w:rPr>
                <w:rFonts w:ascii="Arial" w:hAnsi="Arial" w:cs="Arial"/>
                <w:sz w:val="24"/>
                <w:szCs w:val="24"/>
              </w:rPr>
            </w:pPr>
            <w:r>
              <w:rPr>
                <w:rFonts w:ascii="Arial" w:hAnsi="Arial" w:cs="Arial"/>
                <w:sz w:val="24"/>
                <w:szCs w:val="24"/>
              </w:rPr>
              <w:t>03</w:t>
            </w:r>
          </w:p>
        </w:tc>
      </w:tr>
      <w:tr w:rsidR="00FE56DE" w:rsidRPr="00A56341" w:rsidTr="0065167F">
        <w:trPr>
          <w:trHeight w:val="476"/>
        </w:trPr>
        <w:tc>
          <w:tcPr>
            <w:tcW w:w="1078" w:type="dxa"/>
          </w:tcPr>
          <w:p w:rsidR="00FE56DE" w:rsidRPr="00A56341" w:rsidRDefault="00FE56DE" w:rsidP="0065167F">
            <w:pPr>
              <w:pStyle w:val="ListParagraph"/>
              <w:ind w:left="0"/>
              <w:rPr>
                <w:rFonts w:ascii="Arial" w:hAnsi="Arial" w:cs="Arial"/>
                <w:sz w:val="24"/>
                <w:szCs w:val="24"/>
              </w:rPr>
            </w:pPr>
            <w:r>
              <w:rPr>
                <w:rFonts w:ascii="Arial" w:hAnsi="Arial" w:cs="Arial"/>
                <w:sz w:val="24"/>
                <w:szCs w:val="24"/>
              </w:rPr>
              <w:t>5</w:t>
            </w:r>
          </w:p>
        </w:tc>
        <w:tc>
          <w:tcPr>
            <w:tcW w:w="2360" w:type="dxa"/>
          </w:tcPr>
          <w:p w:rsidR="00FE56DE" w:rsidRPr="00A56341" w:rsidRDefault="00FE56DE" w:rsidP="0065167F">
            <w:pPr>
              <w:pStyle w:val="ListParagraph"/>
              <w:ind w:left="0"/>
              <w:rPr>
                <w:rFonts w:ascii="Arial" w:hAnsi="Arial" w:cs="Arial"/>
                <w:sz w:val="24"/>
                <w:szCs w:val="24"/>
              </w:rPr>
            </w:pPr>
            <w:r w:rsidRPr="00A56341">
              <w:rPr>
                <w:rFonts w:ascii="Arial" w:hAnsi="Arial" w:cs="Arial"/>
                <w:sz w:val="24"/>
                <w:szCs w:val="24"/>
              </w:rPr>
              <w:t>Adjunct Professor</w:t>
            </w:r>
          </w:p>
        </w:tc>
        <w:tc>
          <w:tcPr>
            <w:tcW w:w="1890" w:type="dxa"/>
          </w:tcPr>
          <w:p w:rsidR="00FE56DE" w:rsidRPr="00A56341" w:rsidRDefault="00FE56DE" w:rsidP="0065167F">
            <w:pPr>
              <w:pStyle w:val="ListParagraph"/>
              <w:ind w:left="0"/>
              <w:rPr>
                <w:rFonts w:ascii="Arial" w:hAnsi="Arial" w:cs="Arial"/>
                <w:sz w:val="24"/>
                <w:szCs w:val="24"/>
              </w:rPr>
            </w:pPr>
            <w:r>
              <w:rPr>
                <w:rFonts w:ascii="Arial" w:hAnsi="Arial" w:cs="Arial"/>
                <w:sz w:val="24"/>
                <w:szCs w:val="24"/>
              </w:rPr>
              <w:t>08</w:t>
            </w:r>
          </w:p>
        </w:tc>
      </w:tr>
      <w:tr w:rsidR="00FE56DE" w:rsidRPr="00A56341" w:rsidTr="0065167F">
        <w:trPr>
          <w:trHeight w:val="491"/>
        </w:trPr>
        <w:tc>
          <w:tcPr>
            <w:tcW w:w="3438" w:type="dxa"/>
            <w:gridSpan w:val="2"/>
          </w:tcPr>
          <w:p w:rsidR="00FE56DE" w:rsidRPr="00A56341" w:rsidRDefault="00FE56DE" w:rsidP="0065167F">
            <w:pPr>
              <w:pStyle w:val="ListParagraph"/>
              <w:ind w:left="0"/>
              <w:rPr>
                <w:rFonts w:ascii="Arial" w:hAnsi="Arial" w:cs="Arial"/>
                <w:sz w:val="24"/>
                <w:szCs w:val="24"/>
              </w:rPr>
            </w:pPr>
            <w:r w:rsidRPr="00A56341">
              <w:rPr>
                <w:rFonts w:ascii="Arial" w:hAnsi="Arial" w:cs="Arial"/>
                <w:sz w:val="24"/>
                <w:szCs w:val="24"/>
              </w:rPr>
              <w:t>Total</w:t>
            </w:r>
          </w:p>
        </w:tc>
        <w:tc>
          <w:tcPr>
            <w:tcW w:w="1890" w:type="dxa"/>
          </w:tcPr>
          <w:p w:rsidR="00FE56DE" w:rsidRPr="00A56341" w:rsidRDefault="00FE56DE" w:rsidP="0065167F">
            <w:pPr>
              <w:pStyle w:val="ListParagraph"/>
              <w:ind w:left="0"/>
              <w:rPr>
                <w:rFonts w:ascii="Arial" w:hAnsi="Arial" w:cs="Arial"/>
                <w:sz w:val="24"/>
                <w:szCs w:val="24"/>
              </w:rPr>
            </w:pPr>
            <w:r>
              <w:rPr>
                <w:rFonts w:ascii="Arial" w:hAnsi="Arial" w:cs="Arial"/>
                <w:sz w:val="24"/>
                <w:szCs w:val="24"/>
              </w:rPr>
              <w:t>24</w:t>
            </w:r>
          </w:p>
        </w:tc>
      </w:tr>
    </w:tbl>
    <w:p w:rsidR="00FE56DE" w:rsidRDefault="00FE56DE" w:rsidP="00FE56DE">
      <w:pPr>
        <w:rPr>
          <w:rFonts w:ascii="Arial" w:hAnsi="Arial" w:cs="Arial"/>
          <w:b/>
          <w:sz w:val="24"/>
          <w:szCs w:val="24"/>
        </w:rPr>
      </w:pPr>
    </w:p>
    <w:p w:rsidR="00FE56DE" w:rsidRDefault="00FE56DE" w:rsidP="00FE56DE">
      <w:pPr>
        <w:rPr>
          <w:rFonts w:ascii="Arial" w:hAnsi="Arial" w:cs="Arial"/>
          <w:b/>
          <w:sz w:val="24"/>
          <w:szCs w:val="24"/>
        </w:rPr>
      </w:pPr>
    </w:p>
    <w:p w:rsidR="00FE56DE" w:rsidRDefault="00FE56DE" w:rsidP="00FE56DE">
      <w:pPr>
        <w:rPr>
          <w:rFonts w:ascii="Arial" w:hAnsi="Arial" w:cs="Arial"/>
          <w:b/>
          <w:sz w:val="24"/>
          <w:szCs w:val="24"/>
        </w:rPr>
      </w:pPr>
    </w:p>
    <w:p w:rsidR="00FE56DE" w:rsidRDefault="00FE56DE" w:rsidP="00FE56DE">
      <w:pPr>
        <w:rPr>
          <w:rFonts w:ascii="Arial" w:hAnsi="Arial" w:cs="Arial"/>
          <w:b/>
          <w:sz w:val="24"/>
          <w:szCs w:val="24"/>
        </w:rPr>
      </w:pPr>
    </w:p>
    <w:p w:rsidR="00FE56DE" w:rsidRDefault="00FE56DE" w:rsidP="00FE56DE">
      <w:pPr>
        <w:rPr>
          <w:rFonts w:ascii="Arial" w:hAnsi="Arial" w:cs="Arial"/>
          <w:b/>
          <w:sz w:val="24"/>
          <w:szCs w:val="24"/>
        </w:rPr>
      </w:pPr>
    </w:p>
    <w:p w:rsidR="009C3EFD" w:rsidRDefault="009C3EFD" w:rsidP="00FE56DE">
      <w:pPr>
        <w:rPr>
          <w:rFonts w:ascii="Arial" w:hAnsi="Arial" w:cs="Arial"/>
          <w:b/>
          <w:sz w:val="24"/>
          <w:szCs w:val="24"/>
        </w:rPr>
      </w:pPr>
    </w:p>
    <w:p w:rsidR="00FE56DE" w:rsidRPr="00FE56DE" w:rsidRDefault="00FE56DE" w:rsidP="00FE56DE">
      <w:pPr>
        <w:rPr>
          <w:rFonts w:ascii="Arial" w:hAnsi="Arial" w:cs="Arial"/>
          <w:bCs/>
          <w:i/>
          <w:sz w:val="24"/>
          <w:szCs w:val="24"/>
        </w:rPr>
      </w:pPr>
    </w:p>
    <w:p w:rsidR="00FE56DE" w:rsidRPr="008F0333" w:rsidRDefault="00FE56DE" w:rsidP="002F16B0">
      <w:pPr>
        <w:pStyle w:val="ListParagraph"/>
        <w:numPr>
          <w:ilvl w:val="0"/>
          <w:numId w:val="185"/>
        </w:numPr>
        <w:rPr>
          <w:rFonts w:ascii="Arial" w:hAnsi="Arial" w:cs="Arial"/>
          <w:b/>
          <w:sz w:val="24"/>
          <w:szCs w:val="24"/>
        </w:rPr>
      </w:pPr>
      <w:r w:rsidRPr="008F0333">
        <w:rPr>
          <w:rFonts w:ascii="Arial" w:hAnsi="Arial" w:cs="Arial"/>
          <w:b/>
          <w:sz w:val="24"/>
          <w:szCs w:val="24"/>
        </w:rPr>
        <w:t>MAJOR EQUIPMENTS &amp; FACILITIES</w:t>
      </w:r>
    </w:p>
    <w:tbl>
      <w:tblPr>
        <w:tblStyle w:val="TableGrid"/>
        <w:tblpPr w:leftFromText="180" w:rightFromText="180" w:vertAnchor="text" w:horzAnchor="margin" w:tblpY="324"/>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268"/>
        <w:gridCol w:w="4590"/>
        <w:gridCol w:w="2790"/>
      </w:tblGrid>
      <w:tr w:rsidR="00FE56DE" w:rsidRPr="008F0333" w:rsidTr="00FE56DE">
        <w:trPr>
          <w:trHeight w:val="494"/>
        </w:trPr>
        <w:tc>
          <w:tcPr>
            <w:tcW w:w="2268" w:type="dxa"/>
            <w:shd w:val="clear" w:color="auto" w:fill="808080" w:themeFill="background1" w:themeFillShade="80"/>
          </w:tcPr>
          <w:p w:rsidR="00FE56DE" w:rsidRPr="008F0333" w:rsidRDefault="00FE56DE" w:rsidP="00FE56DE">
            <w:pPr>
              <w:pStyle w:val="ListParagraph"/>
              <w:ind w:left="0"/>
              <w:rPr>
                <w:rFonts w:ascii="Arial" w:hAnsi="Arial" w:cs="Arial"/>
                <w:b/>
                <w:sz w:val="24"/>
                <w:szCs w:val="24"/>
              </w:rPr>
            </w:pPr>
            <w:r w:rsidRPr="008F0333">
              <w:rPr>
                <w:rFonts w:ascii="Arial" w:hAnsi="Arial" w:cs="Arial"/>
                <w:b/>
                <w:sz w:val="24"/>
                <w:szCs w:val="24"/>
              </w:rPr>
              <w:t>Name of the Lab</w:t>
            </w:r>
          </w:p>
        </w:tc>
        <w:tc>
          <w:tcPr>
            <w:tcW w:w="4590" w:type="dxa"/>
            <w:shd w:val="clear" w:color="auto" w:fill="808080" w:themeFill="background1" w:themeFillShade="80"/>
          </w:tcPr>
          <w:p w:rsidR="00FE56DE" w:rsidRPr="008F0333" w:rsidRDefault="00FE56DE" w:rsidP="00FE56DE">
            <w:pPr>
              <w:pStyle w:val="ListParagraph"/>
              <w:ind w:left="0"/>
              <w:rPr>
                <w:rFonts w:ascii="Arial" w:hAnsi="Arial" w:cs="Arial"/>
                <w:b/>
                <w:sz w:val="24"/>
                <w:szCs w:val="24"/>
              </w:rPr>
            </w:pPr>
            <w:r w:rsidRPr="008F0333">
              <w:rPr>
                <w:rFonts w:ascii="Arial" w:hAnsi="Arial" w:cs="Arial"/>
                <w:b/>
                <w:sz w:val="24"/>
                <w:szCs w:val="24"/>
              </w:rPr>
              <w:t>Facilities</w:t>
            </w:r>
          </w:p>
        </w:tc>
        <w:tc>
          <w:tcPr>
            <w:tcW w:w="2790" w:type="dxa"/>
            <w:shd w:val="clear" w:color="auto" w:fill="808080" w:themeFill="background1" w:themeFillShade="80"/>
          </w:tcPr>
          <w:p w:rsidR="00FE56DE" w:rsidRPr="008F0333" w:rsidRDefault="00FE56DE" w:rsidP="00FE56DE">
            <w:pPr>
              <w:pStyle w:val="ListParagraph"/>
              <w:ind w:left="0"/>
              <w:rPr>
                <w:rFonts w:ascii="Arial" w:hAnsi="Arial" w:cs="Arial"/>
                <w:b/>
                <w:sz w:val="24"/>
                <w:szCs w:val="24"/>
              </w:rPr>
            </w:pPr>
            <w:r w:rsidRPr="008F0333">
              <w:rPr>
                <w:rFonts w:ascii="Arial" w:hAnsi="Arial" w:cs="Arial"/>
                <w:b/>
                <w:sz w:val="24"/>
                <w:szCs w:val="24"/>
              </w:rPr>
              <w:t xml:space="preserve">Other departmental facilities </w:t>
            </w:r>
          </w:p>
        </w:tc>
      </w:tr>
      <w:tr w:rsidR="00FE56DE" w:rsidRPr="008F0333" w:rsidTr="00FE56DE">
        <w:trPr>
          <w:trHeight w:val="292"/>
        </w:trPr>
        <w:tc>
          <w:tcPr>
            <w:tcW w:w="2268" w:type="dxa"/>
            <w:vMerge w:val="restart"/>
          </w:tcPr>
          <w:p w:rsidR="00FE56DE" w:rsidRPr="008F0333" w:rsidRDefault="00FE56DE" w:rsidP="00FE56DE">
            <w:pPr>
              <w:pStyle w:val="ListParagraph"/>
              <w:ind w:left="0"/>
              <w:rPr>
                <w:rFonts w:ascii="Arial" w:hAnsi="Arial" w:cs="Arial"/>
                <w:b/>
                <w:sz w:val="24"/>
                <w:szCs w:val="24"/>
              </w:rPr>
            </w:pPr>
          </w:p>
          <w:p w:rsidR="00FE56DE" w:rsidRPr="008F0333" w:rsidRDefault="00FE56DE" w:rsidP="00FE56DE">
            <w:pPr>
              <w:pStyle w:val="ListParagraph"/>
              <w:ind w:left="0"/>
              <w:rPr>
                <w:rFonts w:ascii="Arial" w:hAnsi="Arial" w:cs="Arial"/>
                <w:b/>
                <w:sz w:val="24"/>
                <w:szCs w:val="24"/>
              </w:rPr>
            </w:pPr>
          </w:p>
          <w:p w:rsidR="00FE56DE" w:rsidRPr="008F0333" w:rsidRDefault="00FE56DE" w:rsidP="00FE56DE">
            <w:pPr>
              <w:pStyle w:val="ListParagraph"/>
              <w:ind w:left="0"/>
              <w:rPr>
                <w:rFonts w:ascii="Arial" w:hAnsi="Arial" w:cs="Arial"/>
                <w:b/>
                <w:sz w:val="24"/>
                <w:szCs w:val="24"/>
              </w:rPr>
            </w:pPr>
            <w:r w:rsidRPr="008F0333">
              <w:rPr>
                <w:rFonts w:ascii="Arial" w:hAnsi="Arial" w:cs="Arial"/>
                <w:sz w:val="24"/>
                <w:szCs w:val="24"/>
                <w:lang w:val="en-IN"/>
              </w:rPr>
              <w:t>Central Workshop</w:t>
            </w:r>
          </w:p>
          <w:p w:rsidR="00FE56DE" w:rsidRPr="008F0333" w:rsidRDefault="00FE56DE" w:rsidP="00FE56DE">
            <w:pPr>
              <w:pStyle w:val="ListParagraph"/>
              <w:ind w:left="0"/>
              <w:rPr>
                <w:rFonts w:ascii="Arial" w:hAnsi="Arial" w:cs="Arial"/>
                <w:b/>
                <w:sz w:val="24"/>
                <w:szCs w:val="24"/>
              </w:rPr>
            </w:pPr>
          </w:p>
        </w:tc>
        <w:tc>
          <w:tcPr>
            <w:tcW w:w="4590" w:type="dxa"/>
          </w:tcPr>
          <w:p w:rsidR="00FE56DE" w:rsidRPr="008F0333" w:rsidRDefault="00FE56DE" w:rsidP="00FE56DE">
            <w:pPr>
              <w:pStyle w:val="ListParagraph"/>
              <w:ind w:left="0"/>
              <w:rPr>
                <w:rFonts w:ascii="Arial" w:hAnsi="Arial" w:cs="Arial"/>
                <w:sz w:val="24"/>
                <w:szCs w:val="24"/>
              </w:rPr>
            </w:pPr>
            <w:r w:rsidRPr="008F0333">
              <w:rPr>
                <w:rFonts w:ascii="Arial" w:hAnsi="Arial" w:cs="Arial"/>
                <w:sz w:val="24"/>
                <w:szCs w:val="24"/>
              </w:rPr>
              <w:t>Lathe</w:t>
            </w:r>
          </w:p>
        </w:tc>
        <w:tc>
          <w:tcPr>
            <w:tcW w:w="2790" w:type="dxa"/>
            <w:vMerge w:val="restart"/>
          </w:tcPr>
          <w:p w:rsidR="00FE56DE" w:rsidRPr="008F0333" w:rsidRDefault="00FE56DE" w:rsidP="00FE56DE">
            <w:pPr>
              <w:pStyle w:val="ListParagraph"/>
              <w:ind w:left="0"/>
              <w:rPr>
                <w:rFonts w:ascii="Arial" w:hAnsi="Arial" w:cs="Arial"/>
                <w:sz w:val="24"/>
                <w:szCs w:val="24"/>
              </w:rPr>
            </w:pPr>
          </w:p>
        </w:tc>
      </w:tr>
      <w:tr w:rsidR="00FE56DE" w:rsidRPr="008F0333" w:rsidTr="00FE56DE">
        <w:trPr>
          <w:trHeight w:val="277"/>
        </w:trPr>
        <w:tc>
          <w:tcPr>
            <w:tcW w:w="2268" w:type="dxa"/>
            <w:vMerge/>
          </w:tcPr>
          <w:p w:rsidR="00FE56DE" w:rsidRPr="008F0333" w:rsidRDefault="00FE56DE" w:rsidP="00FE56DE">
            <w:pPr>
              <w:pStyle w:val="ListParagraph"/>
              <w:ind w:left="0"/>
              <w:rPr>
                <w:rFonts w:ascii="Arial" w:hAnsi="Arial" w:cs="Arial"/>
                <w:b/>
                <w:sz w:val="24"/>
                <w:szCs w:val="24"/>
              </w:rPr>
            </w:pPr>
          </w:p>
        </w:tc>
        <w:tc>
          <w:tcPr>
            <w:tcW w:w="4590" w:type="dxa"/>
          </w:tcPr>
          <w:p w:rsidR="00FE56DE" w:rsidRPr="008F0333" w:rsidRDefault="00FE56DE" w:rsidP="00FE56DE">
            <w:pPr>
              <w:pStyle w:val="ListParagraph"/>
              <w:ind w:left="0"/>
              <w:rPr>
                <w:rFonts w:ascii="Arial" w:hAnsi="Arial" w:cs="Arial"/>
                <w:sz w:val="24"/>
                <w:szCs w:val="24"/>
              </w:rPr>
            </w:pPr>
            <w:r w:rsidRPr="008F0333">
              <w:rPr>
                <w:rFonts w:ascii="Arial" w:hAnsi="Arial" w:cs="Arial"/>
                <w:sz w:val="24"/>
                <w:szCs w:val="24"/>
              </w:rPr>
              <w:t>CNC-Lathe</w:t>
            </w:r>
          </w:p>
        </w:tc>
        <w:tc>
          <w:tcPr>
            <w:tcW w:w="2790" w:type="dxa"/>
            <w:vMerge/>
          </w:tcPr>
          <w:p w:rsidR="00FE56DE" w:rsidRPr="008F0333" w:rsidRDefault="00FE56DE" w:rsidP="00FE56DE">
            <w:pPr>
              <w:pStyle w:val="ListParagraph"/>
              <w:ind w:left="0"/>
              <w:rPr>
                <w:rFonts w:ascii="Arial" w:hAnsi="Arial" w:cs="Arial"/>
                <w:b/>
                <w:sz w:val="24"/>
                <w:szCs w:val="24"/>
              </w:rPr>
            </w:pPr>
          </w:p>
        </w:tc>
      </w:tr>
      <w:tr w:rsidR="00FE56DE" w:rsidRPr="008F0333" w:rsidTr="00FE56DE">
        <w:trPr>
          <w:trHeight w:val="309"/>
        </w:trPr>
        <w:tc>
          <w:tcPr>
            <w:tcW w:w="2268" w:type="dxa"/>
            <w:vMerge/>
          </w:tcPr>
          <w:p w:rsidR="00FE56DE" w:rsidRPr="008F0333" w:rsidRDefault="00FE56DE" w:rsidP="00FE56DE">
            <w:pPr>
              <w:pStyle w:val="ListParagraph"/>
              <w:ind w:left="0"/>
              <w:rPr>
                <w:rFonts w:ascii="Arial" w:hAnsi="Arial" w:cs="Arial"/>
                <w:b/>
                <w:sz w:val="24"/>
                <w:szCs w:val="24"/>
              </w:rPr>
            </w:pPr>
          </w:p>
        </w:tc>
        <w:tc>
          <w:tcPr>
            <w:tcW w:w="4590" w:type="dxa"/>
          </w:tcPr>
          <w:p w:rsidR="00FE56DE" w:rsidRPr="008F0333" w:rsidRDefault="00FE56DE" w:rsidP="00FE56DE">
            <w:pPr>
              <w:pStyle w:val="ListParagraph"/>
              <w:ind w:left="0"/>
              <w:rPr>
                <w:rFonts w:ascii="Arial" w:hAnsi="Arial" w:cs="Arial"/>
                <w:sz w:val="24"/>
                <w:szCs w:val="24"/>
              </w:rPr>
            </w:pPr>
            <w:r w:rsidRPr="008F0333">
              <w:rPr>
                <w:rFonts w:ascii="Arial" w:hAnsi="Arial" w:cs="Arial"/>
                <w:sz w:val="24"/>
                <w:szCs w:val="24"/>
              </w:rPr>
              <w:t>VMC</w:t>
            </w:r>
          </w:p>
        </w:tc>
        <w:tc>
          <w:tcPr>
            <w:tcW w:w="2790" w:type="dxa"/>
            <w:vMerge/>
          </w:tcPr>
          <w:p w:rsidR="00FE56DE" w:rsidRPr="008F0333" w:rsidRDefault="00FE56DE" w:rsidP="00FE56DE">
            <w:pPr>
              <w:pStyle w:val="ListParagraph"/>
              <w:ind w:left="0"/>
              <w:rPr>
                <w:rFonts w:ascii="Arial" w:hAnsi="Arial" w:cs="Arial"/>
                <w:b/>
                <w:sz w:val="24"/>
                <w:szCs w:val="24"/>
              </w:rPr>
            </w:pPr>
          </w:p>
        </w:tc>
      </w:tr>
      <w:tr w:rsidR="00FE56DE" w:rsidRPr="008F0333" w:rsidTr="00FE56DE">
        <w:trPr>
          <w:trHeight w:val="223"/>
        </w:trPr>
        <w:tc>
          <w:tcPr>
            <w:tcW w:w="2268" w:type="dxa"/>
            <w:vMerge/>
          </w:tcPr>
          <w:p w:rsidR="00FE56DE" w:rsidRPr="008F0333" w:rsidRDefault="00FE56DE" w:rsidP="00FE56DE">
            <w:pPr>
              <w:pStyle w:val="ListParagraph"/>
              <w:ind w:left="0"/>
              <w:rPr>
                <w:rFonts w:ascii="Arial" w:hAnsi="Arial" w:cs="Arial"/>
                <w:b/>
                <w:sz w:val="24"/>
                <w:szCs w:val="24"/>
              </w:rPr>
            </w:pPr>
          </w:p>
        </w:tc>
        <w:tc>
          <w:tcPr>
            <w:tcW w:w="4590" w:type="dxa"/>
          </w:tcPr>
          <w:p w:rsidR="00FE56DE" w:rsidRPr="008F0333" w:rsidRDefault="00FE56DE" w:rsidP="00FE56DE">
            <w:pPr>
              <w:pStyle w:val="ListParagraph"/>
              <w:ind w:left="0"/>
              <w:rPr>
                <w:rFonts w:ascii="Arial" w:hAnsi="Arial" w:cs="Arial"/>
                <w:sz w:val="24"/>
                <w:szCs w:val="24"/>
              </w:rPr>
            </w:pPr>
            <w:r w:rsidRPr="008F0333">
              <w:rPr>
                <w:rFonts w:ascii="Arial" w:hAnsi="Arial" w:cs="Arial"/>
                <w:sz w:val="24"/>
                <w:szCs w:val="24"/>
              </w:rPr>
              <w:t>Radial Drilling Machine</w:t>
            </w:r>
          </w:p>
        </w:tc>
        <w:tc>
          <w:tcPr>
            <w:tcW w:w="2790" w:type="dxa"/>
            <w:vMerge/>
          </w:tcPr>
          <w:p w:rsidR="00FE56DE" w:rsidRPr="008F0333" w:rsidRDefault="00FE56DE" w:rsidP="00FE56DE">
            <w:pPr>
              <w:pStyle w:val="ListParagraph"/>
              <w:ind w:left="0"/>
              <w:rPr>
                <w:rFonts w:ascii="Arial" w:hAnsi="Arial" w:cs="Arial"/>
                <w:b/>
                <w:sz w:val="24"/>
                <w:szCs w:val="24"/>
              </w:rPr>
            </w:pPr>
          </w:p>
        </w:tc>
      </w:tr>
      <w:tr w:rsidR="00FE56DE" w:rsidRPr="008F0333" w:rsidTr="00FE56DE">
        <w:trPr>
          <w:trHeight w:val="223"/>
        </w:trPr>
        <w:tc>
          <w:tcPr>
            <w:tcW w:w="2268" w:type="dxa"/>
            <w:vMerge/>
          </w:tcPr>
          <w:p w:rsidR="00FE56DE" w:rsidRPr="008F0333" w:rsidRDefault="00FE56DE" w:rsidP="00FE56DE">
            <w:pPr>
              <w:pStyle w:val="ListParagraph"/>
              <w:ind w:left="0"/>
              <w:rPr>
                <w:rFonts w:ascii="Arial" w:hAnsi="Arial" w:cs="Arial"/>
                <w:b/>
                <w:sz w:val="24"/>
                <w:szCs w:val="24"/>
              </w:rPr>
            </w:pPr>
          </w:p>
        </w:tc>
        <w:tc>
          <w:tcPr>
            <w:tcW w:w="4590" w:type="dxa"/>
          </w:tcPr>
          <w:p w:rsidR="00FE56DE" w:rsidRPr="008F0333" w:rsidRDefault="00FE56DE" w:rsidP="00FE56DE">
            <w:pPr>
              <w:pStyle w:val="ListParagraph"/>
              <w:ind w:left="0"/>
              <w:rPr>
                <w:rFonts w:ascii="Arial" w:hAnsi="Arial" w:cs="Arial"/>
                <w:sz w:val="24"/>
                <w:szCs w:val="24"/>
              </w:rPr>
            </w:pPr>
            <w:r w:rsidRPr="008F0333">
              <w:rPr>
                <w:rFonts w:ascii="Arial" w:hAnsi="Arial" w:cs="Arial"/>
                <w:sz w:val="24"/>
                <w:szCs w:val="24"/>
              </w:rPr>
              <w:t>Wood cutting lathe</w:t>
            </w:r>
          </w:p>
        </w:tc>
        <w:tc>
          <w:tcPr>
            <w:tcW w:w="2790" w:type="dxa"/>
            <w:vMerge/>
          </w:tcPr>
          <w:p w:rsidR="00FE56DE" w:rsidRPr="008F0333" w:rsidRDefault="00FE56DE" w:rsidP="00FE56DE">
            <w:pPr>
              <w:pStyle w:val="ListParagraph"/>
              <w:ind w:left="0"/>
              <w:rPr>
                <w:rFonts w:ascii="Arial" w:hAnsi="Arial" w:cs="Arial"/>
                <w:b/>
                <w:sz w:val="24"/>
                <w:szCs w:val="24"/>
              </w:rPr>
            </w:pPr>
          </w:p>
        </w:tc>
      </w:tr>
      <w:tr w:rsidR="00FE56DE" w:rsidRPr="008F0333" w:rsidTr="00FE56DE">
        <w:trPr>
          <w:trHeight w:val="270"/>
        </w:trPr>
        <w:tc>
          <w:tcPr>
            <w:tcW w:w="2268" w:type="dxa"/>
            <w:vMerge w:val="restart"/>
          </w:tcPr>
          <w:p w:rsidR="00FE56DE" w:rsidRPr="008F0333" w:rsidRDefault="00FE56DE" w:rsidP="00FE56DE">
            <w:pPr>
              <w:pStyle w:val="ListParagraph"/>
              <w:ind w:left="0"/>
              <w:rPr>
                <w:rFonts w:ascii="Arial" w:hAnsi="Arial" w:cs="Arial"/>
                <w:sz w:val="24"/>
                <w:szCs w:val="24"/>
              </w:rPr>
            </w:pPr>
            <w:r w:rsidRPr="008F0333">
              <w:rPr>
                <w:rFonts w:ascii="Arial" w:hAnsi="Arial" w:cs="Arial"/>
                <w:sz w:val="24"/>
                <w:szCs w:val="24"/>
              </w:rPr>
              <w:t>FAB Lab</w:t>
            </w:r>
          </w:p>
        </w:tc>
        <w:tc>
          <w:tcPr>
            <w:tcW w:w="4590" w:type="dxa"/>
          </w:tcPr>
          <w:p w:rsidR="00FE56DE" w:rsidRPr="008F0333" w:rsidRDefault="00FE56DE" w:rsidP="00FE56DE">
            <w:pPr>
              <w:rPr>
                <w:rFonts w:ascii="Arial" w:hAnsi="Arial" w:cs="Arial"/>
                <w:sz w:val="24"/>
                <w:szCs w:val="24"/>
              </w:rPr>
            </w:pPr>
            <w:r w:rsidRPr="008F0333">
              <w:rPr>
                <w:rFonts w:ascii="Arial" w:hAnsi="Arial" w:cs="Arial"/>
                <w:sz w:val="24"/>
                <w:szCs w:val="24"/>
              </w:rPr>
              <w:t>Vinyl cutting machine</w:t>
            </w:r>
          </w:p>
        </w:tc>
        <w:tc>
          <w:tcPr>
            <w:tcW w:w="2790" w:type="dxa"/>
            <w:vMerge w:val="restart"/>
          </w:tcPr>
          <w:p w:rsidR="00FE56DE" w:rsidRPr="008F0333" w:rsidRDefault="00FE56DE" w:rsidP="00FE56DE">
            <w:pPr>
              <w:pStyle w:val="ListParagraph"/>
              <w:ind w:left="0"/>
              <w:rPr>
                <w:rFonts w:ascii="Arial" w:hAnsi="Arial" w:cs="Arial"/>
                <w:sz w:val="24"/>
                <w:szCs w:val="24"/>
              </w:rPr>
            </w:pPr>
            <w:r w:rsidRPr="008F0333">
              <w:rPr>
                <w:rFonts w:ascii="Arial" w:hAnsi="Arial" w:cs="Arial"/>
                <w:sz w:val="24"/>
                <w:szCs w:val="24"/>
              </w:rPr>
              <w:t>CCTV Camera: 4 nos</w:t>
            </w:r>
          </w:p>
        </w:tc>
      </w:tr>
      <w:tr w:rsidR="00FE56DE" w:rsidRPr="008F0333" w:rsidTr="00FE56DE">
        <w:trPr>
          <w:trHeight w:val="270"/>
        </w:trPr>
        <w:tc>
          <w:tcPr>
            <w:tcW w:w="2268" w:type="dxa"/>
            <w:vMerge/>
          </w:tcPr>
          <w:p w:rsidR="00FE56DE" w:rsidRPr="008F0333" w:rsidRDefault="00FE56DE" w:rsidP="00FE56DE">
            <w:pPr>
              <w:pStyle w:val="ListParagraph"/>
              <w:ind w:left="0"/>
              <w:rPr>
                <w:rFonts w:ascii="Arial" w:hAnsi="Arial" w:cs="Arial"/>
                <w:sz w:val="24"/>
                <w:szCs w:val="24"/>
              </w:rPr>
            </w:pPr>
          </w:p>
        </w:tc>
        <w:tc>
          <w:tcPr>
            <w:tcW w:w="4590" w:type="dxa"/>
          </w:tcPr>
          <w:p w:rsidR="00FE56DE" w:rsidRPr="008F0333" w:rsidRDefault="00FE56DE" w:rsidP="00FE56DE">
            <w:pPr>
              <w:rPr>
                <w:rFonts w:ascii="Arial" w:hAnsi="Arial" w:cs="Arial"/>
                <w:sz w:val="24"/>
                <w:szCs w:val="24"/>
              </w:rPr>
            </w:pPr>
            <w:r w:rsidRPr="008F0333">
              <w:rPr>
                <w:rFonts w:ascii="Arial" w:hAnsi="Arial" w:cs="Arial"/>
                <w:sz w:val="24"/>
                <w:szCs w:val="24"/>
              </w:rPr>
              <w:t>Modela mini mill machine</w:t>
            </w:r>
          </w:p>
        </w:tc>
        <w:tc>
          <w:tcPr>
            <w:tcW w:w="2790" w:type="dxa"/>
            <w:vMerge/>
          </w:tcPr>
          <w:p w:rsidR="00FE56DE" w:rsidRPr="008F0333" w:rsidRDefault="00FE56DE" w:rsidP="00FE56DE">
            <w:pPr>
              <w:pStyle w:val="ListParagraph"/>
              <w:ind w:left="0"/>
              <w:rPr>
                <w:rFonts w:ascii="Arial" w:hAnsi="Arial" w:cs="Arial"/>
                <w:b/>
                <w:sz w:val="24"/>
                <w:szCs w:val="24"/>
              </w:rPr>
            </w:pPr>
          </w:p>
        </w:tc>
      </w:tr>
      <w:tr w:rsidR="00FE56DE" w:rsidRPr="008F0333" w:rsidTr="00FE56DE">
        <w:trPr>
          <w:trHeight w:val="270"/>
        </w:trPr>
        <w:tc>
          <w:tcPr>
            <w:tcW w:w="2268" w:type="dxa"/>
            <w:vMerge/>
          </w:tcPr>
          <w:p w:rsidR="00FE56DE" w:rsidRPr="008F0333" w:rsidRDefault="00FE56DE" w:rsidP="00FE56DE">
            <w:pPr>
              <w:pStyle w:val="ListParagraph"/>
              <w:ind w:left="0"/>
              <w:rPr>
                <w:rFonts w:ascii="Arial" w:hAnsi="Arial" w:cs="Arial"/>
                <w:sz w:val="24"/>
                <w:szCs w:val="24"/>
              </w:rPr>
            </w:pPr>
          </w:p>
        </w:tc>
        <w:tc>
          <w:tcPr>
            <w:tcW w:w="4590" w:type="dxa"/>
          </w:tcPr>
          <w:p w:rsidR="00FE56DE" w:rsidRPr="008F0333" w:rsidRDefault="00FE56DE" w:rsidP="00FE56DE">
            <w:pPr>
              <w:rPr>
                <w:rFonts w:ascii="Arial" w:hAnsi="Arial" w:cs="Arial"/>
                <w:sz w:val="24"/>
                <w:szCs w:val="24"/>
              </w:rPr>
            </w:pPr>
            <w:r w:rsidRPr="008F0333">
              <w:rPr>
                <w:rFonts w:ascii="Arial" w:hAnsi="Arial" w:cs="Arial"/>
                <w:sz w:val="24"/>
                <w:szCs w:val="24"/>
              </w:rPr>
              <w:t>Shopbot CNC router</w:t>
            </w:r>
          </w:p>
        </w:tc>
        <w:tc>
          <w:tcPr>
            <w:tcW w:w="2790" w:type="dxa"/>
            <w:vMerge/>
          </w:tcPr>
          <w:p w:rsidR="00FE56DE" w:rsidRPr="008F0333" w:rsidRDefault="00FE56DE" w:rsidP="00FE56DE">
            <w:pPr>
              <w:pStyle w:val="ListParagraph"/>
              <w:ind w:left="0"/>
              <w:rPr>
                <w:rFonts w:ascii="Arial" w:hAnsi="Arial" w:cs="Arial"/>
                <w:b/>
                <w:sz w:val="24"/>
                <w:szCs w:val="24"/>
              </w:rPr>
            </w:pPr>
          </w:p>
        </w:tc>
      </w:tr>
      <w:tr w:rsidR="00FE56DE" w:rsidRPr="008F0333" w:rsidTr="00FE56DE">
        <w:trPr>
          <w:trHeight w:val="270"/>
        </w:trPr>
        <w:tc>
          <w:tcPr>
            <w:tcW w:w="2268" w:type="dxa"/>
            <w:vMerge/>
          </w:tcPr>
          <w:p w:rsidR="00FE56DE" w:rsidRPr="008F0333" w:rsidRDefault="00FE56DE" w:rsidP="00FE56DE">
            <w:pPr>
              <w:pStyle w:val="ListParagraph"/>
              <w:ind w:left="0"/>
              <w:rPr>
                <w:rFonts w:ascii="Arial" w:hAnsi="Arial" w:cs="Arial"/>
                <w:sz w:val="24"/>
                <w:szCs w:val="24"/>
              </w:rPr>
            </w:pPr>
          </w:p>
        </w:tc>
        <w:tc>
          <w:tcPr>
            <w:tcW w:w="4590" w:type="dxa"/>
          </w:tcPr>
          <w:p w:rsidR="00FE56DE" w:rsidRPr="008F0333" w:rsidRDefault="00FE56DE" w:rsidP="00FE56DE">
            <w:pPr>
              <w:rPr>
                <w:rFonts w:ascii="Arial" w:hAnsi="Arial" w:cs="Arial"/>
                <w:sz w:val="24"/>
                <w:szCs w:val="24"/>
              </w:rPr>
            </w:pPr>
            <w:r w:rsidRPr="008F0333">
              <w:rPr>
                <w:rFonts w:ascii="Arial" w:hAnsi="Arial" w:cs="Arial"/>
                <w:sz w:val="24"/>
                <w:szCs w:val="24"/>
              </w:rPr>
              <w:t>Epilog Laser cutter</w:t>
            </w:r>
          </w:p>
        </w:tc>
        <w:tc>
          <w:tcPr>
            <w:tcW w:w="2790" w:type="dxa"/>
            <w:vMerge/>
          </w:tcPr>
          <w:p w:rsidR="00FE56DE" w:rsidRPr="008F0333" w:rsidRDefault="00FE56DE" w:rsidP="00FE56DE">
            <w:pPr>
              <w:pStyle w:val="ListParagraph"/>
              <w:ind w:left="0"/>
              <w:rPr>
                <w:rFonts w:ascii="Arial" w:hAnsi="Arial" w:cs="Arial"/>
                <w:b/>
                <w:sz w:val="24"/>
                <w:szCs w:val="24"/>
              </w:rPr>
            </w:pPr>
          </w:p>
        </w:tc>
      </w:tr>
      <w:tr w:rsidR="00FE56DE" w:rsidRPr="008F0333" w:rsidTr="00FE56DE">
        <w:trPr>
          <w:trHeight w:val="221"/>
        </w:trPr>
        <w:tc>
          <w:tcPr>
            <w:tcW w:w="2268" w:type="dxa"/>
            <w:vMerge/>
          </w:tcPr>
          <w:p w:rsidR="00FE56DE" w:rsidRPr="008F0333" w:rsidRDefault="00FE56DE" w:rsidP="00FE56DE">
            <w:pPr>
              <w:pStyle w:val="ListParagraph"/>
              <w:ind w:left="0"/>
              <w:rPr>
                <w:rFonts w:ascii="Arial" w:hAnsi="Arial" w:cs="Arial"/>
                <w:sz w:val="24"/>
                <w:szCs w:val="24"/>
              </w:rPr>
            </w:pPr>
          </w:p>
        </w:tc>
        <w:tc>
          <w:tcPr>
            <w:tcW w:w="4590" w:type="dxa"/>
          </w:tcPr>
          <w:p w:rsidR="00FE56DE" w:rsidRPr="008F0333" w:rsidRDefault="00FE56DE" w:rsidP="00FE56DE">
            <w:pPr>
              <w:rPr>
                <w:rFonts w:ascii="Arial" w:hAnsi="Arial" w:cs="Arial"/>
                <w:sz w:val="24"/>
                <w:szCs w:val="24"/>
              </w:rPr>
            </w:pPr>
            <w:r w:rsidRPr="008F0333">
              <w:rPr>
                <w:rFonts w:ascii="Arial" w:hAnsi="Arial" w:cs="Arial"/>
                <w:sz w:val="24"/>
                <w:szCs w:val="24"/>
              </w:rPr>
              <w:t>Scroll Saw</w:t>
            </w:r>
          </w:p>
        </w:tc>
        <w:tc>
          <w:tcPr>
            <w:tcW w:w="2790" w:type="dxa"/>
            <w:vMerge/>
          </w:tcPr>
          <w:p w:rsidR="00FE56DE" w:rsidRPr="008F0333" w:rsidRDefault="00FE56DE" w:rsidP="00FE56DE">
            <w:pPr>
              <w:pStyle w:val="ListParagraph"/>
              <w:ind w:left="0"/>
              <w:rPr>
                <w:rFonts w:ascii="Arial" w:hAnsi="Arial" w:cs="Arial"/>
                <w:b/>
                <w:sz w:val="24"/>
                <w:szCs w:val="24"/>
              </w:rPr>
            </w:pPr>
          </w:p>
        </w:tc>
      </w:tr>
      <w:tr w:rsidR="00FE56DE" w:rsidRPr="008F0333" w:rsidTr="00FE56DE">
        <w:trPr>
          <w:trHeight w:val="270"/>
        </w:trPr>
        <w:tc>
          <w:tcPr>
            <w:tcW w:w="2268" w:type="dxa"/>
            <w:vMerge/>
          </w:tcPr>
          <w:p w:rsidR="00FE56DE" w:rsidRPr="008F0333" w:rsidRDefault="00FE56DE" w:rsidP="00FE56DE">
            <w:pPr>
              <w:pStyle w:val="ListParagraph"/>
              <w:ind w:left="0"/>
              <w:rPr>
                <w:rFonts w:ascii="Arial" w:hAnsi="Arial" w:cs="Arial"/>
                <w:sz w:val="24"/>
                <w:szCs w:val="24"/>
              </w:rPr>
            </w:pPr>
          </w:p>
        </w:tc>
        <w:tc>
          <w:tcPr>
            <w:tcW w:w="4590" w:type="dxa"/>
          </w:tcPr>
          <w:p w:rsidR="00FE56DE" w:rsidRPr="008F0333" w:rsidRDefault="00FE56DE" w:rsidP="00FE56DE">
            <w:pPr>
              <w:rPr>
                <w:rFonts w:ascii="Arial" w:hAnsi="Arial" w:cs="Arial"/>
                <w:sz w:val="24"/>
                <w:szCs w:val="24"/>
              </w:rPr>
            </w:pPr>
            <w:r w:rsidRPr="008F0333">
              <w:rPr>
                <w:rFonts w:ascii="Arial" w:hAnsi="Arial" w:cs="Arial"/>
                <w:sz w:val="24"/>
                <w:szCs w:val="24"/>
              </w:rPr>
              <w:t>Bench Grinder</w:t>
            </w:r>
          </w:p>
        </w:tc>
        <w:tc>
          <w:tcPr>
            <w:tcW w:w="2790" w:type="dxa"/>
            <w:vMerge/>
          </w:tcPr>
          <w:p w:rsidR="00FE56DE" w:rsidRPr="008F0333" w:rsidRDefault="00FE56DE" w:rsidP="00FE56DE">
            <w:pPr>
              <w:pStyle w:val="ListParagraph"/>
              <w:ind w:left="0"/>
              <w:rPr>
                <w:rFonts w:ascii="Arial" w:hAnsi="Arial" w:cs="Arial"/>
                <w:b/>
                <w:sz w:val="24"/>
                <w:szCs w:val="24"/>
              </w:rPr>
            </w:pPr>
          </w:p>
        </w:tc>
      </w:tr>
      <w:tr w:rsidR="00FE56DE" w:rsidRPr="008F0333" w:rsidTr="00FE56DE">
        <w:trPr>
          <w:trHeight w:val="223"/>
        </w:trPr>
        <w:tc>
          <w:tcPr>
            <w:tcW w:w="2268" w:type="dxa"/>
            <w:vMerge/>
          </w:tcPr>
          <w:p w:rsidR="00FE56DE" w:rsidRPr="008F0333" w:rsidRDefault="00FE56DE" w:rsidP="00FE56DE">
            <w:pPr>
              <w:pStyle w:val="ListParagraph"/>
              <w:ind w:left="0"/>
              <w:rPr>
                <w:rFonts w:ascii="Arial" w:hAnsi="Arial" w:cs="Arial"/>
                <w:sz w:val="24"/>
                <w:szCs w:val="24"/>
              </w:rPr>
            </w:pPr>
          </w:p>
        </w:tc>
        <w:tc>
          <w:tcPr>
            <w:tcW w:w="4590" w:type="dxa"/>
          </w:tcPr>
          <w:p w:rsidR="00FE56DE" w:rsidRPr="008F0333" w:rsidRDefault="00FE56DE" w:rsidP="00FE56DE">
            <w:pPr>
              <w:rPr>
                <w:rFonts w:ascii="Arial" w:hAnsi="Arial" w:cs="Arial"/>
                <w:sz w:val="24"/>
                <w:szCs w:val="24"/>
              </w:rPr>
            </w:pPr>
            <w:r w:rsidRPr="008F0333">
              <w:rPr>
                <w:rFonts w:ascii="Arial" w:hAnsi="Arial" w:cs="Arial"/>
                <w:sz w:val="24"/>
                <w:szCs w:val="24"/>
              </w:rPr>
              <w:t xml:space="preserve">Manual Lathe </w:t>
            </w:r>
          </w:p>
        </w:tc>
        <w:tc>
          <w:tcPr>
            <w:tcW w:w="2790" w:type="dxa"/>
            <w:vMerge/>
          </w:tcPr>
          <w:p w:rsidR="00FE56DE" w:rsidRPr="008F0333" w:rsidRDefault="00FE56DE" w:rsidP="00FE56DE">
            <w:pPr>
              <w:pStyle w:val="ListParagraph"/>
              <w:ind w:left="0"/>
              <w:rPr>
                <w:rFonts w:ascii="Arial" w:hAnsi="Arial" w:cs="Arial"/>
                <w:b/>
                <w:sz w:val="24"/>
                <w:szCs w:val="24"/>
              </w:rPr>
            </w:pPr>
          </w:p>
        </w:tc>
      </w:tr>
      <w:tr w:rsidR="00FE56DE" w:rsidRPr="008F0333" w:rsidTr="00FE56DE">
        <w:trPr>
          <w:trHeight w:val="257"/>
        </w:trPr>
        <w:tc>
          <w:tcPr>
            <w:tcW w:w="2268" w:type="dxa"/>
            <w:vMerge/>
          </w:tcPr>
          <w:p w:rsidR="00FE56DE" w:rsidRPr="008F0333" w:rsidRDefault="00FE56DE" w:rsidP="00FE56DE">
            <w:pPr>
              <w:pStyle w:val="ListParagraph"/>
              <w:ind w:left="0"/>
              <w:rPr>
                <w:rFonts w:ascii="Arial" w:hAnsi="Arial" w:cs="Arial"/>
                <w:sz w:val="24"/>
                <w:szCs w:val="24"/>
              </w:rPr>
            </w:pPr>
          </w:p>
        </w:tc>
        <w:tc>
          <w:tcPr>
            <w:tcW w:w="4590" w:type="dxa"/>
          </w:tcPr>
          <w:p w:rsidR="00FE56DE" w:rsidRPr="008F0333" w:rsidRDefault="00FE56DE" w:rsidP="00FE56DE">
            <w:pPr>
              <w:rPr>
                <w:rFonts w:ascii="Arial" w:hAnsi="Arial" w:cs="Arial"/>
                <w:sz w:val="24"/>
                <w:szCs w:val="24"/>
              </w:rPr>
            </w:pPr>
            <w:r w:rsidRPr="008F0333">
              <w:rPr>
                <w:rFonts w:ascii="Arial" w:hAnsi="Arial" w:cs="Arial"/>
                <w:sz w:val="24"/>
                <w:szCs w:val="24"/>
              </w:rPr>
              <w:t>Machine</w:t>
            </w:r>
          </w:p>
        </w:tc>
        <w:tc>
          <w:tcPr>
            <w:tcW w:w="2790" w:type="dxa"/>
            <w:vMerge/>
          </w:tcPr>
          <w:p w:rsidR="00FE56DE" w:rsidRPr="008F0333" w:rsidRDefault="00FE56DE" w:rsidP="00FE56DE">
            <w:pPr>
              <w:pStyle w:val="ListParagraph"/>
              <w:ind w:left="0"/>
              <w:rPr>
                <w:rFonts w:ascii="Arial" w:hAnsi="Arial" w:cs="Arial"/>
                <w:b/>
                <w:sz w:val="24"/>
                <w:szCs w:val="24"/>
              </w:rPr>
            </w:pPr>
          </w:p>
        </w:tc>
      </w:tr>
      <w:tr w:rsidR="00FE56DE" w:rsidRPr="008F0333" w:rsidTr="00FE56DE">
        <w:trPr>
          <w:trHeight w:val="257"/>
        </w:trPr>
        <w:tc>
          <w:tcPr>
            <w:tcW w:w="2268" w:type="dxa"/>
            <w:vMerge/>
          </w:tcPr>
          <w:p w:rsidR="00FE56DE" w:rsidRPr="008F0333" w:rsidRDefault="00FE56DE" w:rsidP="00FE56DE">
            <w:pPr>
              <w:pStyle w:val="ListParagraph"/>
              <w:ind w:left="0"/>
              <w:rPr>
                <w:rFonts w:ascii="Arial" w:hAnsi="Arial" w:cs="Arial"/>
                <w:sz w:val="24"/>
                <w:szCs w:val="24"/>
              </w:rPr>
            </w:pPr>
          </w:p>
        </w:tc>
        <w:tc>
          <w:tcPr>
            <w:tcW w:w="4590" w:type="dxa"/>
          </w:tcPr>
          <w:p w:rsidR="00FE56DE" w:rsidRPr="008F0333" w:rsidRDefault="00FE56DE" w:rsidP="00FE56DE">
            <w:pPr>
              <w:rPr>
                <w:rFonts w:ascii="Arial" w:hAnsi="Arial" w:cs="Arial"/>
                <w:sz w:val="24"/>
                <w:szCs w:val="24"/>
              </w:rPr>
            </w:pPr>
            <w:r w:rsidRPr="008F0333">
              <w:rPr>
                <w:rFonts w:ascii="Arial" w:hAnsi="Arial" w:cs="Arial"/>
                <w:sz w:val="24"/>
                <w:szCs w:val="24"/>
              </w:rPr>
              <w:t>Heat Gun</w:t>
            </w:r>
          </w:p>
        </w:tc>
        <w:tc>
          <w:tcPr>
            <w:tcW w:w="2790" w:type="dxa"/>
            <w:vMerge/>
          </w:tcPr>
          <w:p w:rsidR="00FE56DE" w:rsidRPr="008F0333" w:rsidRDefault="00FE56DE" w:rsidP="00FE56DE">
            <w:pPr>
              <w:pStyle w:val="ListParagraph"/>
              <w:ind w:left="0"/>
              <w:rPr>
                <w:rFonts w:ascii="Arial" w:hAnsi="Arial" w:cs="Arial"/>
                <w:b/>
                <w:sz w:val="24"/>
                <w:szCs w:val="24"/>
              </w:rPr>
            </w:pPr>
          </w:p>
        </w:tc>
      </w:tr>
      <w:tr w:rsidR="00FE56DE" w:rsidRPr="008F0333" w:rsidTr="00FE56DE">
        <w:trPr>
          <w:trHeight w:val="343"/>
        </w:trPr>
        <w:tc>
          <w:tcPr>
            <w:tcW w:w="2268" w:type="dxa"/>
            <w:vMerge/>
          </w:tcPr>
          <w:p w:rsidR="00FE56DE" w:rsidRPr="008F0333" w:rsidRDefault="00FE56DE" w:rsidP="00FE56DE">
            <w:pPr>
              <w:pStyle w:val="ListParagraph"/>
              <w:ind w:left="0"/>
              <w:rPr>
                <w:rFonts w:ascii="Arial" w:hAnsi="Arial" w:cs="Arial"/>
                <w:sz w:val="24"/>
                <w:szCs w:val="24"/>
              </w:rPr>
            </w:pPr>
          </w:p>
        </w:tc>
        <w:tc>
          <w:tcPr>
            <w:tcW w:w="4590" w:type="dxa"/>
          </w:tcPr>
          <w:p w:rsidR="00FE56DE" w:rsidRPr="008F0333" w:rsidRDefault="00FE56DE" w:rsidP="00FE56DE">
            <w:pPr>
              <w:rPr>
                <w:rFonts w:ascii="Arial" w:hAnsi="Arial" w:cs="Arial"/>
                <w:sz w:val="24"/>
                <w:szCs w:val="24"/>
              </w:rPr>
            </w:pPr>
            <w:r w:rsidRPr="008F0333">
              <w:rPr>
                <w:rFonts w:ascii="Arial" w:hAnsi="Arial" w:cs="Arial"/>
                <w:sz w:val="24"/>
                <w:szCs w:val="24"/>
              </w:rPr>
              <w:t>Master appliance pro heat gun</w:t>
            </w:r>
          </w:p>
        </w:tc>
        <w:tc>
          <w:tcPr>
            <w:tcW w:w="2790" w:type="dxa"/>
            <w:vMerge/>
          </w:tcPr>
          <w:p w:rsidR="00FE56DE" w:rsidRPr="008F0333" w:rsidRDefault="00FE56DE" w:rsidP="00FE56DE">
            <w:pPr>
              <w:pStyle w:val="ListParagraph"/>
              <w:ind w:left="0"/>
              <w:rPr>
                <w:rFonts w:ascii="Arial" w:hAnsi="Arial" w:cs="Arial"/>
                <w:b/>
                <w:sz w:val="24"/>
                <w:szCs w:val="24"/>
              </w:rPr>
            </w:pPr>
          </w:p>
        </w:tc>
      </w:tr>
      <w:tr w:rsidR="00FE56DE" w:rsidRPr="008F0333" w:rsidTr="00FE56DE">
        <w:trPr>
          <w:trHeight w:val="352"/>
        </w:trPr>
        <w:tc>
          <w:tcPr>
            <w:tcW w:w="2268" w:type="dxa"/>
            <w:vMerge/>
          </w:tcPr>
          <w:p w:rsidR="00FE56DE" w:rsidRPr="008F0333" w:rsidRDefault="00FE56DE" w:rsidP="00FE56DE">
            <w:pPr>
              <w:pStyle w:val="ListParagraph"/>
              <w:ind w:left="0"/>
              <w:rPr>
                <w:rFonts w:ascii="Arial" w:hAnsi="Arial" w:cs="Arial"/>
                <w:sz w:val="24"/>
                <w:szCs w:val="24"/>
              </w:rPr>
            </w:pPr>
          </w:p>
        </w:tc>
        <w:tc>
          <w:tcPr>
            <w:tcW w:w="4590" w:type="dxa"/>
          </w:tcPr>
          <w:p w:rsidR="00FE56DE" w:rsidRPr="008F0333" w:rsidRDefault="00FE56DE" w:rsidP="00FE56DE">
            <w:pPr>
              <w:rPr>
                <w:rFonts w:ascii="Arial" w:hAnsi="Arial" w:cs="Arial"/>
                <w:sz w:val="24"/>
                <w:szCs w:val="24"/>
              </w:rPr>
            </w:pPr>
            <w:r w:rsidRPr="008F0333">
              <w:rPr>
                <w:rFonts w:ascii="Arial" w:hAnsi="Arial" w:cs="Arial"/>
                <w:sz w:val="24"/>
                <w:szCs w:val="24"/>
              </w:rPr>
              <w:t xml:space="preserve">Weller Soldering station </w:t>
            </w:r>
          </w:p>
        </w:tc>
        <w:tc>
          <w:tcPr>
            <w:tcW w:w="2790" w:type="dxa"/>
            <w:vMerge/>
          </w:tcPr>
          <w:p w:rsidR="00FE56DE" w:rsidRPr="008F0333" w:rsidRDefault="00FE56DE" w:rsidP="00FE56DE">
            <w:pPr>
              <w:pStyle w:val="ListParagraph"/>
              <w:ind w:left="0"/>
              <w:rPr>
                <w:rFonts w:ascii="Arial" w:hAnsi="Arial" w:cs="Arial"/>
                <w:b/>
                <w:sz w:val="24"/>
                <w:szCs w:val="24"/>
              </w:rPr>
            </w:pPr>
          </w:p>
        </w:tc>
      </w:tr>
      <w:tr w:rsidR="009C3EFD" w:rsidRPr="008F0333" w:rsidTr="009C3EFD">
        <w:trPr>
          <w:trHeight w:val="270"/>
        </w:trPr>
        <w:tc>
          <w:tcPr>
            <w:tcW w:w="2268" w:type="dxa"/>
            <w:shd w:val="clear" w:color="auto" w:fill="808080" w:themeFill="background1" w:themeFillShade="80"/>
          </w:tcPr>
          <w:p w:rsidR="009C3EFD" w:rsidRPr="008F0333" w:rsidRDefault="009C3EFD" w:rsidP="009C3EFD">
            <w:pPr>
              <w:pStyle w:val="ListParagraph"/>
              <w:ind w:left="0"/>
              <w:rPr>
                <w:rFonts w:ascii="Arial" w:hAnsi="Arial" w:cs="Arial"/>
                <w:b/>
                <w:sz w:val="24"/>
                <w:szCs w:val="24"/>
              </w:rPr>
            </w:pPr>
            <w:r w:rsidRPr="008F0333">
              <w:rPr>
                <w:rFonts w:ascii="Arial" w:hAnsi="Arial" w:cs="Arial"/>
                <w:b/>
                <w:sz w:val="24"/>
                <w:szCs w:val="24"/>
              </w:rPr>
              <w:t>Name of the Lab</w:t>
            </w:r>
          </w:p>
        </w:tc>
        <w:tc>
          <w:tcPr>
            <w:tcW w:w="4590" w:type="dxa"/>
            <w:shd w:val="clear" w:color="auto" w:fill="808080" w:themeFill="background1" w:themeFillShade="80"/>
          </w:tcPr>
          <w:p w:rsidR="009C3EFD" w:rsidRPr="008F0333" w:rsidRDefault="009C3EFD" w:rsidP="009C3EFD">
            <w:pPr>
              <w:pStyle w:val="ListParagraph"/>
              <w:ind w:left="0"/>
              <w:rPr>
                <w:rFonts w:ascii="Arial" w:hAnsi="Arial" w:cs="Arial"/>
                <w:b/>
                <w:sz w:val="24"/>
                <w:szCs w:val="24"/>
              </w:rPr>
            </w:pPr>
            <w:r w:rsidRPr="008F0333">
              <w:rPr>
                <w:rFonts w:ascii="Arial" w:hAnsi="Arial" w:cs="Arial"/>
                <w:b/>
                <w:sz w:val="24"/>
                <w:szCs w:val="24"/>
              </w:rPr>
              <w:t>Facilities</w:t>
            </w:r>
          </w:p>
        </w:tc>
        <w:tc>
          <w:tcPr>
            <w:tcW w:w="2790" w:type="dxa"/>
            <w:shd w:val="clear" w:color="auto" w:fill="808080" w:themeFill="background1" w:themeFillShade="80"/>
          </w:tcPr>
          <w:p w:rsidR="009C3EFD" w:rsidRPr="008F0333" w:rsidRDefault="009C3EFD" w:rsidP="009C3EFD">
            <w:pPr>
              <w:pStyle w:val="ListParagraph"/>
              <w:ind w:left="0"/>
              <w:rPr>
                <w:rFonts w:ascii="Arial" w:hAnsi="Arial" w:cs="Arial"/>
                <w:b/>
                <w:sz w:val="24"/>
                <w:szCs w:val="24"/>
              </w:rPr>
            </w:pPr>
            <w:r w:rsidRPr="008F0333">
              <w:rPr>
                <w:rFonts w:ascii="Arial" w:hAnsi="Arial" w:cs="Arial"/>
                <w:b/>
                <w:sz w:val="24"/>
                <w:szCs w:val="24"/>
              </w:rPr>
              <w:t xml:space="preserve">Other departmental facilities </w:t>
            </w:r>
          </w:p>
        </w:tc>
      </w:tr>
      <w:tr w:rsidR="009C3EFD" w:rsidRPr="008F0333" w:rsidTr="00FE56DE">
        <w:trPr>
          <w:trHeight w:val="270"/>
        </w:trPr>
        <w:tc>
          <w:tcPr>
            <w:tcW w:w="2268" w:type="dxa"/>
            <w:vMerge w:val="restart"/>
          </w:tcPr>
          <w:p w:rsidR="009C3EFD" w:rsidRPr="008F0333" w:rsidRDefault="009C3EFD" w:rsidP="009C3EFD">
            <w:pPr>
              <w:pStyle w:val="ListParagraph"/>
              <w:ind w:left="0"/>
              <w:rPr>
                <w:rFonts w:ascii="Arial" w:hAnsi="Arial" w:cs="Arial"/>
                <w:sz w:val="24"/>
                <w:szCs w:val="24"/>
              </w:rPr>
            </w:pPr>
            <w:r w:rsidRPr="008F0333">
              <w:rPr>
                <w:rFonts w:ascii="Arial" w:hAnsi="Arial" w:cs="Arial"/>
                <w:sz w:val="24"/>
                <w:szCs w:val="24"/>
                <w:lang w:val="en-IN"/>
              </w:rPr>
              <w:t>CAD/CAM Lab</w:t>
            </w:r>
          </w:p>
        </w:tc>
        <w:tc>
          <w:tcPr>
            <w:tcW w:w="4590" w:type="dxa"/>
          </w:tcPr>
          <w:p w:rsidR="009C3EFD" w:rsidRPr="008F0333" w:rsidRDefault="009C3EFD" w:rsidP="009C3EFD">
            <w:pPr>
              <w:rPr>
                <w:rFonts w:ascii="Arial" w:hAnsi="Arial" w:cs="Arial"/>
                <w:sz w:val="24"/>
                <w:szCs w:val="24"/>
              </w:rPr>
            </w:pPr>
            <w:r w:rsidRPr="008F0333">
              <w:rPr>
                <w:rFonts w:ascii="Arial" w:hAnsi="Arial" w:cs="Arial"/>
                <w:sz w:val="24"/>
                <w:szCs w:val="24"/>
              </w:rPr>
              <w:t>CATIA</w:t>
            </w:r>
          </w:p>
        </w:tc>
        <w:tc>
          <w:tcPr>
            <w:tcW w:w="2790" w:type="dxa"/>
            <w:vMerge w:val="restart"/>
          </w:tcPr>
          <w:p w:rsidR="009C3EFD" w:rsidRPr="008F0333" w:rsidRDefault="009C3EFD" w:rsidP="009C3EFD">
            <w:pPr>
              <w:pStyle w:val="ListParagraph"/>
              <w:ind w:left="0"/>
              <w:rPr>
                <w:rFonts w:ascii="Arial" w:hAnsi="Arial" w:cs="Arial"/>
                <w:b/>
                <w:sz w:val="24"/>
                <w:szCs w:val="24"/>
              </w:rPr>
            </w:pPr>
            <w:r w:rsidRPr="008F0333">
              <w:rPr>
                <w:rFonts w:ascii="Arial" w:hAnsi="Arial" w:cs="Arial"/>
                <w:sz w:val="24"/>
                <w:szCs w:val="24"/>
              </w:rPr>
              <w:t>CCTV Camera: 2 nos</w:t>
            </w:r>
          </w:p>
        </w:tc>
      </w:tr>
      <w:tr w:rsidR="009C3EFD" w:rsidRPr="008F0333" w:rsidTr="00FE56DE">
        <w:trPr>
          <w:trHeight w:val="270"/>
        </w:trPr>
        <w:tc>
          <w:tcPr>
            <w:tcW w:w="2268" w:type="dxa"/>
            <w:vMerge/>
          </w:tcPr>
          <w:p w:rsidR="009C3EFD" w:rsidRPr="008F0333" w:rsidRDefault="009C3EFD" w:rsidP="009C3EFD">
            <w:pPr>
              <w:pStyle w:val="ListParagraph"/>
              <w:ind w:left="0"/>
              <w:rPr>
                <w:rFonts w:ascii="Arial" w:hAnsi="Arial" w:cs="Arial"/>
                <w:sz w:val="24"/>
                <w:szCs w:val="24"/>
              </w:rPr>
            </w:pPr>
          </w:p>
        </w:tc>
        <w:tc>
          <w:tcPr>
            <w:tcW w:w="4590" w:type="dxa"/>
          </w:tcPr>
          <w:p w:rsidR="009C3EFD" w:rsidRPr="008F0333" w:rsidRDefault="009C3EFD" w:rsidP="009C3EFD">
            <w:pPr>
              <w:rPr>
                <w:rFonts w:ascii="Arial" w:hAnsi="Arial" w:cs="Arial"/>
                <w:sz w:val="24"/>
                <w:szCs w:val="24"/>
              </w:rPr>
            </w:pPr>
            <w:r w:rsidRPr="008F0333">
              <w:rPr>
                <w:rFonts w:ascii="Arial" w:hAnsi="Arial" w:cs="Arial"/>
                <w:sz w:val="24"/>
                <w:szCs w:val="24"/>
              </w:rPr>
              <w:t>PRO-E</w:t>
            </w:r>
          </w:p>
        </w:tc>
        <w:tc>
          <w:tcPr>
            <w:tcW w:w="2790" w:type="dxa"/>
            <w:vMerge/>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270"/>
        </w:trPr>
        <w:tc>
          <w:tcPr>
            <w:tcW w:w="2268" w:type="dxa"/>
            <w:vMerge/>
          </w:tcPr>
          <w:p w:rsidR="009C3EFD" w:rsidRPr="008F0333" w:rsidRDefault="009C3EFD" w:rsidP="009C3EFD">
            <w:pPr>
              <w:pStyle w:val="ListParagraph"/>
              <w:ind w:left="0"/>
              <w:rPr>
                <w:rFonts w:ascii="Arial" w:hAnsi="Arial" w:cs="Arial"/>
                <w:sz w:val="24"/>
                <w:szCs w:val="24"/>
              </w:rPr>
            </w:pPr>
          </w:p>
        </w:tc>
        <w:tc>
          <w:tcPr>
            <w:tcW w:w="4590" w:type="dxa"/>
          </w:tcPr>
          <w:p w:rsidR="009C3EFD" w:rsidRPr="008F0333" w:rsidRDefault="009C3EFD" w:rsidP="009C3EFD">
            <w:pPr>
              <w:rPr>
                <w:rFonts w:ascii="Arial" w:hAnsi="Arial" w:cs="Arial"/>
                <w:sz w:val="24"/>
                <w:szCs w:val="24"/>
              </w:rPr>
            </w:pPr>
            <w:r w:rsidRPr="008F0333">
              <w:rPr>
                <w:rFonts w:ascii="Arial" w:hAnsi="Arial" w:cs="Arial"/>
                <w:sz w:val="24"/>
                <w:szCs w:val="24"/>
              </w:rPr>
              <w:t>FESTO FLUID SIM</w:t>
            </w:r>
          </w:p>
        </w:tc>
        <w:tc>
          <w:tcPr>
            <w:tcW w:w="2790" w:type="dxa"/>
            <w:vMerge/>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270"/>
        </w:trPr>
        <w:tc>
          <w:tcPr>
            <w:tcW w:w="2268" w:type="dxa"/>
            <w:vMerge/>
          </w:tcPr>
          <w:p w:rsidR="009C3EFD" w:rsidRPr="008F0333" w:rsidRDefault="009C3EFD" w:rsidP="009C3EFD">
            <w:pPr>
              <w:pStyle w:val="ListParagraph"/>
              <w:ind w:left="0"/>
              <w:rPr>
                <w:rFonts w:ascii="Arial" w:hAnsi="Arial" w:cs="Arial"/>
                <w:sz w:val="24"/>
                <w:szCs w:val="24"/>
              </w:rPr>
            </w:pPr>
          </w:p>
        </w:tc>
        <w:tc>
          <w:tcPr>
            <w:tcW w:w="4590" w:type="dxa"/>
          </w:tcPr>
          <w:p w:rsidR="009C3EFD" w:rsidRPr="008F0333" w:rsidRDefault="009C3EFD" w:rsidP="009C3EFD">
            <w:pPr>
              <w:rPr>
                <w:rFonts w:ascii="Arial" w:hAnsi="Arial" w:cs="Arial"/>
                <w:sz w:val="24"/>
                <w:szCs w:val="24"/>
              </w:rPr>
            </w:pPr>
            <w:r w:rsidRPr="008F0333">
              <w:rPr>
                <w:rFonts w:ascii="Arial" w:hAnsi="Arial" w:cs="Arial"/>
                <w:sz w:val="24"/>
                <w:szCs w:val="24"/>
              </w:rPr>
              <w:t>MATLAB</w:t>
            </w:r>
          </w:p>
        </w:tc>
        <w:tc>
          <w:tcPr>
            <w:tcW w:w="2790" w:type="dxa"/>
            <w:vMerge/>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270"/>
        </w:trPr>
        <w:tc>
          <w:tcPr>
            <w:tcW w:w="2268" w:type="dxa"/>
            <w:vMerge/>
          </w:tcPr>
          <w:p w:rsidR="009C3EFD" w:rsidRPr="008F0333" w:rsidRDefault="009C3EFD" w:rsidP="009C3EFD">
            <w:pPr>
              <w:pStyle w:val="ListParagraph"/>
              <w:ind w:left="0"/>
              <w:rPr>
                <w:rFonts w:ascii="Arial" w:hAnsi="Arial" w:cs="Arial"/>
                <w:sz w:val="24"/>
                <w:szCs w:val="24"/>
              </w:rPr>
            </w:pPr>
          </w:p>
        </w:tc>
        <w:tc>
          <w:tcPr>
            <w:tcW w:w="4590" w:type="dxa"/>
          </w:tcPr>
          <w:p w:rsidR="009C3EFD" w:rsidRPr="008F0333" w:rsidRDefault="009C3EFD" w:rsidP="009C3EFD">
            <w:pPr>
              <w:rPr>
                <w:rFonts w:ascii="Arial" w:hAnsi="Arial" w:cs="Arial"/>
                <w:sz w:val="24"/>
                <w:szCs w:val="24"/>
              </w:rPr>
            </w:pPr>
            <w:r w:rsidRPr="008F0333">
              <w:rPr>
                <w:rFonts w:ascii="Arial" w:hAnsi="Arial" w:cs="Arial"/>
                <w:sz w:val="24"/>
                <w:szCs w:val="24"/>
              </w:rPr>
              <w:t>AUTOCAD</w:t>
            </w:r>
          </w:p>
        </w:tc>
        <w:tc>
          <w:tcPr>
            <w:tcW w:w="2790" w:type="dxa"/>
            <w:vMerge/>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240"/>
        </w:trPr>
        <w:tc>
          <w:tcPr>
            <w:tcW w:w="2268" w:type="dxa"/>
            <w:vMerge w:val="restart"/>
          </w:tcPr>
          <w:p w:rsidR="009C3EFD" w:rsidRPr="008F0333" w:rsidRDefault="009C3EFD" w:rsidP="009C3EFD">
            <w:pPr>
              <w:rPr>
                <w:rFonts w:ascii="Arial" w:hAnsi="Arial" w:cs="Arial"/>
                <w:sz w:val="24"/>
                <w:szCs w:val="24"/>
                <w:lang w:val="en-IN"/>
              </w:rPr>
            </w:pPr>
            <w:r w:rsidRPr="008F0333">
              <w:rPr>
                <w:rFonts w:ascii="Arial" w:hAnsi="Arial" w:cs="Arial"/>
                <w:sz w:val="24"/>
                <w:szCs w:val="24"/>
                <w:lang w:val="en-IN"/>
              </w:rPr>
              <w:t>Robotics and Automation</w:t>
            </w:r>
          </w:p>
          <w:p w:rsidR="009C3EFD" w:rsidRPr="008F0333" w:rsidRDefault="009C3EFD" w:rsidP="009C3EFD">
            <w:pPr>
              <w:pStyle w:val="ListParagraph"/>
              <w:ind w:left="0"/>
              <w:rPr>
                <w:rFonts w:ascii="Arial" w:hAnsi="Arial" w:cs="Arial"/>
                <w:sz w:val="24"/>
                <w:szCs w:val="24"/>
              </w:rPr>
            </w:pPr>
            <w:r w:rsidRPr="008F0333">
              <w:rPr>
                <w:rFonts w:ascii="Arial" w:hAnsi="Arial" w:cs="Arial"/>
                <w:sz w:val="24"/>
                <w:szCs w:val="24"/>
                <w:lang w:val="en-IN"/>
              </w:rPr>
              <w:t>Lab.</w:t>
            </w:r>
          </w:p>
        </w:tc>
        <w:tc>
          <w:tcPr>
            <w:tcW w:w="4590" w:type="dxa"/>
          </w:tcPr>
          <w:p w:rsidR="009C3EFD" w:rsidRPr="008F0333" w:rsidRDefault="009C3EFD" w:rsidP="009C3EFD">
            <w:pPr>
              <w:rPr>
                <w:rFonts w:ascii="Arial" w:hAnsi="Arial" w:cs="Arial"/>
                <w:sz w:val="24"/>
                <w:szCs w:val="24"/>
              </w:rPr>
            </w:pPr>
            <w:r w:rsidRPr="008F0333">
              <w:rPr>
                <w:rFonts w:ascii="Arial" w:hAnsi="Arial" w:cs="Arial"/>
                <w:sz w:val="24"/>
                <w:szCs w:val="24"/>
                <w:lang w:val="en-IN"/>
              </w:rPr>
              <w:t>Industrial Robots</w:t>
            </w:r>
          </w:p>
        </w:tc>
        <w:tc>
          <w:tcPr>
            <w:tcW w:w="2790" w:type="dxa"/>
            <w:vMerge w:val="restart"/>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125"/>
        </w:trPr>
        <w:tc>
          <w:tcPr>
            <w:tcW w:w="2268" w:type="dxa"/>
            <w:vMerge/>
          </w:tcPr>
          <w:p w:rsidR="009C3EFD" w:rsidRPr="008F0333" w:rsidRDefault="009C3EFD" w:rsidP="009C3EFD">
            <w:pPr>
              <w:rPr>
                <w:rFonts w:ascii="Arial" w:hAnsi="Arial" w:cs="Arial"/>
                <w:sz w:val="24"/>
                <w:szCs w:val="24"/>
                <w:lang w:val="en-IN"/>
              </w:rPr>
            </w:pPr>
          </w:p>
        </w:tc>
        <w:tc>
          <w:tcPr>
            <w:tcW w:w="4590" w:type="dxa"/>
          </w:tcPr>
          <w:p w:rsidR="009C3EFD" w:rsidRPr="008F0333" w:rsidRDefault="009C3EFD" w:rsidP="009C3EFD">
            <w:pPr>
              <w:rPr>
                <w:rFonts w:ascii="Arial" w:hAnsi="Arial" w:cs="Arial"/>
                <w:sz w:val="24"/>
                <w:szCs w:val="24"/>
              </w:rPr>
            </w:pPr>
            <w:r w:rsidRPr="008F0333">
              <w:rPr>
                <w:rFonts w:ascii="Arial" w:hAnsi="Arial" w:cs="Arial"/>
                <w:sz w:val="24"/>
                <w:szCs w:val="24"/>
                <w:lang w:val="en-IN"/>
              </w:rPr>
              <w:t>Transducers</w:t>
            </w:r>
          </w:p>
        </w:tc>
        <w:tc>
          <w:tcPr>
            <w:tcW w:w="2790" w:type="dxa"/>
            <w:vMerge/>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292"/>
        </w:trPr>
        <w:tc>
          <w:tcPr>
            <w:tcW w:w="2268" w:type="dxa"/>
            <w:vMerge/>
          </w:tcPr>
          <w:p w:rsidR="009C3EFD" w:rsidRPr="008F0333" w:rsidRDefault="009C3EFD" w:rsidP="009C3EFD">
            <w:pPr>
              <w:rPr>
                <w:rFonts w:ascii="Arial" w:hAnsi="Arial" w:cs="Arial"/>
                <w:sz w:val="24"/>
                <w:szCs w:val="24"/>
                <w:lang w:val="en-IN"/>
              </w:rPr>
            </w:pPr>
          </w:p>
        </w:tc>
        <w:tc>
          <w:tcPr>
            <w:tcW w:w="4590" w:type="dxa"/>
          </w:tcPr>
          <w:p w:rsidR="009C3EFD" w:rsidRPr="008F0333" w:rsidRDefault="009C3EFD" w:rsidP="009C3EFD">
            <w:pPr>
              <w:rPr>
                <w:rFonts w:ascii="Arial" w:hAnsi="Arial" w:cs="Arial"/>
                <w:sz w:val="24"/>
                <w:szCs w:val="24"/>
              </w:rPr>
            </w:pPr>
            <w:r w:rsidRPr="008F0333">
              <w:rPr>
                <w:rFonts w:ascii="Arial" w:hAnsi="Arial" w:cs="Arial"/>
                <w:sz w:val="24"/>
                <w:szCs w:val="24"/>
                <w:lang w:val="en-IN"/>
              </w:rPr>
              <w:t>Training Kit</w:t>
            </w:r>
          </w:p>
        </w:tc>
        <w:tc>
          <w:tcPr>
            <w:tcW w:w="2790" w:type="dxa"/>
            <w:vMerge/>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105"/>
        </w:trPr>
        <w:tc>
          <w:tcPr>
            <w:tcW w:w="2268" w:type="dxa"/>
            <w:vMerge w:val="restart"/>
          </w:tcPr>
          <w:p w:rsidR="009C3EFD" w:rsidRPr="008F0333" w:rsidRDefault="009C3EFD" w:rsidP="009C3EFD">
            <w:pPr>
              <w:rPr>
                <w:rFonts w:ascii="Arial" w:hAnsi="Arial" w:cs="Arial"/>
                <w:sz w:val="24"/>
                <w:szCs w:val="24"/>
                <w:lang w:val="en-IN"/>
              </w:rPr>
            </w:pPr>
            <w:r w:rsidRPr="008F0333">
              <w:rPr>
                <w:rFonts w:ascii="Arial" w:hAnsi="Arial" w:cs="Arial"/>
                <w:sz w:val="24"/>
                <w:szCs w:val="24"/>
                <w:lang w:val="en-IN"/>
              </w:rPr>
              <w:t>Terotechnology lab.</w:t>
            </w:r>
          </w:p>
        </w:tc>
        <w:tc>
          <w:tcPr>
            <w:tcW w:w="4590" w:type="dxa"/>
          </w:tcPr>
          <w:p w:rsidR="009C3EFD" w:rsidRPr="008F0333" w:rsidRDefault="009C3EFD" w:rsidP="009C3EFD">
            <w:pPr>
              <w:rPr>
                <w:rFonts w:ascii="Arial" w:hAnsi="Arial" w:cs="Arial"/>
                <w:sz w:val="24"/>
                <w:szCs w:val="24"/>
                <w:lang w:val="en-IN"/>
              </w:rPr>
            </w:pPr>
            <w:r w:rsidRPr="008F0333">
              <w:rPr>
                <w:rFonts w:ascii="Arial" w:hAnsi="Arial" w:cs="Arial"/>
                <w:sz w:val="24"/>
                <w:szCs w:val="24"/>
                <w:lang w:val="en-IN"/>
              </w:rPr>
              <w:t>PC controlled Atomic Absorption Spectrometer</w:t>
            </w:r>
          </w:p>
        </w:tc>
        <w:tc>
          <w:tcPr>
            <w:tcW w:w="2790" w:type="dxa"/>
            <w:vMerge w:val="restart"/>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171"/>
        </w:trPr>
        <w:tc>
          <w:tcPr>
            <w:tcW w:w="2268" w:type="dxa"/>
            <w:vMerge/>
          </w:tcPr>
          <w:p w:rsidR="009C3EFD" w:rsidRPr="008F0333" w:rsidRDefault="009C3EFD" w:rsidP="009C3EFD">
            <w:pPr>
              <w:rPr>
                <w:rFonts w:ascii="Arial" w:hAnsi="Arial" w:cs="Arial"/>
                <w:sz w:val="24"/>
                <w:szCs w:val="24"/>
                <w:lang w:val="en-IN"/>
              </w:rPr>
            </w:pPr>
          </w:p>
        </w:tc>
        <w:tc>
          <w:tcPr>
            <w:tcW w:w="4590" w:type="dxa"/>
          </w:tcPr>
          <w:p w:rsidR="009C3EFD" w:rsidRPr="008F0333" w:rsidRDefault="009C3EFD" w:rsidP="009C3EFD">
            <w:pPr>
              <w:rPr>
                <w:rFonts w:ascii="Arial" w:hAnsi="Arial" w:cs="Arial"/>
                <w:sz w:val="24"/>
                <w:szCs w:val="24"/>
                <w:lang w:val="en-IN"/>
              </w:rPr>
            </w:pPr>
            <w:r w:rsidRPr="008F0333">
              <w:rPr>
                <w:rFonts w:ascii="Arial" w:hAnsi="Arial" w:cs="Arial"/>
                <w:sz w:val="24"/>
                <w:szCs w:val="24"/>
                <w:lang w:val="en-IN"/>
              </w:rPr>
              <w:t>Ducom Pin on Disc Machine</w:t>
            </w:r>
          </w:p>
        </w:tc>
        <w:tc>
          <w:tcPr>
            <w:tcW w:w="2790" w:type="dxa"/>
            <w:vMerge/>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171"/>
        </w:trPr>
        <w:tc>
          <w:tcPr>
            <w:tcW w:w="2268" w:type="dxa"/>
            <w:vMerge/>
          </w:tcPr>
          <w:p w:rsidR="009C3EFD" w:rsidRPr="008F0333" w:rsidRDefault="009C3EFD" w:rsidP="009C3EFD">
            <w:pPr>
              <w:rPr>
                <w:rFonts w:ascii="Arial" w:hAnsi="Arial" w:cs="Arial"/>
                <w:sz w:val="24"/>
                <w:szCs w:val="24"/>
                <w:lang w:val="en-IN"/>
              </w:rPr>
            </w:pPr>
          </w:p>
        </w:tc>
        <w:tc>
          <w:tcPr>
            <w:tcW w:w="4590" w:type="dxa"/>
          </w:tcPr>
          <w:p w:rsidR="009C3EFD" w:rsidRPr="008F0333" w:rsidRDefault="009C3EFD" w:rsidP="009C3EFD">
            <w:pPr>
              <w:jc w:val="both"/>
              <w:rPr>
                <w:rFonts w:ascii="Arial" w:hAnsi="Arial" w:cs="Arial"/>
                <w:sz w:val="24"/>
                <w:szCs w:val="24"/>
              </w:rPr>
            </w:pPr>
            <w:r w:rsidRPr="008F0333">
              <w:rPr>
                <w:rFonts w:ascii="Arial" w:hAnsi="Arial" w:cs="Arial"/>
                <w:sz w:val="24"/>
                <w:szCs w:val="24"/>
              </w:rPr>
              <w:t>Direct Reading Ferrograph, Model: DR5</w:t>
            </w:r>
          </w:p>
        </w:tc>
        <w:tc>
          <w:tcPr>
            <w:tcW w:w="2790" w:type="dxa"/>
            <w:vMerge/>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171"/>
        </w:trPr>
        <w:tc>
          <w:tcPr>
            <w:tcW w:w="2268" w:type="dxa"/>
            <w:vMerge/>
          </w:tcPr>
          <w:p w:rsidR="009C3EFD" w:rsidRPr="008F0333" w:rsidRDefault="009C3EFD" w:rsidP="009C3EFD">
            <w:pPr>
              <w:rPr>
                <w:rFonts w:ascii="Arial" w:hAnsi="Arial" w:cs="Arial"/>
                <w:sz w:val="24"/>
                <w:szCs w:val="24"/>
                <w:lang w:val="en-IN"/>
              </w:rPr>
            </w:pPr>
          </w:p>
        </w:tc>
        <w:tc>
          <w:tcPr>
            <w:tcW w:w="4590" w:type="dxa"/>
          </w:tcPr>
          <w:p w:rsidR="009C3EFD" w:rsidRPr="008F0333" w:rsidRDefault="009C3EFD" w:rsidP="009C3EFD">
            <w:pPr>
              <w:jc w:val="both"/>
              <w:rPr>
                <w:rFonts w:ascii="Arial" w:hAnsi="Arial" w:cs="Arial"/>
                <w:sz w:val="24"/>
                <w:szCs w:val="24"/>
              </w:rPr>
            </w:pPr>
            <w:r w:rsidRPr="008F0333">
              <w:rPr>
                <w:rFonts w:ascii="Arial" w:hAnsi="Arial" w:cs="Arial"/>
                <w:sz w:val="24"/>
                <w:szCs w:val="24"/>
              </w:rPr>
              <w:t>Dual Slide Ferrogram Maker Model: FMIII</w:t>
            </w:r>
          </w:p>
        </w:tc>
        <w:tc>
          <w:tcPr>
            <w:tcW w:w="2790" w:type="dxa"/>
            <w:vMerge/>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171"/>
        </w:trPr>
        <w:tc>
          <w:tcPr>
            <w:tcW w:w="2268" w:type="dxa"/>
            <w:vMerge/>
          </w:tcPr>
          <w:p w:rsidR="009C3EFD" w:rsidRPr="008F0333" w:rsidRDefault="009C3EFD" w:rsidP="009C3EFD">
            <w:pPr>
              <w:rPr>
                <w:rFonts w:ascii="Arial" w:hAnsi="Arial" w:cs="Arial"/>
                <w:sz w:val="24"/>
                <w:szCs w:val="24"/>
                <w:lang w:val="en-IN"/>
              </w:rPr>
            </w:pPr>
          </w:p>
        </w:tc>
        <w:tc>
          <w:tcPr>
            <w:tcW w:w="4590" w:type="dxa"/>
          </w:tcPr>
          <w:p w:rsidR="009C3EFD" w:rsidRPr="008F0333" w:rsidRDefault="009C3EFD" w:rsidP="009C3EFD">
            <w:pPr>
              <w:pStyle w:val="NoSpacing"/>
              <w:rPr>
                <w:rFonts w:ascii="Arial" w:hAnsi="Arial" w:cs="Arial"/>
                <w:w w:val="92"/>
                <w:sz w:val="24"/>
                <w:szCs w:val="24"/>
                <w:lang w:bidi="he-IL"/>
              </w:rPr>
            </w:pPr>
            <w:r w:rsidRPr="008F0333">
              <w:rPr>
                <w:rFonts w:ascii="Arial" w:hAnsi="Arial" w:cs="Arial"/>
                <w:w w:val="92"/>
                <w:sz w:val="24"/>
                <w:szCs w:val="24"/>
                <w:lang w:bidi="he-IL"/>
              </w:rPr>
              <w:t>Bi-chromatic Optical Microscope (Olympus BX 51)</w:t>
            </w:r>
          </w:p>
        </w:tc>
        <w:tc>
          <w:tcPr>
            <w:tcW w:w="2790" w:type="dxa"/>
            <w:vMerge/>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171"/>
        </w:trPr>
        <w:tc>
          <w:tcPr>
            <w:tcW w:w="2268" w:type="dxa"/>
            <w:vMerge/>
          </w:tcPr>
          <w:p w:rsidR="009C3EFD" w:rsidRPr="008F0333" w:rsidRDefault="009C3EFD" w:rsidP="009C3EFD">
            <w:pPr>
              <w:rPr>
                <w:rFonts w:ascii="Arial" w:hAnsi="Arial" w:cs="Arial"/>
                <w:sz w:val="24"/>
                <w:szCs w:val="24"/>
                <w:lang w:val="en-IN"/>
              </w:rPr>
            </w:pPr>
          </w:p>
        </w:tc>
        <w:tc>
          <w:tcPr>
            <w:tcW w:w="4590" w:type="dxa"/>
          </w:tcPr>
          <w:p w:rsidR="009C3EFD" w:rsidRPr="008F0333" w:rsidRDefault="009C3EFD" w:rsidP="009C3EFD">
            <w:pPr>
              <w:jc w:val="both"/>
              <w:rPr>
                <w:rFonts w:ascii="Arial" w:hAnsi="Arial" w:cs="Arial"/>
                <w:sz w:val="24"/>
                <w:szCs w:val="24"/>
              </w:rPr>
            </w:pPr>
            <w:r w:rsidRPr="008F0333">
              <w:rPr>
                <w:rFonts w:ascii="Arial" w:hAnsi="Arial" w:cs="Arial"/>
                <w:bCs/>
                <w:kern w:val="36"/>
                <w:sz w:val="24"/>
                <w:szCs w:val="24"/>
              </w:rPr>
              <w:t>Ultrasonic Flaw Detector FD 350</w:t>
            </w:r>
          </w:p>
        </w:tc>
        <w:tc>
          <w:tcPr>
            <w:tcW w:w="2790" w:type="dxa"/>
            <w:vMerge/>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171"/>
        </w:trPr>
        <w:tc>
          <w:tcPr>
            <w:tcW w:w="2268" w:type="dxa"/>
            <w:vMerge/>
          </w:tcPr>
          <w:p w:rsidR="009C3EFD" w:rsidRPr="008F0333" w:rsidRDefault="009C3EFD" w:rsidP="009C3EFD">
            <w:pPr>
              <w:rPr>
                <w:rFonts w:ascii="Arial" w:hAnsi="Arial" w:cs="Arial"/>
                <w:sz w:val="24"/>
                <w:szCs w:val="24"/>
                <w:lang w:val="en-IN"/>
              </w:rPr>
            </w:pPr>
          </w:p>
        </w:tc>
        <w:tc>
          <w:tcPr>
            <w:tcW w:w="4590" w:type="dxa"/>
          </w:tcPr>
          <w:p w:rsidR="009C3EFD" w:rsidRPr="008F0333" w:rsidRDefault="009C3EFD" w:rsidP="009C3EFD">
            <w:pPr>
              <w:jc w:val="both"/>
              <w:rPr>
                <w:rFonts w:ascii="Arial" w:hAnsi="Arial" w:cs="Arial"/>
                <w:bCs/>
                <w:kern w:val="36"/>
                <w:sz w:val="24"/>
                <w:szCs w:val="24"/>
              </w:rPr>
            </w:pPr>
            <w:r w:rsidRPr="008F0333">
              <w:rPr>
                <w:rFonts w:ascii="Arial" w:hAnsi="Arial" w:cs="Arial"/>
                <w:bCs/>
                <w:kern w:val="36"/>
                <w:sz w:val="24"/>
                <w:szCs w:val="24"/>
              </w:rPr>
              <w:t>Dry Bearing Test Rig</w:t>
            </w:r>
          </w:p>
        </w:tc>
        <w:tc>
          <w:tcPr>
            <w:tcW w:w="2790" w:type="dxa"/>
            <w:vMerge/>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171"/>
        </w:trPr>
        <w:tc>
          <w:tcPr>
            <w:tcW w:w="2268" w:type="dxa"/>
          </w:tcPr>
          <w:p w:rsidR="009C3EFD" w:rsidRPr="008F0333" w:rsidRDefault="009C3EFD" w:rsidP="009C3EFD">
            <w:pPr>
              <w:rPr>
                <w:rFonts w:ascii="Arial" w:hAnsi="Arial" w:cs="Arial"/>
                <w:sz w:val="24"/>
                <w:szCs w:val="24"/>
                <w:lang w:val="en-IN"/>
              </w:rPr>
            </w:pPr>
            <w:r w:rsidRPr="008F0333">
              <w:rPr>
                <w:rFonts w:ascii="Arial" w:hAnsi="Arial" w:cs="Arial"/>
                <w:sz w:val="24"/>
                <w:szCs w:val="24"/>
                <w:lang w:val="en-IN"/>
              </w:rPr>
              <w:t>Research Lab</w:t>
            </w:r>
          </w:p>
        </w:tc>
        <w:tc>
          <w:tcPr>
            <w:tcW w:w="4590" w:type="dxa"/>
          </w:tcPr>
          <w:p w:rsidR="009C3EFD" w:rsidRPr="008F0333" w:rsidRDefault="009C3EFD" w:rsidP="009C3EFD">
            <w:pPr>
              <w:jc w:val="both"/>
              <w:rPr>
                <w:rFonts w:ascii="Arial" w:hAnsi="Arial" w:cs="Arial"/>
                <w:bCs/>
                <w:kern w:val="36"/>
                <w:sz w:val="24"/>
                <w:szCs w:val="24"/>
              </w:rPr>
            </w:pPr>
            <w:r w:rsidRPr="008F0333">
              <w:rPr>
                <w:rFonts w:ascii="Arial" w:hAnsi="Arial" w:cs="Arial"/>
                <w:bCs/>
                <w:kern w:val="36"/>
                <w:sz w:val="24"/>
                <w:szCs w:val="24"/>
              </w:rPr>
              <w:t>ESPIN Nano</w:t>
            </w:r>
          </w:p>
        </w:tc>
        <w:tc>
          <w:tcPr>
            <w:tcW w:w="2790" w:type="dxa"/>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171"/>
        </w:trPr>
        <w:tc>
          <w:tcPr>
            <w:tcW w:w="2268" w:type="dxa"/>
            <w:vMerge w:val="restart"/>
          </w:tcPr>
          <w:p w:rsidR="009C3EFD" w:rsidRPr="008F0333" w:rsidRDefault="009C3EFD" w:rsidP="009C3EFD">
            <w:pPr>
              <w:rPr>
                <w:rFonts w:ascii="Arial" w:hAnsi="Arial" w:cs="Arial"/>
                <w:sz w:val="24"/>
                <w:szCs w:val="24"/>
                <w:lang w:val="en-IN"/>
              </w:rPr>
            </w:pPr>
            <w:r w:rsidRPr="008F0333">
              <w:rPr>
                <w:rFonts w:ascii="Arial" w:hAnsi="Arial" w:cs="Arial"/>
                <w:sz w:val="24"/>
                <w:szCs w:val="24"/>
                <w:lang w:val="en-IN"/>
              </w:rPr>
              <w:t>Metal Forming Lab</w:t>
            </w:r>
          </w:p>
        </w:tc>
        <w:tc>
          <w:tcPr>
            <w:tcW w:w="4590" w:type="dxa"/>
          </w:tcPr>
          <w:p w:rsidR="009C3EFD" w:rsidRPr="008F0333" w:rsidRDefault="009C3EFD" w:rsidP="009C3EFD">
            <w:pPr>
              <w:rPr>
                <w:rFonts w:ascii="Arial" w:hAnsi="Arial" w:cs="Arial"/>
                <w:sz w:val="24"/>
                <w:szCs w:val="24"/>
                <w:lang w:val="en-IN"/>
              </w:rPr>
            </w:pPr>
            <w:r w:rsidRPr="008F0333">
              <w:rPr>
                <w:rFonts w:ascii="Arial" w:hAnsi="Arial" w:cs="Arial"/>
                <w:sz w:val="24"/>
                <w:szCs w:val="24"/>
                <w:lang w:val="en-IN"/>
              </w:rPr>
              <w:t>Hydraulic power pack machine</w:t>
            </w:r>
          </w:p>
        </w:tc>
        <w:tc>
          <w:tcPr>
            <w:tcW w:w="2790" w:type="dxa"/>
            <w:vMerge w:val="restart"/>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171"/>
        </w:trPr>
        <w:tc>
          <w:tcPr>
            <w:tcW w:w="2268" w:type="dxa"/>
            <w:vMerge/>
          </w:tcPr>
          <w:p w:rsidR="009C3EFD" w:rsidRPr="008F0333" w:rsidRDefault="009C3EFD" w:rsidP="009C3EFD">
            <w:pPr>
              <w:rPr>
                <w:rFonts w:ascii="Arial" w:hAnsi="Arial" w:cs="Arial"/>
                <w:sz w:val="24"/>
                <w:szCs w:val="24"/>
                <w:lang w:val="en-IN"/>
              </w:rPr>
            </w:pPr>
          </w:p>
        </w:tc>
        <w:tc>
          <w:tcPr>
            <w:tcW w:w="4590" w:type="dxa"/>
          </w:tcPr>
          <w:p w:rsidR="009C3EFD" w:rsidRPr="008F0333" w:rsidRDefault="009C3EFD" w:rsidP="009C3EFD">
            <w:pPr>
              <w:rPr>
                <w:rFonts w:ascii="Arial" w:hAnsi="Arial" w:cs="Arial"/>
                <w:sz w:val="24"/>
                <w:szCs w:val="24"/>
                <w:lang w:val="en-IN"/>
              </w:rPr>
            </w:pPr>
            <w:r w:rsidRPr="008F0333">
              <w:rPr>
                <w:rFonts w:ascii="Arial" w:hAnsi="Arial" w:cs="Arial"/>
                <w:sz w:val="24"/>
                <w:szCs w:val="24"/>
                <w:lang w:val="en-IN"/>
              </w:rPr>
              <w:t>Simu-Fact Forming and Festo Software</w:t>
            </w:r>
          </w:p>
        </w:tc>
        <w:tc>
          <w:tcPr>
            <w:tcW w:w="2790" w:type="dxa"/>
            <w:vMerge/>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171"/>
        </w:trPr>
        <w:tc>
          <w:tcPr>
            <w:tcW w:w="2268" w:type="dxa"/>
            <w:vMerge w:val="restart"/>
          </w:tcPr>
          <w:p w:rsidR="009C3EFD" w:rsidRPr="008F0333" w:rsidRDefault="009C3EFD" w:rsidP="009C3EFD">
            <w:pPr>
              <w:rPr>
                <w:rFonts w:ascii="Arial" w:hAnsi="Arial" w:cs="Arial"/>
                <w:sz w:val="24"/>
                <w:szCs w:val="24"/>
                <w:lang w:val="en-IN"/>
              </w:rPr>
            </w:pPr>
            <w:r w:rsidRPr="008F0333">
              <w:rPr>
                <w:rFonts w:ascii="Arial" w:hAnsi="Arial" w:cs="Arial"/>
                <w:sz w:val="24"/>
                <w:szCs w:val="24"/>
                <w:lang w:val="en-IN"/>
              </w:rPr>
              <w:t>Rapid Prototyping Lab.</w:t>
            </w:r>
          </w:p>
        </w:tc>
        <w:tc>
          <w:tcPr>
            <w:tcW w:w="4590" w:type="dxa"/>
          </w:tcPr>
          <w:p w:rsidR="009C3EFD" w:rsidRPr="008F0333" w:rsidRDefault="009C3EFD" w:rsidP="009C3EFD">
            <w:pPr>
              <w:rPr>
                <w:rFonts w:ascii="Arial" w:hAnsi="Arial" w:cs="Arial"/>
                <w:sz w:val="24"/>
                <w:szCs w:val="24"/>
                <w:lang w:val="en-IN"/>
              </w:rPr>
            </w:pPr>
            <w:r w:rsidRPr="008F0333">
              <w:rPr>
                <w:rFonts w:ascii="Arial" w:hAnsi="Arial" w:cs="Arial"/>
                <w:sz w:val="24"/>
                <w:szCs w:val="24"/>
                <w:lang w:val="en-IN"/>
              </w:rPr>
              <w:t>FDM machine with laser scanner</w:t>
            </w:r>
          </w:p>
        </w:tc>
        <w:tc>
          <w:tcPr>
            <w:tcW w:w="2790" w:type="dxa"/>
            <w:vMerge w:val="restart"/>
          </w:tcPr>
          <w:p w:rsidR="009C3EFD" w:rsidRPr="008F0333" w:rsidRDefault="009C3EFD" w:rsidP="009C3EFD">
            <w:pPr>
              <w:pStyle w:val="ListParagraph"/>
              <w:ind w:left="0"/>
              <w:rPr>
                <w:rFonts w:ascii="Arial" w:hAnsi="Arial" w:cs="Arial"/>
                <w:b/>
                <w:sz w:val="24"/>
                <w:szCs w:val="24"/>
              </w:rPr>
            </w:pPr>
          </w:p>
        </w:tc>
      </w:tr>
      <w:tr w:rsidR="009C3EFD" w:rsidRPr="008F0333" w:rsidTr="00FE56DE">
        <w:trPr>
          <w:trHeight w:val="171"/>
        </w:trPr>
        <w:tc>
          <w:tcPr>
            <w:tcW w:w="2268" w:type="dxa"/>
            <w:vMerge/>
          </w:tcPr>
          <w:p w:rsidR="009C3EFD" w:rsidRPr="008F0333" w:rsidRDefault="009C3EFD" w:rsidP="009C3EFD">
            <w:pPr>
              <w:rPr>
                <w:rFonts w:ascii="Arial" w:hAnsi="Arial" w:cs="Arial"/>
                <w:sz w:val="24"/>
                <w:szCs w:val="24"/>
                <w:lang w:val="en-IN"/>
              </w:rPr>
            </w:pPr>
          </w:p>
        </w:tc>
        <w:tc>
          <w:tcPr>
            <w:tcW w:w="4590" w:type="dxa"/>
          </w:tcPr>
          <w:p w:rsidR="009C3EFD" w:rsidRPr="008F0333" w:rsidRDefault="009C3EFD" w:rsidP="009C3EFD">
            <w:pPr>
              <w:rPr>
                <w:rFonts w:ascii="Arial" w:hAnsi="Arial" w:cs="Arial"/>
                <w:sz w:val="24"/>
                <w:szCs w:val="24"/>
                <w:lang w:val="en-IN"/>
              </w:rPr>
            </w:pPr>
            <w:r w:rsidRPr="008F0333">
              <w:rPr>
                <w:rFonts w:ascii="Arial" w:hAnsi="Arial" w:cs="Arial"/>
                <w:sz w:val="24"/>
                <w:szCs w:val="24"/>
                <w:lang w:val="en-IN"/>
              </w:rPr>
              <w:t>MODELA-3D Plotter</w:t>
            </w:r>
          </w:p>
        </w:tc>
        <w:tc>
          <w:tcPr>
            <w:tcW w:w="2790" w:type="dxa"/>
            <w:vMerge/>
          </w:tcPr>
          <w:p w:rsidR="009C3EFD" w:rsidRPr="008F0333" w:rsidRDefault="009C3EFD" w:rsidP="009C3EFD">
            <w:pPr>
              <w:pStyle w:val="ListParagraph"/>
              <w:ind w:left="0"/>
              <w:rPr>
                <w:rFonts w:ascii="Arial" w:hAnsi="Arial" w:cs="Arial"/>
                <w:b/>
                <w:sz w:val="24"/>
                <w:szCs w:val="24"/>
              </w:rPr>
            </w:pPr>
          </w:p>
        </w:tc>
      </w:tr>
      <w:tr w:rsidR="008751BE" w:rsidRPr="008F0333" w:rsidTr="00FE56DE">
        <w:trPr>
          <w:trHeight w:val="171"/>
        </w:trPr>
        <w:tc>
          <w:tcPr>
            <w:tcW w:w="2268" w:type="dxa"/>
            <w:vMerge w:val="restart"/>
          </w:tcPr>
          <w:p w:rsidR="008751BE" w:rsidRPr="008F0333" w:rsidRDefault="008751BE" w:rsidP="008751BE">
            <w:pPr>
              <w:rPr>
                <w:rFonts w:ascii="Arial" w:hAnsi="Arial" w:cs="Arial"/>
                <w:sz w:val="24"/>
                <w:szCs w:val="24"/>
                <w:lang w:val="en-IN"/>
              </w:rPr>
            </w:pPr>
            <w:r w:rsidRPr="008F0333">
              <w:rPr>
                <w:rFonts w:ascii="Arial" w:hAnsi="Arial" w:cs="Arial"/>
                <w:sz w:val="24"/>
                <w:szCs w:val="24"/>
                <w:lang w:val="en-IN"/>
              </w:rPr>
              <w:t>Non-conventional</w:t>
            </w:r>
          </w:p>
          <w:p w:rsidR="008751BE" w:rsidRPr="008F0333" w:rsidRDefault="008751BE" w:rsidP="008751BE">
            <w:pPr>
              <w:rPr>
                <w:rFonts w:ascii="Arial" w:hAnsi="Arial" w:cs="Arial"/>
                <w:sz w:val="24"/>
                <w:szCs w:val="24"/>
                <w:lang w:val="en-IN"/>
              </w:rPr>
            </w:pPr>
            <w:r w:rsidRPr="008F0333">
              <w:rPr>
                <w:rFonts w:ascii="Arial" w:hAnsi="Arial" w:cs="Arial"/>
                <w:sz w:val="24"/>
                <w:szCs w:val="24"/>
                <w:lang w:val="en-IN"/>
              </w:rPr>
              <w:t>machining lab</w:t>
            </w:r>
          </w:p>
        </w:tc>
        <w:tc>
          <w:tcPr>
            <w:tcW w:w="4590" w:type="dxa"/>
          </w:tcPr>
          <w:p w:rsidR="008751BE" w:rsidRPr="008F0333" w:rsidRDefault="008751BE" w:rsidP="008751BE">
            <w:pPr>
              <w:rPr>
                <w:rFonts w:ascii="Arial" w:hAnsi="Arial" w:cs="Arial"/>
                <w:sz w:val="24"/>
                <w:szCs w:val="24"/>
                <w:lang w:val="en-IN"/>
              </w:rPr>
            </w:pPr>
            <w:r w:rsidRPr="008F0333">
              <w:rPr>
                <w:rFonts w:ascii="Arial" w:hAnsi="Arial" w:cs="Arial"/>
                <w:sz w:val="24"/>
                <w:szCs w:val="24"/>
                <w:lang w:val="en-IN"/>
              </w:rPr>
              <w:t>ECM</w:t>
            </w:r>
          </w:p>
        </w:tc>
        <w:tc>
          <w:tcPr>
            <w:tcW w:w="2790" w:type="dxa"/>
            <w:vMerge w:val="restart"/>
          </w:tcPr>
          <w:p w:rsidR="008751BE" w:rsidRPr="008F0333" w:rsidRDefault="008751BE" w:rsidP="008751BE">
            <w:pPr>
              <w:pStyle w:val="ListParagraph"/>
              <w:ind w:left="0"/>
              <w:rPr>
                <w:rFonts w:ascii="Arial" w:hAnsi="Arial" w:cs="Arial"/>
                <w:b/>
                <w:sz w:val="24"/>
                <w:szCs w:val="24"/>
              </w:rPr>
            </w:pPr>
          </w:p>
        </w:tc>
      </w:tr>
      <w:tr w:rsidR="008751BE" w:rsidRPr="008F0333" w:rsidTr="00FE56DE">
        <w:trPr>
          <w:trHeight w:val="171"/>
        </w:trPr>
        <w:tc>
          <w:tcPr>
            <w:tcW w:w="2268" w:type="dxa"/>
            <w:vMerge/>
          </w:tcPr>
          <w:p w:rsidR="008751BE" w:rsidRPr="008F0333" w:rsidRDefault="008751BE" w:rsidP="008751BE">
            <w:pPr>
              <w:rPr>
                <w:rFonts w:ascii="Arial" w:hAnsi="Arial" w:cs="Arial"/>
                <w:sz w:val="24"/>
                <w:szCs w:val="24"/>
                <w:lang w:val="en-IN"/>
              </w:rPr>
            </w:pPr>
          </w:p>
        </w:tc>
        <w:tc>
          <w:tcPr>
            <w:tcW w:w="4590" w:type="dxa"/>
          </w:tcPr>
          <w:p w:rsidR="008751BE" w:rsidRPr="008F0333" w:rsidRDefault="008751BE" w:rsidP="008751BE">
            <w:pPr>
              <w:rPr>
                <w:rFonts w:ascii="Arial" w:hAnsi="Arial" w:cs="Arial"/>
                <w:sz w:val="24"/>
                <w:szCs w:val="24"/>
                <w:lang w:val="en-IN"/>
              </w:rPr>
            </w:pPr>
            <w:r w:rsidRPr="008F0333">
              <w:rPr>
                <w:rFonts w:ascii="Arial" w:hAnsi="Arial" w:cs="Arial"/>
                <w:sz w:val="24"/>
                <w:szCs w:val="24"/>
                <w:lang w:val="en-IN"/>
              </w:rPr>
              <w:t>EDM</w:t>
            </w:r>
          </w:p>
        </w:tc>
        <w:tc>
          <w:tcPr>
            <w:tcW w:w="2790" w:type="dxa"/>
            <w:vMerge/>
          </w:tcPr>
          <w:p w:rsidR="008751BE" w:rsidRPr="008F0333" w:rsidRDefault="008751BE" w:rsidP="008751BE">
            <w:pPr>
              <w:pStyle w:val="ListParagraph"/>
              <w:ind w:left="0"/>
              <w:rPr>
                <w:rFonts w:ascii="Arial" w:hAnsi="Arial" w:cs="Arial"/>
                <w:b/>
                <w:sz w:val="24"/>
                <w:szCs w:val="24"/>
              </w:rPr>
            </w:pPr>
          </w:p>
        </w:tc>
      </w:tr>
      <w:tr w:rsidR="008751BE" w:rsidRPr="008F0333" w:rsidTr="00FE56DE">
        <w:trPr>
          <w:trHeight w:val="171"/>
        </w:trPr>
        <w:tc>
          <w:tcPr>
            <w:tcW w:w="2268" w:type="dxa"/>
            <w:vMerge/>
          </w:tcPr>
          <w:p w:rsidR="008751BE" w:rsidRPr="008F0333" w:rsidRDefault="008751BE" w:rsidP="008751BE">
            <w:pPr>
              <w:rPr>
                <w:rFonts w:ascii="Arial" w:hAnsi="Arial" w:cs="Arial"/>
                <w:sz w:val="24"/>
                <w:szCs w:val="24"/>
                <w:lang w:val="en-IN"/>
              </w:rPr>
            </w:pPr>
          </w:p>
        </w:tc>
        <w:tc>
          <w:tcPr>
            <w:tcW w:w="4590" w:type="dxa"/>
          </w:tcPr>
          <w:p w:rsidR="008751BE" w:rsidRPr="008F0333" w:rsidRDefault="008751BE" w:rsidP="008751BE">
            <w:pPr>
              <w:rPr>
                <w:rFonts w:ascii="Arial" w:hAnsi="Arial" w:cs="Arial"/>
                <w:sz w:val="24"/>
                <w:szCs w:val="24"/>
                <w:lang w:val="en-IN"/>
              </w:rPr>
            </w:pPr>
            <w:r w:rsidRPr="008F0333">
              <w:rPr>
                <w:rFonts w:ascii="Arial" w:hAnsi="Arial" w:cs="Arial"/>
                <w:sz w:val="24"/>
                <w:szCs w:val="24"/>
                <w:lang w:val="en-IN"/>
              </w:rPr>
              <w:t>Rapid Drill EDM</w:t>
            </w:r>
          </w:p>
        </w:tc>
        <w:tc>
          <w:tcPr>
            <w:tcW w:w="2790" w:type="dxa"/>
            <w:vMerge/>
          </w:tcPr>
          <w:p w:rsidR="008751BE" w:rsidRPr="008F0333" w:rsidRDefault="008751BE" w:rsidP="008751BE">
            <w:pPr>
              <w:pStyle w:val="ListParagraph"/>
              <w:ind w:left="0"/>
              <w:rPr>
                <w:rFonts w:ascii="Arial" w:hAnsi="Arial" w:cs="Arial"/>
                <w:b/>
                <w:sz w:val="24"/>
                <w:szCs w:val="24"/>
              </w:rPr>
            </w:pPr>
          </w:p>
        </w:tc>
      </w:tr>
      <w:tr w:rsidR="002C0522" w:rsidRPr="008F0333" w:rsidTr="00FE56DE">
        <w:trPr>
          <w:trHeight w:val="171"/>
        </w:trPr>
        <w:tc>
          <w:tcPr>
            <w:tcW w:w="2268" w:type="dxa"/>
            <w:vMerge w:val="restart"/>
          </w:tcPr>
          <w:p w:rsidR="002C0522" w:rsidRPr="008F0333" w:rsidRDefault="002C0522" w:rsidP="002C0522">
            <w:pPr>
              <w:rPr>
                <w:rFonts w:ascii="Arial" w:hAnsi="Arial" w:cs="Arial"/>
                <w:sz w:val="24"/>
                <w:szCs w:val="24"/>
                <w:lang w:val="en-IN"/>
              </w:rPr>
            </w:pPr>
            <w:r w:rsidRPr="008F0333">
              <w:rPr>
                <w:rFonts w:ascii="Arial" w:hAnsi="Arial" w:cs="Arial"/>
                <w:sz w:val="24"/>
                <w:szCs w:val="24"/>
                <w:lang w:val="en-IN"/>
              </w:rPr>
              <w:t>Metrology Lab</w:t>
            </w:r>
          </w:p>
        </w:tc>
        <w:tc>
          <w:tcPr>
            <w:tcW w:w="4590" w:type="dxa"/>
          </w:tcPr>
          <w:p w:rsidR="002C0522" w:rsidRPr="008F0333" w:rsidRDefault="002C0522" w:rsidP="002C0522">
            <w:pPr>
              <w:rPr>
                <w:rFonts w:ascii="Arial" w:hAnsi="Arial" w:cs="Arial"/>
                <w:bCs/>
                <w:sz w:val="24"/>
                <w:szCs w:val="24"/>
              </w:rPr>
            </w:pPr>
            <w:r w:rsidRPr="008F0333">
              <w:rPr>
                <w:rFonts w:ascii="Arial" w:hAnsi="Arial" w:cs="Arial"/>
                <w:bCs/>
                <w:sz w:val="24"/>
                <w:szCs w:val="24"/>
              </w:rPr>
              <w:t xml:space="preserve">Profile projector </w:t>
            </w:r>
          </w:p>
          <w:p w:rsidR="002C0522" w:rsidRPr="008F0333" w:rsidRDefault="007673CC" w:rsidP="002C0522">
            <w:pPr>
              <w:rPr>
                <w:rFonts w:ascii="Arial" w:hAnsi="Arial" w:cs="Arial"/>
                <w:bCs/>
                <w:sz w:val="24"/>
                <w:szCs w:val="24"/>
              </w:rPr>
            </w:pPr>
            <w:r>
              <w:rPr>
                <w:rFonts w:ascii="Arial" w:hAnsi="Arial" w:cs="Arial"/>
                <w:bCs/>
                <w:noProof/>
                <w:sz w:val="24"/>
                <w:szCs w:val="24"/>
              </w:rPr>
              <w:pict>
                <v:shapetype id="_x0000_t32" coordsize="21600,21600" o:spt="32" o:oned="t" path="m,l21600,21600e" filled="f">
                  <v:path arrowok="t" fillok="f" o:connecttype="none"/>
                  <o:lock v:ext="edit" shapetype="t"/>
                </v:shapetype>
                <v:shape id="_x0000_s1030" type="#_x0000_t32" style="position:absolute;margin-left:167.75pt;margin-top:-.5pt;width:.85pt;height:0;z-index:251662336" o:connectortype="straight"/>
              </w:pict>
            </w:r>
            <w:r w:rsidR="002C0522" w:rsidRPr="008F0333">
              <w:rPr>
                <w:rFonts w:ascii="Arial" w:hAnsi="Arial" w:cs="Arial"/>
                <w:bCs/>
                <w:sz w:val="24"/>
                <w:szCs w:val="24"/>
              </w:rPr>
              <w:t>3D coordinator Measuring Machine</w:t>
            </w:r>
          </w:p>
        </w:tc>
        <w:tc>
          <w:tcPr>
            <w:tcW w:w="2790" w:type="dxa"/>
            <w:vMerge w:val="restart"/>
          </w:tcPr>
          <w:p w:rsidR="002C0522" w:rsidRPr="008F0333" w:rsidRDefault="002C0522" w:rsidP="002C0522">
            <w:pPr>
              <w:pStyle w:val="ListParagraph"/>
              <w:ind w:left="0"/>
              <w:rPr>
                <w:rFonts w:ascii="Arial" w:hAnsi="Arial" w:cs="Arial"/>
                <w:b/>
                <w:sz w:val="24"/>
                <w:szCs w:val="24"/>
              </w:rPr>
            </w:pPr>
          </w:p>
        </w:tc>
      </w:tr>
      <w:tr w:rsidR="002C0522" w:rsidRPr="008F0333" w:rsidTr="00FE56DE">
        <w:trPr>
          <w:trHeight w:val="171"/>
        </w:trPr>
        <w:tc>
          <w:tcPr>
            <w:tcW w:w="2268" w:type="dxa"/>
            <w:vMerge/>
          </w:tcPr>
          <w:p w:rsidR="002C0522" w:rsidRPr="008F0333" w:rsidRDefault="002C0522" w:rsidP="002C0522">
            <w:pPr>
              <w:rPr>
                <w:rFonts w:ascii="Arial" w:hAnsi="Arial" w:cs="Arial"/>
                <w:sz w:val="24"/>
                <w:szCs w:val="24"/>
                <w:lang w:val="en-IN"/>
              </w:rPr>
            </w:pPr>
          </w:p>
        </w:tc>
        <w:tc>
          <w:tcPr>
            <w:tcW w:w="4590" w:type="dxa"/>
          </w:tcPr>
          <w:p w:rsidR="002C0522" w:rsidRPr="008F0333" w:rsidRDefault="002C0522" w:rsidP="002C0522">
            <w:pPr>
              <w:rPr>
                <w:rFonts w:ascii="Arial" w:hAnsi="Arial" w:cs="Arial"/>
                <w:bCs/>
                <w:sz w:val="24"/>
                <w:szCs w:val="24"/>
              </w:rPr>
            </w:pPr>
            <w:r w:rsidRPr="008F0333">
              <w:rPr>
                <w:rFonts w:ascii="Arial" w:hAnsi="Arial" w:cs="Arial"/>
                <w:bCs/>
                <w:sz w:val="24"/>
                <w:szCs w:val="24"/>
              </w:rPr>
              <w:t>Slip gauge Set</w:t>
            </w:r>
          </w:p>
        </w:tc>
        <w:tc>
          <w:tcPr>
            <w:tcW w:w="2790" w:type="dxa"/>
            <w:vMerge/>
          </w:tcPr>
          <w:p w:rsidR="002C0522" w:rsidRPr="008F0333" w:rsidRDefault="002C0522" w:rsidP="002C0522">
            <w:pPr>
              <w:pStyle w:val="ListParagraph"/>
              <w:ind w:left="0"/>
              <w:rPr>
                <w:rFonts w:ascii="Arial" w:hAnsi="Arial" w:cs="Arial"/>
                <w:b/>
                <w:sz w:val="24"/>
                <w:szCs w:val="24"/>
              </w:rPr>
            </w:pPr>
          </w:p>
        </w:tc>
      </w:tr>
      <w:tr w:rsidR="002C0522" w:rsidRPr="008F0333" w:rsidTr="00FE56DE">
        <w:trPr>
          <w:trHeight w:val="171"/>
        </w:trPr>
        <w:tc>
          <w:tcPr>
            <w:tcW w:w="2268" w:type="dxa"/>
            <w:vMerge/>
          </w:tcPr>
          <w:p w:rsidR="002C0522" w:rsidRPr="008F0333" w:rsidRDefault="002C0522" w:rsidP="002C0522">
            <w:pPr>
              <w:rPr>
                <w:rFonts w:ascii="Arial" w:hAnsi="Arial" w:cs="Arial"/>
                <w:sz w:val="24"/>
                <w:szCs w:val="24"/>
                <w:lang w:val="en-IN"/>
              </w:rPr>
            </w:pPr>
          </w:p>
        </w:tc>
        <w:tc>
          <w:tcPr>
            <w:tcW w:w="4590" w:type="dxa"/>
          </w:tcPr>
          <w:p w:rsidR="002C0522" w:rsidRPr="008F0333" w:rsidRDefault="002C0522" w:rsidP="002C0522">
            <w:pPr>
              <w:rPr>
                <w:rFonts w:ascii="Arial" w:hAnsi="Arial" w:cs="Arial"/>
                <w:bCs/>
                <w:sz w:val="24"/>
                <w:szCs w:val="24"/>
              </w:rPr>
            </w:pPr>
            <w:r w:rsidRPr="008F0333">
              <w:rPr>
                <w:rFonts w:ascii="Arial" w:hAnsi="Arial" w:cs="Arial"/>
                <w:bCs/>
                <w:sz w:val="24"/>
                <w:szCs w:val="24"/>
              </w:rPr>
              <w:t>Tool makers microscope</w:t>
            </w:r>
          </w:p>
        </w:tc>
        <w:tc>
          <w:tcPr>
            <w:tcW w:w="2790" w:type="dxa"/>
            <w:vMerge/>
          </w:tcPr>
          <w:p w:rsidR="002C0522" w:rsidRPr="008F0333" w:rsidRDefault="002C0522" w:rsidP="002C0522">
            <w:pPr>
              <w:pStyle w:val="ListParagraph"/>
              <w:ind w:left="0"/>
              <w:rPr>
                <w:rFonts w:ascii="Arial" w:hAnsi="Arial" w:cs="Arial"/>
                <w:b/>
                <w:sz w:val="24"/>
                <w:szCs w:val="24"/>
              </w:rPr>
            </w:pPr>
          </w:p>
        </w:tc>
      </w:tr>
      <w:tr w:rsidR="002C0522" w:rsidRPr="008F0333" w:rsidTr="00FE56DE">
        <w:trPr>
          <w:trHeight w:val="171"/>
        </w:trPr>
        <w:tc>
          <w:tcPr>
            <w:tcW w:w="2268" w:type="dxa"/>
            <w:vMerge/>
          </w:tcPr>
          <w:p w:rsidR="002C0522" w:rsidRPr="008F0333" w:rsidRDefault="002C0522" w:rsidP="002C0522">
            <w:pPr>
              <w:rPr>
                <w:rFonts w:ascii="Arial" w:hAnsi="Arial" w:cs="Arial"/>
                <w:sz w:val="24"/>
                <w:szCs w:val="24"/>
                <w:lang w:val="en-IN"/>
              </w:rPr>
            </w:pPr>
          </w:p>
        </w:tc>
        <w:tc>
          <w:tcPr>
            <w:tcW w:w="4590" w:type="dxa"/>
          </w:tcPr>
          <w:p w:rsidR="002C0522" w:rsidRPr="008F0333" w:rsidRDefault="002C0522" w:rsidP="002C0522">
            <w:pPr>
              <w:rPr>
                <w:rFonts w:ascii="Arial" w:hAnsi="Arial" w:cs="Arial"/>
                <w:bCs/>
                <w:sz w:val="24"/>
                <w:szCs w:val="24"/>
              </w:rPr>
            </w:pPr>
            <w:r w:rsidRPr="008F0333">
              <w:rPr>
                <w:rFonts w:ascii="Arial" w:hAnsi="Arial" w:cs="Arial"/>
                <w:bCs/>
                <w:sz w:val="24"/>
                <w:szCs w:val="24"/>
              </w:rPr>
              <w:t>Laser Scan Micrometer</w:t>
            </w:r>
          </w:p>
        </w:tc>
        <w:tc>
          <w:tcPr>
            <w:tcW w:w="2790" w:type="dxa"/>
            <w:vMerge/>
          </w:tcPr>
          <w:p w:rsidR="002C0522" w:rsidRPr="008F0333" w:rsidRDefault="002C0522" w:rsidP="002C0522">
            <w:pPr>
              <w:pStyle w:val="ListParagraph"/>
              <w:ind w:left="0"/>
              <w:rPr>
                <w:rFonts w:ascii="Arial" w:hAnsi="Arial" w:cs="Arial"/>
                <w:b/>
                <w:sz w:val="24"/>
                <w:szCs w:val="24"/>
              </w:rPr>
            </w:pPr>
          </w:p>
        </w:tc>
      </w:tr>
    </w:tbl>
    <w:p w:rsidR="00FE56DE" w:rsidRDefault="00FE56DE" w:rsidP="00FE56DE"/>
    <w:p w:rsidR="00FE56DE" w:rsidRPr="00FE56DE" w:rsidRDefault="00FE56DE" w:rsidP="00FE56DE">
      <w:pPr>
        <w:rPr>
          <w:rFonts w:ascii="Arial" w:hAnsi="Arial" w:cs="Arial"/>
          <w:b/>
          <w:sz w:val="24"/>
          <w:szCs w:val="24"/>
        </w:rPr>
      </w:pPr>
    </w:p>
    <w:p w:rsidR="00FE56DE" w:rsidRPr="008F0333" w:rsidRDefault="00FE56DE" w:rsidP="002F16B0">
      <w:pPr>
        <w:pStyle w:val="ListParagraph"/>
        <w:numPr>
          <w:ilvl w:val="0"/>
          <w:numId w:val="185"/>
        </w:numPr>
        <w:rPr>
          <w:rFonts w:ascii="Arial" w:hAnsi="Arial" w:cs="Arial"/>
          <w:b/>
          <w:sz w:val="24"/>
          <w:szCs w:val="24"/>
        </w:rPr>
      </w:pPr>
      <w:r w:rsidRPr="008F0333">
        <w:rPr>
          <w:rFonts w:ascii="Arial" w:hAnsi="Arial" w:cs="Arial"/>
          <w:b/>
          <w:sz w:val="24"/>
          <w:szCs w:val="24"/>
        </w:rPr>
        <w:t>EQUIPMENT PURCHASED</w:t>
      </w:r>
    </w:p>
    <w:tbl>
      <w:tblPr>
        <w:tblW w:w="93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tblPr>
      <w:tblGrid>
        <w:gridCol w:w="1388"/>
        <w:gridCol w:w="1848"/>
        <w:gridCol w:w="2731"/>
        <w:gridCol w:w="1743"/>
        <w:gridCol w:w="1594"/>
      </w:tblGrid>
      <w:tr w:rsidR="00FE56DE" w:rsidRPr="008F0333" w:rsidTr="0065167F">
        <w:trPr>
          <w:trHeight w:val="827"/>
        </w:trPr>
        <w:tc>
          <w:tcPr>
            <w:tcW w:w="1388" w:type="dxa"/>
            <w:shd w:val="clear" w:color="auto" w:fill="808080" w:themeFill="background1" w:themeFillShade="80"/>
            <w:tcMar>
              <w:top w:w="0" w:type="dxa"/>
              <w:left w:w="108" w:type="dxa"/>
              <w:bottom w:w="0" w:type="dxa"/>
              <w:right w:w="108" w:type="dxa"/>
            </w:tcMar>
            <w:hideMark/>
          </w:tcPr>
          <w:p w:rsidR="00FE56DE" w:rsidRPr="008F0333" w:rsidRDefault="00FE56DE" w:rsidP="0065167F">
            <w:pPr>
              <w:pStyle w:val="ListParagraph"/>
              <w:spacing w:after="0" w:line="240" w:lineRule="auto"/>
              <w:ind w:left="0"/>
              <w:rPr>
                <w:rFonts w:ascii="Arial" w:hAnsi="Arial" w:cs="Arial"/>
                <w:b/>
                <w:sz w:val="24"/>
                <w:szCs w:val="24"/>
              </w:rPr>
            </w:pPr>
            <w:r w:rsidRPr="008F0333">
              <w:rPr>
                <w:rFonts w:ascii="Arial" w:hAnsi="Arial" w:cs="Arial"/>
                <w:b/>
                <w:sz w:val="24"/>
                <w:szCs w:val="24"/>
              </w:rPr>
              <w:t>Name of the Lab/ section</w:t>
            </w:r>
          </w:p>
        </w:tc>
        <w:tc>
          <w:tcPr>
            <w:tcW w:w="1848" w:type="dxa"/>
            <w:shd w:val="clear" w:color="auto" w:fill="808080" w:themeFill="background1" w:themeFillShade="80"/>
            <w:tcMar>
              <w:top w:w="0" w:type="dxa"/>
              <w:left w:w="108" w:type="dxa"/>
              <w:bottom w:w="0" w:type="dxa"/>
              <w:right w:w="108" w:type="dxa"/>
            </w:tcMar>
            <w:hideMark/>
          </w:tcPr>
          <w:p w:rsidR="00FE56DE" w:rsidRPr="008F0333" w:rsidRDefault="00FE56DE" w:rsidP="0065167F">
            <w:pPr>
              <w:pStyle w:val="ListParagraph"/>
              <w:spacing w:after="0" w:line="240" w:lineRule="auto"/>
              <w:ind w:left="0"/>
              <w:rPr>
                <w:rFonts w:ascii="Arial" w:hAnsi="Arial" w:cs="Arial"/>
                <w:b/>
                <w:sz w:val="24"/>
                <w:szCs w:val="24"/>
              </w:rPr>
            </w:pPr>
            <w:r w:rsidRPr="008F0333">
              <w:rPr>
                <w:rFonts w:ascii="Arial" w:hAnsi="Arial" w:cs="Arial"/>
                <w:b/>
                <w:sz w:val="24"/>
                <w:szCs w:val="24"/>
              </w:rPr>
              <w:t>Module Description</w:t>
            </w:r>
          </w:p>
        </w:tc>
        <w:tc>
          <w:tcPr>
            <w:tcW w:w="2731" w:type="dxa"/>
            <w:shd w:val="clear" w:color="auto" w:fill="808080" w:themeFill="background1" w:themeFillShade="80"/>
            <w:tcMar>
              <w:top w:w="0" w:type="dxa"/>
              <w:left w:w="108" w:type="dxa"/>
              <w:bottom w:w="0" w:type="dxa"/>
              <w:right w:w="108" w:type="dxa"/>
            </w:tcMar>
            <w:hideMark/>
          </w:tcPr>
          <w:p w:rsidR="00FE56DE" w:rsidRPr="008F0333" w:rsidRDefault="00FE56DE" w:rsidP="0065167F">
            <w:pPr>
              <w:pStyle w:val="ListParagraph"/>
              <w:spacing w:after="0" w:line="240" w:lineRule="auto"/>
              <w:ind w:left="0"/>
              <w:rPr>
                <w:rFonts w:ascii="Arial" w:hAnsi="Arial" w:cs="Arial"/>
                <w:b/>
                <w:sz w:val="24"/>
                <w:szCs w:val="24"/>
              </w:rPr>
            </w:pPr>
            <w:r w:rsidRPr="008F0333">
              <w:rPr>
                <w:rFonts w:ascii="Arial" w:hAnsi="Arial" w:cs="Arial"/>
                <w:b/>
                <w:sz w:val="24"/>
                <w:szCs w:val="24"/>
              </w:rPr>
              <w:t>Usage</w:t>
            </w:r>
          </w:p>
        </w:tc>
        <w:tc>
          <w:tcPr>
            <w:tcW w:w="1743" w:type="dxa"/>
            <w:shd w:val="clear" w:color="auto" w:fill="808080" w:themeFill="background1" w:themeFillShade="80"/>
            <w:tcMar>
              <w:top w:w="0" w:type="dxa"/>
              <w:left w:w="108" w:type="dxa"/>
              <w:bottom w:w="0" w:type="dxa"/>
              <w:right w:w="108" w:type="dxa"/>
            </w:tcMar>
            <w:hideMark/>
          </w:tcPr>
          <w:p w:rsidR="00FE56DE" w:rsidRPr="008F0333" w:rsidRDefault="00FE56DE" w:rsidP="0065167F">
            <w:pPr>
              <w:pStyle w:val="ListParagraph"/>
              <w:spacing w:after="0" w:line="240" w:lineRule="auto"/>
              <w:ind w:left="0"/>
              <w:rPr>
                <w:rFonts w:ascii="Arial" w:hAnsi="Arial" w:cs="Arial"/>
                <w:b/>
                <w:sz w:val="24"/>
                <w:szCs w:val="24"/>
              </w:rPr>
            </w:pPr>
            <w:r w:rsidRPr="008F0333">
              <w:rPr>
                <w:rFonts w:ascii="Arial" w:hAnsi="Arial" w:cs="Arial"/>
                <w:b/>
                <w:sz w:val="24"/>
                <w:szCs w:val="24"/>
              </w:rPr>
              <w:t>Date  of purchase / development</w:t>
            </w:r>
          </w:p>
          <w:p w:rsidR="00FE56DE" w:rsidRPr="008F0333" w:rsidRDefault="00FE56DE" w:rsidP="0065167F">
            <w:pPr>
              <w:pStyle w:val="ListParagraph"/>
              <w:spacing w:after="0" w:line="240" w:lineRule="auto"/>
              <w:ind w:left="0"/>
              <w:rPr>
                <w:rFonts w:ascii="Arial" w:hAnsi="Arial" w:cs="Arial"/>
                <w:b/>
                <w:sz w:val="24"/>
                <w:szCs w:val="24"/>
              </w:rPr>
            </w:pPr>
          </w:p>
        </w:tc>
        <w:tc>
          <w:tcPr>
            <w:tcW w:w="1594" w:type="dxa"/>
            <w:shd w:val="clear" w:color="auto" w:fill="808080" w:themeFill="background1" w:themeFillShade="80"/>
            <w:tcMar>
              <w:top w:w="0" w:type="dxa"/>
              <w:left w:w="108" w:type="dxa"/>
              <w:bottom w:w="0" w:type="dxa"/>
              <w:right w:w="108" w:type="dxa"/>
            </w:tcMar>
            <w:hideMark/>
          </w:tcPr>
          <w:p w:rsidR="00FE56DE" w:rsidRPr="008F0333" w:rsidRDefault="00FE56DE" w:rsidP="0065167F">
            <w:pPr>
              <w:pStyle w:val="ListParagraph"/>
              <w:spacing w:after="0" w:line="240" w:lineRule="auto"/>
              <w:ind w:left="0"/>
              <w:rPr>
                <w:rFonts w:ascii="Arial" w:hAnsi="Arial" w:cs="Arial"/>
                <w:b/>
                <w:sz w:val="24"/>
                <w:szCs w:val="24"/>
              </w:rPr>
            </w:pPr>
            <w:r w:rsidRPr="008F0333">
              <w:rPr>
                <w:rFonts w:ascii="Arial" w:hAnsi="Arial" w:cs="Arial"/>
                <w:b/>
                <w:sz w:val="24"/>
                <w:szCs w:val="24"/>
              </w:rPr>
              <w:t>Resource consumed</w:t>
            </w:r>
          </w:p>
          <w:p w:rsidR="00FE56DE" w:rsidRPr="008F0333" w:rsidRDefault="00FE56DE" w:rsidP="0065167F">
            <w:pPr>
              <w:pStyle w:val="ListParagraph"/>
              <w:spacing w:after="0" w:line="240" w:lineRule="auto"/>
              <w:ind w:left="0"/>
              <w:rPr>
                <w:rFonts w:ascii="Arial" w:hAnsi="Arial" w:cs="Arial"/>
                <w:b/>
                <w:sz w:val="24"/>
                <w:szCs w:val="24"/>
              </w:rPr>
            </w:pPr>
            <w:r w:rsidRPr="008F0333">
              <w:rPr>
                <w:rFonts w:ascii="Arial" w:hAnsi="Arial" w:cs="Arial"/>
                <w:b/>
                <w:sz w:val="24"/>
                <w:szCs w:val="24"/>
              </w:rPr>
              <w:t>(amount in Lakhs)</w:t>
            </w:r>
          </w:p>
        </w:tc>
      </w:tr>
      <w:tr w:rsidR="00FE56DE" w:rsidRPr="008F0333" w:rsidTr="0065167F">
        <w:trPr>
          <w:trHeight w:val="277"/>
        </w:trPr>
        <w:tc>
          <w:tcPr>
            <w:tcW w:w="1388" w:type="dxa"/>
            <w:shd w:val="clear" w:color="auto" w:fill="auto"/>
            <w:tcMar>
              <w:top w:w="0" w:type="dxa"/>
              <w:left w:w="108" w:type="dxa"/>
              <w:bottom w:w="0" w:type="dxa"/>
              <w:right w:w="108" w:type="dxa"/>
            </w:tcMar>
            <w:hideMark/>
          </w:tcPr>
          <w:p w:rsidR="00FE56DE" w:rsidRPr="008F0333" w:rsidRDefault="00FE56DE" w:rsidP="004444C4">
            <w:pPr>
              <w:spacing w:after="0"/>
              <w:rPr>
                <w:rFonts w:ascii="Arial" w:eastAsia="Times New Roman" w:hAnsi="Arial" w:cs="Arial"/>
                <w:bCs/>
                <w:sz w:val="24"/>
                <w:szCs w:val="24"/>
              </w:rPr>
            </w:pPr>
            <w:r w:rsidRPr="008F0333">
              <w:rPr>
                <w:rFonts w:ascii="Arial" w:eastAsia="Times New Roman" w:hAnsi="Arial" w:cs="Arial"/>
                <w:bCs/>
                <w:sz w:val="24"/>
                <w:szCs w:val="24"/>
              </w:rPr>
              <w:t>Metal Forming Lab.</w:t>
            </w:r>
          </w:p>
        </w:tc>
        <w:tc>
          <w:tcPr>
            <w:tcW w:w="1848" w:type="dxa"/>
            <w:shd w:val="clear" w:color="auto" w:fill="auto"/>
            <w:tcMar>
              <w:top w:w="0" w:type="dxa"/>
              <w:left w:w="108" w:type="dxa"/>
              <w:bottom w:w="0" w:type="dxa"/>
              <w:right w:w="108" w:type="dxa"/>
            </w:tcMar>
            <w:hideMark/>
          </w:tcPr>
          <w:p w:rsidR="00FE56DE" w:rsidRPr="008F0333" w:rsidRDefault="00FE56DE" w:rsidP="004444C4">
            <w:pPr>
              <w:spacing w:after="0"/>
              <w:rPr>
                <w:rFonts w:ascii="Arial" w:eastAsia="Times New Roman" w:hAnsi="Arial" w:cs="Arial"/>
                <w:bCs/>
                <w:sz w:val="24"/>
                <w:szCs w:val="24"/>
              </w:rPr>
            </w:pPr>
            <w:r w:rsidRPr="008F0333">
              <w:rPr>
                <w:rFonts w:ascii="Arial" w:eastAsia="Times New Roman" w:hAnsi="Arial" w:cs="Arial"/>
                <w:bCs/>
                <w:sz w:val="24"/>
                <w:szCs w:val="24"/>
              </w:rPr>
              <w:t xml:space="preserve">Simufact (Forming software), </w:t>
            </w:r>
          </w:p>
        </w:tc>
        <w:tc>
          <w:tcPr>
            <w:tcW w:w="2731" w:type="dxa"/>
            <w:shd w:val="clear" w:color="auto" w:fill="auto"/>
            <w:tcMar>
              <w:top w:w="0" w:type="dxa"/>
              <w:left w:w="108" w:type="dxa"/>
              <w:bottom w:w="0" w:type="dxa"/>
              <w:right w:w="108" w:type="dxa"/>
            </w:tcMar>
            <w:hideMark/>
          </w:tcPr>
          <w:p w:rsidR="00FE56DE" w:rsidRPr="008F0333" w:rsidRDefault="00FE56DE" w:rsidP="004444C4">
            <w:pPr>
              <w:spacing w:after="0"/>
              <w:jc w:val="center"/>
              <w:rPr>
                <w:rFonts w:ascii="Arial" w:eastAsia="Times New Roman" w:hAnsi="Arial" w:cs="Arial"/>
                <w:bCs/>
                <w:sz w:val="24"/>
                <w:szCs w:val="24"/>
              </w:rPr>
            </w:pPr>
            <w:r w:rsidRPr="008F0333">
              <w:rPr>
                <w:rFonts w:ascii="Arial" w:eastAsia="Times New Roman" w:hAnsi="Arial" w:cs="Arial"/>
                <w:bCs/>
                <w:sz w:val="24"/>
                <w:szCs w:val="24"/>
              </w:rPr>
              <w:t>20(Network)+1(Faculty)</w:t>
            </w:r>
          </w:p>
        </w:tc>
        <w:tc>
          <w:tcPr>
            <w:tcW w:w="1743" w:type="dxa"/>
            <w:shd w:val="clear" w:color="auto" w:fill="auto"/>
            <w:tcMar>
              <w:top w:w="0" w:type="dxa"/>
              <w:left w:w="108" w:type="dxa"/>
              <w:bottom w:w="0" w:type="dxa"/>
              <w:right w:w="108" w:type="dxa"/>
            </w:tcMar>
            <w:hideMark/>
          </w:tcPr>
          <w:p w:rsidR="00FE56DE" w:rsidRPr="008F0333" w:rsidRDefault="00FE56DE" w:rsidP="004444C4">
            <w:pPr>
              <w:spacing w:after="0"/>
              <w:rPr>
                <w:rFonts w:ascii="Arial" w:eastAsia="Times New Roman" w:hAnsi="Arial" w:cs="Arial"/>
                <w:bCs/>
                <w:sz w:val="24"/>
                <w:szCs w:val="24"/>
              </w:rPr>
            </w:pPr>
            <w:r w:rsidRPr="008F0333">
              <w:rPr>
                <w:rFonts w:ascii="Arial" w:eastAsia="Times New Roman" w:hAnsi="Arial" w:cs="Arial"/>
                <w:bCs/>
                <w:sz w:val="24"/>
                <w:szCs w:val="24"/>
              </w:rPr>
              <w:t>16/11/2013</w:t>
            </w:r>
          </w:p>
        </w:tc>
        <w:tc>
          <w:tcPr>
            <w:tcW w:w="1594" w:type="dxa"/>
            <w:shd w:val="clear" w:color="auto" w:fill="auto"/>
            <w:tcMar>
              <w:top w:w="0" w:type="dxa"/>
              <w:left w:w="108" w:type="dxa"/>
              <w:bottom w:w="0" w:type="dxa"/>
              <w:right w:w="108" w:type="dxa"/>
            </w:tcMar>
            <w:hideMark/>
          </w:tcPr>
          <w:p w:rsidR="00FE56DE" w:rsidRPr="008F0333" w:rsidRDefault="00FE56DE" w:rsidP="004444C4">
            <w:pPr>
              <w:spacing w:after="0"/>
              <w:jc w:val="center"/>
              <w:rPr>
                <w:rFonts w:ascii="Arial" w:eastAsia="Times New Roman" w:hAnsi="Arial" w:cs="Arial"/>
                <w:bCs/>
                <w:sz w:val="24"/>
                <w:szCs w:val="24"/>
              </w:rPr>
            </w:pPr>
            <w:r w:rsidRPr="008F0333">
              <w:rPr>
                <w:rFonts w:ascii="Arial" w:eastAsia="Times New Roman" w:hAnsi="Arial" w:cs="Arial"/>
                <w:bCs/>
                <w:sz w:val="24"/>
                <w:szCs w:val="24"/>
              </w:rPr>
              <w:t>6.00213</w:t>
            </w:r>
          </w:p>
        </w:tc>
      </w:tr>
      <w:tr w:rsidR="00FE56DE" w:rsidRPr="008F0333" w:rsidTr="004444C4">
        <w:trPr>
          <w:trHeight w:val="1572"/>
        </w:trPr>
        <w:tc>
          <w:tcPr>
            <w:tcW w:w="1388" w:type="dxa"/>
            <w:shd w:val="clear" w:color="auto" w:fill="auto"/>
            <w:tcMar>
              <w:top w:w="0" w:type="dxa"/>
              <w:left w:w="108" w:type="dxa"/>
              <w:bottom w:w="0" w:type="dxa"/>
              <w:right w:w="108" w:type="dxa"/>
            </w:tcMar>
            <w:hideMark/>
          </w:tcPr>
          <w:p w:rsidR="00FE56DE" w:rsidRPr="008F0333" w:rsidRDefault="00FE56DE" w:rsidP="004444C4">
            <w:pPr>
              <w:spacing w:after="0"/>
              <w:rPr>
                <w:rFonts w:ascii="Arial" w:eastAsia="Times New Roman" w:hAnsi="Arial" w:cs="Arial"/>
                <w:bCs/>
                <w:sz w:val="24"/>
                <w:szCs w:val="24"/>
              </w:rPr>
            </w:pPr>
            <w:r w:rsidRPr="008F0333">
              <w:rPr>
                <w:rFonts w:ascii="Arial" w:eastAsia="Times New Roman" w:hAnsi="Arial" w:cs="Arial"/>
                <w:bCs/>
                <w:sz w:val="24"/>
                <w:szCs w:val="24"/>
              </w:rPr>
              <w:t>Reliability</w:t>
            </w:r>
          </w:p>
        </w:tc>
        <w:tc>
          <w:tcPr>
            <w:tcW w:w="1848" w:type="dxa"/>
            <w:shd w:val="clear" w:color="auto" w:fill="auto"/>
            <w:tcMar>
              <w:top w:w="0" w:type="dxa"/>
              <w:left w:w="108" w:type="dxa"/>
              <w:bottom w:w="0" w:type="dxa"/>
              <w:right w:w="108" w:type="dxa"/>
            </w:tcMar>
            <w:hideMark/>
          </w:tcPr>
          <w:p w:rsidR="00FE56DE" w:rsidRPr="008F0333" w:rsidRDefault="00FE56DE" w:rsidP="004444C4">
            <w:pPr>
              <w:spacing w:after="0"/>
              <w:rPr>
                <w:rFonts w:ascii="Arial" w:eastAsia="Times New Roman" w:hAnsi="Arial" w:cs="Arial"/>
                <w:bCs/>
                <w:sz w:val="24"/>
                <w:szCs w:val="24"/>
              </w:rPr>
            </w:pPr>
            <w:r w:rsidRPr="008F0333">
              <w:rPr>
                <w:rFonts w:ascii="Arial" w:eastAsia="Times New Roman" w:hAnsi="Arial" w:cs="Arial"/>
                <w:bCs/>
                <w:sz w:val="24"/>
                <w:szCs w:val="24"/>
              </w:rPr>
              <w:t>ReliaSoft’s RAM Essential Suite (Reliability software)</w:t>
            </w:r>
          </w:p>
        </w:tc>
        <w:tc>
          <w:tcPr>
            <w:tcW w:w="2731" w:type="dxa"/>
            <w:shd w:val="clear" w:color="auto" w:fill="auto"/>
            <w:tcMar>
              <w:top w:w="0" w:type="dxa"/>
              <w:left w:w="108" w:type="dxa"/>
              <w:bottom w:w="0" w:type="dxa"/>
              <w:right w:w="108" w:type="dxa"/>
            </w:tcMar>
            <w:hideMark/>
          </w:tcPr>
          <w:p w:rsidR="00FE56DE" w:rsidRPr="008F0333" w:rsidRDefault="00FE56DE" w:rsidP="004444C4">
            <w:pPr>
              <w:spacing w:after="0"/>
              <w:jc w:val="center"/>
              <w:rPr>
                <w:rFonts w:ascii="Arial" w:eastAsia="Times New Roman" w:hAnsi="Arial" w:cs="Arial"/>
                <w:bCs/>
                <w:sz w:val="24"/>
                <w:szCs w:val="24"/>
              </w:rPr>
            </w:pPr>
            <w:r w:rsidRPr="008F0333">
              <w:rPr>
                <w:rFonts w:ascii="Arial" w:eastAsia="Times New Roman" w:hAnsi="Arial" w:cs="Arial"/>
                <w:bCs/>
                <w:sz w:val="24"/>
                <w:szCs w:val="24"/>
              </w:rPr>
              <w:t>1</w:t>
            </w:r>
          </w:p>
        </w:tc>
        <w:tc>
          <w:tcPr>
            <w:tcW w:w="1743" w:type="dxa"/>
            <w:shd w:val="clear" w:color="auto" w:fill="auto"/>
            <w:tcMar>
              <w:top w:w="0" w:type="dxa"/>
              <w:left w:w="108" w:type="dxa"/>
              <w:bottom w:w="0" w:type="dxa"/>
              <w:right w:w="108" w:type="dxa"/>
            </w:tcMar>
            <w:hideMark/>
          </w:tcPr>
          <w:p w:rsidR="00FE56DE" w:rsidRPr="008F0333" w:rsidRDefault="00FE56DE" w:rsidP="004444C4">
            <w:pPr>
              <w:spacing w:after="0"/>
              <w:rPr>
                <w:rFonts w:ascii="Arial" w:eastAsia="Times New Roman" w:hAnsi="Arial" w:cs="Arial"/>
                <w:bCs/>
                <w:sz w:val="24"/>
                <w:szCs w:val="24"/>
              </w:rPr>
            </w:pPr>
            <w:r w:rsidRPr="008F0333">
              <w:rPr>
                <w:rFonts w:ascii="Arial" w:eastAsia="Times New Roman" w:hAnsi="Arial" w:cs="Arial"/>
                <w:bCs/>
                <w:sz w:val="24"/>
                <w:szCs w:val="24"/>
              </w:rPr>
              <w:t>19/11/2013</w:t>
            </w:r>
          </w:p>
        </w:tc>
        <w:tc>
          <w:tcPr>
            <w:tcW w:w="1594" w:type="dxa"/>
            <w:shd w:val="clear" w:color="auto" w:fill="auto"/>
            <w:tcMar>
              <w:top w:w="0" w:type="dxa"/>
              <w:left w:w="108" w:type="dxa"/>
              <w:bottom w:w="0" w:type="dxa"/>
              <w:right w:w="108" w:type="dxa"/>
            </w:tcMar>
            <w:hideMark/>
          </w:tcPr>
          <w:p w:rsidR="00FE56DE" w:rsidRPr="008F0333" w:rsidRDefault="00FE56DE" w:rsidP="004444C4">
            <w:pPr>
              <w:spacing w:after="0"/>
              <w:jc w:val="center"/>
              <w:rPr>
                <w:rFonts w:ascii="Arial" w:eastAsia="Times New Roman" w:hAnsi="Arial" w:cs="Arial"/>
                <w:bCs/>
                <w:sz w:val="24"/>
                <w:szCs w:val="24"/>
              </w:rPr>
            </w:pPr>
            <w:r w:rsidRPr="008F0333">
              <w:rPr>
                <w:rFonts w:ascii="Arial" w:eastAsia="Times New Roman" w:hAnsi="Arial" w:cs="Arial"/>
                <w:bCs/>
                <w:sz w:val="24"/>
                <w:szCs w:val="24"/>
              </w:rPr>
              <w:t>5.37269</w:t>
            </w:r>
          </w:p>
        </w:tc>
      </w:tr>
      <w:tr w:rsidR="00FE56DE" w:rsidRPr="008F0333" w:rsidTr="0065167F">
        <w:trPr>
          <w:trHeight w:val="277"/>
        </w:trPr>
        <w:tc>
          <w:tcPr>
            <w:tcW w:w="1388" w:type="dxa"/>
            <w:shd w:val="clear" w:color="auto" w:fill="auto"/>
            <w:tcMar>
              <w:top w:w="0" w:type="dxa"/>
              <w:left w:w="108" w:type="dxa"/>
              <w:bottom w:w="0" w:type="dxa"/>
              <w:right w:w="108" w:type="dxa"/>
            </w:tcMar>
            <w:hideMark/>
          </w:tcPr>
          <w:p w:rsidR="00FE56DE" w:rsidRPr="008F0333" w:rsidRDefault="00FE56DE" w:rsidP="004444C4">
            <w:pPr>
              <w:spacing w:after="0"/>
              <w:rPr>
                <w:rFonts w:ascii="Arial" w:eastAsia="Times New Roman" w:hAnsi="Arial" w:cs="Arial"/>
                <w:bCs/>
                <w:sz w:val="24"/>
                <w:szCs w:val="24"/>
              </w:rPr>
            </w:pPr>
            <w:r w:rsidRPr="008F0333">
              <w:rPr>
                <w:rFonts w:ascii="Arial" w:eastAsia="Times New Roman" w:hAnsi="Arial" w:cs="Arial"/>
                <w:bCs/>
                <w:sz w:val="24"/>
                <w:szCs w:val="24"/>
              </w:rPr>
              <w:t>Metrology Lab</w:t>
            </w:r>
          </w:p>
        </w:tc>
        <w:tc>
          <w:tcPr>
            <w:tcW w:w="1848" w:type="dxa"/>
            <w:shd w:val="clear" w:color="auto" w:fill="auto"/>
            <w:tcMar>
              <w:top w:w="0" w:type="dxa"/>
              <w:left w:w="108" w:type="dxa"/>
              <w:bottom w:w="0" w:type="dxa"/>
              <w:right w:w="108" w:type="dxa"/>
            </w:tcMar>
            <w:hideMark/>
          </w:tcPr>
          <w:p w:rsidR="00FE56DE" w:rsidRPr="008F0333" w:rsidRDefault="00FE56DE" w:rsidP="004444C4">
            <w:pPr>
              <w:spacing w:after="0"/>
              <w:rPr>
                <w:rFonts w:ascii="Arial" w:eastAsia="Times New Roman" w:hAnsi="Arial" w:cs="Arial"/>
                <w:bCs/>
                <w:sz w:val="24"/>
                <w:szCs w:val="24"/>
              </w:rPr>
            </w:pPr>
            <w:r w:rsidRPr="008F0333">
              <w:rPr>
                <w:rFonts w:ascii="Arial" w:eastAsia="Times New Roman" w:hAnsi="Arial" w:cs="Arial"/>
                <w:bCs/>
                <w:sz w:val="24"/>
                <w:szCs w:val="24"/>
              </w:rPr>
              <w:t>Surface roughness tester Sj410, Laser Interferometer</w:t>
            </w:r>
          </w:p>
        </w:tc>
        <w:tc>
          <w:tcPr>
            <w:tcW w:w="2731" w:type="dxa"/>
            <w:shd w:val="clear" w:color="auto" w:fill="auto"/>
            <w:tcMar>
              <w:top w:w="0" w:type="dxa"/>
              <w:left w:w="108" w:type="dxa"/>
              <w:bottom w:w="0" w:type="dxa"/>
              <w:right w:w="108" w:type="dxa"/>
            </w:tcMar>
            <w:hideMark/>
          </w:tcPr>
          <w:p w:rsidR="00FE56DE" w:rsidRPr="008F0333" w:rsidRDefault="00FE56DE" w:rsidP="0065167F">
            <w:pPr>
              <w:jc w:val="center"/>
              <w:rPr>
                <w:rFonts w:ascii="Arial" w:eastAsia="Times New Roman" w:hAnsi="Arial" w:cs="Arial"/>
                <w:bCs/>
                <w:sz w:val="24"/>
                <w:szCs w:val="24"/>
              </w:rPr>
            </w:pPr>
            <w:r w:rsidRPr="008F0333">
              <w:rPr>
                <w:rFonts w:ascii="Arial" w:eastAsia="Times New Roman" w:hAnsi="Arial" w:cs="Arial"/>
                <w:bCs/>
                <w:sz w:val="24"/>
                <w:szCs w:val="24"/>
              </w:rPr>
              <w:t>UG and PG students for their lab and research work</w:t>
            </w:r>
          </w:p>
          <w:p w:rsidR="00FE56DE" w:rsidRPr="008F0333" w:rsidRDefault="00FE56DE" w:rsidP="0065167F">
            <w:pPr>
              <w:jc w:val="center"/>
              <w:rPr>
                <w:rFonts w:ascii="Arial" w:eastAsia="Times New Roman" w:hAnsi="Arial" w:cs="Arial"/>
                <w:bCs/>
                <w:sz w:val="24"/>
                <w:szCs w:val="24"/>
              </w:rPr>
            </w:pPr>
          </w:p>
        </w:tc>
        <w:tc>
          <w:tcPr>
            <w:tcW w:w="1743" w:type="dxa"/>
            <w:shd w:val="clear" w:color="auto" w:fill="auto"/>
            <w:tcMar>
              <w:top w:w="0" w:type="dxa"/>
              <w:left w:w="108" w:type="dxa"/>
              <w:bottom w:w="0" w:type="dxa"/>
              <w:right w:w="108" w:type="dxa"/>
            </w:tcMar>
            <w:hideMark/>
          </w:tcPr>
          <w:p w:rsidR="00FE56DE" w:rsidRPr="008F0333" w:rsidRDefault="00FE56DE" w:rsidP="0065167F">
            <w:pPr>
              <w:rPr>
                <w:rFonts w:ascii="Arial" w:eastAsia="Times New Roman" w:hAnsi="Arial" w:cs="Arial"/>
                <w:bCs/>
                <w:sz w:val="24"/>
                <w:szCs w:val="24"/>
              </w:rPr>
            </w:pPr>
            <w:r w:rsidRPr="008F0333">
              <w:rPr>
                <w:rFonts w:ascii="Arial" w:eastAsia="Times New Roman" w:hAnsi="Arial" w:cs="Arial"/>
                <w:bCs/>
                <w:sz w:val="24"/>
                <w:szCs w:val="24"/>
              </w:rPr>
              <w:t>25/10/2013</w:t>
            </w:r>
          </w:p>
          <w:p w:rsidR="00FE56DE" w:rsidRPr="008F0333" w:rsidRDefault="00FE56DE" w:rsidP="0065167F">
            <w:pPr>
              <w:rPr>
                <w:rFonts w:ascii="Arial" w:eastAsia="Times New Roman" w:hAnsi="Arial" w:cs="Arial"/>
                <w:bCs/>
                <w:sz w:val="24"/>
                <w:szCs w:val="24"/>
              </w:rPr>
            </w:pPr>
          </w:p>
          <w:p w:rsidR="00FE56DE" w:rsidRPr="008F0333" w:rsidRDefault="00FE56DE" w:rsidP="0065167F">
            <w:pPr>
              <w:rPr>
                <w:rFonts w:ascii="Arial" w:eastAsia="Times New Roman" w:hAnsi="Arial" w:cs="Arial"/>
                <w:bCs/>
                <w:sz w:val="24"/>
                <w:szCs w:val="24"/>
              </w:rPr>
            </w:pPr>
            <w:r w:rsidRPr="008F0333">
              <w:rPr>
                <w:rFonts w:ascii="Arial" w:eastAsia="Times New Roman" w:hAnsi="Arial" w:cs="Arial"/>
                <w:bCs/>
                <w:sz w:val="24"/>
                <w:szCs w:val="24"/>
              </w:rPr>
              <w:t>06/01/2014</w:t>
            </w:r>
          </w:p>
        </w:tc>
        <w:tc>
          <w:tcPr>
            <w:tcW w:w="1594" w:type="dxa"/>
            <w:shd w:val="clear" w:color="auto" w:fill="auto"/>
            <w:tcMar>
              <w:top w:w="0" w:type="dxa"/>
              <w:left w:w="108" w:type="dxa"/>
              <w:bottom w:w="0" w:type="dxa"/>
              <w:right w:w="108" w:type="dxa"/>
            </w:tcMar>
            <w:hideMark/>
          </w:tcPr>
          <w:p w:rsidR="00FE56DE" w:rsidRPr="008F0333" w:rsidRDefault="00FE56DE" w:rsidP="0065167F">
            <w:pPr>
              <w:jc w:val="center"/>
              <w:rPr>
                <w:rFonts w:ascii="Arial" w:eastAsia="Times New Roman" w:hAnsi="Arial" w:cs="Arial"/>
                <w:bCs/>
                <w:sz w:val="24"/>
                <w:szCs w:val="24"/>
              </w:rPr>
            </w:pPr>
            <w:r w:rsidRPr="008F0333">
              <w:rPr>
                <w:rFonts w:ascii="Arial" w:eastAsia="Times New Roman" w:hAnsi="Arial" w:cs="Arial"/>
                <w:bCs/>
                <w:sz w:val="24"/>
                <w:szCs w:val="24"/>
              </w:rPr>
              <w:t>5</w:t>
            </w:r>
          </w:p>
          <w:p w:rsidR="00FE56DE" w:rsidRPr="008F0333" w:rsidRDefault="00FE56DE" w:rsidP="0065167F">
            <w:pPr>
              <w:jc w:val="center"/>
              <w:rPr>
                <w:rFonts w:ascii="Arial" w:eastAsia="Times New Roman" w:hAnsi="Arial" w:cs="Arial"/>
                <w:bCs/>
                <w:sz w:val="24"/>
                <w:szCs w:val="24"/>
              </w:rPr>
            </w:pPr>
          </w:p>
          <w:p w:rsidR="00FE56DE" w:rsidRPr="008F0333" w:rsidRDefault="00FE56DE" w:rsidP="0065167F">
            <w:pPr>
              <w:jc w:val="center"/>
              <w:rPr>
                <w:rFonts w:ascii="Arial" w:eastAsia="Times New Roman" w:hAnsi="Arial" w:cs="Arial"/>
                <w:bCs/>
                <w:sz w:val="24"/>
                <w:szCs w:val="24"/>
              </w:rPr>
            </w:pPr>
            <w:r w:rsidRPr="008F0333">
              <w:rPr>
                <w:rFonts w:ascii="Arial" w:eastAsia="Times New Roman" w:hAnsi="Arial" w:cs="Arial"/>
                <w:bCs/>
                <w:sz w:val="24"/>
                <w:szCs w:val="24"/>
              </w:rPr>
              <w:t>14.5</w:t>
            </w:r>
          </w:p>
        </w:tc>
      </w:tr>
    </w:tbl>
    <w:p w:rsidR="00FE56DE" w:rsidRPr="008F0333" w:rsidRDefault="00FE56DE" w:rsidP="00FE56DE">
      <w:pPr>
        <w:rPr>
          <w:rFonts w:ascii="Arial" w:hAnsi="Arial" w:cs="Arial"/>
          <w:b/>
          <w:sz w:val="24"/>
          <w:szCs w:val="24"/>
        </w:rPr>
      </w:pPr>
    </w:p>
    <w:p w:rsidR="00FE56DE" w:rsidRPr="008F0333" w:rsidRDefault="00FE56DE" w:rsidP="002F16B0">
      <w:pPr>
        <w:pStyle w:val="ListParagraph"/>
        <w:numPr>
          <w:ilvl w:val="0"/>
          <w:numId w:val="185"/>
        </w:numPr>
        <w:rPr>
          <w:rFonts w:ascii="Arial" w:hAnsi="Arial" w:cs="Arial"/>
          <w:b/>
          <w:i/>
          <w:iCs/>
          <w:sz w:val="24"/>
          <w:szCs w:val="24"/>
        </w:rPr>
      </w:pPr>
      <w:r w:rsidRPr="008F0333">
        <w:rPr>
          <w:rFonts w:ascii="Arial" w:hAnsi="Arial" w:cs="Arial"/>
          <w:b/>
          <w:sz w:val="24"/>
          <w:szCs w:val="24"/>
        </w:rPr>
        <w:t xml:space="preserve">RESEARCH &amp; DEVELOPMENT ACTIVITIES  </w:t>
      </w:r>
    </w:p>
    <w:p w:rsidR="00FE56DE" w:rsidRPr="008F0333" w:rsidRDefault="00FE56DE" w:rsidP="00FE56DE">
      <w:pPr>
        <w:pStyle w:val="ListParagraph"/>
        <w:ind w:left="840"/>
        <w:rPr>
          <w:rFonts w:ascii="Arial" w:hAnsi="Arial" w:cs="Arial"/>
          <w:b/>
          <w:i/>
          <w:iCs/>
          <w:sz w:val="24"/>
          <w:szCs w:val="24"/>
        </w:rPr>
      </w:pPr>
    </w:p>
    <w:p w:rsidR="00FE56DE" w:rsidRDefault="00FE56DE" w:rsidP="002F16B0">
      <w:pPr>
        <w:pStyle w:val="ListParagraph"/>
        <w:numPr>
          <w:ilvl w:val="0"/>
          <w:numId w:val="187"/>
        </w:numPr>
        <w:rPr>
          <w:rFonts w:ascii="Arial" w:hAnsi="Arial" w:cs="Arial"/>
          <w:b/>
          <w:sz w:val="24"/>
          <w:szCs w:val="24"/>
        </w:rPr>
      </w:pPr>
      <w:r w:rsidRPr="008F0333">
        <w:rPr>
          <w:rFonts w:ascii="Arial" w:hAnsi="Arial" w:cs="Arial"/>
          <w:b/>
          <w:sz w:val="24"/>
          <w:szCs w:val="24"/>
        </w:rPr>
        <w:t>Research Productivity Statistics of the Department for Year 2013-14.</w:t>
      </w:r>
    </w:p>
    <w:p w:rsidR="00FE56DE" w:rsidRPr="00D57771" w:rsidRDefault="00FE56DE" w:rsidP="00FE56DE">
      <w:pPr>
        <w:pStyle w:val="ListParagraph"/>
        <w:ind w:left="360"/>
        <w:rPr>
          <w:rFonts w:ascii="Arial" w:hAnsi="Arial" w:cs="Arial"/>
          <w:b/>
          <w:sz w:val="24"/>
          <w:szCs w:val="24"/>
        </w:rPr>
      </w:pPr>
    </w:p>
    <w:tbl>
      <w:tblPr>
        <w:tblStyle w:val="TableGrid"/>
        <w:tblW w:w="0" w:type="auto"/>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10"/>
        <w:gridCol w:w="7020"/>
        <w:gridCol w:w="941"/>
      </w:tblGrid>
      <w:tr w:rsidR="00FE56DE" w:rsidRPr="008F0333" w:rsidTr="0065167F">
        <w:trPr>
          <w:trHeight w:val="278"/>
        </w:trPr>
        <w:tc>
          <w:tcPr>
            <w:tcW w:w="810" w:type="dxa"/>
            <w:shd w:val="clear" w:color="auto" w:fill="808080" w:themeFill="background1" w:themeFillShade="80"/>
          </w:tcPr>
          <w:p w:rsidR="00FE56DE" w:rsidRPr="008F0333" w:rsidRDefault="00FE56DE" w:rsidP="0065167F">
            <w:pPr>
              <w:pStyle w:val="ListParagraph"/>
              <w:ind w:left="0"/>
              <w:rPr>
                <w:rFonts w:ascii="Arial" w:hAnsi="Arial" w:cs="Arial"/>
                <w:b/>
                <w:sz w:val="24"/>
                <w:szCs w:val="24"/>
              </w:rPr>
            </w:pPr>
            <w:r w:rsidRPr="008F0333">
              <w:rPr>
                <w:rFonts w:ascii="Arial" w:hAnsi="Arial" w:cs="Arial"/>
                <w:b/>
                <w:sz w:val="24"/>
                <w:szCs w:val="24"/>
              </w:rPr>
              <w:t>Sr. No</w:t>
            </w:r>
          </w:p>
        </w:tc>
        <w:tc>
          <w:tcPr>
            <w:tcW w:w="7020" w:type="dxa"/>
            <w:shd w:val="clear" w:color="auto" w:fill="808080" w:themeFill="background1" w:themeFillShade="80"/>
          </w:tcPr>
          <w:p w:rsidR="00FE56DE" w:rsidRPr="008F0333" w:rsidRDefault="00FE56DE" w:rsidP="0065167F">
            <w:pPr>
              <w:pStyle w:val="ListParagraph"/>
              <w:ind w:left="0"/>
              <w:rPr>
                <w:rFonts w:ascii="Arial" w:hAnsi="Arial" w:cs="Arial"/>
                <w:b/>
                <w:sz w:val="24"/>
                <w:szCs w:val="24"/>
              </w:rPr>
            </w:pPr>
            <w:r w:rsidRPr="008F0333">
              <w:rPr>
                <w:rFonts w:ascii="Arial" w:hAnsi="Arial" w:cs="Arial"/>
                <w:b/>
                <w:sz w:val="24"/>
                <w:szCs w:val="24"/>
              </w:rPr>
              <w:t>Research Activities</w:t>
            </w:r>
          </w:p>
        </w:tc>
        <w:tc>
          <w:tcPr>
            <w:tcW w:w="941" w:type="dxa"/>
            <w:shd w:val="clear" w:color="auto" w:fill="808080" w:themeFill="background1" w:themeFillShade="80"/>
          </w:tcPr>
          <w:p w:rsidR="00FE56DE" w:rsidRPr="008F0333" w:rsidRDefault="00FE56DE" w:rsidP="0065167F">
            <w:pPr>
              <w:pStyle w:val="ListParagraph"/>
              <w:ind w:left="0"/>
              <w:rPr>
                <w:rFonts w:ascii="Arial" w:hAnsi="Arial" w:cs="Arial"/>
                <w:b/>
                <w:sz w:val="24"/>
                <w:szCs w:val="24"/>
              </w:rPr>
            </w:pPr>
            <w:r w:rsidRPr="008F0333">
              <w:rPr>
                <w:rFonts w:ascii="Arial" w:hAnsi="Arial" w:cs="Arial"/>
                <w:b/>
                <w:sz w:val="24"/>
                <w:szCs w:val="24"/>
              </w:rPr>
              <w:t>Total No.</w:t>
            </w:r>
          </w:p>
        </w:tc>
      </w:tr>
      <w:tr w:rsidR="00FE56DE" w:rsidRPr="008F0333" w:rsidTr="004444C4">
        <w:trPr>
          <w:trHeight w:val="402"/>
        </w:trPr>
        <w:tc>
          <w:tcPr>
            <w:tcW w:w="810" w:type="dxa"/>
          </w:tcPr>
          <w:p w:rsidR="00FE56DE" w:rsidRPr="008F0333" w:rsidRDefault="00FE56DE" w:rsidP="0065167F">
            <w:pPr>
              <w:pStyle w:val="ListParagraph"/>
              <w:ind w:left="0"/>
              <w:jc w:val="center"/>
              <w:rPr>
                <w:rFonts w:ascii="Arial" w:hAnsi="Arial" w:cs="Arial"/>
                <w:bCs/>
                <w:sz w:val="24"/>
                <w:szCs w:val="24"/>
              </w:rPr>
            </w:pPr>
            <w:r w:rsidRPr="008F0333">
              <w:rPr>
                <w:rFonts w:ascii="Arial" w:hAnsi="Arial" w:cs="Arial"/>
                <w:bCs/>
                <w:sz w:val="24"/>
                <w:szCs w:val="24"/>
              </w:rPr>
              <w:t>1</w:t>
            </w:r>
          </w:p>
        </w:tc>
        <w:tc>
          <w:tcPr>
            <w:tcW w:w="7020" w:type="dxa"/>
          </w:tcPr>
          <w:p w:rsidR="00FE56DE" w:rsidRPr="008F0333" w:rsidRDefault="00FE56DE" w:rsidP="0065167F">
            <w:pPr>
              <w:pStyle w:val="ListParagraph"/>
              <w:ind w:left="0"/>
              <w:rPr>
                <w:rFonts w:ascii="Arial" w:hAnsi="Arial" w:cs="Arial"/>
                <w:bCs/>
                <w:sz w:val="24"/>
                <w:szCs w:val="24"/>
              </w:rPr>
            </w:pPr>
            <w:r w:rsidRPr="008F0333">
              <w:rPr>
                <w:rFonts w:ascii="Arial" w:hAnsi="Arial" w:cs="Arial"/>
                <w:bCs/>
                <w:sz w:val="24"/>
                <w:szCs w:val="24"/>
              </w:rPr>
              <w:t xml:space="preserve">No. of Books Authored </w:t>
            </w:r>
          </w:p>
        </w:tc>
        <w:tc>
          <w:tcPr>
            <w:tcW w:w="941" w:type="dxa"/>
          </w:tcPr>
          <w:p w:rsidR="00FE56DE" w:rsidRPr="008F0333" w:rsidRDefault="00FE56DE" w:rsidP="0065167F">
            <w:pPr>
              <w:pStyle w:val="ListParagraph"/>
              <w:ind w:left="0"/>
              <w:jc w:val="center"/>
              <w:rPr>
                <w:rFonts w:ascii="Arial" w:hAnsi="Arial" w:cs="Arial"/>
                <w:bCs/>
                <w:sz w:val="24"/>
                <w:szCs w:val="24"/>
              </w:rPr>
            </w:pPr>
            <w:r w:rsidRPr="008F0333">
              <w:rPr>
                <w:rFonts w:ascii="Arial" w:hAnsi="Arial" w:cs="Arial"/>
                <w:bCs/>
                <w:sz w:val="24"/>
                <w:szCs w:val="24"/>
              </w:rPr>
              <w:t>1</w:t>
            </w:r>
          </w:p>
        </w:tc>
      </w:tr>
      <w:tr w:rsidR="00FE56DE" w:rsidRPr="008F0333" w:rsidTr="004444C4">
        <w:trPr>
          <w:trHeight w:val="420"/>
        </w:trPr>
        <w:tc>
          <w:tcPr>
            <w:tcW w:w="810" w:type="dxa"/>
          </w:tcPr>
          <w:p w:rsidR="00FE56DE" w:rsidRPr="008F0333" w:rsidRDefault="00FE56DE" w:rsidP="0065167F">
            <w:pPr>
              <w:pStyle w:val="ListParagraph"/>
              <w:ind w:left="0"/>
              <w:jc w:val="center"/>
              <w:rPr>
                <w:rFonts w:ascii="Arial" w:hAnsi="Arial" w:cs="Arial"/>
                <w:bCs/>
                <w:sz w:val="24"/>
                <w:szCs w:val="24"/>
              </w:rPr>
            </w:pPr>
            <w:r w:rsidRPr="008F0333">
              <w:rPr>
                <w:rFonts w:ascii="Arial" w:hAnsi="Arial" w:cs="Arial"/>
                <w:bCs/>
                <w:sz w:val="24"/>
                <w:szCs w:val="24"/>
              </w:rPr>
              <w:t>2</w:t>
            </w:r>
          </w:p>
        </w:tc>
        <w:tc>
          <w:tcPr>
            <w:tcW w:w="7020" w:type="dxa"/>
          </w:tcPr>
          <w:p w:rsidR="00FE56DE" w:rsidRPr="008F0333" w:rsidRDefault="00FE56DE" w:rsidP="0065167F">
            <w:pPr>
              <w:pStyle w:val="ListParagraph"/>
              <w:ind w:left="0"/>
              <w:rPr>
                <w:rFonts w:ascii="Arial" w:hAnsi="Arial" w:cs="Arial"/>
                <w:bCs/>
                <w:sz w:val="24"/>
                <w:szCs w:val="24"/>
              </w:rPr>
            </w:pPr>
            <w:r w:rsidRPr="008F0333">
              <w:rPr>
                <w:rFonts w:ascii="Arial" w:hAnsi="Arial" w:cs="Arial"/>
                <w:bCs/>
                <w:sz w:val="24"/>
                <w:szCs w:val="24"/>
              </w:rPr>
              <w:t>No of Seminars/ Talks conducted</w:t>
            </w:r>
          </w:p>
        </w:tc>
        <w:tc>
          <w:tcPr>
            <w:tcW w:w="941" w:type="dxa"/>
          </w:tcPr>
          <w:p w:rsidR="00FE56DE" w:rsidRPr="008F0333" w:rsidRDefault="00EB1853" w:rsidP="0065167F">
            <w:pPr>
              <w:pStyle w:val="ListParagraph"/>
              <w:ind w:left="0"/>
              <w:jc w:val="center"/>
              <w:rPr>
                <w:rFonts w:ascii="Arial" w:hAnsi="Arial" w:cs="Arial"/>
                <w:bCs/>
                <w:sz w:val="24"/>
                <w:szCs w:val="24"/>
              </w:rPr>
            </w:pPr>
            <w:r>
              <w:rPr>
                <w:rFonts w:ascii="Arial" w:hAnsi="Arial" w:cs="Arial"/>
                <w:bCs/>
                <w:sz w:val="24"/>
                <w:szCs w:val="24"/>
              </w:rPr>
              <w:t>13</w:t>
            </w:r>
          </w:p>
        </w:tc>
      </w:tr>
      <w:tr w:rsidR="00FE56DE" w:rsidRPr="008F0333" w:rsidTr="004444C4">
        <w:trPr>
          <w:trHeight w:val="420"/>
        </w:trPr>
        <w:tc>
          <w:tcPr>
            <w:tcW w:w="810" w:type="dxa"/>
          </w:tcPr>
          <w:p w:rsidR="00FE56DE" w:rsidRPr="008F0333" w:rsidRDefault="00FE56DE" w:rsidP="0065167F">
            <w:pPr>
              <w:pStyle w:val="ListParagraph"/>
              <w:ind w:left="0"/>
              <w:jc w:val="center"/>
              <w:rPr>
                <w:rFonts w:ascii="Arial" w:hAnsi="Arial" w:cs="Arial"/>
                <w:bCs/>
                <w:sz w:val="24"/>
                <w:szCs w:val="24"/>
              </w:rPr>
            </w:pPr>
            <w:r w:rsidRPr="008F0333">
              <w:rPr>
                <w:rFonts w:ascii="Arial" w:hAnsi="Arial" w:cs="Arial"/>
                <w:bCs/>
                <w:sz w:val="24"/>
                <w:szCs w:val="24"/>
              </w:rPr>
              <w:t>3</w:t>
            </w:r>
          </w:p>
        </w:tc>
        <w:tc>
          <w:tcPr>
            <w:tcW w:w="7020" w:type="dxa"/>
          </w:tcPr>
          <w:p w:rsidR="00FE56DE" w:rsidRPr="008F0333" w:rsidRDefault="00FE56DE" w:rsidP="0065167F">
            <w:pPr>
              <w:pStyle w:val="ListParagraph"/>
              <w:ind w:left="0"/>
              <w:rPr>
                <w:rFonts w:ascii="Arial" w:hAnsi="Arial" w:cs="Arial"/>
                <w:bCs/>
                <w:sz w:val="24"/>
                <w:szCs w:val="24"/>
              </w:rPr>
            </w:pPr>
            <w:r w:rsidRPr="008F0333">
              <w:rPr>
                <w:rFonts w:ascii="Arial" w:hAnsi="Arial" w:cs="Arial"/>
                <w:bCs/>
                <w:sz w:val="24"/>
                <w:szCs w:val="24"/>
              </w:rPr>
              <w:t>No. of publications in National Journals</w:t>
            </w:r>
          </w:p>
        </w:tc>
        <w:tc>
          <w:tcPr>
            <w:tcW w:w="941" w:type="dxa"/>
          </w:tcPr>
          <w:p w:rsidR="00FE56DE" w:rsidRPr="008F0333" w:rsidRDefault="00FE56DE" w:rsidP="0065167F">
            <w:pPr>
              <w:pStyle w:val="ListParagraph"/>
              <w:ind w:left="0"/>
              <w:jc w:val="center"/>
              <w:rPr>
                <w:rFonts w:ascii="Arial" w:hAnsi="Arial" w:cs="Arial"/>
                <w:bCs/>
                <w:sz w:val="24"/>
                <w:szCs w:val="24"/>
              </w:rPr>
            </w:pPr>
            <w:r w:rsidRPr="008F0333">
              <w:rPr>
                <w:rFonts w:ascii="Arial" w:hAnsi="Arial" w:cs="Arial"/>
                <w:bCs/>
                <w:sz w:val="24"/>
                <w:szCs w:val="24"/>
              </w:rPr>
              <w:t>2</w:t>
            </w:r>
          </w:p>
        </w:tc>
      </w:tr>
      <w:tr w:rsidR="00FE56DE" w:rsidRPr="008F0333" w:rsidTr="004444C4">
        <w:trPr>
          <w:trHeight w:val="420"/>
        </w:trPr>
        <w:tc>
          <w:tcPr>
            <w:tcW w:w="810" w:type="dxa"/>
          </w:tcPr>
          <w:p w:rsidR="00FE56DE" w:rsidRPr="008F0333" w:rsidRDefault="00FE56DE" w:rsidP="0065167F">
            <w:pPr>
              <w:pStyle w:val="ListParagraph"/>
              <w:ind w:left="0"/>
              <w:jc w:val="center"/>
              <w:rPr>
                <w:rFonts w:ascii="Arial" w:hAnsi="Arial" w:cs="Arial"/>
                <w:bCs/>
                <w:sz w:val="24"/>
                <w:szCs w:val="24"/>
              </w:rPr>
            </w:pPr>
            <w:r w:rsidRPr="008F0333">
              <w:rPr>
                <w:rFonts w:ascii="Arial" w:hAnsi="Arial" w:cs="Arial"/>
                <w:bCs/>
                <w:sz w:val="24"/>
                <w:szCs w:val="24"/>
              </w:rPr>
              <w:t>4</w:t>
            </w:r>
          </w:p>
        </w:tc>
        <w:tc>
          <w:tcPr>
            <w:tcW w:w="7020" w:type="dxa"/>
          </w:tcPr>
          <w:p w:rsidR="00FE56DE" w:rsidRPr="008F0333" w:rsidRDefault="00FE56DE" w:rsidP="0065167F">
            <w:pPr>
              <w:pStyle w:val="ListParagraph"/>
              <w:ind w:left="0"/>
              <w:rPr>
                <w:rFonts w:ascii="Arial" w:hAnsi="Arial" w:cs="Arial"/>
                <w:bCs/>
                <w:sz w:val="24"/>
                <w:szCs w:val="24"/>
              </w:rPr>
            </w:pPr>
            <w:r w:rsidRPr="008F0333">
              <w:rPr>
                <w:rFonts w:ascii="Arial" w:hAnsi="Arial" w:cs="Arial"/>
                <w:bCs/>
                <w:sz w:val="24"/>
                <w:szCs w:val="24"/>
              </w:rPr>
              <w:t>No. of publications in International Journals</w:t>
            </w:r>
          </w:p>
        </w:tc>
        <w:tc>
          <w:tcPr>
            <w:tcW w:w="941" w:type="dxa"/>
          </w:tcPr>
          <w:p w:rsidR="00FE56DE" w:rsidRPr="008F0333" w:rsidRDefault="00FE56DE" w:rsidP="0065167F">
            <w:pPr>
              <w:pStyle w:val="ListParagraph"/>
              <w:ind w:left="0"/>
              <w:jc w:val="center"/>
              <w:rPr>
                <w:rFonts w:ascii="Arial" w:hAnsi="Arial" w:cs="Arial"/>
                <w:bCs/>
                <w:sz w:val="24"/>
                <w:szCs w:val="24"/>
              </w:rPr>
            </w:pPr>
            <w:r w:rsidRPr="008F0333">
              <w:rPr>
                <w:rFonts w:ascii="Arial" w:hAnsi="Arial" w:cs="Arial"/>
                <w:bCs/>
                <w:sz w:val="24"/>
                <w:szCs w:val="24"/>
              </w:rPr>
              <w:t>8</w:t>
            </w:r>
          </w:p>
        </w:tc>
      </w:tr>
    </w:tbl>
    <w:p w:rsidR="004444C4" w:rsidRDefault="004444C4">
      <w:r>
        <w:br w:type="page"/>
      </w:r>
    </w:p>
    <w:tbl>
      <w:tblPr>
        <w:tblStyle w:val="TableGrid"/>
        <w:tblW w:w="0" w:type="auto"/>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04"/>
        <w:gridCol w:w="6972"/>
        <w:gridCol w:w="935"/>
      </w:tblGrid>
      <w:tr w:rsidR="004444C4" w:rsidRPr="008F0333" w:rsidTr="004444C4">
        <w:trPr>
          <w:trHeight w:val="550"/>
        </w:trPr>
        <w:tc>
          <w:tcPr>
            <w:tcW w:w="804" w:type="dxa"/>
            <w:shd w:val="clear" w:color="auto" w:fill="808080" w:themeFill="background1" w:themeFillShade="80"/>
          </w:tcPr>
          <w:p w:rsidR="004444C4" w:rsidRPr="008F0333" w:rsidRDefault="004444C4" w:rsidP="004444C4">
            <w:pPr>
              <w:pStyle w:val="ListParagraph"/>
              <w:ind w:left="0"/>
              <w:rPr>
                <w:rFonts w:ascii="Arial" w:hAnsi="Arial" w:cs="Arial"/>
                <w:b/>
                <w:sz w:val="24"/>
                <w:szCs w:val="24"/>
              </w:rPr>
            </w:pPr>
            <w:r w:rsidRPr="008F0333">
              <w:rPr>
                <w:rFonts w:ascii="Arial" w:hAnsi="Arial" w:cs="Arial"/>
                <w:b/>
                <w:sz w:val="24"/>
                <w:szCs w:val="24"/>
              </w:rPr>
              <w:t>Sr. No</w:t>
            </w:r>
          </w:p>
        </w:tc>
        <w:tc>
          <w:tcPr>
            <w:tcW w:w="6972" w:type="dxa"/>
            <w:shd w:val="clear" w:color="auto" w:fill="808080" w:themeFill="background1" w:themeFillShade="80"/>
          </w:tcPr>
          <w:p w:rsidR="004444C4" w:rsidRPr="008F0333" w:rsidRDefault="004444C4" w:rsidP="004444C4">
            <w:pPr>
              <w:pStyle w:val="ListParagraph"/>
              <w:ind w:left="0"/>
              <w:rPr>
                <w:rFonts w:ascii="Arial" w:hAnsi="Arial" w:cs="Arial"/>
                <w:b/>
                <w:sz w:val="24"/>
                <w:szCs w:val="24"/>
              </w:rPr>
            </w:pPr>
            <w:r w:rsidRPr="008F0333">
              <w:rPr>
                <w:rFonts w:ascii="Arial" w:hAnsi="Arial" w:cs="Arial"/>
                <w:b/>
                <w:sz w:val="24"/>
                <w:szCs w:val="24"/>
              </w:rPr>
              <w:t>Research Activities</w:t>
            </w:r>
          </w:p>
        </w:tc>
        <w:tc>
          <w:tcPr>
            <w:tcW w:w="935" w:type="dxa"/>
            <w:shd w:val="clear" w:color="auto" w:fill="808080" w:themeFill="background1" w:themeFillShade="80"/>
          </w:tcPr>
          <w:p w:rsidR="004444C4" w:rsidRPr="008F0333" w:rsidRDefault="004444C4" w:rsidP="004444C4">
            <w:pPr>
              <w:pStyle w:val="ListParagraph"/>
              <w:ind w:left="0"/>
              <w:rPr>
                <w:rFonts w:ascii="Arial" w:hAnsi="Arial" w:cs="Arial"/>
                <w:b/>
                <w:sz w:val="24"/>
                <w:szCs w:val="24"/>
              </w:rPr>
            </w:pPr>
            <w:r w:rsidRPr="008F0333">
              <w:rPr>
                <w:rFonts w:ascii="Arial" w:hAnsi="Arial" w:cs="Arial"/>
                <w:b/>
                <w:sz w:val="24"/>
                <w:szCs w:val="24"/>
              </w:rPr>
              <w:t>Total No.</w:t>
            </w:r>
          </w:p>
        </w:tc>
      </w:tr>
      <w:tr w:rsidR="004444C4" w:rsidRPr="008F0333" w:rsidTr="004444C4">
        <w:trPr>
          <w:trHeight w:val="502"/>
        </w:trPr>
        <w:tc>
          <w:tcPr>
            <w:tcW w:w="804"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5</w:t>
            </w:r>
          </w:p>
        </w:tc>
        <w:tc>
          <w:tcPr>
            <w:tcW w:w="6972" w:type="dxa"/>
          </w:tcPr>
          <w:p w:rsidR="004444C4" w:rsidRPr="008F0333" w:rsidRDefault="004444C4" w:rsidP="0065167F">
            <w:pPr>
              <w:pStyle w:val="ListParagraph"/>
              <w:ind w:left="0"/>
              <w:rPr>
                <w:rFonts w:ascii="Arial" w:hAnsi="Arial" w:cs="Arial"/>
                <w:bCs/>
                <w:sz w:val="24"/>
                <w:szCs w:val="24"/>
              </w:rPr>
            </w:pPr>
            <w:r w:rsidRPr="008F0333">
              <w:rPr>
                <w:rFonts w:ascii="Arial" w:hAnsi="Arial" w:cs="Arial"/>
                <w:bCs/>
                <w:sz w:val="24"/>
                <w:szCs w:val="24"/>
              </w:rPr>
              <w:t>No. of Industry Sponsored Projects</w:t>
            </w:r>
          </w:p>
        </w:tc>
        <w:tc>
          <w:tcPr>
            <w:tcW w:w="935"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5</w:t>
            </w:r>
          </w:p>
        </w:tc>
      </w:tr>
      <w:tr w:rsidR="004444C4" w:rsidRPr="008F0333" w:rsidTr="004444C4">
        <w:trPr>
          <w:trHeight w:val="414"/>
        </w:trPr>
        <w:tc>
          <w:tcPr>
            <w:tcW w:w="804"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6</w:t>
            </w:r>
          </w:p>
        </w:tc>
        <w:tc>
          <w:tcPr>
            <w:tcW w:w="6972" w:type="dxa"/>
          </w:tcPr>
          <w:p w:rsidR="004444C4" w:rsidRPr="008F0333" w:rsidRDefault="004444C4" w:rsidP="0065167F">
            <w:pPr>
              <w:pStyle w:val="ListParagraph"/>
              <w:ind w:left="0"/>
              <w:rPr>
                <w:rFonts w:ascii="Arial" w:hAnsi="Arial" w:cs="Arial"/>
                <w:bCs/>
                <w:sz w:val="24"/>
                <w:szCs w:val="24"/>
              </w:rPr>
            </w:pPr>
            <w:r w:rsidRPr="008F0333">
              <w:rPr>
                <w:rFonts w:ascii="Arial" w:hAnsi="Arial" w:cs="Arial"/>
                <w:bCs/>
                <w:sz w:val="24"/>
                <w:szCs w:val="24"/>
              </w:rPr>
              <w:t>Value of the Industry Sponsored Projects (In Lakhs)</w:t>
            </w:r>
          </w:p>
        </w:tc>
        <w:tc>
          <w:tcPr>
            <w:tcW w:w="935"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12.5</w:t>
            </w:r>
          </w:p>
        </w:tc>
      </w:tr>
      <w:tr w:rsidR="004444C4" w:rsidRPr="008F0333" w:rsidTr="004444C4">
        <w:trPr>
          <w:trHeight w:val="414"/>
        </w:trPr>
        <w:tc>
          <w:tcPr>
            <w:tcW w:w="804"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7</w:t>
            </w:r>
          </w:p>
        </w:tc>
        <w:tc>
          <w:tcPr>
            <w:tcW w:w="6972" w:type="dxa"/>
          </w:tcPr>
          <w:p w:rsidR="004444C4" w:rsidRPr="008F0333" w:rsidRDefault="004444C4" w:rsidP="0065167F">
            <w:pPr>
              <w:pStyle w:val="ListParagraph"/>
              <w:ind w:left="0"/>
              <w:rPr>
                <w:rFonts w:ascii="Arial" w:hAnsi="Arial" w:cs="Arial"/>
                <w:bCs/>
                <w:sz w:val="24"/>
                <w:szCs w:val="24"/>
              </w:rPr>
            </w:pPr>
            <w:r w:rsidRPr="008F0333">
              <w:rPr>
                <w:rFonts w:ascii="Arial" w:hAnsi="Arial" w:cs="Arial"/>
                <w:bCs/>
                <w:sz w:val="24"/>
                <w:szCs w:val="24"/>
              </w:rPr>
              <w:t>No. of Government Sponsored Projects</w:t>
            </w:r>
          </w:p>
        </w:tc>
        <w:tc>
          <w:tcPr>
            <w:tcW w:w="935"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1</w:t>
            </w:r>
          </w:p>
        </w:tc>
      </w:tr>
      <w:tr w:rsidR="004444C4" w:rsidRPr="008F0333" w:rsidTr="004444C4">
        <w:trPr>
          <w:trHeight w:val="502"/>
        </w:trPr>
        <w:tc>
          <w:tcPr>
            <w:tcW w:w="804"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8</w:t>
            </w:r>
          </w:p>
        </w:tc>
        <w:tc>
          <w:tcPr>
            <w:tcW w:w="6972" w:type="dxa"/>
          </w:tcPr>
          <w:p w:rsidR="004444C4" w:rsidRPr="008F0333" w:rsidRDefault="004444C4" w:rsidP="0065167F">
            <w:pPr>
              <w:pStyle w:val="ListParagraph"/>
              <w:ind w:left="0"/>
              <w:rPr>
                <w:rFonts w:ascii="Arial" w:hAnsi="Arial" w:cs="Arial"/>
                <w:bCs/>
                <w:sz w:val="24"/>
                <w:szCs w:val="24"/>
              </w:rPr>
            </w:pPr>
            <w:r w:rsidRPr="008F0333">
              <w:rPr>
                <w:rFonts w:ascii="Arial" w:hAnsi="Arial" w:cs="Arial"/>
                <w:bCs/>
                <w:sz w:val="24"/>
                <w:szCs w:val="24"/>
              </w:rPr>
              <w:t>Value of the Government Sponsored Projects (In Lakhs)</w:t>
            </w:r>
          </w:p>
        </w:tc>
        <w:tc>
          <w:tcPr>
            <w:tcW w:w="935"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250</w:t>
            </w:r>
          </w:p>
        </w:tc>
      </w:tr>
      <w:tr w:rsidR="004444C4" w:rsidRPr="008F0333" w:rsidTr="004444C4">
        <w:trPr>
          <w:trHeight w:val="414"/>
        </w:trPr>
        <w:tc>
          <w:tcPr>
            <w:tcW w:w="804"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9</w:t>
            </w:r>
          </w:p>
        </w:tc>
        <w:tc>
          <w:tcPr>
            <w:tcW w:w="6972" w:type="dxa"/>
          </w:tcPr>
          <w:p w:rsidR="004444C4" w:rsidRPr="008F0333" w:rsidRDefault="004444C4" w:rsidP="0065167F">
            <w:pPr>
              <w:pStyle w:val="ListParagraph"/>
              <w:ind w:left="0"/>
              <w:rPr>
                <w:rFonts w:ascii="Arial" w:hAnsi="Arial" w:cs="Arial"/>
                <w:bCs/>
                <w:sz w:val="24"/>
                <w:szCs w:val="24"/>
              </w:rPr>
            </w:pPr>
            <w:r w:rsidRPr="008F0333">
              <w:rPr>
                <w:rFonts w:ascii="Arial" w:hAnsi="Arial" w:cs="Arial"/>
                <w:bCs/>
                <w:sz w:val="24"/>
                <w:szCs w:val="24"/>
              </w:rPr>
              <w:t>No. of Consultancy Projects</w:t>
            </w:r>
          </w:p>
        </w:tc>
        <w:tc>
          <w:tcPr>
            <w:tcW w:w="935" w:type="dxa"/>
          </w:tcPr>
          <w:p w:rsidR="004444C4" w:rsidRPr="008F0333" w:rsidRDefault="004444C4" w:rsidP="0065167F">
            <w:pPr>
              <w:pStyle w:val="ListParagraph"/>
              <w:ind w:left="0"/>
              <w:jc w:val="center"/>
              <w:rPr>
                <w:rFonts w:ascii="Arial" w:hAnsi="Arial" w:cs="Arial"/>
                <w:bCs/>
                <w:sz w:val="24"/>
                <w:szCs w:val="24"/>
              </w:rPr>
            </w:pPr>
            <w:r>
              <w:rPr>
                <w:rFonts w:ascii="Arial" w:hAnsi="Arial" w:cs="Arial"/>
                <w:bCs/>
                <w:sz w:val="24"/>
                <w:szCs w:val="24"/>
              </w:rPr>
              <w:t>2</w:t>
            </w:r>
          </w:p>
        </w:tc>
      </w:tr>
      <w:tr w:rsidR="004444C4" w:rsidRPr="008F0333" w:rsidTr="004444C4">
        <w:trPr>
          <w:trHeight w:val="414"/>
        </w:trPr>
        <w:tc>
          <w:tcPr>
            <w:tcW w:w="804"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10</w:t>
            </w:r>
          </w:p>
        </w:tc>
        <w:tc>
          <w:tcPr>
            <w:tcW w:w="6972" w:type="dxa"/>
          </w:tcPr>
          <w:p w:rsidR="004444C4" w:rsidRPr="008F0333" w:rsidRDefault="004444C4" w:rsidP="0065167F">
            <w:pPr>
              <w:pStyle w:val="ListParagraph"/>
              <w:ind w:left="0"/>
              <w:rPr>
                <w:rFonts w:ascii="Arial" w:hAnsi="Arial" w:cs="Arial"/>
                <w:bCs/>
                <w:sz w:val="24"/>
                <w:szCs w:val="24"/>
              </w:rPr>
            </w:pPr>
            <w:r w:rsidRPr="008F0333">
              <w:rPr>
                <w:rFonts w:ascii="Arial" w:hAnsi="Arial" w:cs="Arial"/>
                <w:bCs/>
                <w:sz w:val="24"/>
                <w:szCs w:val="24"/>
              </w:rPr>
              <w:t>No of Ongoing Ph. Ds</w:t>
            </w:r>
          </w:p>
        </w:tc>
        <w:tc>
          <w:tcPr>
            <w:tcW w:w="935"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14</w:t>
            </w:r>
          </w:p>
        </w:tc>
      </w:tr>
      <w:tr w:rsidR="004444C4" w:rsidRPr="008F0333" w:rsidTr="004444C4">
        <w:trPr>
          <w:trHeight w:val="487"/>
        </w:trPr>
        <w:tc>
          <w:tcPr>
            <w:tcW w:w="804"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11</w:t>
            </w:r>
          </w:p>
        </w:tc>
        <w:tc>
          <w:tcPr>
            <w:tcW w:w="6972" w:type="dxa"/>
          </w:tcPr>
          <w:p w:rsidR="004444C4" w:rsidRPr="008F0333" w:rsidRDefault="004444C4" w:rsidP="0065167F">
            <w:pPr>
              <w:pStyle w:val="ListParagraph"/>
              <w:ind w:left="0"/>
              <w:rPr>
                <w:rFonts w:ascii="Arial" w:hAnsi="Arial" w:cs="Arial"/>
                <w:bCs/>
                <w:sz w:val="24"/>
                <w:szCs w:val="24"/>
              </w:rPr>
            </w:pPr>
            <w:r w:rsidRPr="008F0333">
              <w:rPr>
                <w:rFonts w:ascii="Arial" w:hAnsi="Arial" w:cs="Arial"/>
                <w:bCs/>
                <w:sz w:val="24"/>
                <w:szCs w:val="24"/>
              </w:rPr>
              <w:t>No of Ph.Ds awarded</w:t>
            </w:r>
          </w:p>
        </w:tc>
        <w:tc>
          <w:tcPr>
            <w:tcW w:w="935"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2</w:t>
            </w:r>
          </w:p>
        </w:tc>
      </w:tr>
      <w:tr w:rsidR="004444C4" w:rsidRPr="008F0333" w:rsidTr="004444C4">
        <w:trPr>
          <w:trHeight w:val="432"/>
        </w:trPr>
        <w:tc>
          <w:tcPr>
            <w:tcW w:w="804"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12</w:t>
            </w:r>
          </w:p>
        </w:tc>
        <w:tc>
          <w:tcPr>
            <w:tcW w:w="6972" w:type="dxa"/>
          </w:tcPr>
          <w:p w:rsidR="004444C4" w:rsidRPr="008F0333" w:rsidRDefault="004444C4" w:rsidP="0065167F">
            <w:pPr>
              <w:pStyle w:val="ListParagraph"/>
              <w:ind w:left="0"/>
              <w:rPr>
                <w:rFonts w:ascii="Arial" w:hAnsi="Arial" w:cs="Arial"/>
                <w:bCs/>
                <w:sz w:val="24"/>
                <w:szCs w:val="24"/>
              </w:rPr>
            </w:pPr>
            <w:r w:rsidRPr="008F0333">
              <w:rPr>
                <w:rFonts w:ascii="Arial" w:hAnsi="Arial" w:cs="Arial"/>
                <w:bCs/>
                <w:sz w:val="24"/>
                <w:szCs w:val="24"/>
              </w:rPr>
              <w:t>No. of Students participated in Student Exchange programs</w:t>
            </w:r>
          </w:p>
        </w:tc>
        <w:tc>
          <w:tcPr>
            <w:tcW w:w="935"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1</w:t>
            </w:r>
          </w:p>
        </w:tc>
      </w:tr>
      <w:tr w:rsidR="004444C4" w:rsidRPr="008F0333" w:rsidTr="004444C4">
        <w:trPr>
          <w:trHeight w:val="274"/>
        </w:trPr>
        <w:tc>
          <w:tcPr>
            <w:tcW w:w="804"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13</w:t>
            </w:r>
          </w:p>
        </w:tc>
        <w:tc>
          <w:tcPr>
            <w:tcW w:w="6972" w:type="dxa"/>
          </w:tcPr>
          <w:p w:rsidR="004444C4" w:rsidRDefault="004444C4" w:rsidP="0065167F">
            <w:pPr>
              <w:pStyle w:val="ListParagraph"/>
              <w:ind w:left="0"/>
              <w:rPr>
                <w:rFonts w:ascii="Arial" w:hAnsi="Arial" w:cs="Arial"/>
                <w:bCs/>
                <w:sz w:val="24"/>
                <w:szCs w:val="24"/>
              </w:rPr>
            </w:pPr>
            <w:r w:rsidRPr="008F0333">
              <w:rPr>
                <w:rFonts w:ascii="Arial" w:hAnsi="Arial" w:cs="Arial"/>
                <w:bCs/>
                <w:sz w:val="24"/>
                <w:szCs w:val="24"/>
              </w:rPr>
              <w:t>No. of Students gone to foreign universities for further studies</w:t>
            </w:r>
          </w:p>
          <w:p w:rsidR="004444C4" w:rsidRPr="008F0333" w:rsidRDefault="004444C4" w:rsidP="0065167F">
            <w:pPr>
              <w:pStyle w:val="ListParagraph"/>
              <w:ind w:left="0"/>
              <w:rPr>
                <w:rFonts w:ascii="Arial" w:hAnsi="Arial" w:cs="Arial"/>
                <w:bCs/>
                <w:sz w:val="24"/>
                <w:szCs w:val="24"/>
              </w:rPr>
            </w:pPr>
          </w:p>
        </w:tc>
        <w:tc>
          <w:tcPr>
            <w:tcW w:w="935" w:type="dxa"/>
          </w:tcPr>
          <w:p w:rsidR="004444C4" w:rsidRPr="008F0333" w:rsidRDefault="004444C4" w:rsidP="0065167F">
            <w:pPr>
              <w:pStyle w:val="ListParagraph"/>
              <w:ind w:left="0"/>
              <w:jc w:val="center"/>
              <w:rPr>
                <w:rFonts w:ascii="Arial" w:hAnsi="Arial" w:cs="Arial"/>
                <w:bCs/>
                <w:sz w:val="24"/>
                <w:szCs w:val="24"/>
              </w:rPr>
            </w:pPr>
            <w:r w:rsidRPr="008F0333">
              <w:rPr>
                <w:rFonts w:ascii="Arial" w:hAnsi="Arial" w:cs="Arial"/>
                <w:bCs/>
                <w:sz w:val="24"/>
                <w:szCs w:val="24"/>
              </w:rPr>
              <w:t>3</w:t>
            </w:r>
          </w:p>
        </w:tc>
      </w:tr>
    </w:tbl>
    <w:p w:rsidR="00FE56DE" w:rsidRPr="008F0333" w:rsidRDefault="00FE56DE" w:rsidP="00FE56DE">
      <w:pPr>
        <w:rPr>
          <w:rFonts w:ascii="Arial" w:hAnsi="Arial" w:cs="Arial"/>
          <w:b/>
          <w:sz w:val="24"/>
          <w:szCs w:val="24"/>
        </w:rPr>
      </w:pPr>
    </w:p>
    <w:p w:rsidR="00FE56DE" w:rsidRPr="008F0333" w:rsidRDefault="00FE56DE" w:rsidP="002F16B0">
      <w:pPr>
        <w:pStyle w:val="ListParagraph"/>
        <w:numPr>
          <w:ilvl w:val="0"/>
          <w:numId w:val="185"/>
        </w:numPr>
        <w:rPr>
          <w:rFonts w:ascii="Arial" w:hAnsi="Arial" w:cs="Arial"/>
          <w:b/>
          <w:sz w:val="24"/>
          <w:szCs w:val="24"/>
        </w:rPr>
      </w:pPr>
      <w:r w:rsidRPr="008F0333">
        <w:rPr>
          <w:rFonts w:ascii="Arial" w:hAnsi="Arial" w:cs="Arial"/>
          <w:b/>
          <w:sz w:val="24"/>
          <w:szCs w:val="24"/>
        </w:rPr>
        <w:t xml:space="preserve">DETAILS OF CONSULTANCY PROJECTS </w:t>
      </w:r>
    </w:p>
    <w:tbl>
      <w:tblPr>
        <w:tblStyle w:val="TableGrid"/>
        <w:tblW w:w="9360"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26"/>
        <w:gridCol w:w="2164"/>
        <w:gridCol w:w="1260"/>
        <w:gridCol w:w="1170"/>
        <w:gridCol w:w="1620"/>
        <w:gridCol w:w="1350"/>
        <w:gridCol w:w="1170"/>
      </w:tblGrid>
      <w:tr w:rsidR="00FE56DE" w:rsidRPr="008F0333" w:rsidTr="00FE56DE">
        <w:tc>
          <w:tcPr>
            <w:tcW w:w="626"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Sr. No</w:t>
            </w:r>
          </w:p>
        </w:tc>
        <w:tc>
          <w:tcPr>
            <w:tcW w:w="2164"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eastAsia="Times New Roman" w:hAnsi="Arial" w:cs="Arial"/>
                <w:b/>
                <w:bCs/>
                <w:sz w:val="24"/>
                <w:szCs w:val="24"/>
              </w:rPr>
              <w:t>Title</w:t>
            </w:r>
          </w:p>
        </w:tc>
        <w:tc>
          <w:tcPr>
            <w:tcW w:w="126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eastAsia="Times New Roman" w:hAnsi="Arial" w:cs="Arial"/>
                <w:b/>
                <w:sz w:val="24"/>
                <w:szCs w:val="24"/>
              </w:rPr>
              <w:t>Name of the Project Leader</w:t>
            </w:r>
          </w:p>
        </w:tc>
        <w:tc>
          <w:tcPr>
            <w:tcW w:w="117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eastAsia="Times New Roman" w:hAnsi="Arial" w:cs="Arial"/>
                <w:b/>
                <w:sz w:val="24"/>
                <w:szCs w:val="24"/>
              </w:rPr>
              <w:t>Year in which started</w:t>
            </w:r>
          </w:p>
        </w:tc>
        <w:tc>
          <w:tcPr>
            <w:tcW w:w="162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eastAsia="Times New Roman" w:hAnsi="Arial" w:cs="Arial"/>
                <w:b/>
                <w:sz w:val="24"/>
                <w:szCs w:val="24"/>
              </w:rPr>
              <w:t>Funding agency</w:t>
            </w:r>
          </w:p>
        </w:tc>
        <w:tc>
          <w:tcPr>
            <w:tcW w:w="135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eastAsia="Times New Roman" w:hAnsi="Arial" w:cs="Arial"/>
                <w:b/>
                <w:sz w:val="24"/>
                <w:szCs w:val="24"/>
              </w:rPr>
              <w:t>Duration</w:t>
            </w:r>
          </w:p>
        </w:tc>
        <w:tc>
          <w:tcPr>
            <w:tcW w:w="1170" w:type="dxa"/>
            <w:shd w:val="clear" w:color="auto" w:fill="808080" w:themeFill="background1" w:themeFillShade="80"/>
          </w:tcPr>
          <w:p w:rsidR="00FE56DE" w:rsidRDefault="00FE56DE" w:rsidP="0065167F">
            <w:pPr>
              <w:rPr>
                <w:rFonts w:ascii="Arial" w:eastAsia="Times New Roman" w:hAnsi="Arial" w:cs="Arial"/>
                <w:b/>
                <w:sz w:val="24"/>
                <w:szCs w:val="24"/>
              </w:rPr>
            </w:pPr>
            <w:r w:rsidRPr="008F0333">
              <w:rPr>
                <w:rFonts w:ascii="Arial" w:eastAsia="Times New Roman" w:hAnsi="Arial" w:cs="Arial"/>
                <w:b/>
                <w:sz w:val="24"/>
                <w:szCs w:val="24"/>
              </w:rPr>
              <w:t>Amount sanctioned</w:t>
            </w:r>
          </w:p>
          <w:p w:rsidR="00FE56DE" w:rsidRPr="008F0333" w:rsidRDefault="00FE56DE" w:rsidP="0065167F">
            <w:pPr>
              <w:rPr>
                <w:rFonts w:ascii="Arial" w:hAnsi="Arial" w:cs="Arial"/>
                <w:b/>
                <w:sz w:val="24"/>
                <w:szCs w:val="24"/>
              </w:rPr>
            </w:pPr>
            <w:r>
              <w:rPr>
                <w:rFonts w:ascii="Arial" w:eastAsia="Times New Roman" w:hAnsi="Arial" w:cs="Arial"/>
                <w:b/>
                <w:sz w:val="24"/>
                <w:szCs w:val="24"/>
              </w:rPr>
              <w:t>(In Lakhs)</w:t>
            </w:r>
          </w:p>
        </w:tc>
      </w:tr>
      <w:tr w:rsidR="00FE56DE" w:rsidRPr="008F0333" w:rsidTr="00FE56DE">
        <w:tc>
          <w:tcPr>
            <w:tcW w:w="626" w:type="dxa"/>
          </w:tcPr>
          <w:p w:rsidR="00FE56DE" w:rsidRPr="008F0333" w:rsidRDefault="00FE56DE" w:rsidP="0065167F">
            <w:pPr>
              <w:rPr>
                <w:rFonts w:ascii="Arial" w:hAnsi="Arial" w:cs="Arial"/>
                <w:b/>
                <w:sz w:val="24"/>
                <w:szCs w:val="24"/>
              </w:rPr>
            </w:pPr>
            <w:r w:rsidRPr="008F0333">
              <w:rPr>
                <w:rFonts w:ascii="Arial" w:hAnsi="Arial" w:cs="Arial"/>
                <w:b/>
                <w:sz w:val="24"/>
                <w:szCs w:val="24"/>
              </w:rPr>
              <w:t>1</w:t>
            </w:r>
          </w:p>
        </w:tc>
        <w:tc>
          <w:tcPr>
            <w:tcW w:w="2164" w:type="dxa"/>
          </w:tcPr>
          <w:p w:rsidR="00FE56DE" w:rsidRPr="008F0333" w:rsidRDefault="00FE56DE" w:rsidP="0065167F">
            <w:pPr>
              <w:rPr>
                <w:rFonts w:ascii="Arial" w:hAnsi="Arial" w:cs="Arial"/>
                <w:b/>
                <w:sz w:val="24"/>
                <w:szCs w:val="24"/>
              </w:rPr>
            </w:pPr>
            <w:r w:rsidRPr="008F0333">
              <w:rPr>
                <w:rFonts w:ascii="Arial" w:eastAsia="Calibri" w:hAnsi="Arial" w:cs="Arial"/>
                <w:sz w:val="24"/>
                <w:szCs w:val="24"/>
              </w:rPr>
              <w:t>Biomedical Engineering and Technology Centre Incubation</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Dr. B. B. Ahuja &amp;</w:t>
            </w:r>
          </w:p>
          <w:p w:rsidR="00FE56DE" w:rsidRPr="008F0333" w:rsidRDefault="00FE56DE" w:rsidP="0065167F">
            <w:pPr>
              <w:rPr>
                <w:rFonts w:ascii="Arial" w:hAnsi="Arial" w:cs="Arial"/>
                <w:sz w:val="24"/>
                <w:szCs w:val="24"/>
              </w:rPr>
            </w:pPr>
            <w:r w:rsidRPr="008F0333">
              <w:rPr>
                <w:rFonts w:ascii="Arial" w:hAnsi="Arial" w:cs="Arial"/>
                <w:sz w:val="24"/>
                <w:szCs w:val="24"/>
              </w:rPr>
              <w:t>Mr. S.S. Anasane</w:t>
            </w:r>
          </w:p>
          <w:p w:rsidR="00FE56DE" w:rsidRPr="008F0333" w:rsidRDefault="00FE56DE" w:rsidP="0065167F">
            <w:pPr>
              <w:rPr>
                <w:rFonts w:ascii="Arial" w:hAnsi="Arial" w:cs="Arial"/>
                <w:sz w:val="24"/>
                <w:szCs w:val="24"/>
              </w:rPr>
            </w:pPr>
          </w:p>
        </w:tc>
        <w:tc>
          <w:tcPr>
            <w:tcW w:w="1170" w:type="dxa"/>
          </w:tcPr>
          <w:p w:rsidR="00FE56DE" w:rsidRPr="008F0333" w:rsidRDefault="00FE56DE" w:rsidP="0065167F">
            <w:pPr>
              <w:rPr>
                <w:rFonts w:ascii="Arial" w:hAnsi="Arial" w:cs="Arial"/>
                <w:sz w:val="24"/>
                <w:szCs w:val="24"/>
              </w:rPr>
            </w:pPr>
            <w:r w:rsidRPr="008F0333">
              <w:rPr>
                <w:rFonts w:ascii="Arial" w:hAnsi="Arial" w:cs="Arial"/>
                <w:sz w:val="24"/>
                <w:szCs w:val="24"/>
              </w:rPr>
              <w:t>2013</w:t>
            </w:r>
          </w:p>
        </w:tc>
        <w:tc>
          <w:tcPr>
            <w:tcW w:w="1620" w:type="dxa"/>
          </w:tcPr>
          <w:p w:rsidR="00FE56DE" w:rsidRPr="008F0333" w:rsidRDefault="00FE56DE" w:rsidP="0065167F">
            <w:pPr>
              <w:rPr>
                <w:rFonts w:ascii="Arial" w:hAnsi="Arial" w:cs="Arial"/>
                <w:b/>
                <w:sz w:val="24"/>
                <w:szCs w:val="24"/>
              </w:rPr>
            </w:pPr>
            <w:r w:rsidRPr="008F0333">
              <w:rPr>
                <w:rFonts w:ascii="Arial" w:eastAsia="Calibri" w:hAnsi="Arial" w:cs="Arial"/>
                <w:sz w:val="24"/>
                <w:szCs w:val="24"/>
              </w:rPr>
              <w:t>Rajiv Gandhi Science &amp; Technology Commission</w:t>
            </w:r>
          </w:p>
        </w:tc>
        <w:tc>
          <w:tcPr>
            <w:tcW w:w="1350" w:type="dxa"/>
          </w:tcPr>
          <w:p w:rsidR="00FE56DE" w:rsidRPr="008F0333" w:rsidRDefault="00FE56DE" w:rsidP="0065167F">
            <w:pPr>
              <w:rPr>
                <w:rFonts w:ascii="Arial" w:hAnsi="Arial" w:cs="Arial"/>
                <w:sz w:val="24"/>
                <w:szCs w:val="24"/>
              </w:rPr>
            </w:pPr>
            <w:r w:rsidRPr="008F0333">
              <w:rPr>
                <w:rFonts w:ascii="Arial" w:hAnsi="Arial" w:cs="Arial"/>
                <w:sz w:val="24"/>
                <w:szCs w:val="24"/>
              </w:rPr>
              <w:t>5 Year</w:t>
            </w:r>
          </w:p>
        </w:tc>
        <w:tc>
          <w:tcPr>
            <w:tcW w:w="1170" w:type="dxa"/>
          </w:tcPr>
          <w:p w:rsidR="00FE56DE" w:rsidRPr="008F0333" w:rsidRDefault="00FE56DE" w:rsidP="00FE56DE">
            <w:pPr>
              <w:rPr>
                <w:rFonts w:ascii="Arial" w:hAnsi="Arial" w:cs="Arial"/>
                <w:sz w:val="24"/>
                <w:szCs w:val="24"/>
              </w:rPr>
            </w:pPr>
            <w:r w:rsidRPr="008F0333">
              <w:rPr>
                <w:rFonts w:ascii="Arial" w:hAnsi="Arial" w:cs="Arial"/>
                <w:sz w:val="24"/>
                <w:szCs w:val="24"/>
              </w:rPr>
              <w:t>2</w:t>
            </w:r>
            <w:r>
              <w:rPr>
                <w:rFonts w:ascii="Arial" w:hAnsi="Arial" w:cs="Arial"/>
                <w:sz w:val="24"/>
                <w:szCs w:val="24"/>
              </w:rPr>
              <w:t>50</w:t>
            </w:r>
          </w:p>
        </w:tc>
      </w:tr>
      <w:tr w:rsidR="00FE56DE" w:rsidRPr="008F0333" w:rsidTr="00FE56DE">
        <w:tc>
          <w:tcPr>
            <w:tcW w:w="626" w:type="dxa"/>
          </w:tcPr>
          <w:p w:rsidR="00FE56DE" w:rsidRPr="008F0333" w:rsidRDefault="00FE56DE" w:rsidP="0065167F">
            <w:pPr>
              <w:rPr>
                <w:rFonts w:ascii="Arial" w:hAnsi="Arial" w:cs="Arial"/>
                <w:b/>
                <w:sz w:val="24"/>
                <w:szCs w:val="24"/>
              </w:rPr>
            </w:pPr>
            <w:r w:rsidRPr="008F0333">
              <w:rPr>
                <w:rFonts w:ascii="Arial" w:hAnsi="Arial" w:cs="Arial"/>
                <w:b/>
                <w:sz w:val="24"/>
                <w:szCs w:val="24"/>
              </w:rPr>
              <w:t>2</w:t>
            </w:r>
          </w:p>
        </w:tc>
        <w:tc>
          <w:tcPr>
            <w:tcW w:w="2164" w:type="dxa"/>
          </w:tcPr>
          <w:p w:rsidR="00FE56DE" w:rsidRPr="008F0333" w:rsidRDefault="00FE56DE" w:rsidP="00FE56DE">
            <w:pPr>
              <w:rPr>
                <w:rFonts w:ascii="Arial" w:eastAsia="Calibri" w:hAnsi="Arial" w:cs="Arial"/>
                <w:sz w:val="24"/>
                <w:szCs w:val="24"/>
              </w:rPr>
            </w:pPr>
            <w:r w:rsidRPr="008F0333">
              <w:rPr>
                <w:rFonts w:ascii="Arial" w:eastAsia="Calibri" w:hAnsi="Arial" w:cs="Arial"/>
                <w:sz w:val="24"/>
                <w:szCs w:val="24"/>
              </w:rPr>
              <w:t xml:space="preserve">Quantitative Risk Assessment </w:t>
            </w:r>
            <w:r>
              <w:rPr>
                <w:rFonts w:ascii="Arial" w:eastAsia="Calibri" w:hAnsi="Arial" w:cs="Arial"/>
                <w:sz w:val="24"/>
                <w:szCs w:val="24"/>
              </w:rPr>
              <w:t xml:space="preserve">&amp; </w:t>
            </w:r>
            <w:r w:rsidRPr="008F0333">
              <w:rPr>
                <w:rFonts w:ascii="Arial" w:eastAsia="Calibri" w:hAnsi="Arial" w:cs="Arial"/>
                <w:sz w:val="24"/>
                <w:szCs w:val="24"/>
              </w:rPr>
              <w:t>determination of Residual Life of TCT Vehicle</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Dr. S.K. Basu</w:t>
            </w:r>
          </w:p>
        </w:tc>
        <w:tc>
          <w:tcPr>
            <w:tcW w:w="1170" w:type="dxa"/>
          </w:tcPr>
          <w:p w:rsidR="00FE56DE" w:rsidRPr="008F0333" w:rsidRDefault="00FE56DE" w:rsidP="0065167F">
            <w:pPr>
              <w:rPr>
                <w:rFonts w:ascii="Arial" w:hAnsi="Arial" w:cs="Arial"/>
                <w:sz w:val="24"/>
                <w:szCs w:val="24"/>
              </w:rPr>
            </w:pPr>
            <w:r w:rsidRPr="008F0333">
              <w:rPr>
                <w:rFonts w:ascii="Arial" w:hAnsi="Arial" w:cs="Arial"/>
                <w:sz w:val="24"/>
                <w:szCs w:val="24"/>
              </w:rPr>
              <w:t>2013</w:t>
            </w:r>
          </w:p>
        </w:tc>
        <w:tc>
          <w:tcPr>
            <w:tcW w:w="1620" w:type="dxa"/>
          </w:tcPr>
          <w:p w:rsidR="00FE56DE" w:rsidRPr="008F0333" w:rsidRDefault="00FE56DE" w:rsidP="0065167F">
            <w:pPr>
              <w:rPr>
                <w:rFonts w:ascii="Arial" w:eastAsia="Calibri" w:hAnsi="Arial" w:cs="Arial"/>
                <w:sz w:val="24"/>
                <w:szCs w:val="24"/>
              </w:rPr>
            </w:pPr>
            <w:r w:rsidRPr="008F0333">
              <w:rPr>
                <w:rFonts w:ascii="Arial" w:eastAsia="Calibri" w:hAnsi="Arial" w:cs="Arial"/>
                <w:sz w:val="24"/>
                <w:szCs w:val="24"/>
              </w:rPr>
              <w:t>DRDO</w:t>
            </w:r>
          </w:p>
        </w:tc>
        <w:tc>
          <w:tcPr>
            <w:tcW w:w="1350" w:type="dxa"/>
          </w:tcPr>
          <w:p w:rsidR="00FE56DE" w:rsidRPr="008F0333" w:rsidRDefault="00FE56DE" w:rsidP="0065167F">
            <w:pPr>
              <w:rPr>
                <w:rFonts w:ascii="Arial" w:hAnsi="Arial" w:cs="Arial"/>
                <w:sz w:val="24"/>
                <w:szCs w:val="24"/>
              </w:rPr>
            </w:pPr>
            <w:r w:rsidRPr="008F0333">
              <w:rPr>
                <w:rFonts w:ascii="Arial" w:hAnsi="Arial" w:cs="Arial"/>
                <w:sz w:val="24"/>
                <w:szCs w:val="24"/>
              </w:rPr>
              <w:t>1 Year</w:t>
            </w:r>
          </w:p>
        </w:tc>
        <w:tc>
          <w:tcPr>
            <w:tcW w:w="1170" w:type="dxa"/>
          </w:tcPr>
          <w:p w:rsidR="00FE56DE" w:rsidRPr="008F0333" w:rsidRDefault="00FE56DE" w:rsidP="002F16B0">
            <w:pPr>
              <w:pStyle w:val="ListParagraph"/>
              <w:numPr>
                <w:ilvl w:val="0"/>
                <w:numId w:val="184"/>
              </w:numPr>
              <w:rPr>
                <w:rFonts w:ascii="Arial" w:hAnsi="Arial" w:cs="Arial"/>
                <w:sz w:val="24"/>
                <w:szCs w:val="24"/>
              </w:rPr>
            </w:pPr>
          </w:p>
        </w:tc>
      </w:tr>
    </w:tbl>
    <w:p w:rsidR="00FE56DE" w:rsidRPr="008F0333" w:rsidRDefault="00FE56DE" w:rsidP="00FE56DE">
      <w:pPr>
        <w:rPr>
          <w:rFonts w:ascii="Arial" w:hAnsi="Arial" w:cs="Arial"/>
          <w:b/>
          <w:sz w:val="24"/>
          <w:szCs w:val="24"/>
        </w:rPr>
      </w:pPr>
    </w:p>
    <w:p w:rsidR="00FE56DE" w:rsidRPr="008F0333" w:rsidRDefault="00FE56DE" w:rsidP="002F16B0">
      <w:pPr>
        <w:pStyle w:val="ListParagraph"/>
        <w:numPr>
          <w:ilvl w:val="0"/>
          <w:numId w:val="185"/>
        </w:numPr>
        <w:rPr>
          <w:rFonts w:ascii="Arial" w:hAnsi="Arial" w:cs="Arial"/>
          <w:b/>
          <w:sz w:val="24"/>
          <w:szCs w:val="24"/>
        </w:rPr>
      </w:pPr>
      <w:r w:rsidRPr="008F0333">
        <w:rPr>
          <w:rFonts w:ascii="Arial" w:hAnsi="Arial" w:cs="Arial"/>
          <w:b/>
          <w:sz w:val="24"/>
          <w:szCs w:val="24"/>
        </w:rPr>
        <w:t xml:space="preserve">DETAILS OF RESEARCH (ONGOING) PROJECTS </w:t>
      </w:r>
    </w:p>
    <w:tbl>
      <w:tblPr>
        <w:tblStyle w:val="TableGrid"/>
        <w:tblW w:w="10197"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1170"/>
        <w:gridCol w:w="1260"/>
        <w:gridCol w:w="1800"/>
        <w:gridCol w:w="1260"/>
        <w:gridCol w:w="1350"/>
        <w:gridCol w:w="1440"/>
        <w:gridCol w:w="1377"/>
      </w:tblGrid>
      <w:tr w:rsidR="00FE56DE" w:rsidRPr="008F0333" w:rsidTr="0065167F">
        <w:trPr>
          <w:trHeight w:val="1346"/>
        </w:trPr>
        <w:tc>
          <w:tcPr>
            <w:tcW w:w="540" w:type="dxa"/>
            <w:shd w:val="clear" w:color="auto" w:fill="808080" w:themeFill="background1" w:themeFillShade="80"/>
            <w:hideMark/>
          </w:tcPr>
          <w:p w:rsidR="00FE56DE" w:rsidRPr="008F0333" w:rsidRDefault="00FE56DE" w:rsidP="0065167F">
            <w:pPr>
              <w:rPr>
                <w:rFonts w:ascii="Arial" w:hAnsi="Arial" w:cs="Arial"/>
                <w:b/>
                <w:bCs/>
                <w:sz w:val="24"/>
                <w:szCs w:val="24"/>
              </w:rPr>
            </w:pPr>
            <w:r w:rsidRPr="008F0333">
              <w:rPr>
                <w:rFonts w:ascii="Arial" w:hAnsi="Arial" w:cs="Arial"/>
                <w:b/>
                <w:bCs/>
                <w:sz w:val="24"/>
                <w:szCs w:val="24"/>
              </w:rPr>
              <w:t>Sr. no</w:t>
            </w:r>
          </w:p>
        </w:tc>
        <w:tc>
          <w:tcPr>
            <w:tcW w:w="1170" w:type="dxa"/>
            <w:shd w:val="clear" w:color="auto" w:fill="808080" w:themeFill="background1" w:themeFillShade="80"/>
            <w:hideMark/>
          </w:tcPr>
          <w:p w:rsidR="00FE56DE" w:rsidRPr="008F0333" w:rsidRDefault="00FE56DE" w:rsidP="0065167F">
            <w:pPr>
              <w:rPr>
                <w:rFonts w:ascii="Arial" w:hAnsi="Arial" w:cs="Arial"/>
                <w:b/>
                <w:bCs/>
                <w:sz w:val="24"/>
                <w:szCs w:val="24"/>
              </w:rPr>
            </w:pPr>
            <w:r w:rsidRPr="008F0333">
              <w:rPr>
                <w:rFonts w:ascii="Arial" w:hAnsi="Arial" w:cs="Arial"/>
                <w:b/>
                <w:bCs/>
                <w:sz w:val="24"/>
                <w:szCs w:val="24"/>
              </w:rPr>
              <w:t>Scheme</w:t>
            </w:r>
          </w:p>
        </w:tc>
        <w:tc>
          <w:tcPr>
            <w:tcW w:w="1260"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 xml:space="preserve">Whether Sponsored by </w:t>
            </w:r>
          </w:p>
          <w:p w:rsidR="00FE56DE" w:rsidRPr="008F0333" w:rsidRDefault="00FE56DE" w:rsidP="0065167F">
            <w:pPr>
              <w:rPr>
                <w:rFonts w:ascii="Arial" w:hAnsi="Arial" w:cs="Arial"/>
                <w:b/>
                <w:bCs/>
                <w:sz w:val="24"/>
                <w:szCs w:val="24"/>
              </w:rPr>
            </w:pPr>
            <w:r w:rsidRPr="008F0333">
              <w:rPr>
                <w:rFonts w:ascii="Arial" w:hAnsi="Arial" w:cs="Arial"/>
                <w:b/>
                <w:bCs/>
                <w:sz w:val="24"/>
                <w:szCs w:val="24"/>
              </w:rPr>
              <w:t>Industry/ Government</w:t>
            </w:r>
          </w:p>
        </w:tc>
        <w:tc>
          <w:tcPr>
            <w:tcW w:w="1800" w:type="dxa"/>
            <w:shd w:val="clear" w:color="auto" w:fill="808080" w:themeFill="background1" w:themeFillShade="80"/>
            <w:hideMark/>
          </w:tcPr>
          <w:p w:rsidR="00FE56DE" w:rsidRPr="008F0333" w:rsidRDefault="00FE56DE" w:rsidP="0065167F">
            <w:pPr>
              <w:rPr>
                <w:rFonts w:ascii="Arial" w:hAnsi="Arial" w:cs="Arial"/>
                <w:b/>
                <w:bCs/>
                <w:sz w:val="24"/>
                <w:szCs w:val="24"/>
              </w:rPr>
            </w:pPr>
            <w:r w:rsidRPr="008F0333">
              <w:rPr>
                <w:rFonts w:ascii="Arial" w:hAnsi="Arial" w:cs="Arial"/>
                <w:b/>
                <w:bCs/>
                <w:sz w:val="24"/>
                <w:szCs w:val="24"/>
              </w:rPr>
              <w:t>Name of coordinator</w:t>
            </w:r>
          </w:p>
        </w:tc>
        <w:tc>
          <w:tcPr>
            <w:tcW w:w="1260" w:type="dxa"/>
            <w:shd w:val="clear" w:color="auto" w:fill="808080" w:themeFill="background1" w:themeFillShade="80"/>
            <w:hideMark/>
          </w:tcPr>
          <w:p w:rsidR="00FE56DE" w:rsidRPr="008F0333" w:rsidRDefault="00FE56DE" w:rsidP="0065167F">
            <w:pPr>
              <w:rPr>
                <w:rFonts w:ascii="Arial" w:hAnsi="Arial" w:cs="Arial"/>
                <w:b/>
                <w:bCs/>
                <w:sz w:val="24"/>
                <w:szCs w:val="24"/>
              </w:rPr>
            </w:pPr>
            <w:r w:rsidRPr="008F0333">
              <w:rPr>
                <w:rFonts w:ascii="Arial" w:hAnsi="Arial" w:cs="Arial"/>
                <w:b/>
                <w:bCs/>
                <w:sz w:val="24"/>
                <w:szCs w:val="24"/>
              </w:rPr>
              <w:t xml:space="preserve">Amount sanctioned, </w:t>
            </w:r>
          </w:p>
          <w:p w:rsidR="00FE56DE" w:rsidRPr="008F0333" w:rsidRDefault="00FE56DE" w:rsidP="0065167F">
            <w:pPr>
              <w:rPr>
                <w:rFonts w:ascii="Arial" w:hAnsi="Arial" w:cs="Arial"/>
                <w:b/>
                <w:bCs/>
                <w:sz w:val="24"/>
                <w:szCs w:val="24"/>
              </w:rPr>
            </w:pPr>
            <w:r w:rsidRPr="008F0333">
              <w:rPr>
                <w:rFonts w:ascii="Arial" w:hAnsi="Arial" w:cs="Arial"/>
                <w:b/>
                <w:bCs/>
                <w:sz w:val="24"/>
                <w:szCs w:val="24"/>
              </w:rPr>
              <w:t>(In Lakhs)</w:t>
            </w:r>
          </w:p>
        </w:tc>
        <w:tc>
          <w:tcPr>
            <w:tcW w:w="1350" w:type="dxa"/>
            <w:shd w:val="clear" w:color="auto" w:fill="808080" w:themeFill="background1" w:themeFillShade="80"/>
            <w:hideMark/>
          </w:tcPr>
          <w:p w:rsidR="00FE56DE" w:rsidRPr="008F0333" w:rsidRDefault="00FE56DE" w:rsidP="0065167F">
            <w:pPr>
              <w:rPr>
                <w:rFonts w:ascii="Arial" w:hAnsi="Arial" w:cs="Arial"/>
                <w:b/>
                <w:bCs/>
                <w:sz w:val="24"/>
                <w:szCs w:val="24"/>
              </w:rPr>
            </w:pPr>
            <w:r w:rsidRPr="008F0333">
              <w:rPr>
                <w:rFonts w:ascii="Arial" w:hAnsi="Arial" w:cs="Arial"/>
                <w:b/>
                <w:bCs/>
                <w:sz w:val="24"/>
                <w:szCs w:val="24"/>
              </w:rPr>
              <w:t xml:space="preserve">Title of </w:t>
            </w:r>
            <w:r>
              <w:rPr>
                <w:rFonts w:ascii="Arial" w:hAnsi="Arial" w:cs="Arial"/>
                <w:b/>
                <w:bCs/>
                <w:sz w:val="24"/>
                <w:szCs w:val="24"/>
              </w:rPr>
              <w:t>the Sanctioned</w:t>
            </w:r>
            <w:r w:rsidRPr="008F0333">
              <w:rPr>
                <w:rFonts w:ascii="Arial" w:hAnsi="Arial" w:cs="Arial"/>
                <w:b/>
                <w:bCs/>
                <w:sz w:val="24"/>
                <w:szCs w:val="24"/>
              </w:rPr>
              <w:t xml:space="preserve"> project</w:t>
            </w:r>
          </w:p>
        </w:tc>
        <w:tc>
          <w:tcPr>
            <w:tcW w:w="1440" w:type="dxa"/>
            <w:shd w:val="clear" w:color="auto" w:fill="808080" w:themeFill="background1" w:themeFillShade="80"/>
            <w:hideMark/>
          </w:tcPr>
          <w:p w:rsidR="00FE56DE" w:rsidRPr="008F0333" w:rsidRDefault="00FE56DE" w:rsidP="0065167F">
            <w:pPr>
              <w:rPr>
                <w:rFonts w:ascii="Arial" w:hAnsi="Arial" w:cs="Arial"/>
                <w:b/>
                <w:bCs/>
                <w:sz w:val="24"/>
                <w:szCs w:val="24"/>
              </w:rPr>
            </w:pPr>
            <w:r w:rsidRPr="008F0333">
              <w:rPr>
                <w:rFonts w:ascii="Arial" w:hAnsi="Arial" w:cs="Arial"/>
                <w:b/>
                <w:bCs/>
                <w:sz w:val="24"/>
                <w:szCs w:val="24"/>
              </w:rPr>
              <w:t>Funds Utilization</w:t>
            </w:r>
          </w:p>
          <w:p w:rsidR="00FE56DE" w:rsidRPr="008F0333" w:rsidRDefault="00FE56DE" w:rsidP="0065167F">
            <w:pPr>
              <w:rPr>
                <w:rFonts w:ascii="Arial" w:hAnsi="Arial" w:cs="Arial"/>
                <w:b/>
                <w:bCs/>
                <w:sz w:val="24"/>
                <w:szCs w:val="24"/>
              </w:rPr>
            </w:pPr>
            <w:r w:rsidRPr="008F0333">
              <w:rPr>
                <w:rFonts w:ascii="Arial" w:hAnsi="Arial" w:cs="Arial"/>
                <w:b/>
                <w:bCs/>
                <w:sz w:val="24"/>
                <w:szCs w:val="24"/>
              </w:rPr>
              <w:t xml:space="preserve">Position as on today </w:t>
            </w:r>
            <w:r>
              <w:rPr>
                <w:rFonts w:ascii="Arial" w:hAnsi="Arial" w:cs="Arial"/>
                <w:b/>
                <w:bCs/>
                <w:sz w:val="24"/>
                <w:szCs w:val="24"/>
              </w:rPr>
              <w:t>(in lakh</w:t>
            </w:r>
            <w:r w:rsidRPr="008F0333">
              <w:rPr>
                <w:rFonts w:ascii="Arial" w:hAnsi="Arial" w:cs="Arial"/>
                <w:b/>
                <w:bCs/>
                <w:sz w:val="24"/>
                <w:szCs w:val="24"/>
              </w:rPr>
              <w:t>s)</w:t>
            </w:r>
          </w:p>
        </w:tc>
        <w:tc>
          <w:tcPr>
            <w:tcW w:w="1377" w:type="dxa"/>
            <w:shd w:val="clear" w:color="auto" w:fill="808080" w:themeFill="background1" w:themeFillShade="80"/>
            <w:hideMark/>
          </w:tcPr>
          <w:p w:rsidR="00FE56DE" w:rsidRPr="008F0333" w:rsidRDefault="00FE56DE" w:rsidP="0065167F">
            <w:pPr>
              <w:rPr>
                <w:rFonts w:ascii="Arial" w:hAnsi="Arial" w:cs="Arial"/>
                <w:b/>
                <w:bCs/>
                <w:sz w:val="24"/>
                <w:szCs w:val="24"/>
              </w:rPr>
            </w:pPr>
            <w:r w:rsidRPr="008F0333">
              <w:rPr>
                <w:rFonts w:ascii="Arial" w:hAnsi="Arial" w:cs="Arial"/>
                <w:b/>
                <w:bCs/>
                <w:sz w:val="24"/>
                <w:szCs w:val="24"/>
              </w:rPr>
              <w:t>Year  in which the Grant was received)</w:t>
            </w:r>
          </w:p>
        </w:tc>
      </w:tr>
      <w:tr w:rsidR="00FE56DE" w:rsidRPr="008F0333" w:rsidTr="0065167F">
        <w:trPr>
          <w:trHeight w:val="611"/>
        </w:trPr>
        <w:tc>
          <w:tcPr>
            <w:tcW w:w="54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1</w:t>
            </w:r>
          </w:p>
        </w:tc>
        <w:tc>
          <w:tcPr>
            <w:tcW w:w="117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Industry</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Bharat Forge</w:t>
            </w:r>
          </w:p>
        </w:tc>
        <w:tc>
          <w:tcPr>
            <w:tcW w:w="1800" w:type="dxa"/>
          </w:tcPr>
          <w:p w:rsidR="00FE56DE" w:rsidRPr="008F0333" w:rsidRDefault="00FE56DE" w:rsidP="0065167F">
            <w:pPr>
              <w:rPr>
                <w:rFonts w:ascii="Arial" w:hAnsi="Arial" w:cs="Arial"/>
                <w:sz w:val="24"/>
                <w:szCs w:val="24"/>
              </w:rPr>
            </w:pPr>
            <w:r w:rsidRPr="008F0333">
              <w:rPr>
                <w:rFonts w:ascii="Arial" w:hAnsi="Arial" w:cs="Arial"/>
                <w:sz w:val="24"/>
                <w:szCs w:val="24"/>
              </w:rPr>
              <w:t>Dr. S.K. Basu</w:t>
            </w:r>
          </w:p>
          <w:p w:rsidR="00FE56DE" w:rsidRPr="008F0333" w:rsidRDefault="00FE56DE" w:rsidP="0065167F">
            <w:pPr>
              <w:rPr>
                <w:rFonts w:ascii="Arial" w:hAnsi="Arial" w:cs="Arial"/>
                <w:sz w:val="24"/>
                <w:szCs w:val="24"/>
              </w:rPr>
            </w:pPr>
            <w:r w:rsidRPr="008F0333">
              <w:rPr>
                <w:rFonts w:ascii="Arial" w:hAnsi="Arial" w:cs="Arial"/>
                <w:sz w:val="24"/>
                <w:szCs w:val="24"/>
              </w:rPr>
              <w:t>Dr. Rajiv B.</w:t>
            </w:r>
          </w:p>
          <w:p w:rsidR="00FE56DE" w:rsidRPr="008F0333" w:rsidRDefault="00FE56DE" w:rsidP="0065167F">
            <w:pPr>
              <w:rPr>
                <w:rFonts w:ascii="Arial" w:hAnsi="Arial" w:cs="Arial"/>
                <w:sz w:val="24"/>
                <w:szCs w:val="24"/>
              </w:rPr>
            </w:pPr>
            <w:r w:rsidRPr="008F0333">
              <w:rPr>
                <w:rFonts w:ascii="Arial" w:hAnsi="Arial" w:cs="Arial"/>
                <w:sz w:val="24"/>
                <w:szCs w:val="24"/>
              </w:rPr>
              <w:t xml:space="preserve">Mr. M.R. Dhanvijay </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 xml:space="preserve">2.5 </w:t>
            </w:r>
          </w:p>
        </w:tc>
        <w:tc>
          <w:tcPr>
            <w:tcW w:w="1350" w:type="dxa"/>
          </w:tcPr>
          <w:p w:rsidR="00FE56DE" w:rsidRPr="008F0333" w:rsidRDefault="00FE56DE" w:rsidP="0065167F">
            <w:pPr>
              <w:rPr>
                <w:rFonts w:ascii="Arial" w:hAnsi="Arial" w:cs="Arial"/>
                <w:sz w:val="24"/>
                <w:szCs w:val="24"/>
              </w:rPr>
            </w:pPr>
            <w:r w:rsidRPr="008F0333">
              <w:rPr>
                <w:rFonts w:ascii="Arial" w:hAnsi="Arial" w:cs="Arial"/>
                <w:sz w:val="24"/>
                <w:szCs w:val="24"/>
              </w:rPr>
              <w:t>Ultrasonic Turning</w:t>
            </w:r>
          </w:p>
        </w:tc>
        <w:tc>
          <w:tcPr>
            <w:tcW w:w="144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w:t>
            </w:r>
          </w:p>
        </w:tc>
        <w:tc>
          <w:tcPr>
            <w:tcW w:w="1377"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2013 -14</w:t>
            </w:r>
          </w:p>
        </w:tc>
      </w:tr>
      <w:tr w:rsidR="00FE56DE" w:rsidRPr="008F0333" w:rsidTr="0065167F">
        <w:trPr>
          <w:trHeight w:val="800"/>
        </w:trPr>
        <w:tc>
          <w:tcPr>
            <w:tcW w:w="54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2</w:t>
            </w:r>
          </w:p>
        </w:tc>
        <w:tc>
          <w:tcPr>
            <w:tcW w:w="117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Industry</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Bharat Forge</w:t>
            </w:r>
          </w:p>
        </w:tc>
        <w:tc>
          <w:tcPr>
            <w:tcW w:w="1800" w:type="dxa"/>
          </w:tcPr>
          <w:p w:rsidR="00FE56DE" w:rsidRPr="008F0333" w:rsidRDefault="00FE56DE" w:rsidP="0065167F">
            <w:pPr>
              <w:rPr>
                <w:rFonts w:ascii="Arial" w:hAnsi="Arial" w:cs="Arial"/>
                <w:sz w:val="24"/>
                <w:szCs w:val="24"/>
              </w:rPr>
            </w:pPr>
            <w:r w:rsidRPr="008F0333">
              <w:rPr>
                <w:rFonts w:ascii="Arial" w:hAnsi="Arial" w:cs="Arial"/>
                <w:sz w:val="24"/>
                <w:szCs w:val="24"/>
              </w:rPr>
              <w:t>Dr. P.P. Chikate,</w:t>
            </w:r>
          </w:p>
          <w:p w:rsidR="00FE56DE" w:rsidRPr="008F0333" w:rsidRDefault="00FE56DE" w:rsidP="0065167F">
            <w:pPr>
              <w:rPr>
                <w:rFonts w:ascii="Arial" w:hAnsi="Arial" w:cs="Arial"/>
                <w:sz w:val="24"/>
                <w:szCs w:val="24"/>
              </w:rPr>
            </w:pPr>
            <w:r w:rsidRPr="008F0333">
              <w:rPr>
                <w:rFonts w:ascii="Arial" w:hAnsi="Arial" w:cs="Arial"/>
                <w:sz w:val="24"/>
                <w:szCs w:val="24"/>
              </w:rPr>
              <w:t>Dr. P.D. Pantawane  &amp; Mr. J. S. Karajagikar</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2.5</w:t>
            </w:r>
          </w:p>
        </w:tc>
        <w:tc>
          <w:tcPr>
            <w:tcW w:w="1350" w:type="dxa"/>
          </w:tcPr>
          <w:p w:rsidR="00FE56DE" w:rsidRPr="008F0333" w:rsidRDefault="00FE56DE" w:rsidP="0065167F">
            <w:pPr>
              <w:pStyle w:val="NoSpacing"/>
              <w:rPr>
                <w:rFonts w:ascii="Arial" w:hAnsi="Arial" w:cs="Arial"/>
                <w:sz w:val="24"/>
                <w:szCs w:val="24"/>
              </w:rPr>
            </w:pPr>
            <w:r w:rsidRPr="008F0333">
              <w:rPr>
                <w:rFonts w:ascii="Arial" w:hAnsi="Arial" w:cs="Arial"/>
                <w:sz w:val="24"/>
                <w:szCs w:val="24"/>
              </w:rPr>
              <w:t>Vibration Assisted Drilling</w:t>
            </w:r>
          </w:p>
        </w:tc>
        <w:tc>
          <w:tcPr>
            <w:tcW w:w="144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w:t>
            </w:r>
          </w:p>
        </w:tc>
        <w:tc>
          <w:tcPr>
            <w:tcW w:w="1377"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2013 -14</w:t>
            </w:r>
          </w:p>
        </w:tc>
      </w:tr>
      <w:tr w:rsidR="00FE56DE" w:rsidRPr="008F0333" w:rsidTr="0065167F">
        <w:trPr>
          <w:trHeight w:val="710"/>
        </w:trPr>
        <w:tc>
          <w:tcPr>
            <w:tcW w:w="54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3</w:t>
            </w:r>
          </w:p>
        </w:tc>
        <w:tc>
          <w:tcPr>
            <w:tcW w:w="117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Industry</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Bharat Forge</w:t>
            </w:r>
          </w:p>
        </w:tc>
        <w:tc>
          <w:tcPr>
            <w:tcW w:w="1800" w:type="dxa"/>
          </w:tcPr>
          <w:p w:rsidR="00FE56DE" w:rsidRPr="008F0333" w:rsidRDefault="00FE56DE" w:rsidP="0065167F">
            <w:pPr>
              <w:rPr>
                <w:rFonts w:ascii="Arial" w:hAnsi="Arial" w:cs="Arial"/>
                <w:sz w:val="24"/>
                <w:szCs w:val="24"/>
              </w:rPr>
            </w:pPr>
            <w:r w:rsidRPr="008F0333">
              <w:rPr>
                <w:rFonts w:ascii="Arial" w:hAnsi="Arial" w:cs="Arial"/>
                <w:sz w:val="24"/>
                <w:szCs w:val="24"/>
              </w:rPr>
              <w:t>Dr. (Mrs.) N.R. Rajhans, Dr. M.D. Jaybhaye &amp; Mr. S.U. Ghunage</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2.5</w:t>
            </w:r>
          </w:p>
        </w:tc>
        <w:tc>
          <w:tcPr>
            <w:tcW w:w="1350" w:type="dxa"/>
          </w:tcPr>
          <w:p w:rsidR="00FE56DE" w:rsidRPr="008F0333" w:rsidRDefault="00FE56DE" w:rsidP="0065167F">
            <w:pPr>
              <w:pStyle w:val="NoSpacing"/>
              <w:rPr>
                <w:rFonts w:ascii="Arial" w:hAnsi="Arial" w:cs="Arial"/>
                <w:sz w:val="24"/>
                <w:szCs w:val="24"/>
              </w:rPr>
            </w:pPr>
            <w:r w:rsidRPr="008F0333">
              <w:rPr>
                <w:rFonts w:ascii="Arial" w:hAnsi="Arial" w:cs="Arial"/>
                <w:sz w:val="24"/>
                <w:szCs w:val="24"/>
              </w:rPr>
              <w:t>Cryogenic Machining</w:t>
            </w:r>
          </w:p>
        </w:tc>
        <w:tc>
          <w:tcPr>
            <w:tcW w:w="144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w:t>
            </w:r>
          </w:p>
        </w:tc>
        <w:tc>
          <w:tcPr>
            <w:tcW w:w="1377"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2013 -14</w:t>
            </w:r>
          </w:p>
        </w:tc>
      </w:tr>
      <w:tr w:rsidR="004444C4" w:rsidRPr="008F0333" w:rsidTr="0065167F">
        <w:trPr>
          <w:trHeight w:val="710"/>
        </w:trPr>
        <w:tc>
          <w:tcPr>
            <w:tcW w:w="540" w:type="dxa"/>
          </w:tcPr>
          <w:p w:rsidR="004444C4" w:rsidRPr="008F0333" w:rsidRDefault="004444C4" w:rsidP="004444C4">
            <w:pPr>
              <w:rPr>
                <w:rFonts w:ascii="Arial" w:hAnsi="Arial" w:cs="Arial"/>
                <w:bCs/>
                <w:sz w:val="24"/>
                <w:szCs w:val="24"/>
              </w:rPr>
            </w:pPr>
            <w:r w:rsidRPr="008F0333">
              <w:rPr>
                <w:rFonts w:ascii="Arial" w:hAnsi="Arial" w:cs="Arial"/>
                <w:bCs/>
                <w:sz w:val="24"/>
                <w:szCs w:val="24"/>
              </w:rPr>
              <w:t>4</w:t>
            </w:r>
          </w:p>
        </w:tc>
        <w:tc>
          <w:tcPr>
            <w:tcW w:w="1170" w:type="dxa"/>
          </w:tcPr>
          <w:p w:rsidR="004444C4" w:rsidRPr="008F0333" w:rsidRDefault="004444C4" w:rsidP="004444C4">
            <w:pPr>
              <w:rPr>
                <w:rFonts w:ascii="Arial" w:hAnsi="Arial" w:cs="Arial"/>
                <w:bCs/>
                <w:sz w:val="24"/>
                <w:szCs w:val="24"/>
              </w:rPr>
            </w:pPr>
            <w:r w:rsidRPr="008F0333">
              <w:rPr>
                <w:rFonts w:ascii="Arial" w:hAnsi="Arial" w:cs="Arial"/>
                <w:bCs/>
                <w:sz w:val="24"/>
                <w:szCs w:val="24"/>
              </w:rPr>
              <w:t>Industry</w:t>
            </w:r>
          </w:p>
        </w:tc>
        <w:tc>
          <w:tcPr>
            <w:tcW w:w="1260" w:type="dxa"/>
          </w:tcPr>
          <w:p w:rsidR="004444C4" w:rsidRPr="008F0333" w:rsidRDefault="004444C4" w:rsidP="004444C4">
            <w:pPr>
              <w:rPr>
                <w:rFonts w:ascii="Arial" w:hAnsi="Arial" w:cs="Arial"/>
                <w:sz w:val="24"/>
                <w:szCs w:val="24"/>
              </w:rPr>
            </w:pPr>
            <w:r w:rsidRPr="008F0333">
              <w:rPr>
                <w:rFonts w:ascii="Arial" w:hAnsi="Arial" w:cs="Arial"/>
                <w:sz w:val="24"/>
                <w:szCs w:val="24"/>
              </w:rPr>
              <w:t>Bharat Forge</w:t>
            </w:r>
          </w:p>
        </w:tc>
        <w:tc>
          <w:tcPr>
            <w:tcW w:w="1800" w:type="dxa"/>
          </w:tcPr>
          <w:p w:rsidR="004444C4" w:rsidRPr="008F0333" w:rsidRDefault="004444C4" w:rsidP="004444C4">
            <w:pPr>
              <w:rPr>
                <w:rFonts w:ascii="Arial" w:hAnsi="Arial" w:cs="Arial"/>
                <w:sz w:val="24"/>
                <w:szCs w:val="24"/>
              </w:rPr>
            </w:pPr>
            <w:r w:rsidRPr="008F0333">
              <w:rPr>
                <w:rFonts w:ascii="Arial" w:hAnsi="Arial" w:cs="Arial"/>
                <w:sz w:val="24"/>
                <w:szCs w:val="24"/>
              </w:rPr>
              <w:t>H. Bagachi</w:t>
            </w:r>
          </w:p>
          <w:p w:rsidR="004444C4" w:rsidRPr="008F0333" w:rsidRDefault="004444C4" w:rsidP="004444C4">
            <w:pPr>
              <w:rPr>
                <w:rFonts w:ascii="Arial" w:hAnsi="Arial" w:cs="Arial"/>
                <w:sz w:val="24"/>
                <w:szCs w:val="24"/>
              </w:rPr>
            </w:pPr>
            <w:r w:rsidRPr="008F0333">
              <w:rPr>
                <w:rFonts w:ascii="Arial" w:hAnsi="Arial" w:cs="Arial"/>
                <w:sz w:val="24"/>
                <w:szCs w:val="24"/>
              </w:rPr>
              <w:t>Dr. S.M. Patil</w:t>
            </w:r>
          </w:p>
          <w:p w:rsidR="004444C4" w:rsidRPr="008F0333" w:rsidRDefault="004444C4" w:rsidP="004444C4">
            <w:pPr>
              <w:rPr>
                <w:rFonts w:ascii="Arial" w:hAnsi="Arial" w:cs="Arial"/>
                <w:sz w:val="24"/>
                <w:szCs w:val="24"/>
              </w:rPr>
            </w:pPr>
            <w:r w:rsidRPr="008F0333">
              <w:rPr>
                <w:rFonts w:ascii="Arial" w:hAnsi="Arial" w:cs="Arial"/>
                <w:sz w:val="24"/>
                <w:szCs w:val="24"/>
              </w:rPr>
              <w:t>Mr. M.N. Shaikh</w:t>
            </w:r>
          </w:p>
        </w:tc>
        <w:tc>
          <w:tcPr>
            <w:tcW w:w="1260" w:type="dxa"/>
          </w:tcPr>
          <w:p w:rsidR="004444C4" w:rsidRPr="008F0333" w:rsidRDefault="004444C4" w:rsidP="004444C4">
            <w:pPr>
              <w:rPr>
                <w:rFonts w:ascii="Arial" w:hAnsi="Arial" w:cs="Arial"/>
                <w:sz w:val="24"/>
                <w:szCs w:val="24"/>
              </w:rPr>
            </w:pPr>
            <w:r w:rsidRPr="008F0333">
              <w:rPr>
                <w:rFonts w:ascii="Arial" w:hAnsi="Arial" w:cs="Arial"/>
                <w:sz w:val="24"/>
                <w:szCs w:val="24"/>
              </w:rPr>
              <w:t>2.5</w:t>
            </w:r>
          </w:p>
        </w:tc>
        <w:tc>
          <w:tcPr>
            <w:tcW w:w="1350" w:type="dxa"/>
          </w:tcPr>
          <w:p w:rsidR="004444C4" w:rsidRPr="008F0333" w:rsidRDefault="004444C4" w:rsidP="004444C4">
            <w:pPr>
              <w:rPr>
                <w:rFonts w:ascii="Arial" w:hAnsi="Arial" w:cs="Arial"/>
                <w:sz w:val="24"/>
                <w:szCs w:val="24"/>
              </w:rPr>
            </w:pPr>
            <w:r w:rsidRPr="008F0333">
              <w:rPr>
                <w:rFonts w:ascii="Arial" w:hAnsi="Arial" w:cs="Arial"/>
                <w:sz w:val="24"/>
                <w:szCs w:val="24"/>
              </w:rPr>
              <w:t>Effect of Heat Treatment on Machinability</w:t>
            </w:r>
          </w:p>
        </w:tc>
        <w:tc>
          <w:tcPr>
            <w:tcW w:w="1440" w:type="dxa"/>
          </w:tcPr>
          <w:p w:rsidR="004444C4" w:rsidRPr="008F0333" w:rsidRDefault="004444C4" w:rsidP="004444C4">
            <w:pPr>
              <w:rPr>
                <w:rFonts w:ascii="Arial" w:hAnsi="Arial" w:cs="Arial"/>
                <w:b/>
                <w:bCs/>
                <w:sz w:val="24"/>
                <w:szCs w:val="24"/>
              </w:rPr>
            </w:pPr>
            <w:r>
              <w:rPr>
                <w:rFonts w:ascii="Arial" w:hAnsi="Arial" w:cs="Arial"/>
                <w:b/>
                <w:bCs/>
                <w:sz w:val="24"/>
                <w:szCs w:val="24"/>
              </w:rPr>
              <w:t>--</w:t>
            </w:r>
          </w:p>
        </w:tc>
        <w:tc>
          <w:tcPr>
            <w:tcW w:w="1377" w:type="dxa"/>
          </w:tcPr>
          <w:p w:rsidR="004444C4" w:rsidRPr="008F0333" w:rsidRDefault="004444C4" w:rsidP="004444C4">
            <w:pPr>
              <w:rPr>
                <w:rFonts w:ascii="Arial" w:hAnsi="Arial" w:cs="Arial"/>
                <w:bCs/>
                <w:sz w:val="24"/>
                <w:szCs w:val="24"/>
              </w:rPr>
            </w:pPr>
            <w:r w:rsidRPr="008F0333">
              <w:rPr>
                <w:rFonts w:ascii="Arial" w:hAnsi="Arial" w:cs="Arial"/>
                <w:bCs/>
                <w:sz w:val="24"/>
                <w:szCs w:val="24"/>
              </w:rPr>
              <w:t>2013 -14</w:t>
            </w:r>
          </w:p>
        </w:tc>
      </w:tr>
      <w:tr w:rsidR="004444C4" w:rsidRPr="008F0333" w:rsidTr="0065167F">
        <w:trPr>
          <w:trHeight w:val="710"/>
        </w:trPr>
        <w:tc>
          <w:tcPr>
            <w:tcW w:w="540" w:type="dxa"/>
          </w:tcPr>
          <w:p w:rsidR="004444C4" w:rsidRPr="008F0333" w:rsidRDefault="004444C4" w:rsidP="004444C4">
            <w:pPr>
              <w:rPr>
                <w:rFonts w:ascii="Arial" w:hAnsi="Arial" w:cs="Arial"/>
                <w:bCs/>
                <w:sz w:val="24"/>
                <w:szCs w:val="24"/>
              </w:rPr>
            </w:pPr>
            <w:r w:rsidRPr="008F0333">
              <w:rPr>
                <w:rFonts w:ascii="Arial" w:hAnsi="Arial" w:cs="Arial"/>
                <w:bCs/>
                <w:sz w:val="24"/>
                <w:szCs w:val="24"/>
              </w:rPr>
              <w:t>5</w:t>
            </w:r>
          </w:p>
        </w:tc>
        <w:tc>
          <w:tcPr>
            <w:tcW w:w="1170" w:type="dxa"/>
          </w:tcPr>
          <w:p w:rsidR="004444C4" w:rsidRPr="008F0333" w:rsidRDefault="004444C4" w:rsidP="004444C4">
            <w:pPr>
              <w:rPr>
                <w:rFonts w:ascii="Arial" w:hAnsi="Arial" w:cs="Arial"/>
                <w:b/>
                <w:bCs/>
                <w:sz w:val="24"/>
                <w:szCs w:val="24"/>
              </w:rPr>
            </w:pPr>
            <w:r w:rsidRPr="008F0333">
              <w:rPr>
                <w:rFonts w:ascii="Arial" w:hAnsi="Arial" w:cs="Arial"/>
                <w:bCs/>
                <w:sz w:val="24"/>
                <w:szCs w:val="24"/>
              </w:rPr>
              <w:t>Industry</w:t>
            </w:r>
          </w:p>
        </w:tc>
        <w:tc>
          <w:tcPr>
            <w:tcW w:w="1260" w:type="dxa"/>
          </w:tcPr>
          <w:p w:rsidR="004444C4" w:rsidRPr="008F0333" w:rsidRDefault="004444C4" w:rsidP="004444C4">
            <w:pPr>
              <w:rPr>
                <w:rFonts w:ascii="Arial" w:hAnsi="Arial" w:cs="Arial"/>
                <w:sz w:val="24"/>
                <w:szCs w:val="24"/>
              </w:rPr>
            </w:pPr>
            <w:r w:rsidRPr="008F0333">
              <w:rPr>
                <w:rFonts w:ascii="Arial" w:hAnsi="Arial" w:cs="Arial"/>
                <w:sz w:val="24"/>
                <w:szCs w:val="24"/>
              </w:rPr>
              <w:t>Bharat Forge</w:t>
            </w:r>
          </w:p>
        </w:tc>
        <w:tc>
          <w:tcPr>
            <w:tcW w:w="1800" w:type="dxa"/>
          </w:tcPr>
          <w:p w:rsidR="004444C4" w:rsidRPr="008F0333" w:rsidRDefault="004444C4" w:rsidP="004444C4">
            <w:pPr>
              <w:rPr>
                <w:rFonts w:ascii="Arial" w:hAnsi="Arial" w:cs="Arial"/>
                <w:sz w:val="24"/>
                <w:szCs w:val="24"/>
              </w:rPr>
            </w:pPr>
            <w:r w:rsidRPr="008F0333">
              <w:rPr>
                <w:rFonts w:ascii="Arial" w:hAnsi="Arial" w:cs="Arial"/>
                <w:sz w:val="24"/>
                <w:szCs w:val="24"/>
              </w:rPr>
              <w:t>Dr. A.V. Mulay</w:t>
            </w:r>
          </w:p>
        </w:tc>
        <w:tc>
          <w:tcPr>
            <w:tcW w:w="1260" w:type="dxa"/>
          </w:tcPr>
          <w:p w:rsidR="004444C4" w:rsidRPr="008F0333" w:rsidRDefault="004444C4" w:rsidP="004444C4">
            <w:pPr>
              <w:rPr>
                <w:rFonts w:ascii="Arial" w:hAnsi="Arial" w:cs="Arial"/>
                <w:sz w:val="24"/>
                <w:szCs w:val="24"/>
              </w:rPr>
            </w:pPr>
            <w:r w:rsidRPr="008F0333">
              <w:rPr>
                <w:rFonts w:ascii="Arial" w:hAnsi="Arial" w:cs="Arial"/>
                <w:sz w:val="24"/>
                <w:szCs w:val="24"/>
              </w:rPr>
              <w:t>2.5</w:t>
            </w:r>
          </w:p>
        </w:tc>
        <w:tc>
          <w:tcPr>
            <w:tcW w:w="1350" w:type="dxa"/>
          </w:tcPr>
          <w:p w:rsidR="004444C4" w:rsidRPr="008F0333" w:rsidRDefault="004444C4" w:rsidP="004444C4">
            <w:pPr>
              <w:rPr>
                <w:rFonts w:ascii="Arial" w:hAnsi="Arial" w:cs="Arial"/>
                <w:sz w:val="24"/>
                <w:szCs w:val="24"/>
              </w:rPr>
            </w:pPr>
            <w:r w:rsidRPr="008F0333">
              <w:rPr>
                <w:rFonts w:ascii="Arial" w:hAnsi="Arial" w:cs="Arial"/>
                <w:sz w:val="24"/>
                <w:szCs w:val="24"/>
              </w:rPr>
              <w:t>3D Printing</w:t>
            </w:r>
          </w:p>
        </w:tc>
        <w:tc>
          <w:tcPr>
            <w:tcW w:w="1440" w:type="dxa"/>
          </w:tcPr>
          <w:p w:rsidR="004444C4" w:rsidRPr="008F0333" w:rsidRDefault="004444C4" w:rsidP="004444C4">
            <w:pPr>
              <w:rPr>
                <w:rFonts w:ascii="Arial" w:hAnsi="Arial" w:cs="Arial"/>
                <w:b/>
                <w:bCs/>
                <w:sz w:val="24"/>
                <w:szCs w:val="24"/>
              </w:rPr>
            </w:pPr>
            <w:r>
              <w:rPr>
                <w:rFonts w:ascii="Arial" w:hAnsi="Arial" w:cs="Arial"/>
                <w:b/>
                <w:bCs/>
                <w:sz w:val="24"/>
                <w:szCs w:val="24"/>
              </w:rPr>
              <w:t>--</w:t>
            </w:r>
          </w:p>
        </w:tc>
        <w:tc>
          <w:tcPr>
            <w:tcW w:w="1377" w:type="dxa"/>
          </w:tcPr>
          <w:p w:rsidR="004444C4" w:rsidRPr="008F0333" w:rsidRDefault="004444C4" w:rsidP="004444C4">
            <w:pPr>
              <w:rPr>
                <w:rFonts w:ascii="Arial" w:hAnsi="Arial" w:cs="Arial"/>
                <w:bCs/>
                <w:sz w:val="24"/>
                <w:szCs w:val="24"/>
              </w:rPr>
            </w:pPr>
            <w:r w:rsidRPr="008F0333">
              <w:rPr>
                <w:rFonts w:ascii="Arial" w:hAnsi="Arial" w:cs="Arial"/>
                <w:bCs/>
                <w:sz w:val="24"/>
                <w:szCs w:val="24"/>
              </w:rPr>
              <w:t>2013 -14</w:t>
            </w:r>
          </w:p>
        </w:tc>
      </w:tr>
    </w:tbl>
    <w:p w:rsidR="00FE56DE" w:rsidRDefault="00FE56DE" w:rsidP="00FE56DE"/>
    <w:p w:rsidR="004444C4" w:rsidRDefault="004444C4" w:rsidP="00FE56DE"/>
    <w:p w:rsidR="004444C4" w:rsidRDefault="004444C4" w:rsidP="00FE56DE"/>
    <w:p w:rsidR="004444C4" w:rsidRDefault="004444C4" w:rsidP="00FE56DE"/>
    <w:tbl>
      <w:tblPr>
        <w:tblStyle w:val="TableGrid"/>
        <w:tblW w:w="10197"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40"/>
        <w:gridCol w:w="1170"/>
        <w:gridCol w:w="1620"/>
        <w:gridCol w:w="1440"/>
        <w:gridCol w:w="1260"/>
        <w:gridCol w:w="1530"/>
        <w:gridCol w:w="1440"/>
        <w:gridCol w:w="1197"/>
      </w:tblGrid>
      <w:tr w:rsidR="00FE56DE" w:rsidRPr="008F0333" w:rsidTr="004444C4">
        <w:trPr>
          <w:trHeight w:val="710"/>
        </w:trPr>
        <w:tc>
          <w:tcPr>
            <w:tcW w:w="540"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Sr. no</w:t>
            </w:r>
          </w:p>
        </w:tc>
        <w:tc>
          <w:tcPr>
            <w:tcW w:w="1170"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Scheme</w:t>
            </w:r>
          </w:p>
        </w:tc>
        <w:tc>
          <w:tcPr>
            <w:tcW w:w="1620"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 xml:space="preserve">Whether Sponsored by </w:t>
            </w:r>
          </w:p>
          <w:p w:rsidR="00FE56DE" w:rsidRPr="008F0333" w:rsidRDefault="00FE56DE" w:rsidP="0065167F">
            <w:pPr>
              <w:rPr>
                <w:rFonts w:ascii="Arial" w:hAnsi="Arial" w:cs="Arial"/>
                <w:b/>
                <w:bCs/>
                <w:sz w:val="24"/>
                <w:szCs w:val="24"/>
              </w:rPr>
            </w:pPr>
            <w:r w:rsidRPr="008F0333">
              <w:rPr>
                <w:rFonts w:ascii="Arial" w:hAnsi="Arial" w:cs="Arial"/>
                <w:b/>
                <w:bCs/>
                <w:sz w:val="24"/>
                <w:szCs w:val="24"/>
              </w:rPr>
              <w:t>Industry/ Government</w:t>
            </w:r>
          </w:p>
        </w:tc>
        <w:tc>
          <w:tcPr>
            <w:tcW w:w="1440"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Name of coordinator</w:t>
            </w:r>
          </w:p>
        </w:tc>
        <w:tc>
          <w:tcPr>
            <w:tcW w:w="1260"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 xml:space="preserve">Amount sanctioned, </w:t>
            </w:r>
          </w:p>
          <w:p w:rsidR="00FE56DE" w:rsidRPr="008F0333" w:rsidRDefault="00FE56DE" w:rsidP="0065167F">
            <w:pPr>
              <w:rPr>
                <w:rFonts w:ascii="Arial" w:hAnsi="Arial" w:cs="Arial"/>
                <w:b/>
                <w:bCs/>
                <w:sz w:val="24"/>
                <w:szCs w:val="24"/>
              </w:rPr>
            </w:pPr>
            <w:r w:rsidRPr="008F0333">
              <w:rPr>
                <w:rFonts w:ascii="Arial" w:hAnsi="Arial" w:cs="Arial"/>
                <w:b/>
                <w:bCs/>
                <w:sz w:val="24"/>
                <w:szCs w:val="24"/>
              </w:rPr>
              <w:t>(In Lakhs)</w:t>
            </w:r>
          </w:p>
        </w:tc>
        <w:tc>
          <w:tcPr>
            <w:tcW w:w="1530"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 xml:space="preserve">Title of </w:t>
            </w:r>
            <w:r>
              <w:rPr>
                <w:rFonts w:ascii="Arial" w:hAnsi="Arial" w:cs="Arial"/>
                <w:b/>
                <w:bCs/>
                <w:sz w:val="24"/>
                <w:szCs w:val="24"/>
              </w:rPr>
              <w:t>the Sanctioned</w:t>
            </w:r>
            <w:r w:rsidRPr="008F0333">
              <w:rPr>
                <w:rFonts w:ascii="Arial" w:hAnsi="Arial" w:cs="Arial"/>
                <w:b/>
                <w:bCs/>
                <w:sz w:val="24"/>
                <w:szCs w:val="24"/>
              </w:rPr>
              <w:t xml:space="preserve"> project</w:t>
            </w:r>
          </w:p>
        </w:tc>
        <w:tc>
          <w:tcPr>
            <w:tcW w:w="1440"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Funds Utilization</w:t>
            </w:r>
          </w:p>
          <w:p w:rsidR="00FE56DE" w:rsidRDefault="00FE56DE" w:rsidP="0065167F">
            <w:pPr>
              <w:rPr>
                <w:rFonts w:ascii="Arial" w:hAnsi="Arial" w:cs="Arial"/>
                <w:b/>
                <w:bCs/>
                <w:sz w:val="24"/>
                <w:szCs w:val="24"/>
              </w:rPr>
            </w:pPr>
            <w:r w:rsidRPr="008F0333">
              <w:rPr>
                <w:rFonts w:ascii="Arial" w:hAnsi="Arial" w:cs="Arial"/>
                <w:b/>
                <w:bCs/>
                <w:sz w:val="24"/>
                <w:szCs w:val="24"/>
              </w:rPr>
              <w:t xml:space="preserve">Position as on today </w:t>
            </w:r>
          </w:p>
          <w:p w:rsidR="00FE56DE" w:rsidRPr="008F0333" w:rsidRDefault="00FE56DE" w:rsidP="0065167F">
            <w:pPr>
              <w:rPr>
                <w:rFonts w:ascii="Arial" w:hAnsi="Arial" w:cs="Arial"/>
                <w:b/>
                <w:bCs/>
                <w:sz w:val="24"/>
                <w:szCs w:val="24"/>
              </w:rPr>
            </w:pPr>
            <w:r>
              <w:rPr>
                <w:rFonts w:ascii="Arial" w:hAnsi="Arial" w:cs="Arial"/>
                <w:b/>
                <w:bCs/>
                <w:sz w:val="24"/>
                <w:szCs w:val="24"/>
              </w:rPr>
              <w:t>(In lakh</w:t>
            </w:r>
            <w:r w:rsidRPr="008F0333">
              <w:rPr>
                <w:rFonts w:ascii="Arial" w:hAnsi="Arial" w:cs="Arial"/>
                <w:b/>
                <w:bCs/>
                <w:sz w:val="24"/>
                <w:szCs w:val="24"/>
              </w:rPr>
              <w:t>s)</w:t>
            </w:r>
          </w:p>
        </w:tc>
        <w:tc>
          <w:tcPr>
            <w:tcW w:w="1197"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Year  in which the Grant was received</w:t>
            </w:r>
          </w:p>
        </w:tc>
      </w:tr>
      <w:tr w:rsidR="00FE56DE" w:rsidRPr="008F0333" w:rsidTr="004444C4">
        <w:trPr>
          <w:trHeight w:val="1346"/>
        </w:trPr>
        <w:tc>
          <w:tcPr>
            <w:tcW w:w="54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6</w:t>
            </w:r>
          </w:p>
        </w:tc>
        <w:tc>
          <w:tcPr>
            <w:tcW w:w="117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Assitance for S &amp; T Application</w:t>
            </w:r>
          </w:p>
        </w:tc>
        <w:tc>
          <w:tcPr>
            <w:tcW w:w="1620" w:type="dxa"/>
          </w:tcPr>
          <w:p w:rsidR="00FE56DE" w:rsidRPr="008F0333" w:rsidRDefault="00FE56DE" w:rsidP="0065167F">
            <w:pPr>
              <w:rPr>
                <w:rFonts w:ascii="Arial" w:hAnsi="Arial" w:cs="Arial"/>
                <w:sz w:val="24"/>
                <w:szCs w:val="24"/>
              </w:rPr>
            </w:pPr>
            <w:r w:rsidRPr="008F0333">
              <w:rPr>
                <w:rFonts w:ascii="Arial" w:hAnsi="Arial" w:cs="Arial"/>
                <w:sz w:val="24"/>
                <w:szCs w:val="24"/>
              </w:rPr>
              <w:t xml:space="preserve">Rajiv Gandhi Science &amp; Technology Commission, Govt. of Maharashtra </w:t>
            </w:r>
          </w:p>
        </w:tc>
        <w:tc>
          <w:tcPr>
            <w:tcW w:w="1440" w:type="dxa"/>
          </w:tcPr>
          <w:p w:rsidR="00FE56DE" w:rsidRPr="008F0333" w:rsidRDefault="00FE56DE" w:rsidP="0065167F">
            <w:pPr>
              <w:rPr>
                <w:rFonts w:ascii="Arial" w:hAnsi="Arial" w:cs="Arial"/>
                <w:sz w:val="24"/>
                <w:szCs w:val="24"/>
              </w:rPr>
            </w:pPr>
            <w:r w:rsidRPr="008F0333">
              <w:rPr>
                <w:rFonts w:ascii="Arial" w:hAnsi="Arial" w:cs="Arial"/>
                <w:sz w:val="24"/>
                <w:szCs w:val="24"/>
              </w:rPr>
              <w:t>Mr. S.S. Anasane</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250</w:t>
            </w:r>
          </w:p>
        </w:tc>
        <w:tc>
          <w:tcPr>
            <w:tcW w:w="1530" w:type="dxa"/>
          </w:tcPr>
          <w:p w:rsidR="00FE56DE" w:rsidRDefault="00FE56DE" w:rsidP="0065167F">
            <w:pPr>
              <w:pStyle w:val="NoSpacing"/>
              <w:rPr>
                <w:rFonts w:ascii="Arial" w:hAnsi="Arial" w:cs="Arial"/>
                <w:sz w:val="24"/>
                <w:szCs w:val="24"/>
                <w:shd w:val="clear" w:color="auto" w:fill="FFFFFF"/>
              </w:rPr>
            </w:pPr>
            <w:r w:rsidRPr="008F0333">
              <w:rPr>
                <w:rFonts w:ascii="Arial" w:hAnsi="Arial" w:cs="Arial"/>
                <w:sz w:val="24"/>
                <w:szCs w:val="24"/>
                <w:shd w:val="clear" w:color="auto" w:fill="FFFFFF"/>
              </w:rPr>
              <w:t>Bio</w:t>
            </w:r>
            <w:r>
              <w:rPr>
                <w:rFonts w:ascii="Arial" w:hAnsi="Arial" w:cs="Arial"/>
                <w:sz w:val="24"/>
                <w:szCs w:val="24"/>
                <w:shd w:val="clear" w:color="auto" w:fill="FFFFFF"/>
              </w:rPr>
              <w:t>-</w:t>
            </w:r>
          </w:p>
          <w:p w:rsidR="00FE56DE" w:rsidRPr="008F0333" w:rsidRDefault="00FE56DE" w:rsidP="0065167F">
            <w:pPr>
              <w:pStyle w:val="NoSpacing"/>
              <w:rPr>
                <w:rFonts w:ascii="Arial" w:hAnsi="Arial" w:cs="Arial"/>
                <w:sz w:val="24"/>
                <w:szCs w:val="24"/>
              </w:rPr>
            </w:pPr>
            <w:r w:rsidRPr="008F0333">
              <w:rPr>
                <w:rFonts w:ascii="Arial" w:hAnsi="Arial" w:cs="Arial"/>
                <w:sz w:val="24"/>
                <w:szCs w:val="24"/>
                <w:shd w:val="clear" w:color="auto" w:fill="FFFFFF"/>
              </w:rPr>
              <w:t>medical Engineering and Technology Center Incubation</w:t>
            </w:r>
          </w:p>
        </w:tc>
        <w:tc>
          <w:tcPr>
            <w:tcW w:w="144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0.3</w:t>
            </w:r>
          </w:p>
        </w:tc>
        <w:tc>
          <w:tcPr>
            <w:tcW w:w="1197" w:type="dxa"/>
          </w:tcPr>
          <w:p w:rsidR="00FE56DE" w:rsidRPr="008F0333" w:rsidRDefault="004444C4" w:rsidP="0065167F">
            <w:pPr>
              <w:rPr>
                <w:rFonts w:ascii="Arial" w:hAnsi="Arial" w:cs="Arial"/>
                <w:bCs/>
                <w:sz w:val="24"/>
                <w:szCs w:val="24"/>
              </w:rPr>
            </w:pPr>
            <w:r>
              <w:rPr>
                <w:rFonts w:ascii="Arial" w:hAnsi="Arial" w:cs="Arial"/>
                <w:bCs/>
                <w:sz w:val="24"/>
                <w:szCs w:val="24"/>
              </w:rPr>
              <w:t>--</w:t>
            </w:r>
          </w:p>
        </w:tc>
      </w:tr>
    </w:tbl>
    <w:p w:rsidR="00FE56DE" w:rsidRPr="008F0333" w:rsidRDefault="00FE56DE" w:rsidP="00FE56DE">
      <w:pPr>
        <w:rPr>
          <w:rFonts w:ascii="Arial" w:hAnsi="Arial" w:cs="Arial"/>
          <w:b/>
          <w:sz w:val="24"/>
          <w:szCs w:val="24"/>
        </w:rPr>
      </w:pPr>
    </w:p>
    <w:p w:rsidR="00FE56DE" w:rsidRPr="008F0333" w:rsidRDefault="00FE56DE" w:rsidP="002F16B0">
      <w:pPr>
        <w:pStyle w:val="ListParagraph"/>
        <w:numPr>
          <w:ilvl w:val="0"/>
          <w:numId w:val="185"/>
        </w:numPr>
        <w:rPr>
          <w:rFonts w:ascii="Arial" w:hAnsi="Arial" w:cs="Arial"/>
          <w:b/>
          <w:sz w:val="24"/>
          <w:szCs w:val="24"/>
        </w:rPr>
      </w:pPr>
      <w:r w:rsidRPr="008F0333">
        <w:rPr>
          <w:rFonts w:ascii="Arial" w:hAnsi="Arial" w:cs="Arial"/>
          <w:b/>
          <w:sz w:val="24"/>
          <w:szCs w:val="24"/>
        </w:rPr>
        <w:t xml:space="preserve">PUBLICATIONS </w:t>
      </w:r>
    </w:p>
    <w:tbl>
      <w:tblPr>
        <w:tblStyle w:val="TableGrid"/>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65"/>
        <w:gridCol w:w="1550"/>
        <w:gridCol w:w="1254"/>
        <w:gridCol w:w="15"/>
        <w:gridCol w:w="1642"/>
        <w:gridCol w:w="1537"/>
        <w:gridCol w:w="1657"/>
        <w:gridCol w:w="1388"/>
      </w:tblGrid>
      <w:tr w:rsidR="00FE56DE" w:rsidRPr="008F0333" w:rsidTr="0065167F">
        <w:trPr>
          <w:trHeight w:val="240"/>
        </w:trPr>
        <w:tc>
          <w:tcPr>
            <w:tcW w:w="965" w:type="dxa"/>
            <w:vMerge w:val="restart"/>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Sr. No</w:t>
            </w:r>
          </w:p>
        </w:tc>
        <w:tc>
          <w:tcPr>
            <w:tcW w:w="1550" w:type="dxa"/>
            <w:vMerge w:val="restart"/>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Name of Department</w:t>
            </w:r>
          </w:p>
        </w:tc>
        <w:tc>
          <w:tcPr>
            <w:tcW w:w="6105" w:type="dxa"/>
            <w:gridSpan w:val="5"/>
            <w:shd w:val="clear" w:color="auto" w:fill="808080" w:themeFill="background1" w:themeFillShade="80"/>
          </w:tcPr>
          <w:p w:rsidR="00FE56DE" w:rsidRPr="008F0333" w:rsidRDefault="00FE56DE" w:rsidP="0065167F">
            <w:pPr>
              <w:jc w:val="center"/>
              <w:rPr>
                <w:rFonts w:ascii="Arial" w:hAnsi="Arial" w:cs="Arial"/>
                <w:b/>
                <w:sz w:val="24"/>
                <w:szCs w:val="24"/>
              </w:rPr>
            </w:pPr>
            <w:r w:rsidRPr="008F0333">
              <w:rPr>
                <w:rFonts w:ascii="Arial" w:hAnsi="Arial" w:cs="Arial"/>
                <w:b/>
                <w:sz w:val="24"/>
                <w:szCs w:val="24"/>
              </w:rPr>
              <w:t>Research Publications</w:t>
            </w:r>
          </w:p>
        </w:tc>
        <w:tc>
          <w:tcPr>
            <w:tcW w:w="1388" w:type="dxa"/>
            <w:vMerge w:val="restart"/>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Total</w:t>
            </w:r>
          </w:p>
        </w:tc>
      </w:tr>
      <w:tr w:rsidR="00FE56DE" w:rsidRPr="008F0333" w:rsidTr="0065167F">
        <w:trPr>
          <w:trHeight w:val="257"/>
        </w:trPr>
        <w:tc>
          <w:tcPr>
            <w:tcW w:w="965" w:type="dxa"/>
            <w:vMerge/>
          </w:tcPr>
          <w:p w:rsidR="00FE56DE" w:rsidRPr="008F0333" w:rsidRDefault="00FE56DE" w:rsidP="0065167F">
            <w:pPr>
              <w:rPr>
                <w:rFonts w:ascii="Arial" w:hAnsi="Arial" w:cs="Arial"/>
                <w:b/>
                <w:sz w:val="24"/>
                <w:szCs w:val="24"/>
              </w:rPr>
            </w:pPr>
          </w:p>
        </w:tc>
        <w:tc>
          <w:tcPr>
            <w:tcW w:w="1550" w:type="dxa"/>
            <w:vMerge/>
          </w:tcPr>
          <w:p w:rsidR="00FE56DE" w:rsidRPr="008F0333" w:rsidRDefault="00FE56DE" w:rsidP="0065167F">
            <w:pPr>
              <w:rPr>
                <w:rFonts w:ascii="Arial" w:hAnsi="Arial" w:cs="Arial"/>
                <w:b/>
                <w:sz w:val="24"/>
                <w:szCs w:val="24"/>
              </w:rPr>
            </w:pPr>
          </w:p>
        </w:tc>
        <w:tc>
          <w:tcPr>
            <w:tcW w:w="1254" w:type="dxa"/>
            <w:shd w:val="clear" w:color="auto" w:fill="808080" w:themeFill="background1" w:themeFillShade="80"/>
          </w:tcPr>
          <w:p w:rsidR="00FE56DE" w:rsidRPr="008F0333" w:rsidRDefault="00FE56DE" w:rsidP="0065167F">
            <w:pPr>
              <w:contextualSpacing/>
              <w:rPr>
                <w:rFonts w:ascii="Arial" w:hAnsi="Arial" w:cs="Arial"/>
                <w:b/>
                <w:sz w:val="24"/>
                <w:szCs w:val="24"/>
              </w:rPr>
            </w:pPr>
            <w:r w:rsidRPr="008F0333">
              <w:rPr>
                <w:rFonts w:ascii="Arial" w:hAnsi="Arial" w:cs="Arial"/>
                <w:b/>
                <w:sz w:val="24"/>
                <w:szCs w:val="24"/>
              </w:rPr>
              <w:t>National Journal</w:t>
            </w:r>
          </w:p>
        </w:tc>
        <w:tc>
          <w:tcPr>
            <w:tcW w:w="1657" w:type="dxa"/>
            <w:gridSpan w:val="2"/>
            <w:shd w:val="clear" w:color="auto" w:fill="808080" w:themeFill="background1" w:themeFillShade="80"/>
          </w:tcPr>
          <w:p w:rsidR="00FE56DE" w:rsidRPr="008F0333" w:rsidRDefault="00FE56DE" w:rsidP="0065167F">
            <w:pPr>
              <w:contextualSpacing/>
              <w:rPr>
                <w:rFonts w:ascii="Arial" w:hAnsi="Arial" w:cs="Arial"/>
                <w:b/>
                <w:sz w:val="24"/>
                <w:szCs w:val="24"/>
              </w:rPr>
            </w:pPr>
            <w:r w:rsidRPr="008F0333">
              <w:rPr>
                <w:rFonts w:ascii="Arial" w:hAnsi="Arial" w:cs="Arial"/>
                <w:b/>
                <w:sz w:val="24"/>
                <w:szCs w:val="24"/>
              </w:rPr>
              <w:t>International Journal</w:t>
            </w:r>
          </w:p>
        </w:tc>
        <w:tc>
          <w:tcPr>
            <w:tcW w:w="1537" w:type="dxa"/>
            <w:shd w:val="clear" w:color="auto" w:fill="808080" w:themeFill="background1" w:themeFillShade="80"/>
          </w:tcPr>
          <w:p w:rsidR="00FE56DE" w:rsidRPr="008F0333" w:rsidRDefault="00FE56DE" w:rsidP="0065167F">
            <w:pPr>
              <w:contextualSpacing/>
              <w:rPr>
                <w:rFonts w:ascii="Arial" w:hAnsi="Arial" w:cs="Arial"/>
                <w:b/>
                <w:sz w:val="24"/>
                <w:szCs w:val="24"/>
              </w:rPr>
            </w:pPr>
            <w:r w:rsidRPr="008F0333">
              <w:rPr>
                <w:rFonts w:ascii="Arial" w:hAnsi="Arial" w:cs="Arial"/>
                <w:b/>
                <w:sz w:val="24"/>
                <w:szCs w:val="24"/>
              </w:rPr>
              <w:t>National Conference</w:t>
            </w:r>
          </w:p>
        </w:tc>
        <w:tc>
          <w:tcPr>
            <w:tcW w:w="1657" w:type="dxa"/>
            <w:shd w:val="clear" w:color="auto" w:fill="808080" w:themeFill="background1" w:themeFillShade="80"/>
          </w:tcPr>
          <w:p w:rsidR="00FE56DE" w:rsidRPr="008F0333" w:rsidRDefault="00FE56DE" w:rsidP="0065167F">
            <w:pPr>
              <w:contextualSpacing/>
              <w:rPr>
                <w:rFonts w:ascii="Arial" w:hAnsi="Arial" w:cs="Arial"/>
                <w:b/>
                <w:sz w:val="24"/>
                <w:szCs w:val="24"/>
              </w:rPr>
            </w:pPr>
            <w:r w:rsidRPr="008F0333">
              <w:rPr>
                <w:rFonts w:ascii="Arial" w:hAnsi="Arial" w:cs="Arial"/>
                <w:b/>
                <w:sz w:val="24"/>
                <w:szCs w:val="24"/>
              </w:rPr>
              <w:t>International Conference</w:t>
            </w:r>
          </w:p>
        </w:tc>
        <w:tc>
          <w:tcPr>
            <w:tcW w:w="1388" w:type="dxa"/>
            <w:vMerge/>
          </w:tcPr>
          <w:p w:rsidR="00FE56DE" w:rsidRPr="008F0333" w:rsidRDefault="00FE56DE" w:rsidP="0065167F">
            <w:pPr>
              <w:rPr>
                <w:rFonts w:ascii="Arial" w:hAnsi="Arial" w:cs="Arial"/>
                <w:b/>
                <w:sz w:val="24"/>
                <w:szCs w:val="24"/>
              </w:rPr>
            </w:pPr>
          </w:p>
        </w:tc>
      </w:tr>
      <w:tr w:rsidR="00FE56DE" w:rsidRPr="008F0333" w:rsidTr="0065167F">
        <w:tc>
          <w:tcPr>
            <w:tcW w:w="965" w:type="dxa"/>
          </w:tcPr>
          <w:p w:rsidR="00FE56DE" w:rsidRPr="00ED5DE3" w:rsidRDefault="00FE56DE" w:rsidP="0065167F">
            <w:pPr>
              <w:rPr>
                <w:rFonts w:ascii="Arial" w:hAnsi="Arial" w:cs="Arial"/>
                <w:sz w:val="24"/>
                <w:szCs w:val="24"/>
              </w:rPr>
            </w:pPr>
            <w:r w:rsidRPr="00ED5DE3">
              <w:rPr>
                <w:rFonts w:ascii="Arial" w:hAnsi="Arial" w:cs="Arial"/>
                <w:sz w:val="24"/>
                <w:szCs w:val="24"/>
              </w:rPr>
              <w:t>1</w:t>
            </w:r>
          </w:p>
        </w:tc>
        <w:tc>
          <w:tcPr>
            <w:tcW w:w="1550" w:type="dxa"/>
          </w:tcPr>
          <w:p w:rsidR="00FE56DE" w:rsidRPr="008F0333" w:rsidRDefault="00FE56DE" w:rsidP="0065167F">
            <w:pPr>
              <w:rPr>
                <w:rFonts w:ascii="Arial" w:hAnsi="Arial" w:cs="Arial"/>
                <w:sz w:val="24"/>
                <w:szCs w:val="24"/>
              </w:rPr>
            </w:pPr>
            <w:r w:rsidRPr="008F0333">
              <w:rPr>
                <w:rFonts w:ascii="Arial" w:hAnsi="Arial" w:cs="Arial"/>
                <w:sz w:val="24"/>
                <w:szCs w:val="24"/>
              </w:rPr>
              <w:t xml:space="preserve">Production Engineering </w:t>
            </w:r>
          </w:p>
        </w:tc>
        <w:tc>
          <w:tcPr>
            <w:tcW w:w="1269" w:type="dxa"/>
            <w:gridSpan w:val="2"/>
          </w:tcPr>
          <w:p w:rsidR="00FE56DE" w:rsidRPr="008F0333" w:rsidRDefault="00FE56DE" w:rsidP="0065167F">
            <w:pPr>
              <w:rPr>
                <w:rFonts w:ascii="Arial" w:hAnsi="Arial" w:cs="Arial"/>
                <w:iCs/>
                <w:sz w:val="24"/>
                <w:szCs w:val="24"/>
              </w:rPr>
            </w:pPr>
            <w:r w:rsidRPr="008F0333">
              <w:rPr>
                <w:rFonts w:ascii="Arial" w:hAnsi="Arial" w:cs="Arial"/>
                <w:iCs/>
                <w:sz w:val="24"/>
                <w:szCs w:val="24"/>
              </w:rPr>
              <w:t>2</w:t>
            </w:r>
          </w:p>
        </w:tc>
        <w:tc>
          <w:tcPr>
            <w:tcW w:w="1642" w:type="dxa"/>
          </w:tcPr>
          <w:p w:rsidR="00FE56DE" w:rsidRPr="008F0333" w:rsidRDefault="00FE56DE" w:rsidP="0065167F">
            <w:pPr>
              <w:rPr>
                <w:rFonts w:ascii="Arial" w:hAnsi="Arial" w:cs="Arial"/>
                <w:iCs/>
                <w:sz w:val="24"/>
                <w:szCs w:val="24"/>
              </w:rPr>
            </w:pPr>
            <w:r w:rsidRPr="008F0333">
              <w:rPr>
                <w:rFonts w:ascii="Arial" w:hAnsi="Arial" w:cs="Arial"/>
                <w:iCs/>
                <w:sz w:val="24"/>
                <w:szCs w:val="24"/>
              </w:rPr>
              <w:t>8</w:t>
            </w:r>
          </w:p>
        </w:tc>
        <w:tc>
          <w:tcPr>
            <w:tcW w:w="1537" w:type="dxa"/>
          </w:tcPr>
          <w:p w:rsidR="00FE56DE" w:rsidRPr="008F0333" w:rsidRDefault="00FE56DE" w:rsidP="0065167F">
            <w:pPr>
              <w:rPr>
                <w:rFonts w:ascii="Arial" w:hAnsi="Arial" w:cs="Arial"/>
                <w:iCs/>
                <w:sz w:val="24"/>
                <w:szCs w:val="24"/>
              </w:rPr>
            </w:pPr>
            <w:r w:rsidRPr="008F0333">
              <w:rPr>
                <w:rFonts w:ascii="Arial" w:hAnsi="Arial" w:cs="Arial"/>
                <w:iCs/>
                <w:sz w:val="24"/>
                <w:szCs w:val="24"/>
              </w:rPr>
              <w:t>1</w:t>
            </w:r>
          </w:p>
        </w:tc>
        <w:tc>
          <w:tcPr>
            <w:tcW w:w="1657" w:type="dxa"/>
          </w:tcPr>
          <w:p w:rsidR="00FE56DE" w:rsidRPr="008F0333" w:rsidRDefault="00FE56DE" w:rsidP="0065167F">
            <w:pPr>
              <w:rPr>
                <w:rFonts w:ascii="Arial" w:hAnsi="Arial" w:cs="Arial"/>
                <w:iCs/>
                <w:sz w:val="24"/>
                <w:szCs w:val="24"/>
              </w:rPr>
            </w:pPr>
            <w:r w:rsidRPr="008F0333">
              <w:rPr>
                <w:rFonts w:ascii="Arial" w:hAnsi="Arial" w:cs="Arial"/>
                <w:iCs/>
                <w:sz w:val="24"/>
                <w:szCs w:val="24"/>
              </w:rPr>
              <w:t>22</w:t>
            </w:r>
          </w:p>
        </w:tc>
        <w:tc>
          <w:tcPr>
            <w:tcW w:w="1388" w:type="dxa"/>
          </w:tcPr>
          <w:p w:rsidR="00FE56DE" w:rsidRPr="008F0333" w:rsidRDefault="00FE56DE" w:rsidP="0065167F">
            <w:pPr>
              <w:rPr>
                <w:rFonts w:ascii="Arial" w:hAnsi="Arial" w:cs="Arial"/>
                <w:sz w:val="24"/>
                <w:szCs w:val="24"/>
              </w:rPr>
            </w:pPr>
            <w:r w:rsidRPr="008F0333">
              <w:rPr>
                <w:rFonts w:ascii="Arial" w:hAnsi="Arial" w:cs="Arial"/>
                <w:sz w:val="24"/>
                <w:szCs w:val="24"/>
              </w:rPr>
              <w:t>31</w:t>
            </w:r>
          </w:p>
        </w:tc>
      </w:tr>
    </w:tbl>
    <w:p w:rsidR="00FE56DE" w:rsidRPr="008F0333" w:rsidRDefault="00FE56DE" w:rsidP="00FE56DE">
      <w:pPr>
        <w:rPr>
          <w:rFonts w:ascii="Arial" w:hAnsi="Arial" w:cs="Arial"/>
          <w:b/>
          <w:sz w:val="24"/>
          <w:szCs w:val="24"/>
        </w:rPr>
      </w:pPr>
    </w:p>
    <w:p w:rsidR="00FE56DE" w:rsidRPr="008F0333" w:rsidRDefault="00FE56DE" w:rsidP="002F16B0">
      <w:pPr>
        <w:pStyle w:val="ListParagraph"/>
        <w:numPr>
          <w:ilvl w:val="0"/>
          <w:numId w:val="187"/>
        </w:numPr>
        <w:rPr>
          <w:rFonts w:ascii="Arial" w:hAnsi="Arial" w:cs="Arial"/>
          <w:b/>
          <w:sz w:val="24"/>
          <w:szCs w:val="24"/>
        </w:rPr>
      </w:pPr>
      <w:r w:rsidRPr="008F0333">
        <w:rPr>
          <w:rFonts w:ascii="Arial" w:hAnsi="Arial" w:cs="Arial"/>
          <w:b/>
          <w:sz w:val="24"/>
          <w:szCs w:val="24"/>
        </w:rPr>
        <w:t>International Journals</w:t>
      </w:r>
    </w:p>
    <w:tbl>
      <w:tblPr>
        <w:tblStyle w:val="TableGrid"/>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74"/>
        <w:gridCol w:w="3242"/>
        <w:gridCol w:w="1942"/>
        <w:gridCol w:w="2250"/>
        <w:gridCol w:w="1800"/>
      </w:tblGrid>
      <w:tr w:rsidR="00FE56DE" w:rsidRPr="008F0333" w:rsidTr="0065167F">
        <w:trPr>
          <w:trHeight w:val="286"/>
        </w:trPr>
        <w:tc>
          <w:tcPr>
            <w:tcW w:w="10008" w:type="dxa"/>
            <w:gridSpan w:val="5"/>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 xml:space="preserve">International Journals  </w:t>
            </w:r>
          </w:p>
        </w:tc>
      </w:tr>
      <w:tr w:rsidR="00FE56DE" w:rsidRPr="008F0333" w:rsidTr="0065167F">
        <w:trPr>
          <w:trHeight w:val="861"/>
        </w:trPr>
        <w:tc>
          <w:tcPr>
            <w:tcW w:w="774"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br w:type="page"/>
              <w:t>Sr.</w:t>
            </w:r>
          </w:p>
          <w:p w:rsidR="00FE56DE" w:rsidRPr="008F0333" w:rsidRDefault="00FE56DE" w:rsidP="0065167F">
            <w:pPr>
              <w:rPr>
                <w:rFonts w:ascii="Arial" w:hAnsi="Arial" w:cs="Arial"/>
                <w:b/>
                <w:sz w:val="24"/>
                <w:szCs w:val="24"/>
              </w:rPr>
            </w:pPr>
            <w:r w:rsidRPr="008F0333">
              <w:rPr>
                <w:rFonts w:ascii="Arial" w:hAnsi="Arial" w:cs="Arial"/>
                <w:b/>
                <w:sz w:val="24"/>
                <w:szCs w:val="24"/>
              </w:rPr>
              <w:t>No</w:t>
            </w:r>
          </w:p>
        </w:tc>
        <w:tc>
          <w:tcPr>
            <w:tcW w:w="3242"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Title of the Paper</w:t>
            </w:r>
          </w:p>
        </w:tc>
        <w:tc>
          <w:tcPr>
            <w:tcW w:w="1942"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Authors</w:t>
            </w:r>
          </w:p>
        </w:tc>
        <w:tc>
          <w:tcPr>
            <w:tcW w:w="225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Name of the Journal</w:t>
            </w:r>
          </w:p>
        </w:tc>
        <w:tc>
          <w:tcPr>
            <w:tcW w:w="1800" w:type="dxa"/>
            <w:shd w:val="clear" w:color="auto" w:fill="808080" w:themeFill="background1" w:themeFillShade="80"/>
          </w:tcPr>
          <w:p w:rsidR="00FE56DE" w:rsidRPr="008F0333" w:rsidRDefault="00FE56DE" w:rsidP="0065167F">
            <w:pPr>
              <w:rPr>
                <w:rFonts w:ascii="Arial" w:hAnsi="Arial" w:cs="Arial"/>
                <w:b/>
                <w:iCs/>
                <w:sz w:val="24"/>
                <w:szCs w:val="24"/>
              </w:rPr>
            </w:pPr>
            <w:r w:rsidRPr="008F0333">
              <w:rPr>
                <w:rFonts w:ascii="Arial" w:hAnsi="Arial" w:cs="Arial"/>
                <w:b/>
                <w:sz w:val="24"/>
                <w:szCs w:val="24"/>
              </w:rPr>
              <w:t xml:space="preserve">Other </w:t>
            </w:r>
            <w:r w:rsidRPr="008F0333">
              <w:rPr>
                <w:rFonts w:ascii="Arial" w:hAnsi="Arial" w:cs="Arial"/>
                <w:b/>
                <w:iCs/>
                <w:sz w:val="24"/>
                <w:szCs w:val="24"/>
              </w:rPr>
              <w:t>Publication Details</w:t>
            </w:r>
          </w:p>
        </w:tc>
      </w:tr>
      <w:tr w:rsidR="00FE56DE" w:rsidRPr="008F0333" w:rsidTr="0065167F">
        <w:trPr>
          <w:trHeight w:val="286"/>
        </w:trPr>
        <w:tc>
          <w:tcPr>
            <w:tcW w:w="774" w:type="dxa"/>
          </w:tcPr>
          <w:p w:rsidR="00FE56DE" w:rsidRPr="008F0333" w:rsidRDefault="00FE56DE" w:rsidP="0065167F">
            <w:pPr>
              <w:rPr>
                <w:rFonts w:ascii="Arial" w:hAnsi="Arial" w:cs="Arial"/>
                <w:sz w:val="24"/>
                <w:szCs w:val="24"/>
              </w:rPr>
            </w:pPr>
            <w:r w:rsidRPr="008F0333">
              <w:rPr>
                <w:rFonts w:ascii="Arial" w:hAnsi="Arial" w:cs="Arial"/>
                <w:sz w:val="24"/>
                <w:szCs w:val="24"/>
              </w:rPr>
              <w:t>1</w:t>
            </w:r>
          </w:p>
        </w:tc>
        <w:tc>
          <w:tcPr>
            <w:tcW w:w="3242" w:type="dxa"/>
          </w:tcPr>
          <w:p w:rsidR="00FE56DE" w:rsidRPr="008F0333" w:rsidRDefault="00FE56DE" w:rsidP="0065167F">
            <w:pPr>
              <w:rPr>
                <w:rFonts w:ascii="Arial" w:hAnsi="Arial" w:cs="Arial"/>
                <w:sz w:val="24"/>
                <w:szCs w:val="24"/>
              </w:rPr>
            </w:pPr>
            <w:r w:rsidRPr="008F0333">
              <w:rPr>
                <w:rFonts w:ascii="Arial" w:hAnsi="Arial" w:cs="Arial"/>
                <w:bCs/>
                <w:sz w:val="24"/>
                <w:szCs w:val="24"/>
              </w:rPr>
              <w:t>Profile Modification of Adhesively Bonded Cylindrical Joint for Maximum Torque Transmission Capability</w:t>
            </w:r>
          </w:p>
        </w:tc>
        <w:tc>
          <w:tcPr>
            <w:tcW w:w="1942" w:type="dxa"/>
          </w:tcPr>
          <w:p w:rsidR="00FE56DE" w:rsidRPr="008F0333" w:rsidRDefault="00FE56DE" w:rsidP="0065167F">
            <w:pPr>
              <w:widowControl w:val="0"/>
              <w:tabs>
                <w:tab w:val="num" w:pos="1440"/>
              </w:tabs>
              <w:rPr>
                <w:rFonts w:ascii="Arial" w:hAnsi="Arial" w:cs="Arial"/>
                <w:bCs/>
                <w:sz w:val="24"/>
                <w:szCs w:val="24"/>
              </w:rPr>
            </w:pPr>
            <w:r w:rsidRPr="008F0333">
              <w:rPr>
                <w:rFonts w:ascii="Arial" w:hAnsi="Arial" w:cs="Arial"/>
                <w:bCs/>
                <w:sz w:val="24"/>
                <w:szCs w:val="24"/>
              </w:rPr>
              <w:t>M.V.Walame, Prof. B.B.Ahuja</w:t>
            </w:r>
          </w:p>
          <w:p w:rsidR="00FE56DE" w:rsidRPr="008F0333" w:rsidRDefault="00FE56DE" w:rsidP="0065167F">
            <w:pPr>
              <w:rPr>
                <w:rFonts w:ascii="Arial" w:hAnsi="Arial" w:cs="Arial"/>
                <w:sz w:val="24"/>
                <w:szCs w:val="24"/>
              </w:rPr>
            </w:pPr>
          </w:p>
        </w:tc>
        <w:tc>
          <w:tcPr>
            <w:tcW w:w="2250" w:type="dxa"/>
          </w:tcPr>
          <w:p w:rsidR="00FE56DE" w:rsidRPr="008F0333" w:rsidRDefault="00FE56DE" w:rsidP="0065167F">
            <w:pPr>
              <w:widowControl w:val="0"/>
              <w:rPr>
                <w:rFonts w:ascii="Arial" w:hAnsi="Arial" w:cs="Arial"/>
                <w:bCs/>
                <w:sz w:val="24"/>
                <w:szCs w:val="24"/>
              </w:rPr>
            </w:pPr>
            <w:r w:rsidRPr="008F0333">
              <w:rPr>
                <w:rFonts w:ascii="Arial" w:hAnsi="Arial" w:cs="Arial"/>
                <w:bCs/>
                <w:sz w:val="24"/>
                <w:szCs w:val="24"/>
              </w:rPr>
              <w:t>International Journal of Modern Engineering Research (IJMER)</w:t>
            </w:r>
          </w:p>
          <w:p w:rsidR="00FE56DE" w:rsidRPr="008F0333" w:rsidRDefault="00FE56DE" w:rsidP="0065167F">
            <w:pPr>
              <w:rPr>
                <w:rFonts w:ascii="Arial" w:hAnsi="Arial" w:cs="Arial"/>
                <w:sz w:val="24"/>
                <w:szCs w:val="24"/>
              </w:rPr>
            </w:pPr>
          </w:p>
        </w:tc>
        <w:tc>
          <w:tcPr>
            <w:tcW w:w="1800" w:type="dxa"/>
          </w:tcPr>
          <w:p w:rsidR="00FE56DE" w:rsidRPr="008F0333" w:rsidRDefault="00FE56DE" w:rsidP="0065167F">
            <w:pPr>
              <w:widowControl w:val="0"/>
              <w:rPr>
                <w:rFonts w:ascii="Arial" w:hAnsi="Arial" w:cs="Arial"/>
                <w:bCs/>
                <w:sz w:val="24"/>
                <w:szCs w:val="24"/>
              </w:rPr>
            </w:pPr>
            <w:r w:rsidRPr="008F0333">
              <w:rPr>
                <w:rFonts w:ascii="Arial" w:hAnsi="Arial" w:cs="Arial"/>
                <w:bCs/>
                <w:sz w:val="24"/>
                <w:szCs w:val="24"/>
              </w:rPr>
              <w:t>Vol.3, Issue 4, August 2013</w:t>
            </w:r>
          </w:p>
          <w:p w:rsidR="00FE56DE" w:rsidRPr="008F0333" w:rsidRDefault="00FE56DE" w:rsidP="0065167F">
            <w:pPr>
              <w:rPr>
                <w:rFonts w:ascii="Arial" w:hAnsi="Arial" w:cs="Arial"/>
                <w:sz w:val="24"/>
                <w:szCs w:val="24"/>
              </w:rPr>
            </w:pPr>
            <w:r w:rsidRPr="008F0333">
              <w:rPr>
                <w:rFonts w:ascii="Arial" w:hAnsi="Arial" w:cs="Arial"/>
                <w:bCs/>
                <w:sz w:val="24"/>
                <w:szCs w:val="24"/>
              </w:rPr>
              <w:t>ISSN:2278-0181</w:t>
            </w:r>
          </w:p>
        </w:tc>
      </w:tr>
    </w:tbl>
    <w:p w:rsidR="004444C4" w:rsidRDefault="004444C4">
      <w:r>
        <w:br w:type="page"/>
      </w:r>
    </w:p>
    <w:tbl>
      <w:tblPr>
        <w:tblStyle w:val="TableGrid"/>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74"/>
        <w:gridCol w:w="3242"/>
        <w:gridCol w:w="1942"/>
        <w:gridCol w:w="2430"/>
        <w:gridCol w:w="1620"/>
      </w:tblGrid>
      <w:tr w:rsidR="004444C4" w:rsidRPr="008F0333" w:rsidTr="004444C4">
        <w:trPr>
          <w:trHeight w:val="286"/>
        </w:trPr>
        <w:tc>
          <w:tcPr>
            <w:tcW w:w="774" w:type="dxa"/>
            <w:shd w:val="clear" w:color="auto" w:fill="808080" w:themeFill="background1" w:themeFillShade="80"/>
          </w:tcPr>
          <w:p w:rsidR="004444C4" w:rsidRPr="008F0333" w:rsidRDefault="004444C4" w:rsidP="004444C4">
            <w:pPr>
              <w:rPr>
                <w:rFonts w:ascii="Arial" w:hAnsi="Arial" w:cs="Arial"/>
                <w:b/>
                <w:sz w:val="24"/>
                <w:szCs w:val="24"/>
              </w:rPr>
            </w:pPr>
            <w:r w:rsidRPr="008F0333">
              <w:rPr>
                <w:rFonts w:ascii="Arial" w:hAnsi="Arial" w:cs="Arial"/>
                <w:b/>
                <w:sz w:val="24"/>
                <w:szCs w:val="24"/>
              </w:rPr>
              <w:br w:type="page"/>
              <w:t>Sr.</w:t>
            </w:r>
          </w:p>
          <w:p w:rsidR="004444C4" w:rsidRPr="008F0333" w:rsidRDefault="004444C4" w:rsidP="004444C4">
            <w:pPr>
              <w:rPr>
                <w:rFonts w:ascii="Arial" w:hAnsi="Arial" w:cs="Arial"/>
                <w:b/>
                <w:sz w:val="24"/>
                <w:szCs w:val="24"/>
              </w:rPr>
            </w:pPr>
            <w:r w:rsidRPr="008F0333">
              <w:rPr>
                <w:rFonts w:ascii="Arial" w:hAnsi="Arial" w:cs="Arial"/>
                <w:b/>
                <w:sz w:val="24"/>
                <w:szCs w:val="24"/>
              </w:rPr>
              <w:t>No</w:t>
            </w:r>
          </w:p>
        </w:tc>
        <w:tc>
          <w:tcPr>
            <w:tcW w:w="3242" w:type="dxa"/>
            <w:shd w:val="clear" w:color="auto" w:fill="808080" w:themeFill="background1" w:themeFillShade="80"/>
          </w:tcPr>
          <w:p w:rsidR="004444C4" w:rsidRPr="008F0333" w:rsidRDefault="004444C4" w:rsidP="004444C4">
            <w:pPr>
              <w:rPr>
                <w:rFonts w:ascii="Arial" w:hAnsi="Arial" w:cs="Arial"/>
                <w:b/>
                <w:sz w:val="24"/>
                <w:szCs w:val="24"/>
              </w:rPr>
            </w:pPr>
            <w:r w:rsidRPr="008F0333">
              <w:rPr>
                <w:rFonts w:ascii="Arial" w:hAnsi="Arial" w:cs="Arial"/>
                <w:b/>
                <w:sz w:val="24"/>
                <w:szCs w:val="24"/>
              </w:rPr>
              <w:t>Title of the Paper</w:t>
            </w:r>
          </w:p>
        </w:tc>
        <w:tc>
          <w:tcPr>
            <w:tcW w:w="1942" w:type="dxa"/>
            <w:shd w:val="clear" w:color="auto" w:fill="808080" w:themeFill="background1" w:themeFillShade="80"/>
          </w:tcPr>
          <w:p w:rsidR="004444C4" w:rsidRPr="008F0333" w:rsidRDefault="004444C4" w:rsidP="004444C4">
            <w:pPr>
              <w:rPr>
                <w:rFonts w:ascii="Arial" w:hAnsi="Arial" w:cs="Arial"/>
                <w:b/>
                <w:sz w:val="24"/>
                <w:szCs w:val="24"/>
              </w:rPr>
            </w:pPr>
            <w:r w:rsidRPr="008F0333">
              <w:rPr>
                <w:rFonts w:ascii="Arial" w:hAnsi="Arial" w:cs="Arial"/>
                <w:b/>
                <w:sz w:val="24"/>
                <w:szCs w:val="24"/>
              </w:rPr>
              <w:t>Authors</w:t>
            </w:r>
          </w:p>
        </w:tc>
        <w:tc>
          <w:tcPr>
            <w:tcW w:w="2430" w:type="dxa"/>
            <w:shd w:val="clear" w:color="auto" w:fill="808080" w:themeFill="background1" w:themeFillShade="80"/>
          </w:tcPr>
          <w:p w:rsidR="004444C4" w:rsidRPr="008F0333" w:rsidRDefault="004444C4" w:rsidP="004444C4">
            <w:pPr>
              <w:rPr>
                <w:rFonts w:ascii="Arial" w:hAnsi="Arial" w:cs="Arial"/>
                <w:b/>
                <w:sz w:val="24"/>
                <w:szCs w:val="24"/>
              </w:rPr>
            </w:pPr>
            <w:r w:rsidRPr="008F0333">
              <w:rPr>
                <w:rFonts w:ascii="Arial" w:hAnsi="Arial" w:cs="Arial"/>
                <w:b/>
                <w:sz w:val="24"/>
                <w:szCs w:val="24"/>
              </w:rPr>
              <w:t>Name of the Journal</w:t>
            </w:r>
          </w:p>
        </w:tc>
        <w:tc>
          <w:tcPr>
            <w:tcW w:w="1620" w:type="dxa"/>
            <w:shd w:val="clear" w:color="auto" w:fill="808080" w:themeFill="background1" w:themeFillShade="80"/>
          </w:tcPr>
          <w:p w:rsidR="004444C4" w:rsidRPr="008F0333" w:rsidRDefault="004444C4" w:rsidP="004444C4">
            <w:pPr>
              <w:rPr>
                <w:rFonts w:ascii="Arial" w:hAnsi="Arial" w:cs="Arial"/>
                <w:b/>
                <w:iCs/>
                <w:sz w:val="24"/>
                <w:szCs w:val="24"/>
              </w:rPr>
            </w:pPr>
            <w:r w:rsidRPr="008F0333">
              <w:rPr>
                <w:rFonts w:ascii="Arial" w:hAnsi="Arial" w:cs="Arial"/>
                <w:b/>
                <w:sz w:val="24"/>
                <w:szCs w:val="24"/>
              </w:rPr>
              <w:t xml:space="preserve">Other </w:t>
            </w:r>
            <w:r w:rsidRPr="008F0333">
              <w:rPr>
                <w:rFonts w:ascii="Arial" w:hAnsi="Arial" w:cs="Arial"/>
                <w:b/>
                <w:iCs/>
                <w:sz w:val="24"/>
                <w:szCs w:val="24"/>
              </w:rPr>
              <w:t>Publication Details</w:t>
            </w:r>
          </w:p>
        </w:tc>
      </w:tr>
      <w:tr w:rsidR="004444C4" w:rsidRPr="008F0333" w:rsidTr="0065167F">
        <w:trPr>
          <w:trHeight w:val="286"/>
        </w:trPr>
        <w:tc>
          <w:tcPr>
            <w:tcW w:w="774" w:type="dxa"/>
          </w:tcPr>
          <w:p w:rsidR="004444C4" w:rsidRPr="008F0333" w:rsidRDefault="004444C4" w:rsidP="0065167F">
            <w:pPr>
              <w:rPr>
                <w:rFonts w:ascii="Arial" w:hAnsi="Arial" w:cs="Arial"/>
                <w:sz w:val="24"/>
                <w:szCs w:val="24"/>
              </w:rPr>
            </w:pPr>
            <w:r w:rsidRPr="008F0333">
              <w:rPr>
                <w:rFonts w:ascii="Arial" w:hAnsi="Arial" w:cs="Arial"/>
                <w:sz w:val="24"/>
                <w:szCs w:val="24"/>
              </w:rPr>
              <w:t>2</w:t>
            </w:r>
          </w:p>
        </w:tc>
        <w:tc>
          <w:tcPr>
            <w:tcW w:w="3242" w:type="dxa"/>
          </w:tcPr>
          <w:p w:rsidR="004444C4" w:rsidRPr="008F0333" w:rsidRDefault="004444C4" w:rsidP="0065167F">
            <w:pPr>
              <w:widowControl w:val="0"/>
              <w:rPr>
                <w:rFonts w:ascii="Arial" w:hAnsi="Arial" w:cs="Arial"/>
                <w:bCs/>
                <w:sz w:val="24"/>
                <w:szCs w:val="24"/>
              </w:rPr>
            </w:pPr>
            <w:r w:rsidRPr="008F0333">
              <w:rPr>
                <w:rFonts w:ascii="Arial" w:hAnsi="Arial" w:cs="Arial"/>
                <w:bCs/>
                <w:sz w:val="24"/>
                <w:szCs w:val="24"/>
              </w:rPr>
              <w:t>“Finding a Best Fit Plane to Non-coplanar Point-cloud Data Using Non Linear and Linear Equations”</w:t>
            </w:r>
          </w:p>
          <w:p w:rsidR="004444C4" w:rsidRPr="008F0333" w:rsidRDefault="004444C4" w:rsidP="0065167F">
            <w:pPr>
              <w:rPr>
                <w:rFonts w:ascii="Arial" w:hAnsi="Arial" w:cs="Arial"/>
                <w:bCs/>
                <w:sz w:val="24"/>
                <w:szCs w:val="24"/>
              </w:rPr>
            </w:pPr>
          </w:p>
        </w:tc>
        <w:tc>
          <w:tcPr>
            <w:tcW w:w="1942" w:type="dxa"/>
          </w:tcPr>
          <w:p w:rsidR="004444C4" w:rsidRPr="008F0333" w:rsidRDefault="004444C4" w:rsidP="0065167F">
            <w:pPr>
              <w:widowControl w:val="0"/>
              <w:rPr>
                <w:rFonts w:ascii="Arial" w:hAnsi="Arial" w:cs="Arial"/>
                <w:bCs/>
                <w:sz w:val="24"/>
                <w:szCs w:val="24"/>
              </w:rPr>
            </w:pPr>
            <w:r w:rsidRPr="008F0333">
              <w:rPr>
                <w:rFonts w:ascii="Arial" w:hAnsi="Arial" w:cs="Arial"/>
                <w:bCs/>
                <w:sz w:val="24"/>
                <w:szCs w:val="24"/>
              </w:rPr>
              <w:t>A V Mulay and B B Ahuja</w:t>
            </w:r>
          </w:p>
        </w:tc>
        <w:tc>
          <w:tcPr>
            <w:tcW w:w="2430" w:type="dxa"/>
          </w:tcPr>
          <w:p w:rsidR="004444C4" w:rsidRPr="008F0333" w:rsidRDefault="004444C4" w:rsidP="0065167F">
            <w:pPr>
              <w:widowControl w:val="0"/>
              <w:rPr>
                <w:rFonts w:ascii="Arial" w:hAnsi="Arial" w:cs="Arial"/>
                <w:bCs/>
                <w:sz w:val="24"/>
                <w:szCs w:val="24"/>
              </w:rPr>
            </w:pPr>
            <w:r w:rsidRPr="008F0333">
              <w:rPr>
                <w:rFonts w:ascii="Arial" w:hAnsi="Arial" w:cs="Arial"/>
                <w:bCs/>
                <w:sz w:val="24"/>
                <w:szCs w:val="24"/>
              </w:rPr>
              <w:t>Asian International Journal of Science and Technology in Production and Manufacturing Engineering</w:t>
            </w:r>
          </w:p>
        </w:tc>
        <w:tc>
          <w:tcPr>
            <w:tcW w:w="1620" w:type="dxa"/>
          </w:tcPr>
          <w:p w:rsidR="004444C4" w:rsidRPr="008F0333" w:rsidRDefault="004444C4" w:rsidP="0065167F">
            <w:pPr>
              <w:rPr>
                <w:rFonts w:ascii="Arial" w:hAnsi="Arial" w:cs="Arial"/>
                <w:sz w:val="24"/>
                <w:szCs w:val="24"/>
              </w:rPr>
            </w:pPr>
            <w:r w:rsidRPr="008F0333">
              <w:rPr>
                <w:rFonts w:ascii="Arial" w:hAnsi="Arial" w:cs="Arial"/>
                <w:bCs/>
                <w:sz w:val="24"/>
                <w:szCs w:val="24"/>
              </w:rPr>
              <w:t>Vol.6, No.2, May-August 2013</w:t>
            </w:r>
          </w:p>
        </w:tc>
      </w:tr>
      <w:tr w:rsidR="004444C4" w:rsidRPr="008F0333" w:rsidTr="0065167F">
        <w:trPr>
          <w:trHeight w:val="286"/>
        </w:trPr>
        <w:tc>
          <w:tcPr>
            <w:tcW w:w="774" w:type="dxa"/>
          </w:tcPr>
          <w:p w:rsidR="004444C4" w:rsidRPr="008F0333" w:rsidRDefault="004444C4" w:rsidP="0065167F">
            <w:pPr>
              <w:rPr>
                <w:rFonts w:ascii="Arial" w:hAnsi="Arial" w:cs="Arial"/>
                <w:sz w:val="24"/>
                <w:szCs w:val="24"/>
              </w:rPr>
            </w:pPr>
            <w:r w:rsidRPr="008F0333">
              <w:rPr>
                <w:rFonts w:ascii="Arial" w:hAnsi="Arial" w:cs="Arial"/>
                <w:sz w:val="24"/>
                <w:szCs w:val="24"/>
              </w:rPr>
              <w:t>3</w:t>
            </w:r>
          </w:p>
        </w:tc>
        <w:tc>
          <w:tcPr>
            <w:tcW w:w="3242" w:type="dxa"/>
          </w:tcPr>
          <w:p w:rsidR="004444C4" w:rsidRPr="008F0333" w:rsidRDefault="004444C4" w:rsidP="0065167F">
            <w:pPr>
              <w:widowControl w:val="0"/>
              <w:rPr>
                <w:rFonts w:ascii="Arial" w:hAnsi="Arial" w:cs="Arial"/>
                <w:bCs/>
                <w:sz w:val="24"/>
                <w:szCs w:val="24"/>
              </w:rPr>
            </w:pPr>
            <w:r w:rsidRPr="008F0333">
              <w:rPr>
                <w:rFonts w:ascii="Arial" w:hAnsi="Arial" w:cs="Arial"/>
                <w:sz w:val="24"/>
                <w:szCs w:val="24"/>
              </w:rPr>
              <w:t>FEM Analysis and Optimization of Two Chamber Reactive Muffler by using Taguchi Method.</w:t>
            </w:r>
          </w:p>
        </w:tc>
        <w:tc>
          <w:tcPr>
            <w:tcW w:w="1942" w:type="dxa"/>
          </w:tcPr>
          <w:p w:rsidR="004444C4" w:rsidRPr="008F0333" w:rsidRDefault="004444C4" w:rsidP="0065167F">
            <w:pPr>
              <w:rPr>
                <w:rFonts w:ascii="Arial" w:hAnsi="Arial" w:cs="Arial"/>
                <w:sz w:val="24"/>
                <w:szCs w:val="24"/>
              </w:rPr>
            </w:pPr>
            <w:r w:rsidRPr="008F0333">
              <w:rPr>
                <w:rFonts w:ascii="Arial" w:hAnsi="Arial" w:cs="Arial"/>
                <w:sz w:val="24"/>
                <w:szCs w:val="24"/>
              </w:rPr>
              <w:t>Patil Sandip S.</w:t>
            </w:r>
          </w:p>
          <w:p w:rsidR="004444C4" w:rsidRPr="008F0333" w:rsidRDefault="004444C4" w:rsidP="0065167F">
            <w:pPr>
              <w:rPr>
                <w:rFonts w:ascii="Arial" w:hAnsi="Arial" w:cs="Arial"/>
                <w:sz w:val="24"/>
                <w:szCs w:val="24"/>
              </w:rPr>
            </w:pPr>
            <w:r w:rsidRPr="008F0333">
              <w:rPr>
                <w:rFonts w:ascii="Arial" w:hAnsi="Arial" w:cs="Arial"/>
                <w:sz w:val="24"/>
                <w:szCs w:val="24"/>
              </w:rPr>
              <w:t>Patil Sudhir M.</w:t>
            </w:r>
          </w:p>
          <w:p w:rsidR="004444C4" w:rsidRPr="008F0333" w:rsidRDefault="004444C4" w:rsidP="0065167F">
            <w:pPr>
              <w:rPr>
                <w:rFonts w:ascii="Arial" w:hAnsi="Arial" w:cs="Arial"/>
                <w:sz w:val="24"/>
                <w:szCs w:val="24"/>
              </w:rPr>
            </w:pPr>
            <w:r w:rsidRPr="008F0333">
              <w:rPr>
                <w:rFonts w:ascii="Arial" w:hAnsi="Arial" w:cs="Arial"/>
                <w:sz w:val="24"/>
                <w:szCs w:val="24"/>
              </w:rPr>
              <w:t>Bhattu Ajay P.</w:t>
            </w:r>
          </w:p>
          <w:p w:rsidR="004444C4" w:rsidRPr="008F0333" w:rsidRDefault="004444C4" w:rsidP="0065167F">
            <w:pPr>
              <w:widowControl w:val="0"/>
              <w:rPr>
                <w:rFonts w:ascii="Arial" w:hAnsi="Arial" w:cs="Arial"/>
                <w:bCs/>
                <w:sz w:val="24"/>
                <w:szCs w:val="24"/>
              </w:rPr>
            </w:pPr>
            <w:r w:rsidRPr="008F0333">
              <w:rPr>
                <w:rFonts w:ascii="Arial" w:hAnsi="Arial" w:cs="Arial"/>
                <w:sz w:val="24"/>
                <w:szCs w:val="24"/>
              </w:rPr>
              <w:t>Sahasrabudhe A. D.</w:t>
            </w:r>
          </w:p>
        </w:tc>
        <w:tc>
          <w:tcPr>
            <w:tcW w:w="2430" w:type="dxa"/>
          </w:tcPr>
          <w:p w:rsidR="004444C4" w:rsidRPr="008F0333" w:rsidRDefault="004444C4" w:rsidP="0065167F">
            <w:pPr>
              <w:widowControl w:val="0"/>
              <w:rPr>
                <w:rFonts w:ascii="Arial" w:hAnsi="Arial" w:cs="Arial"/>
                <w:bCs/>
                <w:sz w:val="24"/>
                <w:szCs w:val="24"/>
              </w:rPr>
            </w:pPr>
            <w:r w:rsidRPr="008F0333">
              <w:rPr>
                <w:rFonts w:ascii="Arial" w:hAnsi="Arial" w:cs="Arial"/>
                <w:sz w:val="24"/>
                <w:szCs w:val="24"/>
              </w:rPr>
              <w:t xml:space="preserve">American International Journal of Research in Science, Technology, Engineering and Mathematics (AIJRSTEM) published by International Association of Scientific Innovation and Research (IASIR), USA </w:t>
            </w:r>
          </w:p>
        </w:tc>
        <w:tc>
          <w:tcPr>
            <w:tcW w:w="1620" w:type="dxa"/>
          </w:tcPr>
          <w:p w:rsidR="004444C4" w:rsidRPr="008F0333" w:rsidRDefault="004444C4" w:rsidP="0065167F">
            <w:pPr>
              <w:rPr>
                <w:rFonts w:ascii="Arial" w:hAnsi="Arial" w:cs="Arial"/>
                <w:sz w:val="24"/>
                <w:szCs w:val="24"/>
              </w:rPr>
            </w:pPr>
            <w:r w:rsidRPr="008F0333">
              <w:rPr>
                <w:rFonts w:ascii="Arial" w:hAnsi="Arial" w:cs="Arial"/>
                <w:sz w:val="24"/>
                <w:szCs w:val="24"/>
              </w:rPr>
              <w:t>Volume 1, Issue 3, June-August 2013</w:t>
            </w:r>
          </w:p>
        </w:tc>
      </w:tr>
      <w:tr w:rsidR="004444C4" w:rsidRPr="008F0333" w:rsidTr="0065167F">
        <w:trPr>
          <w:trHeight w:val="286"/>
        </w:trPr>
        <w:tc>
          <w:tcPr>
            <w:tcW w:w="774" w:type="dxa"/>
          </w:tcPr>
          <w:p w:rsidR="004444C4" w:rsidRPr="008F0333" w:rsidRDefault="004444C4" w:rsidP="0065167F">
            <w:pPr>
              <w:rPr>
                <w:rFonts w:ascii="Arial" w:hAnsi="Arial" w:cs="Arial"/>
                <w:sz w:val="24"/>
                <w:szCs w:val="24"/>
              </w:rPr>
            </w:pPr>
            <w:r w:rsidRPr="008F0333">
              <w:rPr>
                <w:rFonts w:ascii="Arial" w:hAnsi="Arial" w:cs="Arial"/>
                <w:sz w:val="24"/>
                <w:szCs w:val="24"/>
              </w:rPr>
              <w:t>4</w:t>
            </w:r>
          </w:p>
        </w:tc>
        <w:tc>
          <w:tcPr>
            <w:tcW w:w="3242" w:type="dxa"/>
          </w:tcPr>
          <w:p w:rsidR="004444C4" w:rsidRPr="008F0333" w:rsidRDefault="004444C4" w:rsidP="0065167F">
            <w:pPr>
              <w:widowControl w:val="0"/>
              <w:rPr>
                <w:rFonts w:ascii="Arial" w:hAnsi="Arial" w:cs="Arial"/>
                <w:bCs/>
                <w:sz w:val="24"/>
                <w:szCs w:val="24"/>
              </w:rPr>
            </w:pPr>
            <w:r w:rsidRPr="008F0333">
              <w:rPr>
                <w:rFonts w:ascii="Arial" w:hAnsi="Arial" w:cs="Arial"/>
                <w:sz w:val="24"/>
                <w:szCs w:val="24"/>
              </w:rPr>
              <w:t>Prediction of Repair &amp; Maintenance costs of Diesel Engine</w:t>
            </w:r>
          </w:p>
        </w:tc>
        <w:tc>
          <w:tcPr>
            <w:tcW w:w="1942" w:type="dxa"/>
          </w:tcPr>
          <w:p w:rsidR="004444C4" w:rsidRPr="008F0333" w:rsidRDefault="004444C4" w:rsidP="0065167F">
            <w:pPr>
              <w:widowControl w:val="0"/>
              <w:rPr>
                <w:rFonts w:ascii="Arial" w:hAnsi="Arial" w:cs="Arial"/>
                <w:bCs/>
                <w:sz w:val="24"/>
                <w:szCs w:val="24"/>
              </w:rPr>
            </w:pPr>
            <w:r w:rsidRPr="008F0333">
              <w:rPr>
                <w:rFonts w:ascii="Arial" w:hAnsi="Arial" w:cs="Arial"/>
                <w:bCs/>
                <w:sz w:val="24"/>
                <w:szCs w:val="24"/>
              </w:rPr>
              <w:t>D R Dolas</w:t>
            </w:r>
          </w:p>
          <w:p w:rsidR="004444C4" w:rsidRPr="008F0333" w:rsidRDefault="004444C4" w:rsidP="0065167F">
            <w:pPr>
              <w:widowControl w:val="0"/>
              <w:rPr>
                <w:rFonts w:ascii="Arial" w:hAnsi="Arial" w:cs="Arial"/>
                <w:bCs/>
                <w:sz w:val="24"/>
                <w:szCs w:val="24"/>
              </w:rPr>
            </w:pPr>
            <w:r w:rsidRPr="008F0333">
              <w:rPr>
                <w:rFonts w:ascii="Arial" w:hAnsi="Arial" w:cs="Arial"/>
                <w:bCs/>
                <w:sz w:val="24"/>
                <w:szCs w:val="24"/>
              </w:rPr>
              <w:t>M D Jaybhaye</w:t>
            </w:r>
          </w:p>
          <w:p w:rsidR="004444C4" w:rsidRPr="008F0333" w:rsidRDefault="004444C4" w:rsidP="0065167F">
            <w:pPr>
              <w:widowControl w:val="0"/>
              <w:rPr>
                <w:rFonts w:ascii="Arial" w:hAnsi="Arial" w:cs="Arial"/>
                <w:bCs/>
                <w:sz w:val="24"/>
                <w:szCs w:val="24"/>
              </w:rPr>
            </w:pPr>
            <w:r w:rsidRPr="008F0333">
              <w:rPr>
                <w:rFonts w:ascii="Arial" w:hAnsi="Arial" w:cs="Arial"/>
                <w:bCs/>
                <w:sz w:val="24"/>
                <w:szCs w:val="24"/>
              </w:rPr>
              <w:t>S D Deshmukh</w:t>
            </w:r>
          </w:p>
        </w:tc>
        <w:tc>
          <w:tcPr>
            <w:tcW w:w="2430" w:type="dxa"/>
          </w:tcPr>
          <w:p w:rsidR="004444C4" w:rsidRPr="008F0333" w:rsidRDefault="004444C4" w:rsidP="0065167F">
            <w:pPr>
              <w:widowControl w:val="0"/>
              <w:rPr>
                <w:rFonts w:ascii="Arial" w:hAnsi="Arial" w:cs="Arial"/>
                <w:bCs/>
                <w:sz w:val="24"/>
                <w:szCs w:val="24"/>
              </w:rPr>
            </w:pPr>
            <w:r w:rsidRPr="008F0333">
              <w:rPr>
                <w:rFonts w:ascii="Arial" w:hAnsi="Arial" w:cs="Arial"/>
                <w:sz w:val="24"/>
                <w:szCs w:val="24"/>
              </w:rPr>
              <w:t>International Journal of Recent advances in Mechanical Engineering (IJMECH)</w:t>
            </w:r>
          </w:p>
          <w:p w:rsidR="004444C4" w:rsidRPr="008F0333" w:rsidRDefault="004444C4" w:rsidP="0065167F">
            <w:pPr>
              <w:widowControl w:val="0"/>
              <w:rPr>
                <w:rFonts w:ascii="Arial" w:hAnsi="Arial" w:cs="Arial"/>
                <w:bCs/>
                <w:sz w:val="24"/>
                <w:szCs w:val="24"/>
              </w:rPr>
            </w:pPr>
          </w:p>
        </w:tc>
        <w:tc>
          <w:tcPr>
            <w:tcW w:w="1620" w:type="dxa"/>
          </w:tcPr>
          <w:p w:rsidR="004444C4" w:rsidRPr="008F0333" w:rsidRDefault="004444C4" w:rsidP="0065167F">
            <w:pPr>
              <w:widowControl w:val="0"/>
              <w:rPr>
                <w:rFonts w:ascii="Arial" w:hAnsi="Arial" w:cs="Arial"/>
                <w:sz w:val="24"/>
                <w:szCs w:val="24"/>
              </w:rPr>
            </w:pPr>
            <w:r w:rsidRPr="008F0333">
              <w:rPr>
                <w:rFonts w:ascii="Arial" w:hAnsi="Arial" w:cs="Arial"/>
                <w:sz w:val="24"/>
                <w:szCs w:val="24"/>
              </w:rPr>
              <w:t xml:space="preserve">     Vol.3, No.1,        February 2014 </w:t>
            </w:r>
          </w:p>
          <w:p w:rsidR="004444C4" w:rsidRPr="008F0333" w:rsidRDefault="004444C4" w:rsidP="0065167F">
            <w:pPr>
              <w:widowControl w:val="0"/>
              <w:rPr>
                <w:rFonts w:ascii="Arial" w:hAnsi="Arial" w:cs="Arial"/>
                <w:sz w:val="24"/>
                <w:szCs w:val="24"/>
              </w:rPr>
            </w:pPr>
            <w:r w:rsidRPr="008F0333">
              <w:rPr>
                <w:rFonts w:ascii="Arial" w:hAnsi="Arial" w:cs="Arial"/>
                <w:sz w:val="24"/>
                <w:szCs w:val="24"/>
              </w:rPr>
              <w:t>ISSN 2200-5854</w:t>
            </w:r>
          </w:p>
        </w:tc>
      </w:tr>
      <w:tr w:rsidR="004444C4" w:rsidRPr="008F0333" w:rsidTr="0065167F">
        <w:trPr>
          <w:trHeight w:val="286"/>
        </w:trPr>
        <w:tc>
          <w:tcPr>
            <w:tcW w:w="774" w:type="dxa"/>
          </w:tcPr>
          <w:p w:rsidR="004444C4" w:rsidRPr="008F0333" w:rsidRDefault="004444C4" w:rsidP="0065167F">
            <w:pPr>
              <w:rPr>
                <w:rFonts w:ascii="Arial" w:hAnsi="Arial" w:cs="Arial"/>
                <w:sz w:val="24"/>
                <w:szCs w:val="24"/>
              </w:rPr>
            </w:pPr>
            <w:r w:rsidRPr="008F0333">
              <w:rPr>
                <w:rFonts w:ascii="Arial" w:hAnsi="Arial" w:cs="Arial"/>
                <w:sz w:val="24"/>
                <w:szCs w:val="24"/>
              </w:rPr>
              <w:t>5</w:t>
            </w:r>
          </w:p>
        </w:tc>
        <w:tc>
          <w:tcPr>
            <w:tcW w:w="3242" w:type="dxa"/>
          </w:tcPr>
          <w:p w:rsidR="004444C4" w:rsidRPr="008F0333" w:rsidRDefault="004444C4" w:rsidP="0065167F">
            <w:pPr>
              <w:widowControl w:val="0"/>
              <w:rPr>
                <w:rFonts w:ascii="Arial" w:hAnsi="Arial" w:cs="Arial"/>
                <w:bCs/>
                <w:sz w:val="24"/>
                <w:szCs w:val="24"/>
              </w:rPr>
            </w:pPr>
            <w:r w:rsidRPr="008F0333">
              <w:rPr>
                <w:rFonts w:ascii="Arial" w:hAnsi="Arial" w:cs="Arial"/>
                <w:bCs/>
                <w:sz w:val="24"/>
                <w:szCs w:val="24"/>
              </w:rPr>
              <w:t>Estimation the System reliability using Weibull Distribution</w:t>
            </w:r>
          </w:p>
        </w:tc>
        <w:tc>
          <w:tcPr>
            <w:tcW w:w="1942" w:type="dxa"/>
          </w:tcPr>
          <w:p w:rsidR="004444C4" w:rsidRPr="008F0333" w:rsidRDefault="004444C4" w:rsidP="0065167F">
            <w:pPr>
              <w:widowControl w:val="0"/>
              <w:rPr>
                <w:rFonts w:ascii="Arial" w:hAnsi="Arial" w:cs="Arial"/>
                <w:bCs/>
                <w:sz w:val="24"/>
                <w:szCs w:val="24"/>
              </w:rPr>
            </w:pPr>
            <w:r w:rsidRPr="008F0333">
              <w:rPr>
                <w:rFonts w:ascii="Arial" w:hAnsi="Arial" w:cs="Arial"/>
                <w:bCs/>
                <w:sz w:val="24"/>
                <w:szCs w:val="24"/>
              </w:rPr>
              <w:t>D R Dolas</w:t>
            </w:r>
          </w:p>
          <w:p w:rsidR="004444C4" w:rsidRPr="008F0333" w:rsidRDefault="004444C4" w:rsidP="0065167F">
            <w:pPr>
              <w:widowControl w:val="0"/>
              <w:rPr>
                <w:rFonts w:ascii="Arial" w:hAnsi="Arial" w:cs="Arial"/>
                <w:bCs/>
                <w:sz w:val="24"/>
                <w:szCs w:val="24"/>
              </w:rPr>
            </w:pPr>
            <w:r w:rsidRPr="008F0333">
              <w:rPr>
                <w:rFonts w:ascii="Arial" w:hAnsi="Arial" w:cs="Arial"/>
                <w:bCs/>
                <w:sz w:val="24"/>
                <w:szCs w:val="24"/>
              </w:rPr>
              <w:t>M D Jaybhaye</w:t>
            </w:r>
          </w:p>
          <w:p w:rsidR="004444C4" w:rsidRPr="008F0333" w:rsidRDefault="004444C4" w:rsidP="0065167F">
            <w:pPr>
              <w:widowControl w:val="0"/>
              <w:rPr>
                <w:rFonts w:ascii="Arial" w:hAnsi="Arial" w:cs="Arial"/>
                <w:bCs/>
                <w:sz w:val="24"/>
                <w:szCs w:val="24"/>
              </w:rPr>
            </w:pPr>
            <w:r w:rsidRPr="008F0333">
              <w:rPr>
                <w:rFonts w:ascii="Arial" w:hAnsi="Arial" w:cs="Arial"/>
                <w:bCs/>
                <w:sz w:val="24"/>
                <w:szCs w:val="24"/>
              </w:rPr>
              <w:t>S D Deshmukh</w:t>
            </w:r>
          </w:p>
        </w:tc>
        <w:tc>
          <w:tcPr>
            <w:tcW w:w="2430" w:type="dxa"/>
          </w:tcPr>
          <w:p w:rsidR="004444C4" w:rsidRPr="008F0333" w:rsidRDefault="004444C4" w:rsidP="0065167F">
            <w:pPr>
              <w:widowControl w:val="0"/>
              <w:rPr>
                <w:rFonts w:ascii="Arial" w:hAnsi="Arial" w:cs="Arial"/>
                <w:bCs/>
                <w:sz w:val="24"/>
                <w:szCs w:val="24"/>
              </w:rPr>
            </w:pPr>
            <w:r w:rsidRPr="008F0333">
              <w:rPr>
                <w:rFonts w:ascii="Arial" w:hAnsi="Arial" w:cs="Arial"/>
                <w:bCs/>
                <w:sz w:val="24"/>
                <w:szCs w:val="24"/>
              </w:rPr>
              <w:t>International Proceeding Of Economics Development  And Research</w:t>
            </w:r>
          </w:p>
        </w:tc>
        <w:tc>
          <w:tcPr>
            <w:tcW w:w="1620" w:type="dxa"/>
          </w:tcPr>
          <w:p w:rsidR="004444C4" w:rsidRPr="008F0333" w:rsidRDefault="004444C4" w:rsidP="0065167F">
            <w:pPr>
              <w:rPr>
                <w:rFonts w:ascii="Arial" w:hAnsi="Arial" w:cs="Arial"/>
                <w:sz w:val="24"/>
                <w:szCs w:val="24"/>
              </w:rPr>
            </w:pPr>
            <w:r w:rsidRPr="008F0333">
              <w:rPr>
                <w:rFonts w:ascii="Arial" w:hAnsi="Arial" w:cs="Arial"/>
                <w:sz w:val="24"/>
                <w:szCs w:val="24"/>
              </w:rPr>
              <w:t>Vol. 75</w:t>
            </w:r>
          </w:p>
          <w:p w:rsidR="004444C4" w:rsidRPr="008F0333" w:rsidRDefault="004444C4" w:rsidP="0065167F">
            <w:pPr>
              <w:rPr>
                <w:rFonts w:ascii="Arial" w:hAnsi="Arial" w:cs="Arial"/>
                <w:sz w:val="24"/>
                <w:szCs w:val="24"/>
              </w:rPr>
            </w:pPr>
            <w:r w:rsidRPr="008F0333">
              <w:rPr>
                <w:rFonts w:ascii="Arial" w:hAnsi="Arial" w:cs="Arial"/>
                <w:sz w:val="24"/>
                <w:szCs w:val="24"/>
              </w:rPr>
              <w:t>2014</w:t>
            </w:r>
          </w:p>
          <w:p w:rsidR="004444C4" w:rsidRPr="008F0333" w:rsidRDefault="004444C4" w:rsidP="0065167F">
            <w:pPr>
              <w:rPr>
                <w:rFonts w:ascii="Arial" w:hAnsi="Arial" w:cs="Arial"/>
                <w:sz w:val="24"/>
                <w:szCs w:val="24"/>
              </w:rPr>
            </w:pPr>
            <w:r w:rsidRPr="008F0333">
              <w:rPr>
                <w:rFonts w:ascii="Arial" w:hAnsi="Arial" w:cs="Arial"/>
                <w:sz w:val="24"/>
                <w:szCs w:val="24"/>
              </w:rPr>
              <w:t>Page no. 144-148</w:t>
            </w:r>
          </w:p>
        </w:tc>
      </w:tr>
      <w:tr w:rsidR="004444C4" w:rsidRPr="008F0333" w:rsidTr="0065167F">
        <w:trPr>
          <w:trHeight w:val="286"/>
        </w:trPr>
        <w:tc>
          <w:tcPr>
            <w:tcW w:w="774" w:type="dxa"/>
          </w:tcPr>
          <w:p w:rsidR="004444C4" w:rsidRPr="008F0333" w:rsidRDefault="004444C4" w:rsidP="004444C4">
            <w:pPr>
              <w:rPr>
                <w:rFonts w:ascii="Arial" w:hAnsi="Arial" w:cs="Arial"/>
                <w:sz w:val="24"/>
                <w:szCs w:val="24"/>
              </w:rPr>
            </w:pPr>
            <w:r w:rsidRPr="008F0333">
              <w:rPr>
                <w:rFonts w:ascii="Arial" w:hAnsi="Arial" w:cs="Arial"/>
                <w:sz w:val="24"/>
                <w:szCs w:val="24"/>
              </w:rPr>
              <w:t>6</w:t>
            </w:r>
          </w:p>
        </w:tc>
        <w:tc>
          <w:tcPr>
            <w:tcW w:w="3242" w:type="dxa"/>
          </w:tcPr>
          <w:p w:rsidR="004444C4" w:rsidRPr="008F0333" w:rsidRDefault="004444C4" w:rsidP="004444C4">
            <w:pPr>
              <w:widowControl w:val="0"/>
              <w:rPr>
                <w:rFonts w:ascii="Arial" w:hAnsi="Arial" w:cs="Arial"/>
                <w:bCs/>
                <w:sz w:val="24"/>
                <w:szCs w:val="24"/>
              </w:rPr>
            </w:pPr>
            <w:r w:rsidRPr="008F0333">
              <w:rPr>
                <w:rFonts w:ascii="Arial" w:hAnsi="Arial" w:cs="Arial"/>
                <w:bCs/>
                <w:sz w:val="24"/>
                <w:szCs w:val="24"/>
              </w:rPr>
              <w:t>Risk  Quantification and Evaluation Modelling</w:t>
            </w:r>
          </w:p>
        </w:tc>
        <w:tc>
          <w:tcPr>
            <w:tcW w:w="1942" w:type="dxa"/>
          </w:tcPr>
          <w:p w:rsidR="004444C4" w:rsidRPr="008F0333" w:rsidRDefault="004444C4" w:rsidP="004444C4">
            <w:pPr>
              <w:widowControl w:val="0"/>
              <w:rPr>
                <w:rFonts w:ascii="Arial" w:hAnsi="Arial" w:cs="Arial"/>
                <w:bCs/>
                <w:sz w:val="24"/>
                <w:szCs w:val="24"/>
              </w:rPr>
            </w:pPr>
            <w:r w:rsidRPr="008F0333">
              <w:rPr>
                <w:rFonts w:ascii="Arial" w:hAnsi="Arial" w:cs="Arial"/>
                <w:bCs/>
                <w:sz w:val="24"/>
                <w:szCs w:val="24"/>
              </w:rPr>
              <w:t>Manmohan Singh</w:t>
            </w:r>
          </w:p>
          <w:p w:rsidR="004444C4" w:rsidRPr="008F0333" w:rsidRDefault="004444C4" w:rsidP="004444C4">
            <w:pPr>
              <w:widowControl w:val="0"/>
              <w:rPr>
                <w:rFonts w:ascii="Arial" w:hAnsi="Arial" w:cs="Arial"/>
                <w:bCs/>
                <w:sz w:val="24"/>
                <w:szCs w:val="24"/>
              </w:rPr>
            </w:pPr>
            <w:r w:rsidRPr="008F0333">
              <w:rPr>
                <w:rFonts w:ascii="Arial" w:hAnsi="Arial" w:cs="Arial"/>
                <w:bCs/>
                <w:sz w:val="24"/>
                <w:szCs w:val="24"/>
              </w:rPr>
              <w:t>M D Jaybhaye</w:t>
            </w:r>
          </w:p>
          <w:p w:rsidR="004444C4" w:rsidRPr="008F0333" w:rsidRDefault="004444C4" w:rsidP="004444C4">
            <w:pPr>
              <w:widowControl w:val="0"/>
              <w:rPr>
                <w:rFonts w:ascii="Arial" w:hAnsi="Arial" w:cs="Arial"/>
                <w:bCs/>
                <w:sz w:val="24"/>
                <w:szCs w:val="24"/>
              </w:rPr>
            </w:pPr>
            <w:r w:rsidRPr="008F0333">
              <w:rPr>
                <w:rFonts w:ascii="Arial" w:hAnsi="Arial" w:cs="Arial"/>
                <w:bCs/>
                <w:sz w:val="24"/>
                <w:szCs w:val="24"/>
              </w:rPr>
              <w:t>S K Basu</w:t>
            </w:r>
          </w:p>
        </w:tc>
        <w:tc>
          <w:tcPr>
            <w:tcW w:w="2430" w:type="dxa"/>
          </w:tcPr>
          <w:p w:rsidR="004444C4" w:rsidRPr="008F0333" w:rsidRDefault="004444C4" w:rsidP="004444C4">
            <w:pPr>
              <w:widowControl w:val="0"/>
              <w:rPr>
                <w:rFonts w:ascii="Arial" w:hAnsi="Arial" w:cs="Arial"/>
                <w:bCs/>
                <w:sz w:val="24"/>
                <w:szCs w:val="24"/>
              </w:rPr>
            </w:pPr>
            <w:r w:rsidRPr="008F0333">
              <w:rPr>
                <w:rFonts w:ascii="Arial" w:hAnsi="Arial" w:cs="Arial"/>
                <w:bCs/>
                <w:sz w:val="24"/>
                <w:szCs w:val="24"/>
              </w:rPr>
              <w:t>Defense Science Journal.</w:t>
            </w:r>
          </w:p>
        </w:tc>
        <w:tc>
          <w:tcPr>
            <w:tcW w:w="1620" w:type="dxa"/>
          </w:tcPr>
          <w:p w:rsidR="004444C4" w:rsidRPr="008F0333" w:rsidRDefault="004444C4" w:rsidP="004444C4">
            <w:pPr>
              <w:rPr>
                <w:rFonts w:ascii="Arial" w:hAnsi="Arial" w:cs="Arial"/>
                <w:sz w:val="24"/>
                <w:szCs w:val="24"/>
              </w:rPr>
            </w:pPr>
            <w:r w:rsidRPr="008F0333">
              <w:rPr>
                <w:rFonts w:ascii="Arial" w:hAnsi="Arial" w:cs="Arial"/>
                <w:bCs/>
                <w:sz w:val="24"/>
                <w:szCs w:val="24"/>
              </w:rPr>
              <w:t>July 2014</w:t>
            </w:r>
          </w:p>
        </w:tc>
      </w:tr>
    </w:tbl>
    <w:p w:rsidR="00FE56DE" w:rsidRDefault="00FE56DE">
      <w:r>
        <w:br w:type="page"/>
      </w:r>
    </w:p>
    <w:p w:rsidR="00FE56DE" w:rsidRDefault="00FE56DE"/>
    <w:tbl>
      <w:tblPr>
        <w:tblStyle w:val="TableGrid"/>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74"/>
        <w:gridCol w:w="3242"/>
        <w:gridCol w:w="1942"/>
        <w:gridCol w:w="2430"/>
        <w:gridCol w:w="1620"/>
      </w:tblGrid>
      <w:tr w:rsidR="00FE56DE" w:rsidRPr="008F0333" w:rsidTr="00FE56DE">
        <w:trPr>
          <w:trHeight w:val="286"/>
        </w:trPr>
        <w:tc>
          <w:tcPr>
            <w:tcW w:w="774"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br w:type="page"/>
              <w:t>Sr.</w:t>
            </w:r>
          </w:p>
          <w:p w:rsidR="00FE56DE" w:rsidRPr="008F0333" w:rsidRDefault="00FE56DE" w:rsidP="0065167F">
            <w:pPr>
              <w:rPr>
                <w:rFonts w:ascii="Arial" w:hAnsi="Arial" w:cs="Arial"/>
                <w:b/>
                <w:sz w:val="24"/>
                <w:szCs w:val="24"/>
              </w:rPr>
            </w:pPr>
            <w:r w:rsidRPr="008F0333">
              <w:rPr>
                <w:rFonts w:ascii="Arial" w:hAnsi="Arial" w:cs="Arial"/>
                <w:b/>
                <w:sz w:val="24"/>
                <w:szCs w:val="24"/>
              </w:rPr>
              <w:t>No</w:t>
            </w:r>
          </w:p>
        </w:tc>
        <w:tc>
          <w:tcPr>
            <w:tcW w:w="3242"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Title of the Paper</w:t>
            </w:r>
          </w:p>
        </w:tc>
        <w:tc>
          <w:tcPr>
            <w:tcW w:w="1942"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Authors</w:t>
            </w:r>
          </w:p>
        </w:tc>
        <w:tc>
          <w:tcPr>
            <w:tcW w:w="243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Name of the Journal</w:t>
            </w:r>
          </w:p>
        </w:tc>
        <w:tc>
          <w:tcPr>
            <w:tcW w:w="1620" w:type="dxa"/>
            <w:shd w:val="clear" w:color="auto" w:fill="808080" w:themeFill="background1" w:themeFillShade="80"/>
          </w:tcPr>
          <w:p w:rsidR="00FE56DE" w:rsidRPr="008F0333" w:rsidRDefault="00FE56DE" w:rsidP="0065167F">
            <w:pPr>
              <w:rPr>
                <w:rFonts w:ascii="Arial" w:hAnsi="Arial" w:cs="Arial"/>
                <w:b/>
                <w:iCs/>
                <w:sz w:val="24"/>
                <w:szCs w:val="24"/>
              </w:rPr>
            </w:pPr>
            <w:r w:rsidRPr="008F0333">
              <w:rPr>
                <w:rFonts w:ascii="Arial" w:hAnsi="Arial" w:cs="Arial"/>
                <w:b/>
                <w:sz w:val="24"/>
                <w:szCs w:val="24"/>
              </w:rPr>
              <w:t xml:space="preserve">Other </w:t>
            </w:r>
            <w:r w:rsidRPr="008F0333">
              <w:rPr>
                <w:rFonts w:ascii="Arial" w:hAnsi="Arial" w:cs="Arial"/>
                <w:b/>
                <w:iCs/>
                <w:sz w:val="24"/>
                <w:szCs w:val="24"/>
              </w:rPr>
              <w:t>Publication Details</w:t>
            </w:r>
          </w:p>
        </w:tc>
      </w:tr>
      <w:tr w:rsidR="00FE56DE" w:rsidRPr="008F0333" w:rsidTr="0065167F">
        <w:trPr>
          <w:trHeight w:val="286"/>
        </w:trPr>
        <w:tc>
          <w:tcPr>
            <w:tcW w:w="774" w:type="dxa"/>
          </w:tcPr>
          <w:p w:rsidR="00FE56DE" w:rsidRPr="008F0333" w:rsidRDefault="00FE56DE" w:rsidP="0065167F">
            <w:pPr>
              <w:rPr>
                <w:rFonts w:ascii="Arial" w:hAnsi="Arial" w:cs="Arial"/>
                <w:sz w:val="24"/>
                <w:szCs w:val="24"/>
              </w:rPr>
            </w:pPr>
            <w:r w:rsidRPr="008F0333">
              <w:rPr>
                <w:rFonts w:ascii="Arial" w:hAnsi="Arial" w:cs="Arial"/>
                <w:sz w:val="24"/>
                <w:szCs w:val="24"/>
              </w:rPr>
              <w:t>7</w:t>
            </w:r>
          </w:p>
        </w:tc>
        <w:tc>
          <w:tcPr>
            <w:tcW w:w="3242" w:type="dxa"/>
          </w:tcPr>
          <w:p w:rsidR="00FE56DE" w:rsidRPr="008F0333" w:rsidRDefault="00FE56DE" w:rsidP="0065167F">
            <w:pPr>
              <w:widowControl w:val="0"/>
              <w:rPr>
                <w:rFonts w:ascii="Arial" w:hAnsi="Arial" w:cs="Arial"/>
                <w:bCs/>
                <w:sz w:val="24"/>
                <w:szCs w:val="24"/>
              </w:rPr>
            </w:pPr>
            <w:r w:rsidRPr="008F0333">
              <w:rPr>
                <w:rFonts w:ascii="Arial" w:hAnsi="Arial" w:cs="Arial"/>
                <w:bCs/>
                <w:sz w:val="24"/>
                <w:szCs w:val="24"/>
              </w:rPr>
              <w:t>Parametric analysis and modeling of friction drilling process on AISI 1015</w:t>
            </w:r>
          </w:p>
        </w:tc>
        <w:tc>
          <w:tcPr>
            <w:tcW w:w="1942" w:type="dxa"/>
          </w:tcPr>
          <w:p w:rsidR="00FE56DE" w:rsidRPr="008F0333" w:rsidRDefault="00FE56DE" w:rsidP="0065167F">
            <w:pPr>
              <w:widowControl w:val="0"/>
              <w:rPr>
                <w:rFonts w:ascii="Arial" w:hAnsi="Arial" w:cs="Arial"/>
                <w:bCs/>
                <w:sz w:val="24"/>
                <w:szCs w:val="24"/>
              </w:rPr>
            </w:pPr>
            <w:r w:rsidRPr="008F0333">
              <w:rPr>
                <w:rFonts w:ascii="Arial" w:hAnsi="Arial" w:cs="Arial"/>
                <w:bCs/>
                <w:sz w:val="24"/>
                <w:szCs w:val="24"/>
              </w:rPr>
              <w:t>P. D. Pantawane</w:t>
            </w:r>
          </w:p>
          <w:p w:rsidR="00FE56DE" w:rsidRPr="008F0333" w:rsidRDefault="00FE56DE" w:rsidP="0065167F">
            <w:pPr>
              <w:widowControl w:val="0"/>
              <w:rPr>
                <w:rFonts w:ascii="Arial" w:hAnsi="Arial" w:cs="Arial"/>
                <w:bCs/>
                <w:sz w:val="24"/>
                <w:szCs w:val="24"/>
              </w:rPr>
            </w:pPr>
            <w:r w:rsidRPr="008F0333">
              <w:rPr>
                <w:rFonts w:ascii="Arial" w:hAnsi="Arial" w:cs="Arial"/>
                <w:bCs/>
                <w:sz w:val="24"/>
                <w:szCs w:val="24"/>
              </w:rPr>
              <w:t>B. B. Ahuja</w:t>
            </w:r>
          </w:p>
        </w:tc>
        <w:tc>
          <w:tcPr>
            <w:tcW w:w="2430" w:type="dxa"/>
          </w:tcPr>
          <w:p w:rsidR="00FE56DE" w:rsidRPr="008F0333" w:rsidRDefault="00FE56DE" w:rsidP="0065167F">
            <w:pPr>
              <w:widowControl w:val="0"/>
              <w:rPr>
                <w:rFonts w:ascii="Arial" w:hAnsi="Arial" w:cs="Arial"/>
                <w:bCs/>
                <w:sz w:val="24"/>
                <w:szCs w:val="24"/>
              </w:rPr>
            </w:pPr>
            <w:r w:rsidRPr="008F0333">
              <w:rPr>
                <w:rFonts w:ascii="Arial" w:hAnsi="Arial" w:cs="Arial"/>
                <w:bCs/>
                <w:sz w:val="24"/>
                <w:szCs w:val="24"/>
              </w:rPr>
              <w:t>International J. of Mechatronics and Manufacturing Systems</w:t>
            </w:r>
          </w:p>
        </w:tc>
        <w:tc>
          <w:tcPr>
            <w:tcW w:w="1620" w:type="dxa"/>
          </w:tcPr>
          <w:p w:rsidR="00FE56DE" w:rsidRPr="008F0333" w:rsidRDefault="00FE56DE" w:rsidP="0065167F">
            <w:pPr>
              <w:rPr>
                <w:rFonts w:ascii="Arial" w:hAnsi="Arial" w:cs="Arial"/>
                <w:sz w:val="24"/>
                <w:szCs w:val="24"/>
              </w:rPr>
            </w:pPr>
            <w:r w:rsidRPr="008F0333">
              <w:rPr>
                <w:rFonts w:ascii="Arial" w:hAnsi="Arial" w:cs="Arial"/>
                <w:bCs/>
                <w:sz w:val="24"/>
                <w:szCs w:val="24"/>
              </w:rPr>
              <w:t xml:space="preserve"> Vol 7 No. 1, Inderscience Publishers</w:t>
            </w:r>
          </w:p>
        </w:tc>
      </w:tr>
      <w:tr w:rsidR="00FE56DE" w:rsidRPr="008F0333" w:rsidTr="0065167F">
        <w:trPr>
          <w:trHeight w:val="286"/>
        </w:trPr>
        <w:tc>
          <w:tcPr>
            <w:tcW w:w="774" w:type="dxa"/>
          </w:tcPr>
          <w:p w:rsidR="00FE56DE" w:rsidRPr="008F0333" w:rsidRDefault="00FE56DE" w:rsidP="0065167F">
            <w:pPr>
              <w:rPr>
                <w:rFonts w:ascii="Arial" w:hAnsi="Arial" w:cs="Arial"/>
                <w:sz w:val="24"/>
                <w:szCs w:val="24"/>
              </w:rPr>
            </w:pPr>
            <w:r w:rsidRPr="008F0333">
              <w:rPr>
                <w:rFonts w:ascii="Arial" w:hAnsi="Arial" w:cs="Arial"/>
                <w:sz w:val="24"/>
                <w:szCs w:val="24"/>
              </w:rPr>
              <w:t>8</w:t>
            </w:r>
          </w:p>
        </w:tc>
        <w:tc>
          <w:tcPr>
            <w:tcW w:w="3242" w:type="dxa"/>
          </w:tcPr>
          <w:p w:rsidR="00FE56DE" w:rsidRPr="008F0333" w:rsidRDefault="00FE56DE" w:rsidP="0065167F">
            <w:pPr>
              <w:widowControl w:val="0"/>
              <w:rPr>
                <w:rFonts w:ascii="Arial" w:hAnsi="Arial" w:cs="Arial"/>
                <w:bCs/>
                <w:sz w:val="24"/>
                <w:szCs w:val="24"/>
              </w:rPr>
            </w:pPr>
            <w:r w:rsidRPr="008F0333">
              <w:rPr>
                <w:rFonts w:ascii="Arial" w:hAnsi="Arial" w:cs="Arial"/>
                <w:bCs/>
                <w:sz w:val="24"/>
                <w:szCs w:val="24"/>
              </w:rPr>
              <w:t>Tribological  Behavior of PTFE Under Variable Loading Dry Sliding Condition</w:t>
            </w:r>
          </w:p>
        </w:tc>
        <w:tc>
          <w:tcPr>
            <w:tcW w:w="1942" w:type="dxa"/>
          </w:tcPr>
          <w:p w:rsidR="00FE56DE" w:rsidRPr="008F0333" w:rsidRDefault="00FE56DE" w:rsidP="0065167F">
            <w:pPr>
              <w:widowControl w:val="0"/>
              <w:rPr>
                <w:rFonts w:ascii="Arial" w:hAnsi="Arial" w:cs="Arial"/>
                <w:bCs/>
                <w:sz w:val="24"/>
                <w:szCs w:val="24"/>
              </w:rPr>
            </w:pPr>
            <w:r w:rsidRPr="008F0333">
              <w:rPr>
                <w:rFonts w:ascii="Arial" w:hAnsi="Arial" w:cs="Arial"/>
                <w:bCs/>
                <w:sz w:val="24"/>
                <w:szCs w:val="24"/>
              </w:rPr>
              <w:t>S. M. Patil</w:t>
            </w:r>
          </w:p>
          <w:p w:rsidR="00FE56DE" w:rsidRPr="008F0333" w:rsidRDefault="00FE56DE" w:rsidP="0065167F">
            <w:pPr>
              <w:widowControl w:val="0"/>
              <w:rPr>
                <w:rFonts w:ascii="Arial" w:hAnsi="Arial" w:cs="Arial"/>
                <w:bCs/>
                <w:sz w:val="24"/>
                <w:szCs w:val="24"/>
              </w:rPr>
            </w:pPr>
            <w:r w:rsidRPr="008F0333">
              <w:rPr>
                <w:rFonts w:ascii="Arial" w:hAnsi="Arial" w:cs="Arial"/>
                <w:bCs/>
                <w:sz w:val="24"/>
                <w:szCs w:val="24"/>
              </w:rPr>
              <w:t>B. B. Ahuja</w:t>
            </w:r>
          </w:p>
        </w:tc>
        <w:tc>
          <w:tcPr>
            <w:tcW w:w="2430" w:type="dxa"/>
          </w:tcPr>
          <w:p w:rsidR="00FE56DE" w:rsidRPr="008F0333" w:rsidRDefault="00FE56DE" w:rsidP="0065167F">
            <w:pPr>
              <w:widowControl w:val="0"/>
              <w:rPr>
                <w:rFonts w:ascii="Arial" w:hAnsi="Arial" w:cs="Arial"/>
                <w:bCs/>
                <w:sz w:val="24"/>
                <w:szCs w:val="24"/>
              </w:rPr>
            </w:pPr>
            <w:r w:rsidRPr="008F0333">
              <w:rPr>
                <w:rFonts w:ascii="Arial" w:hAnsi="Arial" w:cs="Arial"/>
                <w:bCs/>
                <w:sz w:val="24"/>
                <w:szCs w:val="24"/>
              </w:rPr>
              <w:t>Journal of The Institution of Engineers (India) – Series C, a Springer Publication</w:t>
            </w:r>
          </w:p>
        </w:tc>
        <w:tc>
          <w:tcPr>
            <w:tcW w:w="1620" w:type="dxa"/>
          </w:tcPr>
          <w:p w:rsidR="00FE56DE" w:rsidRPr="008F0333" w:rsidRDefault="00FE56DE" w:rsidP="0065167F">
            <w:pPr>
              <w:widowControl w:val="0"/>
              <w:rPr>
                <w:rFonts w:ascii="Arial" w:hAnsi="Arial" w:cs="Arial"/>
                <w:bCs/>
                <w:sz w:val="24"/>
                <w:szCs w:val="24"/>
              </w:rPr>
            </w:pPr>
            <w:r w:rsidRPr="008F0333">
              <w:rPr>
                <w:rFonts w:ascii="Arial" w:hAnsi="Arial" w:cs="Arial"/>
                <w:bCs/>
                <w:sz w:val="24"/>
                <w:szCs w:val="24"/>
              </w:rPr>
              <w:t>Volume 95, Issue – 2, April – June 2014</w:t>
            </w:r>
          </w:p>
          <w:p w:rsidR="00FE56DE" w:rsidRPr="008F0333" w:rsidRDefault="00FE56DE" w:rsidP="0065167F">
            <w:pPr>
              <w:rPr>
                <w:rFonts w:ascii="Arial" w:hAnsi="Arial" w:cs="Arial"/>
                <w:sz w:val="24"/>
                <w:szCs w:val="24"/>
              </w:rPr>
            </w:pPr>
          </w:p>
        </w:tc>
      </w:tr>
    </w:tbl>
    <w:p w:rsidR="00FE56DE" w:rsidRDefault="00FE56DE" w:rsidP="00FE56DE">
      <w:pPr>
        <w:rPr>
          <w:rFonts w:ascii="Arial" w:hAnsi="Arial" w:cs="Arial"/>
          <w:b/>
          <w:sz w:val="24"/>
          <w:szCs w:val="24"/>
        </w:rPr>
      </w:pPr>
    </w:p>
    <w:p w:rsidR="00FE56DE" w:rsidRPr="008F0333" w:rsidRDefault="00FE56DE" w:rsidP="002F16B0">
      <w:pPr>
        <w:pStyle w:val="ListParagraph"/>
        <w:numPr>
          <w:ilvl w:val="0"/>
          <w:numId w:val="187"/>
        </w:numPr>
        <w:rPr>
          <w:rFonts w:ascii="Arial" w:hAnsi="Arial" w:cs="Arial"/>
          <w:b/>
          <w:sz w:val="24"/>
          <w:szCs w:val="24"/>
        </w:rPr>
      </w:pPr>
      <w:r w:rsidRPr="008F0333">
        <w:rPr>
          <w:rFonts w:ascii="Arial" w:hAnsi="Arial" w:cs="Arial"/>
          <w:b/>
          <w:sz w:val="24"/>
          <w:szCs w:val="24"/>
        </w:rPr>
        <w:t>National Journals</w:t>
      </w:r>
    </w:p>
    <w:tbl>
      <w:tblPr>
        <w:tblStyle w:val="TableGrid"/>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38"/>
        <w:gridCol w:w="3092"/>
        <w:gridCol w:w="1915"/>
        <w:gridCol w:w="2103"/>
        <w:gridCol w:w="2160"/>
      </w:tblGrid>
      <w:tr w:rsidR="00FE56DE" w:rsidRPr="008F0333" w:rsidTr="0065167F">
        <w:tc>
          <w:tcPr>
            <w:tcW w:w="10008" w:type="dxa"/>
            <w:gridSpan w:val="5"/>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 xml:space="preserve">National Journals  </w:t>
            </w:r>
          </w:p>
        </w:tc>
      </w:tr>
      <w:tr w:rsidR="00FE56DE" w:rsidRPr="008F0333" w:rsidTr="0065167F">
        <w:tc>
          <w:tcPr>
            <w:tcW w:w="738"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br w:type="page"/>
              <w:t>Sr.</w:t>
            </w:r>
          </w:p>
          <w:p w:rsidR="00FE56DE" w:rsidRPr="008F0333" w:rsidRDefault="00FE56DE" w:rsidP="0065167F">
            <w:pPr>
              <w:rPr>
                <w:rFonts w:ascii="Arial" w:hAnsi="Arial" w:cs="Arial"/>
                <w:b/>
                <w:sz w:val="24"/>
                <w:szCs w:val="24"/>
              </w:rPr>
            </w:pPr>
            <w:r w:rsidRPr="008F0333">
              <w:rPr>
                <w:rFonts w:ascii="Arial" w:hAnsi="Arial" w:cs="Arial"/>
                <w:b/>
                <w:sz w:val="24"/>
                <w:szCs w:val="24"/>
              </w:rPr>
              <w:t>No</w:t>
            </w:r>
          </w:p>
        </w:tc>
        <w:tc>
          <w:tcPr>
            <w:tcW w:w="3092"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Title of the Paper</w:t>
            </w:r>
          </w:p>
        </w:tc>
        <w:tc>
          <w:tcPr>
            <w:tcW w:w="1915"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Authors</w:t>
            </w:r>
          </w:p>
        </w:tc>
        <w:tc>
          <w:tcPr>
            <w:tcW w:w="2103"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Name of the Journal</w:t>
            </w:r>
          </w:p>
        </w:tc>
        <w:tc>
          <w:tcPr>
            <w:tcW w:w="2160" w:type="dxa"/>
            <w:shd w:val="clear" w:color="auto" w:fill="808080" w:themeFill="background1" w:themeFillShade="80"/>
          </w:tcPr>
          <w:p w:rsidR="00FE56DE" w:rsidRPr="008F0333" w:rsidRDefault="00FE56DE" w:rsidP="0065167F">
            <w:pPr>
              <w:rPr>
                <w:rFonts w:ascii="Arial" w:hAnsi="Arial" w:cs="Arial"/>
                <w:b/>
                <w:iCs/>
                <w:sz w:val="24"/>
                <w:szCs w:val="24"/>
              </w:rPr>
            </w:pPr>
            <w:r w:rsidRPr="008F0333">
              <w:rPr>
                <w:rFonts w:ascii="Arial" w:hAnsi="Arial" w:cs="Arial"/>
                <w:b/>
                <w:sz w:val="24"/>
                <w:szCs w:val="24"/>
              </w:rPr>
              <w:t xml:space="preserve">Other </w:t>
            </w:r>
            <w:r w:rsidRPr="008F0333">
              <w:rPr>
                <w:rFonts w:ascii="Arial" w:hAnsi="Arial" w:cs="Arial"/>
                <w:b/>
                <w:iCs/>
                <w:sz w:val="24"/>
                <w:szCs w:val="24"/>
              </w:rPr>
              <w:t>Publication Details</w:t>
            </w:r>
          </w:p>
        </w:tc>
      </w:tr>
      <w:tr w:rsidR="00FE56DE" w:rsidRPr="008F0333" w:rsidTr="0065167F">
        <w:tc>
          <w:tcPr>
            <w:tcW w:w="738" w:type="dxa"/>
          </w:tcPr>
          <w:p w:rsidR="00FE56DE" w:rsidRPr="008F0333" w:rsidRDefault="00FE56DE" w:rsidP="0065167F">
            <w:pPr>
              <w:rPr>
                <w:rFonts w:ascii="Arial" w:hAnsi="Arial" w:cs="Arial"/>
                <w:sz w:val="24"/>
                <w:szCs w:val="24"/>
              </w:rPr>
            </w:pPr>
            <w:r w:rsidRPr="008F0333">
              <w:rPr>
                <w:rFonts w:ascii="Arial" w:hAnsi="Arial" w:cs="Arial"/>
                <w:sz w:val="24"/>
                <w:szCs w:val="24"/>
              </w:rPr>
              <w:t>1</w:t>
            </w:r>
          </w:p>
        </w:tc>
        <w:tc>
          <w:tcPr>
            <w:tcW w:w="3092" w:type="dxa"/>
          </w:tcPr>
          <w:p w:rsidR="00FE56DE" w:rsidRPr="008F0333" w:rsidRDefault="00FE56DE" w:rsidP="0065167F">
            <w:pPr>
              <w:tabs>
                <w:tab w:val="left" w:pos="1470"/>
                <w:tab w:val="num" w:pos="1530"/>
              </w:tabs>
              <w:rPr>
                <w:rFonts w:ascii="Arial" w:hAnsi="Arial" w:cs="Arial"/>
                <w:sz w:val="24"/>
                <w:szCs w:val="24"/>
              </w:rPr>
            </w:pPr>
            <w:r w:rsidRPr="008F0333">
              <w:rPr>
                <w:rFonts w:ascii="Arial" w:hAnsi="Arial" w:cs="Arial"/>
                <w:sz w:val="24"/>
                <w:szCs w:val="24"/>
              </w:rPr>
              <w:t>Selecting Best layout using TOPSIS for different criteria</w:t>
            </w:r>
          </w:p>
        </w:tc>
        <w:tc>
          <w:tcPr>
            <w:tcW w:w="1915" w:type="dxa"/>
          </w:tcPr>
          <w:p w:rsidR="00FE56DE" w:rsidRPr="008F0333" w:rsidRDefault="00FE56DE" w:rsidP="0065167F">
            <w:pPr>
              <w:autoSpaceDE w:val="0"/>
              <w:autoSpaceDN w:val="0"/>
              <w:adjustRightInd w:val="0"/>
              <w:rPr>
                <w:rFonts w:ascii="Arial" w:hAnsi="Arial" w:cs="Arial"/>
                <w:sz w:val="24"/>
                <w:szCs w:val="24"/>
              </w:rPr>
            </w:pPr>
            <w:r w:rsidRPr="008F0333">
              <w:rPr>
                <w:rFonts w:ascii="Arial" w:hAnsi="Arial" w:cs="Arial"/>
                <w:sz w:val="24"/>
                <w:szCs w:val="24"/>
              </w:rPr>
              <w:t xml:space="preserve">P.A. Khandeshe, N. R. Rajhans, </w:t>
            </w:r>
          </w:p>
        </w:tc>
        <w:tc>
          <w:tcPr>
            <w:tcW w:w="2103" w:type="dxa"/>
          </w:tcPr>
          <w:p w:rsidR="00FE56DE" w:rsidRPr="008F0333" w:rsidRDefault="00FE56DE" w:rsidP="0065167F">
            <w:pPr>
              <w:autoSpaceDE w:val="0"/>
              <w:rPr>
                <w:rFonts w:ascii="Arial" w:hAnsi="Arial" w:cs="Arial"/>
                <w:sz w:val="24"/>
                <w:szCs w:val="24"/>
              </w:rPr>
            </w:pPr>
            <w:r w:rsidRPr="008F0333">
              <w:rPr>
                <w:rFonts w:ascii="Arial" w:hAnsi="Arial" w:cs="Arial"/>
                <w:sz w:val="24"/>
                <w:szCs w:val="24"/>
              </w:rPr>
              <w:t>The Institution of Engineers (I)</w:t>
            </w:r>
          </w:p>
        </w:tc>
        <w:tc>
          <w:tcPr>
            <w:tcW w:w="2160" w:type="dxa"/>
          </w:tcPr>
          <w:p w:rsidR="00FE56DE" w:rsidRPr="008F0333" w:rsidRDefault="00FE56DE" w:rsidP="0065167F">
            <w:pPr>
              <w:rPr>
                <w:rFonts w:ascii="Arial" w:hAnsi="Arial" w:cs="Arial"/>
                <w:sz w:val="24"/>
                <w:szCs w:val="24"/>
              </w:rPr>
            </w:pPr>
            <w:r w:rsidRPr="008F0333">
              <w:rPr>
                <w:rFonts w:ascii="Arial" w:hAnsi="Arial" w:cs="Arial"/>
                <w:sz w:val="24"/>
                <w:szCs w:val="24"/>
              </w:rPr>
              <w:t>ISBN 978-81-924990-1-7, Dec 2013</w:t>
            </w:r>
          </w:p>
        </w:tc>
      </w:tr>
      <w:tr w:rsidR="00FE56DE" w:rsidRPr="008F0333" w:rsidTr="0065167F">
        <w:tc>
          <w:tcPr>
            <w:tcW w:w="738" w:type="dxa"/>
          </w:tcPr>
          <w:p w:rsidR="00FE56DE" w:rsidRPr="008F0333" w:rsidRDefault="00FE56DE" w:rsidP="0065167F">
            <w:pPr>
              <w:rPr>
                <w:rFonts w:ascii="Arial" w:hAnsi="Arial" w:cs="Arial"/>
                <w:sz w:val="24"/>
                <w:szCs w:val="24"/>
              </w:rPr>
            </w:pPr>
            <w:r w:rsidRPr="008F0333">
              <w:rPr>
                <w:rFonts w:ascii="Arial" w:hAnsi="Arial" w:cs="Arial"/>
                <w:sz w:val="24"/>
                <w:szCs w:val="24"/>
              </w:rPr>
              <w:t>2</w:t>
            </w:r>
          </w:p>
        </w:tc>
        <w:tc>
          <w:tcPr>
            <w:tcW w:w="3092" w:type="dxa"/>
          </w:tcPr>
          <w:p w:rsidR="00FE56DE" w:rsidRPr="008F0333" w:rsidRDefault="00FE56DE" w:rsidP="0065167F">
            <w:pPr>
              <w:tabs>
                <w:tab w:val="left" w:pos="1470"/>
                <w:tab w:val="num" w:pos="1530"/>
              </w:tabs>
              <w:rPr>
                <w:rFonts w:ascii="Arial" w:hAnsi="Arial" w:cs="Arial"/>
                <w:sz w:val="24"/>
                <w:szCs w:val="24"/>
              </w:rPr>
            </w:pPr>
            <w:r w:rsidRPr="008F0333">
              <w:rPr>
                <w:rFonts w:ascii="Arial" w:hAnsi="Arial" w:cs="Arial"/>
                <w:sz w:val="24"/>
                <w:szCs w:val="24"/>
              </w:rPr>
              <w:t>Productivity improvement in a bakery”, </w:t>
            </w:r>
          </w:p>
        </w:tc>
        <w:tc>
          <w:tcPr>
            <w:tcW w:w="1915" w:type="dxa"/>
          </w:tcPr>
          <w:p w:rsidR="00FE56DE" w:rsidRPr="008F0333" w:rsidRDefault="00FE56DE" w:rsidP="0065167F">
            <w:pPr>
              <w:autoSpaceDE w:val="0"/>
              <w:autoSpaceDN w:val="0"/>
              <w:adjustRightInd w:val="0"/>
              <w:rPr>
                <w:rFonts w:ascii="Arial" w:hAnsi="Arial" w:cs="Arial"/>
                <w:sz w:val="24"/>
                <w:szCs w:val="24"/>
              </w:rPr>
            </w:pPr>
            <w:r w:rsidRPr="008F0333">
              <w:rPr>
                <w:rFonts w:ascii="Arial" w:hAnsi="Arial" w:cs="Arial"/>
                <w:sz w:val="24"/>
                <w:szCs w:val="24"/>
              </w:rPr>
              <w:t>N.R. Rajhans, S.M. Mehta, T.M. Jawale, D.R. Shas, P.V. Mahanwar</w:t>
            </w:r>
          </w:p>
        </w:tc>
        <w:tc>
          <w:tcPr>
            <w:tcW w:w="2103" w:type="dxa"/>
          </w:tcPr>
          <w:p w:rsidR="00FE56DE" w:rsidRPr="008F0333" w:rsidRDefault="00FE56DE" w:rsidP="0065167F">
            <w:pPr>
              <w:autoSpaceDE w:val="0"/>
              <w:rPr>
                <w:rFonts w:ascii="Arial" w:hAnsi="Arial" w:cs="Arial"/>
                <w:sz w:val="24"/>
                <w:szCs w:val="24"/>
              </w:rPr>
            </w:pPr>
            <w:r w:rsidRPr="008F0333">
              <w:rPr>
                <w:rFonts w:ascii="Arial" w:hAnsi="Arial" w:cs="Arial"/>
                <w:sz w:val="24"/>
                <w:szCs w:val="24"/>
              </w:rPr>
              <w:t>The Institution of Engineers (I)</w:t>
            </w:r>
          </w:p>
        </w:tc>
        <w:tc>
          <w:tcPr>
            <w:tcW w:w="2160" w:type="dxa"/>
          </w:tcPr>
          <w:p w:rsidR="00FE56DE" w:rsidRPr="008F0333" w:rsidRDefault="00FE56DE" w:rsidP="0065167F">
            <w:pPr>
              <w:rPr>
                <w:rFonts w:ascii="Arial" w:hAnsi="Arial" w:cs="Arial"/>
                <w:sz w:val="24"/>
                <w:szCs w:val="24"/>
              </w:rPr>
            </w:pPr>
            <w:r w:rsidRPr="008F0333">
              <w:rPr>
                <w:rFonts w:ascii="Arial" w:hAnsi="Arial" w:cs="Arial"/>
                <w:sz w:val="24"/>
                <w:szCs w:val="24"/>
              </w:rPr>
              <w:t>ISBN 978-81-924990-1-7, Dec 2013</w:t>
            </w:r>
          </w:p>
        </w:tc>
      </w:tr>
    </w:tbl>
    <w:p w:rsidR="00FE56DE" w:rsidRDefault="00FE56DE" w:rsidP="00FE56DE">
      <w:pPr>
        <w:rPr>
          <w:rFonts w:ascii="Arial" w:hAnsi="Arial" w:cs="Arial"/>
          <w:b/>
          <w:sz w:val="24"/>
          <w:szCs w:val="24"/>
        </w:rPr>
      </w:pPr>
    </w:p>
    <w:p w:rsidR="00FE56DE" w:rsidRDefault="00FE56DE" w:rsidP="00FE56DE">
      <w:pPr>
        <w:rPr>
          <w:rFonts w:ascii="Arial" w:hAnsi="Arial" w:cs="Arial"/>
          <w:b/>
          <w:sz w:val="24"/>
          <w:szCs w:val="24"/>
        </w:rPr>
      </w:pPr>
    </w:p>
    <w:p w:rsidR="00FE56DE" w:rsidRDefault="00FE56DE" w:rsidP="00FE56DE">
      <w:pPr>
        <w:rPr>
          <w:rFonts w:ascii="Arial" w:hAnsi="Arial" w:cs="Arial"/>
          <w:b/>
          <w:sz w:val="24"/>
          <w:szCs w:val="24"/>
        </w:rPr>
      </w:pPr>
    </w:p>
    <w:p w:rsidR="00FE56DE" w:rsidRDefault="00FE56DE" w:rsidP="00FE56DE">
      <w:pPr>
        <w:rPr>
          <w:rFonts w:ascii="Arial" w:hAnsi="Arial" w:cs="Arial"/>
          <w:b/>
          <w:sz w:val="24"/>
          <w:szCs w:val="24"/>
        </w:rPr>
      </w:pPr>
    </w:p>
    <w:p w:rsidR="00FE56DE" w:rsidRDefault="00FE56DE" w:rsidP="00FE56DE">
      <w:pPr>
        <w:rPr>
          <w:rFonts w:ascii="Arial" w:hAnsi="Arial" w:cs="Arial"/>
          <w:b/>
          <w:sz w:val="24"/>
          <w:szCs w:val="24"/>
        </w:rPr>
      </w:pPr>
    </w:p>
    <w:p w:rsidR="00FE56DE" w:rsidRPr="008F0333" w:rsidRDefault="00FE56DE" w:rsidP="002F16B0">
      <w:pPr>
        <w:pStyle w:val="ListParagraph"/>
        <w:numPr>
          <w:ilvl w:val="0"/>
          <w:numId w:val="187"/>
        </w:numPr>
        <w:rPr>
          <w:rFonts w:ascii="Arial" w:hAnsi="Arial" w:cs="Arial"/>
          <w:b/>
          <w:sz w:val="24"/>
          <w:szCs w:val="24"/>
        </w:rPr>
      </w:pPr>
      <w:r w:rsidRPr="008F0333">
        <w:rPr>
          <w:rFonts w:ascii="Arial" w:hAnsi="Arial" w:cs="Arial"/>
          <w:b/>
          <w:sz w:val="24"/>
          <w:szCs w:val="24"/>
        </w:rPr>
        <w:t>Paper</w:t>
      </w:r>
      <w:r>
        <w:rPr>
          <w:rFonts w:ascii="Arial" w:hAnsi="Arial" w:cs="Arial"/>
          <w:b/>
          <w:sz w:val="24"/>
          <w:szCs w:val="24"/>
        </w:rPr>
        <w:t>s</w:t>
      </w:r>
      <w:r w:rsidRPr="008F0333">
        <w:rPr>
          <w:rFonts w:ascii="Arial" w:hAnsi="Arial" w:cs="Arial"/>
          <w:b/>
          <w:sz w:val="24"/>
          <w:szCs w:val="24"/>
        </w:rPr>
        <w:t xml:space="preserve"> Presented in conferences/seminars/ workshops/Symposia.</w:t>
      </w:r>
    </w:p>
    <w:tbl>
      <w:tblPr>
        <w:tblStyle w:val="TableGrid"/>
        <w:tblW w:w="100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95"/>
        <w:gridCol w:w="2213"/>
        <w:gridCol w:w="1440"/>
        <w:gridCol w:w="2790"/>
        <w:gridCol w:w="1260"/>
        <w:gridCol w:w="1710"/>
      </w:tblGrid>
      <w:tr w:rsidR="00FE56DE" w:rsidRPr="008F0333" w:rsidTr="0065167F">
        <w:tc>
          <w:tcPr>
            <w:tcW w:w="10008" w:type="dxa"/>
            <w:gridSpan w:val="6"/>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Seminars/ Conferences</w:t>
            </w:r>
          </w:p>
        </w:tc>
      </w:tr>
      <w:tr w:rsidR="00FE56DE" w:rsidRPr="008F0333" w:rsidTr="0065167F">
        <w:trPr>
          <w:trHeight w:val="1014"/>
        </w:trPr>
        <w:tc>
          <w:tcPr>
            <w:tcW w:w="595"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br w:type="page"/>
              <w:t>Sr.</w:t>
            </w:r>
          </w:p>
          <w:p w:rsidR="00FE56DE" w:rsidRPr="008F0333" w:rsidRDefault="00FE56DE" w:rsidP="0065167F">
            <w:pPr>
              <w:rPr>
                <w:rFonts w:ascii="Arial" w:hAnsi="Arial" w:cs="Arial"/>
                <w:b/>
                <w:bCs/>
                <w:sz w:val="24"/>
                <w:szCs w:val="24"/>
              </w:rPr>
            </w:pPr>
            <w:r w:rsidRPr="008F0333">
              <w:rPr>
                <w:rFonts w:ascii="Arial" w:hAnsi="Arial" w:cs="Arial"/>
                <w:b/>
                <w:bCs/>
                <w:sz w:val="24"/>
                <w:szCs w:val="24"/>
              </w:rPr>
              <w:t>No</w:t>
            </w:r>
          </w:p>
        </w:tc>
        <w:tc>
          <w:tcPr>
            <w:tcW w:w="2213"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Title of the Paper</w:t>
            </w:r>
          </w:p>
        </w:tc>
        <w:tc>
          <w:tcPr>
            <w:tcW w:w="1440"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Authors</w:t>
            </w:r>
          </w:p>
        </w:tc>
        <w:tc>
          <w:tcPr>
            <w:tcW w:w="2790" w:type="dxa"/>
            <w:shd w:val="clear" w:color="auto" w:fill="808080" w:themeFill="background1" w:themeFillShade="80"/>
          </w:tcPr>
          <w:p w:rsidR="00FE56DE" w:rsidRPr="008F0333" w:rsidRDefault="00FE56DE" w:rsidP="0065167F">
            <w:pPr>
              <w:rPr>
                <w:rFonts w:ascii="Arial" w:hAnsi="Arial" w:cs="Arial"/>
                <w:b/>
                <w:bCs/>
                <w:iCs/>
                <w:sz w:val="24"/>
                <w:szCs w:val="24"/>
              </w:rPr>
            </w:pPr>
            <w:r w:rsidRPr="008F0333">
              <w:rPr>
                <w:rFonts w:ascii="Arial" w:hAnsi="Arial" w:cs="Arial"/>
                <w:b/>
                <w:bCs/>
                <w:iCs/>
                <w:sz w:val="24"/>
                <w:szCs w:val="24"/>
              </w:rPr>
              <w:t>Name of the conference/ Seminar</w:t>
            </w:r>
          </w:p>
        </w:tc>
        <w:tc>
          <w:tcPr>
            <w:tcW w:w="1260" w:type="dxa"/>
            <w:shd w:val="clear" w:color="auto" w:fill="808080" w:themeFill="background1" w:themeFillShade="80"/>
          </w:tcPr>
          <w:p w:rsidR="00FE56DE" w:rsidRPr="008F0333" w:rsidRDefault="00FE56DE" w:rsidP="0065167F">
            <w:pPr>
              <w:rPr>
                <w:rFonts w:ascii="Arial" w:hAnsi="Arial" w:cs="Arial"/>
                <w:b/>
                <w:bCs/>
                <w:iCs/>
                <w:sz w:val="24"/>
                <w:szCs w:val="24"/>
              </w:rPr>
            </w:pPr>
            <w:r w:rsidRPr="008F0333">
              <w:rPr>
                <w:rFonts w:ascii="Arial" w:hAnsi="Arial" w:cs="Arial"/>
                <w:b/>
                <w:bCs/>
                <w:sz w:val="24"/>
                <w:szCs w:val="24"/>
              </w:rPr>
              <w:t xml:space="preserve">Other </w:t>
            </w:r>
            <w:r w:rsidRPr="008F0333">
              <w:rPr>
                <w:rFonts w:ascii="Arial" w:hAnsi="Arial" w:cs="Arial"/>
                <w:b/>
                <w:bCs/>
                <w:iCs/>
                <w:sz w:val="24"/>
                <w:szCs w:val="24"/>
              </w:rPr>
              <w:t>Publication Details</w:t>
            </w:r>
          </w:p>
        </w:tc>
        <w:tc>
          <w:tcPr>
            <w:tcW w:w="1710" w:type="dxa"/>
            <w:shd w:val="clear" w:color="auto" w:fill="808080" w:themeFill="background1" w:themeFillShade="80"/>
          </w:tcPr>
          <w:p w:rsidR="00FE56DE" w:rsidRPr="008F0333" w:rsidRDefault="00FE56DE" w:rsidP="0065167F">
            <w:pPr>
              <w:rPr>
                <w:rFonts w:ascii="Arial" w:hAnsi="Arial" w:cs="Arial"/>
                <w:b/>
                <w:bCs/>
                <w:sz w:val="24"/>
                <w:szCs w:val="24"/>
              </w:rPr>
            </w:pPr>
            <w:r>
              <w:rPr>
                <w:rFonts w:ascii="Arial" w:hAnsi="Arial" w:cs="Arial"/>
                <w:b/>
                <w:bCs/>
                <w:sz w:val="24"/>
                <w:szCs w:val="24"/>
              </w:rPr>
              <w:t xml:space="preserve"> </w:t>
            </w:r>
            <w:r w:rsidRPr="008F0333">
              <w:rPr>
                <w:rFonts w:ascii="Arial" w:hAnsi="Arial" w:cs="Arial"/>
                <w:b/>
                <w:bCs/>
                <w:sz w:val="24"/>
                <w:szCs w:val="24"/>
              </w:rPr>
              <w:t xml:space="preserve">  Type</w:t>
            </w:r>
          </w:p>
          <w:p w:rsidR="00FE56DE" w:rsidRPr="008F0333" w:rsidRDefault="00FE56DE" w:rsidP="0065167F">
            <w:pPr>
              <w:rPr>
                <w:rFonts w:ascii="Arial" w:hAnsi="Arial" w:cs="Arial"/>
                <w:b/>
                <w:bCs/>
                <w:sz w:val="24"/>
                <w:szCs w:val="24"/>
              </w:rPr>
            </w:pPr>
            <w:r w:rsidRPr="008F0333">
              <w:rPr>
                <w:rFonts w:ascii="Arial" w:hAnsi="Arial" w:cs="Arial"/>
                <w:b/>
                <w:bCs/>
                <w:sz w:val="24"/>
                <w:szCs w:val="24"/>
              </w:rPr>
              <w:t>National/ International</w:t>
            </w:r>
          </w:p>
        </w:tc>
      </w:tr>
      <w:tr w:rsidR="00FE56DE" w:rsidRPr="008F0333" w:rsidTr="0065167F">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1</w:t>
            </w:r>
          </w:p>
        </w:tc>
        <w:tc>
          <w:tcPr>
            <w:tcW w:w="2213"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Three Dimensional Point Cloud Generations from CT SCAN Images for Bio-Cad Modeling</w:t>
            </w:r>
          </w:p>
        </w:tc>
        <w:tc>
          <w:tcPr>
            <w:tcW w:w="1440" w:type="dxa"/>
          </w:tcPr>
          <w:p w:rsidR="00FE56DE" w:rsidRPr="008F0333" w:rsidRDefault="00FE56DE" w:rsidP="0065167F">
            <w:pPr>
              <w:tabs>
                <w:tab w:val="left" w:pos="1620"/>
              </w:tabs>
              <w:rPr>
                <w:rFonts w:ascii="Arial" w:hAnsi="Arial" w:cs="Arial"/>
                <w:sz w:val="24"/>
                <w:szCs w:val="24"/>
              </w:rPr>
            </w:pPr>
            <w:r w:rsidRPr="008F0333">
              <w:rPr>
                <w:rFonts w:ascii="Arial" w:hAnsi="Arial" w:cs="Arial"/>
                <w:sz w:val="24"/>
                <w:szCs w:val="24"/>
                <w:shd w:val="clear" w:color="auto" w:fill="FFFFFF"/>
              </w:rPr>
              <w:t>Vikas N. Chougule, Dr. (Mrs.) Arati V. Mulay, Dr. B. B. Ahuja</w:t>
            </w:r>
          </w:p>
          <w:p w:rsidR="00FE56DE" w:rsidRPr="008F0333" w:rsidRDefault="00FE56DE" w:rsidP="0065167F">
            <w:pPr>
              <w:rPr>
                <w:rFonts w:ascii="Arial" w:hAnsi="Arial" w:cs="Arial"/>
                <w:bCs/>
                <w:sz w:val="24"/>
                <w:szCs w:val="24"/>
              </w:rPr>
            </w:pPr>
          </w:p>
        </w:tc>
        <w:tc>
          <w:tcPr>
            <w:tcW w:w="2790" w:type="dxa"/>
          </w:tcPr>
          <w:p w:rsidR="00FE56DE" w:rsidRPr="008F0333" w:rsidRDefault="00FE56DE" w:rsidP="0065167F">
            <w:pPr>
              <w:rPr>
                <w:rFonts w:ascii="Arial" w:hAnsi="Arial" w:cs="Arial"/>
                <w:bCs/>
                <w:sz w:val="24"/>
                <w:szCs w:val="24"/>
              </w:rPr>
            </w:pPr>
            <w:r w:rsidRPr="008F0333">
              <w:rPr>
                <w:rFonts w:ascii="Arial" w:hAnsi="Arial" w:cs="Arial"/>
                <w:bCs/>
                <w:sz w:val="24"/>
                <w:szCs w:val="24"/>
                <w:shd w:val="clear" w:color="auto" w:fill="FFFFFF"/>
              </w:rPr>
              <w:t>3</w:t>
            </w:r>
            <w:r w:rsidRPr="008F0333">
              <w:rPr>
                <w:rFonts w:ascii="Arial" w:hAnsi="Arial" w:cs="Arial"/>
                <w:bCs/>
                <w:sz w:val="24"/>
                <w:szCs w:val="24"/>
                <w:shd w:val="clear" w:color="auto" w:fill="FFFFFF"/>
                <w:vertAlign w:val="superscript"/>
              </w:rPr>
              <w:t>rd</w:t>
            </w:r>
            <w:r w:rsidRPr="008F0333">
              <w:rPr>
                <w:rFonts w:ascii="Arial" w:hAnsi="Arial" w:cs="Arial"/>
                <w:bCs/>
                <w:sz w:val="24"/>
                <w:szCs w:val="24"/>
                <w:shd w:val="clear" w:color="auto" w:fill="FFFFFF"/>
              </w:rPr>
              <w:t xml:space="preserve"> International Conference on ‘Rapid Prototyping &amp; Manufacturing Technologies’ (Additive Manufacturing Technologies – AM 2013) scheduled at Nimhans Convention Centre, Bangalore. </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October 7-8, 2013</w:t>
            </w:r>
          </w:p>
          <w:p w:rsidR="00FE56DE" w:rsidRPr="008F0333" w:rsidRDefault="00FE56DE" w:rsidP="0065167F">
            <w:pPr>
              <w:rPr>
                <w:rFonts w:ascii="Arial" w:hAnsi="Arial" w:cs="Arial"/>
                <w:bCs/>
                <w:sz w:val="24"/>
                <w:szCs w:val="24"/>
              </w:rPr>
            </w:pPr>
            <w:r w:rsidRPr="008F0333">
              <w:rPr>
                <w:rFonts w:ascii="Arial" w:hAnsi="Arial" w:cs="Arial"/>
                <w:bCs/>
                <w:sz w:val="24"/>
                <w:szCs w:val="24"/>
              </w:rPr>
              <w:t>Page no.</w:t>
            </w:r>
          </w:p>
        </w:tc>
        <w:tc>
          <w:tcPr>
            <w:tcW w:w="171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International</w:t>
            </w:r>
          </w:p>
        </w:tc>
      </w:tr>
      <w:tr w:rsidR="00FE56DE" w:rsidRPr="008F0333" w:rsidTr="0065167F">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2</w:t>
            </w:r>
          </w:p>
        </w:tc>
        <w:tc>
          <w:tcPr>
            <w:tcW w:w="2213" w:type="dxa"/>
          </w:tcPr>
          <w:p w:rsidR="00FE56DE" w:rsidRPr="008F0333" w:rsidRDefault="00FE56DE" w:rsidP="0065167F">
            <w:pPr>
              <w:rPr>
                <w:rFonts w:ascii="Arial" w:hAnsi="Arial" w:cs="Arial"/>
                <w:bCs/>
                <w:sz w:val="24"/>
                <w:szCs w:val="24"/>
              </w:rPr>
            </w:pPr>
            <w:r w:rsidRPr="008F0333">
              <w:rPr>
                <w:rFonts w:ascii="Arial" w:hAnsi="Arial" w:cs="Arial"/>
                <w:sz w:val="24"/>
                <w:szCs w:val="24"/>
              </w:rPr>
              <w:t>Experimental Analysis of High Speed Drilling of Titanium Alloy</w:t>
            </w:r>
          </w:p>
        </w:tc>
        <w:tc>
          <w:tcPr>
            <w:tcW w:w="1440" w:type="dxa"/>
          </w:tcPr>
          <w:p w:rsidR="00FE56DE" w:rsidRPr="008F0333" w:rsidRDefault="00FE56DE" w:rsidP="0065167F">
            <w:pPr>
              <w:tabs>
                <w:tab w:val="left" w:pos="1620"/>
              </w:tabs>
              <w:rPr>
                <w:rFonts w:ascii="Arial" w:hAnsi="Arial" w:cs="Arial"/>
                <w:sz w:val="24"/>
                <w:szCs w:val="24"/>
                <w:shd w:val="clear" w:color="auto" w:fill="FFFFFF"/>
              </w:rPr>
            </w:pPr>
            <w:r w:rsidRPr="008F0333">
              <w:rPr>
                <w:rFonts w:ascii="Arial" w:hAnsi="Arial" w:cs="Arial"/>
                <w:sz w:val="24"/>
                <w:szCs w:val="24"/>
                <w:lang w:val="fr-FR"/>
              </w:rPr>
              <w:t>Abhaysinh H Gaikwad M.D.Jaybhaye</w:t>
            </w:r>
          </w:p>
        </w:tc>
        <w:tc>
          <w:tcPr>
            <w:tcW w:w="2790" w:type="dxa"/>
          </w:tcPr>
          <w:p w:rsidR="00FE56DE" w:rsidRPr="008F0333" w:rsidRDefault="00FE56DE" w:rsidP="0065167F">
            <w:pPr>
              <w:rPr>
                <w:rFonts w:ascii="Arial" w:hAnsi="Arial" w:cs="Arial"/>
                <w:bCs/>
                <w:sz w:val="24"/>
                <w:szCs w:val="24"/>
                <w:shd w:val="clear" w:color="auto" w:fill="FFFFFF"/>
              </w:rPr>
            </w:pPr>
            <w:r w:rsidRPr="008F0333">
              <w:rPr>
                <w:rFonts w:ascii="Arial" w:hAnsi="Arial" w:cs="Arial"/>
                <w:sz w:val="24"/>
                <w:szCs w:val="24"/>
                <w:shd w:val="clear" w:color="auto" w:fill="FFFFFF"/>
              </w:rPr>
              <w:t xml:space="preserve">International Conference on PRECISION, MESO, MICRO AND NANO ENGINEERING, held at NIT Calicut, Kerala, </w:t>
            </w:r>
          </w:p>
        </w:tc>
        <w:tc>
          <w:tcPr>
            <w:tcW w:w="126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December 13-15, 2013</w:t>
            </w:r>
          </w:p>
          <w:p w:rsidR="00FE56DE" w:rsidRPr="008F0333" w:rsidRDefault="00FE56DE" w:rsidP="0065167F">
            <w:pPr>
              <w:rPr>
                <w:rFonts w:ascii="Arial" w:hAnsi="Arial" w:cs="Arial"/>
                <w:sz w:val="24"/>
                <w:szCs w:val="24"/>
              </w:rPr>
            </w:pPr>
            <w:r w:rsidRPr="008F0333">
              <w:rPr>
                <w:rFonts w:ascii="Arial" w:hAnsi="Arial" w:cs="Arial"/>
                <w:sz w:val="24"/>
                <w:szCs w:val="24"/>
              </w:rPr>
              <w:t>Page no. 388-393</w:t>
            </w:r>
          </w:p>
          <w:p w:rsidR="00FE56DE" w:rsidRPr="008F0333" w:rsidRDefault="00FE56DE" w:rsidP="0065167F">
            <w:pPr>
              <w:rPr>
                <w:rFonts w:ascii="Arial" w:hAnsi="Arial" w:cs="Arial"/>
                <w:bCs/>
                <w:sz w:val="24"/>
                <w:szCs w:val="24"/>
              </w:rPr>
            </w:pPr>
          </w:p>
        </w:tc>
        <w:tc>
          <w:tcPr>
            <w:tcW w:w="171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International</w:t>
            </w:r>
          </w:p>
        </w:tc>
      </w:tr>
      <w:tr w:rsidR="00FE56DE" w:rsidRPr="008F0333" w:rsidTr="0065167F">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3</w:t>
            </w:r>
          </w:p>
        </w:tc>
        <w:tc>
          <w:tcPr>
            <w:tcW w:w="2213" w:type="dxa"/>
          </w:tcPr>
          <w:p w:rsidR="00FE56DE" w:rsidRPr="008F0333" w:rsidRDefault="00FE56DE" w:rsidP="0065167F">
            <w:pPr>
              <w:rPr>
                <w:rFonts w:ascii="Arial" w:hAnsi="Arial" w:cs="Arial"/>
                <w:sz w:val="24"/>
                <w:szCs w:val="24"/>
              </w:rPr>
            </w:pPr>
            <w:r w:rsidRPr="008F0333">
              <w:rPr>
                <w:rFonts w:ascii="Arial" w:hAnsi="Arial" w:cs="Arial"/>
                <w:sz w:val="24"/>
                <w:szCs w:val="24"/>
              </w:rPr>
              <w:t>Multi-attribute Decision Making of Thread Tapping on Friction Drilling Holes using the Relative Reliability Risk Index (R</w:t>
            </w:r>
            <w:r w:rsidRPr="008F0333">
              <w:rPr>
                <w:rFonts w:ascii="Arial" w:hAnsi="Arial" w:cs="Arial"/>
                <w:sz w:val="24"/>
                <w:szCs w:val="24"/>
                <w:vertAlign w:val="superscript"/>
              </w:rPr>
              <w:t>3</w:t>
            </w:r>
            <w:r w:rsidRPr="008F0333">
              <w:rPr>
                <w:rFonts w:ascii="Arial" w:hAnsi="Arial" w:cs="Arial"/>
                <w:sz w:val="24"/>
                <w:szCs w:val="24"/>
              </w:rPr>
              <w:t>I) Methodology</w:t>
            </w:r>
          </w:p>
        </w:tc>
        <w:tc>
          <w:tcPr>
            <w:tcW w:w="1440" w:type="dxa"/>
          </w:tcPr>
          <w:p w:rsidR="00FE56DE" w:rsidRPr="008F0333" w:rsidRDefault="00FE56DE" w:rsidP="0065167F">
            <w:pPr>
              <w:tabs>
                <w:tab w:val="left" w:pos="1620"/>
              </w:tabs>
              <w:rPr>
                <w:rFonts w:ascii="Arial" w:hAnsi="Arial" w:cs="Arial"/>
                <w:sz w:val="24"/>
                <w:szCs w:val="24"/>
                <w:lang w:val="fr-FR"/>
              </w:rPr>
            </w:pPr>
            <w:r w:rsidRPr="008F0333">
              <w:rPr>
                <w:rFonts w:ascii="Arial" w:hAnsi="Arial" w:cs="Arial"/>
                <w:sz w:val="24"/>
                <w:szCs w:val="24"/>
              </w:rPr>
              <w:t>P.D.Pantawane ,  B.B.Ahuja</w:t>
            </w:r>
          </w:p>
        </w:tc>
        <w:tc>
          <w:tcPr>
            <w:tcW w:w="279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International Conference on PRECISION, MESO, MICRO AND NANO ENGINEERING, held at NIT Calicut, Kerala, India.</w:t>
            </w:r>
          </w:p>
        </w:tc>
        <w:tc>
          <w:tcPr>
            <w:tcW w:w="126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December 13-15, 2013</w:t>
            </w:r>
          </w:p>
          <w:p w:rsidR="00FE56DE" w:rsidRPr="008F0333" w:rsidRDefault="00FE56DE" w:rsidP="0065167F">
            <w:pPr>
              <w:rPr>
                <w:rFonts w:ascii="Arial" w:hAnsi="Arial" w:cs="Arial"/>
                <w:bCs/>
                <w:sz w:val="24"/>
                <w:szCs w:val="24"/>
              </w:rPr>
            </w:pPr>
            <w:r w:rsidRPr="008F0333">
              <w:rPr>
                <w:rFonts w:ascii="Arial" w:hAnsi="Arial" w:cs="Arial"/>
                <w:sz w:val="24"/>
                <w:szCs w:val="24"/>
              </w:rPr>
              <w:t>Page no. 823-828</w:t>
            </w:r>
          </w:p>
        </w:tc>
        <w:tc>
          <w:tcPr>
            <w:tcW w:w="171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International</w:t>
            </w:r>
          </w:p>
        </w:tc>
      </w:tr>
      <w:tr w:rsidR="00FE56DE" w:rsidRPr="008F0333" w:rsidTr="0065167F">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4</w:t>
            </w:r>
          </w:p>
        </w:tc>
        <w:tc>
          <w:tcPr>
            <w:tcW w:w="2213" w:type="dxa"/>
          </w:tcPr>
          <w:p w:rsidR="00FE56DE" w:rsidRPr="008F0333" w:rsidRDefault="00FE56DE" w:rsidP="0065167F">
            <w:pPr>
              <w:autoSpaceDE w:val="0"/>
              <w:autoSpaceDN w:val="0"/>
              <w:adjustRightInd w:val="0"/>
              <w:rPr>
                <w:rFonts w:ascii="Arial" w:hAnsi="Arial" w:cs="Arial"/>
                <w:sz w:val="24"/>
                <w:szCs w:val="24"/>
              </w:rPr>
            </w:pPr>
            <w:r w:rsidRPr="008F0333">
              <w:rPr>
                <w:rFonts w:ascii="Arial" w:hAnsi="Arial" w:cs="Arial"/>
                <w:sz w:val="24"/>
                <w:szCs w:val="24"/>
              </w:rPr>
              <w:t>Analysis of Micromachining of Ceramic Material by Powder Mixed Electrochemical Discharge Machining (PM – ECDM)</w:t>
            </w:r>
          </w:p>
        </w:tc>
        <w:tc>
          <w:tcPr>
            <w:tcW w:w="1440" w:type="dxa"/>
          </w:tcPr>
          <w:p w:rsidR="00FE56DE" w:rsidRPr="008F0333" w:rsidRDefault="00FE56DE" w:rsidP="0065167F">
            <w:pPr>
              <w:tabs>
                <w:tab w:val="left" w:pos="1620"/>
              </w:tabs>
              <w:rPr>
                <w:rFonts w:ascii="Arial" w:hAnsi="Arial" w:cs="Arial"/>
                <w:sz w:val="24"/>
                <w:szCs w:val="24"/>
              </w:rPr>
            </w:pPr>
            <w:r w:rsidRPr="008F0333">
              <w:rPr>
                <w:rFonts w:ascii="Arial" w:hAnsi="Arial" w:cs="Arial"/>
                <w:bCs/>
                <w:sz w:val="24"/>
                <w:szCs w:val="24"/>
              </w:rPr>
              <w:t>Nilesh Mahajan and B. B. Ahuja</w:t>
            </w:r>
          </w:p>
          <w:p w:rsidR="00FE56DE" w:rsidRPr="008F0333" w:rsidRDefault="00FE56DE" w:rsidP="0065167F">
            <w:pPr>
              <w:tabs>
                <w:tab w:val="left" w:pos="1620"/>
              </w:tabs>
              <w:rPr>
                <w:rFonts w:ascii="Arial" w:hAnsi="Arial" w:cs="Arial"/>
                <w:sz w:val="24"/>
                <w:szCs w:val="24"/>
                <w:lang w:val="fr-FR"/>
              </w:rPr>
            </w:pPr>
          </w:p>
        </w:tc>
        <w:tc>
          <w:tcPr>
            <w:tcW w:w="279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International Conference on PRECISION, MESO, MICRO AND NANO ENGINEERING, held at NIT Calicut, Kerala, India.</w:t>
            </w:r>
          </w:p>
        </w:tc>
        <w:tc>
          <w:tcPr>
            <w:tcW w:w="126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December 13-15, 2013</w:t>
            </w:r>
          </w:p>
          <w:p w:rsidR="00FE56DE" w:rsidRPr="008F0333" w:rsidRDefault="00FE56DE" w:rsidP="0065167F">
            <w:pPr>
              <w:rPr>
                <w:rFonts w:ascii="Arial" w:hAnsi="Arial" w:cs="Arial"/>
                <w:bCs/>
                <w:sz w:val="24"/>
                <w:szCs w:val="24"/>
              </w:rPr>
            </w:pPr>
            <w:r w:rsidRPr="008F0333">
              <w:rPr>
                <w:rFonts w:ascii="Arial" w:hAnsi="Arial" w:cs="Arial"/>
                <w:sz w:val="24"/>
                <w:szCs w:val="24"/>
              </w:rPr>
              <w:t>Page no. 304-309</w:t>
            </w:r>
          </w:p>
        </w:tc>
        <w:tc>
          <w:tcPr>
            <w:tcW w:w="171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International</w:t>
            </w:r>
          </w:p>
        </w:tc>
      </w:tr>
    </w:tbl>
    <w:p w:rsidR="00FE56DE" w:rsidRDefault="00FE56DE" w:rsidP="00FE56DE"/>
    <w:tbl>
      <w:tblPr>
        <w:tblStyle w:val="TableGrid"/>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95"/>
        <w:gridCol w:w="2213"/>
        <w:gridCol w:w="1440"/>
        <w:gridCol w:w="2790"/>
        <w:gridCol w:w="1350"/>
        <w:gridCol w:w="1710"/>
      </w:tblGrid>
      <w:tr w:rsidR="00FE56DE" w:rsidRPr="008F0333" w:rsidTr="004444C4">
        <w:tc>
          <w:tcPr>
            <w:tcW w:w="595"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br w:type="page"/>
              <w:t>Sr.</w:t>
            </w:r>
          </w:p>
          <w:p w:rsidR="00FE56DE" w:rsidRPr="008F0333" w:rsidRDefault="00FE56DE" w:rsidP="0065167F">
            <w:pPr>
              <w:rPr>
                <w:rFonts w:ascii="Arial" w:hAnsi="Arial" w:cs="Arial"/>
                <w:b/>
                <w:bCs/>
                <w:sz w:val="24"/>
                <w:szCs w:val="24"/>
              </w:rPr>
            </w:pPr>
            <w:r w:rsidRPr="008F0333">
              <w:rPr>
                <w:rFonts w:ascii="Arial" w:hAnsi="Arial" w:cs="Arial"/>
                <w:b/>
                <w:bCs/>
                <w:sz w:val="24"/>
                <w:szCs w:val="24"/>
              </w:rPr>
              <w:t>No</w:t>
            </w:r>
          </w:p>
        </w:tc>
        <w:tc>
          <w:tcPr>
            <w:tcW w:w="2213"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Title of the Paper</w:t>
            </w:r>
          </w:p>
        </w:tc>
        <w:tc>
          <w:tcPr>
            <w:tcW w:w="1440"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Authors</w:t>
            </w:r>
          </w:p>
        </w:tc>
        <w:tc>
          <w:tcPr>
            <w:tcW w:w="2790" w:type="dxa"/>
            <w:shd w:val="clear" w:color="auto" w:fill="808080" w:themeFill="background1" w:themeFillShade="80"/>
          </w:tcPr>
          <w:p w:rsidR="00FE56DE" w:rsidRPr="008F0333" w:rsidRDefault="00FE56DE" w:rsidP="0065167F">
            <w:pPr>
              <w:rPr>
                <w:rFonts w:ascii="Arial" w:hAnsi="Arial" w:cs="Arial"/>
                <w:b/>
                <w:bCs/>
                <w:iCs/>
                <w:sz w:val="24"/>
                <w:szCs w:val="24"/>
              </w:rPr>
            </w:pPr>
            <w:r w:rsidRPr="008F0333">
              <w:rPr>
                <w:rFonts w:ascii="Arial" w:hAnsi="Arial" w:cs="Arial"/>
                <w:b/>
                <w:bCs/>
                <w:iCs/>
                <w:sz w:val="24"/>
                <w:szCs w:val="24"/>
              </w:rPr>
              <w:t>Name of the conference/ Seminar</w:t>
            </w:r>
          </w:p>
        </w:tc>
        <w:tc>
          <w:tcPr>
            <w:tcW w:w="1350" w:type="dxa"/>
            <w:shd w:val="clear" w:color="auto" w:fill="808080" w:themeFill="background1" w:themeFillShade="80"/>
          </w:tcPr>
          <w:p w:rsidR="00FE56DE" w:rsidRPr="008F0333" w:rsidRDefault="00FE56DE" w:rsidP="0065167F">
            <w:pPr>
              <w:rPr>
                <w:rFonts w:ascii="Arial" w:hAnsi="Arial" w:cs="Arial"/>
                <w:b/>
                <w:bCs/>
                <w:iCs/>
                <w:sz w:val="24"/>
                <w:szCs w:val="24"/>
              </w:rPr>
            </w:pPr>
            <w:r w:rsidRPr="008F0333">
              <w:rPr>
                <w:rFonts w:ascii="Arial" w:hAnsi="Arial" w:cs="Arial"/>
                <w:b/>
                <w:bCs/>
                <w:sz w:val="24"/>
                <w:szCs w:val="24"/>
              </w:rPr>
              <w:t xml:space="preserve">Other </w:t>
            </w:r>
            <w:r w:rsidRPr="008F0333">
              <w:rPr>
                <w:rFonts w:ascii="Arial" w:hAnsi="Arial" w:cs="Arial"/>
                <w:b/>
                <w:bCs/>
                <w:iCs/>
                <w:sz w:val="24"/>
                <w:szCs w:val="24"/>
              </w:rPr>
              <w:t>Publication Details</w:t>
            </w:r>
          </w:p>
        </w:tc>
        <w:tc>
          <w:tcPr>
            <w:tcW w:w="1710" w:type="dxa"/>
            <w:shd w:val="clear" w:color="auto" w:fill="808080" w:themeFill="background1" w:themeFillShade="80"/>
          </w:tcPr>
          <w:p w:rsidR="00FE56DE" w:rsidRPr="008F0333" w:rsidRDefault="00FE56DE" w:rsidP="0065167F">
            <w:pPr>
              <w:rPr>
                <w:rFonts w:ascii="Arial" w:hAnsi="Arial" w:cs="Arial"/>
                <w:b/>
                <w:bCs/>
                <w:sz w:val="24"/>
                <w:szCs w:val="24"/>
              </w:rPr>
            </w:pPr>
            <w:r>
              <w:rPr>
                <w:rFonts w:ascii="Arial" w:hAnsi="Arial" w:cs="Arial"/>
                <w:b/>
                <w:bCs/>
                <w:sz w:val="24"/>
                <w:szCs w:val="24"/>
              </w:rPr>
              <w:t xml:space="preserve"> </w:t>
            </w:r>
            <w:r w:rsidRPr="008F0333">
              <w:rPr>
                <w:rFonts w:ascii="Arial" w:hAnsi="Arial" w:cs="Arial"/>
                <w:b/>
                <w:bCs/>
                <w:sz w:val="24"/>
                <w:szCs w:val="24"/>
              </w:rPr>
              <w:t xml:space="preserve">  Type</w:t>
            </w:r>
          </w:p>
          <w:p w:rsidR="00FE56DE" w:rsidRPr="008F0333" w:rsidRDefault="00FE56DE" w:rsidP="0065167F">
            <w:pPr>
              <w:rPr>
                <w:rFonts w:ascii="Arial" w:hAnsi="Arial" w:cs="Arial"/>
                <w:b/>
                <w:bCs/>
                <w:sz w:val="24"/>
                <w:szCs w:val="24"/>
              </w:rPr>
            </w:pPr>
            <w:r w:rsidRPr="008F0333">
              <w:rPr>
                <w:rFonts w:ascii="Arial" w:hAnsi="Arial" w:cs="Arial"/>
                <w:b/>
                <w:bCs/>
                <w:sz w:val="24"/>
                <w:szCs w:val="24"/>
              </w:rPr>
              <w:t>National/ International</w:t>
            </w:r>
          </w:p>
        </w:tc>
      </w:tr>
      <w:tr w:rsidR="00FE56DE" w:rsidRPr="008F0333" w:rsidTr="004444C4">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5</w:t>
            </w:r>
          </w:p>
        </w:tc>
        <w:tc>
          <w:tcPr>
            <w:tcW w:w="2213" w:type="dxa"/>
          </w:tcPr>
          <w:p w:rsidR="00FE56DE" w:rsidRPr="008F0333" w:rsidRDefault="00FE56DE" w:rsidP="0065167F">
            <w:pPr>
              <w:rPr>
                <w:rFonts w:ascii="Arial" w:hAnsi="Arial" w:cs="Arial"/>
                <w:sz w:val="24"/>
                <w:szCs w:val="24"/>
              </w:rPr>
            </w:pPr>
            <w:r w:rsidRPr="008F0333">
              <w:rPr>
                <w:rFonts w:ascii="Arial" w:hAnsi="Arial" w:cs="Arial"/>
                <w:sz w:val="24"/>
                <w:szCs w:val="24"/>
              </w:rPr>
              <w:t>Micro-machining of ceramics by Electrochemical Discharge Process</w:t>
            </w:r>
          </w:p>
        </w:tc>
        <w:tc>
          <w:tcPr>
            <w:tcW w:w="1440" w:type="dxa"/>
          </w:tcPr>
          <w:p w:rsidR="00FE56DE" w:rsidRPr="008F0333" w:rsidRDefault="00FE56DE" w:rsidP="0065167F">
            <w:pPr>
              <w:tabs>
                <w:tab w:val="left" w:pos="1620"/>
              </w:tabs>
              <w:rPr>
                <w:rFonts w:ascii="Arial" w:hAnsi="Arial" w:cs="Arial"/>
                <w:sz w:val="24"/>
                <w:szCs w:val="24"/>
                <w:lang w:val="fr-FR"/>
              </w:rPr>
            </w:pPr>
            <w:r w:rsidRPr="008F0333">
              <w:rPr>
                <w:rFonts w:ascii="Arial" w:hAnsi="Arial" w:cs="Arial"/>
                <w:bCs/>
                <w:sz w:val="24"/>
                <w:szCs w:val="24"/>
              </w:rPr>
              <w:t>Anjesh H. Sahasrabudhe and B. B. Ahuja</w:t>
            </w:r>
          </w:p>
        </w:tc>
        <w:tc>
          <w:tcPr>
            <w:tcW w:w="2790" w:type="dxa"/>
          </w:tcPr>
          <w:p w:rsidR="00FE56DE" w:rsidRPr="008F0333" w:rsidRDefault="00FE56DE" w:rsidP="004444C4">
            <w:pPr>
              <w:rPr>
                <w:rFonts w:ascii="Arial" w:hAnsi="Arial" w:cs="Arial"/>
                <w:sz w:val="24"/>
                <w:szCs w:val="24"/>
                <w:shd w:val="clear" w:color="auto" w:fill="FFFFFF"/>
              </w:rPr>
            </w:pPr>
            <w:r w:rsidRPr="008F0333">
              <w:rPr>
                <w:rFonts w:ascii="Arial" w:hAnsi="Arial" w:cs="Arial"/>
                <w:sz w:val="24"/>
                <w:szCs w:val="24"/>
                <w:shd w:val="clear" w:color="auto" w:fill="FFFFFF"/>
              </w:rPr>
              <w:t xml:space="preserve">International Conference on </w:t>
            </w:r>
            <w:r w:rsidR="004444C4" w:rsidRPr="008F0333">
              <w:rPr>
                <w:rFonts w:ascii="Arial" w:hAnsi="Arial" w:cs="Arial"/>
                <w:sz w:val="24"/>
                <w:szCs w:val="24"/>
                <w:shd w:val="clear" w:color="auto" w:fill="FFFFFF"/>
              </w:rPr>
              <w:t>Precision, Meso, Micro And Nano Engineering</w:t>
            </w:r>
            <w:r w:rsidR="004444C4">
              <w:rPr>
                <w:rFonts w:ascii="Arial" w:hAnsi="Arial" w:cs="Arial"/>
                <w:sz w:val="24"/>
                <w:szCs w:val="24"/>
                <w:shd w:val="clear" w:color="auto" w:fill="FFFFFF"/>
              </w:rPr>
              <w:t>, held at NIT Calicut</w:t>
            </w:r>
            <w:r w:rsidRPr="008F0333">
              <w:rPr>
                <w:rFonts w:ascii="Arial" w:hAnsi="Arial" w:cs="Arial"/>
                <w:sz w:val="24"/>
                <w:szCs w:val="24"/>
                <w:shd w:val="clear" w:color="auto" w:fill="FFFFFF"/>
              </w:rPr>
              <w:t xml:space="preserve"> </w:t>
            </w:r>
          </w:p>
        </w:tc>
        <w:tc>
          <w:tcPr>
            <w:tcW w:w="135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December 13-15, 2013</w:t>
            </w:r>
          </w:p>
          <w:p w:rsidR="00FE56DE" w:rsidRPr="008F0333" w:rsidRDefault="00FE56DE" w:rsidP="0065167F">
            <w:pPr>
              <w:rPr>
                <w:rFonts w:ascii="Arial" w:hAnsi="Arial" w:cs="Arial"/>
                <w:bCs/>
                <w:sz w:val="24"/>
                <w:szCs w:val="24"/>
              </w:rPr>
            </w:pPr>
            <w:r w:rsidRPr="008F0333">
              <w:rPr>
                <w:rFonts w:ascii="Arial" w:hAnsi="Arial" w:cs="Arial"/>
                <w:bCs/>
                <w:sz w:val="24"/>
                <w:szCs w:val="24"/>
              </w:rPr>
              <w:t xml:space="preserve">Page no. </w:t>
            </w:r>
            <w:r w:rsidRPr="008F0333">
              <w:rPr>
                <w:rFonts w:ascii="Arial" w:hAnsi="Arial" w:cs="Arial"/>
                <w:sz w:val="24"/>
                <w:szCs w:val="24"/>
                <w:lang w:val="en-GB"/>
              </w:rPr>
              <w:t>269-273</w:t>
            </w:r>
          </w:p>
        </w:tc>
        <w:tc>
          <w:tcPr>
            <w:tcW w:w="171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International</w:t>
            </w:r>
          </w:p>
        </w:tc>
      </w:tr>
      <w:tr w:rsidR="00FE56DE" w:rsidRPr="008F0333" w:rsidTr="004444C4">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6</w:t>
            </w:r>
          </w:p>
        </w:tc>
        <w:tc>
          <w:tcPr>
            <w:tcW w:w="2213" w:type="dxa"/>
          </w:tcPr>
          <w:p w:rsidR="00FE56DE" w:rsidRPr="008F0333" w:rsidRDefault="00FE56DE" w:rsidP="0065167F">
            <w:pPr>
              <w:tabs>
                <w:tab w:val="left" w:pos="1620"/>
              </w:tabs>
              <w:rPr>
                <w:rFonts w:ascii="Arial" w:hAnsi="Arial" w:cs="Arial"/>
                <w:sz w:val="24"/>
                <w:szCs w:val="24"/>
                <w:shd w:val="clear" w:color="auto" w:fill="FFFFFF"/>
              </w:rPr>
            </w:pPr>
            <w:r w:rsidRPr="008F0333">
              <w:rPr>
                <w:rFonts w:ascii="Arial" w:hAnsi="Arial" w:cs="Arial"/>
                <w:sz w:val="24"/>
                <w:szCs w:val="24"/>
                <w:shd w:val="clear" w:color="auto" w:fill="FFFFFF"/>
              </w:rPr>
              <w:t>Conversion of CT Scan images into 3D point cloud data for the development of 3D solid model using B-rep Scheme</w:t>
            </w:r>
          </w:p>
        </w:tc>
        <w:tc>
          <w:tcPr>
            <w:tcW w:w="1440" w:type="dxa"/>
          </w:tcPr>
          <w:p w:rsidR="00FE56DE" w:rsidRPr="008F0333" w:rsidRDefault="00FE56DE" w:rsidP="004444C4">
            <w:pPr>
              <w:tabs>
                <w:tab w:val="left" w:pos="1620"/>
              </w:tabs>
              <w:rPr>
                <w:rFonts w:ascii="Arial" w:hAnsi="Arial" w:cs="Arial"/>
                <w:sz w:val="24"/>
                <w:szCs w:val="24"/>
                <w:lang w:val="fr-FR"/>
              </w:rPr>
            </w:pPr>
            <w:r w:rsidRPr="008F0333">
              <w:rPr>
                <w:rFonts w:ascii="Arial" w:hAnsi="Arial" w:cs="Arial"/>
                <w:sz w:val="24"/>
                <w:szCs w:val="24"/>
                <w:shd w:val="clear" w:color="auto" w:fill="FFFFFF"/>
              </w:rPr>
              <w:t>Chougule N</w:t>
            </w:r>
            <w:r w:rsidR="004444C4">
              <w:rPr>
                <w:rFonts w:ascii="Arial" w:hAnsi="Arial" w:cs="Arial"/>
                <w:sz w:val="24"/>
                <w:szCs w:val="24"/>
                <w:shd w:val="clear" w:color="auto" w:fill="FFFFFF"/>
              </w:rPr>
              <w:t>. V</w:t>
            </w:r>
            <w:r w:rsidRPr="008F0333">
              <w:rPr>
                <w:rFonts w:ascii="Arial" w:hAnsi="Arial" w:cs="Arial"/>
                <w:sz w:val="24"/>
                <w:szCs w:val="24"/>
                <w:shd w:val="clear" w:color="auto" w:fill="FFFFFF"/>
              </w:rPr>
              <w:t>,  Mulay A V, Ahuja B.B</w:t>
            </w:r>
          </w:p>
        </w:tc>
        <w:tc>
          <w:tcPr>
            <w:tcW w:w="279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International Conference on PRECISION, MESO, MICRO AND NANO ENGINEERING, held at NIT Calicut, Kerala, India.</w:t>
            </w:r>
          </w:p>
        </w:tc>
        <w:tc>
          <w:tcPr>
            <w:tcW w:w="135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December 13-15, 2013</w:t>
            </w:r>
          </w:p>
          <w:p w:rsidR="00FE56DE" w:rsidRPr="008F0333" w:rsidRDefault="00FE56DE" w:rsidP="0065167F">
            <w:pPr>
              <w:rPr>
                <w:rFonts w:ascii="Arial" w:hAnsi="Arial" w:cs="Arial"/>
                <w:bCs/>
                <w:sz w:val="24"/>
                <w:szCs w:val="24"/>
              </w:rPr>
            </w:pPr>
            <w:r w:rsidRPr="008F0333">
              <w:rPr>
                <w:rFonts w:ascii="Arial" w:hAnsi="Arial" w:cs="Arial"/>
                <w:bCs/>
                <w:sz w:val="24"/>
                <w:szCs w:val="24"/>
              </w:rPr>
              <w:t xml:space="preserve">Page no. </w:t>
            </w:r>
            <w:r w:rsidRPr="008F0333">
              <w:rPr>
                <w:rFonts w:ascii="Arial" w:hAnsi="Arial" w:cs="Arial"/>
                <w:sz w:val="24"/>
                <w:szCs w:val="24"/>
                <w:lang w:val="en-GB"/>
              </w:rPr>
              <w:t>630-635</w:t>
            </w:r>
          </w:p>
        </w:tc>
        <w:tc>
          <w:tcPr>
            <w:tcW w:w="171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International</w:t>
            </w:r>
          </w:p>
        </w:tc>
      </w:tr>
      <w:tr w:rsidR="00FE56DE" w:rsidRPr="008F0333" w:rsidTr="004444C4">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7</w:t>
            </w:r>
          </w:p>
        </w:tc>
        <w:tc>
          <w:tcPr>
            <w:tcW w:w="2213" w:type="dxa"/>
          </w:tcPr>
          <w:p w:rsidR="00FE56DE" w:rsidRPr="008F0333" w:rsidRDefault="00FE56DE" w:rsidP="0065167F">
            <w:pPr>
              <w:tabs>
                <w:tab w:val="left" w:pos="1620"/>
              </w:tabs>
              <w:rPr>
                <w:rFonts w:ascii="Arial" w:hAnsi="Arial" w:cs="Arial"/>
                <w:sz w:val="24"/>
                <w:szCs w:val="24"/>
                <w:shd w:val="clear" w:color="auto" w:fill="FFFFFF"/>
              </w:rPr>
            </w:pPr>
            <w:r w:rsidRPr="008F0333">
              <w:rPr>
                <w:rFonts w:ascii="Arial" w:hAnsi="Arial" w:cs="Arial"/>
                <w:sz w:val="24"/>
                <w:szCs w:val="24"/>
                <w:shd w:val="clear" w:color="auto" w:fill="FFFFFF"/>
              </w:rPr>
              <w:t>Criticality Analysis of Barge Loader Using FMECA</w:t>
            </w:r>
          </w:p>
        </w:tc>
        <w:tc>
          <w:tcPr>
            <w:tcW w:w="1440" w:type="dxa"/>
          </w:tcPr>
          <w:p w:rsidR="00FE56DE" w:rsidRPr="008F0333" w:rsidRDefault="00FE56DE" w:rsidP="0065167F">
            <w:pPr>
              <w:tabs>
                <w:tab w:val="left" w:pos="1620"/>
              </w:tabs>
              <w:rPr>
                <w:rFonts w:ascii="Arial" w:hAnsi="Arial" w:cs="Arial"/>
                <w:sz w:val="24"/>
                <w:szCs w:val="24"/>
                <w:shd w:val="clear" w:color="auto" w:fill="FFFFFF"/>
              </w:rPr>
            </w:pPr>
            <w:r w:rsidRPr="008F0333">
              <w:rPr>
                <w:rFonts w:ascii="Arial" w:hAnsi="Arial" w:cs="Arial"/>
                <w:sz w:val="24"/>
                <w:szCs w:val="24"/>
                <w:shd w:val="clear" w:color="auto" w:fill="FFFFFF"/>
              </w:rPr>
              <w:t>M.N.Shaikh, Rajiv B, B.B.Ahuja</w:t>
            </w:r>
          </w:p>
        </w:tc>
        <w:tc>
          <w:tcPr>
            <w:tcW w:w="279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International Symposium on Engineering and Technology, Pune.</w:t>
            </w:r>
          </w:p>
        </w:tc>
        <w:tc>
          <w:tcPr>
            <w:tcW w:w="135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January 9-10, 2014</w:t>
            </w:r>
          </w:p>
          <w:p w:rsidR="00FE56DE" w:rsidRPr="008F0333" w:rsidRDefault="004444C4" w:rsidP="004444C4">
            <w:pPr>
              <w:rPr>
                <w:rFonts w:ascii="Arial" w:hAnsi="Arial" w:cs="Arial"/>
                <w:bCs/>
                <w:sz w:val="24"/>
                <w:szCs w:val="24"/>
              </w:rPr>
            </w:pPr>
            <w:r>
              <w:rPr>
                <w:rFonts w:ascii="Arial" w:hAnsi="Arial" w:cs="Arial"/>
                <w:sz w:val="24"/>
                <w:szCs w:val="24"/>
                <w:lang w:val="en-GB"/>
              </w:rPr>
              <w:t xml:space="preserve">Pg </w:t>
            </w:r>
            <w:r w:rsidR="00FE56DE" w:rsidRPr="008F0333">
              <w:rPr>
                <w:rFonts w:ascii="Arial" w:hAnsi="Arial" w:cs="Arial"/>
                <w:sz w:val="24"/>
                <w:szCs w:val="24"/>
                <w:lang w:val="en-GB"/>
              </w:rPr>
              <w:t>No. 62</w:t>
            </w:r>
          </w:p>
        </w:tc>
        <w:tc>
          <w:tcPr>
            <w:tcW w:w="171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International</w:t>
            </w:r>
          </w:p>
        </w:tc>
      </w:tr>
      <w:tr w:rsidR="00FE56DE" w:rsidRPr="008F0333" w:rsidTr="004444C4">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8</w:t>
            </w:r>
          </w:p>
        </w:tc>
        <w:tc>
          <w:tcPr>
            <w:tcW w:w="2213" w:type="dxa"/>
          </w:tcPr>
          <w:p w:rsidR="00FE56DE" w:rsidRPr="008F0333" w:rsidRDefault="00FE56DE" w:rsidP="0065167F">
            <w:pPr>
              <w:tabs>
                <w:tab w:val="left" w:pos="1620"/>
              </w:tabs>
              <w:rPr>
                <w:rFonts w:ascii="Arial" w:hAnsi="Arial" w:cs="Arial"/>
                <w:sz w:val="24"/>
                <w:szCs w:val="24"/>
                <w:shd w:val="clear" w:color="auto" w:fill="FFFFFF"/>
              </w:rPr>
            </w:pPr>
            <w:r w:rsidRPr="008F0333">
              <w:rPr>
                <w:rFonts w:ascii="Arial" w:hAnsi="Arial" w:cs="Arial"/>
                <w:sz w:val="24"/>
                <w:szCs w:val="24"/>
                <w:lang w:val="en-GB"/>
              </w:rPr>
              <w:t>Electrochemical Discharge Machining of ceramics considering stagnant and electrolyte flow method</w:t>
            </w:r>
          </w:p>
        </w:tc>
        <w:tc>
          <w:tcPr>
            <w:tcW w:w="1440" w:type="dxa"/>
          </w:tcPr>
          <w:p w:rsidR="00FE56DE" w:rsidRPr="008F0333" w:rsidRDefault="00FE56DE" w:rsidP="0065167F">
            <w:pPr>
              <w:pStyle w:val="Footer"/>
              <w:spacing w:after="200"/>
              <w:rPr>
                <w:rFonts w:ascii="Arial" w:hAnsi="Arial" w:cs="Arial"/>
                <w:sz w:val="24"/>
                <w:szCs w:val="24"/>
              </w:rPr>
            </w:pPr>
            <w:r w:rsidRPr="008F0333">
              <w:rPr>
                <w:rFonts w:ascii="Arial" w:hAnsi="Arial" w:cs="Arial"/>
                <w:sz w:val="24"/>
                <w:szCs w:val="24"/>
              </w:rPr>
              <w:t xml:space="preserve">M R Dhanvijay and </w:t>
            </w:r>
          </w:p>
          <w:p w:rsidR="00FE56DE" w:rsidRPr="008F0333" w:rsidRDefault="00FE56DE" w:rsidP="0065167F">
            <w:pPr>
              <w:tabs>
                <w:tab w:val="left" w:pos="1620"/>
              </w:tabs>
              <w:rPr>
                <w:rFonts w:ascii="Arial" w:hAnsi="Arial" w:cs="Arial"/>
                <w:sz w:val="24"/>
                <w:szCs w:val="24"/>
                <w:shd w:val="clear" w:color="auto" w:fill="FFFFFF"/>
              </w:rPr>
            </w:pPr>
            <w:r w:rsidRPr="008F0333">
              <w:rPr>
                <w:rFonts w:ascii="Arial" w:hAnsi="Arial" w:cs="Arial"/>
                <w:sz w:val="24"/>
                <w:szCs w:val="24"/>
              </w:rPr>
              <w:t>B B Ahuja</w:t>
            </w:r>
          </w:p>
        </w:tc>
        <w:tc>
          <w:tcPr>
            <w:tcW w:w="2790" w:type="dxa"/>
          </w:tcPr>
          <w:p w:rsidR="00FE56DE" w:rsidRPr="008F0333" w:rsidRDefault="00FE56DE" w:rsidP="0065167F">
            <w:pPr>
              <w:tabs>
                <w:tab w:val="left" w:pos="1620"/>
              </w:tabs>
              <w:rPr>
                <w:rFonts w:ascii="Arial" w:hAnsi="Arial" w:cs="Arial"/>
                <w:sz w:val="24"/>
                <w:szCs w:val="24"/>
              </w:rPr>
            </w:pPr>
            <w:r w:rsidRPr="008F0333">
              <w:rPr>
                <w:rFonts w:ascii="Arial" w:hAnsi="Arial" w:cs="Arial"/>
                <w:sz w:val="24"/>
                <w:szCs w:val="24"/>
              </w:rPr>
              <w:t>2</w:t>
            </w:r>
            <w:r w:rsidRPr="008F0333">
              <w:rPr>
                <w:rFonts w:ascii="Arial" w:hAnsi="Arial" w:cs="Arial"/>
                <w:sz w:val="24"/>
                <w:szCs w:val="24"/>
                <w:vertAlign w:val="superscript"/>
              </w:rPr>
              <w:t>nd</w:t>
            </w:r>
            <w:r w:rsidRPr="008F0333">
              <w:rPr>
                <w:rFonts w:ascii="Arial" w:hAnsi="Arial" w:cs="Arial"/>
                <w:sz w:val="24"/>
                <w:szCs w:val="24"/>
              </w:rPr>
              <w:t xml:space="preserve"> International Conference on Innovations in Automation and Mechatronics Engineering (ICIAME) 2014.</w:t>
            </w:r>
          </w:p>
          <w:p w:rsidR="00FE56DE" w:rsidRPr="008F0333" w:rsidRDefault="00FE56DE" w:rsidP="0065167F">
            <w:pPr>
              <w:tabs>
                <w:tab w:val="left" w:pos="1620"/>
              </w:tabs>
              <w:rPr>
                <w:rFonts w:ascii="Arial" w:hAnsi="Arial" w:cs="Arial"/>
                <w:sz w:val="24"/>
                <w:szCs w:val="24"/>
                <w:shd w:val="clear" w:color="auto" w:fill="FFFFFF"/>
              </w:rPr>
            </w:pPr>
          </w:p>
        </w:tc>
        <w:tc>
          <w:tcPr>
            <w:tcW w:w="1350" w:type="dxa"/>
          </w:tcPr>
          <w:p w:rsidR="00FE56DE" w:rsidRPr="008F0333" w:rsidRDefault="00FE56DE" w:rsidP="0065167F">
            <w:pPr>
              <w:tabs>
                <w:tab w:val="left" w:pos="1620"/>
              </w:tabs>
              <w:rPr>
                <w:rFonts w:ascii="Arial" w:hAnsi="Arial" w:cs="Arial"/>
                <w:sz w:val="24"/>
                <w:szCs w:val="24"/>
              </w:rPr>
            </w:pPr>
            <w:r w:rsidRPr="008F0333">
              <w:rPr>
                <w:rFonts w:ascii="Arial" w:hAnsi="Arial" w:cs="Arial"/>
                <w:sz w:val="24"/>
                <w:szCs w:val="24"/>
              </w:rPr>
              <w:t>March 7- 8, 2014</w:t>
            </w:r>
          </w:p>
          <w:p w:rsidR="00FE56DE" w:rsidRPr="008F0333" w:rsidRDefault="00FE56DE" w:rsidP="0065167F">
            <w:pPr>
              <w:rPr>
                <w:rFonts w:ascii="Arial" w:hAnsi="Arial" w:cs="Arial"/>
                <w:bCs/>
                <w:sz w:val="24"/>
                <w:szCs w:val="24"/>
              </w:rPr>
            </w:pPr>
          </w:p>
          <w:p w:rsidR="00FE56DE" w:rsidRPr="008F0333" w:rsidRDefault="00FE56DE" w:rsidP="0065167F">
            <w:pPr>
              <w:rPr>
                <w:rFonts w:ascii="Arial" w:hAnsi="Arial" w:cs="Arial"/>
                <w:bCs/>
                <w:sz w:val="24"/>
                <w:szCs w:val="24"/>
              </w:rPr>
            </w:pPr>
            <w:r w:rsidRPr="008F0333">
              <w:rPr>
                <w:rFonts w:ascii="Arial" w:hAnsi="Arial" w:cs="Arial"/>
                <w:bCs/>
                <w:sz w:val="24"/>
                <w:szCs w:val="24"/>
              </w:rPr>
              <w:t>Page no.</w:t>
            </w:r>
          </w:p>
        </w:tc>
        <w:tc>
          <w:tcPr>
            <w:tcW w:w="1710"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International</w:t>
            </w:r>
          </w:p>
        </w:tc>
      </w:tr>
      <w:tr w:rsidR="00FE56DE" w:rsidRPr="008F0333" w:rsidTr="004444C4">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9</w:t>
            </w:r>
          </w:p>
        </w:tc>
        <w:tc>
          <w:tcPr>
            <w:tcW w:w="2213" w:type="dxa"/>
          </w:tcPr>
          <w:p w:rsidR="00FE56DE" w:rsidRPr="008F0333" w:rsidRDefault="00FE56DE" w:rsidP="0065167F">
            <w:pPr>
              <w:tabs>
                <w:tab w:val="left" w:pos="1620"/>
              </w:tabs>
              <w:rPr>
                <w:rFonts w:ascii="Arial" w:hAnsi="Arial" w:cs="Arial"/>
                <w:sz w:val="24"/>
                <w:szCs w:val="24"/>
                <w:shd w:val="clear" w:color="auto" w:fill="FFFFFF"/>
              </w:rPr>
            </w:pPr>
            <w:r w:rsidRPr="008F0333">
              <w:rPr>
                <w:rFonts w:ascii="Arial" w:hAnsi="Arial" w:cs="Arial"/>
                <w:sz w:val="24"/>
                <w:szCs w:val="24"/>
              </w:rPr>
              <w:t>Reliability Analysis of Cooling System Water Pump –A Case Study</w:t>
            </w:r>
          </w:p>
        </w:tc>
        <w:tc>
          <w:tcPr>
            <w:tcW w:w="1440" w:type="dxa"/>
          </w:tcPr>
          <w:p w:rsidR="00FE56DE" w:rsidRPr="008F0333" w:rsidRDefault="00FE56DE" w:rsidP="0065167F">
            <w:pPr>
              <w:widowControl w:val="0"/>
              <w:rPr>
                <w:rFonts w:ascii="Arial" w:hAnsi="Arial" w:cs="Arial"/>
                <w:bCs/>
                <w:sz w:val="24"/>
                <w:szCs w:val="24"/>
              </w:rPr>
            </w:pPr>
            <w:r w:rsidRPr="008F0333">
              <w:rPr>
                <w:rFonts w:ascii="Arial" w:hAnsi="Arial" w:cs="Arial"/>
                <w:bCs/>
                <w:sz w:val="24"/>
                <w:szCs w:val="24"/>
              </w:rPr>
              <w:t>D R Dolas</w:t>
            </w:r>
          </w:p>
          <w:p w:rsidR="00FE56DE" w:rsidRPr="008F0333" w:rsidRDefault="00FE56DE" w:rsidP="0065167F">
            <w:pPr>
              <w:widowControl w:val="0"/>
              <w:rPr>
                <w:rFonts w:ascii="Arial" w:hAnsi="Arial" w:cs="Arial"/>
                <w:bCs/>
                <w:sz w:val="24"/>
                <w:szCs w:val="24"/>
              </w:rPr>
            </w:pPr>
            <w:r w:rsidRPr="008F0333">
              <w:rPr>
                <w:rFonts w:ascii="Arial" w:hAnsi="Arial" w:cs="Arial"/>
                <w:bCs/>
                <w:sz w:val="24"/>
                <w:szCs w:val="24"/>
              </w:rPr>
              <w:t>M D Jaybhaye</w:t>
            </w:r>
          </w:p>
          <w:p w:rsidR="00FE56DE" w:rsidRPr="008F0333" w:rsidRDefault="00FE56DE" w:rsidP="0065167F">
            <w:pPr>
              <w:tabs>
                <w:tab w:val="left" w:pos="1620"/>
              </w:tabs>
              <w:rPr>
                <w:rFonts w:ascii="Arial" w:hAnsi="Arial" w:cs="Arial"/>
                <w:sz w:val="24"/>
                <w:szCs w:val="24"/>
                <w:shd w:val="clear" w:color="auto" w:fill="FFFFFF"/>
              </w:rPr>
            </w:pPr>
            <w:r w:rsidRPr="008F0333">
              <w:rPr>
                <w:rFonts w:ascii="Arial" w:hAnsi="Arial" w:cs="Arial"/>
                <w:bCs/>
                <w:sz w:val="24"/>
                <w:szCs w:val="24"/>
              </w:rPr>
              <w:t>S D Deshmukh</w:t>
            </w:r>
          </w:p>
        </w:tc>
        <w:tc>
          <w:tcPr>
            <w:tcW w:w="279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rPr>
              <w:t>International Conference on Modeling and Simulat</w:t>
            </w:r>
            <w:r>
              <w:rPr>
                <w:rFonts w:ascii="Arial" w:hAnsi="Arial" w:cs="Arial"/>
                <w:sz w:val="24"/>
                <w:szCs w:val="24"/>
              </w:rPr>
              <w:t>ion in Engineering &amp; Technology</w:t>
            </w:r>
            <w:r w:rsidRPr="008F0333">
              <w:rPr>
                <w:rFonts w:ascii="Arial" w:hAnsi="Arial" w:cs="Arial"/>
                <w:sz w:val="24"/>
                <w:szCs w:val="24"/>
              </w:rPr>
              <w:t>2014,</w:t>
            </w:r>
            <w:r>
              <w:rPr>
                <w:rFonts w:ascii="Arial" w:hAnsi="Arial" w:cs="Arial"/>
                <w:sz w:val="24"/>
                <w:szCs w:val="24"/>
              </w:rPr>
              <w:t xml:space="preserve"> </w:t>
            </w:r>
            <w:r w:rsidRPr="008F0333">
              <w:rPr>
                <w:rFonts w:ascii="Arial" w:hAnsi="Arial" w:cs="Arial"/>
                <w:sz w:val="24"/>
                <w:szCs w:val="24"/>
              </w:rPr>
              <w:t>Godavari College of Engineering, Jalgaon.</w:t>
            </w:r>
          </w:p>
        </w:tc>
        <w:tc>
          <w:tcPr>
            <w:tcW w:w="1350" w:type="dxa"/>
          </w:tcPr>
          <w:p w:rsidR="00FE56DE" w:rsidRPr="008F0333" w:rsidRDefault="00FE56DE" w:rsidP="0065167F">
            <w:pPr>
              <w:rPr>
                <w:rFonts w:ascii="Arial" w:hAnsi="Arial" w:cs="Arial"/>
                <w:sz w:val="24"/>
                <w:szCs w:val="24"/>
              </w:rPr>
            </w:pPr>
            <w:r w:rsidRPr="008F0333">
              <w:rPr>
                <w:rFonts w:ascii="Arial" w:hAnsi="Arial" w:cs="Arial"/>
                <w:sz w:val="24"/>
                <w:szCs w:val="24"/>
              </w:rPr>
              <w:t>15-16 February 2014</w:t>
            </w:r>
          </w:p>
          <w:p w:rsidR="00FE56DE" w:rsidRPr="008F0333" w:rsidRDefault="00FE56DE" w:rsidP="0065167F">
            <w:pPr>
              <w:rPr>
                <w:rFonts w:ascii="Arial" w:hAnsi="Arial" w:cs="Arial"/>
                <w:bCs/>
                <w:sz w:val="24"/>
                <w:szCs w:val="24"/>
              </w:rPr>
            </w:pPr>
            <w:r w:rsidRPr="008F0333">
              <w:rPr>
                <w:rFonts w:ascii="Arial" w:hAnsi="Arial" w:cs="Arial"/>
                <w:bCs/>
                <w:sz w:val="24"/>
                <w:szCs w:val="24"/>
              </w:rPr>
              <w:t>Page no.</w:t>
            </w:r>
            <w:r w:rsidRPr="008F0333">
              <w:rPr>
                <w:rFonts w:ascii="Arial" w:hAnsi="Arial" w:cs="Arial"/>
                <w:sz w:val="24"/>
                <w:szCs w:val="24"/>
              </w:rPr>
              <w:t>297-300</w:t>
            </w:r>
          </w:p>
        </w:tc>
        <w:tc>
          <w:tcPr>
            <w:tcW w:w="1710" w:type="dxa"/>
          </w:tcPr>
          <w:p w:rsidR="00FE56DE" w:rsidRPr="008F0333" w:rsidRDefault="00FE56DE" w:rsidP="0065167F">
            <w:pPr>
              <w:rPr>
                <w:rFonts w:ascii="Arial" w:hAnsi="Arial" w:cs="Arial"/>
                <w:bCs/>
                <w:sz w:val="24"/>
                <w:szCs w:val="24"/>
              </w:rPr>
            </w:pPr>
            <w:r w:rsidRPr="008F0333">
              <w:rPr>
                <w:rFonts w:ascii="Arial" w:hAnsi="Arial" w:cs="Arial"/>
                <w:sz w:val="24"/>
                <w:szCs w:val="24"/>
              </w:rPr>
              <w:t>International</w:t>
            </w:r>
          </w:p>
        </w:tc>
      </w:tr>
    </w:tbl>
    <w:p w:rsidR="00FE56DE" w:rsidRDefault="00FE56DE"/>
    <w:tbl>
      <w:tblPr>
        <w:tblStyle w:val="TableGrid"/>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95"/>
        <w:gridCol w:w="2303"/>
        <w:gridCol w:w="1710"/>
        <w:gridCol w:w="2610"/>
        <w:gridCol w:w="1260"/>
        <w:gridCol w:w="1710"/>
      </w:tblGrid>
      <w:tr w:rsidR="00FE56DE" w:rsidRPr="008F0333" w:rsidTr="004444C4">
        <w:tc>
          <w:tcPr>
            <w:tcW w:w="595" w:type="dxa"/>
            <w:shd w:val="clear" w:color="auto" w:fill="808080" w:themeFill="background1" w:themeFillShade="80"/>
          </w:tcPr>
          <w:p w:rsidR="00FE56DE" w:rsidRPr="008F0333" w:rsidRDefault="00FE56DE" w:rsidP="00FE56DE">
            <w:pPr>
              <w:rPr>
                <w:rFonts w:ascii="Arial" w:hAnsi="Arial" w:cs="Arial"/>
                <w:b/>
                <w:bCs/>
                <w:sz w:val="24"/>
                <w:szCs w:val="24"/>
              </w:rPr>
            </w:pPr>
            <w:r w:rsidRPr="008F0333">
              <w:rPr>
                <w:rFonts w:ascii="Arial" w:hAnsi="Arial" w:cs="Arial"/>
                <w:b/>
                <w:bCs/>
                <w:sz w:val="24"/>
                <w:szCs w:val="24"/>
              </w:rPr>
              <w:br w:type="page"/>
              <w:t>Sr.</w:t>
            </w:r>
          </w:p>
          <w:p w:rsidR="00FE56DE" w:rsidRPr="008F0333" w:rsidRDefault="00FE56DE" w:rsidP="00FE56DE">
            <w:pPr>
              <w:rPr>
                <w:rFonts w:ascii="Arial" w:hAnsi="Arial" w:cs="Arial"/>
                <w:b/>
                <w:bCs/>
                <w:sz w:val="24"/>
                <w:szCs w:val="24"/>
              </w:rPr>
            </w:pPr>
            <w:r w:rsidRPr="008F0333">
              <w:rPr>
                <w:rFonts w:ascii="Arial" w:hAnsi="Arial" w:cs="Arial"/>
                <w:b/>
                <w:bCs/>
                <w:sz w:val="24"/>
                <w:szCs w:val="24"/>
              </w:rPr>
              <w:t>No</w:t>
            </w:r>
          </w:p>
        </w:tc>
        <w:tc>
          <w:tcPr>
            <w:tcW w:w="2303" w:type="dxa"/>
            <w:shd w:val="clear" w:color="auto" w:fill="808080" w:themeFill="background1" w:themeFillShade="80"/>
          </w:tcPr>
          <w:p w:rsidR="00FE56DE" w:rsidRPr="008F0333" w:rsidRDefault="00FE56DE" w:rsidP="00FE56DE">
            <w:pPr>
              <w:rPr>
                <w:rFonts w:ascii="Arial" w:hAnsi="Arial" w:cs="Arial"/>
                <w:b/>
                <w:bCs/>
                <w:sz w:val="24"/>
                <w:szCs w:val="24"/>
              </w:rPr>
            </w:pPr>
            <w:r w:rsidRPr="008F0333">
              <w:rPr>
                <w:rFonts w:ascii="Arial" w:hAnsi="Arial" w:cs="Arial"/>
                <w:b/>
                <w:bCs/>
                <w:sz w:val="24"/>
                <w:szCs w:val="24"/>
              </w:rPr>
              <w:t>Title of the Paper</w:t>
            </w:r>
          </w:p>
        </w:tc>
        <w:tc>
          <w:tcPr>
            <w:tcW w:w="1710" w:type="dxa"/>
            <w:shd w:val="clear" w:color="auto" w:fill="808080" w:themeFill="background1" w:themeFillShade="80"/>
          </w:tcPr>
          <w:p w:rsidR="00FE56DE" w:rsidRPr="008F0333" w:rsidRDefault="00FE56DE" w:rsidP="00FE56DE">
            <w:pPr>
              <w:rPr>
                <w:rFonts w:ascii="Arial" w:hAnsi="Arial" w:cs="Arial"/>
                <w:b/>
                <w:bCs/>
                <w:sz w:val="24"/>
                <w:szCs w:val="24"/>
              </w:rPr>
            </w:pPr>
            <w:r w:rsidRPr="008F0333">
              <w:rPr>
                <w:rFonts w:ascii="Arial" w:hAnsi="Arial" w:cs="Arial"/>
                <w:b/>
                <w:bCs/>
                <w:sz w:val="24"/>
                <w:szCs w:val="24"/>
              </w:rPr>
              <w:t>Authors</w:t>
            </w:r>
          </w:p>
        </w:tc>
        <w:tc>
          <w:tcPr>
            <w:tcW w:w="2610" w:type="dxa"/>
            <w:shd w:val="clear" w:color="auto" w:fill="808080" w:themeFill="background1" w:themeFillShade="80"/>
          </w:tcPr>
          <w:p w:rsidR="00FE56DE" w:rsidRPr="008F0333" w:rsidRDefault="00FE56DE" w:rsidP="00FE56DE">
            <w:pPr>
              <w:rPr>
                <w:rFonts w:ascii="Arial" w:hAnsi="Arial" w:cs="Arial"/>
                <w:b/>
                <w:bCs/>
                <w:iCs/>
                <w:sz w:val="24"/>
                <w:szCs w:val="24"/>
              </w:rPr>
            </w:pPr>
            <w:r w:rsidRPr="008F0333">
              <w:rPr>
                <w:rFonts w:ascii="Arial" w:hAnsi="Arial" w:cs="Arial"/>
                <w:b/>
                <w:bCs/>
                <w:iCs/>
                <w:sz w:val="24"/>
                <w:szCs w:val="24"/>
              </w:rPr>
              <w:t>Name of the conference/ Seminar</w:t>
            </w:r>
          </w:p>
        </w:tc>
        <w:tc>
          <w:tcPr>
            <w:tcW w:w="1260" w:type="dxa"/>
            <w:shd w:val="clear" w:color="auto" w:fill="808080" w:themeFill="background1" w:themeFillShade="80"/>
          </w:tcPr>
          <w:p w:rsidR="00FE56DE" w:rsidRPr="008F0333" w:rsidRDefault="00FE56DE" w:rsidP="00FE56DE">
            <w:pPr>
              <w:rPr>
                <w:rFonts w:ascii="Arial" w:hAnsi="Arial" w:cs="Arial"/>
                <w:b/>
                <w:bCs/>
                <w:iCs/>
                <w:sz w:val="24"/>
                <w:szCs w:val="24"/>
              </w:rPr>
            </w:pPr>
            <w:r w:rsidRPr="008F0333">
              <w:rPr>
                <w:rFonts w:ascii="Arial" w:hAnsi="Arial" w:cs="Arial"/>
                <w:b/>
                <w:bCs/>
                <w:sz w:val="24"/>
                <w:szCs w:val="24"/>
              </w:rPr>
              <w:t xml:space="preserve">Other </w:t>
            </w:r>
            <w:r w:rsidRPr="008F0333">
              <w:rPr>
                <w:rFonts w:ascii="Arial" w:hAnsi="Arial" w:cs="Arial"/>
                <w:b/>
                <w:bCs/>
                <w:iCs/>
                <w:sz w:val="24"/>
                <w:szCs w:val="24"/>
              </w:rPr>
              <w:t>Publication Details</w:t>
            </w:r>
          </w:p>
        </w:tc>
        <w:tc>
          <w:tcPr>
            <w:tcW w:w="1710" w:type="dxa"/>
            <w:shd w:val="clear" w:color="auto" w:fill="808080" w:themeFill="background1" w:themeFillShade="80"/>
          </w:tcPr>
          <w:p w:rsidR="00FE56DE" w:rsidRPr="008F0333" w:rsidRDefault="00FE56DE" w:rsidP="00FE56DE">
            <w:pPr>
              <w:rPr>
                <w:rFonts w:ascii="Arial" w:hAnsi="Arial" w:cs="Arial"/>
                <w:b/>
                <w:bCs/>
                <w:sz w:val="24"/>
                <w:szCs w:val="24"/>
              </w:rPr>
            </w:pPr>
            <w:r>
              <w:rPr>
                <w:rFonts w:ascii="Arial" w:hAnsi="Arial" w:cs="Arial"/>
                <w:b/>
                <w:bCs/>
                <w:sz w:val="24"/>
                <w:szCs w:val="24"/>
              </w:rPr>
              <w:t xml:space="preserve"> </w:t>
            </w:r>
            <w:r w:rsidRPr="008F0333">
              <w:rPr>
                <w:rFonts w:ascii="Arial" w:hAnsi="Arial" w:cs="Arial"/>
                <w:b/>
                <w:bCs/>
                <w:sz w:val="24"/>
                <w:szCs w:val="24"/>
              </w:rPr>
              <w:t xml:space="preserve">  Type</w:t>
            </w:r>
          </w:p>
          <w:p w:rsidR="00FE56DE" w:rsidRPr="008F0333" w:rsidRDefault="00FE56DE" w:rsidP="00FE56DE">
            <w:pPr>
              <w:rPr>
                <w:rFonts w:ascii="Arial" w:hAnsi="Arial" w:cs="Arial"/>
                <w:b/>
                <w:bCs/>
                <w:sz w:val="24"/>
                <w:szCs w:val="24"/>
              </w:rPr>
            </w:pPr>
            <w:r w:rsidRPr="008F0333">
              <w:rPr>
                <w:rFonts w:ascii="Arial" w:hAnsi="Arial" w:cs="Arial"/>
                <w:b/>
                <w:bCs/>
                <w:sz w:val="24"/>
                <w:szCs w:val="24"/>
              </w:rPr>
              <w:t>National/ International</w:t>
            </w:r>
          </w:p>
        </w:tc>
      </w:tr>
      <w:tr w:rsidR="00FE56DE" w:rsidRPr="008F0333" w:rsidTr="004444C4">
        <w:tc>
          <w:tcPr>
            <w:tcW w:w="595" w:type="dxa"/>
          </w:tcPr>
          <w:p w:rsidR="00FE56DE" w:rsidRPr="008F0333" w:rsidRDefault="00FE56DE" w:rsidP="00FE56DE">
            <w:pPr>
              <w:rPr>
                <w:rFonts w:ascii="Arial" w:hAnsi="Arial" w:cs="Arial"/>
                <w:bCs/>
                <w:sz w:val="24"/>
                <w:szCs w:val="24"/>
              </w:rPr>
            </w:pPr>
            <w:r w:rsidRPr="008F0333">
              <w:rPr>
                <w:rFonts w:ascii="Arial" w:hAnsi="Arial" w:cs="Arial"/>
                <w:bCs/>
                <w:sz w:val="24"/>
                <w:szCs w:val="24"/>
              </w:rPr>
              <w:t>10</w:t>
            </w:r>
          </w:p>
        </w:tc>
        <w:tc>
          <w:tcPr>
            <w:tcW w:w="2303" w:type="dxa"/>
          </w:tcPr>
          <w:p w:rsidR="00FE56DE" w:rsidRPr="008F0333" w:rsidRDefault="00FE56DE" w:rsidP="00FE56DE">
            <w:pPr>
              <w:tabs>
                <w:tab w:val="left" w:pos="1620"/>
              </w:tabs>
              <w:rPr>
                <w:rFonts w:ascii="Arial" w:hAnsi="Arial" w:cs="Arial"/>
                <w:sz w:val="24"/>
                <w:szCs w:val="24"/>
              </w:rPr>
            </w:pPr>
            <w:r w:rsidRPr="008F0333">
              <w:rPr>
                <w:rFonts w:ascii="Arial" w:hAnsi="Arial" w:cs="Arial"/>
                <w:sz w:val="24"/>
                <w:szCs w:val="24"/>
              </w:rPr>
              <w:t>An Analysis of Diesel Engine Systems Using Pareto Lorenz Method</w:t>
            </w:r>
          </w:p>
        </w:tc>
        <w:tc>
          <w:tcPr>
            <w:tcW w:w="1710" w:type="dxa"/>
          </w:tcPr>
          <w:p w:rsidR="00FE56DE" w:rsidRPr="008F0333" w:rsidRDefault="00FE56DE" w:rsidP="00FE56DE">
            <w:pPr>
              <w:widowControl w:val="0"/>
              <w:rPr>
                <w:rFonts w:ascii="Arial" w:hAnsi="Arial" w:cs="Arial"/>
                <w:bCs/>
                <w:sz w:val="24"/>
                <w:szCs w:val="24"/>
              </w:rPr>
            </w:pPr>
            <w:r w:rsidRPr="008F0333">
              <w:rPr>
                <w:rFonts w:ascii="Arial" w:hAnsi="Arial" w:cs="Arial"/>
                <w:bCs/>
                <w:sz w:val="24"/>
                <w:szCs w:val="24"/>
              </w:rPr>
              <w:t>D R Dolas</w:t>
            </w:r>
          </w:p>
          <w:p w:rsidR="00FE56DE" w:rsidRPr="008F0333" w:rsidRDefault="00FE56DE" w:rsidP="00FE56DE">
            <w:pPr>
              <w:widowControl w:val="0"/>
              <w:rPr>
                <w:rFonts w:ascii="Arial" w:hAnsi="Arial" w:cs="Arial"/>
                <w:bCs/>
                <w:sz w:val="24"/>
                <w:szCs w:val="24"/>
              </w:rPr>
            </w:pPr>
            <w:r w:rsidRPr="008F0333">
              <w:rPr>
                <w:rFonts w:ascii="Arial" w:hAnsi="Arial" w:cs="Arial"/>
                <w:bCs/>
                <w:sz w:val="24"/>
                <w:szCs w:val="24"/>
              </w:rPr>
              <w:t>M D Jaybhaye</w:t>
            </w:r>
          </w:p>
          <w:p w:rsidR="00FE56DE" w:rsidRPr="008F0333" w:rsidRDefault="00FE56DE" w:rsidP="00FE56DE">
            <w:pPr>
              <w:widowControl w:val="0"/>
              <w:rPr>
                <w:rFonts w:ascii="Arial" w:hAnsi="Arial" w:cs="Arial"/>
                <w:bCs/>
                <w:sz w:val="24"/>
                <w:szCs w:val="24"/>
              </w:rPr>
            </w:pPr>
            <w:r w:rsidRPr="008F0333">
              <w:rPr>
                <w:rFonts w:ascii="Arial" w:hAnsi="Arial" w:cs="Arial"/>
                <w:bCs/>
                <w:sz w:val="24"/>
                <w:szCs w:val="24"/>
              </w:rPr>
              <w:t>S D Deshmukh</w:t>
            </w:r>
          </w:p>
        </w:tc>
        <w:tc>
          <w:tcPr>
            <w:tcW w:w="2610" w:type="dxa"/>
          </w:tcPr>
          <w:p w:rsidR="00FE56DE" w:rsidRPr="008F0333" w:rsidRDefault="00FE56DE" w:rsidP="004444C4">
            <w:pPr>
              <w:rPr>
                <w:rFonts w:ascii="Arial" w:hAnsi="Arial" w:cs="Arial"/>
                <w:sz w:val="24"/>
                <w:szCs w:val="24"/>
              </w:rPr>
            </w:pPr>
            <w:r w:rsidRPr="008F0333">
              <w:rPr>
                <w:rFonts w:ascii="Arial" w:hAnsi="Arial" w:cs="Arial"/>
                <w:sz w:val="24"/>
                <w:szCs w:val="24"/>
              </w:rPr>
              <w:t>International Conference On Innovation In Design, Manufacturing &amp; Conc</w:t>
            </w:r>
            <w:r w:rsidR="004444C4">
              <w:rPr>
                <w:rFonts w:ascii="Arial" w:hAnsi="Arial" w:cs="Arial"/>
                <w:sz w:val="24"/>
                <w:szCs w:val="24"/>
              </w:rPr>
              <w:t xml:space="preserve">urrent Engineering ’14  </w:t>
            </w:r>
            <w:r w:rsidRPr="008F0333">
              <w:rPr>
                <w:rFonts w:ascii="Arial" w:hAnsi="Arial" w:cs="Arial"/>
                <w:sz w:val="24"/>
                <w:szCs w:val="24"/>
              </w:rPr>
              <w:t>NIT Rourkela.</w:t>
            </w:r>
          </w:p>
        </w:tc>
        <w:tc>
          <w:tcPr>
            <w:tcW w:w="1260" w:type="dxa"/>
          </w:tcPr>
          <w:p w:rsidR="00FE56DE" w:rsidRPr="008F0333" w:rsidRDefault="00FE56DE" w:rsidP="00FE56DE">
            <w:pPr>
              <w:rPr>
                <w:rFonts w:ascii="Arial" w:hAnsi="Arial" w:cs="Arial"/>
                <w:sz w:val="24"/>
                <w:szCs w:val="24"/>
              </w:rPr>
            </w:pPr>
            <w:r w:rsidRPr="008F0333">
              <w:rPr>
                <w:rFonts w:ascii="Arial" w:hAnsi="Arial" w:cs="Arial"/>
                <w:sz w:val="24"/>
                <w:szCs w:val="24"/>
              </w:rPr>
              <w:t>1-3 March 2014</w:t>
            </w:r>
          </w:p>
          <w:p w:rsidR="00FE56DE" w:rsidRPr="008F0333" w:rsidRDefault="00FE56DE" w:rsidP="00FE56DE">
            <w:pPr>
              <w:rPr>
                <w:rFonts w:ascii="Arial" w:hAnsi="Arial" w:cs="Arial"/>
                <w:sz w:val="24"/>
                <w:szCs w:val="24"/>
              </w:rPr>
            </w:pPr>
            <w:r w:rsidRPr="008F0333">
              <w:rPr>
                <w:rFonts w:ascii="Arial" w:hAnsi="Arial" w:cs="Arial"/>
                <w:bCs/>
                <w:sz w:val="24"/>
                <w:szCs w:val="24"/>
              </w:rPr>
              <w:t>Page no.</w:t>
            </w:r>
          </w:p>
        </w:tc>
        <w:tc>
          <w:tcPr>
            <w:tcW w:w="1710" w:type="dxa"/>
          </w:tcPr>
          <w:p w:rsidR="00FE56DE" w:rsidRPr="008F0333" w:rsidRDefault="00FE56DE" w:rsidP="00FE56DE">
            <w:pPr>
              <w:rPr>
                <w:rFonts w:ascii="Arial" w:hAnsi="Arial" w:cs="Arial"/>
                <w:sz w:val="24"/>
                <w:szCs w:val="24"/>
              </w:rPr>
            </w:pPr>
            <w:r w:rsidRPr="008F0333">
              <w:rPr>
                <w:rFonts w:ascii="Arial" w:hAnsi="Arial" w:cs="Arial"/>
                <w:sz w:val="24"/>
                <w:szCs w:val="24"/>
              </w:rPr>
              <w:t>International</w:t>
            </w:r>
          </w:p>
        </w:tc>
      </w:tr>
      <w:tr w:rsidR="00FE56DE" w:rsidRPr="008F0333" w:rsidTr="004444C4">
        <w:tc>
          <w:tcPr>
            <w:tcW w:w="595" w:type="dxa"/>
          </w:tcPr>
          <w:p w:rsidR="00FE56DE" w:rsidRPr="008F0333" w:rsidRDefault="00FE56DE" w:rsidP="00FE56DE">
            <w:pPr>
              <w:rPr>
                <w:rFonts w:ascii="Arial" w:hAnsi="Arial" w:cs="Arial"/>
                <w:bCs/>
                <w:sz w:val="24"/>
                <w:szCs w:val="24"/>
              </w:rPr>
            </w:pPr>
            <w:r w:rsidRPr="008F0333">
              <w:rPr>
                <w:rFonts w:ascii="Arial" w:hAnsi="Arial" w:cs="Arial"/>
                <w:bCs/>
                <w:sz w:val="24"/>
                <w:szCs w:val="24"/>
              </w:rPr>
              <w:t>11</w:t>
            </w:r>
          </w:p>
        </w:tc>
        <w:tc>
          <w:tcPr>
            <w:tcW w:w="2303" w:type="dxa"/>
          </w:tcPr>
          <w:p w:rsidR="00FE56DE" w:rsidRPr="008F0333" w:rsidRDefault="00FE56DE" w:rsidP="00FE56DE">
            <w:pPr>
              <w:tabs>
                <w:tab w:val="left" w:pos="1620"/>
              </w:tabs>
              <w:rPr>
                <w:rFonts w:ascii="Arial" w:hAnsi="Arial" w:cs="Arial"/>
                <w:sz w:val="24"/>
                <w:szCs w:val="24"/>
              </w:rPr>
            </w:pPr>
            <w:r w:rsidRPr="008F0333">
              <w:rPr>
                <w:rFonts w:ascii="Arial" w:hAnsi="Arial" w:cs="Arial"/>
                <w:sz w:val="24"/>
                <w:szCs w:val="24"/>
              </w:rPr>
              <w:t>Estimation the system reliability using Weibull distribution</w:t>
            </w:r>
          </w:p>
        </w:tc>
        <w:tc>
          <w:tcPr>
            <w:tcW w:w="1710" w:type="dxa"/>
          </w:tcPr>
          <w:p w:rsidR="00FE56DE" w:rsidRPr="008F0333" w:rsidRDefault="00FE56DE" w:rsidP="00FE56DE">
            <w:pPr>
              <w:widowControl w:val="0"/>
              <w:rPr>
                <w:rFonts w:ascii="Arial" w:hAnsi="Arial" w:cs="Arial"/>
                <w:bCs/>
                <w:sz w:val="24"/>
                <w:szCs w:val="24"/>
              </w:rPr>
            </w:pPr>
            <w:r w:rsidRPr="008F0333">
              <w:rPr>
                <w:rFonts w:ascii="Arial" w:hAnsi="Arial" w:cs="Arial"/>
                <w:bCs/>
                <w:sz w:val="24"/>
                <w:szCs w:val="24"/>
              </w:rPr>
              <w:t>D R Dolas</w:t>
            </w:r>
          </w:p>
          <w:p w:rsidR="00FE56DE" w:rsidRPr="008F0333" w:rsidRDefault="00FE56DE" w:rsidP="00FE56DE">
            <w:pPr>
              <w:widowControl w:val="0"/>
              <w:rPr>
                <w:rFonts w:ascii="Arial" w:hAnsi="Arial" w:cs="Arial"/>
                <w:bCs/>
                <w:sz w:val="24"/>
                <w:szCs w:val="24"/>
              </w:rPr>
            </w:pPr>
            <w:r w:rsidRPr="008F0333">
              <w:rPr>
                <w:rFonts w:ascii="Arial" w:hAnsi="Arial" w:cs="Arial"/>
                <w:bCs/>
                <w:sz w:val="24"/>
                <w:szCs w:val="24"/>
              </w:rPr>
              <w:t>M D Jaybhaye</w:t>
            </w:r>
          </w:p>
          <w:p w:rsidR="00FE56DE" w:rsidRPr="008F0333" w:rsidRDefault="00FE56DE" w:rsidP="00FE56DE">
            <w:pPr>
              <w:widowControl w:val="0"/>
              <w:rPr>
                <w:rFonts w:ascii="Arial" w:hAnsi="Arial" w:cs="Arial"/>
                <w:bCs/>
                <w:sz w:val="24"/>
                <w:szCs w:val="24"/>
              </w:rPr>
            </w:pPr>
            <w:r w:rsidRPr="008F0333">
              <w:rPr>
                <w:rFonts w:ascii="Arial" w:hAnsi="Arial" w:cs="Arial"/>
                <w:bCs/>
                <w:sz w:val="24"/>
                <w:szCs w:val="24"/>
              </w:rPr>
              <w:t>S D Deshmukh</w:t>
            </w:r>
          </w:p>
        </w:tc>
        <w:tc>
          <w:tcPr>
            <w:tcW w:w="2610" w:type="dxa"/>
          </w:tcPr>
          <w:p w:rsidR="00FE56DE" w:rsidRPr="008F0333" w:rsidRDefault="00FE56DE" w:rsidP="00FE56DE">
            <w:pPr>
              <w:rPr>
                <w:rFonts w:ascii="Arial" w:hAnsi="Arial" w:cs="Arial"/>
                <w:sz w:val="24"/>
                <w:szCs w:val="24"/>
              </w:rPr>
            </w:pPr>
            <w:r w:rsidRPr="008F0333">
              <w:rPr>
                <w:rFonts w:ascii="Arial" w:hAnsi="Arial" w:cs="Arial"/>
                <w:sz w:val="24"/>
                <w:szCs w:val="24"/>
              </w:rPr>
              <w:t>International conference on quality &amp; management(ICQM 2014) , SAISE &amp; NIT, Raipur.</w:t>
            </w:r>
          </w:p>
        </w:tc>
        <w:tc>
          <w:tcPr>
            <w:tcW w:w="1260" w:type="dxa"/>
          </w:tcPr>
          <w:p w:rsidR="00FE56DE" w:rsidRPr="008F0333" w:rsidRDefault="00FE56DE" w:rsidP="00FE56DE">
            <w:pPr>
              <w:rPr>
                <w:rFonts w:ascii="Arial" w:hAnsi="Arial" w:cs="Arial"/>
                <w:sz w:val="24"/>
                <w:szCs w:val="24"/>
              </w:rPr>
            </w:pPr>
            <w:r w:rsidRPr="008F0333">
              <w:rPr>
                <w:rFonts w:ascii="Arial" w:hAnsi="Arial" w:cs="Arial"/>
                <w:sz w:val="24"/>
                <w:szCs w:val="24"/>
              </w:rPr>
              <w:t>,21-22 March 2014</w:t>
            </w:r>
          </w:p>
          <w:p w:rsidR="00FE56DE" w:rsidRPr="008F0333" w:rsidRDefault="00FE56DE" w:rsidP="00FE56DE">
            <w:pPr>
              <w:rPr>
                <w:rFonts w:ascii="Arial" w:hAnsi="Arial" w:cs="Arial"/>
                <w:sz w:val="24"/>
                <w:szCs w:val="24"/>
              </w:rPr>
            </w:pPr>
            <w:r w:rsidRPr="008F0333">
              <w:rPr>
                <w:rFonts w:ascii="Arial" w:hAnsi="Arial" w:cs="Arial"/>
                <w:bCs/>
                <w:sz w:val="24"/>
                <w:szCs w:val="24"/>
              </w:rPr>
              <w:t>Page no.</w:t>
            </w:r>
          </w:p>
        </w:tc>
        <w:tc>
          <w:tcPr>
            <w:tcW w:w="1710" w:type="dxa"/>
          </w:tcPr>
          <w:p w:rsidR="00FE56DE" w:rsidRPr="008F0333" w:rsidRDefault="00FE56DE" w:rsidP="00FE56DE">
            <w:pPr>
              <w:rPr>
                <w:rFonts w:ascii="Arial" w:hAnsi="Arial" w:cs="Arial"/>
                <w:sz w:val="24"/>
                <w:szCs w:val="24"/>
              </w:rPr>
            </w:pPr>
            <w:r w:rsidRPr="008F0333">
              <w:rPr>
                <w:rFonts w:ascii="Arial" w:hAnsi="Arial" w:cs="Arial"/>
                <w:sz w:val="24"/>
                <w:szCs w:val="24"/>
              </w:rPr>
              <w:t>International</w:t>
            </w:r>
          </w:p>
        </w:tc>
      </w:tr>
      <w:tr w:rsidR="00FE56DE" w:rsidRPr="008F0333" w:rsidTr="004444C4">
        <w:tc>
          <w:tcPr>
            <w:tcW w:w="595" w:type="dxa"/>
          </w:tcPr>
          <w:p w:rsidR="00FE56DE" w:rsidRPr="008F0333" w:rsidRDefault="00FE56DE" w:rsidP="00FE56DE">
            <w:pPr>
              <w:rPr>
                <w:rFonts w:ascii="Arial" w:hAnsi="Arial" w:cs="Arial"/>
                <w:bCs/>
                <w:sz w:val="24"/>
                <w:szCs w:val="24"/>
              </w:rPr>
            </w:pPr>
            <w:r w:rsidRPr="008F0333">
              <w:rPr>
                <w:rFonts w:ascii="Arial" w:hAnsi="Arial" w:cs="Arial"/>
                <w:bCs/>
                <w:sz w:val="24"/>
                <w:szCs w:val="24"/>
              </w:rPr>
              <w:t>12</w:t>
            </w:r>
          </w:p>
        </w:tc>
        <w:tc>
          <w:tcPr>
            <w:tcW w:w="2303" w:type="dxa"/>
          </w:tcPr>
          <w:p w:rsidR="00FE56DE" w:rsidRPr="008F0333" w:rsidRDefault="00FE56DE" w:rsidP="00FE56DE">
            <w:pPr>
              <w:tabs>
                <w:tab w:val="left" w:pos="1620"/>
              </w:tabs>
              <w:rPr>
                <w:rFonts w:ascii="Arial" w:hAnsi="Arial" w:cs="Arial"/>
                <w:sz w:val="24"/>
                <w:szCs w:val="24"/>
              </w:rPr>
            </w:pPr>
            <w:r w:rsidRPr="008F0333">
              <w:rPr>
                <w:rFonts w:ascii="Arial" w:hAnsi="Arial" w:cs="Arial"/>
                <w:sz w:val="24"/>
                <w:szCs w:val="24"/>
              </w:rPr>
              <w:t>Combining AHP and TOPSIS Approaches to Support Rubble Filling Method Selection for a Construction Firm</w:t>
            </w:r>
          </w:p>
        </w:tc>
        <w:tc>
          <w:tcPr>
            <w:tcW w:w="1710" w:type="dxa"/>
          </w:tcPr>
          <w:p w:rsidR="00FE56DE" w:rsidRPr="008F0333" w:rsidRDefault="00FE56DE" w:rsidP="00FE56DE">
            <w:pPr>
              <w:widowControl w:val="0"/>
              <w:rPr>
                <w:rFonts w:ascii="Arial" w:hAnsi="Arial" w:cs="Arial"/>
                <w:bCs/>
                <w:sz w:val="24"/>
                <w:szCs w:val="24"/>
              </w:rPr>
            </w:pPr>
            <w:r w:rsidRPr="008F0333">
              <w:rPr>
                <w:rFonts w:ascii="Arial" w:hAnsi="Arial" w:cs="Arial"/>
                <w:sz w:val="24"/>
                <w:szCs w:val="24"/>
              </w:rPr>
              <w:t>Prerana Jakhotia, N. R. Rajhans</w:t>
            </w:r>
          </w:p>
        </w:tc>
        <w:tc>
          <w:tcPr>
            <w:tcW w:w="2610" w:type="dxa"/>
          </w:tcPr>
          <w:p w:rsidR="00FE56DE" w:rsidRPr="008F0333" w:rsidRDefault="00FE56DE" w:rsidP="00FE56DE">
            <w:pPr>
              <w:rPr>
                <w:rFonts w:ascii="Arial" w:hAnsi="Arial" w:cs="Arial"/>
                <w:sz w:val="24"/>
                <w:szCs w:val="24"/>
              </w:rPr>
            </w:pPr>
            <w:r w:rsidRPr="008F0333">
              <w:rPr>
                <w:rFonts w:ascii="Arial" w:hAnsi="Arial" w:cs="Arial"/>
                <w:sz w:val="24"/>
                <w:szCs w:val="24"/>
              </w:rPr>
              <w:t>International Conference On Advanced Engineering Optimization Through Intelligent Techniques AEOTIT .</w:t>
            </w:r>
          </w:p>
        </w:tc>
        <w:tc>
          <w:tcPr>
            <w:tcW w:w="1260" w:type="dxa"/>
          </w:tcPr>
          <w:p w:rsidR="00FE56DE" w:rsidRPr="008F0333" w:rsidRDefault="00FE56DE" w:rsidP="00FE56DE">
            <w:pPr>
              <w:rPr>
                <w:rFonts w:ascii="Arial" w:hAnsi="Arial" w:cs="Arial"/>
                <w:sz w:val="24"/>
                <w:szCs w:val="24"/>
              </w:rPr>
            </w:pPr>
            <w:r w:rsidRPr="008F0333">
              <w:rPr>
                <w:rFonts w:ascii="Arial" w:hAnsi="Arial" w:cs="Arial"/>
                <w:sz w:val="24"/>
                <w:szCs w:val="24"/>
              </w:rPr>
              <w:t>July 01 – 03, 2013, p 269-273. (IC)</w:t>
            </w:r>
          </w:p>
        </w:tc>
        <w:tc>
          <w:tcPr>
            <w:tcW w:w="1710" w:type="dxa"/>
          </w:tcPr>
          <w:p w:rsidR="00FE56DE" w:rsidRPr="008F0333" w:rsidRDefault="00FE56DE" w:rsidP="00FE56DE">
            <w:pPr>
              <w:rPr>
                <w:rFonts w:ascii="Arial" w:hAnsi="Arial" w:cs="Arial"/>
                <w:sz w:val="24"/>
                <w:szCs w:val="24"/>
              </w:rPr>
            </w:pPr>
            <w:r w:rsidRPr="008F0333">
              <w:rPr>
                <w:rFonts w:ascii="Arial" w:hAnsi="Arial" w:cs="Arial"/>
                <w:sz w:val="24"/>
                <w:szCs w:val="24"/>
              </w:rPr>
              <w:t>International</w:t>
            </w:r>
          </w:p>
        </w:tc>
      </w:tr>
      <w:tr w:rsidR="00FE56DE" w:rsidRPr="008F0333" w:rsidTr="004444C4">
        <w:tc>
          <w:tcPr>
            <w:tcW w:w="595" w:type="dxa"/>
          </w:tcPr>
          <w:p w:rsidR="00FE56DE" w:rsidRPr="008F0333" w:rsidRDefault="00FE56DE" w:rsidP="00FE56DE">
            <w:pPr>
              <w:rPr>
                <w:rFonts w:ascii="Arial" w:hAnsi="Arial" w:cs="Arial"/>
                <w:bCs/>
                <w:sz w:val="24"/>
                <w:szCs w:val="24"/>
              </w:rPr>
            </w:pPr>
            <w:r w:rsidRPr="008F0333">
              <w:rPr>
                <w:rFonts w:ascii="Arial" w:hAnsi="Arial" w:cs="Arial"/>
                <w:bCs/>
                <w:sz w:val="24"/>
                <w:szCs w:val="24"/>
              </w:rPr>
              <w:t>13</w:t>
            </w:r>
          </w:p>
        </w:tc>
        <w:tc>
          <w:tcPr>
            <w:tcW w:w="2303" w:type="dxa"/>
          </w:tcPr>
          <w:p w:rsidR="00FE56DE" w:rsidRPr="008F0333" w:rsidRDefault="00FE56DE" w:rsidP="00FE56DE">
            <w:pPr>
              <w:tabs>
                <w:tab w:val="left" w:pos="1620"/>
              </w:tabs>
              <w:rPr>
                <w:rFonts w:ascii="Arial" w:hAnsi="Arial" w:cs="Arial"/>
                <w:sz w:val="24"/>
                <w:szCs w:val="24"/>
              </w:rPr>
            </w:pPr>
            <w:r w:rsidRPr="008F0333">
              <w:rPr>
                <w:rFonts w:ascii="Arial" w:hAnsi="Arial" w:cs="Arial"/>
                <w:sz w:val="24"/>
                <w:szCs w:val="24"/>
              </w:rPr>
              <w:t>Identification of Parameters Affecting Liquefaction of Fine Grained Soils using AHP</w:t>
            </w:r>
          </w:p>
        </w:tc>
        <w:tc>
          <w:tcPr>
            <w:tcW w:w="1710" w:type="dxa"/>
          </w:tcPr>
          <w:p w:rsidR="00FE56DE" w:rsidRPr="008F0333" w:rsidRDefault="00FE56DE" w:rsidP="00FE56DE">
            <w:pPr>
              <w:widowControl w:val="0"/>
              <w:rPr>
                <w:rFonts w:ascii="Arial" w:hAnsi="Arial" w:cs="Arial"/>
                <w:bCs/>
                <w:sz w:val="24"/>
                <w:szCs w:val="24"/>
              </w:rPr>
            </w:pPr>
            <w:r w:rsidRPr="008F0333">
              <w:rPr>
                <w:rFonts w:ascii="Arial" w:hAnsi="Arial" w:cs="Arial"/>
                <w:sz w:val="24"/>
                <w:szCs w:val="24"/>
              </w:rPr>
              <w:t>Rajhans N.R., Purandare A. S., Pathak S.R.</w:t>
            </w:r>
          </w:p>
        </w:tc>
        <w:tc>
          <w:tcPr>
            <w:tcW w:w="2610" w:type="dxa"/>
          </w:tcPr>
          <w:p w:rsidR="00FE56DE" w:rsidRPr="008F0333" w:rsidRDefault="00FE56DE" w:rsidP="004444C4">
            <w:pPr>
              <w:rPr>
                <w:rFonts w:ascii="Arial" w:hAnsi="Arial" w:cs="Arial"/>
                <w:sz w:val="24"/>
                <w:szCs w:val="24"/>
              </w:rPr>
            </w:pPr>
            <w:r w:rsidRPr="008F0333">
              <w:rPr>
                <w:rFonts w:ascii="Arial" w:hAnsi="Arial" w:cs="Arial"/>
                <w:sz w:val="24"/>
                <w:szCs w:val="24"/>
              </w:rPr>
              <w:t xml:space="preserve">International Conference On Advanced Engineering Optimization Through Intelligent Techniques </w:t>
            </w:r>
          </w:p>
        </w:tc>
        <w:tc>
          <w:tcPr>
            <w:tcW w:w="1260" w:type="dxa"/>
          </w:tcPr>
          <w:p w:rsidR="004444C4" w:rsidRDefault="00FE56DE" w:rsidP="00FE56DE">
            <w:pPr>
              <w:rPr>
                <w:rFonts w:ascii="Arial" w:hAnsi="Arial" w:cs="Arial"/>
                <w:sz w:val="24"/>
                <w:szCs w:val="24"/>
              </w:rPr>
            </w:pPr>
            <w:r w:rsidRPr="008F0333">
              <w:rPr>
                <w:rFonts w:ascii="Arial" w:hAnsi="Arial" w:cs="Arial"/>
                <w:sz w:val="24"/>
                <w:szCs w:val="24"/>
              </w:rPr>
              <w:t>July</w:t>
            </w:r>
          </w:p>
          <w:p w:rsidR="00FE56DE" w:rsidRPr="008F0333" w:rsidRDefault="004444C4" w:rsidP="00FE56DE">
            <w:pPr>
              <w:rPr>
                <w:rFonts w:ascii="Arial" w:hAnsi="Arial" w:cs="Arial"/>
                <w:sz w:val="24"/>
                <w:szCs w:val="24"/>
              </w:rPr>
            </w:pPr>
            <w:r>
              <w:rPr>
                <w:rFonts w:ascii="Arial" w:hAnsi="Arial" w:cs="Arial"/>
                <w:sz w:val="24"/>
                <w:szCs w:val="24"/>
              </w:rPr>
              <w:t xml:space="preserve"> 1 – </w:t>
            </w:r>
            <w:r w:rsidR="00FE56DE" w:rsidRPr="008F0333">
              <w:rPr>
                <w:rFonts w:ascii="Arial" w:hAnsi="Arial" w:cs="Arial"/>
                <w:sz w:val="24"/>
                <w:szCs w:val="24"/>
              </w:rPr>
              <w:t xml:space="preserve">3, 2013  </w:t>
            </w:r>
          </w:p>
          <w:p w:rsidR="00FE56DE" w:rsidRPr="008F0333" w:rsidRDefault="00FE56DE" w:rsidP="00FE56DE">
            <w:pPr>
              <w:rPr>
                <w:rFonts w:ascii="Arial" w:hAnsi="Arial" w:cs="Arial"/>
                <w:sz w:val="24"/>
                <w:szCs w:val="24"/>
              </w:rPr>
            </w:pPr>
            <w:r w:rsidRPr="008F0333">
              <w:rPr>
                <w:rFonts w:ascii="Arial" w:hAnsi="Arial" w:cs="Arial"/>
                <w:sz w:val="24"/>
                <w:szCs w:val="24"/>
              </w:rPr>
              <w:t>Page no. 274 -279</w:t>
            </w:r>
          </w:p>
        </w:tc>
        <w:tc>
          <w:tcPr>
            <w:tcW w:w="1710" w:type="dxa"/>
          </w:tcPr>
          <w:p w:rsidR="00FE56DE" w:rsidRPr="008F0333" w:rsidRDefault="00FE56DE" w:rsidP="00FE56DE">
            <w:pPr>
              <w:rPr>
                <w:rFonts w:ascii="Arial" w:hAnsi="Arial" w:cs="Arial"/>
                <w:sz w:val="24"/>
                <w:szCs w:val="24"/>
              </w:rPr>
            </w:pPr>
            <w:r w:rsidRPr="008F0333">
              <w:rPr>
                <w:rFonts w:ascii="Arial" w:hAnsi="Arial" w:cs="Arial"/>
                <w:sz w:val="24"/>
                <w:szCs w:val="24"/>
              </w:rPr>
              <w:t>International</w:t>
            </w:r>
          </w:p>
        </w:tc>
      </w:tr>
      <w:tr w:rsidR="00FE56DE" w:rsidRPr="008F0333" w:rsidTr="004444C4">
        <w:tc>
          <w:tcPr>
            <w:tcW w:w="595" w:type="dxa"/>
          </w:tcPr>
          <w:p w:rsidR="00FE56DE" w:rsidRPr="008F0333" w:rsidRDefault="00FE56DE" w:rsidP="00FE56DE">
            <w:pPr>
              <w:rPr>
                <w:rFonts w:ascii="Arial" w:hAnsi="Arial" w:cs="Arial"/>
                <w:bCs/>
                <w:sz w:val="24"/>
                <w:szCs w:val="24"/>
              </w:rPr>
            </w:pPr>
            <w:r w:rsidRPr="008F0333">
              <w:rPr>
                <w:rFonts w:ascii="Arial" w:hAnsi="Arial" w:cs="Arial"/>
                <w:bCs/>
                <w:sz w:val="24"/>
                <w:szCs w:val="24"/>
              </w:rPr>
              <w:t>14</w:t>
            </w:r>
          </w:p>
        </w:tc>
        <w:tc>
          <w:tcPr>
            <w:tcW w:w="2303" w:type="dxa"/>
          </w:tcPr>
          <w:p w:rsidR="00FE56DE" w:rsidRPr="008F0333" w:rsidRDefault="00FE56DE" w:rsidP="00FE56DE">
            <w:pPr>
              <w:tabs>
                <w:tab w:val="left" w:pos="1620"/>
              </w:tabs>
              <w:rPr>
                <w:rFonts w:ascii="Arial" w:hAnsi="Arial" w:cs="Arial"/>
                <w:sz w:val="24"/>
                <w:szCs w:val="24"/>
              </w:rPr>
            </w:pPr>
            <w:r w:rsidRPr="008F0333">
              <w:rPr>
                <w:rFonts w:ascii="Arial" w:hAnsi="Arial" w:cs="Arial"/>
                <w:sz w:val="24"/>
                <w:szCs w:val="24"/>
              </w:rPr>
              <w:t>Suppliers Delivery Performance Evaluation &amp; Improvement using AHP</w:t>
            </w:r>
          </w:p>
        </w:tc>
        <w:tc>
          <w:tcPr>
            <w:tcW w:w="1710" w:type="dxa"/>
          </w:tcPr>
          <w:p w:rsidR="00FE56DE" w:rsidRPr="008F0333" w:rsidRDefault="00FE56DE" w:rsidP="00FE56DE">
            <w:pPr>
              <w:autoSpaceDE w:val="0"/>
              <w:autoSpaceDN w:val="0"/>
              <w:adjustRightInd w:val="0"/>
              <w:rPr>
                <w:rFonts w:ascii="Arial" w:hAnsi="Arial" w:cs="Arial"/>
                <w:sz w:val="24"/>
                <w:szCs w:val="24"/>
              </w:rPr>
            </w:pPr>
            <w:r w:rsidRPr="008F0333">
              <w:rPr>
                <w:rFonts w:ascii="Arial" w:hAnsi="Arial" w:cs="Arial"/>
                <w:sz w:val="24"/>
                <w:szCs w:val="24"/>
              </w:rPr>
              <w:t xml:space="preserve">Rajesh Dhake, N.R. Rajhans, </w:t>
            </w:r>
          </w:p>
        </w:tc>
        <w:tc>
          <w:tcPr>
            <w:tcW w:w="2610" w:type="dxa"/>
          </w:tcPr>
          <w:p w:rsidR="00FE56DE" w:rsidRPr="008F0333" w:rsidRDefault="00FE56DE" w:rsidP="00FE56DE">
            <w:pPr>
              <w:rPr>
                <w:rFonts w:ascii="Arial" w:hAnsi="Arial" w:cs="Arial"/>
                <w:sz w:val="24"/>
                <w:szCs w:val="24"/>
              </w:rPr>
            </w:pPr>
            <w:r w:rsidRPr="008F0333">
              <w:rPr>
                <w:rFonts w:ascii="Arial" w:hAnsi="Arial" w:cs="Arial"/>
                <w:sz w:val="24"/>
                <w:szCs w:val="24"/>
              </w:rPr>
              <w:t xml:space="preserve">International Conference On Advanced Engineering Optimization Through Intelligent Techniques </w:t>
            </w:r>
          </w:p>
        </w:tc>
        <w:tc>
          <w:tcPr>
            <w:tcW w:w="1260" w:type="dxa"/>
          </w:tcPr>
          <w:p w:rsidR="00FE56DE" w:rsidRPr="008F0333" w:rsidRDefault="004444C4" w:rsidP="00FE56DE">
            <w:pPr>
              <w:rPr>
                <w:rFonts w:ascii="Arial" w:hAnsi="Arial" w:cs="Arial"/>
                <w:sz w:val="24"/>
                <w:szCs w:val="24"/>
              </w:rPr>
            </w:pPr>
            <w:r>
              <w:rPr>
                <w:rFonts w:ascii="Arial" w:hAnsi="Arial" w:cs="Arial"/>
                <w:sz w:val="24"/>
                <w:szCs w:val="24"/>
              </w:rPr>
              <w:t xml:space="preserve">July     1 – </w:t>
            </w:r>
            <w:r w:rsidR="00FE56DE" w:rsidRPr="008F0333">
              <w:rPr>
                <w:rFonts w:ascii="Arial" w:hAnsi="Arial" w:cs="Arial"/>
                <w:sz w:val="24"/>
                <w:szCs w:val="24"/>
              </w:rPr>
              <w:t>3, 2013</w:t>
            </w:r>
          </w:p>
          <w:p w:rsidR="00FE56DE" w:rsidRPr="008F0333" w:rsidRDefault="00FE56DE" w:rsidP="00FE56DE">
            <w:pPr>
              <w:rPr>
                <w:rFonts w:ascii="Arial" w:hAnsi="Arial" w:cs="Arial"/>
                <w:sz w:val="24"/>
                <w:szCs w:val="24"/>
              </w:rPr>
            </w:pPr>
            <w:r w:rsidRPr="008F0333">
              <w:rPr>
                <w:rFonts w:ascii="Arial" w:hAnsi="Arial" w:cs="Arial"/>
                <w:sz w:val="24"/>
                <w:szCs w:val="24"/>
              </w:rPr>
              <w:t>Page no. 295- 299</w:t>
            </w:r>
          </w:p>
        </w:tc>
        <w:tc>
          <w:tcPr>
            <w:tcW w:w="1710" w:type="dxa"/>
          </w:tcPr>
          <w:p w:rsidR="00FE56DE" w:rsidRPr="008F0333" w:rsidRDefault="00FE56DE" w:rsidP="00FE56DE">
            <w:pPr>
              <w:rPr>
                <w:rFonts w:ascii="Arial" w:hAnsi="Arial" w:cs="Arial"/>
                <w:sz w:val="24"/>
                <w:szCs w:val="24"/>
              </w:rPr>
            </w:pPr>
            <w:r w:rsidRPr="008F0333">
              <w:rPr>
                <w:rFonts w:ascii="Arial" w:hAnsi="Arial" w:cs="Arial"/>
                <w:sz w:val="24"/>
                <w:szCs w:val="24"/>
              </w:rPr>
              <w:t>International</w:t>
            </w:r>
          </w:p>
        </w:tc>
      </w:tr>
    </w:tbl>
    <w:p w:rsidR="00FE56DE" w:rsidRDefault="00FE56DE" w:rsidP="00FE56DE">
      <w:r>
        <w:br w:type="page"/>
      </w:r>
    </w:p>
    <w:tbl>
      <w:tblPr>
        <w:tblStyle w:val="TableGrid"/>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95"/>
        <w:gridCol w:w="2213"/>
        <w:gridCol w:w="1800"/>
        <w:gridCol w:w="2610"/>
        <w:gridCol w:w="1260"/>
        <w:gridCol w:w="1710"/>
      </w:tblGrid>
      <w:tr w:rsidR="00FE56DE" w:rsidRPr="008F0333" w:rsidTr="00FE56DE">
        <w:tc>
          <w:tcPr>
            <w:tcW w:w="595"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br w:type="page"/>
              <w:t>Sr.</w:t>
            </w:r>
          </w:p>
          <w:p w:rsidR="00FE56DE" w:rsidRPr="008F0333" w:rsidRDefault="00FE56DE" w:rsidP="0065167F">
            <w:pPr>
              <w:rPr>
                <w:rFonts w:ascii="Arial" w:hAnsi="Arial" w:cs="Arial"/>
                <w:b/>
                <w:bCs/>
                <w:sz w:val="24"/>
                <w:szCs w:val="24"/>
              </w:rPr>
            </w:pPr>
            <w:r w:rsidRPr="008F0333">
              <w:rPr>
                <w:rFonts w:ascii="Arial" w:hAnsi="Arial" w:cs="Arial"/>
                <w:b/>
                <w:bCs/>
                <w:sz w:val="24"/>
                <w:szCs w:val="24"/>
              </w:rPr>
              <w:t>No</w:t>
            </w:r>
          </w:p>
        </w:tc>
        <w:tc>
          <w:tcPr>
            <w:tcW w:w="2213"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Title of the Paper</w:t>
            </w:r>
          </w:p>
        </w:tc>
        <w:tc>
          <w:tcPr>
            <w:tcW w:w="1800"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Authors</w:t>
            </w:r>
          </w:p>
        </w:tc>
        <w:tc>
          <w:tcPr>
            <w:tcW w:w="2610" w:type="dxa"/>
            <w:shd w:val="clear" w:color="auto" w:fill="808080" w:themeFill="background1" w:themeFillShade="80"/>
          </w:tcPr>
          <w:p w:rsidR="00FE56DE" w:rsidRPr="008F0333" w:rsidRDefault="00FE56DE" w:rsidP="0065167F">
            <w:pPr>
              <w:rPr>
                <w:rFonts w:ascii="Arial" w:hAnsi="Arial" w:cs="Arial"/>
                <w:b/>
                <w:bCs/>
                <w:iCs/>
                <w:sz w:val="24"/>
                <w:szCs w:val="24"/>
              </w:rPr>
            </w:pPr>
            <w:r w:rsidRPr="008F0333">
              <w:rPr>
                <w:rFonts w:ascii="Arial" w:hAnsi="Arial" w:cs="Arial"/>
                <w:b/>
                <w:bCs/>
                <w:iCs/>
                <w:sz w:val="24"/>
                <w:szCs w:val="24"/>
              </w:rPr>
              <w:t>Name of the conference/ Seminar</w:t>
            </w:r>
          </w:p>
        </w:tc>
        <w:tc>
          <w:tcPr>
            <w:tcW w:w="1260" w:type="dxa"/>
            <w:shd w:val="clear" w:color="auto" w:fill="808080" w:themeFill="background1" w:themeFillShade="80"/>
          </w:tcPr>
          <w:p w:rsidR="00FE56DE" w:rsidRPr="008F0333" w:rsidRDefault="00FE56DE" w:rsidP="0065167F">
            <w:pPr>
              <w:rPr>
                <w:rFonts w:ascii="Arial" w:hAnsi="Arial" w:cs="Arial"/>
                <w:b/>
                <w:bCs/>
                <w:iCs/>
                <w:sz w:val="24"/>
                <w:szCs w:val="24"/>
              </w:rPr>
            </w:pPr>
            <w:r w:rsidRPr="008F0333">
              <w:rPr>
                <w:rFonts w:ascii="Arial" w:hAnsi="Arial" w:cs="Arial"/>
                <w:b/>
                <w:bCs/>
                <w:sz w:val="24"/>
                <w:szCs w:val="24"/>
              </w:rPr>
              <w:t xml:space="preserve">Other </w:t>
            </w:r>
            <w:r w:rsidRPr="008F0333">
              <w:rPr>
                <w:rFonts w:ascii="Arial" w:hAnsi="Arial" w:cs="Arial"/>
                <w:b/>
                <w:bCs/>
                <w:iCs/>
                <w:sz w:val="24"/>
                <w:szCs w:val="24"/>
              </w:rPr>
              <w:t>Publication Details</w:t>
            </w:r>
          </w:p>
        </w:tc>
        <w:tc>
          <w:tcPr>
            <w:tcW w:w="1710" w:type="dxa"/>
            <w:shd w:val="clear" w:color="auto" w:fill="808080" w:themeFill="background1" w:themeFillShade="80"/>
          </w:tcPr>
          <w:p w:rsidR="00FE56DE" w:rsidRPr="008F0333" w:rsidRDefault="00FE56DE" w:rsidP="0065167F">
            <w:pPr>
              <w:rPr>
                <w:rFonts w:ascii="Arial" w:hAnsi="Arial" w:cs="Arial"/>
                <w:b/>
                <w:bCs/>
                <w:sz w:val="24"/>
                <w:szCs w:val="24"/>
              </w:rPr>
            </w:pPr>
            <w:r>
              <w:rPr>
                <w:rFonts w:ascii="Arial" w:hAnsi="Arial" w:cs="Arial"/>
                <w:b/>
                <w:bCs/>
                <w:sz w:val="24"/>
                <w:szCs w:val="24"/>
              </w:rPr>
              <w:t xml:space="preserve"> </w:t>
            </w:r>
            <w:r w:rsidRPr="008F0333">
              <w:rPr>
                <w:rFonts w:ascii="Arial" w:hAnsi="Arial" w:cs="Arial"/>
                <w:b/>
                <w:bCs/>
                <w:sz w:val="24"/>
                <w:szCs w:val="24"/>
              </w:rPr>
              <w:t xml:space="preserve">  Type</w:t>
            </w:r>
          </w:p>
          <w:p w:rsidR="00FE56DE" w:rsidRPr="008F0333" w:rsidRDefault="00FE56DE" w:rsidP="0065167F">
            <w:pPr>
              <w:rPr>
                <w:rFonts w:ascii="Arial" w:hAnsi="Arial" w:cs="Arial"/>
                <w:b/>
                <w:bCs/>
                <w:sz w:val="24"/>
                <w:szCs w:val="24"/>
              </w:rPr>
            </w:pPr>
            <w:r w:rsidRPr="008F0333">
              <w:rPr>
                <w:rFonts w:ascii="Arial" w:hAnsi="Arial" w:cs="Arial"/>
                <w:b/>
                <w:bCs/>
                <w:sz w:val="24"/>
                <w:szCs w:val="24"/>
              </w:rPr>
              <w:t>National/ International</w:t>
            </w:r>
          </w:p>
        </w:tc>
      </w:tr>
      <w:tr w:rsidR="004444C4" w:rsidRPr="008F0333" w:rsidTr="00FE56DE">
        <w:tc>
          <w:tcPr>
            <w:tcW w:w="595" w:type="dxa"/>
          </w:tcPr>
          <w:p w:rsidR="004444C4" w:rsidRPr="008F0333" w:rsidRDefault="004444C4" w:rsidP="004444C4">
            <w:pPr>
              <w:rPr>
                <w:rFonts w:ascii="Arial" w:hAnsi="Arial" w:cs="Arial"/>
                <w:bCs/>
                <w:sz w:val="24"/>
                <w:szCs w:val="24"/>
              </w:rPr>
            </w:pPr>
            <w:r w:rsidRPr="008F0333">
              <w:rPr>
                <w:rFonts w:ascii="Arial" w:hAnsi="Arial" w:cs="Arial"/>
                <w:bCs/>
                <w:sz w:val="24"/>
                <w:szCs w:val="24"/>
              </w:rPr>
              <w:t>15</w:t>
            </w:r>
          </w:p>
        </w:tc>
        <w:tc>
          <w:tcPr>
            <w:tcW w:w="2213" w:type="dxa"/>
          </w:tcPr>
          <w:p w:rsidR="004444C4" w:rsidRPr="008F0333" w:rsidRDefault="004444C4" w:rsidP="004444C4">
            <w:pPr>
              <w:tabs>
                <w:tab w:val="left" w:pos="1620"/>
              </w:tabs>
              <w:rPr>
                <w:rFonts w:ascii="Arial" w:hAnsi="Arial" w:cs="Arial"/>
                <w:sz w:val="24"/>
                <w:szCs w:val="24"/>
              </w:rPr>
            </w:pPr>
            <w:r w:rsidRPr="008F0333">
              <w:rPr>
                <w:rFonts w:ascii="Arial" w:hAnsi="Arial" w:cs="Arial"/>
                <w:sz w:val="24"/>
                <w:szCs w:val="24"/>
              </w:rPr>
              <w:t>Application of TOPSIS Analysis for Selection of Nozzle in Mechanical Deterioration Test Rig</w:t>
            </w:r>
          </w:p>
        </w:tc>
        <w:tc>
          <w:tcPr>
            <w:tcW w:w="1800" w:type="dxa"/>
          </w:tcPr>
          <w:p w:rsidR="004444C4" w:rsidRPr="008F0333" w:rsidRDefault="004444C4" w:rsidP="004444C4">
            <w:pPr>
              <w:autoSpaceDE w:val="0"/>
              <w:autoSpaceDN w:val="0"/>
              <w:adjustRightInd w:val="0"/>
              <w:rPr>
                <w:rFonts w:ascii="Arial" w:hAnsi="Arial" w:cs="Arial"/>
                <w:sz w:val="24"/>
                <w:szCs w:val="24"/>
              </w:rPr>
            </w:pPr>
            <w:r w:rsidRPr="008F0333">
              <w:rPr>
                <w:rFonts w:ascii="Arial" w:hAnsi="Arial" w:cs="Arial"/>
                <w:sz w:val="24"/>
                <w:szCs w:val="24"/>
              </w:rPr>
              <w:t>N. R. Rajhans, R. S. Garodi, Jyoti Kirve</w:t>
            </w:r>
          </w:p>
        </w:tc>
        <w:tc>
          <w:tcPr>
            <w:tcW w:w="2610" w:type="dxa"/>
          </w:tcPr>
          <w:p w:rsidR="004444C4" w:rsidRPr="008F0333" w:rsidRDefault="004444C4" w:rsidP="004444C4">
            <w:pPr>
              <w:rPr>
                <w:rFonts w:ascii="Arial" w:hAnsi="Arial" w:cs="Arial"/>
                <w:sz w:val="24"/>
                <w:szCs w:val="24"/>
              </w:rPr>
            </w:pPr>
            <w:r w:rsidRPr="008F0333">
              <w:rPr>
                <w:rFonts w:ascii="Arial" w:hAnsi="Arial" w:cs="Arial"/>
                <w:sz w:val="24"/>
                <w:szCs w:val="24"/>
              </w:rPr>
              <w:t>International Conference On Advanced Engineering Optimization Through Intelligent Techniques AEOTIT .</w:t>
            </w:r>
          </w:p>
        </w:tc>
        <w:tc>
          <w:tcPr>
            <w:tcW w:w="1260" w:type="dxa"/>
          </w:tcPr>
          <w:p w:rsidR="004444C4" w:rsidRPr="008F0333" w:rsidRDefault="004444C4" w:rsidP="004444C4">
            <w:pPr>
              <w:rPr>
                <w:rFonts w:ascii="Arial" w:hAnsi="Arial" w:cs="Arial"/>
                <w:sz w:val="24"/>
                <w:szCs w:val="24"/>
              </w:rPr>
            </w:pPr>
            <w:r w:rsidRPr="008F0333">
              <w:rPr>
                <w:rFonts w:ascii="Arial" w:hAnsi="Arial" w:cs="Arial"/>
                <w:sz w:val="24"/>
                <w:szCs w:val="24"/>
              </w:rPr>
              <w:t>July 01 – 03, 2013</w:t>
            </w:r>
          </w:p>
          <w:p w:rsidR="004444C4" w:rsidRPr="008F0333" w:rsidRDefault="004444C4" w:rsidP="004444C4">
            <w:pPr>
              <w:rPr>
                <w:rFonts w:ascii="Arial" w:hAnsi="Arial" w:cs="Arial"/>
                <w:sz w:val="24"/>
                <w:szCs w:val="24"/>
              </w:rPr>
            </w:pPr>
            <w:r w:rsidRPr="008F0333">
              <w:rPr>
                <w:rFonts w:ascii="Arial" w:hAnsi="Arial" w:cs="Arial"/>
                <w:sz w:val="24"/>
                <w:szCs w:val="24"/>
              </w:rPr>
              <w:t>Page no. 310-  314</w:t>
            </w:r>
          </w:p>
        </w:tc>
        <w:tc>
          <w:tcPr>
            <w:tcW w:w="1710" w:type="dxa"/>
          </w:tcPr>
          <w:p w:rsidR="004444C4" w:rsidRPr="008F0333" w:rsidRDefault="004444C4" w:rsidP="004444C4">
            <w:pPr>
              <w:rPr>
                <w:rFonts w:ascii="Arial" w:hAnsi="Arial" w:cs="Arial"/>
                <w:sz w:val="24"/>
                <w:szCs w:val="24"/>
              </w:rPr>
            </w:pPr>
            <w:r w:rsidRPr="008F0333">
              <w:rPr>
                <w:rFonts w:ascii="Arial" w:hAnsi="Arial" w:cs="Arial"/>
                <w:sz w:val="24"/>
                <w:szCs w:val="24"/>
              </w:rPr>
              <w:t>International</w:t>
            </w:r>
          </w:p>
        </w:tc>
      </w:tr>
      <w:tr w:rsidR="00FE56DE" w:rsidRPr="008F0333" w:rsidTr="00FE56DE">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16</w:t>
            </w:r>
          </w:p>
        </w:tc>
        <w:tc>
          <w:tcPr>
            <w:tcW w:w="2213" w:type="dxa"/>
          </w:tcPr>
          <w:p w:rsidR="00FE56DE" w:rsidRPr="008F0333" w:rsidRDefault="00FE56DE" w:rsidP="0065167F">
            <w:pPr>
              <w:autoSpaceDE w:val="0"/>
              <w:autoSpaceDN w:val="0"/>
              <w:adjustRightInd w:val="0"/>
              <w:rPr>
                <w:rFonts w:ascii="Arial" w:hAnsi="Arial" w:cs="Arial"/>
                <w:sz w:val="24"/>
                <w:szCs w:val="24"/>
              </w:rPr>
            </w:pPr>
            <w:r w:rsidRPr="008F0333">
              <w:rPr>
                <w:rFonts w:ascii="Arial" w:hAnsi="Arial" w:cs="Arial"/>
                <w:sz w:val="24"/>
                <w:szCs w:val="24"/>
              </w:rPr>
              <w:t>Selection of Media using R3I(Entropy, Standard Deviation) and TOPSIS</w:t>
            </w:r>
          </w:p>
        </w:tc>
        <w:tc>
          <w:tcPr>
            <w:tcW w:w="1800" w:type="dxa"/>
          </w:tcPr>
          <w:p w:rsidR="00FE56DE" w:rsidRPr="008F0333" w:rsidRDefault="00FE56DE" w:rsidP="0065167F">
            <w:pPr>
              <w:autoSpaceDE w:val="0"/>
              <w:autoSpaceDN w:val="0"/>
              <w:adjustRightInd w:val="0"/>
              <w:rPr>
                <w:rFonts w:ascii="Arial" w:hAnsi="Arial" w:cs="Arial"/>
                <w:sz w:val="24"/>
                <w:szCs w:val="24"/>
              </w:rPr>
            </w:pPr>
            <w:r w:rsidRPr="008F0333">
              <w:rPr>
                <w:rFonts w:ascii="Arial" w:hAnsi="Arial" w:cs="Arial"/>
                <w:sz w:val="24"/>
                <w:szCs w:val="24"/>
              </w:rPr>
              <w:t>Savita Choundhe, Purva Khandeshe, N. R. Rajhans</w:t>
            </w:r>
          </w:p>
        </w:tc>
        <w:tc>
          <w:tcPr>
            <w:tcW w:w="2610" w:type="dxa"/>
          </w:tcPr>
          <w:p w:rsidR="00FE56DE" w:rsidRPr="008F0333" w:rsidRDefault="00FE56DE" w:rsidP="0065167F">
            <w:pPr>
              <w:rPr>
                <w:rFonts w:ascii="Arial" w:hAnsi="Arial" w:cs="Arial"/>
                <w:sz w:val="24"/>
                <w:szCs w:val="24"/>
              </w:rPr>
            </w:pPr>
            <w:r w:rsidRPr="008F0333">
              <w:rPr>
                <w:rFonts w:ascii="Arial" w:hAnsi="Arial" w:cs="Arial"/>
                <w:sz w:val="24"/>
                <w:szCs w:val="24"/>
              </w:rPr>
              <w:t xml:space="preserve">International Conference On Advanced Engineering Optimization Through Intelligent Techniques </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July 01 – 03, 2013</w:t>
            </w:r>
          </w:p>
          <w:p w:rsidR="00FE56DE" w:rsidRPr="008F0333" w:rsidRDefault="00FE56DE" w:rsidP="0065167F">
            <w:pPr>
              <w:rPr>
                <w:rFonts w:ascii="Arial" w:hAnsi="Arial" w:cs="Arial"/>
                <w:sz w:val="24"/>
                <w:szCs w:val="24"/>
              </w:rPr>
            </w:pPr>
            <w:r w:rsidRPr="008F0333">
              <w:rPr>
                <w:rFonts w:ascii="Arial" w:hAnsi="Arial" w:cs="Arial"/>
                <w:sz w:val="24"/>
                <w:szCs w:val="24"/>
              </w:rPr>
              <w:t>Page no. 363 – 367</w:t>
            </w:r>
          </w:p>
        </w:tc>
        <w:tc>
          <w:tcPr>
            <w:tcW w:w="1710" w:type="dxa"/>
          </w:tcPr>
          <w:p w:rsidR="00FE56DE" w:rsidRPr="008F0333" w:rsidRDefault="00FE56DE" w:rsidP="0065167F">
            <w:pPr>
              <w:rPr>
                <w:rFonts w:ascii="Arial" w:hAnsi="Arial" w:cs="Arial"/>
                <w:sz w:val="24"/>
                <w:szCs w:val="24"/>
              </w:rPr>
            </w:pPr>
            <w:r w:rsidRPr="008F0333">
              <w:rPr>
                <w:rFonts w:ascii="Arial" w:hAnsi="Arial" w:cs="Arial"/>
                <w:sz w:val="24"/>
                <w:szCs w:val="24"/>
              </w:rPr>
              <w:t>International</w:t>
            </w:r>
          </w:p>
        </w:tc>
      </w:tr>
      <w:tr w:rsidR="00FE56DE" w:rsidRPr="008F0333" w:rsidTr="00FE56DE">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17</w:t>
            </w:r>
          </w:p>
        </w:tc>
        <w:tc>
          <w:tcPr>
            <w:tcW w:w="2213" w:type="dxa"/>
          </w:tcPr>
          <w:p w:rsidR="00FE56DE" w:rsidRPr="008F0333" w:rsidRDefault="00FE56DE" w:rsidP="0065167F">
            <w:pPr>
              <w:tabs>
                <w:tab w:val="left" w:pos="1620"/>
              </w:tabs>
              <w:rPr>
                <w:rFonts w:ascii="Arial" w:hAnsi="Arial" w:cs="Arial"/>
                <w:sz w:val="24"/>
                <w:szCs w:val="24"/>
              </w:rPr>
            </w:pPr>
            <w:r w:rsidRPr="008F0333">
              <w:rPr>
                <w:rFonts w:ascii="Arial" w:hAnsi="Arial" w:cs="Arial"/>
                <w:sz w:val="24"/>
                <w:szCs w:val="24"/>
              </w:rPr>
              <w:t>Application of AHP-TOPSIS for Comparison of Layouts</w:t>
            </w:r>
          </w:p>
        </w:tc>
        <w:tc>
          <w:tcPr>
            <w:tcW w:w="1800" w:type="dxa"/>
          </w:tcPr>
          <w:p w:rsidR="00FE56DE" w:rsidRPr="008F0333" w:rsidRDefault="00FE56DE" w:rsidP="0065167F">
            <w:pPr>
              <w:autoSpaceDE w:val="0"/>
              <w:autoSpaceDN w:val="0"/>
              <w:adjustRightInd w:val="0"/>
              <w:rPr>
                <w:rFonts w:ascii="Arial" w:hAnsi="Arial" w:cs="Arial"/>
                <w:sz w:val="24"/>
                <w:szCs w:val="24"/>
              </w:rPr>
            </w:pPr>
            <w:r w:rsidRPr="008F0333">
              <w:rPr>
                <w:rFonts w:ascii="Arial" w:hAnsi="Arial" w:cs="Arial"/>
                <w:sz w:val="24"/>
                <w:szCs w:val="24"/>
              </w:rPr>
              <w:t>S. M. Samak, N.R. Rajhans</w:t>
            </w:r>
          </w:p>
        </w:tc>
        <w:tc>
          <w:tcPr>
            <w:tcW w:w="2610" w:type="dxa"/>
          </w:tcPr>
          <w:p w:rsidR="00FE56DE" w:rsidRPr="008F0333" w:rsidRDefault="00FE56DE" w:rsidP="0065167F">
            <w:pPr>
              <w:rPr>
                <w:rFonts w:ascii="Arial" w:hAnsi="Arial" w:cs="Arial"/>
                <w:sz w:val="24"/>
                <w:szCs w:val="24"/>
              </w:rPr>
            </w:pPr>
            <w:r w:rsidRPr="008F0333">
              <w:rPr>
                <w:rFonts w:ascii="Arial" w:hAnsi="Arial" w:cs="Arial"/>
                <w:sz w:val="24"/>
                <w:szCs w:val="24"/>
              </w:rPr>
              <w:t>International Conference On Advanced Engineering Optimization Through Intelligent Techniques AEOTIT .</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July 01 – 03, 2013</w:t>
            </w:r>
          </w:p>
          <w:p w:rsidR="00FE56DE" w:rsidRPr="008F0333" w:rsidRDefault="00FE56DE" w:rsidP="0065167F">
            <w:pPr>
              <w:rPr>
                <w:rFonts w:ascii="Arial" w:hAnsi="Arial" w:cs="Arial"/>
                <w:sz w:val="24"/>
                <w:szCs w:val="24"/>
              </w:rPr>
            </w:pPr>
            <w:r w:rsidRPr="008F0333">
              <w:rPr>
                <w:rFonts w:ascii="Arial" w:hAnsi="Arial" w:cs="Arial"/>
                <w:sz w:val="24"/>
                <w:szCs w:val="24"/>
              </w:rPr>
              <w:t>Page no. 383 -387</w:t>
            </w:r>
          </w:p>
        </w:tc>
        <w:tc>
          <w:tcPr>
            <w:tcW w:w="1710" w:type="dxa"/>
          </w:tcPr>
          <w:p w:rsidR="00FE56DE" w:rsidRPr="008F0333" w:rsidRDefault="00FE56DE" w:rsidP="0065167F">
            <w:pPr>
              <w:rPr>
                <w:rFonts w:ascii="Arial" w:hAnsi="Arial" w:cs="Arial"/>
                <w:sz w:val="24"/>
                <w:szCs w:val="24"/>
              </w:rPr>
            </w:pPr>
            <w:r w:rsidRPr="008F0333">
              <w:rPr>
                <w:rFonts w:ascii="Arial" w:hAnsi="Arial" w:cs="Arial"/>
                <w:sz w:val="24"/>
                <w:szCs w:val="24"/>
              </w:rPr>
              <w:t>International</w:t>
            </w:r>
          </w:p>
        </w:tc>
      </w:tr>
      <w:tr w:rsidR="00FE56DE" w:rsidRPr="008F0333" w:rsidTr="00FE56DE">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18</w:t>
            </w:r>
          </w:p>
        </w:tc>
        <w:tc>
          <w:tcPr>
            <w:tcW w:w="2213" w:type="dxa"/>
          </w:tcPr>
          <w:p w:rsidR="00FE56DE" w:rsidRPr="008F0333" w:rsidRDefault="00FE56DE" w:rsidP="0065167F">
            <w:pPr>
              <w:tabs>
                <w:tab w:val="left" w:pos="1620"/>
              </w:tabs>
              <w:rPr>
                <w:rFonts w:ascii="Arial" w:hAnsi="Arial" w:cs="Arial"/>
                <w:sz w:val="24"/>
                <w:szCs w:val="24"/>
              </w:rPr>
            </w:pPr>
            <w:r w:rsidRPr="008F0333">
              <w:rPr>
                <w:rFonts w:ascii="Arial" w:hAnsi="Arial" w:cs="Arial"/>
                <w:sz w:val="24"/>
                <w:szCs w:val="24"/>
              </w:rPr>
              <w:t>Lean Performance Assessment of Manufacturing Cells using AHP</w:t>
            </w:r>
          </w:p>
        </w:tc>
        <w:tc>
          <w:tcPr>
            <w:tcW w:w="1800" w:type="dxa"/>
          </w:tcPr>
          <w:p w:rsidR="00FE56DE" w:rsidRDefault="00FE56DE" w:rsidP="0065167F">
            <w:pPr>
              <w:autoSpaceDE w:val="0"/>
              <w:autoSpaceDN w:val="0"/>
              <w:adjustRightInd w:val="0"/>
              <w:rPr>
                <w:rFonts w:ascii="Arial" w:hAnsi="Arial" w:cs="Arial"/>
                <w:sz w:val="24"/>
                <w:szCs w:val="24"/>
              </w:rPr>
            </w:pPr>
            <w:r w:rsidRPr="008F0333">
              <w:rPr>
                <w:rFonts w:ascii="Arial" w:hAnsi="Arial" w:cs="Arial"/>
                <w:sz w:val="24"/>
                <w:szCs w:val="24"/>
              </w:rPr>
              <w:t>Rajesh.Dhake, Pavan.Bhoyar, Akshay.Shekhar, N.R.</w:t>
            </w:r>
          </w:p>
          <w:p w:rsidR="00FE56DE" w:rsidRPr="008F0333" w:rsidRDefault="00FE56DE" w:rsidP="0065167F">
            <w:pPr>
              <w:autoSpaceDE w:val="0"/>
              <w:autoSpaceDN w:val="0"/>
              <w:adjustRightInd w:val="0"/>
              <w:rPr>
                <w:rFonts w:ascii="Arial" w:hAnsi="Arial" w:cs="Arial"/>
                <w:sz w:val="24"/>
                <w:szCs w:val="24"/>
              </w:rPr>
            </w:pPr>
            <w:r w:rsidRPr="008F0333">
              <w:rPr>
                <w:rFonts w:ascii="Arial" w:hAnsi="Arial" w:cs="Arial"/>
                <w:sz w:val="24"/>
                <w:szCs w:val="24"/>
              </w:rPr>
              <w:t>Rajhans</w:t>
            </w:r>
          </w:p>
        </w:tc>
        <w:tc>
          <w:tcPr>
            <w:tcW w:w="2610" w:type="dxa"/>
          </w:tcPr>
          <w:p w:rsidR="00FE56DE" w:rsidRPr="008F0333" w:rsidRDefault="00FE56DE" w:rsidP="0065167F">
            <w:pPr>
              <w:rPr>
                <w:rFonts w:ascii="Arial" w:hAnsi="Arial" w:cs="Arial"/>
                <w:sz w:val="24"/>
                <w:szCs w:val="24"/>
              </w:rPr>
            </w:pPr>
            <w:r w:rsidRPr="008F0333">
              <w:rPr>
                <w:rFonts w:ascii="Arial" w:hAnsi="Arial" w:cs="Arial"/>
                <w:sz w:val="24"/>
                <w:szCs w:val="24"/>
              </w:rPr>
              <w:t>International Conference on Industrial Engineering (ICIE-2013), SVNIT SURAT .</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Nov. 2013</w:t>
            </w:r>
          </w:p>
          <w:p w:rsidR="00FE56DE" w:rsidRPr="008F0333" w:rsidRDefault="00FE56DE" w:rsidP="0065167F">
            <w:pPr>
              <w:rPr>
                <w:rFonts w:ascii="Arial" w:hAnsi="Arial" w:cs="Arial"/>
                <w:sz w:val="24"/>
                <w:szCs w:val="24"/>
              </w:rPr>
            </w:pPr>
            <w:r w:rsidRPr="008F0333">
              <w:rPr>
                <w:rFonts w:ascii="Arial" w:hAnsi="Arial" w:cs="Arial"/>
                <w:sz w:val="24"/>
                <w:szCs w:val="24"/>
              </w:rPr>
              <w:t>Page no.</w:t>
            </w:r>
          </w:p>
        </w:tc>
        <w:tc>
          <w:tcPr>
            <w:tcW w:w="1710" w:type="dxa"/>
          </w:tcPr>
          <w:p w:rsidR="00FE56DE" w:rsidRPr="008F0333" w:rsidRDefault="00FE56DE" w:rsidP="0065167F">
            <w:pPr>
              <w:rPr>
                <w:rFonts w:ascii="Arial" w:hAnsi="Arial" w:cs="Arial"/>
                <w:sz w:val="24"/>
                <w:szCs w:val="24"/>
              </w:rPr>
            </w:pPr>
            <w:r w:rsidRPr="008F0333">
              <w:rPr>
                <w:rFonts w:ascii="Arial" w:hAnsi="Arial" w:cs="Arial"/>
                <w:sz w:val="24"/>
                <w:szCs w:val="24"/>
              </w:rPr>
              <w:t>International</w:t>
            </w:r>
          </w:p>
        </w:tc>
      </w:tr>
      <w:tr w:rsidR="00FE56DE" w:rsidRPr="008F0333" w:rsidTr="00FE56DE">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19</w:t>
            </w:r>
          </w:p>
        </w:tc>
        <w:tc>
          <w:tcPr>
            <w:tcW w:w="2213" w:type="dxa"/>
          </w:tcPr>
          <w:p w:rsidR="00FE56DE" w:rsidRPr="008F0333" w:rsidRDefault="00FE56DE" w:rsidP="0065167F">
            <w:pPr>
              <w:tabs>
                <w:tab w:val="left" w:pos="1620"/>
              </w:tabs>
              <w:rPr>
                <w:rFonts w:ascii="Arial" w:hAnsi="Arial" w:cs="Arial"/>
                <w:sz w:val="24"/>
                <w:szCs w:val="24"/>
              </w:rPr>
            </w:pPr>
            <w:r w:rsidRPr="008F0333">
              <w:rPr>
                <w:rFonts w:ascii="Arial" w:hAnsi="Arial" w:cs="Arial"/>
                <w:bCs/>
                <w:sz w:val="24"/>
                <w:szCs w:val="24"/>
              </w:rPr>
              <w:t>Vendor Selection Using Analytical Hierarchy Process</w:t>
            </w:r>
          </w:p>
        </w:tc>
        <w:tc>
          <w:tcPr>
            <w:tcW w:w="1800" w:type="dxa"/>
          </w:tcPr>
          <w:p w:rsidR="00FE56DE" w:rsidRPr="008F0333" w:rsidRDefault="00FE56DE" w:rsidP="0065167F">
            <w:pPr>
              <w:widowControl w:val="0"/>
              <w:rPr>
                <w:rFonts w:ascii="Arial" w:hAnsi="Arial" w:cs="Arial"/>
                <w:sz w:val="24"/>
                <w:szCs w:val="24"/>
              </w:rPr>
            </w:pPr>
            <w:r w:rsidRPr="008F0333">
              <w:rPr>
                <w:rFonts w:ascii="Arial" w:hAnsi="Arial" w:cs="Arial"/>
                <w:sz w:val="24"/>
                <w:szCs w:val="24"/>
              </w:rPr>
              <w:t>Dr. (Mrs)Neela R. Rajhans,  Shantanu R. Barshikar</w:t>
            </w:r>
          </w:p>
        </w:tc>
        <w:tc>
          <w:tcPr>
            <w:tcW w:w="2610" w:type="dxa"/>
          </w:tcPr>
          <w:p w:rsidR="00FE56DE" w:rsidRPr="008F0333" w:rsidRDefault="00FE56DE" w:rsidP="0065167F">
            <w:pPr>
              <w:rPr>
                <w:rFonts w:ascii="Arial" w:hAnsi="Arial" w:cs="Arial"/>
                <w:sz w:val="24"/>
                <w:szCs w:val="24"/>
              </w:rPr>
            </w:pPr>
            <w:r w:rsidRPr="008F0333">
              <w:rPr>
                <w:rFonts w:ascii="Arial" w:hAnsi="Arial" w:cs="Arial"/>
                <w:sz w:val="24"/>
                <w:szCs w:val="24"/>
              </w:rPr>
              <w:t>43</w:t>
            </w:r>
            <w:r w:rsidRPr="008F0333">
              <w:rPr>
                <w:rFonts w:ascii="Arial" w:hAnsi="Arial" w:cs="Arial"/>
                <w:sz w:val="24"/>
                <w:szCs w:val="24"/>
                <w:vertAlign w:val="superscript"/>
              </w:rPr>
              <w:t>rd</w:t>
            </w:r>
            <w:r w:rsidRPr="008F0333">
              <w:rPr>
                <w:rFonts w:ascii="Arial" w:hAnsi="Arial" w:cs="Arial"/>
                <w:sz w:val="24"/>
                <w:szCs w:val="24"/>
              </w:rPr>
              <w:t xml:space="preserve"> International Conference on Computers &amp; Industrial Engineering </w:t>
            </w:r>
            <w:r w:rsidRPr="008F0333">
              <w:rPr>
                <w:rFonts w:ascii="Arial" w:hAnsi="Arial" w:cs="Arial"/>
                <w:sz w:val="24"/>
                <w:szCs w:val="24"/>
              </w:rPr>
              <w:cr/>
              <w:t>CIE43 Proceedings, , The University of Hong Kong.</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16-18October 2013</w:t>
            </w:r>
          </w:p>
          <w:p w:rsidR="00FE56DE" w:rsidRPr="008F0333" w:rsidRDefault="00FE56DE" w:rsidP="0065167F">
            <w:pPr>
              <w:rPr>
                <w:rFonts w:ascii="Arial" w:hAnsi="Arial" w:cs="Arial"/>
                <w:sz w:val="24"/>
                <w:szCs w:val="24"/>
              </w:rPr>
            </w:pPr>
            <w:r w:rsidRPr="008F0333">
              <w:rPr>
                <w:rFonts w:ascii="Arial" w:hAnsi="Arial" w:cs="Arial"/>
                <w:sz w:val="24"/>
                <w:szCs w:val="24"/>
              </w:rPr>
              <w:t>Page no.</w:t>
            </w:r>
          </w:p>
        </w:tc>
        <w:tc>
          <w:tcPr>
            <w:tcW w:w="1710" w:type="dxa"/>
          </w:tcPr>
          <w:p w:rsidR="00FE56DE" w:rsidRPr="008F0333" w:rsidRDefault="00FE56DE" w:rsidP="0065167F">
            <w:pPr>
              <w:rPr>
                <w:rFonts w:ascii="Arial" w:hAnsi="Arial" w:cs="Arial"/>
                <w:sz w:val="24"/>
                <w:szCs w:val="24"/>
              </w:rPr>
            </w:pPr>
            <w:r w:rsidRPr="008F0333">
              <w:rPr>
                <w:rFonts w:ascii="Arial" w:hAnsi="Arial" w:cs="Arial"/>
                <w:sz w:val="24"/>
                <w:szCs w:val="24"/>
              </w:rPr>
              <w:t>International</w:t>
            </w:r>
          </w:p>
        </w:tc>
      </w:tr>
    </w:tbl>
    <w:p w:rsidR="00FE56DE" w:rsidRDefault="00FE56DE" w:rsidP="00FE56DE"/>
    <w:p w:rsidR="004444C4" w:rsidRDefault="004444C4" w:rsidP="00FE56DE"/>
    <w:tbl>
      <w:tblPr>
        <w:tblStyle w:val="TableGrid"/>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95"/>
        <w:gridCol w:w="2213"/>
        <w:gridCol w:w="1800"/>
        <w:gridCol w:w="2610"/>
        <w:gridCol w:w="1260"/>
        <w:gridCol w:w="1710"/>
      </w:tblGrid>
      <w:tr w:rsidR="00FE56DE" w:rsidRPr="008F0333" w:rsidTr="00FE56DE">
        <w:tc>
          <w:tcPr>
            <w:tcW w:w="595"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br w:type="page"/>
              <w:t>Sr.</w:t>
            </w:r>
          </w:p>
          <w:p w:rsidR="00FE56DE" w:rsidRPr="008F0333" w:rsidRDefault="00FE56DE" w:rsidP="0065167F">
            <w:pPr>
              <w:rPr>
                <w:rFonts w:ascii="Arial" w:hAnsi="Arial" w:cs="Arial"/>
                <w:b/>
                <w:bCs/>
                <w:sz w:val="24"/>
                <w:szCs w:val="24"/>
              </w:rPr>
            </w:pPr>
            <w:r w:rsidRPr="008F0333">
              <w:rPr>
                <w:rFonts w:ascii="Arial" w:hAnsi="Arial" w:cs="Arial"/>
                <w:b/>
                <w:bCs/>
                <w:sz w:val="24"/>
                <w:szCs w:val="24"/>
              </w:rPr>
              <w:t>No</w:t>
            </w:r>
          </w:p>
        </w:tc>
        <w:tc>
          <w:tcPr>
            <w:tcW w:w="2213"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Title of the Paper</w:t>
            </w:r>
          </w:p>
        </w:tc>
        <w:tc>
          <w:tcPr>
            <w:tcW w:w="1800" w:type="dxa"/>
            <w:shd w:val="clear" w:color="auto" w:fill="808080" w:themeFill="background1" w:themeFillShade="80"/>
          </w:tcPr>
          <w:p w:rsidR="00FE56DE" w:rsidRPr="008F0333" w:rsidRDefault="00FE56DE" w:rsidP="0065167F">
            <w:pPr>
              <w:rPr>
                <w:rFonts w:ascii="Arial" w:hAnsi="Arial" w:cs="Arial"/>
                <w:b/>
                <w:bCs/>
                <w:sz w:val="24"/>
                <w:szCs w:val="24"/>
              </w:rPr>
            </w:pPr>
            <w:r w:rsidRPr="008F0333">
              <w:rPr>
                <w:rFonts w:ascii="Arial" w:hAnsi="Arial" w:cs="Arial"/>
                <w:b/>
                <w:bCs/>
                <w:sz w:val="24"/>
                <w:szCs w:val="24"/>
              </w:rPr>
              <w:t>Authors</w:t>
            </w:r>
          </w:p>
        </w:tc>
        <w:tc>
          <w:tcPr>
            <w:tcW w:w="2610" w:type="dxa"/>
            <w:shd w:val="clear" w:color="auto" w:fill="808080" w:themeFill="background1" w:themeFillShade="80"/>
          </w:tcPr>
          <w:p w:rsidR="00FE56DE" w:rsidRPr="008F0333" w:rsidRDefault="00FE56DE" w:rsidP="0065167F">
            <w:pPr>
              <w:rPr>
                <w:rFonts w:ascii="Arial" w:hAnsi="Arial" w:cs="Arial"/>
                <w:b/>
                <w:bCs/>
                <w:iCs/>
                <w:sz w:val="24"/>
                <w:szCs w:val="24"/>
              </w:rPr>
            </w:pPr>
            <w:r w:rsidRPr="008F0333">
              <w:rPr>
                <w:rFonts w:ascii="Arial" w:hAnsi="Arial" w:cs="Arial"/>
                <w:b/>
                <w:bCs/>
                <w:iCs/>
                <w:sz w:val="24"/>
                <w:szCs w:val="24"/>
              </w:rPr>
              <w:t>Name of the conference/ Seminar</w:t>
            </w:r>
          </w:p>
        </w:tc>
        <w:tc>
          <w:tcPr>
            <w:tcW w:w="1260" w:type="dxa"/>
            <w:shd w:val="clear" w:color="auto" w:fill="808080" w:themeFill="background1" w:themeFillShade="80"/>
          </w:tcPr>
          <w:p w:rsidR="00FE56DE" w:rsidRPr="008F0333" w:rsidRDefault="00FE56DE" w:rsidP="0065167F">
            <w:pPr>
              <w:rPr>
                <w:rFonts w:ascii="Arial" w:hAnsi="Arial" w:cs="Arial"/>
                <w:b/>
                <w:bCs/>
                <w:iCs/>
                <w:sz w:val="24"/>
                <w:szCs w:val="24"/>
              </w:rPr>
            </w:pPr>
            <w:r w:rsidRPr="008F0333">
              <w:rPr>
                <w:rFonts w:ascii="Arial" w:hAnsi="Arial" w:cs="Arial"/>
                <w:b/>
                <w:bCs/>
                <w:sz w:val="24"/>
                <w:szCs w:val="24"/>
              </w:rPr>
              <w:t xml:space="preserve">Other </w:t>
            </w:r>
            <w:r w:rsidRPr="008F0333">
              <w:rPr>
                <w:rFonts w:ascii="Arial" w:hAnsi="Arial" w:cs="Arial"/>
                <w:b/>
                <w:bCs/>
                <w:iCs/>
                <w:sz w:val="24"/>
                <w:szCs w:val="24"/>
              </w:rPr>
              <w:t>Publication Details</w:t>
            </w:r>
          </w:p>
        </w:tc>
        <w:tc>
          <w:tcPr>
            <w:tcW w:w="1710" w:type="dxa"/>
            <w:shd w:val="clear" w:color="auto" w:fill="808080" w:themeFill="background1" w:themeFillShade="80"/>
          </w:tcPr>
          <w:p w:rsidR="00FE56DE" w:rsidRPr="008F0333" w:rsidRDefault="00FE56DE" w:rsidP="0065167F">
            <w:pPr>
              <w:rPr>
                <w:rFonts w:ascii="Arial" w:hAnsi="Arial" w:cs="Arial"/>
                <w:b/>
                <w:bCs/>
                <w:sz w:val="24"/>
                <w:szCs w:val="24"/>
              </w:rPr>
            </w:pPr>
            <w:r>
              <w:rPr>
                <w:rFonts w:ascii="Arial" w:hAnsi="Arial" w:cs="Arial"/>
                <w:b/>
                <w:bCs/>
                <w:sz w:val="24"/>
                <w:szCs w:val="24"/>
              </w:rPr>
              <w:t xml:space="preserve"> </w:t>
            </w:r>
            <w:r w:rsidRPr="008F0333">
              <w:rPr>
                <w:rFonts w:ascii="Arial" w:hAnsi="Arial" w:cs="Arial"/>
                <w:b/>
                <w:bCs/>
                <w:sz w:val="24"/>
                <w:szCs w:val="24"/>
              </w:rPr>
              <w:t xml:space="preserve">  Type</w:t>
            </w:r>
          </w:p>
          <w:p w:rsidR="00FE56DE" w:rsidRPr="008F0333" w:rsidRDefault="00FE56DE" w:rsidP="0065167F">
            <w:pPr>
              <w:rPr>
                <w:rFonts w:ascii="Arial" w:hAnsi="Arial" w:cs="Arial"/>
                <w:b/>
                <w:bCs/>
                <w:sz w:val="24"/>
                <w:szCs w:val="24"/>
              </w:rPr>
            </w:pPr>
            <w:r w:rsidRPr="008F0333">
              <w:rPr>
                <w:rFonts w:ascii="Arial" w:hAnsi="Arial" w:cs="Arial"/>
                <w:b/>
                <w:bCs/>
                <w:sz w:val="24"/>
                <w:szCs w:val="24"/>
              </w:rPr>
              <w:t>National/ International</w:t>
            </w:r>
          </w:p>
        </w:tc>
      </w:tr>
      <w:tr w:rsidR="004444C4" w:rsidRPr="008F0333" w:rsidTr="00FE56DE">
        <w:tc>
          <w:tcPr>
            <w:tcW w:w="595" w:type="dxa"/>
          </w:tcPr>
          <w:p w:rsidR="004444C4" w:rsidRPr="008F0333" w:rsidRDefault="004444C4" w:rsidP="004444C4">
            <w:pPr>
              <w:rPr>
                <w:rFonts w:ascii="Arial" w:hAnsi="Arial" w:cs="Arial"/>
                <w:bCs/>
                <w:sz w:val="24"/>
                <w:szCs w:val="24"/>
              </w:rPr>
            </w:pPr>
            <w:r w:rsidRPr="008F0333">
              <w:rPr>
                <w:rFonts w:ascii="Arial" w:hAnsi="Arial" w:cs="Arial"/>
                <w:bCs/>
                <w:sz w:val="24"/>
                <w:szCs w:val="24"/>
              </w:rPr>
              <w:t>20</w:t>
            </w:r>
          </w:p>
        </w:tc>
        <w:tc>
          <w:tcPr>
            <w:tcW w:w="2213" w:type="dxa"/>
          </w:tcPr>
          <w:p w:rsidR="004444C4" w:rsidRPr="008F0333" w:rsidRDefault="004444C4" w:rsidP="004444C4">
            <w:pPr>
              <w:tabs>
                <w:tab w:val="left" w:pos="1620"/>
              </w:tabs>
              <w:rPr>
                <w:rFonts w:ascii="Arial" w:hAnsi="Arial" w:cs="Arial"/>
                <w:sz w:val="24"/>
                <w:szCs w:val="24"/>
              </w:rPr>
            </w:pPr>
            <w:r w:rsidRPr="008F0333">
              <w:rPr>
                <w:rFonts w:ascii="Arial" w:hAnsi="Arial" w:cs="Arial"/>
                <w:bCs/>
                <w:sz w:val="24"/>
                <w:szCs w:val="24"/>
              </w:rPr>
              <w:t>Air Mattresses as Prevention for Pressure Ulcer – An Interdisciplinary Overview</w:t>
            </w:r>
          </w:p>
        </w:tc>
        <w:tc>
          <w:tcPr>
            <w:tcW w:w="1800" w:type="dxa"/>
          </w:tcPr>
          <w:p w:rsidR="004444C4" w:rsidRPr="008F0333" w:rsidRDefault="004444C4" w:rsidP="004444C4">
            <w:pPr>
              <w:widowControl w:val="0"/>
              <w:rPr>
                <w:rFonts w:ascii="Arial" w:hAnsi="Arial" w:cs="Arial"/>
                <w:sz w:val="24"/>
                <w:szCs w:val="24"/>
              </w:rPr>
            </w:pPr>
            <w:r w:rsidRPr="008F0333">
              <w:rPr>
                <w:rFonts w:ascii="Arial" w:hAnsi="Arial" w:cs="Arial"/>
                <w:sz w:val="24"/>
                <w:szCs w:val="24"/>
              </w:rPr>
              <w:t>Sachin Shravan Shinde and Dr. Mrs. N. R. Rajhans</w:t>
            </w:r>
          </w:p>
        </w:tc>
        <w:tc>
          <w:tcPr>
            <w:tcW w:w="2610" w:type="dxa"/>
          </w:tcPr>
          <w:p w:rsidR="004444C4" w:rsidRPr="008F0333" w:rsidRDefault="004444C4" w:rsidP="004444C4">
            <w:pPr>
              <w:rPr>
                <w:rFonts w:ascii="Arial" w:hAnsi="Arial" w:cs="Arial"/>
                <w:sz w:val="24"/>
                <w:szCs w:val="24"/>
              </w:rPr>
            </w:pPr>
            <w:r w:rsidRPr="008F0333">
              <w:rPr>
                <w:rFonts w:ascii="Arial" w:hAnsi="Arial" w:cs="Arial"/>
                <w:bCs/>
                <w:iCs/>
                <w:sz w:val="24"/>
                <w:szCs w:val="24"/>
              </w:rPr>
              <w:t>11</w:t>
            </w:r>
            <w:r w:rsidRPr="008F0333">
              <w:rPr>
                <w:rFonts w:ascii="Arial" w:hAnsi="Arial" w:cs="Arial"/>
                <w:bCs/>
                <w:iCs/>
                <w:sz w:val="24"/>
                <w:szCs w:val="24"/>
                <w:vertAlign w:val="superscript"/>
              </w:rPr>
              <w:t>th</w:t>
            </w:r>
            <w:r w:rsidRPr="008F0333">
              <w:rPr>
                <w:rFonts w:ascii="Arial" w:hAnsi="Arial" w:cs="Arial"/>
                <w:bCs/>
                <w:iCs/>
                <w:sz w:val="24"/>
                <w:szCs w:val="24"/>
              </w:rPr>
              <w:t xml:space="preserve"> ISE Annual Conference </w:t>
            </w:r>
            <w:r w:rsidRPr="008F0333">
              <w:rPr>
                <w:rFonts w:ascii="Arial" w:hAnsi="Arial" w:cs="Arial"/>
                <w:sz w:val="24"/>
                <w:szCs w:val="24"/>
              </w:rPr>
              <w:t xml:space="preserve">HWWE </w:t>
            </w:r>
            <w:r w:rsidRPr="008F0333">
              <w:rPr>
                <w:rFonts w:ascii="Arial" w:hAnsi="Arial" w:cs="Arial"/>
                <w:bCs/>
                <w:sz w:val="24"/>
                <w:szCs w:val="24"/>
              </w:rPr>
              <w:t xml:space="preserve">International Conference On Ergonomics And Human Factors “Ergo 2013: Ergonomics For Rural Development” </w:t>
            </w:r>
            <w:r w:rsidRPr="008F0333">
              <w:rPr>
                <w:rFonts w:ascii="Arial" w:hAnsi="Arial" w:cs="Arial"/>
                <w:bCs/>
                <w:iCs/>
                <w:sz w:val="24"/>
                <w:szCs w:val="24"/>
              </w:rPr>
              <w:t>Organized By :</w:t>
            </w:r>
            <w:r w:rsidRPr="008F0333">
              <w:rPr>
                <w:rFonts w:ascii="Arial" w:hAnsi="Arial" w:cs="Arial"/>
                <w:bCs/>
                <w:sz w:val="24"/>
                <w:szCs w:val="24"/>
              </w:rPr>
              <w:t>Department of Human Physiology With Community Health, Vidyasagar University, Midnapore -721102, West Bengal</w:t>
            </w:r>
          </w:p>
        </w:tc>
        <w:tc>
          <w:tcPr>
            <w:tcW w:w="1260" w:type="dxa"/>
          </w:tcPr>
          <w:p w:rsidR="004444C4" w:rsidRPr="008F0333" w:rsidRDefault="004444C4" w:rsidP="004444C4">
            <w:pPr>
              <w:rPr>
                <w:rFonts w:ascii="Arial" w:hAnsi="Arial" w:cs="Arial"/>
                <w:sz w:val="24"/>
                <w:szCs w:val="24"/>
              </w:rPr>
            </w:pPr>
            <w:r>
              <w:rPr>
                <w:rFonts w:ascii="Arial" w:hAnsi="Arial" w:cs="Arial"/>
                <w:sz w:val="24"/>
                <w:szCs w:val="24"/>
              </w:rPr>
              <w:t>--</w:t>
            </w:r>
          </w:p>
        </w:tc>
        <w:tc>
          <w:tcPr>
            <w:tcW w:w="1710" w:type="dxa"/>
          </w:tcPr>
          <w:p w:rsidR="004444C4" w:rsidRPr="008F0333" w:rsidRDefault="004444C4" w:rsidP="004444C4">
            <w:pPr>
              <w:rPr>
                <w:rFonts w:ascii="Arial" w:hAnsi="Arial" w:cs="Arial"/>
                <w:sz w:val="24"/>
                <w:szCs w:val="24"/>
              </w:rPr>
            </w:pPr>
            <w:r w:rsidRPr="008F0333">
              <w:rPr>
                <w:rFonts w:ascii="Arial" w:hAnsi="Arial" w:cs="Arial"/>
                <w:bCs/>
                <w:sz w:val="24"/>
                <w:szCs w:val="24"/>
              </w:rPr>
              <w:t>International</w:t>
            </w:r>
          </w:p>
        </w:tc>
      </w:tr>
      <w:tr w:rsidR="00FE56DE" w:rsidRPr="008F0333" w:rsidTr="00FE56DE">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21</w:t>
            </w:r>
          </w:p>
        </w:tc>
        <w:tc>
          <w:tcPr>
            <w:tcW w:w="2213" w:type="dxa"/>
          </w:tcPr>
          <w:p w:rsidR="00FE56DE" w:rsidRPr="008F0333" w:rsidRDefault="00FE56DE" w:rsidP="0065167F">
            <w:pPr>
              <w:tabs>
                <w:tab w:val="left" w:pos="1620"/>
              </w:tabs>
              <w:rPr>
                <w:rFonts w:ascii="Arial" w:hAnsi="Arial" w:cs="Arial"/>
                <w:bCs/>
                <w:sz w:val="24"/>
                <w:szCs w:val="24"/>
              </w:rPr>
            </w:pPr>
            <w:r w:rsidRPr="008F0333">
              <w:rPr>
                <w:rFonts w:ascii="Arial" w:hAnsi="Arial" w:cs="Arial"/>
                <w:sz w:val="24"/>
                <w:szCs w:val="24"/>
              </w:rPr>
              <w:t>Use of Simulation for Selecting a layout</w:t>
            </w:r>
          </w:p>
        </w:tc>
        <w:tc>
          <w:tcPr>
            <w:tcW w:w="1800" w:type="dxa"/>
          </w:tcPr>
          <w:p w:rsidR="00FE56DE" w:rsidRPr="008F0333" w:rsidRDefault="00FE56DE" w:rsidP="0065167F">
            <w:pPr>
              <w:widowControl w:val="0"/>
              <w:rPr>
                <w:rFonts w:ascii="Arial" w:hAnsi="Arial" w:cs="Arial"/>
                <w:sz w:val="24"/>
                <w:szCs w:val="24"/>
              </w:rPr>
            </w:pPr>
            <w:r w:rsidRPr="008F0333">
              <w:rPr>
                <w:rFonts w:ascii="Arial" w:hAnsi="Arial" w:cs="Arial"/>
                <w:sz w:val="24"/>
                <w:szCs w:val="24"/>
              </w:rPr>
              <w:t>P.A. Khandeshe , N.R. Rajhans,</w:t>
            </w:r>
          </w:p>
        </w:tc>
        <w:tc>
          <w:tcPr>
            <w:tcW w:w="2610" w:type="dxa"/>
          </w:tcPr>
          <w:p w:rsidR="00FE56DE" w:rsidRPr="008F0333" w:rsidRDefault="00FE56DE" w:rsidP="004444C4">
            <w:pPr>
              <w:rPr>
                <w:rFonts w:ascii="Arial" w:hAnsi="Arial" w:cs="Arial"/>
                <w:bCs/>
                <w:iCs/>
                <w:sz w:val="24"/>
                <w:szCs w:val="24"/>
              </w:rPr>
            </w:pPr>
            <w:r w:rsidRPr="008F0333">
              <w:rPr>
                <w:rFonts w:ascii="Arial" w:hAnsi="Arial" w:cs="Arial"/>
                <w:sz w:val="24"/>
                <w:szCs w:val="24"/>
              </w:rPr>
              <w:t>3</w:t>
            </w:r>
            <w:r w:rsidRPr="008F0333">
              <w:rPr>
                <w:rFonts w:ascii="Arial" w:hAnsi="Arial" w:cs="Arial"/>
                <w:sz w:val="24"/>
                <w:szCs w:val="24"/>
                <w:vertAlign w:val="superscript"/>
              </w:rPr>
              <w:t>rd</w:t>
            </w:r>
            <w:r w:rsidRPr="008F0333">
              <w:rPr>
                <w:rFonts w:ascii="Arial" w:hAnsi="Arial" w:cs="Arial"/>
                <w:sz w:val="24"/>
                <w:szCs w:val="24"/>
              </w:rPr>
              <w:t xml:space="preserve"> International Simulation Conference of India, C</w:t>
            </w:r>
            <w:r w:rsidR="004444C4">
              <w:rPr>
                <w:rFonts w:ascii="Arial" w:hAnsi="Arial" w:cs="Arial"/>
                <w:sz w:val="24"/>
                <w:szCs w:val="24"/>
              </w:rPr>
              <w:t>OEP</w:t>
            </w:r>
          </w:p>
        </w:tc>
        <w:tc>
          <w:tcPr>
            <w:tcW w:w="1260" w:type="dxa"/>
          </w:tcPr>
          <w:p w:rsidR="00FE56DE" w:rsidRPr="008F0333" w:rsidRDefault="00FE56DE" w:rsidP="004444C4">
            <w:pPr>
              <w:rPr>
                <w:rFonts w:ascii="Arial" w:hAnsi="Arial" w:cs="Arial"/>
                <w:sz w:val="24"/>
                <w:szCs w:val="24"/>
              </w:rPr>
            </w:pPr>
            <w:r w:rsidRPr="008F0333">
              <w:rPr>
                <w:rFonts w:ascii="Arial" w:hAnsi="Arial" w:cs="Arial"/>
                <w:sz w:val="24"/>
                <w:szCs w:val="24"/>
              </w:rPr>
              <w:t xml:space="preserve">11 </w:t>
            </w:r>
            <w:r w:rsidR="004444C4">
              <w:rPr>
                <w:rFonts w:ascii="Arial" w:hAnsi="Arial" w:cs="Arial"/>
                <w:sz w:val="24"/>
                <w:szCs w:val="24"/>
              </w:rPr>
              <w:t>-</w:t>
            </w:r>
            <w:r w:rsidRPr="008F0333">
              <w:rPr>
                <w:rFonts w:ascii="Arial" w:hAnsi="Arial" w:cs="Arial"/>
                <w:sz w:val="24"/>
                <w:szCs w:val="24"/>
              </w:rPr>
              <w:t>12 Jan</w:t>
            </w:r>
            <w:r w:rsidR="004444C4">
              <w:rPr>
                <w:rFonts w:ascii="Arial" w:hAnsi="Arial" w:cs="Arial"/>
                <w:sz w:val="24"/>
                <w:szCs w:val="24"/>
              </w:rPr>
              <w:t xml:space="preserve">uary </w:t>
            </w:r>
            <w:r w:rsidRPr="008F0333">
              <w:rPr>
                <w:rFonts w:ascii="Arial" w:hAnsi="Arial" w:cs="Arial"/>
                <w:sz w:val="24"/>
                <w:szCs w:val="24"/>
              </w:rPr>
              <w:t xml:space="preserve"> 2014</w:t>
            </w:r>
          </w:p>
        </w:tc>
        <w:tc>
          <w:tcPr>
            <w:tcW w:w="1710" w:type="dxa"/>
          </w:tcPr>
          <w:p w:rsidR="00FE56DE" w:rsidRPr="008F0333" w:rsidRDefault="00FE56DE" w:rsidP="0065167F">
            <w:pPr>
              <w:rPr>
                <w:rFonts w:ascii="Arial" w:hAnsi="Arial" w:cs="Arial"/>
                <w:sz w:val="24"/>
                <w:szCs w:val="24"/>
              </w:rPr>
            </w:pPr>
            <w:r w:rsidRPr="008F0333">
              <w:rPr>
                <w:rFonts w:ascii="Arial" w:hAnsi="Arial" w:cs="Arial"/>
                <w:sz w:val="24"/>
                <w:szCs w:val="24"/>
              </w:rPr>
              <w:t>International</w:t>
            </w:r>
          </w:p>
        </w:tc>
      </w:tr>
      <w:tr w:rsidR="00FE56DE" w:rsidRPr="008F0333" w:rsidTr="00FE56DE">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22</w:t>
            </w:r>
          </w:p>
        </w:tc>
        <w:tc>
          <w:tcPr>
            <w:tcW w:w="2213" w:type="dxa"/>
          </w:tcPr>
          <w:p w:rsidR="00FE56DE" w:rsidRPr="008F0333" w:rsidRDefault="00FE56DE" w:rsidP="0065167F">
            <w:pPr>
              <w:tabs>
                <w:tab w:val="left" w:pos="1620"/>
              </w:tabs>
              <w:rPr>
                <w:rFonts w:ascii="Arial" w:hAnsi="Arial" w:cs="Arial"/>
                <w:bCs/>
                <w:sz w:val="24"/>
                <w:szCs w:val="24"/>
              </w:rPr>
            </w:pPr>
            <w:r w:rsidRPr="008F0333">
              <w:rPr>
                <w:rFonts w:ascii="Arial" w:hAnsi="Arial" w:cs="Arial"/>
                <w:sz w:val="24"/>
                <w:szCs w:val="24"/>
              </w:rPr>
              <w:t>Design of Underactuated Mechanism for Humanoid Hand</w:t>
            </w:r>
          </w:p>
        </w:tc>
        <w:tc>
          <w:tcPr>
            <w:tcW w:w="1800" w:type="dxa"/>
          </w:tcPr>
          <w:p w:rsidR="00FE56DE" w:rsidRPr="008F0333" w:rsidRDefault="00FE56DE" w:rsidP="0065167F">
            <w:pPr>
              <w:rPr>
                <w:rFonts w:ascii="Arial" w:hAnsi="Arial" w:cs="Arial"/>
                <w:sz w:val="24"/>
                <w:szCs w:val="24"/>
              </w:rPr>
            </w:pPr>
            <w:r w:rsidRPr="008F0333">
              <w:rPr>
                <w:rFonts w:ascii="Arial" w:hAnsi="Arial" w:cs="Arial"/>
                <w:sz w:val="24"/>
                <w:szCs w:val="24"/>
              </w:rPr>
              <w:t>Satpute Ravindra,</w:t>
            </w:r>
          </w:p>
          <w:p w:rsidR="00FE56DE" w:rsidRPr="008F0333" w:rsidRDefault="00FE56DE" w:rsidP="0065167F">
            <w:pPr>
              <w:widowControl w:val="0"/>
              <w:rPr>
                <w:rFonts w:ascii="Arial" w:hAnsi="Arial" w:cs="Arial"/>
                <w:sz w:val="24"/>
                <w:szCs w:val="24"/>
              </w:rPr>
            </w:pPr>
            <w:r w:rsidRPr="008F0333">
              <w:rPr>
                <w:rFonts w:ascii="Arial" w:hAnsi="Arial" w:cs="Arial"/>
                <w:sz w:val="24"/>
                <w:szCs w:val="24"/>
              </w:rPr>
              <w:t>M D Jaybhaye</w:t>
            </w:r>
          </w:p>
        </w:tc>
        <w:tc>
          <w:tcPr>
            <w:tcW w:w="2610" w:type="dxa"/>
          </w:tcPr>
          <w:p w:rsidR="00FE56DE" w:rsidRPr="008F0333" w:rsidRDefault="00FE56DE" w:rsidP="00007D22">
            <w:pPr>
              <w:rPr>
                <w:rFonts w:ascii="Arial" w:hAnsi="Arial" w:cs="Arial"/>
                <w:bCs/>
                <w:iCs/>
                <w:sz w:val="24"/>
                <w:szCs w:val="24"/>
              </w:rPr>
            </w:pPr>
            <w:r w:rsidRPr="008F0333">
              <w:rPr>
                <w:rFonts w:ascii="Arial" w:hAnsi="Arial" w:cs="Arial"/>
                <w:sz w:val="24"/>
                <w:szCs w:val="24"/>
              </w:rPr>
              <w:t>3</w:t>
            </w:r>
            <w:r w:rsidRPr="008F0333">
              <w:rPr>
                <w:rFonts w:ascii="Arial" w:hAnsi="Arial" w:cs="Arial"/>
                <w:sz w:val="24"/>
                <w:szCs w:val="24"/>
                <w:vertAlign w:val="superscript"/>
              </w:rPr>
              <w:t>rd</w:t>
            </w:r>
            <w:r w:rsidRPr="008F0333">
              <w:rPr>
                <w:rFonts w:ascii="Arial" w:hAnsi="Arial" w:cs="Arial"/>
                <w:sz w:val="24"/>
                <w:szCs w:val="24"/>
              </w:rPr>
              <w:t xml:space="preserve"> National Conference on Recent Developments in Mechanical Engineering (RDME-2014), M.E.S.College of Engineering,  Pune.</w:t>
            </w:r>
          </w:p>
        </w:tc>
        <w:tc>
          <w:tcPr>
            <w:tcW w:w="1260" w:type="dxa"/>
          </w:tcPr>
          <w:p w:rsidR="00FE56DE" w:rsidRPr="008F0333" w:rsidRDefault="00FE56DE" w:rsidP="0065167F">
            <w:pPr>
              <w:rPr>
                <w:rFonts w:ascii="Arial" w:hAnsi="Arial" w:cs="Arial"/>
                <w:sz w:val="24"/>
                <w:szCs w:val="24"/>
              </w:rPr>
            </w:pPr>
            <w:r w:rsidRPr="008F0333">
              <w:rPr>
                <w:rFonts w:ascii="Arial" w:hAnsi="Arial" w:cs="Arial"/>
                <w:sz w:val="24"/>
                <w:szCs w:val="24"/>
              </w:rPr>
              <w:t>Page no. 213-217</w:t>
            </w:r>
          </w:p>
        </w:tc>
        <w:tc>
          <w:tcPr>
            <w:tcW w:w="1710" w:type="dxa"/>
          </w:tcPr>
          <w:p w:rsidR="00FE56DE" w:rsidRPr="008F0333" w:rsidRDefault="00FE56DE" w:rsidP="0065167F">
            <w:pPr>
              <w:rPr>
                <w:rFonts w:ascii="Arial" w:hAnsi="Arial" w:cs="Arial"/>
                <w:sz w:val="24"/>
                <w:szCs w:val="24"/>
              </w:rPr>
            </w:pPr>
            <w:r w:rsidRPr="008F0333">
              <w:rPr>
                <w:rFonts w:ascii="Arial" w:hAnsi="Arial" w:cs="Arial"/>
                <w:sz w:val="24"/>
                <w:szCs w:val="24"/>
              </w:rPr>
              <w:t>National</w:t>
            </w:r>
          </w:p>
        </w:tc>
      </w:tr>
      <w:tr w:rsidR="00FE56DE" w:rsidRPr="008F0333" w:rsidTr="00FE56DE">
        <w:tc>
          <w:tcPr>
            <w:tcW w:w="595" w:type="dxa"/>
          </w:tcPr>
          <w:p w:rsidR="00FE56DE" w:rsidRPr="008F0333" w:rsidRDefault="00FE56DE" w:rsidP="0065167F">
            <w:pPr>
              <w:rPr>
                <w:rFonts w:ascii="Arial" w:hAnsi="Arial" w:cs="Arial"/>
                <w:bCs/>
                <w:sz w:val="24"/>
                <w:szCs w:val="24"/>
              </w:rPr>
            </w:pPr>
            <w:r w:rsidRPr="008F0333">
              <w:rPr>
                <w:rFonts w:ascii="Arial" w:hAnsi="Arial" w:cs="Arial"/>
                <w:bCs/>
                <w:sz w:val="24"/>
                <w:szCs w:val="24"/>
              </w:rPr>
              <w:t>23</w:t>
            </w:r>
          </w:p>
        </w:tc>
        <w:tc>
          <w:tcPr>
            <w:tcW w:w="2213" w:type="dxa"/>
          </w:tcPr>
          <w:p w:rsidR="00FE56DE" w:rsidRPr="008F0333" w:rsidRDefault="00FE56DE" w:rsidP="0065167F">
            <w:pPr>
              <w:widowControl w:val="0"/>
              <w:rPr>
                <w:rFonts w:ascii="Arial" w:hAnsi="Arial" w:cs="Arial"/>
                <w:bCs/>
                <w:sz w:val="24"/>
                <w:szCs w:val="24"/>
              </w:rPr>
            </w:pPr>
            <w:r w:rsidRPr="008F0333">
              <w:rPr>
                <w:rFonts w:ascii="Arial" w:eastAsia="Times New Roman" w:hAnsi="Arial" w:cs="Arial"/>
                <w:sz w:val="24"/>
                <w:szCs w:val="24"/>
              </w:rPr>
              <w:t>Performance Analysis of EDM process using Si powder as additive in dielectric fluid</w:t>
            </w:r>
          </w:p>
        </w:tc>
        <w:tc>
          <w:tcPr>
            <w:tcW w:w="1800" w:type="dxa"/>
          </w:tcPr>
          <w:p w:rsidR="00FE56DE" w:rsidRPr="008F0333" w:rsidRDefault="00FE56DE" w:rsidP="0065167F">
            <w:pPr>
              <w:widowControl w:val="0"/>
              <w:rPr>
                <w:rFonts w:ascii="Arial" w:eastAsia="Times New Roman" w:hAnsi="Arial" w:cs="Arial"/>
                <w:sz w:val="24"/>
                <w:szCs w:val="24"/>
              </w:rPr>
            </w:pPr>
            <w:r w:rsidRPr="008F0333">
              <w:rPr>
                <w:rFonts w:ascii="Arial" w:eastAsia="Times New Roman" w:hAnsi="Arial" w:cs="Arial"/>
                <w:sz w:val="24"/>
                <w:szCs w:val="24"/>
              </w:rPr>
              <w:t xml:space="preserve">Dr. Rajiv B. Dr. B.B. Ahuja, </w:t>
            </w:r>
          </w:p>
          <w:p w:rsidR="00FE56DE" w:rsidRPr="008F0333" w:rsidRDefault="00FE56DE" w:rsidP="0065167F">
            <w:pPr>
              <w:widowControl w:val="0"/>
              <w:rPr>
                <w:rFonts w:ascii="Arial" w:eastAsia="Times New Roman" w:hAnsi="Arial" w:cs="Arial"/>
                <w:sz w:val="24"/>
                <w:szCs w:val="24"/>
              </w:rPr>
            </w:pPr>
            <w:r w:rsidRPr="008F0333">
              <w:rPr>
                <w:rFonts w:ascii="Arial" w:eastAsia="Times New Roman" w:hAnsi="Arial" w:cs="Arial"/>
                <w:sz w:val="24"/>
                <w:szCs w:val="24"/>
              </w:rPr>
              <w:t xml:space="preserve">Dr. S.K.Basu and </w:t>
            </w:r>
          </w:p>
          <w:p w:rsidR="00FE56DE" w:rsidRPr="008F0333" w:rsidRDefault="00FE56DE" w:rsidP="0065167F">
            <w:pPr>
              <w:widowControl w:val="0"/>
              <w:rPr>
                <w:rFonts w:ascii="Arial" w:hAnsi="Arial" w:cs="Arial"/>
                <w:bCs/>
                <w:sz w:val="24"/>
                <w:szCs w:val="24"/>
              </w:rPr>
            </w:pPr>
            <w:r w:rsidRPr="008F0333">
              <w:rPr>
                <w:rFonts w:ascii="Arial" w:eastAsia="Times New Roman" w:hAnsi="Arial" w:cs="Arial"/>
                <w:sz w:val="24"/>
                <w:szCs w:val="24"/>
              </w:rPr>
              <w:t>Ms. Amruta  Gaikwad</w:t>
            </w:r>
          </w:p>
        </w:tc>
        <w:tc>
          <w:tcPr>
            <w:tcW w:w="2610" w:type="dxa"/>
          </w:tcPr>
          <w:p w:rsidR="00FE56DE" w:rsidRPr="008F0333" w:rsidRDefault="00FE56DE" w:rsidP="0065167F">
            <w:pPr>
              <w:widowControl w:val="0"/>
              <w:rPr>
                <w:rFonts w:ascii="Arial" w:hAnsi="Arial" w:cs="Arial"/>
                <w:bCs/>
                <w:sz w:val="24"/>
                <w:szCs w:val="24"/>
              </w:rPr>
            </w:pPr>
            <w:r w:rsidRPr="008F0333">
              <w:rPr>
                <w:rFonts w:ascii="Arial" w:eastAsia="Times New Roman" w:hAnsi="Arial" w:cs="Arial"/>
                <w:sz w:val="24"/>
                <w:szCs w:val="24"/>
              </w:rPr>
              <w:t>Proceedings of International Conference on Advances in Mechanical Engineering</w:t>
            </w:r>
          </w:p>
        </w:tc>
        <w:tc>
          <w:tcPr>
            <w:tcW w:w="1260" w:type="dxa"/>
          </w:tcPr>
          <w:p w:rsidR="00FE56DE" w:rsidRPr="008F0333" w:rsidRDefault="00FE56DE" w:rsidP="0065167F">
            <w:pPr>
              <w:widowControl w:val="0"/>
              <w:rPr>
                <w:rFonts w:ascii="Arial" w:hAnsi="Arial" w:cs="Arial"/>
                <w:bCs/>
                <w:sz w:val="24"/>
                <w:szCs w:val="24"/>
              </w:rPr>
            </w:pPr>
            <w:r w:rsidRPr="008F0333">
              <w:rPr>
                <w:rFonts w:ascii="Arial" w:eastAsia="Times New Roman" w:hAnsi="Arial" w:cs="Arial"/>
                <w:sz w:val="24"/>
                <w:szCs w:val="24"/>
              </w:rPr>
              <w:t>Paper code S11/O12, May 29-31, 2013.</w:t>
            </w:r>
          </w:p>
        </w:tc>
        <w:tc>
          <w:tcPr>
            <w:tcW w:w="1710" w:type="dxa"/>
          </w:tcPr>
          <w:p w:rsidR="00FE56DE" w:rsidRPr="008F0333" w:rsidRDefault="00FE56DE" w:rsidP="0065167F">
            <w:pPr>
              <w:rPr>
                <w:rFonts w:ascii="Arial" w:hAnsi="Arial" w:cs="Arial"/>
                <w:sz w:val="24"/>
                <w:szCs w:val="24"/>
              </w:rPr>
            </w:pPr>
            <w:r w:rsidRPr="008F0333">
              <w:rPr>
                <w:rFonts w:ascii="Arial" w:hAnsi="Arial" w:cs="Arial"/>
                <w:sz w:val="24"/>
                <w:szCs w:val="24"/>
              </w:rPr>
              <w:t>International</w:t>
            </w:r>
          </w:p>
        </w:tc>
      </w:tr>
    </w:tbl>
    <w:p w:rsidR="00FE56DE" w:rsidRPr="008F0333" w:rsidRDefault="00FE56DE" w:rsidP="00FE56DE">
      <w:pPr>
        <w:rPr>
          <w:rFonts w:ascii="Arial" w:hAnsi="Arial" w:cs="Arial"/>
          <w:b/>
          <w:sz w:val="24"/>
          <w:szCs w:val="24"/>
        </w:rPr>
      </w:pPr>
    </w:p>
    <w:p w:rsidR="003559EB" w:rsidRPr="00007D22" w:rsidRDefault="00FE56DE" w:rsidP="00007D22">
      <w:pPr>
        <w:pStyle w:val="ListParagraph"/>
        <w:numPr>
          <w:ilvl w:val="0"/>
          <w:numId w:val="185"/>
        </w:numPr>
        <w:rPr>
          <w:rFonts w:ascii="Arial" w:hAnsi="Arial" w:cs="Arial"/>
          <w:b/>
          <w:sz w:val="24"/>
          <w:szCs w:val="24"/>
        </w:rPr>
      </w:pPr>
      <w:r w:rsidRPr="008F0333">
        <w:rPr>
          <w:rFonts w:ascii="Arial" w:hAnsi="Arial" w:cs="Arial"/>
          <w:b/>
          <w:sz w:val="24"/>
          <w:szCs w:val="24"/>
        </w:rPr>
        <w:t>PATENTS</w:t>
      </w:r>
    </w:p>
    <w:tbl>
      <w:tblPr>
        <w:tblStyle w:val="TableGrid"/>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98"/>
        <w:gridCol w:w="2910"/>
        <w:gridCol w:w="2790"/>
        <w:gridCol w:w="2070"/>
        <w:gridCol w:w="1530"/>
      </w:tblGrid>
      <w:tr w:rsidR="00FE56DE" w:rsidRPr="008F0333" w:rsidTr="00007D22">
        <w:trPr>
          <w:trHeight w:val="555"/>
        </w:trPr>
        <w:tc>
          <w:tcPr>
            <w:tcW w:w="798"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Sr. no.</w:t>
            </w:r>
          </w:p>
        </w:tc>
        <w:tc>
          <w:tcPr>
            <w:tcW w:w="2910"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Name of the Faculty/Students</w:t>
            </w:r>
          </w:p>
        </w:tc>
        <w:tc>
          <w:tcPr>
            <w:tcW w:w="2790"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Title</w:t>
            </w:r>
          </w:p>
        </w:tc>
        <w:tc>
          <w:tcPr>
            <w:tcW w:w="2070"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Application No. &amp;Date</w:t>
            </w:r>
          </w:p>
        </w:tc>
        <w:tc>
          <w:tcPr>
            <w:tcW w:w="1530"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Application Status</w:t>
            </w:r>
          </w:p>
        </w:tc>
      </w:tr>
      <w:tr w:rsidR="00FE56DE" w:rsidRPr="008F0333" w:rsidTr="00007D22">
        <w:tc>
          <w:tcPr>
            <w:tcW w:w="798" w:type="dxa"/>
          </w:tcPr>
          <w:p w:rsidR="00FE56DE" w:rsidRPr="008F0333" w:rsidRDefault="00FE56DE" w:rsidP="003559EB">
            <w:pPr>
              <w:pStyle w:val="NoSpacing"/>
              <w:rPr>
                <w:rFonts w:ascii="Arial" w:hAnsi="Arial" w:cs="Arial"/>
                <w:sz w:val="24"/>
                <w:szCs w:val="24"/>
              </w:rPr>
            </w:pPr>
            <w:r w:rsidRPr="008F0333">
              <w:rPr>
                <w:rFonts w:ascii="Arial" w:hAnsi="Arial" w:cs="Arial"/>
                <w:sz w:val="24"/>
                <w:szCs w:val="24"/>
              </w:rPr>
              <w:t>1</w:t>
            </w:r>
          </w:p>
        </w:tc>
        <w:tc>
          <w:tcPr>
            <w:tcW w:w="2910" w:type="dxa"/>
          </w:tcPr>
          <w:p w:rsidR="00FE56DE" w:rsidRPr="008F0333" w:rsidRDefault="00FE56DE" w:rsidP="003559EB">
            <w:pPr>
              <w:pStyle w:val="NoSpacing"/>
              <w:rPr>
                <w:rFonts w:ascii="Arial" w:hAnsi="Arial" w:cs="Arial"/>
                <w:sz w:val="24"/>
                <w:szCs w:val="24"/>
              </w:rPr>
            </w:pPr>
            <w:r w:rsidRPr="008F0333">
              <w:rPr>
                <w:rFonts w:ascii="Arial" w:hAnsi="Arial" w:cs="Arial"/>
                <w:sz w:val="24"/>
                <w:szCs w:val="24"/>
              </w:rPr>
              <w:t>Dr. Bharatkumar Bhagatraj Ahuja ,</w:t>
            </w:r>
          </w:p>
          <w:p w:rsidR="00FE56DE" w:rsidRPr="008F0333" w:rsidRDefault="00FE56DE" w:rsidP="003559EB">
            <w:pPr>
              <w:pStyle w:val="NoSpacing"/>
              <w:rPr>
                <w:rFonts w:ascii="Arial" w:hAnsi="Arial" w:cs="Arial"/>
                <w:sz w:val="24"/>
                <w:szCs w:val="24"/>
              </w:rPr>
            </w:pPr>
            <w:r w:rsidRPr="008F0333">
              <w:rPr>
                <w:rFonts w:ascii="Arial" w:hAnsi="Arial" w:cs="Arial"/>
                <w:sz w:val="24"/>
                <w:szCs w:val="24"/>
              </w:rPr>
              <w:t>Mr. Sudhir Madhav Patil,</w:t>
            </w:r>
          </w:p>
          <w:p w:rsidR="00FE56DE" w:rsidRPr="008F0333" w:rsidRDefault="00FE56DE" w:rsidP="003559EB">
            <w:pPr>
              <w:pStyle w:val="NoSpacing"/>
              <w:rPr>
                <w:rFonts w:ascii="Arial" w:hAnsi="Arial" w:cs="Arial"/>
                <w:b/>
                <w:sz w:val="24"/>
                <w:szCs w:val="24"/>
              </w:rPr>
            </w:pPr>
            <w:r w:rsidRPr="008F0333">
              <w:rPr>
                <w:rFonts w:ascii="Arial" w:hAnsi="Arial" w:cs="Arial"/>
                <w:sz w:val="24"/>
                <w:szCs w:val="24"/>
              </w:rPr>
              <w:t>Mr. Anandkumar Pandurang Patil</w:t>
            </w:r>
          </w:p>
        </w:tc>
        <w:tc>
          <w:tcPr>
            <w:tcW w:w="2790" w:type="dxa"/>
          </w:tcPr>
          <w:p w:rsidR="00FE56DE" w:rsidRPr="008F0333" w:rsidRDefault="00FE56DE" w:rsidP="003559EB">
            <w:pPr>
              <w:pStyle w:val="NoSpacing"/>
              <w:rPr>
                <w:rFonts w:ascii="Arial" w:hAnsi="Arial" w:cs="Arial"/>
                <w:b/>
                <w:sz w:val="24"/>
                <w:szCs w:val="24"/>
              </w:rPr>
            </w:pPr>
            <w:r w:rsidRPr="008F0333">
              <w:rPr>
                <w:rFonts w:ascii="Arial" w:hAnsi="Arial" w:cs="Arial"/>
                <w:sz w:val="24"/>
                <w:szCs w:val="24"/>
              </w:rPr>
              <w:t>Development of Novel Variable Loading Wear and Friction Monitor (VLWAFM) Pin-on-disc Sliding Tribometer</w:t>
            </w:r>
          </w:p>
        </w:tc>
        <w:tc>
          <w:tcPr>
            <w:tcW w:w="2070" w:type="dxa"/>
          </w:tcPr>
          <w:p w:rsidR="00FE56DE" w:rsidRPr="008F0333" w:rsidRDefault="00FE56DE" w:rsidP="003559EB">
            <w:pPr>
              <w:pStyle w:val="NoSpacing"/>
              <w:rPr>
                <w:rFonts w:ascii="Arial" w:hAnsi="Arial" w:cs="Arial"/>
                <w:sz w:val="24"/>
                <w:szCs w:val="24"/>
              </w:rPr>
            </w:pPr>
            <w:r w:rsidRPr="008F0333">
              <w:rPr>
                <w:rFonts w:ascii="Arial" w:hAnsi="Arial" w:cs="Arial"/>
                <w:sz w:val="24"/>
                <w:szCs w:val="24"/>
              </w:rPr>
              <w:t>No.: 1521/MUM/2012</w:t>
            </w:r>
          </w:p>
          <w:p w:rsidR="00FE56DE" w:rsidRPr="008F0333" w:rsidRDefault="00FE56DE" w:rsidP="003559EB">
            <w:pPr>
              <w:pStyle w:val="NoSpacing"/>
              <w:rPr>
                <w:rFonts w:ascii="Arial" w:hAnsi="Arial" w:cs="Arial"/>
                <w:b/>
                <w:sz w:val="24"/>
                <w:szCs w:val="24"/>
              </w:rPr>
            </w:pPr>
            <w:r w:rsidRPr="008F0333">
              <w:rPr>
                <w:rFonts w:ascii="Arial" w:hAnsi="Arial" w:cs="Arial"/>
                <w:sz w:val="24"/>
                <w:szCs w:val="24"/>
              </w:rPr>
              <w:t>Date: May 18, 2012</w:t>
            </w:r>
          </w:p>
        </w:tc>
        <w:tc>
          <w:tcPr>
            <w:tcW w:w="1530" w:type="dxa"/>
          </w:tcPr>
          <w:p w:rsidR="00FE56DE" w:rsidRPr="008F0333" w:rsidRDefault="00FE56DE" w:rsidP="003559EB">
            <w:pPr>
              <w:pStyle w:val="NoSpacing"/>
              <w:rPr>
                <w:rFonts w:ascii="Arial" w:hAnsi="Arial" w:cs="Arial"/>
                <w:sz w:val="24"/>
                <w:szCs w:val="24"/>
              </w:rPr>
            </w:pPr>
            <w:r w:rsidRPr="008F0333">
              <w:rPr>
                <w:rFonts w:ascii="Arial" w:hAnsi="Arial" w:cs="Arial"/>
                <w:sz w:val="24"/>
                <w:szCs w:val="24"/>
              </w:rPr>
              <w:t>Applied</w:t>
            </w:r>
          </w:p>
        </w:tc>
      </w:tr>
      <w:tr w:rsidR="003559EB" w:rsidRPr="008F0333" w:rsidTr="00007D22">
        <w:tc>
          <w:tcPr>
            <w:tcW w:w="798" w:type="dxa"/>
          </w:tcPr>
          <w:p w:rsidR="003559EB" w:rsidRPr="008F0333" w:rsidRDefault="003559EB" w:rsidP="003559EB">
            <w:pPr>
              <w:pStyle w:val="NoSpacing"/>
              <w:rPr>
                <w:rFonts w:ascii="Arial" w:hAnsi="Arial" w:cs="Arial"/>
                <w:sz w:val="24"/>
                <w:szCs w:val="24"/>
              </w:rPr>
            </w:pPr>
            <w:r w:rsidRPr="008F0333">
              <w:rPr>
                <w:rFonts w:ascii="Arial" w:hAnsi="Arial" w:cs="Arial"/>
                <w:sz w:val="24"/>
                <w:szCs w:val="24"/>
              </w:rPr>
              <w:t>2</w:t>
            </w:r>
          </w:p>
        </w:tc>
        <w:tc>
          <w:tcPr>
            <w:tcW w:w="2910" w:type="dxa"/>
          </w:tcPr>
          <w:p w:rsidR="003559EB" w:rsidRPr="008F0333" w:rsidRDefault="003559EB" w:rsidP="003559EB">
            <w:pPr>
              <w:pStyle w:val="NoSpacing"/>
              <w:rPr>
                <w:rFonts w:ascii="Arial" w:hAnsi="Arial" w:cs="Arial"/>
                <w:bCs/>
                <w:sz w:val="24"/>
                <w:szCs w:val="24"/>
              </w:rPr>
            </w:pPr>
            <w:r w:rsidRPr="008F0333">
              <w:rPr>
                <w:rFonts w:ascii="Arial" w:hAnsi="Arial" w:cs="Arial"/>
                <w:bCs/>
                <w:sz w:val="24"/>
                <w:szCs w:val="24"/>
              </w:rPr>
              <w:t>Dr. Bharatkumar Bhagatraj Ahuja ,</w:t>
            </w:r>
          </w:p>
          <w:p w:rsidR="003559EB" w:rsidRPr="008F0333" w:rsidRDefault="003559EB" w:rsidP="003559EB">
            <w:pPr>
              <w:pStyle w:val="NoSpacing"/>
              <w:rPr>
                <w:rFonts w:ascii="Arial" w:hAnsi="Arial" w:cs="Arial"/>
                <w:bCs/>
                <w:sz w:val="24"/>
                <w:szCs w:val="24"/>
              </w:rPr>
            </w:pPr>
            <w:r w:rsidRPr="008F0333">
              <w:rPr>
                <w:rFonts w:ascii="Arial" w:hAnsi="Arial" w:cs="Arial"/>
                <w:bCs/>
                <w:sz w:val="24"/>
                <w:szCs w:val="24"/>
              </w:rPr>
              <w:t>Mr. Sudhir Madhav Patil</w:t>
            </w:r>
          </w:p>
          <w:p w:rsidR="003559EB" w:rsidRPr="008F0333" w:rsidRDefault="003559EB" w:rsidP="003559EB">
            <w:pPr>
              <w:pStyle w:val="NoSpacing"/>
              <w:rPr>
                <w:rFonts w:ascii="Arial" w:hAnsi="Arial" w:cs="Arial"/>
                <w:sz w:val="24"/>
                <w:szCs w:val="24"/>
              </w:rPr>
            </w:pPr>
            <w:r w:rsidRPr="008F0333">
              <w:rPr>
                <w:rFonts w:ascii="Arial" w:hAnsi="Arial" w:cs="Arial"/>
                <w:bCs/>
                <w:sz w:val="24"/>
                <w:szCs w:val="24"/>
              </w:rPr>
              <w:t>Mr. Sachin Hiraji Mhatre</w:t>
            </w:r>
          </w:p>
        </w:tc>
        <w:tc>
          <w:tcPr>
            <w:tcW w:w="2790" w:type="dxa"/>
          </w:tcPr>
          <w:p w:rsidR="003559EB" w:rsidRPr="008F0333" w:rsidRDefault="003559EB" w:rsidP="003559EB">
            <w:pPr>
              <w:pStyle w:val="NoSpacing"/>
              <w:rPr>
                <w:rFonts w:ascii="Arial" w:hAnsi="Arial" w:cs="Arial"/>
                <w:sz w:val="24"/>
                <w:szCs w:val="24"/>
              </w:rPr>
            </w:pPr>
            <w:r w:rsidRPr="008F0333">
              <w:rPr>
                <w:rFonts w:ascii="Arial" w:hAnsi="Arial" w:cs="Arial"/>
                <w:bCs/>
                <w:sz w:val="24"/>
                <w:szCs w:val="24"/>
              </w:rPr>
              <w:t>Variable Loading Pin-On-Plate Reciprocating Sliding Tribometer [VLPOPRST]</w:t>
            </w:r>
          </w:p>
        </w:tc>
        <w:tc>
          <w:tcPr>
            <w:tcW w:w="2070" w:type="dxa"/>
          </w:tcPr>
          <w:p w:rsidR="003559EB" w:rsidRPr="008F0333" w:rsidRDefault="003559EB" w:rsidP="003559EB">
            <w:pPr>
              <w:pStyle w:val="NoSpacing"/>
              <w:rPr>
                <w:rFonts w:ascii="Arial" w:hAnsi="Arial" w:cs="Arial"/>
                <w:bCs/>
                <w:sz w:val="24"/>
                <w:szCs w:val="24"/>
              </w:rPr>
            </w:pPr>
            <w:r w:rsidRPr="008F0333">
              <w:rPr>
                <w:rFonts w:ascii="Arial" w:hAnsi="Arial" w:cs="Arial"/>
                <w:sz w:val="24"/>
                <w:szCs w:val="24"/>
              </w:rPr>
              <w:t xml:space="preserve">No.: </w:t>
            </w:r>
            <w:r w:rsidRPr="008F0333">
              <w:rPr>
                <w:rFonts w:ascii="Arial" w:hAnsi="Arial" w:cs="Arial"/>
                <w:bCs/>
                <w:sz w:val="24"/>
                <w:szCs w:val="24"/>
              </w:rPr>
              <w:t>84/MUM/2013</w:t>
            </w:r>
          </w:p>
          <w:p w:rsidR="003559EB" w:rsidRPr="008F0333" w:rsidRDefault="003559EB" w:rsidP="003559EB">
            <w:pPr>
              <w:pStyle w:val="NoSpacing"/>
              <w:rPr>
                <w:rFonts w:ascii="Arial" w:hAnsi="Arial" w:cs="Arial"/>
                <w:sz w:val="24"/>
                <w:szCs w:val="24"/>
              </w:rPr>
            </w:pPr>
            <w:r w:rsidRPr="008F0333">
              <w:rPr>
                <w:rFonts w:ascii="Arial" w:hAnsi="Arial" w:cs="Arial"/>
                <w:sz w:val="24"/>
                <w:szCs w:val="24"/>
              </w:rPr>
              <w:t xml:space="preserve">Date: </w:t>
            </w:r>
            <w:r w:rsidRPr="008F0333">
              <w:rPr>
                <w:rFonts w:ascii="Arial" w:hAnsi="Arial" w:cs="Arial"/>
                <w:bCs/>
                <w:sz w:val="24"/>
                <w:szCs w:val="24"/>
              </w:rPr>
              <w:t>January 10, 2013</w:t>
            </w:r>
          </w:p>
        </w:tc>
        <w:tc>
          <w:tcPr>
            <w:tcW w:w="1530" w:type="dxa"/>
          </w:tcPr>
          <w:p w:rsidR="003559EB" w:rsidRPr="008F0333" w:rsidRDefault="003559EB" w:rsidP="003559EB">
            <w:pPr>
              <w:pStyle w:val="NoSpacing"/>
              <w:rPr>
                <w:rFonts w:ascii="Arial" w:hAnsi="Arial" w:cs="Arial"/>
                <w:sz w:val="24"/>
                <w:szCs w:val="24"/>
              </w:rPr>
            </w:pPr>
            <w:r w:rsidRPr="008F0333">
              <w:rPr>
                <w:rFonts w:ascii="Arial" w:hAnsi="Arial" w:cs="Arial"/>
                <w:sz w:val="24"/>
                <w:szCs w:val="24"/>
              </w:rPr>
              <w:t>Applied</w:t>
            </w:r>
          </w:p>
        </w:tc>
      </w:tr>
      <w:tr w:rsidR="003559EB" w:rsidRPr="008F0333" w:rsidTr="00007D22">
        <w:tc>
          <w:tcPr>
            <w:tcW w:w="798" w:type="dxa"/>
          </w:tcPr>
          <w:p w:rsidR="003559EB" w:rsidRPr="008F0333" w:rsidRDefault="003559EB" w:rsidP="003559EB">
            <w:pPr>
              <w:pStyle w:val="NoSpacing"/>
              <w:rPr>
                <w:rFonts w:ascii="Arial" w:hAnsi="Arial" w:cs="Arial"/>
                <w:sz w:val="24"/>
                <w:szCs w:val="24"/>
              </w:rPr>
            </w:pPr>
            <w:r w:rsidRPr="008F0333">
              <w:rPr>
                <w:rFonts w:ascii="Arial" w:hAnsi="Arial" w:cs="Arial"/>
                <w:sz w:val="24"/>
                <w:szCs w:val="24"/>
              </w:rPr>
              <w:t>3</w:t>
            </w:r>
          </w:p>
        </w:tc>
        <w:tc>
          <w:tcPr>
            <w:tcW w:w="2910" w:type="dxa"/>
          </w:tcPr>
          <w:p w:rsidR="003559EB" w:rsidRPr="008F0333" w:rsidRDefault="003559EB" w:rsidP="003559EB">
            <w:pPr>
              <w:pStyle w:val="NoSpacing"/>
              <w:rPr>
                <w:rFonts w:ascii="Arial" w:hAnsi="Arial" w:cs="Arial"/>
                <w:sz w:val="24"/>
                <w:szCs w:val="24"/>
              </w:rPr>
            </w:pPr>
            <w:r w:rsidRPr="008F0333">
              <w:rPr>
                <w:rFonts w:ascii="Arial" w:hAnsi="Arial" w:cs="Arial"/>
                <w:sz w:val="24"/>
                <w:szCs w:val="24"/>
              </w:rPr>
              <w:t xml:space="preserve">Dr. Bharatkumar Bhagatraj Ahuja, </w:t>
            </w:r>
          </w:p>
          <w:p w:rsidR="003559EB" w:rsidRPr="008F0333" w:rsidRDefault="003559EB" w:rsidP="003559EB">
            <w:pPr>
              <w:pStyle w:val="NoSpacing"/>
              <w:rPr>
                <w:rFonts w:ascii="Arial" w:hAnsi="Arial" w:cs="Arial"/>
                <w:sz w:val="24"/>
                <w:szCs w:val="24"/>
              </w:rPr>
            </w:pPr>
            <w:r w:rsidRPr="008F0333">
              <w:rPr>
                <w:rFonts w:ascii="Arial" w:hAnsi="Arial" w:cs="Arial"/>
                <w:sz w:val="24"/>
                <w:szCs w:val="24"/>
              </w:rPr>
              <w:t>Mr. Purushottam Madhukar Amrutkar</w:t>
            </w:r>
          </w:p>
        </w:tc>
        <w:tc>
          <w:tcPr>
            <w:tcW w:w="2790" w:type="dxa"/>
          </w:tcPr>
          <w:p w:rsidR="003559EB" w:rsidRPr="008F0333" w:rsidRDefault="003559EB" w:rsidP="003559EB">
            <w:pPr>
              <w:pStyle w:val="NoSpacing"/>
              <w:rPr>
                <w:rFonts w:ascii="Arial" w:hAnsi="Arial" w:cs="Arial"/>
                <w:sz w:val="24"/>
                <w:szCs w:val="24"/>
              </w:rPr>
            </w:pPr>
            <w:r w:rsidRPr="008F0333">
              <w:rPr>
                <w:rFonts w:ascii="Arial" w:hAnsi="Arial" w:cs="Arial"/>
                <w:sz w:val="24"/>
                <w:szCs w:val="24"/>
              </w:rPr>
              <w:t>A System for Hydro-Dynamic Polishing</w:t>
            </w:r>
          </w:p>
        </w:tc>
        <w:tc>
          <w:tcPr>
            <w:tcW w:w="2070" w:type="dxa"/>
          </w:tcPr>
          <w:p w:rsidR="003559EB" w:rsidRPr="008F0333" w:rsidRDefault="003559EB" w:rsidP="003559EB">
            <w:pPr>
              <w:pStyle w:val="NoSpacing"/>
              <w:rPr>
                <w:rFonts w:ascii="Arial" w:hAnsi="Arial" w:cs="Arial"/>
                <w:bCs/>
                <w:sz w:val="24"/>
                <w:szCs w:val="24"/>
              </w:rPr>
            </w:pPr>
            <w:r w:rsidRPr="008F0333">
              <w:rPr>
                <w:rFonts w:ascii="Arial" w:hAnsi="Arial" w:cs="Arial"/>
                <w:sz w:val="24"/>
                <w:szCs w:val="24"/>
              </w:rPr>
              <w:t xml:space="preserve">No.: </w:t>
            </w:r>
            <w:r w:rsidRPr="008F0333">
              <w:rPr>
                <w:rFonts w:ascii="Arial" w:hAnsi="Arial" w:cs="Arial"/>
                <w:bCs/>
                <w:sz w:val="24"/>
                <w:szCs w:val="24"/>
              </w:rPr>
              <w:t>466/MUM/2013</w:t>
            </w:r>
          </w:p>
          <w:p w:rsidR="003559EB" w:rsidRPr="008F0333" w:rsidRDefault="003559EB" w:rsidP="003559EB">
            <w:pPr>
              <w:pStyle w:val="NoSpacing"/>
              <w:rPr>
                <w:rFonts w:ascii="Arial" w:hAnsi="Arial" w:cs="Arial"/>
                <w:sz w:val="24"/>
                <w:szCs w:val="24"/>
              </w:rPr>
            </w:pPr>
            <w:r w:rsidRPr="008F0333">
              <w:rPr>
                <w:rFonts w:ascii="Arial" w:hAnsi="Arial" w:cs="Arial"/>
                <w:sz w:val="24"/>
                <w:szCs w:val="24"/>
              </w:rPr>
              <w:t xml:space="preserve">Date: </w:t>
            </w:r>
            <w:r w:rsidRPr="008F0333">
              <w:rPr>
                <w:rFonts w:ascii="Arial" w:hAnsi="Arial" w:cs="Arial"/>
                <w:bCs/>
                <w:sz w:val="24"/>
                <w:szCs w:val="24"/>
              </w:rPr>
              <w:t>February 18, 2013</w:t>
            </w:r>
          </w:p>
        </w:tc>
        <w:tc>
          <w:tcPr>
            <w:tcW w:w="1530" w:type="dxa"/>
          </w:tcPr>
          <w:p w:rsidR="003559EB" w:rsidRPr="008F0333" w:rsidRDefault="003559EB" w:rsidP="003559EB">
            <w:pPr>
              <w:pStyle w:val="NoSpacing"/>
              <w:rPr>
                <w:rFonts w:ascii="Arial" w:hAnsi="Arial" w:cs="Arial"/>
                <w:sz w:val="24"/>
                <w:szCs w:val="24"/>
              </w:rPr>
            </w:pPr>
            <w:r w:rsidRPr="008F0333">
              <w:rPr>
                <w:rFonts w:ascii="Arial" w:hAnsi="Arial" w:cs="Arial"/>
                <w:sz w:val="24"/>
                <w:szCs w:val="24"/>
              </w:rPr>
              <w:t>Applied</w:t>
            </w:r>
          </w:p>
        </w:tc>
      </w:tr>
      <w:tr w:rsidR="003559EB" w:rsidRPr="008F0333" w:rsidTr="00007D22">
        <w:tc>
          <w:tcPr>
            <w:tcW w:w="798" w:type="dxa"/>
          </w:tcPr>
          <w:p w:rsidR="003559EB" w:rsidRPr="008F0333" w:rsidRDefault="003559EB" w:rsidP="003559EB">
            <w:pPr>
              <w:pStyle w:val="NoSpacing"/>
              <w:rPr>
                <w:rFonts w:ascii="Arial" w:hAnsi="Arial" w:cs="Arial"/>
                <w:sz w:val="24"/>
                <w:szCs w:val="24"/>
              </w:rPr>
            </w:pPr>
            <w:r w:rsidRPr="008F0333">
              <w:rPr>
                <w:rFonts w:ascii="Arial" w:hAnsi="Arial" w:cs="Arial"/>
                <w:sz w:val="24"/>
                <w:szCs w:val="24"/>
              </w:rPr>
              <w:t>4</w:t>
            </w:r>
          </w:p>
        </w:tc>
        <w:tc>
          <w:tcPr>
            <w:tcW w:w="2910" w:type="dxa"/>
          </w:tcPr>
          <w:p w:rsidR="003559EB" w:rsidRPr="008F0333" w:rsidRDefault="003559EB" w:rsidP="003559EB">
            <w:pPr>
              <w:pStyle w:val="NoSpacing"/>
              <w:rPr>
                <w:rFonts w:ascii="Arial" w:hAnsi="Arial" w:cs="Arial"/>
                <w:bCs/>
                <w:sz w:val="24"/>
                <w:szCs w:val="24"/>
              </w:rPr>
            </w:pPr>
            <w:r w:rsidRPr="008F0333">
              <w:rPr>
                <w:rFonts w:ascii="Arial" w:hAnsi="Arial" w:cs="Arial"/>
                <w:sz w:val="24"/>
                <w:szCs w:val="24"/>
              </w:rPr>
              <w:t>Dr. Bharatkumar Bhagatraj Ahuja, Mr. S. R. Bahulikar</w:t>
            </w:r>
          </w:p>
        </w:tc>
        <w:tc>
          <w:tcPr>
            <w:tcW w:w="2790" w:type="dxa"/>
          </w:tcPr>
          <w:p w:rsidR="003559EB" w:rsidRPr="008F0333" w:rsidRDefault="003559EB" w:rsidP="003559EB">
            <w:pPr>
              <w:pStyle w:val="NoSpacing"/>
              <w:rPr>
                <w:rFonts w:ascii="Arial" w:hAnsi="Arial" w:cs="Arial"/>
                <w:bCs/>
                <w:sz w:val="24"/>
                <w:szCs w:val="24"/>
              </w:rPr>
            </w:pPr>
            <w:r w:rsidRPr="008F0333">
              <w:rPr>
                <w:rFonts w:ascii="Arial" w:hAnsi="Arial" w:cs="Arial"/>
                <w:bCs/>
                <w:sz w:val="24"/>
                <w:szCs w:val="24"/>
                <w:lang w:val="en-IN"/>
              </w:rPr>
              <w:t>Variable Speed Drive System with Ball Cluster</w:t>
            </w:r>
          </w:p>
        </w:tc>
        <w:tc>
          <w:tcPr>
            <w:tcW w:w="2070" w:type="dxa"/>
          </w:tcPr>
          <w:p w:rsidR="003559EB" w:rsidRPr="008F0333" w:rsidRDefault="003559EB" w:rsidP="003559EB">
            <w:pPr>
              <w:pStyle w:val="NoSpacing"/>
              <w:rPr>
                <w:rFonts w:ascii="Arial" w:hAnsi="Arial" w:cs="Arial"/>
                <w:bCs/>
                <w:sz w:val="24"/>
                <w:szCs w:val="24"/>
              </w:rPr>
            </w:pPr>
            <w:r w:rsidRPr="008F0333">
              <w:rPr>
                <w:rFonts w:ascii="Arial" w:hAnsi="Arial" w:cs="Arial"/>
                <w:bCs/>
                <w:sz w:val="24"/>
                <w:szCs w:val="24"/>
              </w:rPr>
              <w:t>No.: 3781/MUM/2013</w:t>
            </w:r>
          </w:p>
          <w:p w:rsidR="003559EB" w:rsidRPr="008F0333" w:rsidRDefault="003559EB" w:rsidP="003559EB">
            <w:pPr>
              <w:pStyle w:val="NoSpacing"/>
              <w:rPr>
                <w:rFonts w:ascii="Arial" w:hAnsi="Arial" w:cs="Arial"/>
                <w:sz w:val="24"/>
                <w:szCs w:val="24"/>
              </w:rPr>
            </w:pPr>
            <w:r w:rsidRPr="008F0333">
              <w:rPr>
                <w:rFonts w:ascii="Arial" w:hAnsi="Arial" w:cs="Arial"/>
                <w:bCs/>
                <w:sz w:val="24"/>
                <w:szCs w:val="24"/>
              </w:rPr>
              <w:t>Date:December 3,  2013</w:t>
            </w:r>
          </w:p>
        </w:tc>
        <w:tc>
          <w:tcPr>
            <w:tcW w:w="1530" w:type="dxa"/>
          </w:tcPr>
          <w:p w:rsidR="003559EB" w:rsidRPr="008F0333" w:rsidRDefault="003559EB" w:rsidP="003559EB">
            <w:pPr>
              <w:pStyle w:val="NoSpacing"/>
              <w:rPr>
                <w:rFonts w:ascii="Arial" w:hAnsi="Arial" w:cs="Arial"/>
                <w:sz w:val="24"/>
                <w:szCs w:val="24"/>
              </w:rPr>
            </w:pPr>
            <w:r w:rsidRPr="008F0333">
              <w:rPr>
                <w:rFonts w:ascii="Arial" w:hAnsi="Arial" w:cs="Arial"/>
                <w:sz w:val="24"/>
                <w:szCs w:val="24"/>
              </w:rPr>
              <w:t>Applied</w:t>
            </w:r>
          </w:p>
        </w:tc>
      </w:tr>
    </w:tbl>
    <w:p w:rsidR="00FE56DE" w:rsidRPr="008F0333" w:rsidRDefault="00FE56DE" w:rsidP="00FE56DE">
      <w:pPr>
        <w:rPr>
          <w:rFonts w:ascii="Arial" w:hAnsi="Arial" w:cs="Arial"/>
          <w:b/>
          <w:sz w:val="24"/>
          <w:szCs w:val="24"/>
        </w:rPr>
      </w:pPr>
    </w:p>
    <w:p w:rsidR="00FE56DE" w:rsidRDefault="00FE56DE" w:rsidP="002F16B0">
      <w:pPr>
        <w:pStyle w:val="ListParagraph"/>
        <w:numPr>
          <w:ilvl w:val="0"/>
          <w:numId w:val="185"/>
        </w:numPr>
        <w:rPr>
          <w:rFonts w:ascii="Arial" w:hAnsi="Arial" w:cs="Arial"/>
          <w:b/>
          <w:sz w:val="24"/>
          <w:szCs w:val="24"/>
        </w:rPr>
      </w:pPr>
      <w:r w:rsidRPr="008F0333">
        <w:rPr>
          <w:rFonts w:ascii="Arial" w:hAnsi="Arial" w:cs="Arial"/>
          <w:b/>
          <w:sz w:val="24"/>
          <w:szCs w:val="24"/>
        </w:rPr>
        <w:t xml:space="preserve">SEMINARS/ WORKSHOPS/ CONFERENCE/TRAINING PROGRAMS/ EVENTS </w:t>
      </w:r>
    </w:p>
    <w:p w:rsidR="00FE56DE" w:rsidRDefault="00FE56DE" w:rsidP="00FE56DE">
      <w:pPr>
        <w:pStyle w:val="ListParagraph"/>
        <w:ind w:left="390"/>
        <w:rPr>
          <w:rFonts w:ascii="Arial" w:hAnsi="Arial" w:cs="Arial"/>
          <w:b/>
          <w:sz w:val="24"/>
          <w:szCs w:val="24"/>
        </w:rPr>
      </w:pPr>
    </w:p>
    <w:p w:rsidR="00FE56DE" w:rsidRPr="008F0333" w:rsidRDefault="00FE56DE" w:rsidP="002F16B0">
      <w:pPr>
        <w:pStyle w:val="ListParagraph"/>
        <w:numPr>
          <w:ilvl w:val="0"/>
          <w:numId w:val="187"/>
        </w:numPr>
        <w:ind w:left="270" w:hanging="270"/>
        <w:rPr>
          <w:rFonts w:ascii="Arial" w:hAnsi="Arial" w:cs="Arial"/>
          <w:b/>
          <w:bCs/>
          <w:sz w:val="24"/>
          <w:szCs w:val="24"/>
        </w:rPr>
      </w:pPr>
      <w:r w:rsidRPr="008F0333">
        <w:rPr>
          <w:rFonts w:ascii="Arial" w:hAnsi="Arial" w:cs="Arial"/>
          <w:b/>
          <w:bCs/>
          <w:sz w:val="24"/>
          <w:szCs w:val="24"/>
        </w:rPr>
        <w:t xml:space="preserve">Details of the Workshop/ Seminar/ Conference/ Event </w:t>
      </w:r>
      <w:r w:rsidRPr="008F0333">
        <w:rPr>
          <w:rFonts w:ascii="Arial" w:hAnsi="Arial" w:cs="Arial"/>
          <w:b/>
          <w:sz w:val="24"/>
          <w:szCs w:val="24"/>
        </w:rPr>
        <w:t xml:space="preserve">organized by the dept.   </w:t>
      </w:r>
    </w:p>
    <w:tbl>
      <w:tblPr>
        <w:tblStyle w:val="TableGrid"/>
        <w:tblW w:w="10260"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94"/>
        <w:gridCol w:w="1556"/>
        <w:gridCol w:w="1440"/>
        <w:gridCol w:w="1620"/>
        <w:gridCol w:w="1350"/>
        <w:gridCol w:w="1170"/>
        <w:gridCol w:w="1350"/>
        <w:gridCol w:w="1080"/>
      </w:tblGrid>
      <w:tr w:rsidR="00FE56DE" w:rsidRPr="008F0333" w:rsidTr="00007D22">
        <w:trPr>
          <w:trHeight w:val="977"/>
        </w:trPr>
        <w:tc>
          <w:tcPr>
            <w:tcW w:w="694"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br w:type="page"/>
              <w:t>Sr.</w:t>
            </w:r>
          </w:p>
          <w:p w:rsidR="00FE56DE" w:rsidRPr="008F0333" w:rsidRDefault="00FE56DE" w:rsidP="0065167F">
            <w:pPr>
              <w:rPr>
                <w:rFonts w:ascii="Arial" w:hAnsi="Arial" w:cs="Arial"/>
                <w:b/>
                <w:sz w:val="24"/>
                <w:szCs w:val="24"/>
              </w:rPr>
            </w:pPr>
            <w:r w:rsidRPr="008F0333">
              <w:rPr>
                <w:rFonts w:ascii="Arial" w:hAnsi="Arial" w:cs="Arial"/>
                <w:b/>
                <w:sz w:val="24"/>
                <w:szCs w:val="24"/>
              </w:rPr>
              <w:t>No</w:t>
            </w:r>
          </w:p>
        </w:tc>
        <w:tc>
          <w:tcPr>
            <w:tcW w:w="1556"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Name of the workshop/ seminar</w:t>
            </w:r>
          </w:p>
        </w:tc>
        <w:tc>
          <w:tcPr>
            <w:tcW w:w="144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Date</w:t>
            </w:r>
          </w:p>
          <w:p w:rsidR="00FE56DE" w:rsidRPr="008F0333" w:rsidRDefault="00FE56DE" w:rsidP="0065167F">
            <w:pPr>
              <w:rPr>
                <w:rFonts w:ascii="Arial" w:hAnsi="Arial" w:cs="Arial"/>
                <w:b/>
                <w:sz w:val="24"/>
                <w:szCs w:val="24"/>
              </w:rPr>
            </w:pPr>
          </w:p>
        </w:tc>
        <w:tc>
          <w:tcPr>
            <w:tcW w:w="162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Name of the faculty Coordinator</w:t>
            </w:r>
          </w:p>
        </w:tc>
        <w:tc>
          <w:tcPr>
            <w:tcW w:w="135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Category of the Participants</w:t>
            </w:r>
          </w:p>
          <w:p w:rsidR="00FE56DE" w:rsidRPr="008F0333" w:rsidRDefault="00FE56DE" w:rsidP="0065167F">
            <w:pPr>
              <w:rPr>
                <w:rFonts w:ascii="Arial" w:hAnsi="Arial" w:cs="Arial"/>
                <w:b/>
                <w:sz w:val="24"/>
                <w:szCs w:val="24"/>
              </w:rPr>
            </w:pPr>
          </w:p>
        </w:tc>
        <w:tc>
          <w:tcPr>
            <w:tcW w:w="117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No. of Participants</w:t>
            </w:r>
          </w:p>
        </w:tc>
        <w:tc>
          <w:tcPr>
            <w:tcW w:w="135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 xml:space="preserve">Sponsoring Agency </w:t>
            </w:r>
            <w:r>
              <w:rPr>
                <w:rFonts w:ascii="Arial" w:hAnsi="Arial" w:cs="Arial"/>
                <w:b/>
                <w:sz w:val="24"/>
                <w:szCs w:val="24"/>
              </w:rPr>
              <w:t xml:space="preserve">      </w:t>
            </w:r>
            <w:r w:rsidRPr="008F0333">
              <w:rPr>
                <w:rFonts w:ascii="Arial" w:hAnsi="Arial" w:cs="Arial"/>
                <w:b/>
                <w:sz w:val="24"/>
                <w:szCs w:val="24"/>
              </w:rPr>
              <w:t>(if any)</w:t>
            </w:r>
          </w:p>
        </w:tc>
        <w:tc>
          <w:tcPr>
            <w:tcW w:w="108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 xml:space="preserve">Income </w:t>
            </w:r>
            <w:r>
              <w:rPr>
                <w:rFonts w:ascii="Arial" w:hAnsi="Arial" w:cs="Arial"/>
                <w:b/>
                <w:sz w:val="24"/>
                <w:szCs w:val="24"/>
              </w:rPr>
              <w:t xml:space="preserve">          </w:t>
            </w:r>
            <w:r w:rsidRPr="008F0333">
              <w:rPr>
                <w:rFonts w:ascii="Arial" w:hAnsi="Arial" w:cs="Arial"/>
                <w:b/>
                <w:sz w:val="24"/>
                <w:szCs w:val="24"/>
              </w:rPr>
              <w:t>(if any)</w:t>
            </w:r>
          </w:p>
        </w:tc>
      </w:tr>
      <w:tr w:rsidR="003559EB" w:rsidRPr="008F0333" w:rsidTr="00007D22">
        <w:trPr>
          <w:trHeight w:val="236"/>
        </w:trPr>
        <w:tc>
          <w:tcPr>
            <w:tcW w:w="694" w:type="dxa"/>
            <w:vAlign w:val="center"/>
          </w:tcPr>
          <w:p w:rsidR="00FE56DE" w:rsidRPr="008F0333" w:rsidRDefault="00FE56DE" w:rsidP="0065167F">
            <w:pPr>
              <w:rPr>
                <w:rFonts w:ascii="Arial" w:hAnsi="Arial" w:cs="Arial"/>
                <w:b/>
                <w:sz w:val="24"/>
                <w:szCs w:val="24"/>
              </w:rPr>
            </w:pPr>
            <w:r w:rsidRPr="008F0333">
              <w:rPr>
                <w:rFonts w:ascii="Arial" w:hAnsi="Arial" w:cs="Arial"/>
                <w:b/>
                <w:sz w:val="24"/>
                <w:szCs w:val="24"/>
              </w:rPr>
              <w:t>1</w:t>
            </w:r>
          </w:p>
        </w:tc>
        <w:tc>
          <w:tcPr>
            <w:tcW w:w="1556" w:type="dxa"/>
          </w:tcPr>
          <w:p w:rsidR="00FE56DE" w:rsidRDefault="00FE56DE" w:rsidP="0065167F">
            <w:pPr>
              <w:rPr>
                <w:rFonts w:ascii="Arial" w:hAnsi="Arial" w:cs="Arial"/>
                <w:sz w:val="24"/>
                <w:szCs w:val="24"/>
              </w:rPr>
            </w:pPr>
            <w:r w:rsidRPr="008F0333">
              <w:rPr>
                <w:rFonts w:ascii="Arial" w:hAnsi="Arial" w:cs="Arial"/>
                <w:sz w:val="24"/>
                <w:szCs w:val="24"/>
              </w:rPr>
              <w:t>Statistics</w:t>
            </w:r>
          </w:p>
          <w:p w:rsidR="00FE56DE" w:rsidRPr="008F0333" w:rsidRDefault="00FE56DE" w:rsidP="0065167F">
            <w:pPr>
              <w:rPr>
                <w:rFonts w:ascii="Arial" w:hAnsi="Arial" w:cs="Arial"/>
                <w:sz w:val="24"/>
                <w:szCs w:val="24"/>
              </w:rPr>
            </w:pPr>
            <w:r>
              <w:rPr>
                <w:rFonts w:ascii="Arial" w:hAnsi="Arial" w:cs="Arial"/>
                <w:sz w:val="24"/>
                <w:szCs w:val="24"/>
              </w:rPr>
              <w:t>Quality Control</w:t>
            </w:r>
          </w:p>
        </w:tc>
        <w:tc>
          <w:tcPr>
            <w:tcW w:w="1440" w:type="dxa"/>
          </w:tcPr>
          <w:p w:rsidR="00FE56DE" w:rsidRPr="00907CE1" w:rsidRDefault="00FE56DE" w:rsidP="0065167F">
            <w:pPr>
              <w:rPr>
                <w:rFonts w:ascii="Arial" w:hAnsi="Arial" w:cs="Arial"/>
                <w:sz w:val="24"/>
                <w:szCs w:val="24"/>
              </w:rPr>
            </w:pPr>
            <w:r w:rsidRPr="00907CE1">
              <w:rPr>
                <w:rFonts w:ascii="Arial" w:hAnsi="Arial" w:cs="Arial"/>
                <w:sz w:val="24"/>
                <w:szCs w:val="24"/>
                <w:shd w:val="clear" w:color="auto" w:fill="FFFFFF"/>
              </w:rPr>
              <w:t>30th  Dec. 2013 to 11 Jan 2014  (two weeks)</w:t>
            </w:r>
          </w:p>
        </w:tc>
        <w:tc>
          <w:tcPr>
            <w:tcW w:w="1620" w:type="dxa"/>
          </w:tcPr>
          <w:p w:rsidR="00FE56DE" w:rsidRPr="00907CE1" w:rsidRDefault="00FE56DE" w:rsidP="0065167F">
            <w:pPr>
              <w:rPr>
                <w:rFonts w:ascii="Arial" w:hAnsi="Arial" w:cs="Arial"/>
                <w:sz w:val="24"/>
                <w:szCs w:val="24"/>
              </w:rPr>
            </w:pPr>
            <w:r w:rsidRPr="00907CE1">
              <w:rPr>
                <w:rFonts w:ascii="Arial" w:hAnsi="Arial" w:cs="Arial"/>
                <w:sz w:val="24"/>
                <w:szCs w:val="24"/>
              </w:rPr>
              <w:t>--</w:t>
            </w:r>
          </w:p>
        </w:tc>
        <w:tc>
          <w:tcPr>
            <w:tcW w:w="1350" w:type="dxa"/>
          </w:tcPr>
          <w:p w:rsidR="00FE56DE" w:rsidRPr="00907CE1" w:rsidRDefault="00FE56DE" w:rsidP="0065167F">
            <w:pPr>
              <w:jc w:val="center"/>
              <w:rPr>
                <w:rFonts w:ascii="Arial" w:hAnsi="Arial" w:cs="Arial"/>
                <w:sz w:val="24"/>
                <w:szCs w:val="24"/>
              </w:rPr>
            </w:pPr>
            <w:r w:rsidRPr="00907CE1">
              <w:rPr>
                <w:rFonts w:ascii="Arial" w:hAnsi="Arial" w:cs="Arial"/>
                <w:sz w:val="24"/>
                <w:szCs w:val="24"/>
              </w:rPr>
              <w:t>all</w:t>
            </w:r>
          </w:p>
        </w:tc>
        <w:tc>
          <w:tcPr>
            <w:tcW w:w="1170" w:type="dxa"/>
          </w:tcPr>
          <w:p w:rsidR="00FE56DE" w:rsidRPr="00907CE1" w:rsidRDefault="00FE56DE" w:rsidP="0065167F">
            <w:pPr>
              <w:jc w:val="center"/>
              <w:rPr>
                <w:rFonts w:ascii="Arial" w:hAnsi="Arial" w:cs="Arial"/>
                <w:sz w:val="24"/>
                <w:szCs w:val="24"/>
              </w:rPr>
            </w:pPr>
            <w:r w:rsidRPr="00907CE1">
              <w:rPr>
                <w:rFonts w:ascii="Arial" w:hAnsi="Arial" w:cs="Arial"/>
                <w:sz w:val="24"/>
                <w:szCs w:val="24"/>
              </w:rPr>
              <w:t>65</w:t>
            </w:r>
          </w:p>
        </w:tc>
        <w:tc>
          <w:tcPr>
            <w:tcW w:w="1350" w:type="dxa"/>
          </w:tcPr>
          <w:p w:rsidR="00FE56DE" w:rsidRPr="00907CE1" w:rsidRDefault="00FE56DE" w:rsidP="0065167F">
            <w:pPr>
              <w:jc w:val="center"/>
              <w:rPr>
                <w:rFonts w:ascii="Arial" w:hAnsi="Arial" w:cs="Arial"/>
                <w:sz w:val="24"/>
                <w:szCs w:val="24"/>
              </w:rPr>
            </w:pPr>
            <w:r w:rsidRPr="00907CE1">
              <w:rPr>
                <w:rFonts w:ascii="Arial" w:hAnsi="Arial" w:cs="Arial"/>
                <w:sz w:val="24"/>
                <w:szCs w:val="24"/>
              </w:rPr>
              <w:t>-</w:t>
            </w:r>
          </w:p>
        </w:tc>
        <w:tc>
          <w:tcPr>
            <w:tcW w:w="1080" w:type="dxa"/>
          </w:tcPr>
          <w:p w:rsidR="00FE56DE" w:rsidRPr="00907CE1" w:rsidRDefault="00FE56DE" w:rsidP="0065167F">
            <w:pPr>
              <w:jc w:val="center"/>
              <w:rPr>
                <w:rFonts w:ascii="Arial" w:hAnsi="Arial" w:cs="Arial"/>
                <w:sz w:val="24"/>
                <w:szCs w:val="24"/>
              </w:rPr>
            </w:pPr>
            <w:r w:rsidRPr="00907CE1">
              <w:rPr>
                <w:rFonts w:ascii="Arial" w:hAnsi="Arial" w:cs="Arial"/>
                <w:sz w:val="24"/>
                <w:szCs w:val="24"/>
              </w:rPr>
              <w:t>-</w:t>
            </w:r>
          </w:p>
        </w:tc>
      </w:tr>
    </w:tbl>
    <w:p w:rsidR="00FE56DE" w:rsidRPr="00007D22" w:rsidRDefault="00FE56DE" w:rsidP="00007D22">
      <w:pPr>
        <w:pStyle w:val="ListParagraph"/>
        <w:numPr>
          <w:ilvl w:val="0"/>
          <w:numId w:val="187"/>
        </w:numPr>
        <w:rPr>
          <w:rFonts w:ascii="Arial" w:hAnsi="Arial" w:cs="Arial"/>
          <w:b/>
          <w:bCs/>
          <w:sz w:val="24"/>
          <w:szCs w:val="24"/>
        </w:rPr>
      </w:pPr>
      <w:r w:rsidRPr="00007D22">
        <w:rPr>
          <w:rFonts w:ascii="Arial" w:hAnsi="Arial" w:cs="Arial"/>
          <w:b/>
          <w:bCs/>
          <w:sz w:val="24"/>
          <w:szCs w:val="24"/>
        </w:rPr>
        <w:t xml:space="preserve">Details of the Workshop/ Seminar/ Conference/ Event </w:t>
      </w:r>
      <w:r w:rsidRPr="00007D22">
        <w:rPr>
          <w:rFonts w:ascii="Arial" w:hAnsi="Arial" w:cs="Arial"/>
          <w:b/>
          <w:sz w:val="24"/>
          <w:szCs w:val="24"/>
        </w:rPr>
        <w:t>attended by the dept.</w:t>
      </w:r>
    </w:p>
    <w:tbl>
      <w:tblPr>
        <w:tblStyle w:val="TableGrid"/>
        <w:tblW w:w="10710" w:type="dxa"/>
        <w:tblInd w:w="-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30"/>
        <w:gridCol w:w="2610"/>
        <w:gridCol w:w="1260"/>
        <w:gridCol w:w="1620"/>
        <w:gridCol w:w="1170"/>
        <w:gridCol w:w="990"/>
        <w:gridCol w:w="2430"/>
      </w:tblGrid>
      <w:tr w:rsidR="003559EB" w:rsidRPr="003559EB" w:rsidTr="00007D22">
        <w:tc>
          <w:tcPr>
            <w:tcW w:w="630" w:type="dxa"/>
            <w:shd w:val="clear" w:color="auto" w:fill="808080" w:themeFill="background1" w:themeFillShade="80"/>
          </w:tcPr>
          <w:p w:rsidR="00FE56DE" w:rsidRPr="003559EB" w:rsidRDefault="00FE56DE" w:rsidP="003559EB">
            <w:pPr>
              <w:rPr>
                <w:rFonts w:ascii="Arial" w:hAnsi="Arial" w:cs="Arial"/>
                <w:b/>
                <w:sz w:val="24"/>
                <w:szCs w:val="24"/>
              </w:rPr>
            </w:pPr>
            <w:r w:rsidRPr="003559EB">
              <w:rPr>
                <w:rFonts w:ascii="Arial" w:hAnsi="Arial" w:cs="Arial"/>
                <w:b/>
                <w:sz w:val="24"/>
                <w:szCs w:val="24"/>
              </w:rPr>
              <w:br w:type="page"/>
              <w:t>Sr.</w:t>
            </w:r>
          </w:p>
          <w:p w:rsidR="00FE56DE" w:rsidRPr="003559EB" w:rsidRDefault="00FE56DE" w:rsidP="003559EB">
            <w:pPr>
              <w:rPr>
                <w:rFonts w:ascii="Arial" w:hAnsi="Arial" w:cs="Arial"/>
                <w:b/>
                <w:sz w:val="24"/>
                <w:szCs w:val="24"/>
              </w:rPr>
            </w:pPr>
            <w:r w:rsidRPr="003559EB">
              <w:rPr>
                <w:rFonts w:ascii="Arial" w:hAnsi="Arial" w:cs="Arial"/>
                <w:b/>
                <w:sz w:val="24"/>
                <w:szCs w:val="24"/>
              </w:rPr>
              <w:t>No</w:t>
            </w:r>
          </w:p>
        </w:tc>
        <w:tc>
          <w:tcPr>
            <w:tcW w:w="2610" w:type="dxa"/>
            <w:shd w:val="clear" w:color="auto" w:fill="808080" w:themeFill="background1" w:themeFillShade="80"/>
          </w:tcPr>
          <w:p w:rsidR="00FE56DE" w:rsidRPr="003559EB" w:rsidRDefault="00FE56DE" w:rsidP="003559EB">
            <w:pPr>
              <w:rPr>
                <w:rFonts w:ascii="Arial" w:hAnsi="Arial" w:cs="Arial"/>
                <w:b/>
                <w:sz w:val="24"/>
                <w:szCs w:val="24"/>
              </w:rPr>
            </w:pPr>
            <w:r w:rsidRPr="003559EB">
              <w:rPr>
                <w:rFonts w:ascii="Arial" w:hAnsi="Arial" w:cs="Arial"/>
                <w:b/>
                <w:sz w:val="24"/>
                <w:szCs w:val="24"/>
              </w:rPr>
              <w:t>Name of the workshop/ seminar</w:t>
            </w:r>
          </w:p>
        </w:tc>
        <w:tc>
          <w:tcPr>
            <w:tcW w:w="1260" w:type="dxa"/>
            <w:shd w:val="clear" w:color="auto" w:fill="808080" w:themeFill="background1" w:themeFillShade="80"/>
          </w:tcPr>
          <w:p w:rsidR="00FE56DE" w:rsidRPr="003559EB" w:rsidRDefault="00FE56DE" w:rsidP="003559EB">
            <w:pPr>
              <w:rPr>
                <w:rFonts w:ascii="Arial" w:hAnsi="Arial" w:cs="Arial"/>
                <w:b/>
                <w:sz w:val="24"/>
                <w:szCs w:val="24"/>
              </w:rPr>
            </w:pPr>
            <w:r w:rsidRPr="003559EB">
              <w:rPr>
                <w:rFonts w:ascii="Arial" w:hAnsi="Arial" w:cs="Arial"/>
                <w:b/>
                <w:sz w:val="24"/>
                <w:szCs w:val="24"/>
              </w:rPr>
              <w:t>Date</w:t>
            </w:r>
          </w:p>
          <w:p w:rsidR="00FE56DE" w:rsidRPr="003559EB" w:rsidRDefault="00FE56DE" w:rsidP="003559EB">
            <w:pPr>
              <w:rPr>
                <w:rFonts w:ascii="Arial" w:hAnsi="Arial" w:cs="Arial"/>
                <w:b/>
                <w:sz w:val="24"/>
                <w:szCs w:val="24"/>
              </w:rPr>
            </w:pPr>
          </w:p>
        </w:tc>
        <w:tc>
          <w:tcPr>
            <w:tcW w:w="1620" w:type="dxa"/>
            <w:shd w:val="clear" w:color="auto" w:fill="808080" w:themeFill="background1" w:themeFillShade="80"/>
          </w:tcPr>
          <w:p w:rsidR="00FE56DE" w:rsidRPr="003559EB" w:rsidRDefault="00FE56DE" w:rsidP="003559EB">
            <w:pPr>
              <w:rPr>
                <w:rFonts w:ascii="Arial" w:hAnsi="Arial" w:cs="Arial"/>
                <w:b/>
                <w:sz w:val="24"/>
                <w:szCs w:val="24"/>
              </w:rPr>
            </w:pPr>
            <w:r w:rsidRPr="003559EB">
              <w:rPr>
                <w:rFonts w:ascii="Arial" w:hAnsi="Arial" w:cs="Arial"/>
                <w:b/>
                <w:sz w:val="24"/>
                <w:szCs w:val="24"/>
              </w:rPr>
              <w:t>Name of the faculty Coordinator</w:t>
            </w:r>
          </w:p>
        </w:tc>
        <w:tc>
          <w:tcPr>
            <w:tcW w:w="1170" w:type="dxa"/>
            <w:shd w:val="clear" w:color="auto" w:fill="808080" w:themeFill="background1" w:themeFillShade="80"/>
          </w:tcPr>
          <w:p w:rsidR="00FE56DE" w:rsidRPr="003559EB" w:rsidRDefault="00FE56DE" w:rsidP="003559EB">
            <w:pPr>
              <w:rPr>
                <w:rFonts w:ascii="Arial" w:hAnsi="Arial" w:cs="Arial"/>
                <w:b/>
                <w:sz w:val="24"/>
                <w:szCs w:val="24"/>
              </w:rPr>
            </w:pPr>
            <w:r w:rsidRPr="003559EB">
              <w:rPr>
                <w:rFonts w:ascii="Arial" w:hAnsi="Arial" w:cs="Arial"/>
                <w:b/>
                <w:sz w:val="24"/>
                <w:szCs w:val="24"/>
              </w:rPr>
              <w:t>Category of the Participants</w:t>
            </w:r>
          </w:p>
        </w:tc>
        <w:tc>
          <w:tcPr>
            <w:tcW w:w="990" w:type="dxa"/>
            <w:shd w:val="clear" w:color="auto" w:fill="808080" w:themeFill="background1" w:themeFillShade="80"/>
          </w:tcPr>
          <w:p w:rsidR="00FE56DE" w:rsidRPr="003559EB" w:rsidRDefault="00FE56DE" w:rsidP="003559EB">
            <w:pPr>
              <w:rPr>
                <w:rFonts w:ascii="Arial" w:hAnsi="Arial" w:cs="Arial"/>
                <w:b/>
                <w:sz w:val="24"/>
                <w:szCs w:val="24"/>
              </w:rPr>
            </w:pPr>
            <w:r w:rsidRPr="003559EB">
              <w:rPr>
                <w:rFonts w:ascii="Arial" w:hAnsi="Arial" w:cs="Arial"/>
                <w:b/>
                <w:sz w:val="24"/>
                <w:szCs w:val="24"/>
              </w:rPr>
              <w:t>No. of Participants</w:t>
            </w:r>
          </w:p>
        </w:tc>
        <w:tc>
          <w:tcPr>
            <w:tcW w:w="2430" w:type="dxa"/>
            <w:shd w:val="clear" w:color="auto" w:fill="808080" w:themeFill="background1" w:themeFillShade="80"/>
          </w:tcPr>
          <w:p w:rsidR="00FE56DE" w:rsidRPr="003559EB" w:rsidRDefault="00FE56DE" w:rsidP="003559EB">
            <w:pPr>
              <w:rPr>
                <w:rFonts w:ascii="Arial" w:hAnsi="Arial" w:cs="Arial"/>
                <w:b/>
                <w:sz w:val="24"/>
                <w:szCs w:val="24"/>
              </w:rPr>
            </w:pPr>
            <w:r w:rsidRPr="003559EB">
              <w:rPr>
                <w:rFonts w:ascii="Arial" w:hAnsi="Arial" w:cs="Arial"/>
                <w:b/>
                <w:sz w:val="24"/>
                <w:szCs w:val="24"/>
              </w:rPr>
              <w:t xml:space="preserve">Sponsoring Agency </w:t>
            </w:r>
          </w:p>
        </w:tc>
      </w:tr>
      <w:tr w:rsidR="003559EB" w:rsidRPr="003559EB" w:rsidTr="00007D22">
        <w:tc>
          <w:tcPr>
            <w:tcW w:w="630" w:type="dxa"/>
          </w:tcPr>
          <w:p w:rsidR="00FE56DE" w:rsidRPr="003559EB" w:rsidRDefault="00FE56DE" w:rsidP="003559EB">
            <w:pPr>
              <w:rPr>
                <w:rFonts w:ascii="Arial" w:hAnsi="Arial" w:cs="Arial"/>
                <w:sz w:val="24"/>
                <w:szCs w:val="24"/>
              </w:rPr>
            </w:pPr>
            <w:r w:rsidRPr="003559EB">
              <w:rPr>
                <w:rFonts w:ascii="Arial" w:hAnsi="Arial" w:cs="Arial"/>
                <w:sz w:val="24"/>
                <w:szCs w:val="24"/>
              </w:rPr>
              <w:t>1</w:t>
            </w:r>
          </w:p>
        </w:tc>
        <w:tc>
          <w:tcPr>
            <w:tcW w:w="2610" w:type="dxa"/>
          </w:tcPr>
          <w:p w:rsidR="00FE56DE" w:rsidRPr="003559EB" w:rsidRDefault="00FE56DE" w:rsidP="003559EB">
            <w:pPr>
              <w:rPr>
                <w:rFonts w:ascii="Arial" w:hAnsi="Arial" w:cs="Arial"/>
                <w:b/>
                <w:sz w:val="24"/>
                <w:szCs w:val="24"/>
              </w:rPr>
            </w:pPr>
            <w:r w:rsidRPr="003559EB">
              <w:rPr>
                <w:rFonts w:ascii="Arial" w:hAnsi="Arial" w:cs="Arial"/>
                <w:sz w:val="24"/>
                <w:szCs w:val="24"/>
              </w:rPr>
              <w:t>9</w:t>
            </w:r>
            <w:r w:rsidRPr="003559EB">
              <w:rPr>
                <w:rFonts w:ascii="Arial" w:hAnsi="Arial" w:cs="Arial"/>
                <w:sz w:val="24"/>
                <w:szCs w:val="24"/>
                <w:vertAlign w:val="superscript"/>
              </w:rPr>
              <w:t>th</w:t>
            </w:r>
            <w:r w:rsidRPr="003559EB">
              <w:rPr>
                <w:rFonts w:ascii="Arial" w:hAnsi="Arial" w:cs="Arial"/>
                <w:sz w:val="24"/>
                <w:szCs w:val="24"/>
              </w:rPr>
              <w:t xml:space="preserve"> FAB Lab conference at Yokohama Japan.</w:t>
            </w:r>
          </w:p>
        </w:tc>
        <w:tc>
          <w:tcPr>
            <w:tcW w:w="1260" w:type="dxa"/>
          </w:tcPr>
          <w:p w:rsidR="00FE56DE" w:rsidRPr="003559EB" w:rsidRDefault="00FE56DE" w:rsidP="003559EB">
            <w:pPr>
              <w:rPr>
                <w:rFonts w:ascii="Arial" w:hAnsi="Arial" w:cs="Arial"/>
                <w:b/>
                <w:sz w:val="24"/>
                <w:szCs w:val="24"/>
              </w:rPr>
            </w:pPr>
            <w:r w:rsidRPr="003559EB">
              <w:rPr>
                <w:rFonts w:ascii="Arial" w:hAnsi="Arial" w:cs="Arial"/>
                <w:sz w:val="24"/>
                <w:szCs w:val="24"/>
              </w:rPr>
              <w:t>21-28, August 2013</w:t>
            </w:r>
          </w:p>
        </w:tc>
        <w:tc>
          <w:tcPr>
            <w:tcW w:w="1620" w:type="dxa"/>
          </w:tcPr>
          <w:p w:rsidR="00FE56DE" w:rsidRPr="003559EB" w:rsidRDefault="00FE56DE" w:rsidP="003559EB">
            <w:pPr>
              <w:rPr>
                <w:rFonts w:ascii="Arial" w:hAnsi="Arial" w:cs="Arial"/>
                <w:b/>
                <w:sz w:val="24"/>
                <w:szCs w:val="24"/>
              </w:rPr>
            </w:pPr>
            <w:r w:rsidRPr="003559EB">
              <w:rPr>
                <w:rFonts w:ascii="Arial" w:hAnsi="Arial" w:cs="Arial"/>
                <w:sz w:val="24"/>
                <w:szCs w:val="24"/>
              </w:rPr>
              <w:t>Dr. P.D. Pantawane</w:t>
            </w:r>
          </w:p>
        </w:tc>
        <w:tc>
          <w:tcPr>
            <w:tcW w:w="1170" w:type="dxa"/>
          </w:tcPr>
          <w:p w:rsidR="00FE56DE" w:rsidRPr="003559EB" w:rsidRDefault="00FE56DE" w:rsidP="003559EB">
            <w:pPr>
              <w:rPr>
                <w:rFonts w:ascii="Arial" w:hAnsi="Arial" w:cs="Arial"/>
                <w:sz w:val="24"/>
                <w:szCs w:val="24"/>
              </w:rPr>
            </w:pPr>
            <w:r w:rsidRPr="003559EB">
              <w:rPr>
                <w:rFonts w:ascii="Arial" w:hAnsi="Arial" w:cs="Arial"/>
                <w:sz w:val="24"/>
                <w:szCs w:val="24"/>
              </w:rPr>
              <w:t>all</w:t>
            </w:r>
          </w:p>
        </w:tc>
        <w:tc>
          <w:tcPr>
            <w:tcW w:w="990" w:type="dxa"/>
          </w:tcPr>
          <w:p w:rsidR="00FE56DE" w:rsidRPr="003559EB" w:rsidRDefault="00FE56DE" w:rsidP="003559EB">
            <w:pPr>
              <w:rPr>
                <w:rFonts w:ascii="Arial" w:hAnsi="Arial" w:cs="Arial"/>
                <w:sz w:val="24"/>
                <w:szCs w:val="24"/>
              </w:rPr>
            </w:pPr>
            <w:r w:rsidRPr="003559EB">
              <w:rPr>
                <w:rFonts w:ascii="Arial" w:hAnsi="Arial" w:cs="Arial"/>
                <w:sz w:val="24"/>
                <w:szCs w:val="24"/>
              </w:rPr>
              <w:t>170</w:t>
            </w:r>
          </w:p>
        </w:tc>
        <w:tc>
          <w:tcPr>
            <w:tcW w:w="2430" w:type="dxa"/>
          </w:tcPr>
          <w:p w:rsidR="00FE56DE" w:rsidRPr="003559EB" w:rsidRDefault="00FE56DE" w:rsidP="00007D22">
            <w:pPr>
              <w:rPr>
                <w:rFonts w:ascii="Arial" w:hAnsi="Arial" w:cs="Arial"/>
                <w:b/>
                <w:sz w:val="24"/>
                <w:szCs w:val="24"/>
              </w:rPr>
            </w:pPr>
            <w:r w:rsidRPr="003559EB">
              <w:rPr>
                <w:rFonts w:ascii="Arial" w:hAnsi="Arial" w:cs="Arial"/>
                <w:sz w:val="24"/>
                <w:szCs w:val="24"/>
              </w:rPr>
              <w:t xml:space="preserve">Fab Japan </w:t>
            </w:r>
            <w:r w:rsidR="00007D22">
              <w:rPr>
                <w:rFonts w:ascii="Arial" w:hAnsi="Arial" w:cs="Arial"/>
                <w:sz w:val="24"/>
                <w:szCs w:val="24"/>
              </w:rPr>
              <w:t xml:space="preserve">was </w:t>
            </w:r>
            <w:r w:rsidRPr="003559EB">
              <w:rPr>
                <w:rFonts w:ascii="Arial" w:hAnsi="Arial" w:cs="Arial"/>
                <w:sz w:val="24"/>
                <w:szCs w:val="24"/>
              </w:rPr>
              <w:t xml:space="preserve">hosted by The Social Fabrication Laboratory at Keio University SFC , in conjunction with the Centre for Bits and Atoms at MIT, Yokohama Creativecity Center (YCC) </w:t>
            </w:r>
            <w:r w:rsidRPr="003559EB">
              <w:rPr>
                <w:rFonts w:ascii="Arial" w:hAnsi="Arial" w:cs="Arial"/>
                <w:b/>
                <w:sz w:val="24"/>
                <w:szCs w:val="24"/>
              </w:rPr>
              <w:t xml:space="preserve"> </w:t>
            </w:r>
          </w:p>
        </w:tc>
      </w:tr>
      <w:tr w:rsidR="003559EB" w:rsidRPr="003559EB" w:rsidTr="00007D22">
        <w:trPr>
          <w:trHeight w:val="1680"/>
        </w:trPr>
        <w:tc>
          <w:tcPr>
            <w:tcW w:w="630" w:type="dxa"/>
          </w:tcPr>
          <w:p w:rsidR="00FE56DE" w:rsidRPr="003559EB" w:rsidRDefault="00FE56DE" w:rsidP="003559EB">
            <w:pPr>
              <w:rPr>
                <w:rFonts w:ascii="Arial" w:hAnsi="Arial" w:cs="Arial"/>
                <w:sz w:val="24"/>
                <w:szCs w:val="24"/>
              </w:rPr>
            </w:pPr>
            <w:r w:rsidRPr="003559EB">
              <w:rPr>
                <w:rFonts w:ascii="Arial" w:hAnsi="Arial" w:cs="Arial"/>
                <w:sz w:val="24"/>
                <w:szCs w:val="24"/>
              </w:rPr>
              <w:t>2</w:t>
            </w:r>
          </w:p>
        </w:tc>
        <w:tc>
          <w:tcPr>
            <w:tcW w:w="2610" w:type="dxa"/>
          </w:tcPr>
          <w:p w:rsidR="00FE56DE" w:rsidRPr="003559EB" w:rsidRDefault="00FE56DE" w:rsidP="003559EB">
            <w:pPr>
              <w:rPr>
                <w:rFonts w:ascii="Arial" w:hAnsi="Arial" w:cs="Arial"/>
                <w:sz w:val="24"/>
                <w:szCs w:val="24"/>
              </w:rPr>
            </w:pPr>
            <w:r w:rsidRPr="003559EB">
              <w:rPr>
                <w:rFonts w:ascii="Arial" w:hAnsi="Arial" w:cs="Arial"/>
                <w:sz w:val="24"/>
                <w:szCs w:val="24"/>
              </w:rPr>
              <w:t>Workshop on Latest trends in Heat Treatment and Advanced Surface Engineering</w:t>
            </w:r>
          </w:p>
        </w:tc>
        <w:tc>
          <w:tcPr>
            <w:tcW w:w="1260" w:type="dxa"/>
          </w:tcPr>
          <w:p w:rsidR="00FE56DE" w:rsidRPr="003559EB" w:rsidRDefault="00FE56DE" w:rsidP="003559EB">
            <w:pPr>
              <w:rPr>
                <w:rFonts w:ascii="Arial" w:hAnsi="Arial" w:cs="Arial"/>
                <w:sz w:val="24"/>
                <w:szCs w:val="24"/>
              </w:rPr>
            </w:pPr>
            <w:r w:rsidRPr="003559EB">
              <w:rPr>
                <w:rFonts w:ascii="Arial" w:hAnsi="Arial" w:cs="Arial"/>
                <w:sz w:val="24"/>
                <w:szCs w:val="24"/>
              </w:rPr>
              <w:t>30-31, August 2013</w:t>
            </w:r>
          </w:p>
          <w:p w:rsidR="00FE56DE" w:rsidRPr="003559EB" w:rsidRDefault="00FE56DE" w:rsidP="003559EB">
            <w:pPr>
              <w:rPr>
                <w:rFonts w:ascii="Arial" w:hAnsi="Arial" w:cs="Arial"/>
                <w:sz w:val="24"/>
                <w:szCs w:val="24"/>
              </w:rPr>
            </w:pPr>
          </w:p>
        </w:tc>
        <w:tc>
          <w:tcPr>
            <w:tcW w:w="1620" w:type="dxa"/>
          </w:tcPr>
          <w:p w:rsidR="00FE56DE" w:rsidRPr="003559EB" w:rsidRDefault="00FE56DE" w:rsidP="003559EB">
            <w:pPr>
              <w:rPr>
                <w:rFonts w:ascii="Arial" w:hAnsi="Arial" w:cs="Arial"/>
                <w:sz w:val="24"/>
                <w:szCs w:val="24"/>
              </w:rPr>
            </w:pPr>
            <w:r w:rsidRPr="003559EB">
              <w:rPr>
                <w:rFonts w:ascii="Arial" w:hAnsi="Arial" w:cs="Arial"/>
                <w:sz w:val="24"/>
                <w:szCs w:val="24"/>
              </w:rPr>
              <w:t>Mr. M. R. Dhanvijay  &amp; Mr. S.U.Ghunage</w:t>
            </w:r>
          </w:p>
          <w:p w:rsidR="00FE56DE" w:rsidRPr="003559EB" w:rsidRDefault="00FE56DE" w:rsidP="003559EB">
            <w:pPr>
              <w:rPr>
                <w:rFonts w:ascii="Arial" w:hAnsi="Arial" w:cs="Arial"/>
                <w:sz w:val="24"/>
                <w:szCs w:val="24"/>
              </w:rPr>
            </w:pPr>
            <w:r w:rsidRPr="003559EB">
              <w:rPr>
                <w:rFonts w:ascii="Arial" w:hAnsi="Arial" w:cs="Arial"/>
                <w:sz w:val="24"/>
                <w:szCs w:val="24"/>
              </w:rPr>
              <w:t xml:space="preserve"> </w:t>
            </w:r>
          </w:p>
        </w:tc>
        <w:tc>
          <w:tcPr>
            <w:tcW w:w="1170" w:type="dxa"/>
          </w:tcPr>
          <w:p w:rsidR="00FE56DE" w:rsidRPr="003559EB" w:rsidRDefault="00FE56DE" w:rsidP="003559EB">
            <w:pPr>
              <w:rPr>
                <w:rFonts w:ascii="Arial" w:hAnsi="Arial" w:cs="Arial"/>
                <w:sz w:val="24"/>
                <w:szCs w:val="24"/>
              </w:rPr>
            </w:pPr>
            <w:r w:rsidRPr="003559EB">
              <w:rPr>
                <w:rFonts w:ascii="Arial" w:hAnsi="Arial" w:cs="Arial"/>
                <w:sz w:val="24"/>
                <w:szCs w:val="24"/>
              </w:rPr>
              <w:t>all</w:t>
            </w:r>
          </w:p>
          <w:p w:rsidR="00FE56DE" w:rsidRPr="003559EB" w:rsidRDefault="00FE56DE" w:rsidP="003559EB">
            <w:pPr>
              <w:rPr>
                <w:rFonts w:ascii="Arial" w:hAnsi="Arial" w:cs="Arial"/>
                <w:sz w:val="24"/>
                <w:szCs w:val="24"/>
              </w:rPr>
            </w:pPr>
          </w:p>
        </w:tc>
        <w:tc>
          <w:tcPr>
            <w:tcW w:w="990" w:type="dxa"/>
          </w:tcPr>
          <w:p w:rsidR="00FE56DE" w:rsidRPr="003559EB" w:rsidRDefault="00FE56DE" w:rsidP="003559EB">
            <w:pPr>
              <w:rPr>
                <w:rFonts w:ascii="Arial" w:hAnsi="Arial" w:cs="Arial"/>
                <w:sz w:val="24"/>
                <w:szCs w:val="24"/>
              </w:rPr>
            </w:pPr>
            <w:r w:rsidRPr="003559EB">
              <w:rPr>
                <w:rFonts w:ascii="Arial" w:hAnsi="Arial" w:cs="Arial"/>
                <w:sz w:val="24"/>
                <w:szCs w:val="24"/>
              </w:rPr>
              <w:t>25</w:t>
            </w:r>
          </w:p>
        </w:tc>
        <w:tc>
          <w:tcPr>
            <w:tcW w:w="2430" w:type="dxa"/>
          </w:tcPr>
          <w:p w:rsidR="00FE56DE" w:rsidRPr="003559EB" w:rsidRDefault="00FE56DE" w:rsidP="003559EB">
            <w:pPr>
              <w:rPr>
                <w:rFonts w:ascii="Arial" w:hAnsi="Arial" w:cs="Arial"/>
                <w:b/>
                <w:sz w:val="24"/>
                <w:szCs w:val="24"/>
              </w:rPr>
            </w:pPr>
            <w:r w:rsidRPr="003559EB">
              <w:rPr>
                <w:rFonts w:ascii="Arial" w:hAnsi="Arial" w:cs="Arial"/>
                <w:sz w:val="24"/>
                <w:szCs w:val="24"/>
              </w:rPr>
              <w:t>Organized by IMTMA, SKF College campus, Chinchwad, Pune</w:t>
            </w:r>
          </w:p>
        </w:tc>
      </w:tr>
      <w:tr w:rsidR="003559EB" w:rsidRPr="003559EB" w:rsidTr="00007D22">
        <w:tc>
          <w:tcPr>
            <w:tcW w:w="630" w:type="dxa"/>
          </w:tcPr>
          <w:p w:rsidR="00FE56DE" w:rsidRPr="003559EB" w:rsidRDefault="00FE56DE" w:rsidP="003559EB">
            <w:pPr>
              <w:rPr>
                <w:rFonts w:ascii="Arial" w:hAnsi="Arial" w:cs="Arial"/>
                <w:sz w:val="24"/>
                <w:szCs w:val="24"/>
              </w:rPr>
            </w:pPr>
            <w:r w:rsidRPr="003559EB">
              <w:rPr>
                <w:rFonts w:ascii="Arial" w:hAnsi="Arial" w:cs="Arial"/>
                <w:sz w:val="24"/>
                <w:szCs w:val="24"/>
              </w:rPr>
              <w:t>3</w:t>
            </w:r>
          </w:p>
        </w:tc>
        <w:tc>
          <w:tcPr>
            <w:tcW w:w="2610" w:type="dxa"/>
          </w:tcPr>
          <w:p w:rsidR="00FE56DE" w:rsidRPr="003559EB" w:rsidRDefault="00FE56DE" w:rsidP="003559EB">
            <w:pPr>
              <w:rPr>
                <w:rFonts w:ascii="Arial" w:hAnsi="Arial" w:cs="Arial"/>
                <w:sz w:val="24"/>
                <w:szCs w:val="24"/>
              </w:rPr>
            </w:pPr>
            <w:r w:rsidRPr="003559EB">
              <w:rPr>
                <w:rFonts w:ascii="Arial" w:hAnsi="Arial" w:cs="Arial"/>
                <w:sz w:val="24"/>
                <w:szCs w:val="24"/>
              </w:rPr>
              <w:t>Engineers Conclave 2013</w:t>
            </w:r>
          </w:p>
        </w:tc>
        <w:tc>
          <w:tcPr>
            <w:tcW w:w="1260" w:type="dxa"/>
          </w:tcPr>
          <w:p w:rsidR="00FE56DE" w:rsidRPr="003559EB" w:rsidRDefault="00FE56DE" w:rsidP="003559EB">
            <w:pPr>
              <w:rPr>
                <w:rFonts w:ascii="Arial" w:hAnsi="Arial" w:cs="Arial"/>
                <w:sz w:val="24"/>
                <w:szCs w:val="24"/>
              </w:rPr>
            </w:pPr>
            <w:r w:rsidRPr="003559EB">
              <w:rPr>
                <w:rFonts w:ascii="Arial" w:hAnsi="Arial" w:cs="Arial"/>
                <w:sz w:val="24"/>
                <w:szCs w:val="24"/>
              </w:rPr>
              <w:t>September 17-19, 2013</w:t>
            </w:r>
          </w:p>
        </w:tc>
        <w:tc>
          <w:tcPr>
            <w:tcW w:w="1620" w:type="dxa"/>
          </w:tcPr>
          <w:p w:rsidR="00FE56DE" w:rsidRPr="003559EB" w:rsidRDefault="00FE56DE" w:rsidP="003559EB">
            <w:pPr>
              <w:rPr>
                <w:rFonts w:ascii="Arial" w:hAnsi="Arial" w:cs="Arial"/>
                <w:sz w:val="24"/>
                <w:szCs w:val="24"/>
              </w:rPr>
            </w:pPr>
            <w:r w:rsidRPr="003559EB">
              <w:rPr>
                <w:rFonts w:ascii="Arial" w:hAnsi="Arial" w:cs="Arial"/>
                <w:sz w:val="24"/>
                <w:szCs w:val="24"/>
              </w:rPr>
              <w:t>Dr. B. B. Ahuja</w:t>
            </w:r>
          </w:p>
        </w:tc>
        <w:tc>
          <w:tcPr>
            <w:tcW w:w="1170" w:type="dxa"/>
          </w:tcPr>
          <w:p w:rsidR="00FE56DE" w:rsidRPr="003559EB" w:rsidRDefault="00FE56DE" w:rsidP="003559EB">
            <w:pPr>
              <w:rPr>
                <w:rFonts w:ascii="Arial" w:hAnsi="Arial" w:cs="Arial"/>
                <w:sz w:val="24"/>
                <w:szCs w:val="24"/>
              </w:rPr>
            </w:pPr>
            <w:r w:rsidRPr="003559EB">
              <w:rPr>
                <w:rFonts w:ascii="Arial" w:hAnsi="Arial" w:cs="Arial"/>
                <w:sz w:val="24"/>
                <w:szCs w:val="24"/>
              </w:rPr>
              <w:t>Faculty &amp;Industry people</w:t>
            </w:r>
          </w:p>
        </w:tc>
        <w:tc>
          <w:tcPr>
            <w:tcW w:w="990" w:type="dxa"/>
          </w:tcPr>
          <w:p w:rsidR="00FE56DE" w:rsidRPr="003559EB" w:rsidRDefault="00FE56DE" w:rsidP="003559EB">
            <w:pPr>
              <w:rPr>
                <w:rFonts w:ascii="Arial" w:hAnsi="Arial" w:cs="Arial"/>
                <w:sz w:val="24"/>
                <w:szCs w:val="24"/>
              </w:rPr>
            </w:pPr>
            <w:r w:rsidRPr="003559EB">
              <w:rPr>
                <w:rFonts w:ascii="Arial" w:hAnsi="Arial" w:cs="Arial"/>
                <w:sz w:val="24"/>
                <w:szCs w:val="24"/>
              </w:rPr>
              <w:t>35</w:t>
            </w:r>
          </w:p>
        </w:tc>
        <w:tc>
          <w:tcPr>
            <w:tcW w:w="2430" w:type="dxa"/>
          </w:tcPr>
          <w:p w:rsidR="00FE56DE" w:rsidRPr="003559EB" w:rsidRDefault="00FE56DE" w:rsidP="003559EB">
            <w:pPr>
              <w:rPr>
                <w:rFonts w:ascii="Arial" w:hAnsi="Arial" w:cs="Arial"/>
                <w:sz w:val="24"/>
                <w:szCs w:val="24"/>
              </w:rPr>
            </w:pPr>
            <w:r w:rsidRPr="003559EB">
              <w:rPr>
                <w:rFonts w:ascii="Arial" w:hAnsi="Arial" w:cs="Arial"/>
                <w:sz w:val="24"/>
                <w:szCs w:val="24"/>
              </w:rPr>
              <w:t>Organised by DRDO and INAE</w:t>
            </w:r>
          </w:p>
        </w:tc>
      </w:tr>
      <w:tr w:rsidR="003559EB" w:rsidRPr="003559EB" w:rsidTr="00007D22">
        <w:tc>
          <w:tcPr>
            <w:tcW w:w="630" w:type="dxa"/>
          </w:tcPr>
          <w:p w:rsidR="003559EB" w:rsidRPr="003559EB" w:rsidRDefault="003559EB" w:rsidP="003559EB">
            <w:pPr>
              <w:rPr>
                <w:rFonts w:ascii="Arial" w:hAnsi="Arial" w:cs="Arial"/>
                <w:sz w:val="24"/>
                <w:szCs w:val="24"/>
              </w:rPr>
            </w:pPr>
            <w:r w:rsidRPr="003559EB">
              <w:rPr>
                <w:rFonts w:ascii="Arial" w:hAnsi="Arial" w:cs="Arial"/>
                <w:sz w:val="24"/>
                <w:szCs w:val="24"/>
              </w:rPr>
              <w:t>4</w:t>
            </w:r>
          </w:p>
        </w:tc>
        <w:tc>
          <w:tcPr>
            <w:tcW w:w="2610" w:type="dxa"/>
          </w:tcPr>
          <w:p w:rsidR="003559EB" w:rsidRPr="003559EB" w:rsidRDefault="003559EB" w:rsidP="003559EB">
            <w:pPr>
              <w:rPr>
                <w:rFonts w:ascii="Arial" w:hAnsi="Arial" w:cs="Arial"/>
                <w:sz w:val="24"/>
                <w:szCs w:val="24"/>
              </w:rPr>
            </w:pPr>
            <w:r w:rsidRPr="003559EB">
              <w:rPr>
                <w:rFonts w:ascii="Arial" w:hAnsi="Arial" w:cs="Arial"/>
                <w:sz w:val="24"/>
                <w:szCs w:val="24"/>
              </w:rPr>
              <w:t>FDP on Nanomater</w:t>
            </w:r>
            <w:r w:rsidR="00007D22">
              <w:rPr>
                <w:rFonts w:ascii="Arial" w:hAnsi="Arial" w:cs="Arial"/>
                <w:sz w:val="24"/>
                <w:szCs w:val="24"/>
              </w:rPr>
              <w:t>ials and Nanocomposites</w:t>
            </w:r>
          </w:p>
        </w:tc>
        <w:tc>
          <w:tcPr>
            <w:tcW w:w="1260" w:type="dxa"/>
          </w:tcPr>
          <w:p w:rsidR="003559EB" w:rsidRPr="003559EB" w:rsidRDefault="003559EB" w:rsidP="003559EB">
            <w:pPr>
              <w:rPr>
                <w:rFonts w:ascii="Arial" w:hAnsi="Arial" w:cs="Arial"/>
                <w:sz w:val="24"/>
                <w:szCs w:val="24"/>
              </w:rPr>
            </w:pPr>
            <w:r w:rsidRPr="003559EB">
              <w:rPr>
                <w:rFonts w:ascii="Arial" w:hAnsi="Arial" w:cs="Arial"/>
                <w:sz w:val="24"/>
                <w:szCs w:val="24"/>
              </w:rPr>
              <w:t>Dec 2-6, 2013</w:t>
            </w:r>
          </w:p>
        </w:tc>
        <w:tc>
          <w:tcPr>
            <w:tcW w:w="1620" w:type="dxa"/>
          </w:tcPr>
          <w:p w:rsidR="003559EB" w:rsidRPr="003559EB" w:rsidRDefault="003559EB" w:rsidP="003559EB">
            <w:pPr>
              <w:rPr>
                <w:rFonts w:ascii="Arial" w:hAnsi="Arial" w:cs="Arial"/>
                <w:sz w:val="24"/>
                <w:szCs w:val="24"/>
              </w:rPr>
            </w:pPr>
            <w:r w:rsidRPr="003559EB">
              <w:rPr>
                <w:rFonts w:ascii="Arial" w:hAnsi="Arial" w:cs="Arial"/>
                <w:sz w:val="24"/>
                <w:szCs w:val="24"/>
              </w:rPr>
              <w:t xml:space="preserve">Mr. M. R. Dhanvijay &amp; </w:t>
            </w:r>
          </w:p>
          <w:p w:rsidR="003559EB" w:rsidRPr="003559EB" w:rsidRDefault="003559EB" w:rsidP="003559EB">
            <w:pPr>
              <w:rPr>
                <w:rFonts w:ascii="Arial" w:hAnsi="Arial" w:cs="Arial"/>
                <w:sz w:val="24"/>
                <w:szCs w:val="24"/>
              </w:rPr>
            </w:pPr>
            <w:r w:rsidRPr="003559EB">
              <w:rPr>
                <w:rFonts w:ascii="Arial" w:hAnsi="Arial" w:cs="Arial"/>
                <w:sz w:val="24"/>
                <w:szCs w:val="24"/>
              </w:rPr>
              <w:t>Mr. M. N. Shaikh</w:t>
            </w:r>
          </w:p>
        </w:tc>
        <w:tc>
          <w:tcPr>
            <w:tcW w:w="1170" w:type="dxa"/>
          </w:tcPr>
          <w:p w:rsidR="003559EB" w:rsidRPr="003559EB" w:rsidRDefault="003559EB" w:rsidP="003559EB">
            <w:pPr>
              <w:rPr>
                <w:rFonts w:ascii="Arial" w:hAnsi="Arial" w:cs="Arial"/>
                <w:sz w:val="24"/>
                <w:szCs w:val="24"/>
              </w:rPr>
            </w:pPr>
            <w:r w:rsidRPr="003559EB">
              <w:rPr>
                <w:rFonts w:ascii="Arial" w:hAnsi="Arial" w:cs="Arial"/>
                <w:sz w:val="24"/>
                <w:szCs w:val="24"/>
              </w:rPr>
              <w:t>all</w:t>
            </w:r>
          </w:p>
        </w:tc>
        <w:tc>
          <w:tcPr>
            <w:tcW w:w="990" w:type="dxa"/>
          </w:tcPr>
          <w:p w:rsidR="003559EB" w:rsidRPr="003559EB" w:rsidRDefault="003559EB" w:rsidP="003559EB">
            <w:pPr>
              <w:rPr>
                <w:rFonts w:ascii="Arial" w:hAnsi="Arial" w:cs="Arial"/>
                <w:sz w:val="24"/>
                <w:szCs w:val="24"/>
              </w:rPr>
            </w:pPr>
            <w:r w:rsidRPr="003559EB">
              <w:rPr>
                <w:rFonts w:ascii="Arial" w:hAnsi="Arial" w:cs="Arial"/>
                <w:sz w:val="24"/>
                <w:szCs w:val="24"/>
              </w:rPr>
              <w:t>40</w:t>
            </w:r>
          </w:p>
          <w:p w:rsidR="003559EB" w:rsidRPr="003559EB" w:rsidRDefault="003559EB" w:rsidP="003559EB">
            <w:pPr>
              <w:rPr>
                <w:rFonts w:ascii="Arial" w:hAnsi="Arial" w:cs="Arial"/>
                <w:sz w:val="24"/>
                <w:szCs w:val="24"/>
              </w:rPr>
            </w:pPr>
          </w:p>
        </w:tc>
        <w:tc>
          <w:tcPr>
            <w:tcW w:w="2430" w:type="dxa"/>
          </w:tcPr>
          <w:p w:rsidR="003559EB" w:rsidRPr="003559EB" w:rsidRDefault="003559EB" w:rsidP="003559EB">
            <w:pPr>
              <w:rPr>
                <w:rFonts w:ascii="Arial" w:hAnsi="Arial" w:cs="Arial"/>
                <w:sz w:val="24"/>
                <w:szCs w:val="24"/>
              </w:rPr>
            </w:pPr>
            <w:r w:rsidRPr="003559EB">
              <w:rPr>
                <w:rFonts w:ascii="Arial" w:hAnsi="Arial" w:cs="Arial"/>
                <w:sz w:val="24"/>
                <w:szCs w:val="24"/>
              </w:rPr>
              <w:t>Dept of Metallurgy and Material Sciences, COEP</w:t>
            </w:r>
          </w:p>
        </w:tc>
      </w:tr>
      <w:tr w:rsidR="003559EB" w:rsidRPr="003559EB" w:rsidTr="00007D22">
        <w:tc>
          <w:tcPr>
            <w:tcW w:w="630" w:type="dxa"/>
          </w:tcPr>
          <w:p w:rsidR="003559EB" w:rsidRPr="003559EB" w:rsidRDefault="003559EB" w:rsidP="003559EB">
            <w:pPr>
              <w:rPr>
                <w:rFonts w:ascii="Arial" w:hAnsi="Arial" w:cs="Arial"/>
                <w:sz w:val="24"/>
                <w:szCs w:val="24"/>
              </w:rPr>
            </w:pPr>
            <w:r w:rsidRPr="003559EB">
              <w:rPr>
                <w:rFonts w:ascii="Arial" w:hAnsi="Arial" w:cs="Arial"/>
                <w:sz w:val="24"/>
                <w:szCs w:val="24"/>
              </w:rPr>
              <w:t>5</w:t>
            </w:r>
          </w:p>
        </w:tc>
        <w:tc>
          <w:tcPr>
            <w:tcW w:w="2610" w:type="dxa"/>
          </w:tcPr>
          <w:p w:rsidR="003559EB" w:rsidRPr="003559EB" w:rsidRDefault="003559EB" w:rsidP="003559EB">
            <w:pPr>
              <w:rPr>
                <w:rFonts w:ascii="Arial" w:hAnsi="Arial" w:cs="Arial"/>
                <w:sz w:val="24"/>
                <w:szCs w:val="24"/>
              </w:rPr>
            </w:pPr>
            <w:r w:rsidRPr="003559EB">
              <w:rPr>
                <w:rFonts w:ascii="Arial" w:hAnsi="Arial" w:cs="Arial"/>
                <w:sz w:val="24"/>
                <w:szCs w:val="24"/>
              </w:rPr>
              <w:t xml:space="preserve">STTP on Advances in Computational Methods in Science and Engineering </w:t>
            </w:r>
          </w:p>
        </w:tc>
        <w:tc>
          <w:tcPr>
            <w:tcW w:w="1260" w:type="dxa"/>
          </w:tcPr>
          <w:p w:rsidR="003559EB" w:rsidRPr="003559EB" w:rsidRDefault="003559EB" w:rsidP="003559EB">
            <w:pPr>
              <w:rPr>
                <w:rFonts w:ascii="Arial" w:hAnsi="Arial" w:cs="Arial"/>
                <w:sz w:val="24"/>
                <w:szCs w:val="24"/>
              </w:rPr>
            </w:pPr>
            <w:r w:rsidRPr="003559EB">
              <w:rPr>
                <w:rFonts w:ascii="Arial" w:hAnsi="Arial" w:cs="Arial"/>
                <w:sz w:val="24"/>
                <w:szCs w:val="24"/>
              </w:rPr>
              <w:t>9-13 Dec</w:t>
            </w:r>
            <w:r w:rsidR="00007D22">
              <w:rPr>
                <w:rFonts w:ascii="Arial" w:hAnsi="Arial" w:cs="Arial"/>
                <w:sz w:val="24"/>
                <w:szCs w:val="24"/>
              </w:rPr>
              <w:t>em ber</w:t>
            </w:r>
            <w:r w:rsidRPr="003559EB">
              <w:rPr>
                <w:rFonts w:ascii="Arial" w:hAnsi="Arial" w:cs="Arial"/>
                <w:sz w:val="24"/>
                <w:szCs w:val="24"/>
              </w:rPr>
              <w:t>, 2013</w:t>
            </w:r>
          </w:p>
        </w:tc>
        <w:tc>
          <w:tcPr>
            <w:tcW w:w="1620" w:type="dxa"/>
          </w:tcPr>
          <w:p w:rsidR="003559EB" w:rsidRPr="003559EB" w:rsidRDefault="003559EB" w:rsidP="003559EB">
            <w:pPr>
              <w:rPr>
                <w:rFonts w:ascii="Arial" w:hAnsi="Arial" w:cs="Arial"/>
                <w:sz w:val="24"/>
                <w:szCs w:val="24"/>
              </w:rPr>
            </w:pPr>
            <w:r w:rsidRPr="003559EB">
              <w:rPr>
                <w:rFonts w:ascii="Arial" w:hAnsi="Arial" w:cs="Arial"/>
                <w:sz w:val="24"/>
                <w:szCs w:val="24"/>
              </w:rPr>
              <w:t>Mr. M. R. Dhanvijay</w:t>
            </w:r>
          </w:p>
        </w:tc>
        <w:tc>
          <w:tcPr>
            <w:tcW w:w="1170" w:type="dxa"/>
          </w:tcPr>
          <w:p w:rsidR="003559EB" w:rsidRPr="003559EB" w:rsidRDefault="003559EB" w:rsidP="003559EB">
            <w:pPr>
              <w:rPr>
                <w:rFonts w:ascii="Arial" w:hAnsi="Arial" w:cs="Arial"/>
                <w:sz w:val="24"/>
                <w:szCs w:val="24"/>
              </w:rPr>
            </w:pPr>
            <w:r w:rsidRPr="003559EB">
              <w:rPr>
                <w:rFonts w:ascii="Arial" w:hAnsi="Arial" w:cs="Arial"/>
                <w:sz w:val="24"/>
                <w:szCs w:val="24"/>
              </w:rPr>
              <w:t>all</w:t>
            </w:r>
          </w:p>
        </w:tc>
        <w:tc>
          <w:tcPr>
            <w:tcW w:w="990" w:type="dxa"/>
          </w:tcPr>
          <w:p w:rsidR="003559EB" w:rsidRPr="003559EB" w:rsidRDefault="003559EB" w:rsidP="003559EB">
            <w:pPr>
              <w:rPr>
                <w:rFonts w:ascii="Arial" w:hAnsi="Arial" w:cs="Arial"/>
                <w:sz w:val="24"/>
                <w:szCs w:val="24"/>
              </w:rPr>
            </w:pPr>
            <w:r w:rsidRPr="003559EB">
              <w:rPr>
                <w:rFonts w:ascii="Arial" w:hAnsi="Arial" w:cs="Arial"/>
                <w:sz w:val="24"/>
                <w:szCs w:val="24"/>
              </w:rPr>
              <w:t>30</w:t>
            </w:r>
          </w:p>
        </w:tc>
        <w:tc>
          <w:tcPr>
            <w:tcW w:w="2430" w:type="dxa"/>
          </w:tcPr>
          <w:p w:rsidR="003559EB" w:rsidRPr="003559EB" w:rsidRDefault="003559EB" w:rsidP="003559EB">
            <w:pPr>
              <w:rPr>
                <w:rFonts w:ascii="Arial" w:hAnsi="Arial" w:cs="Arial"/>
                <w:sz w:val="24"/>
                <w:szCs w:val="24"/>
              </w:rPr>
            </w:pPr>
            <w:r w:rsidRPr="003559EB">
              <w:rPr>
                <w:rFonts w:ascii="Arial" w:hAnsi="Arial" w:cs="Arial"/>
                <w:sz w:val="24"/>
                <w:szCs w:val="24"/>
              </w:rPr>
              <w:t>Department of Mathematics, VNIT, Nagpur</w:t>
            </w:r>
          </w:p>
        </w:tc>
      </w:tr>
      <w:tr w:rsidR="003559EB" w:rsidRPr="003559EB" w:rsidTr="00007D22">
        <w:tc>
          <w:tcPr>
            <w:tcW w:w="630" w:type="dxa"/>
          </w:tcPr>
          <w:p w:rsidR="003559EB" w:rsidRPr="003559EB" w:rsidRDefault="003559EB" w:rsidP="003559EB">
            <w:pPr>
              <w:rPr>
                <w:rFonts w:ascii="Arial" w:hAnsi="Arial" w:cs="Arial"/>
                <w:sz w:val="24"/>
                <w:szCs w:val="24"/>
              </w:rPr>
            </w:pPr>
            <w:r w:rsidRPr="003559EB">
              <w:rPr>
                <w:rFonts w:ascii="Arial" w:hAnsi="Arial" w:cs="Arial"/>
                <w:sz w:val="24"/>
                <w:szCs w:val="24"/>
              </w:rPr>
              <w:t>6</w:t>
            </w:r>
          </w:p>
        </w:tc>
        <w:tc>
          <w:tcPr>
            <w:tcW w:w="2610" w:type="dxa"/>
          </w:tcPr>
          <w:p w:rsidR="003559EB" w:rsidRPr="003559EB" w:rsidRDefault="003559EB" w:rsidP="003559EB">
            <w:pPr>
              <w:rPr>
                <w:rFonts w:ascii="Arial" w:hAnsi="Arial" w:cs="Arial"/>
                <w:sz w:val="24"/>
                <w:szCs w:val="24"/>
              </w:rPr>
            </w:pPr>
            <w:r w:rsidRPr="003559EB">
              <w:rPr>
                <w:rFonts w:ascii="Arial" w:hAnsi="Arial" w:cs="Arial"/>
                <w:sz w:val="24"/>
                <w:szCs w:val="24"/>
              </w:rPr>
              <w:t>Strategies and Leadership global prospective, SEGI University, Kualalumpur Malaysia</w:t>
            </w:r>
          </w:p>
        </w:tc>
        <w:tc>
          <w:tcPr>
            <w:tcW w:w="1260" w:type="dxa"/>
          </w:tcPr>
          <w:p w:rsidR="003559EB" w:rsidRPr="003559EB" w:rsidRDefault="003559EB" w:rsidP="003559EB">
            <w:pPr>
              <w:rPr>
                <w:rFonts w:ascii="Arial" w:hAnsi="Arial" w:cs="Arial"/>
                <w:sz w:val="24"/>
                <w:szCs w:val="24"/>
              </w:rPr>
            </w:pPr>
            <w:r w:rsidRPr="003559EB">
              <w:rPr>
                <w:rFonts w:ascii="Arial" w:hAnsi="Arial" w:cs="Arial"/>
                <w:sz w:val="24"/>
                <w:szCs w:val="24"/>
              </w:rPr>
              <w:t>Decem</w:t>
            </w:r>
            <w:r w:rsidR="00007D22">
              <w:rPr>
                <w:rFonts w:ascii="Arial" w:hAnsi="Arial" w:cs="Arial"/>
                <w:sz w:val="24"/>
                <w:szCs w:val="24"/>
              </w:rPr>
              <w:t xml:space="preserve"> </w:t>
            </w:r>
            <w:r w:rsidRPr="003559EB">
              <w:rPr>
                <w:rFonts w:ascii="Arial" w:hAnsi="Arial" w:cs="Arial"/>
                <w:sz w:val="24"/>
                <w:szCs w:val="24"/>
              </w:rPr>
              <w:t>ber 12-14 2013</w:t>
            </w:r>
          </w:p>
        </w:tc>
        <w:tc>
          <w:tcPr>
            <w:tcW w:w="1620" w:type="dxa"/>
          </w:tcPr>
          <w:p w:rsidR="003559EB" w:rsidRPr="003559EB" w:rsidRDefault="003559EB" w:rsidP="003559EB">
            <w:pPr>
              <w:rPr>
                <w:rFonts w:ascii="Arial" w:hAnsi="Arial" w:cs="Arial"/>
                <w:sz w:val="24"/>
                <w:szCs w:val="24"/>
              </w:rPr>
            </w:pPr>
            <w:r w:rsidRPr="003559EB">
              <w:rPr>
                <w:rFonts w:ascii="Arial" w:hAnsi="Arial" w:cs="Arial"/>
                <w:sz w:val="24"/>
                <w:szCs w:val="24"/>
              </w:rPr>
              <w:t>Dr. Rajiv B.</w:t>
            </w:r>
          </w:p>
        </w:tc>
        <w:tc>
          <w:tcPr>
            <w:tcW w:w="1170" w:type="dxa"/>
          </w:tcPr>
          <w:p w:rsidR="003559EB" w:rsidRPr="003559EB" w:rsidRDefault="003559EB" w:rsidP="003559EB">
            <w:pPr>
              <w:rPr>
                <w:rFonts w:ascii="Arial" w:hAnsi="Arial" w:cs="Arial"/>
                <w:sz w:val="24"/>
                <w:szCs w:val="24"/>
              </w:rPr>
            </w:pPr>
            <w:r w:rsidRPr="003559EB">
              <w:rPr>
                <w:rFonts w:ascii="Arial" w:hAnsi="Arial" w:cs="Arial"/>
                <w:sz w:val="24"/>
                <w:szCs w:val="24"/>
              </w:rPr>
              <w:t>all</w:t>
            </w:r>
          </w:p>
        </w:tc>
        <w:tc>
          <w:tcPr>
            <w:tcW w:w="990" w:type="dxa"/>
          </w:tcPr>
          <w:p w:rsidR="003559EB" w:rsidRPr="003559EB" w:rsidRDefault="003559EB" w:rsidP="003559EB">
            <w:pPr>
              <w:rPr>
                <w:rFonts w:ascii="Arial" w:hAnsi="Arial" w:cs="Arial"/>
                <w:sz w:val="24"/>
                <w:szCs w:val="24"/>
              </w:rPr>
            </w:pPr>
            <w:r w:rsidRPr="003559EB">
              <w:rPr>
                <w:rFonts w:ascii="Arial" w:hAnsi="Arial" w:cs="Arial"/>
                <w:sz w:val="24"/>
                <w:szCs w:val="24"/>
              </w:rPr>
              <w:t>105</w:t>
            </w:r>
          </w:p>
        </w:tc>
        <w:tc>
          <w:tcPr>
            <w:tcW w:w="2430" w:type="dxa"/>
          </w:tcPr>
          <w:p w:rsidR="003559EB" w:rsidRPr="003559EB" w:rsidRDefault="003559EB" w:rsidP="003559EB">
            <w:pPr>
              <w:rPr>
                <w:rFonts w:ascii="Arial" w:hAnsi="Arial" w:cs="Arial"/>
                <w:sz w:val="24"/>
                <w:szCs w:val="24"/>
              </w:rPr>
            </w:pPr>
            <w:r w:rsidRPr="003559EB">
              <w:rPr>
                <w:rFonts w:ascii="Arial" w:hAnsi="Arial" w:cs="Arial"/>
                <w:sz w:val="24"/>
                <w:szCs w:val="24"/>
              </w:rPr>
              <w:t>Organized by Meghe Group Institutes</w:t>
            </w:r>
          </w:p>
        </w:tc>
      </w:tr>
    </w:tbl>
    <w:p w:rsidR="00FE56DE" w:rsidRPr="00007D22" w:rsidRDefault="00FE56DE" w:rsidP="00007D22">
      <w:pPr>
        <w:pStyle w:val="ListParagraph"/>
        <w:numPr>
          <w:ilvl w:val="0"/>
          <w:numId w:val="187"/>
        </w:numPr>
        <w:rPr>
          <w:rFonts w:ascii="Arial" w:hAnsi="Arial" w:cs="Arial"/>
          <w:b/>
          <w:bCs/>
          <w:sz w:val="24"/>
          <w:szCs w:val="24"/>
        </w:rPr>
      </w:pPr>
      <w:r w:rsidRPr="00007D22">
        <w:rPr>
          <w:rFonts w:ascii="Arial" w:hAnsi="Arial" w:cs="Arial"/>
          <w:b/>
          <w:bCs/>
          <w:sz w:val="24"/>
          <w:szCs w:val="24"/>
        </w:rPr>
        <w:t xml:space="preserve">Details of the </w:t>
      </w:r>
      <w:r w:rsidRPr="00007D22">
        <w:rPr>
          <w:rFonts w:ascii="Arial" w:hAnsi="Arial" w:cs="Arial"/>
          <w:b/>
          <w:sz w:val="24"/>
          <w:szCs w:val="24"/>
        </w:rPr>
        <w:t>Lectures/Talks organized by the department</w:t>
      </w:r>
    </w:p>
    <w:tbl>
      <w:tblPr>
        <w:tblStyle w:val="TableGrid"/>
        <w:tblW w:w="1023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78"/>
        <w:gridCol w:w="2284"/>
        <w:gridCol w:w="2136"/>
        <w:gridCol w:w="2154"/>
        <w:gridCol w:w="1590"/>
        <w:gridCol w:w="1497"/>
      </w:tblGrid>
      <w:tr w:rsidR="00FE56DE" w:rsidRPr="008F0333" w:rsidTr="00007D22">
        <w:trPr>
          <w:trHeight w:val="678"/>
        </w:trPr>
        <w:tc>
          <w:tcPr>
            <w:tcW w:w="579"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br w:type="page"/>
              <w:t>Sr.</w:t>
            </w:r>
          </w:p>
          <w:p w:rsidR="00FE56DE" w:rsidRPr="008F0333" w:rsidRDefault="00FE56DE" w:rsidP="003559EB">
            <w:pPr>
              <w:rPr>
                <w:rFonts w:ascii="Arial" w:hAnsi="Arial" w:cs="Arial"/>
                <w:b/>
                <w:sz w:val="24"/>
                <w:szCs w:val="24"/>
              </w:rPr>
            </w:pPr>
            <w:r w:rsidRPr="008F0333">
              <w:rPr>
                <w:rFonts w:ascii="Arial" w:hAnsi="Arial" w:cs="Arial"/>
                <w:b/>
                <w:sz w:val="24"/>
                <w:szCs w:val="24"/>
              </w:rPr>
              <w:t>No</w:t>
            </w:r>
          </w:p>
        </w:tc>
        <w:tc>
          <w:tcPr>
            <w:tcW w:w="2307"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Name/title of the Lecture/ Talk</w:t>
            </w:r>
          </w:p>
        </w:tc>
        <w:tc>
          <w:tcPr>
            <w:tcW w:w="2146"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 xml:space="preserve">Name of the Speaker </w:t>
            </w:r>
          </w:p>
        </w:tc>
        <w:tc>
          <w:tcPr>
            <w:tcW w:w="2178"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Category of the Participants</w:t>
            </w:r>
          </w:p>
          <w:p w:rsidR="00FE56DE" w:rsidRPr="008F0333" w:rsidRDefault="00FE56DE" w:rsidP="003559EB">
            <w:pPr>
              <w:rPr>
                <w:rFonts w:ascii="Arial" w:hAnsi="Arial" w:cs="Arial"/>
                <w:b/>
                <w:sz w:val="24"/>
                <w:szCs w:val="24"/>
              </w:rPr>
            </w:pPr>
          </w:p>
        </w:tc>
        <w:tc>
          <w:tcPr>
            <w:tcW w:w="1560"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No. of Participants</w:t>
            </w:r>
          </w:p>
        </w:tc>
        <w:tc>
          <w:tcPr>
            <w:tcW w:w="1469"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Venue</w:t>
            </w:r>
          </w:p>
        </w:tc>
      </w:tr>
      <w:tr w:rsidR="00FE56DE" w:rsidRPr="008F0333" w:rsidTr="00007D22">
        <w:trPr>
          <w:trHeight w:val="672"/>
        </w:trPr>
        <w:tc>
          <w:tcPr>
            <w:tcW w:w="579" w:type="dxa"/>
          </w:tcPr>
          <w:p w:rsidR="00FE56DE" w:rsidRPr="008F0333" w:rsidRDefault="00FE56DE" w:rsidP="003559EB">
            <w:pPr>
              <w:rPr>
                <w:rFonts w:ascii="Arial" w:hAnsi="Arial" w:cs="Arial"/>
                <w:sz w:val="24"/>
                <w:szCs w:val="24"/>
              </w:rPr>
            </w:pPr>
            <w:r w:rsidRPr="008F0333">
              <w:rPr>
                <w:rFonts w:ascii="Arial" w:hAnsi="Arial" w:cs="Arial"/>
                <w:sz w:val="24"/>
                <w:szCs w:val="24"/>
              </w:rPr>
              <w:t>1</w:t>
            </w:r>
          </w:p>
        </w:tc>
        <w:tc>
          <w:tcPr>
            <w:tcW w:w="2307" w:type="dxa"/>
          </w:tcPr>
          <w:p w:rsidR="00FE56DE" w:rsidRPr="008F0333" w:rsidRDefault="00FE56DE" w:rsidP="003559EB">
            <w:pPr>
              <w:rPr>
                <w:rFonts w:ascii="Arial" w:hAnsi="Arial" w:cs="Arial"/>
                <w:sz w:val="24"/>
                <w:szCs w:val="24"/>
              </w:rPr>
            </w:pPr>
            <w:r w:rsidRPr="008F0333">
              <w:rPr>
                <w:rFonts w:ascii="Arial" w:hAnsi="Arial" w:cs="Arial"/>
                <w:bCs/>
                <w:sz w:val="24"/>
                <w:szCs w:val="24"/>
              </w:rPr>
              <w:t>Manage your Finance </w:t>
            </w:r>
          </w:p>
        </w:tc>
        <w:tc>
          <w:tcPr>
            <w:tcW w:w="2146" w:type="dxa"/>
          </w:tcPr>
          <w:p w:rsidR="00FE56DE" w:rsidRPr="008F0333" w:rsidRDefault="00FE56DE" w:rsidP="003559EB">
            <w:pPr>
              <w:pStyle w:val="NoSpacing"/>
              <w:rPr>
                <w:rFonts w:ascii="Arial" w:hAnsi="Arial" w:cs="Arial"/>
                <w:sz w:val="24"/>
                <w:szCs w:val="24"/>
              </w:rPr>
            </w:pPr>
            <w:r w:rsidRPr="008F0333">
              <w:rPr>
                <w:rFonts w:ascii="Arial" w:hAnsi="Arial" w:cs="Arial"/>
                <w:sz w:val="24"/>
                <w:szCs w:val="24"/>
                <w:shd w:val="clear" w:color="auto" w:fill="FFFFFF"/>
              </w:rPr>
              <w:t>Prof. Giles Boothway faculty at St. Bonaveture, USA</w:t>
            </w:r>
          </w:p>
        </w:tc>
        <w:tc>
          <w:tcPr>
            <w:tcW w:w="2178" w:type="dxa"/>
          </w:tcPr>
          <w:p w:rsidR="00FE56DE" w:rsidRPr="008F0333" w:rsidRDefault="00FE56DE" w:rsidP="003559EB">
            <w:pPr>
              <w:rPr>
                <w:rFonts w:ascii="Arial" w:hAnsi="Arial" w:cs="Arial"/>
                <w:sz w:val="24"/>
                <w:szCs w:val="24"/>
              </w:rPr>
            </w:pPr>
            <w:r w:rsidRPr="008F0333">
              <w:rPr>
                <w:rFonts w:ascii="Arial" w:hAnsi="Arial" w:cs="Arial"/>
                <w:sz w:val="24"/>
                <w:szCs w:val="24"/>
              </w:rPr>
              <w:t>Faculty and students</w:t>
            </w:r>
          </w:p>
        </w:tc>
        <w:tc>
          <w:tcPr>
            <w:tcW w:w="1560" w:type="dxa"/>
          </w:tcPr>
          <w:p w:rsidR="00FE56DE" w:rsidRPr="008F0333" w:rsidRDefault="00FE56DE" w:rsidP="003559EB">
            <w:pPr>
              <w:rPr>
                <w:rFonts w:ascii="Arial" w:hAnsi="Arial" w:cs="Arial"/>
                <w:sz w:val="24"/>
                <w:szCs w:val="24"/>
              </w:rPr>
            </w:pPr>
            <w:r w:rsidRPr="008F0333">
              <w:rPr>
                <w:rFonts w:ascii="Arial" w:hAnsi="Arial" w:cs="Arial"/>
                <w:sz w:val="24"/>
                <w:szCs w:val="24"/>
              </w:rPr>
              <w:t>65</w:t>
            </w:r>
          </w:p>
        </w:tc>
        <w:tc>
          <w:tcPr>
            <w:tcW w:w="1469" w:type="dxa"/>
          </w:tcPr>
          <w:p w:rsidR="00FE56DE" w:rsidRPr="008F0333" w:rsidRDefault="00FE56DE" w:rsidP="003559EB">
            <w:pPr>
              <w:rPr>
                <w:rFonts w:ascii="Arial" w:hAnsi="Arial" w:cs="Arial"/>
                <w:sz w:val="24"/>
                <w:szCs w:val="24"/>
              </w:rPr>
            </w:pPr>
            <w:r w:rsidRPr="008F0333">
              <w:rPr>
                <w:rFonts w:ascii="Arial" w:hAnsi="Arial" w:cs="Arial"/>
                <w:sz w:val="24"/>
                <w:szCs w:val="24"/>
              </w:rPr>
              <w:t>Production Engineering Department</w:t>
            </w:r>
          </w:p>
        </w:tc>
      </w:tr>
      <w:tr w:rsidR="00FE56DE" w:rsidRPr="008F0333" w:rsidTr="00007D22">
        <w:trPr>
          <w:trHeight w:val="672"/>
        </w:trPr>
        <w:tc>
          <w:tcPr>
            <w:tcW w:w="579" w:type="dxa"/>
          </w:tcPr>
          <w:p w:rsidR="00FE56DE" w:rsidRPr="008F0333" w:rsidRDefault="00FE56DE" w:rsidP="003559EB">
            <w:pPr>
              <w:rPr>
                <w:rFonts w:ascii="Arial" w:hAnsi="Arial" w:cs="Arial"/>
                <w:sz w:val="24"/>
                <w:szCs w:val="24"/>
              </w:rPr>
            </w:pPr>
            <w:r w:rsidRPr="008F0333">
              <w:rPr>
                <w:rFonts w:ascii="Arial" w:hAnsi="Arial" w:cs="Arial"/>
                <w:sz w:val="24"/>
                <w:szCs w:val="24"/>
              </w:rPr>
              <w:t>2</w:t>
            </w:r>
          </w:p>
        </w:tc>
        <w:tc>
          <w:tcPr>
            <w:tcW w:w="2307" w:type="dxa"/>
          </w:tcPr>
          <w:p w:rsidR="00FE56DE" w:rsidRPr="008F0333" w:rsidRDefault="00FE56DE" w:rsidP="003559EB">
            <w:pPr>
              <w:rPr>
                <w:rFonts w:ascii="Arial" w:hAnsi="Arial" w:cs="Arial"/>
                <w:bCs/>
                <w:sz w:val="24"/>
                <w:szCs w:val="24"/>
              </w:rPr>
            </w:pPr>
            <w:r w:rsidRPr="008F0333">
              <w:rPr>
                <w:rFonts w:ascii="Arial" w:hAnsi="Arial" w:cs="Arial"/>
                <w:bCs/>
                <w:sz w:val="24"/>
                <w:szCs w:val="24"/>
                <w:shd w:val="clear" w:color="auto" w:fill="FFFFFF"/>
              </w:rPr>
              <w:t>Application of Statistics</w:t>
            </w:r>
          </w:p>
        </w:tc>
        <w:tc>
          <w:tcPr>
            <w:tcW w:w="2146" w:type="dxa"/>
          </w:tcPr>
          <w:p w:rsidR="00FE56DE" w:rsidRPr="008F0333" w:rsidRDefault="00FE56DE" w:rsidP="003559EB">
            <w:pPr>
              <w:pStyle w:val="NoSpacing"/>
              <w:rPr>
                <w:rFonts w:ascii="Arial" w:hAnsi="Arial" w:cs="Arial"/>
                <w:sz w:val="24"/>
                <w:szCs w:val="24"/>
              </w:rPr>
            </w:pPr>
            <w:r w:rsidRPr="008F0333">
              <w:rPr>
                <w:rFonts w:ascii="Arial" w:hAnsi="Arial" w:cs="Arial"/>
                <w:sz w:val="24"/>
                <w:szCs w:val="24"/>
                <w:shd w:val="clear" w:color="auto" w:fill="FFFFFF"/>
              </w:rPr>
              <w:t>Prof. Giles Boothway faculty at St. Bonaveture, USA</w:t>
            </w:r>
          </w:p>
        </w:tc>
        <w:tc>
          <w:tcPr>
            <w:tcW w:w="2178" w:type="dxa"/>
          </w:tcPr>
          <w:p w:rsidR="00FE56DE" w:rsidRPr="008F0333" w:rsidRDefault="00FE56DE" w:rsidP="003559EB">
            <w:pPr>
              <w:rPr>
                <w:rFonts w:ascii="Arial" w:hAnsi="Arial" w:cs="Arial"/>
                <w:sz w:val="24"/>
                <w:szCs w:val="24"/>
              </w:rPr>
            </w:pPr>
            <w:r w:rsidRPr="008F0333">
              <w:rPr>
                <w:rFonts w:ascii="Arial" w:hAnsi="Arial" w:cs="Arial"/>
                <w:sz w:val="24"/>
                <w:szCs w:val="24"/>
              </w:rPr>
              <w:t>Faculty and students</w:t>
            </w:r>
          </w:p>
        </w:tc>
        <w:tc>
          <w:tcPr>
            <w:tcW w:w="1560" w:type="dxa"/>
          </w:tcPr>
          <w:p w:rsidR="00FE56DE" w:rsidRPr="008F0333" w:rsidRDefault="00FE56DE" w:rsidP="003559EB">
            <w:pPr>
              <w:rPr>
                <w:rFonts w:ascii="Arial" w:hAnsi="Arial" w:cs="Arial"/>
                <w:sz w:val="24"/>
                <w:szCs w:val="24"/>
              </w:rPr>
            </w:pPr>
            <w:r w:rsidRPr="008F0333">
              <w:rPr>
                <w:rFonts w:ascii="Arial" w:hAnsi="Arial" w:cs="Arial"/>
                <w:sz w:val="24"/>
                <w:szCs w:val="24"/>
              </w:rPr>
              <w:t>70</w:t>
            </w:r>
          </w:p>
        </w:tc>
        <w:tc>
          <w:tcPr>
            <w:tcW w:w="1469" w:type="dxa"/>
          </w:tcPr>
          <w:p w:rsidR="00FE56DE" w:rsidRPr="008F0333" w:rsidRDefault="00FE56DE" w:rsidP="003559EB">
            <w:pPr>
              <w:rPr>
                <w:rFonts w:ascii="Arial" w:hAnsi="Arial" w:cs="Arial"/>
                <w:sz w:val="24"/>
                <w:szCs w:val="24"/>
              </w:rPr>
            </w:pPr>
            <w:r w:rsidRPr="008F0333">
              <w:rPr>
                <w:rFonts w:ascii="Arial" w:hAnsi="Arial" w:cs="Arial"/>
                <w:sz w:val="24"/>
                <w:szCs w:val="24"/>
              </w:rPr>
              <w:t>Production Engineering Department</w:t>
            </w:r>
          </w:p>
        </w:tc>
      </w:tr>
      <w:tr w:rsidR="00FE56DE" w:rsidRPr="008F0333" w:rsidTr="00007D22">
        <w:trPr>
          <w:trHeight w:val="163"/>
        </w:trPr>
        <w:tc>
          <w:tcPr>
            <w:tcW w:w="579" w:type="dxa"/>
          </w:tcPr>
          <w:p w:rsidR="00FE56DE" w:rsidRPr="008F0333" w:rsidRDefault="00FE56DE" w:rsidP="003559EB">
            <w:pPr>
              <w:rPr>
                <w:rFonts w:ascii="Arial" w:hAnsi="Arial" w:cs="Arial"/>
                <w:sz w:val="24"/>
                <w:szCs w:val="24"/>
              </w:rPr>
            </w:pPr>
            <w:r w:rsidRPr="008F0333">
              <w:rPr>
                <w:rFonts w:ascii="Arial" w:hAnsi="Arial" w:cs="Arial"/>
                <w:sz w:val="24"/>
                <w:szCs w:val="24"/>
              </w:rPr>
              <w:t>3</w:t>
            </w:r>
          </w:p>
        </w:tc>
        <w:tc>
          <w:tcPr>
            <w:tcW w:w="2307" w:type="dxa"/>
          </w:tcPr>
          <w:p w:rsidR="00FE56DE" w:rsidRPr="008F0333" w:rsidRDefault="00FE56DE" w:rsidP="003559EB">
            <w:pPr>
              <w:rPr>
                <w:rFonts w:ascii="Arial" w:hAnsi="Arial" w:cs="Arial"/>
                <w:b/>
                <w:sz w:val="24"/>
                <w:szCs w:val="24"/>
              </w:rPr>
            </w:pPr>
            <w:r w:rsidRPr="008F0333">
              <w:rPr>
                <w:rFonts w:ascii="Arial" w:eastAsia="Calibri" w:hAnsi="Arial" w:cs="Arial"/>
                <w:sz w:val="24"/>
                <w:szCs w:val="24"/>
              </w:rPr>
              <w:t>Micro and Nano Scale Metrology</w:t>
            </w:r>
          </w:p>
        </w:tc>
        <w:tc>
          <w:tcPr>
            <w:tcW w:w="2146" w:type="dxa"/>
          </w:tcPr>
          <w:p w:rsidR="00FE56DE" w:rsidRPr="008F0333" w:rsidRDefault="00FE56DE" w:rsidP="00007D22">
            <w:pPr>
              <w:rPr>
                <w:rFonts w:ascii="Arial" w:hAnsi="Arial" w:cs="Arial"/>
                <w:b/>
                <w:sz w:val="24"/>
                <w:szCs w:val="24"/>
              </w:rPr>
            </w:pPr>
            <w:r w:rsidRPr="008F0333">
              <w:rPr>
                <w:rFonts w:ascii="Arial" w:eastAsia="Calibri" w:hAnsi="Arial" w:cs="Arial"/>
                <w:sz w:val="24"/>
                <w:szCs w:val="24"/>
              </w:rPr>
              <w:t>Dr. V. Radhakrishnan, Professor Emeritus, Indian Institute of Space Science and Technology Trivandrum</w:t>
            </w:r>
          </w:p>
        </w:tc>
        <w:tc>
          <w:tcPr>
            <w:tcW w:w="2178" w:type="dxa"/>
          </w:tcPr>
          <w:p w:rsidR="00FE56DE" w:rsidRPr="008F0333" w:rsidRDefault="00FE56DE" w:rsidP="003559EB">
            <w:pPr>
              <w:rPr>
                <w:rFonts w:ascii="Arial" w:hAnsi="Arial" w:cs="Arial"/>
                <w:sz w:val="24"/>
                <w:szCs w:val="24"/>
              </w:rPr>
            </w:pPr>
            <w:r w:rsidRPr="008F0333">
              <w:rPr>
                <w:rFonts w:ascii="Arial" w:hAnsi="Arial" w:cs="Arial"/>
                <w:sz w:val="24"/>
                <w:szCs w:val="24"/>
              </w:rPr>
              <w:t>Faculty and students</w:t>
            </w:r>
          </w:p>
        </w:tc>
        <w:tc>
          <w:tcPr>
            <w:tcW w:w="1560" w:type="dxa"/>
          </w:tcPr>
          <w:p w:rsidR="00FE56DE" w:rsidRPr="008F0333" w:rsidRDefault="00FE56DE" w:rsidP="003559EB">
            <w:pPr>
              <w:rPr>
                <w:rFonts w:ascii="Arial" w:hAnsi="Arial" w:cs="Arial"/>
                <w:sz w:val="24"/>
                <w:szCs w:val="24"/>
              </w:rPr>
            </w:pPr>
            <w:r w:rsidRPr="008F0333">
              <w:rPr>
                <w:rFonts w:ascii="Arial" w:hAnsi="Arial" w:cs="Arial"/>
                <w:sz w:val="24"/>
                <w:szCs w:val="24"/>
              </w:rPr>
              <w:t>60</w:t>
            </w:r>
          </w:p>
        </w:tc>
        <w:tc>
          <w:tcPr>
            <w:tcW w:w="1469" w:type="dxa"/>
          </w:tcPr>
          <w:p w:rsidR="00FE56DE" w:rsidRPr="008F0333" w:rsidRDefault="00FE56DE" w:rsidP="003559EB">
            <w:pPr>
              <w:rPr>
                <w:rFonts w:ascii="Arial" w:hAnsi="Arial" w:cs="Arial"/>
                <w:sz w:val="24"/>
                <w:szCs w:val="24"/>
              </w:rPr>
            </w:pPr>
            <w:r w:rsidRPr="008F0333">
              <w:rPr>
                <w:rFonts w:ascii="Arial" w:hAnsi="Arial" w:cs="Arial"/>
                <w:sz w:val="24"/>
                <w:szCs w:val="24"/>
              </w:rPr>
              <w:t>Production Engineering Department</w:t>
            </w:r>
          </w:p>
        </w:tc>
      </w:tr>
      <w:tr w:rsidR="00FE56DE" w:rsidRPr="008F0333" w:rsidTr="00007D22">
        <w:trPr>
          <w:trHeight w:val="163"/>
        </w:trPr>
        <w:tc>
          <w:tcPr>
            <w:tcW w:w="579" w:type="dxa"/>
          </w:tcPr>
          <w:p w:rsidR="00FE56DE" w:rsidRPr="008F0333" w:rsidRDefault="00FE56DE" w:rsidP="003559EB">
            <w:pPr>
              <w:rPr>
                <w:rFonts w:ascii="Arial" w:hAnsi="Arial" w:cs="Arial"/>
                <w:sz w:val="24"/>
                <w:szCs w:val="24"/>
              </w:rPr>
            </w:pPr>
            <w:r w:rsidRPr="008F0333">
              <w:rPr>
                <w:rFonts w:ascii="Arial" w:hAnsi="Arial" w:cs="Arial"/>
                <w:sz w:val="24"/>
                <w:szCs w:val="24"/>
              </w:rPr>
              <w:t>4</w:t>
            </w:r>
          </w:p>
        </w:tc>
        <w:tc>
          <w:tcPr>
            <w:tcW w:w="2307" w:type="dxa"/>
          </w:tcPr>
          <w:p w:rsidR="00FE56DE" w:rsidRPr="008F0333" w:rsidRDefault="00FE56DE" w:rsidP="003559EB">
            <w:pPr>
              <w:rPr>
                <w:rFonts w:ascii="Arial" w:hAnsi="Arial" w:cs="Arial"/>
                <w:sz w:val="24"/>
                <w:szCs w:val="24"/>
              </w:rPr>
            </w:pPr>
            <w:r w:rsidRPr="008F0333">
              <w:rPr>
                <w:rFonts w:ascii="Arial" w:eastAsia="Calibri" w:hAnsi="Arial" w:cs="Arial"/>
                <w:sz w:val="24"/>
                <w:szCs w:val="24"/>
              </w:rPr>
              <w:t>Skills in Management</w:t>
            </w:r>
          </w:p>
        </w:tc>
        <w:tc>
          <w:tcPr>
            <w:tcW w:w="2146" w:type="dxa"/>
          </w:tcPr>
          <w:p w:rsidR="00FE56DE" w:rsidRPr="008F0333" w:rsidRDefault="00FE56DE" w:rsidP="003559EB">
            <w:pPr>
              <w:rPr>
                <w:rFonts w:ascii="Arial" w:hAnsi="Arial" w:cs="Arial"/>
                <w:sz w:val="24"/>
                <w:szCs w:val="24"/>
              </w:rPr>
            </w:pPr>
            <w:r w:rsidRPr="008F0333">
              <w:rPr>
                <w:rFonts w:ascii="Arial" w:eastAsia="Calibri" w:hAnsi="Arial" w:cs="Arial"/>
                <w:sz w:val="24"/>
                <w:szCs w:val="24"/>
              </w:rPr>
              <w:t>Dr. S. C. Pathak</w:t>
            </w:r>
          </w:p>
        </w:tc>
        <w:tc>
          <w:tcPr>
            <w:tcW w:w="2178" w:type="dxa"/>
          </w:tcPr>
          <w:p w:rsidR="00FE56DE" w:rsidRPr="008F0333" w:rsidRDefault="00FE56DE" w:rsidP="003559EB">
            <w:pPr>
              <w:rPr>
                <w:rFonts w:ascii="Arial" w:hAnsi="Arial" w:cs="Arial"/>
                <w:b/>
                <w:sz w:val="24"/>
                <w:szCs w:val="24"/>
              </w:rPr>
            </w:pPr>
            <w:r w:rsidRPr="008F0333">
              <w:rPr>
                <w:rFonts w:ascii="Arial" w:hAnsi="Arial" w:cs="Arial"/>
                <w:sz w:val="24"/>
                <w:szCs w:val="24"/>
              </w:rPr>
              <w:t>Faculty and students</w:t>
            </w:r>
          </w:p>
        </w:tc>
        <w:tc>
          <w:tcPr>
            <w:tcW w:w="1560" w:type="dxa"/>
          </w:tcPr>
          <w:p w:rsidR="00FE56DE" w:rsidRPr="008F0333" w:rsidRDefault="00FE56DE" w:rsidP="003559EB">
            <w:pPr>
              <w:rPr>
                <w:rFonts w:ascii="Arial" w:hAnsi="Arial" w:cs="Arial"/>
                <w:sz w:val="24"/>
                <w:szCs w:val="24"/>
              </w:rPr>
            </w:pPr>
            <w:r w:rsidRPr="008F0333">
              <w:rPr>
                <w:rFonts w:ascii="Arial" w:hAnsi="Arial" w:cs="Arial"/>
                <w:sz w:val="24"/>
                <w:szCs w:val="24"/>
              </w:rPr>
              <w:t>65</w:t>
            </w:r>
          </w:p>
        </w:tc>
        <w:tc>
          <w:tcPr>
            <w:tcW w:w="1469" w:type="dxa"/>
          </w:tcPr>
          <w:p w:rsidR="00FE56DE" w:rsidRPr="008F0333" w:rsidRDefault="00FE56DE" w:rsidP="003559EB">
            <w:pPr>
              <w:rPr>
                <w:rFonts w:ascii="Arial" w:hAnsi="Arial" w:cs="Arial"/>
                <w:sz w:val="24"/>
                <w:szCs w:val="24"/>
              </w:rPr>
            </w:pPr>
            <w:r w:rsidRPr="008F0333">
              <w:rPr>
                <w:rFonts w:ascii="Arial" w:hAnsi="Arial" w:cs="Arial"/>
                <w:sz w:val="24"/>
                <w:szCs w:val="24"/>
              </w:rPr>
              <w:t>Production Engineering Department</w:t>
            </w:r>
          </w:p>
        </w:tc>
      </w:tr>
      <w:tr w:rsidR="00FE56DE" w:rsidRPr="008F0333" w:rsidTr="00007D22">
        <w:trPr>
          <w:trHeight w:val="163"/>
        </w:trPr>
        <w:tc>
          <w:tcPr>
            <w:tcW w:w="579" w:type="dxa"/>
          </w:tcPr>
          <w:p w:rsidR="00FE56DE" w:rsidRPr="008F0333" w:rsidRDefault="00FE56DE" w:rsidP="003559EB">
            <w:pPr>
              <w:rPr>
                <w:rFonts w:ascii="Arial" w:hAnsi="Arial" w:cs="Arial"/>
                <w:sz w:val="24"/>
                <w:szCs w:val="24"/>
              </w:rPr>
            </w:pPr>
            <w:r w:rsidRPr="008F0333">
              <w:rPr>
                <w:rFonts w:ascii="Arial" w:hAnsi="Arial" w:cs="Arial"/>
                <w:sz w:val="24"/>
                <w:szCs w:val="24"/>
              </w:rPr>
              <w:t>5</w:t>
            </w:r>
          </w:p>
        </w:tc>
        <w:tc>
          <w:tcPr>
            <w:tcW w:w="2307" w:type="dxa"/>
          </w:tcPr>
          <w:p w:rsidR="00FE56DE" w:rsidRPr="008F0333" w:rsidRDefault="00FE56DE" w:rsidP="003559EB">
            <w:pPr>
              <w:rPr>
                <w:rFonts w:ascii="Arial" w:hAnsi="Arial" w:cs="Arial"/>
                <w:sz w:val="24"/>
                <w:szCs w:val="24"/>
              </w:rPr>
            </w:pPr>
            <w:r w:rsidRPr="008F0333">
              <w:rPr>
                <w:rFonts w:ascii="Arial" w:eastAsia="Calibri" w:hAnsi="Arial" w:cs="Arial"/>
                <w:sz w:val="24"/>
                <w:szCs w:val="24"/>
              </w:rPr>
              <w:t>Precision Engineering and Metrology</w:t>
            </w:r>
          </w:p>
        </w:tc>
        <w:tc>
          <w:tcPr>
            <w:tcW w:w="2146" w:type="dxa"/>
          </w:tcPr>
          <w:p w:rsidR="00FE56DE" w:rsidRPr="008F0333" w:rsidRDefault="00FE56DE" w:rsidP="003559EB">
            <w:pPr>
              <w:rPr>
                <w:rFonts w:ascii="Arial" w:hAnsi="Arial" w:cs="Arial"/>
                <w:sz w:val="24"/>
                <w:szCs w:val="24"/>
              </w:rPr>
            </w:pPr>
            <w:r w:rsidRPr="008F0333">
              <w:rPr>
                <w:rFonts w:ascii="Arial" w:eastAsia="Calibri" w:hAnsi="Arial" w:cs="Arial"/>
                <w:sz w:val="24"/>
                <w:szCs w:val="24"/>
              </w:rPr>
              <w:t>Dr. Ranjan Sen, Chief Scientist and Head, Precision Engineering and Metrology, CSIR-CMERI, Durgapur</w:t>
            </w:r>
          </w:p>
        </w:tc>
        <w:tc>
          <w:tcPr>
            <w:tcW w:w="2178" w:type="dxa"/>
          </w:tcPr>
          <w:p w:rsidR="00FE56DE" w:rsidRPr="008F0333" w:rsidRDefault="00FE56DE" w:rsidP="003559EB">
            <w:pPr>
              <w:rPr>
                <w:rFonts w:ascii="Arial" w:hAnsi="Arial" w:cs="Arial"/>
                <w:sz w:val="24"/>
                <w:szCs w:val="24"/>
              </w:rPr>
            </w:pPr>
            <w:r w:rsidRPr="008F0333">
              <w:rPr>
                <w:rFonts w:ascii="Arial" w:hAnsi="Arial" w:cs="Arial"/>
                <w:sz w:val="24"/>
                <w:szCs w:val="24"/>
              </w:rPr>
              <w:t>Faculty and students</w:t>
            </w:r>
          </w:p>
        </w:tc>
        <w:tc>
          <w:tcPr>
            <w:tcW w:w="1560" w:type="dxa"/>
          </w:tcPr>
          <w:p w:rsidR="00FE56DE" w:rsidRPr="008F0333" w:rsidRDefault="00FE56DE" w:rsidP="003559EB">
            <w:pPr>
              <w:rPr>
                <w:rFonts w:ascii="Arial" w:hAnsi="Arial" w:cs="Arial"/>
                <w:sz w:val="24"/>
                <w:szCs w:val="24"/>
              </w:rPr>
            </w:pPr>
            <w:r w:rsidRPr="008F0333">
              <w:rPr>
                <w:rFonts w:ascii="Arial" w:hAnsi="Arial" w:cs="Arial"/>
                <w:sz w:val="24"/>
                <w:szCs w:val="24"/>
              </w:rPr>
              <w:t>68</w:t>
            </w:r>
          </w:p>
        </w:tc>
        <w:tc>
          <w:tcPr>
            <w:tcW w:w="1469" w:type="dxa"/>
          </w:tcPr>
          <w:p w:rsidR="00FE56DE" w:rsidRPr="008F0333" w:rsidRDefault="00FE56DE" w:rsidP="003559EB">
            <w:pPr>
              <w:rPr>
                <w:rFonts w:ascii="Arial" w:hAnsi="Arial" w:cs="Arial"/>
                <w:sz w:val="24"/>
                <w:szCs w:val="24"/>
              </w:rPr>
            </w:pPr>
            <w:r w:rsidRPr="008F0333">
              <w:rPr>
                <w:rFonts w:ascii="Arial" w:hAnsi="Arial" w:cs="Arial"/>
                <w:sz w:val="24"/>
                <w:szCs w:val="24"/>
              </w:rPr>
              <w:t>Production Engineering Department</w:t>
            </w:r>
          </w:p>
        </w:tc>
      </w:tr>
      <w:tr w:rsidR="00FE56DE" w:rsidRPr="008F0333" w:rsidTr="00007D22">
        <w:trPr>
          <w:trHeight w:val="163"/>
        </w:trPr>
        <w:tc>
          <w:tcPr>
            <w:tcW w:w="579" w:type="dxa"/>
          </w:tcPr>
          <w:p w:rsidR="00FE56DE" w:rsidRPr="008F0333" w:rsidRDefault="00FE56DE" w:rsidP="003559EB">
            <w:pPr>
              <w:rPr>
                <w:rFonts w:ascii="Arial" w:hAnsi="Arial" w:cs="Arial"/>
                <w:sz w:val="24"/>
                <w:szCs w:val="24"/>
              </w:rPr>
            </w:pPr>
            <w:r w:rsidRPr="008F0333">
              <w:rPr>
                <w:rFonts w:ascii="Arial" w:hAnsi="Arial" w:cs="Arial"/>
                <w:sz w:val="24"/>
                <w:szCs w:val="24"/>
              </w:rPr>
              <w:t>6</w:t>
            </w:r>
          </w:p>
        </w:tc>
        <w:tc>
          <w:tcPr>
            <w:tcW w:w="2307" w:type="dxa"/>
          </w:tcPr>
          <w:p w:rsidR="00FE56DE" w:rsidRPr="008F0333" w:rsidRDefault="00FE56DE" w:rsidP="003559EB">
            <w:pPr>
              <w:rPr>
                <w:rFonts w:ascii="Arial" w:hAnsi="Arial" w:cs="Arial"/>
                <w:sz w:val="24"/>
                <w:szCs w:val="24"/>
              </w:rPr>
            </w:pPr>
            <w:r w:rsidRPr="008F0333">
              <w:rPr>
                <w:rFonts w:ascii="Arial" w:eastAsia="Calibri" w:hAnsi="Arial" w:cs="Arial"/>
                <w:sz w:val="24"/>
                <w:szCs w:val="24"/>
                <w:shd w:val="clear" w:color="auto" w:fill="FFFFFF"/>
              </w:rPr>
              <w:t>Green Manufacturing – Role of Materials and Processes</w:t>
            </w:r>
          </w:p>
        </w:tc>
        <w:tc>
          <w:tcPr>
            <w:tcW w:w="2146" w:type="dxa"/>
          </w:tcPr>
          <w:p w:rsidR="00FE56DE" w:rsidRPr="008F0333" w:rsidRDefault="00FE56DE" w:rsidP="003559EB">
            <w:pPr>
              <w:rPr>
                <w:rFonts w:ascii="Arial" w:hAnsi="Arial" w:cs="Arial"/>
                <w:sz w:val="24"/>
                <w:szCs w:val="24"/>
              </w:rPr>
            </w:pPr>
            <w:r w:rsidRPr="008F0333">
              <w:rPr>
                <w:rFonts w:ascii="Arial" w:eastAsia="Calibri" w:hAnsi="Arial" w:cs="Arial"/>
                <w:sz w:val="24"/>
                <w:szCs w:val="24"/>
              </w:rPr>
              <w:t>Dr. Alagamurthi</w:t>
            </w:r>
          </w:p>
        </w:tc>
        <w:tc>
          <w:tcPr>
            <w:tcW w:w="2178" w:type="dxa"/>
          </w:tcPr>
          <w:p w:rsidR="00FE56DE" w:rsidRPr="008F0333" w:rsidRDefault="00FE56DE" w:rsidP="003559EB">
            <w:pPr>
              <w:rPr>
                <w:rFonts w:ascii="Arial" w:hAnsi="Arial" w:cs="Arial"/>
                <w:sz w:val="24"/>
                <w:szCs w:val="24"/>
              </w:rPr>
            </w:pPr>
            <w:r w:rsidRPr="008F0333">
              <w:rPr>
                <w:rFonts w:ascii="Arial" w:hAnsi="Arial" w:cs="Arial"/>
                <w:sz w:val="24"/>
                <w:szCs w:val="24"/>
              </w:rPr>
              <w:t>Faculty and students</w:t>
            </w:r>
          </w:p>
        </w:tc>
        <w:tc>
          <w:tcPr>
            <w:tcW w:w="1560" w:type="dxa"/>
          </w:tcPr>
          <w:p w:rsidR="00FE56DE" w:rsidRPr="008F0333" w:rsidRDefault="00FE56DE" w:rsidP="003559EB">
            <w:pPr>
              <w:rPr>
                <w:rFonts w:ascii="Arial" w:hAnsi="Arial" w:cs="Arial"/>
                <w:sz w:val="24"/>
                <w:szCs w:val="24"/>
              </w:rPr>
            </w:pPr>
            <w:r w:rsidRPr="008F0333">
              <w:rPr>
                <w:rFonts w:ascii="Arial" w:hAnsi="Arial" w:cs="Arial"/>
                <w:sz w:val="24"/>
                <w:szCs w:val="24"/>
              </w:rPr>
              <w:t>50</w:t>
            </w:r>
          </w:p>
        </w:tc>
        <w:tc>
          <w:tcPr>
            <w:tcW w:w="1469" w:type="dxa"/>
          </w:tcPr>
          <w:p w:rsidR="00FE56DE" w:rsidRPr="008F0333" w:rsidRDefault="00FE56DE" w:rsidP="003559EB">
            <w:pPr>
              <w:rPr>
                <w:rFonts w:ascii="Arial" w:hAnsi="Arial" w:cs="Arial"/>
                <w:sz w:val="24"/>
                <w:szCs w:val="24"/>
              </w:rPr>
            </w:pPr>
            <w:r w:rsidRPr="008F0333">
              <w:rPr>
                <w:rFonts w:ascii="Arial" w:hAnsi="Arial" w:cs="Arial"/>
                <w:sz w:val="24"/>
                <w:szCs w:val="24"/>
              </w:rPr>
              <w:t>Production Engineering Department</w:t>
            </w:r>
          </w:p>
        </w:tc>
      </w:tr>
      <w:tr w:rsidR="00FE56DE" w:rsidRPr="008F0333" w:rsidTr="00007D22">
        <w:trPr>
          <w:trHeight w:val="163"/>
        </w:trPr>
        <w:tc>
          <w:tcPr>
            <w:tcW w:w="579" w:type="dxa"/>
          </w:tcPr>
          <w:p w:rsidR="00FE56DE" w:rsidRPr="008F0333" w:rsidRDefault="00FE56DE" w:rsidP="003559EB">
            <w:pPr>
              <w:rPr>
                <w:rFonts w:ascii="Arial" w:hAnsi="Arial" w:cs="Arial"/>
                <w:sz w:val="24"/>
                <w:szCs w:val="24"/>
              </w:rPr>
            </w:pPr>
            <w:r w:rsidRPr="008F0333">
              <w:rPr>
                <w:rFonts w:ascii="Arial" w:hAnsi="Arial" w:cs="Arial"/>
                <w:sz w:val="24"/>
                <w:szCs w:val="24"/>
              </w:rPr>
              <w:t>7</w:t>
            </w:r>
          </w:p>
        </w:tc>
        <w:tc>
          <w:tcPr>
            <w:tcW w:w="2307" w:type="dxa"/>
          </w:tcPr>
          <w:p w:rsidR="00FE56DE" w:rsidRPr="008F0333" w:rsidRDefault="00FE56DE" w:rsidP="003559EB">
            <w:pPr>
              <w:rPr>
                <w:rFonts w:ascii="Arial" w:eastAsia="Calibri" w:hAnsi="Arial" w:cs="Arial"/>
                <w:sz w:val="24"/>
                <w:szCs w:val="24"/>
                <w:shd w:val="clear" w:color="auto" w:fill="FFFFFF"/>
                <w:lang w:val="en-GB"/>
              </w:rPr>
            </w:pPr>
            <w:r w:rsidRPr="008F0333">
              <w:rPr>
                <w:rFonts w:ascii="Arial" w:eastAsia="Calibri" w:hAnsi="Arial" w:cs="Arial"/>
                <w:sz w:val="24"/>
                <w:szCs w:val="24"/>
                <w:shd w:val="clear" w:color="auto" w:fill="FFFFFF"/>
                <w:lang w:val="en-GB"/>
              </w:rPr>
              <w:t xml:space="preserve">Innovative Research, </w:t>
            </w:r>
          </w:p>
          <w:p w:rsidR="00FE56DE" w:rsidRPr="008F0333" w:rsidRDefault="00FE56DE" w:rsidP="003559EB">
            <w:pPr>
              <w:rPr>
                <w:rFonts w:ascii="Arial" w:hAnsi="Arial" w:cs="Arial"/>
                <w:sz w:val="24"/>
                <w:szCs w:val="24"/>
              </w:rPr>
            </w:pPr>
            <w:r w:rsidRPr="008F0333">
              <w:rPr>
                <w:rFonts w:ascii="Arial" w:eastAsia="Calibri" w:hAnsi="Arial" w:cs="Arial"/>
                <w:sz w:val="24"/>
                <w:szCs w:val="24"/>
                <w:shd w:val="clear" w:color="auto" w:fill="FFFFFF"/>
                <w:lang w:val="en-GB"/>
              </w:rPr>
              <w:t>Publication of research findings</w:t>
            </w:r>
          </w:p>
        </w:tc>
        <w:tc>
          <w:tcPr>
            <w:tcW w:w="2146" w:type="dxa"/>
          </w:tcPr>
          <w:p w:rsidR="00FE56DE" w:rsidRPr="008F0333" w:rsidRDefault="00FE56DE" w:rsidP="003559EB">
            <w:pPr>
              <w:rPr>
                <w:rFonts w:ascii="Arial" w:hAnsi="Arial" w:cs="Arial"/>
                <w:sz w:val="24"/>
                <w:szCs w:val="24"/>
              </w:rPr>
            </w:pPr>
            <w:r w:rsidRPr="008F0333">
              <w:rPr>
                <w:rFonts w:ascii="Arial" w:eastAsia="Calibri" w:hAnsi="Arial" w:cs="Arial"/>
                <w:sz w:val="24"/>
                <w:szCs w:val="24"/>
              </w:rPr>
              <w:t>Dr. V. Radhakrishnan</w:t>
            </w:r>
          </w:p>
        </w:tc>
        <w:tc>
          <w:tcPr>
            <w:tcW w:w="2178" w:type="dxa"/>
          </w:tcPr>
          <w:p w:rsidR="00FE56DE" w:rsidRPr="008F0333" w:rsidRDefault="00FE56DE" w:rsidP="003559EB">
            <w:pPr>
              <w:rPr>
                <w:rFonts w:ascii="Arial" w:hAnsi="Arial" w:cs="Arial"/>
                <w:sz w:val="24"/>
                <w:szCs w:val="24"/>
              </w:rPr>
            </w:pPr>
            <w:r w:rsidRPr="008F0333">
              <w:rPr>
                <w:rFonts w:ascii="Arial" w:hAnsi="Arial" w:cs="Arial"/>
                <w:sz w:val="24"/>
                <w:szCs w:val="24"/>
              </w:rPr>
              <w:t>Faculty and students</w:t>
            </w:r>
          </w:p>
        </w:tc>
        <w:tc>
          <w:tcPr>
            <w:tcW w:w="1560" w:type="dxa"/>
          </w:tcPr>
          <w:p w:rsidR="00FE56DE" w:rsidRPr="008F0333" w:rsidRDefault="00FE56DE" w:rsidP="003559EB">
            <w:pPr>
              <w:rPr>
                <w:rFonts w:ascii="Arial" w:hAnsi="Arial" w:cs="Arial"/>
                <w:sz w:val="24"/>
                <w:szCs w:val="24"/>
              </w:rPr>
            </w:pPr>
            <w:r w:rsidRPr="008F0333">
              <w:rPr>
                <w:rFonts w:ascii="Arial" w:hAnsi="Arial" w:cs="Arial"/>
                <w:sz w:val="24"/>
                <w:szCs w:val="24"/>
              </w:rPr>
              <w:t>120</w:t>
            </w:r>
          </w:p>
        </w:tc>
        <w:tc>
          <w:tcPr>
            <w:tcW w:w="1469" w:type="dxa"/>
          </w:tcPr>
          <w:p w:rsidR="00FE56DE" w:rsidRPr="008F0333" w:rsidRDefault="00FE56DE" w:rsidP="003559EB">
            <w:pPr>
              <w:rPr>
                <w:rFonts w:ascii="Arial" w:hAnsi="Arial" w:cs="Arial"/>
                <w:sz w:val="24"/>
                <w:szCs w:val="24"/>
              </w:rPr>
            </w:pPr>
            <w:r w:rsidRPr="008F0333">
              <w:rPr>
                <w:rFonts w:ascii="Arial" w:hAnsi="Arial" w:cs="Arial"/>
                <w:sz w:val="24"/>
                <w:szCs w:val="24"/>
              </w:rPr>
              <w:t>Academic Complex Mini Auditorium</w:t>
            </w:r>
          </w:p>
        </w:tc>
      </w:tr>
    </w:tbl>
    <w:tbl>
      <w:tblPr>
        <w:tblStyle w:val="TableGrid"/>
        <w:tblpPr w:leftFromText="180" w:rightFromText="180" w:vertAnchor="text" w:horzAnchor="margin" w:tblpY="334"/>
        <w:tblW w:w="102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37"/>
        <w:gridCol w:w="3418"/>
        <w:gridCol w:w="1831"/>
        <w:gridCol w:w="1590"/>
        <w:gridCol w:w="1282"/>
        <w:gridCol w:w="1620"/>
      </w:tblGrid>
      <w:tr w:rsidR="00007D22" w:rsidRPr="008F0333" w:rsidTr="00007D22">
        <w:trPr>
          <w:trHeight w:val="947"/>
        </w:trPr>
        <w:tc>
          <w:tcPr>
            <w:tcW w:w="537" w:type="dxa"/>
            <w:shd w:val="clear" w:color="auto" w:fill="808080" w:themeFill="background1" w:themeFillShade="80"/>
          </w:tcPr>
          <w:p w:rsidR="00007D22" w:rsidRPr="008F0333" w:rsidRDefault="00007D22" w:rsidP="00007D22">
            <w:pPr>
              <w:rPr>
                <w:rFonts w:ascii="Arial" w:hAnsi="Arial" w:cs="Arial"/>
                <w:b/>
                <w:sz w:val="24"/>
                <w:szCs w:val="24"/>
              </w:rPr>
            </w:pPr>
            <w:r w:rsidRPr="008F0333">
              <w:rPr>
                <w:rFonts w:ascii="Arial" w:hAnsi="Arial" w:cs="Arial"/>
                <w:b/>
                <w:sz w:val="24"/>
                <w:szCs w:val="24"/>
              </w:rPr>
              <w:br w:type="page"/>
              <w:t>Sr.</w:t>
            </w:r>
          </w:p>
          <w:p w:rsidR="00007D22" w:rsidRPr="008F0333" w:rsidRDefault="00007D22" w:rsidP="00007D22">
            <w:pPr>
              <w:rPr>
                <w:rFonts w:ascii="Arial" w:hAnsi="Arial" w:cs="Arial"/>
                <w:b/>
                <w:sz w:val="24"/>
                <w:szCs w:val="24"/>
              </w:rPr>
            </w:pPr>
            <w:r w:rsidRPr="008F0333">
              <w:rPr>
                <w:rFonts w:ascii="Arial" w:hAnsi="Arial" w:cs="Arial"/>
                <w:b/>
                <w:sz w:val="24"/>
                <w:szCs w:val="24"/>
              </w:rPr>
              <w:t>No</w:t>
            </w:r>
          </w:p>
        </w:tc>
        <w:tc>
          <w:tcPr>
            <w:tcW w:w="3418" w:type="dxa"/>
            <w:shd w:val="clear" w:color="auto" w:fill="808080" w:themeFill="background1" w:themeFillShade="80"/>
          </w:tcPr>
          <w:p w:rsidR="00007D22" w:rsidRPr="008F0333" w:rsidRDefault="00007D22" w:rsidP="00007D22">
            <w:pPr>
              <w:rPr>
                <w:rFonts w:ascii="Arial" w:hAnsi="Arial" w:cs="Arial"/>
                <w:b/>
                <w:sz w:val="24"/>
                <w:szCs w:val="24"/>
              </w:rPr>
            </w:pPr>
            <w:r w:rsidRPr="008F0333">
              <w:rPr>
                <w:rFonts w:ascii="Arial" w:hAnsi="Arial" w:cs="Arial"/>
                <w:b/>
                <w:sz w:val="24"/>
                <w:szCs w:val="24"/>
              </w:rPr>
              <w:t>Name/title of the Lecture/ Talk</w:t>
            </w:r>
          </w:p>
        </w:tc>
        <w:tc>
          <w:tcPr>
            <w:tcW w:w="1831" w:type="dxa"/>
            <w:shd w:val="clear" w:color="auto" w:fill="808080" w:themeFill="background1" w:themeFillShade="80"/>
          </w:tcPr>
          <w:p w:rsidR="00007D22" w:rsidRPr="008F0333" w:rsidRDefault="00007D22" w:rsidP="00007D22">
            <w:pPr>
              <w:rPr>
                <w:rFonts w:ascii="Arial" w:hAnsi="Arial" w:cs="Arial"/>
                <w:b/>
                <w:sz w:val="24"/>
                <w:szCs w:val="24"/>
              </w:rPr>
            </w:pPr>
            <w:r>
              <w:rPr>
                <w:rFonts w:ascii="Arial" w:hAnsi="Arial" w:cs="Arial"/>
                <w:b/>
                <w:sz w:val="24"/>
                <w:szCs w:val="24"/>
              </w:rPr>
              <w:t xml:space="preserve">Name of the Speaker </w:t>
            </w:r>
          </w:p>
        </w:tc>
        <w:tc>
          <w:tcPr>
            <w:tcW w:w="1590" w:type="dxa"/>
            <w:shd w:val="clear" w:color="auto" w:fill="808080" w:themeFill="background1" w:themeFillShade="80"/>
          </w:tcPr>
          <w:p w:rsidR="00007D22" w:rsidRPr="008F0333" w:rsidRDefault="00007D22" w:rsidP="00007D22">
            <w:pPr>
              <w:rPr>
                <w:rFonts w:ascii="Arial" w:hAnsi="Arial" w:cs="Arial"/>
                <w:b/>
                <w:sz w:val="24"/>
                <w:szCs w:val="24"/>
              </w:rPr>
            </w:pPr>
            <w:r w:rsidRPr="008F0333">
              <w:rPr>
                <w:rFonts w:ascii="Arial" w:hAnsi="Arial" w:cs="Arial"/>
                <w:b/>
                <w:sz w:val="24"/>
                <w:szCs w:val="24"/>
              </w:rPr>
              <w:t>Category of the Participants</w:t>
            </w:r>
          </w:p>
        </w:tc>
        <w:tc>
          <w:tcPr>
            <w:tcW w:w="1282" w:type="dxa"/>
            <w:shd w:val="clear" w:color="auto" w:fill="808080" w:themeFill="background1" w:themeFillShade="80"/>
          </w:tcPr>
          <w:p w:rsidR="00007D22" w:rsidRPr="008F0333" w:rsidRDefault="00007D22" w:rsidP="00007D22">
            <w:pPr>
              <w:rPr>
                <w:rFonts w:ascii="Arial" w:hAnsi="Arial" w:cs="Arial"/>
                <w:b/>
                <w:sz w:val="24"/>
                <w:szCs w:val="24"/>
              </w:rPr>
            </w:pPr>
            <w:r w:rsidRPr="008F0333">
              <w:rPr>
                <w:rFonts w:ascii="Arial" w:hAnsi="Arial" w:cs="Arial"/>
                <w:b/>
                <w:sz w:val="24"/>
                <w:szCs w:val="24"/>
              </w:rPr>
              <w:t>No. of Participants</w:t>
            </w:r>
          </w:p>
        </w:tc>
        <w:tc>
          <w:tcPr>
            <w:tcW w:w="1620" w:type="dxa"/>
            <w:shd w:val="clear" w:color="auto" w:fill="808080" w:themeFill="background1" w:themeFillShade="80"/>
          </w:tcPr>
          <w:p w:rsidR="00007D22" w:rsidRPr="008F0333" w:rsidRDefault="00007D22" w:rsidP="00007D22">
            <w:pPr>
              <w:rPr>
                <w:rFonts w:ascii="Arial" w:hAnsi="Arial" w:cs="Arial"/>
                <w:b/>
                <w:sz w:val="24"/>
                <w:szCs w:val="24"/>
              </w:rPr>
            </w:pPr>
            <w:r w:rsidRPr="008F0333">
              <w:rPr>
                <w:rFonts w:ascii="Arial" w:hAnsi="Arial" w:cs="Arial"/>
                <w:b/>
                <w:sz w:val="24"/>
                <w:szCs w:val="24"/>
              </w:rPr>
              <w:t>Venue</w:t>
            </w:r>
          </w:p>
        </w:tc>
      </w:tr>
      <w:tr w:rsidR="00007D22" w:rsidRPr="008F0333" w:rsidTr="00007D22">
        <w:trPr>
          <w:trHeight w:val="162"/>
        </w:trPr>
        <w:tc>
          <w:tcPr>
            <w:tcW w:w="537" w:type="dxa"/>
          </w:tcPr>
          <w:p w:rsidR="00007D22" w:rsidRPr="008F0333" w:rsidRDefault="00007D22" w:rsidP="00007D22">
            <w:pPr>
              <w:rPr>
                <w:rFonts w:ascii="Arial" w:hAnsi="Arial" w:cs="Arial"/>
                <w:sz w:val="24"/>
                <w:szCs w:val="24"/>
              </w:rPr>
            </w:pPr>
            <w:r w:rsidRPr="008F0333">
              <w:rPr>
                <w:rFonts w:ascii="Arial" w:hAnsi="Arial" w:cs="Arial"/>
                <w:sz w:val="24"/>
                <w:szCs w:val="24"/>
              </w:rPr>
              <w:t>8</w:t>
            </w:r>
          </w:p>
        </w:tc>
        <w:tc>
          <w:tcPr>
            <w:tcW w:w="3418" w:type="dxa"/>
          </w:tcPr>
          <w:p w:rsidR="00007D22" w:rsidRPr="008F0333" w:rsidRDefault="00007D22" w:rsidP="00007D22">
            <w:pPr>
              <w:rPr>
                <w:rFonts w:ascii="Arial" w:hAnsi="Arial" w:cs="Arial"/>
                <w:sz w:val="24"/>
                <w:szCs w:val="24"/>
                <w:shd w:val="clear" w:color="auto" w:fill="FFFFFF"/>
                <w:lang w:val="en-GB"/>
              </w:rPr>
            </w:pPr>
            <w:r w:rsidRPr="008F0333">
              <w:rPr>
                <w:rFonts w:ascii="Arial" w:eastAsia="Calibri" w:hAnsi="Arial" w:cs="Arial"/>
                <w:sz w:val="24"/>
                <w:szCs w:val="24"/>
                <w:shd w:val="clear" w:color="auto" w:fill="FFFFFF"/>
                <w:lang w:val="en-GB"/>
              </w:rPr>
              <w:t>Relationship between the Supervisor and the Supervised, in academic research.</w:t>
            </w:r>
          </w:p>
        </w:tc>
        <w:tc>
          <w:tcPr>
            <w:tcW w:w="1831" w:type="dxa"/>
          </w:tcPr>
          <w:p w:rsidR="00007D22" w:rsidRPr="008F0333" w:rsidRDefault="00007D22" w:rsidP="00007D22">
            <w:pPr>
              <w:rPr>
                <w:rFonts w:ascii="Arial" w:hAnsi="Arial" w:cs="Arial"/>
                <w:sz w:val="24"/>
                <w:szCs w:val="24"/>
              </w:rPr>
            </w:pPr>
            <w:r w:rsidRPr="008F0333">
              <w:rPr>
                <w:rFonts w:ascii="Arial" w:eastAsia="Calibri" w:hAnsi="Arial" w:cs="Arial"/>
                <w:sz w:val="24"/>
                <w:szCs w:val="24"/>
              </w:rPr>
              <w:t>Dr. V. Radhakrishnan</w:t>
            </w:r>
          </w:p>
        </w:tc>
        <w:tc>
          <w:tcPr>
            <w:tcW w:w="1590" w:type="dxa"/>
          </w:tcPr>
          <w:p w:rsidR="00007D22" w:rsidRPr="008F0333" w:rsidRDefault="00007D22" w:rsidP="00007D22">
            <w:pPr>
              <w:rPr>
                <w:rFonts w:ascii="Arial" w:hAnsi="Arial" w:cs="Arial"/>
                <w:sz w:val="24"/>
                <w:szCs w:val="24"/>
              </w:rPr>
            </w:pPr>
            <w:r w:rsidRPr="008F0333">
              <w:rPr>
                <w:rFonts w:ascii="Arial" w:hAnsi="Arial" w:cs="Arial"/>
                <w:sz w:val="24"/>
                <w:szCs w:val="24"/>
              </w:rPr>
              <w:t>Faculty and students</w:t>
            </w:r>
          </w:p>
        </w:tc>
        <w:tc>
          <w:tcPr>
            <w:tcW w:w="1282" w:type="dxa"/>
          </w:tcPr>
          <w:p w:rsidR="00007D22" w:rsidRPr="008F0333" w:rsidRDefault="00007D22" w:rsidP="00007D22">
            <w:pPr>
              <w:rPr>
                <w:rFonts w:ascii="Arial" w:hAnsi="Arial" w:cs="Arial"/>
                <w:sz w:val="24"/>
                <w:szCs w:val="24"/>
              </w:rPr>
            </w:pPr>
            <w:r w:rsidRPr="008F0333">
              <w:rPr>
                <w:rFonts w:ascii="Arial" w:hAnsi="Arial" w:cs="Arial"/>
                <w:sz w:val="24"/>
                <w:szCs w:val="24"/>
              </w:rPr>
              <w:t>60</w:t>
            </w:r>
          </w:p>
        </w:tc>
        <w:tc>
          <w:tcPr>
            <w:tcW w:w="1620" w:type="dxa"/>
          </w:tcPr>
          <w:p w:rsidR="00007D22" w:rsidRPr="008F0333" w:rsidRDefault="00007D22" w:rsidP="00007D22">
            <w:pPr>
              <w:rPr>
                <w:rFonts w:ascii="Arial" w:hAnsi="Arial" w:cs="Arial"/>
                <w:sz w:val="24"/>
                <w:szCs w:val="24"/>
              </w:rPr>
            </w:pPr>
            <w:r w:rsidRPr="008F0333">
              <w:rPr>
                <w:rFonts w:ascii="Arial" w:hAnsi="Arial" w:cs="Arial"/>
                <w:sz w:val="24"/>
                <w:szCs w:val="24"/>
              </w:rPr>
              <w:t>Production Engineering Department</w:t>
            </w:r>
          </w:p>
        </w:tc>
      </w:tr>
      <w:tr w:rsidR="00007D22" w:rsidRPr="008F0333" w:rsidTr="00007D22">
        <w:trPr>
          <w:trHeight w:val="162"/>
        </w:trPr>
        <w:tc>
          <w:tcPr>
            <w:tcW w:w="537" w:type="dxa"/>
          </w:tcPr>
          <w:p w:rsidR="00007D22" w:rsidRPr="008F0333" w:rsidRDefault="00007D22" w:rsidP="00007D22">
            <w:pPr>
              <w:rPr>
                <w:rFonts w:ascii="Arial" w:hAnsi="Arial" w:cs="Arial"/>
                <w:sz w:val="24"/>
                <w:szCs w:val="24"/>
              </w:rPr>
            </w:pPr>
            <w:r w:rsidRPr="008F0333">
              <w:rPr>
                <w:rFonts w:ascii="Arial" w:hAnsi="Arial" w:cs="Arial"/>
                <w:sz w:val="24"/>
                <w:szCs w:val="24"/>
              </w:rPr>
              <w:t>9</w:t>
            </w:r>
          </w:p>
        </w:tc>
        <w:tc>
          <w:tcPr>
            <w:tcW w:w="3418" w:type="dxa"/>
          </w:tcPr>
          <w:p w:rsidR="00007D22" w:rsidRPr="008F0333" w:rsidRDefault="00007D22" w:rsidP="00007D22">
            <w:pPr>
              <w:rPr>
                <w:rFonts w:ascii="Arial" w:eastAsia="Calibri" w:hAnsi="Arial" w:cs="Arial"/>
                <w:sz w:val="24"/>
                <w:szCs w:val="24"/>
                <w:shd w:val="clear" w:color="auto" w:fill="FFFFFF"/>
                <w:lang w:val="en-GB"/>
              </w:rPr>
            </w:pPr>
            <w:r w:rsidRPr="008F0333">
              <w:rPr>
                <w:rFonts w:ascii="Arial" w:eastAsia="Calibri" w:hAnsi="Arial" w:cs="Arial"/>
                <w:sz w:val="24"/>
                <w:szCs w:val="24"/>
                <w:shd w:val="clear" w:color="auto" w:fill="FFFFFF"/>
                <w:lang w:val="en-GB"/>
              </w:rPr>
              <w:t>Light interference - Method of coincidence - Slip gauge calibration - Measurement errors.</w:t>
            </w:r>
          </w:p>
        </w:tc>
        <w:tc>
          <w:tcPr>
            <w:tcW w:w="1831" w:type="dxa"/>
          </w:tcPr>
          <w:p w:rsidR="00007D22" w:rsidRPr="008F0333" w:rsidRDefault="00007D22" w:rsidP="00007D22">
            <w:pPr>
              <w:rPr>
                <w:rFonts w:ascii="Arial" w:hAnsi="Arial" w:cs="Arial"/>
                <w:sz w:val="24"/>
                <w:szCs w:val="24"/>
              </w:rPr>
            </w:pPr>
            <w:r w:rsidRPr="008F0333">
              <w:rPr>
                <w:rFonts w:ascii="Arial" w:eastAsia="Calibri" w:hAnsi="Arial" w:cs="Arial"/>
                <w:sz w:val="24"/>
                <w:szCs w:val="24"/>
              </w:rPr>
              <w:t>Dr. V. Radhakrishnan</w:t>
            </w:r>
          </w:p>
        </w:tc>
        <w:tc>
          <w:tcPr>
            <w:tcW w:w="1590" w:type="dxa"/>
          </w:tcPr>
          <w:p w:rsidR="00007D22" w:rsidRPr="008F0333" w:rsidRDefault="00007D22" w:rsidP="00007D22">
            <w:pPr>
              <w:rPr>
                <w:rFonts w:ascii="Arial" w:hAnsi="Arial" w:cs="Arial"/>
                <w:sz w:val="24"/>
                <w:szCs w:val="24"/>
              </w:rPr>
            </w:pPr>
            <w:r w:rsidRPr="008F0333">
              <w:rPr>
                <w:rFonts w:ascii="Arial" w:hAnsi="Arial" w:cs="Arial"/>
                <w:sz w:val="24"/>
                <w:szCs w:val="24"/>
              </w:rPr>
              <w:t>Faculty and students</w:t>
            </w:r>
          </w:p>
        </w:tc>
        <w:tc>
          <w:tcPr>
            <w:tcW w:w="1282" w:type="dxa"/>
          </w:tcPr>
          <w:p w:rsidR="00007D22" w:rsidRPr="008F0333" w:rsidRDefault="00007D22" w:rsidP="00007D22">
            <w:pPr>
              <w:rPr>
                <w:rFonts w:ascii="Arial" w:hAnsi="Arial" w:cs="Arial"/>
                <w:sz w:val="24"/>
                <w:szCs w:val="24"/>
              </w:rPr>
            </w:pPr>
            <w:r w:rsidRPr="008F0333">
              <w:rPr>
                <w:rFonts w:ascii="Arial" w:hAnsi="Arial" w:cs="Arial"/>
                <w:sz w:val="24"/>
                <w:szCs w:val="24"/>
              </w:rPr>
              <w:t>65</w:t>
            </w:r>
          </w:p>
        </w:tc>
        <w:tc>
          <w:tcPr>
            <w:tcW w:w="1620" w:type="dxa"/>
          </w:tcPr>
          <w:p w:rsidR="00007D22" w:rsidRPr="008F0333" w:rsidRDefault="00007D22" w:rsidP="00007D22">
            <w:pPr>
              <w:rPr>
                <w:rFonts w:ascii="Arial" w:hAnsi="Arial" w:cs="Arial"/>
                <w:sz w:val="24"/>
                <w:szCs w:val="24"/>
              </w:rPr>
            </w:pPr>
            <w:r w:rsidRPr="008F0333">
              <w:rPr>
                <w:rFonts w:ascii="Arial" w:hAnsi="Arial" w:cs="Arial"/>
                <w:sz w:val="24"/>
                <w:szCs w:val="24"/>
              </w:rPr>
              <w:t>Production Engineering Department</w:t>
            </w:r>
          </w:p>
        </w:tc>
      </w:tr>
      <w:tr w:rsidR="00007D22" w:rsidRPr="008F0333" w:rsidTr="00007D22">
        <w:trPr>
          <w:trHeight w:val="162"/>
        </w:trPr>
        <w:tc>
          <w:tcPr>
            <w:tcW w:w="537" w:type="dxa"/>
          </w:tcPr>
          <w:p w:rsidR="00007D22" w:rsidRPr="008F0333" w:rsidRDefault="00007D22" w:rsidP="00007D22">
            <w:pPr>
              <w:rPr>
                <w:rFonts w:ascii="Arial" w:hAnsi="Arial" w:cs="Arial"/>
                <w:sz w:val="24"/>
                <w:szCs w:val="24"/>
              </w:rPr>
            </w:pPr>
            <w:r w:rsidRPr="008F0333">
              <w:rPr>
                <w:rFonts w:ascii="Arial" w:hAnsi="Arial" w:cs="Arial"/>
                <w:sz w:val="24"/>
                <w:szCs w:val="24"/>
              </w:rPr>
              <w:t>10</w:t>
            </w:r>
          </w:p>
        </w:tc>
        <w:tc>
          <w:tcPr>
            <w:tcW w:w="3418" w:type="dxa"/>
          </w:tcPr>
          <w:p w:rsidR="00007D22" w:rsidRPr="008F0333" w:rsidRDefault="00007D22" w:rsidP="00007D22">
            <w:pPr>
              <w:rPr>
                <w:rFonts w:ascii="Arial" w:eastAsia="Calibri" w:hAnsi="Arial" w:cs="Arial"/>
                <w:sz w:val="24"/>
                <w:szCs w:val="24"/>
                <w:shd w:val="clear" w:color="auto" w:fill="FFFFFF"/>
                <w:lang w:val="en-GB"/>
              </w:rPr>
            </w:pPr>
            <w:r w:rsidRPr="008F0333">
              <w:rPr>
                <w:rFonts w:ascii="Arial" w:eastAsia="Calibri" w:hAnsi="Arial" w:cs="Arial"/>
                <w:sz w:val="24"/>
                <w:szCs w:val="24"/>
                <w:shd w:val="clear" w:color="auto" w:fill="FFFFFF"/>
                <w:lang w:val="en-GB"/>
              </w:rPr>
              <w:t>Computer Aided Metrology - Principles and interfacing, software metrology.</w:t>
            </w:r>
          </w:p>
        </w:tc>
        <w:tc>
          <w:tcPr>
            <w:tcW w:w="1831" w:type="dxa"/>
          </w:tcPr>
          <w:p w:rsidR="00007D22" w:rsidRPr="008F0333" w:rsidRDefault="00007D22" w:rsidP="00007D22">
            <w:pPr>
              <w:rPr>
                <w:rFonts w:ascii="Arial" w:hAnsi="Arial" w:cs="Arial"/>
                <w:sz w:val="24"/>
                <w:szCs w:val="24"/>
              </w:rPr>
            </w:pPr>
            <w:r w:rsidRPr="008F0333">
              <w:rPr>
                <w:rFonts w:ascii="Arial" w:eastAsia="Calibri" w:hAnsi="Arial" w:cs="Arial"/>
                <w:sz w:val="24"/>
                <w:szCs w:val="24"/>
              </w:rPr>
              <w:t>Dr. V. Radhakrishnan</w:t>
            </w:r>
          </w:p>
        </w:tc>
        <w:tc>
          <w:tcPr>
            <w:tcW w:w="1590" w:type="dxa"/>
          </w:tcPr>
          <w:p w:rsidR="00007D22" w:rsidRPr="008F0333" w:rsidRDefault="00007D22" w:rsidP="00007D22">
            <w:pPr>
              <w:rPr>
                <w:rFonts w:ascii="Arial" w:hAnsi="Arial" w:cs="Arial"/>
                <w:sz w:val="24"/>
                <w:szCs w:val="24"/>
              </w:rPr>
            </w:pPr>
            <w:r w:rsidRPr="008F0333">
              <w:rPr>
                <w:rFonts w:ascii="Arial" w:hAnsi="Arial" w:cs="Arial"/>
                <w:sz w:val="24"/>
                <w:szCs w:val="24"/>
              </w:rPr>
              <w:t>Faculty and students</w:t>
            </w:r>
          </w:p>
        </w:tc>
        <w:tc>
          <w:tcPr>
            <w:tcW w:w="1282" w:type="dxa"/>
          </w:tcPr>
          <w:p w:rsidR="00007D22" w:rsidRPr="008F0333" w:rsidRDefault="00007D22" w:rsidP="00007D22">
            <w:pPr>
              <w:rPr>
                <w:rFonts w:ascii="Arial" w:hAnsi="Arial" w:cs="Arial"/>
                <w:sz w:val="24"/>
                <w:szCs w:val="24"/>
              </w:rPr>
            </w:pPr>
            <w:r w:rsidRPr="008F0333">
              <w:rPr>
                <w:rFonts w:ascii="Arial" w:hAnsi="Arial" w:cs="Arial"/>
                <w:sz w:val="24"/>
                <w:szCs w:val="24"/>
              </w:rPr>
              <w:t>65</w:t>
            </w:r>
          </w:p>
        </w:tc>
        <w:tc>
          <w:tcPr>
            <w:tcW w:w="1620" w:type="dxa"/>
          </w:tcPr>
          <w:p w:rsidR="00007D22" w:rsidRPr="008F0333" w:rsidRDefault="00007D22" w:rsidP="00007D22">
            <w:pPr>
              <w:rPr>
                <w:rFonts w:ascii="Arial" w:hAnsi="Arial" w:cs="Arial"/>
                <w:sz w:val="24"/>
                <w:szCs w:val="24"/>
              </w:rPr>
            </w:pPr>
            <w:r w:rsidRPr="008F0333">
              <w:rPr>
                <w:rFonts w:ascii="Arial" w:hAnsi="Arial" w:cs="Arial"/>
                <w:sz w:val="24"/>
                <w:szCs w:val="24"/>
              </w:rPr>
              <w:t>Production Engineering Department</w:t>
            </w:r>
          </w:p>
        </w:tc>
      </w:tr>
      <w:tr w:rsidR="00007D22" w:rsidRPr="008F0333" w:rsidTr="00007D22">
        <w:trPr>
          <w:trHeight w:val="162"/>
        </w:trPr>
        <w:tc>
          <w:tcPr>
            <w:tcW w:w="537" w:type="dxa"/>
          </w:tcPr>
          <w:p w:rsidR="00007D22" w:rsidRPr="008F0333" w:rsidRDefault="00007D22" w:rsidP="00007D22">
            <w:pPr>
              <w:rPr>
                <w:rFonts w:ascii="Arial" w:hAnsi="Arial" w:cs="Arial"/>
                <w:sz w:val="24"/>
                <w:szCs w:val="24"/>
              </w:rPr>
            </w:pPr>
            <w:r w:rsidRPr="008F0333">
              <w:rPr>
                <w:rFonts w:ascii="Arial" w:hAnsi="Arial" w:cs="Arial"/>
                <w:sz w:val="24"/>
                <w:szCs w:val="24"/>
              </w:rPr>
              <w:t>11</w:t>
            </w:r>
          </w:p>
        </w:tc>
        <w:tc>
          <w:tcPr>
            <w:tcW w:w="3418" w:type="dxa"/>
          </w:tcPr>
          <w:p w:rsidR="00007D22" w:rsidRPr="008F0333" w:rsidRDefault="00007D22" w:rsidP="00007D22">
            <w:pPr>
              <w:rPr>
                <w:rFonts w:ascii="Arial" w:eastAsia="Calibri" w:hAnsi="Arial" w:cs="Arial"/>
                <w:sz w:val="24"/>
                <w:szCs w:val="24"/>
                <w:shd w:val="clear" w:color="auto" w:fill="FFFFFF"/>
                <w:lang w:val="en-GB"/>
              </w:rPr>
            </w:pPr>
            <w:r w:rsidRPr="008F0333">
              <w:rPr>
                <w:rFonts w:ascii="Arial" w:eastAsia="Calibri" w:hAnsi="Arial" w:cs="Arial"/>
                <w:sz w:val="24"/>
                <w:szCs w:val="24"/>
                <w:shd w:val="clear" w:color="auto" w:fill="FFFFFF"/>
                <w:lang w:val="en-GB"/>
              </w:rPr>
              <w:t>Laser metrology - Applications of Lasers in precision measurements - Laser interferometer, speckle           measurements, laser scanners.</w:t>
            </w:r>
          </w:p>
        </w:tc>
        <w:tc>
          <w:tcPr>
            <w:tcW w:w="1831" w:type="dxa"/>
          </w:tcPr>
          <w:p w:rsidR="00007D22" w:rsidRPr="008F0333" w:rsidRDefault="00007D22" w:rsidP="00007D22">
            <w:pPr>
              <w:rPr>
                <w:rFonts w:ascii="Arial" w:hAnsi="Arial" w:cs="Arial"/>
                <w:sz w:val="24"/>
                <w:szCs w:val="24"/>
              </w:rPr>
            </w:pPr>
            <w:r w:rsidRPr="008F0333">
              <w:rPr>
                <w:rFonts w:ascii="Arial" w:eastAsia="Calibri" w:hAnsi="Arial" w:cs="Arial"/>
                <w:sz w:val="24"/>
                <w:szCs w:val="24"/>
              </w:rPr>
              <w:t>Dr. V. Radhakrishnan</w:t>
            </w:r>
          </w:p>
        </w:tc>
        <w:tc>
          <w:tcPr>
            <w:tcW w:w="1590" w:type="dxa"/>
          </w:tcPr>
          <w:p w:rsidR="00007D22" w:rsidRPr="008F0333" w:rsidRDefault="00007D22" w:rsidP="00007D22">
            <w:pPr>
              <w:rPr>
                <w:rFonts w:ascii="Arial" w:hAnsi="Arial" w:cs="Arial"/>
                <w:sz w:val="24"/>
                <w:szCs w:val="24"/>
              </w:rPr>
            </w:pPr>
            <w:r w:rsidRPr="008F0333">
              <w:rPr>
                <w:rFonts w:ascii="Arial" w:hAnsi="Arial" w:cs="Arial"/>
                <w:sz w:val="24"/>
                <w:szCs w:val="24"/>
              </w:rPr>
              <w:t>Faculty and students</w:t>
            </w:r>
          </w:p>
        </w:tc>
        <w:tc>
          <w:tcPr>
            <w:tcW w:w="1282" w:type="dxa"/>
          </w:tcPr>
          <w:p w:rsidR="00007D22" w:rsidRPr="008F0333" w:rsidRDefault="00007D22" w:rsidP="00007D22">
            <w:pPr>
              <w:rPr>
                <w:rFonts w:ascii="Arial" w:hAnsi="Arial" w:cs="Arial"/>
                <w:sz w:val="24"/>
                <w:szCs w:val="24"/>
              </w:rPr>
            </w:pPr>
            <w:r w:rsidRPr="008F0333">
              <w:rPr>
                <w:rFonts w:ascii="Arial" w:hAnsi="Arial" w:cs="Arial"/>
                <w:sz w:val="24"/>
                <w:szCs w:val="24"/>
              </w:rPr>
              <w:t>65</w:t>
            </w:r>
          </w:p>
        </w:tc>
        <w:tc>
          <w:tcPr>
            <w:tcW w:w="1620" w:type="dxa"/>
          </w:tcPr>
          <w:p w:rsidR="00007D22" w:rsidRPr="008F0333" w:rsidRDefault="00007D22" w:rsidP="00007D22">
            <w:pPr>
              <w:rPr>
                <w:rFonts w:ascii="Arial" w:hAnsi="Arial" w:cs="Arial"/>
                <w:sz w:val="24"/>
                <w:szCs w:val="24"/>
              </w:rPr>
            </w:pPr>
            <w:r w:rsidRPr="008F0333">
              <w:rPr>
                <w:rFonts w:ascii="Arial" w:hAnsi="Arial" w:cs="Arial"/>
                <w:sz w:val="24"/>
                <w:szCs w:val="24"/>
              </w:rPr>
              <w:t>Production Engineering Department</w:t>
            </w:r>
          </w:p>
        </w:tc>
      </w:tr>
      <w:tr w:rsidR="00007D22" w:rsidRPr="008F0333" w:rsidTr="00007D22">
        <w:trPr>
          <w:trHeight w:val="162"/>
        </w:trPr>
        <w:tc>
          <w:tcPr>
            <w:tcW w:w="537" w:type="dxa"/>
          </w:tcPr>
          <w:p w:rsidR="00007D22" w:rsidRPr="008F0333" w:rsidRDefault="00007D22" w:rsidP="00007D22">
            <w:pPr>
              <w:rPr>
                <w:rFonts w:ascii="Arial" w:hAnsi="Arial" w:cs="Arial"/>
                <w:sz w:val="24"/>
                <w:szCs w:val="24"/>
              </w:rPr>
            </w:pPr>
            <w:r w:rsidRPr="008F0333">
              <w:rPr>
                <w:rFonts w:ascii="Arial" w:hAnsi="Arial" w:cs="Arial"/>
                <w:sz w:val="24"/>
                <w:szCs w:val="24"/>
              </w:rPr>
              <w:t>12</w:t>
            </w:r>
          </w:p>
        </w:tc>
        <w:tc>
          <w:tcPr>
            <w:tcW w:w="3418" w:type="dxa"/>
          </w:tcPr>
          <w:p w:rsidR="00007D22" w:rsidRPr="008F0333" w:rsidRDefault="00007D22" w:rsidP="00007D22">
            <w:pPr>
              <w:rPr>
                <w:rFonts w:ascii="Arial" w:eastAsia="Calibri" w:hAnsi="Arial" w:cs="Arial"/>
                <w:sz w:val="24"/>
                <w:szCs w:val="24"/>
                <w:shd w:val="clear" w:color="auto" w:fill="FFFFFF"/>
                <w:lang w:val="en-GB"/>
              </w:rPr>
            </w:pPr>
            <w:r w:rsidRPr="008F0333">
              <w:rPr>
                <w:rFonts w:ascii="Arial" w:eastAsia="Calibri" w:hAnsi="Arial" w:cs="Arial"/>
                <w:sz w:val="24"/>
                <w:szCs w:val="24"/>
                <w:shd w:val="clear" w:color="auto" w:fill="FFFFFF"/>
                <w:lang w:val="en-GB"/>
              </w:rPr>
              <w:t>Coordinate Measuring Machine - Types of CMM - Probes used - Applications</w:t>
            </w:r>
          </w:p>
        </w:tc>
        <w:tc>
          <w:tcPr>
            <w:tcW w:w="1831" w:type="dxa"/>
          </w:tcPr>
          <w:p w:rsidR="00007D22" w:rsidRPr="008F0333" w:rsidRDefault="00007D22" w:rsidP="00007D22">
            <w:pPr>
              <w:rPr>
                <w:rFonts w:ascii="Arial" w:hAnsi="Arial" w:cs="Arial"/>
                <w:sz w:val="24"/>
                <w:szCs w:val="24"/>
              </w:rPr>
            </w:pPr>
            <w:r w:rsidRPr="008F0333">
              <w:rPr>
                <w:rFonts w:ascii="Arial" w:eastAsia="Calibri" w:hAnsi="Arial" w:cs="Arial"/>
                <w:sz w:val="24"/>
                <w:szCs w:val="24"/>
              </w:rPr>
              <w:t>Dr. V. Radhakrishnan</w:t>
            </w:r>
          </w:p>
        </w:tc>
        <w:tc>
          <w:tcPr>
            <w:tcW w:w="1590" w:type="dxa"/>
          </w:tcPr>
          <w:p w:rsidR="00007D22" w:rsidRPr="008F0333" w:rsidRDefault="00007D22" w:rsidP="00007D22">
            <w:pPr>
              <w:rPr>
                <w:rFonts w:ascii="Arial" w:hAnsi="Arial" w:cs="Arial"/>
                <w:sz w:val="24"/>
                <w:szCs w:val="24"/>
              </w:rPr>
            </w:pPr>
            <w:r w:rsidRPr="008F0333">
              <w:rPr>
                <w:rFonts w:ascii="Arial" w:hAnsi="Arial" w:cs="Arial"/>
                <w:sz w:val="24"/>
                <w:szCs w:val="24"/>
              </w:rPr>
              <w:t>Faculty and students</w:t>
            </w:r>
          </w:p>
        </w:tc>
        <w:tc>
          <w:tcPr>
            <w:tcW w:w="1282" w:type="dxa"/>
          </w:tcPr>
          <w:p w:rsidR="00007D22" w:rsidRPr="008F0333" w:rsidRDefault="00007D22" w:rsidP="00007D22">
            <w:pPr>
              <w:rPr>
                <w:rFonts w:ascii="Arial" w:hAnsi="Arial" w:cs="Arial"/>
                <w:sz w:val="24"/>
                <w:szCs w:val="24"/>
              </w:rPr>
            </w:pPr>
            <w:r w:rsidRPr="008F0333">
              <w:rPr>
                <w:rFonts w:ascii="Arial" w:hAnsi="Arial" w:cs="Arial"/>
                <w:sz w:val="24"/>
                <w:szCs w:val="24"/>
              </w:rPr>
              <w:t>65</w:t>
            </w:r>
          </w:p>
        </w:tc>
        <w:tc>
          <w:tcPr>
            <w:tcW w:w="1620" w:type="dxa"/>
          </w:tcPr>
          <w:p w:rsidR="00007D22" w:rsidRPr="008F0333" w:rsidRDefault="00007D22" w:rsidP="00007D22">
            <w:pPr>
              <w:rPr>
                <w:rFonts w:ascii="Arial" w:hAnsi="Arial" w:cs="Arial"/>
                <w:sz w:val="24"/>
                <w:szCs w:val="24"/>
              </w:rPr>
            </w:pPr>
            <w:r w:rsidRPr="008F0333">
              <w:rPr>
                <w:rFonts w:ascii="Arial" w:hAnsi="Arial" w:cs="Arial"/>
                <w:sz w:val="24"/>
                <w:szCs w:val="24"/>
              </w:rPr>
              <w:t>Production Engineering Department</w:t>
            </w:r>
          </w:p>
        </w:tc>
      </w:tr>
      <w:tr w:rsidR="00007D22" w:rsidRPr="008F0333" w:rsidTr="00007D22">
        <w:trPr>
          <w:trHeight w:val="162"/>
        </w:trPr>
        <w:tc>
          <w:tcPr>
            <w:tcW w:w="537" w:type="dxa"/>
          </w:tcPr>
          <w:p w:rsidR="00007D22" w:rsidRPr="008F0333" w:rsidRDefault="00007D22" w:rsidP="00007D22">
            <w:pPr>
              <w:rPr>
                <w:rFonts w:ascii="Arial" w:hAnsi="Arial" w:cs="Arial"/>
                <w:sz w:val="24"/>
                <w:szCs w:val="24"/>
              </w:rPr>
            </w:pPr>
            <w:r w:rsidRPr="008F0333">
              <w:rPr>
                <w:rFonts w:ascii="Arial" w:hAnsi="Arial" w:cs="Arial"/>
                <w:sz w:val="24"/>
                <w:szCs w:val="24"/>
              </w:rPr>
              <w:t>13</w:t>
            </w:r>
          </w:p>
        </w:tc>
        <w:tc>
          <w:tcPr>
            <w:tcW w:w="3418" w:type="dxa"/>
          </w:tcPr>
          <w:p w:rsidR="00007D22" w:rsidRPr="008F0333" w:rsidRDefault="00007D22" w:rsidP="00007D22">
            <w:pPr>
              <w:rPr>
                <w:rFonts w:ascii="Arial" w:eastAsia="Calibri" w:hAnsi="Arial" w:cs="Arial"/>
                <w:sz w:val="24"/>
                <w:szCs w:val="24"/>
                <w:shd w:val="clear" w:color="auto" w:fill="FFFFFF"/>
                <w:lang w:val="en-GB"/>
              </w:rPr>
            </w:pPr>
            <w:r w:rsidRPr="008F0333">
              <w:rPr>
                <w:rFonts w:ascii="Arial" w:eastAsia="Calibri" w:hAnsi="Arial" w:cs="Arial"/>
                <w:sz w:val="24"/>
                <w:szCs w:val="24"/>
                <w:shd w:val="clear" w:color="auto" w:fill="FFFFFF"/>
                <w:lang w:val="en-GB"/>
              </w:rPr>
              <w:t>Non contact CMM using Electro optical sensors for dimensional metrology - Non contact sensors for surface finish measurements. Image processing and its application in Metrology.</w:t>
            </w:r>
          </w:p>
        </w:tc>
        <w:tc>
          <w:tcPr>
            <w:tcW w:w="1831" w:type="dxa"/>
          </w:tcPr>
          <w:p w:rsidR="00007D22" w:rsidRPr="008F0333" w:rsidRDefault="00007D22" w:rsidP="00007D22">
            <w:pPr>
              <w:rPr>
                <w:rFonts w:ascii="Arial" w:hAnsi="Arial" w:cs="Arial"/>
                <w:sz w:val="24"/>
                <w:szCs w:val="24"/>
              </w:rPr>
            </w:pPr>
            <w:r w:rsidRPr="008F0333">
              <w:rPr>
                <w:rFonts w:ascii="Arial" w:eastAsia="Calibri" w:hAnsi="Arial" w:cs="Arial"/>
                <w:sz w:val="24"/>
                <w:szCs w:val="24"/>
              </w:rPr>
              <w:t>Dr. V. Radhakrishnan</w:t>
            </w:r>
          </w:p>
        </w:tc>
        <w:tc>
          <w:tcPr>
            <w:tcW w:w="1590" w:type="dxa"/>
          </w:tcPr>
          <w:p w:rsidR="00007D22" w:rsidRPr="008F0333" w:rsidRDefault="00007D22" w:rsidP="00007D22">
            <w:pPr>
              <w:rPr>
                <w:rFonts w:ascii="Arial" w:hAnsi="Arial" w:cs="Arial"/>
                <w:sz w:val="24"/>
                <w:szCs w:val="24"/>
              </w:rPr>
            </w:pPr>
            <w:r w:rsidRPr="008F0333">
              <w:rPr>
                <w:rFonts w:ascii="Arial" w:hAnsi="Arial" w:cs="Arial"/>
                <w:sz w:val="24"/>
                <w:szCs w:val="24"/>
              </w:rPr>
              <w:t>Faculty and students</w:t>
            </w:r>
          </w:p>
        </w:tc>
        <w:tc>
          <w:tcPr>
            <w:tcW w:w="1282" w:type="dxa"/>
          </w:tcPr>
          <w:p w:rsidR="00007D22" w:rsidRPr="008F0333" w:rsidRDefault="00007D22" w:rsidP="00007D22">
            <w:pPr>
              <w:rPr>
                <w:rFonts w:ascii="Arial" w:hAnsi="Arial" w:cs="Arial"/>
                <w:sz w:val="24"/>
                <w:szCs w:val="24"/>
              </w:rPr>
            </w:pPr>
            <w:r w:rsidRPr="008F0333">
              <w:rPr>
                <w:rFonts w:ascii="Arial" w:hAnsi="Arial" w:cs="Arial"/>
                <w:sz w:val="24"/>
                <w:szCs w:val="24"/>
              </w:rPr>
              <w:t>65</w:t>
            </w:r>
          </w:p>
        </w:tc>
        <w:tc>
          <w:tcPr>
            <w:tcW w:w="1620" w:type="dxa"/>
          </w:tcPr>
          <w:p w:rsidR="00007D22" w:rsidRPr="008F0333" w:rsidRDefault="00007D22" w:rsidP="00007D22">
            <w:pPr>
              <w:rPr>
                <w:rFonts w:ascii="Arial" w:hAnsi="Arial" w:cs="Arial"/>
                <w:sz w:val="24"/>
                <w:szCs w:val="24"/>
              </w:rPr>
            </w:pPr>
            <w:r w:rsidRPr="008F0333">
              <w:rPr>
                <w:rFonts w:ascii="Arial" w:hAnsi="Arial" w:cs="Arial"/>
                <w:sz w:val="24"/>
                <w:szCs w:val="24"/>
              </w:rPr>
              <w:t>Production Engineering Department</w:t>
            </w:r>
          </w:p>
        </w:tc>
      </w:tr>
    </w:tbl>
    <w:p w:rsidR="00FE56DE" w:rsidRDefault="00FE56DE" w:rsidP="00FE56DE"/>
    <w:p w:rsidR="003559EB" w:rsidRDefault="003559EB" w:rsidP="00FE56DE">
      <w:pPr>
        <w:rPr>
          <w:rFonts w:ascii="Arial" w:hAnsi="Arial" w:cs="Arial"/>
          <w:b/>
          <w:sz w:val="24"/>
          <w:szCs w:val="24"/>
        </w:rPr>
      </w:pPr>
    </w:p>
    <w:p w:rsidR="00007D22" w:rsidRDefault="00007D22" w:rsidP="00FE56DE">
      <w:pPr>
        <w:rPr>
          <w:rFonts w:ascii="Arial" w:hAnsi="Arial" w:cs="Arial"/>
          <w:b/>
          <w:sz w:val="24"/>
          <w:szCs w:val="24"/>
        </w:rPr>
      </w:pPr>
    </w:p>
    <w:p w:rsidR="00007D22" w:rsidRPr="008F0333" w:rsidRDefault="00007D22" w:rsidP="00FE56DE">
      <w:pPr>
        <w:rPr>
          <w:rFonts w:ascii="Arial" w:hAnsi="Arial" w:cs="Arial"/>
          <w:b/>
          <w:sz w:val="24"/>
          <w:szCs w:val="24"/>
        </w:rPr>
      </w:pPr>
    </w:p>
    <w:p w:rsidR="00007D22" w:rsidRPr="00007D22" w:rsidRDefault="00FE56DE" w:rsidP="00007D22">
      <w:pPr>
        <w:pStyle w:val="ListParagraph"/>
        <w:numPr>
          <w:ilvl w:val="0"/>
          <w:numId w:val="188"/>
        </w:numPr>
        <w:rPr>
          <w:rFonts w:ascii="Arial" w:hAnsi="Arial" w:cs="Arial"/>
          <w:b/>
          <w:bCs/>
          <w:sz w:val="24"/>
          <w:szCs w:val="24"/>
        </w:rPr>
      </w:pPr>
      <w:r w:rsidRPr="00907CE1">
        <w:rPr>
          <w:rFonts w:ascii="Arial" w:hAnsi="Arial" w:cs="Arial"/>
          <w:b/>
          <w:bCs/>
          <w:sz w:val="24"/>
          <w:szCs w:val="24"/>
        </w:rPr>
        <w:t xml:space="preserve">Details of the </w:t>
      </w:r>
      <w:r w:rsidRPr="00907CE1">
        <w:rPr>
          <w:rFonts w:ascii="Arial" w:hAnsi="Arial" w:cs="Arial"/>
          <w:b/>
          <w:sz w:val="24"/>
          <w:szCs w:val="24"/>
        </w:rPr>
        <w:t>Lectures/Ta</w:t>
      </w:r>
      <w:r w:rsidR="00007D22">
        <w:rPr>
          <w:rFonts w:ascii="Arial" w:hAnsi="Arial" w:cs="Arial"/>
          <w:b/>
          <w:sz w:val="24"/>
          <w:szCs w:val="24"/>
        </w:rPr>
        <w:t>lks delivered by the department.</w:t>
      </w:r>
    </w:p>
    <w:tbl>
      <w:tblPr>
        <w:tblStyle w:val="TableGrid"/>
        <w:tblW w:w="101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17"/>
        <w:gridCol w:w="1958"/>
        <w:gridCol w:w="1526"/>
        <w:gridCol w:w="1615"/>
        <w:gridCol w:w="1615"/>
        <w:gridCol w:w="2532"/>
      </w:tblGrid>
      <w:tr w:rsidR="00007D22" w:rsidTr="009507BB">
        <w:trPr>
          <w:trHeight w:val="834"/>
        </w:trPr>
        <w:tc>
          <w:tcPr>
            <w:tcW w:w="917" w:type="dxa"/>
            <w:shd w:val="clear" w:color="auto" w:fill="808080" w:themeFill="background1" w:themeFillShade="80"/>
          </w:tcPr>
          <w:p w:rsidR="00007D22" w:rsidRPr="008F0333" w:rsidRDefault="00007D22" w:rsidP="00451D1C">
            <w:pPr>
              <w:rPr>
                <w:rFonts w:ascii="Arial" w:hAnsi="Arial" w:cs="Arial"/>
                <w:b/>
                <w:sz w:val="24"/>
                <w:szCs w:val="24"/>
              </w:rPr>
            </w:pPr>
            <w:r w:rsidRPr="008F0333">
              <w:rPr>
                <w:rFonts w:ascii="Arial" w:hAnsi="Arial" w:cs="Arial"/>
                <w:b/>
                <w:sz w:val="24"/>
                <w:szCs w:val="24"/>
              </w:rPr>
              <w:br w:type="page"/>
              <w:t>Sr.</w:t>
            </w:r>
          </w:p>
          <w:p w:rsidR="00007D22" w:rsidRPr="008F0333" w:rsidRDefault="00007D22" w:rsidP="00451D1C">
            <w:pPr>
              <w:rPr>
                <w:rFonts w:ascii="Arial" w:hAnsi="Arial" w:cs="Arial"/>
                <w:b/>
                <w:sz w:val="24"/>
                <w:szCs w:val="24"/>
              </w:rPr>
            </w:pPr>
            <w:r w:rsidRPr="008F0333">
              <w:rPr>
                <w:rFonts w:ascii="Arial" w:hAnsi="Arial" w:cs="Arial"/>
                <w:b/>
                <w:sz w:val="24"/>
                <w:szCs w:val="24"/>
              </w:rPr>
              <w:t>No</w:t>
            </w:r>
          </w:p>
        </w:tc>
        <w:tc>
          <w:tcPr>
            <w:tcW w:w="1958" w:type="dxa"/>
            <w:shd w:val="clear" w:color="auto" w:fill="808080" w:themeFill="background1" w:themeFillShade="80"/>
          </w:tcPr>
          <w:p w:rsidR="00007D22" w:rsidRPr="008F0333" w:rsidRDefault="00007D22" w:rsidP="00451D1C">
            <w:pPr>
              <w:rPr>
                <w:rFonts w:ascii="Arial" w:hAnsi="Arial" w:cs="Arial"/>
                <w:b/>
                <w:sz w:val="24"/>
                <w:szCs w:val="24"/>
              </w:rPr>
            </w:pPr>
            <w:r w:rsidRPr="008F0333">
              <w:rPr>
                <w:rFonts w:ascii="Arial" w:hAnsi="Arial" w:cs="Arial"/>
                <w:b/>
                <w:sz w:val="24"/>
                <w:szCs w:val="24"/>
              </w:rPr>
              <w:t>Name/title of the Lecture/ Talk</w:t>
            </w:r>
          </w:p>
        </w:tc>
        <w:tc>
          <w:tcPr>
            <w:tcW w:w="1526" w:type="dxa"/>
            <w:shd w:val="clear" w:color="auto" w:fill="808080" w:themeFill="background1" w:themeFillShade="80"/>
          </w:tcPr>
          <w:p w:rsidR="00007D22" w:rsidRPr="008F0333" w:rsidRDefault="00007D22" w:rsidP="00451D1C">
            <w:pPr>
              <w:rPr>
                <w:rFonts w:ascii="Arial" w:hAnsi="Arial" w:cs="Arial"/>
                <w:b/>
                <w:sz w:val="24"/>
                <w:szCs w:val="24"/>
              </w:rPr>
            </w:pPr>
            <w:r w:rsidRPr="008F0333">
              <w:rPr>
                <w:rFonts w:ascii="Arial" w:hAnsi="Arial" w:cs="Arial"/>
                <w:b/>
                <w:sz w:val="24"/>
                <w:szCs w:val="24"/>
              </w:rPr>
              <w:t xml:space="preserve">Name of the faculty Speaker </w:t>
            </w:r>
          </w:p>
        </w:tc>
        <w:tc>
          <w:tcPr>
            <w:tcW w:w="1615" w:type="dxa"/>
            <w:shd w:val="clear" w:color="auto" w:fill="808080" w:themeFill="background1" w:themeFillShade="80"/>
          </w:tcPr>
          <w:p w:rsidR="00007D22" w:rsidRPr="008F0333" w:rsidRDefault="00007D22" w:rsidP="00451D1C">
            <w:pPr>
              <w:rPr>
                <w:rFonts w:ascii="Arial" w:hAnsi="Arial" w:cs="Arial"/>
                <w:b/>
                <w:sz w:val="24"/>
                <w:szCs w:val="24"/>
              </w:rPr>
            </w:pPr>
            <w:r w:rsidRPr="008F0333">
              <w:rPr>
                <w:rFonts w:ascii="Arial" w:hAnsi="Arial" w:cs="Arial"/>
                <w:b/>
                <w:sz w:val="24"/>
                <w:szCs w:val="24"/>
              </w:rPr>
              <w:t>Category of the Participants</w:t>
            </w:r>
          </w:p>
        </w:tc>
        <w:tc>
          <w:tcPr>
            <w:tcW w:w="1615" w:type="dxa"/>
            <w:shd w:val="clear" w:color="auto" w:fill="808080" w:themeFill="background1" w:themeFillShade="80"/>
          </w:tcPr>
          <w:p w:rsidR="00007D22" w:rsidRPr="008F0333" w:rsidRDefault="00007D22" w:rsidP="00451D1C">
            <w:pPr>
              <w:rPr>
                <w:rFonts w:ascii="Arial" w:hAnsi="Arial" w:cs="Arial"/>
                <w:b/>
                <w:sz w:val="24"/>
                <w:szCs w:val="24"/>
              </w:rPr>
            </w:pPr>
            <w:r w:rsidRPr="008F0333">
              <w:rPr>
                <w:rFonts w:ascii="Arial" w:hAnsi="Arial" w:cs="Arial"/>
                <w:b/>
                <w:sz w:val="24"/>
                <w:szCs w:val="24"/>
              </w:rPr>
              <w:t>No. of Participants</w:t>
            </w:r>
          </w:p>
        </w:tc>
        <w:tc>
          <w:tcPr>
            <w:tcW w:w="2532" w:type="dxa"/>
            <w:shd w:val="clear" w:color="auto" w:fill="808080" w:themeFill="background1" w:themeFillShade="80"/>
          </w:tcPr>
          <w:p w:rsidR="00007D22" w:rsidRPr="008F0333" w:rsidRDefault="00007D22" w:rsidP="00451D1C">
            <w:pPr>
              <w:rPr>
                <w:rFonts w:ascii="Arial" w:hAnsi="Arial" w:cs="Arial"/>
                <w:b/>
                <w:sz w:val="24"/>
                <w:szCs w:val="24"/>
              </w:rPr>
            </w:pPr>
            <w:r w:rsidRPr="008F0333">
              <w:rPr>
                <w:rFonts w:ascii="Arial" w:hAnsi="Arial" w:cs="Arial"/>
                <w:b/>
                <w:sz w:val="24"/>
                <w:szCs w:val="24"/>
              </w:rPr>
              <w:t>Venue</w:t>
            </w:r>
          </w:p>
        </w:tc>
      </w:tr>
      <w:tr w:rsidR="00007D22" w:rsidTr="009507BB">
        <w:trPr>
          <w:trHeight w:val="1084"/>
        </w:trPr>
        <w:tc>
          <w:tcPr>
            <w:tcW w:w="917" w:type="dxa"/>
          </w:tcPr>
          <w:p w:rsidR="00007D22" w:rsidRPr="008F0333" w:rsidRDefault="00007D22" w:rsidP="00451D1C">
            <w:pPr>
              <w:rPr>
                <w:rFonts w:ascii="Arial" w:hAnsi="Arial" w:cs="Arial"/>
                <w:sz w:val="24"/>
                <w:szCs w:val="24"/>
              </w:rPr>
            </w:pPr>
            <w:r w:rsidRPr="008F0333">
              <w:rPr>
                <w:rFonts w:ascii="Arial" w:hAnsi="Arial" w:cs="Arial"/>
                <w:sz w:val="24"/>
                <w:szCs w:val="24"/>
              </w:rPr>
              <w:t>1</w:t>
            </w:r>
          </w:p>
        </w:tc>
        <w:tc>
          <w:tcPr>
            <w:tcW w:w="1958" w:type="dxa"/>
          </w:tcPr>
          <w:p w:rsidR="00007D22" w:rsidRPr="008F0333" w:rsidRDefault="00007D22" w:rsidP="00451D1C">
            <w:pPr>
              <w:rPr>
                <w:rFonts w:ascii="Arial" w:hAnsi="Arial" w:cs="Arial"/>
                <w:b/>
                <w:sz w:val="24"/>
                <w:szCs w:val="24"/>
              </w:rPr>
            </w:pPr>
            <w:r w:rsidRPr="008F0333">
              <w:rPr>
                <w:rFonts w:ascii="Arial" w:eastAsia="Calibri" w:hAnsi="Arial" w:cs="Arial"/>
                <w:sz w:val="24"/>
                <w:szCs w:val="24"/>
              </w:rPr>
              <w:t>Quality &amp; Reliability and FMEA, FTA &amp; FMECA</w:t>
            </w:r>
          </w:p>
        </w:tc>
        <w:tc>
          <w:tcPr>
            <w:tcW w:w="1526" w:type="dxa"/>
          </w:tcPr>
          <w:p w:rsidR="00007D22" w:rsidRPr="008F0333" w:rsidRDefault="00007D22" w:rsidP="00451D1C">
            <w:pPr>
              <w:rPr>
                <w:rFonts w:ascii="Arial" w:hAnsi="Arial" w:cs="Arial"/>
                <w:b/>
                <w:sz w:val="24"/>
                <w:szCs w:val="24"/>
              </w:rPr>
            </w:pPr>
            <w:r w:rsidRPr="008F0333">
              <w:rPr>
                <w:rFonts w:ascii="Arial" w:eastAsia="Calibri" w:hAnsi="Arial" w:cs="Arial"/>
                <w:sz w:val="24"/>
                <w:szCs w:val="24"/>
              </w:rPr>
              <w:t>Dr. S. K. Basu</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Faculty</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25</w:t>
            </w:r>
          </w:p>
        </w:tc>
        <w:tc>
          <w:tcPr>
            <w:tcW w:w="2532" w:type="dxa"/>
          </w:tcPr>
          <w:p w:rsidR="00007D22" w:rsidRPr="008F0333" w:rsidRDefault="00007D22" w:rsidP="00451D1C">
            <w:pPr>
              <w:rPr>
                <w:rFonts w:ascii="Arial" w:hAnsi="Arial" w:cs="Arial"/>
                <w:b/>
                <w:sz w:val="24"/>
                <w:szCs w:val="24"/>
              </w:rPr>
            </w:pPr>
            <w:r w:rsidRPr="008F0333">
              <w:rPr>
                <w:rFonts w:ascii="Arial" w:eastAsia="Calibri" w:hAnsi="Arial" w:cs="Arial"/>
                <w:sz w:val="24"/>
                <w:szCs w:val="24"/>
                <w:lang w:val="en-IN"/>
              </w:rPr>
              <w:t>Vehicle Research and Development Establishment</w:t>
            </w:r>
            <w:r w:rsidR="009507BB">
              <w:rPr>
                <w:rFonts w:ascii="Arial" w:eastAsia="Calibri" w:hAnsi="Arial" w:cs="Arial"/>
                <w:sz w:val="24"/>
                <w:szCs w:val="24"/>
              </w:rPr>
              <w:t xml:space="preserve"> (VRDE),</w:t>
            </w:r>
            <w:r w:rsidRPr="008F0333">
              <w:rPr>
                <w:rFonts w:ascii="Arial" w:eastAsia="Calibri" w:hAnsi="Arial" w:cs="Arial"/>
                <w:sz w:val="24"/>
                <w:szCs w:val="24"/>
              </w:rPr>
              <w:t>Ahmednagar</w:t>
            </w:r>
          </w:p>
        </w:tc>
      </w:tr>
      <w:tr w:rsidR="00007D22" w:rsidTr="009507BB">
        <w:trPr>
          <w:trHeight w:val="1069"/>
        </w:trPr>
        <w:tc>
          <w:tcPr>
            <w:tcW w:w="917" w:type="dxa"/>
          </w:tcPr>
          <w:p w:rsidR="00007D22" w:rsidRPr="008F0333" w:rsidRDefault="00007D22" w:rsidP="00451D1C">
            <w:pPr>
              <w:rPr>
                <w:rFonts w:ascii="Arial" w:hAnsi="Arial" w:cs="Arial"/>
                <w:sz w:val="24"/>
                <w:szCs w:val="24"/>
              </w:rPr>
            </w:pPr>
            <w:r w:rsidRPr="008F0333">
              <w:rPr>
                <w:rFonts w:ascii="Arial" w:hAnsi="Arial" w:cs="Arial"/>
                <w:sz w:val="24"/>
                <w:szCs w:val="24"/>
              </w:rPr>
              <w:t>2</w:t>
            </w:r>
          </w:p>
        </w:tc>
        <w:tc>
          <w:tcPr>
            <w:tcW w:w="1958" w:type="dxa"/>
          </w:tcPr>
          <w:p w:rsidR="00007D22" w:rsidRPr="008F0333" w:rsidRDefault="00007D22" w:rsidP="00451D1C">
            <w:pPr>
              <w:rPr>
                <w:rFonts w:ascii="Arial" w:hAnsi="Arial" w:cs="Arial"/>
                <w:sz w:val="24"/>
                <w:szCs w:val="24"/>
              </w:rPr>
            </w:pPr>
            <w:r w:rsidRPr="008F0333">
              <w:rPr>
                <w:rFonts w:ascii="Arial" w:eastAsia="Calibri" w:hAnsi="Arial" w:cs="Arial"/>
                <w:sz w:val="24"/>
                <w:szCs w:val="24"/>
              </w:rPr>
              <w:t>Reliability Analysis and Allocation</w:t>
            </w:r>
          </w:p>
        </w:tc>
        <w:tc>
          <w:tcPr>
            <w:tcW w:w="1526" w:type="dxa"/>
          </w:tcPr>
          <w:p w:rsidR="00007D22" w:rsidRPr="008F0333" w:rsidRDefault="00007D22" w:rsidP="00451D1C">
            <w:pPr>
              <w:rPr>
                <w:rFonts w:ascii="Arial" w:hAnsi="Arial" w:cs="Arial"/>
                <w:sz w:val="24"/>
                <w:szCs w:val="24"/>
              </w:rPr>
            </w:pPr>
            <w:r w:rsidRPr="008F0333">
              <w:rPr>
                <w:rFonts w:ascii="Arial" w:eastAsia="Calibri" w:hAnsi="Arial" w:cs="Arial"/>
                <w:sz w:val="24"/>
                <w:szCs w:val="24"/>
              </w:rPr>
              <w:t>Dr. Rajiv B.</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Faculty</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25</w:t>
            </w:r>
          </w:p>
        </w:tc>
        <w:tc>
          <w:tcPr>
            <w:tcW w:w="2532" w:type="dxa"/>
          </w:tcPr>
          <w:p w:rsidR="00007D22" w:rsidRPr="008F0333" w:rsidRDefault="00007D22" w:rsidP="00451D1C">
            <w:pPr>
              <w:rPr>
                <w:rFonts w:ascii="Arial" w:hAnsi="Arial" w:cs="Arial"/>
                <w:b/>
                <w:sz w:val="24"/>
                <w:szCs w:val="24"/>
              </w:rPr>
            </w:pPr>
            <w:r w:rsidRPr="008F0333">
              <w:rPr>
                <w:rFonts w:ascii="Arial" w:eastAsia="Calibri" w:hAnsi="Arial" w:cs="Arial"/>
                <w:sz w:val="24"/>
                <w:szCs w:val="24"/>
                <w:lang w:val="en-IN"/>
              </w:rPr>
              <w:t>Vehicle Research and Development Establishment</w:t>
            </w:r>
            <w:r w:rsidRPr="008F0333">
              <w:rPr>
                <w:rFonts w:ascii="Arial" w:eastAsia="Calibri" w:hAnsi="Arial" w:cs="Arial"/>
                <w:sz w:val="24"/>
                <w:szCs w:val="24"/>
              </w:rPr>
              <w:t xml:space="preserve"> (VRDE), Ahmednagar</w:t>
            </w:r>
          </w:p>
        </w:tc>
      </w:tr>
      <w:tr w:rsidR="00007D22" w:rsidTr="009507BB">
        <w:trPr>
          <w:trHeight w:val="1069"/>
        </w:trPr>
        <w:tc>
          <w:tcPr>
            <w:tcW w:w="917" w:type="dxa"/>
          </w:tcPr>
          <w:p w:rsidR="00007D22" w:rsidRPr="008F0333" w:rsidRDefault="00007D22" w:rsidP="00451D1C">
            <w:pPr>
              <w:rPr>
                <w:rFonts w:ascii="Arial" w:hAnsi="Arial" w:cs="Arial"/>
                <w:sz w:val="24"/>
                <w:szCs w:val="24"/>
              </w:rPr>
            </w:pPr>
            <w:r w:rsidRPr="008F0333">
              <w:rPr>
                <w:rFonts w:ascii="Arial" w:hAnsi="Arial" w:cs="Arial"/>
                <w:sz w:val="24"/>
                <w:szCs w:val="24"/>
              </w:rPr>
              <w:t>3</w:t>
            </w:r>
          </w:p>
        </w:tc>
        <w:tc>
          <w:tcPr>
            <w:tcW w:w="1958" w:type="dxa"/>
          </w:tcPr>
          <w:p w:rsidR="00007D22" w:rsidRPr="008F0333" w:rsidRDefault="00007D22" w:rsidP="00451D1C">
            <w:pPr>
              <w:rPr>
                <w:rFonts w:ascii="Arial" w:hAnsi="Arial" w:cs="Arial"/>
                <w:sz w:val="24"/>
                <w:szCs w:val="24"/>
              </w:rPr>
            </w:pPr>
            <w:r w:rsidRPr="008F0333">
              <w:rPr>
                <w:rFonts w:ascii="Arial" w:eastAsia="Calibri" w:hAnsi="Arial" w:cs="Arial"/>
                <w:sz w:val="24"/>
                <w:szCs w:val="24"/>
              </w:rPr>
              <w:t>Accelerated Life Testing</w:t>
            </w:r>
          </w:p>
        </w:tc>
        <w:tc>
          <w:tcPr>
            <w:tcW w:w="1526" w:type="dxa"/>
          </w:tcPr>
          <w:p w:rsidR="00007D22" w:rsidRPr="008F0333" w:rsidRDefault="00007D22" w:rsidP="00451D1C">
            <w:pPr>
              <w:rPr>
                <w:rFonts w:ascii="Arial" w:hAnsi="Arial" w:cs="Arial"/>
                <w:sz w:val="24"/>
                <w:szCs w:val="24"/>
              </w:rPr>
            </w:pPr>
            <w:r w:rsidRPr="008F0333">
              <w:rPr>
                <w:rFonts w:ascii="Arial" w:eastAsia="Calibri" w:hAnsi="Arial" w:cs="Arial"/>
                <w:sz w:val="24"/>
                <w:szCs w:val="24"/>
              </w:rPr>
              <w:t>Dr. M. D. Jaybhaye</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Faculty</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25</w:t>
            </w:r>
          </w:p>
        </w:tc>
        <w:tc>
          <w:tcPr>
            <w:tcW w:w="2532" w:type="dxa"/>
          </w:tcPr>
          <w:p w:rsidR="00007D22" w:rsidRPr="008F0333" w:rsidRDefault="00007D22" w:rsidP="00451D1C">
            <w:pPr>
              <w:rPr>
                <w:rFonts w:ascii="Arial" w:hAnsi="Arial" w:cs="Arial"/>
                <w:b/>
                <w:sz w:val="24"/>
                <w:szCs w:val="24"/>
              </w:rPr>
            </w:pPr>
            <w:r w:rsidRPr="008F0333">
              <w:rPr>
                <w:rFonts w:ascii="Arial" w:eastAsia="Calibri" w:hAnsi="Arial" w:cs="Arial"/>
                <w:sz w:val="24"/>
                <w:szCs w:val="24"/>
                <w:lang w:val="en-IN"/>
              </w:rPr>
              <w:t>Vehicle Research and Development Establishment</w:t>
            </w:r>
            <w:r w:rsidR="009507BB">
              <w:rPr>
                <w:rFonts w:ascii="Arial" w:eastAsia="Calibri" w:hAnsi="Arial" w:cs="Arial"/>
                <w:sz w:val="24"/>
                <w:szCs w:val="24"/>
              </w:rPr>
              <w:t xml:space="preserve"> (VRDE),</w:t>
            </w:r>
            <w:r w:rsidRPr="008F0333">
              <w:rPr>
                <w:rFonts w:ascii="Arial" w:eastAsia="Calibri" w:hAnsi="Arial" w:cs="Arial"/>
                <w:sz w:val="24"/>
                <w:szCs w:val="24"/>
              </w:rPr>
              <w:t>Ahmednagar</w:t>
            </w:r>
          </w:p>
        </w:tc>
      </w:tr>
      <w:tr w:rsidR="00007D22" w:rsidTr="009507BB">
        <w:trPr>
          <w:trHeight w:val="802"/>
        </w:trPr>
        <w:tc>
          <w:tcPr>
            <w:tcW w:w="917" w:type="dxa"/>
          </w:tcPr>
          <w:p w:rsidR="00007D22" w:rsidRPr="008F0333" w:rsidRDefault="00007D22" w:rsidP="00451D1C">
            <w:pPr>
              <w:rPr>
                <w:rFonts w:ascii="Arial" w:hAnsi="Arial" w:cs="Arial"/>
                <w:sz w:val="24"/>
                <w:szCs w:val="24"/>
              </w:rPr>
            </w:pPr>
            <w:r w:rsidRPr="008F0333">
              <w:rPr>
                <w:rFonts w:ascii="Arial" w:hAnsi="Arial" w:cs="Arial"/>
                <w:sz w:val="24"/>
                <w:szCs w:val="24"/>
              </w:rPr>
              <w:t>4</w:t>
            </w:r>
          </w:p>
        </w:tc>
        <w:tc>
          <w:tcPr>
            <w:tcW w:w="1958" w:type="dxa"/>
          </w:tcPr>
          <w:p w:rsidR="00007D22" w:rsidRPr="008F0333" w:rsidRDefault="00007D22" w:rsidP="00451D1C">
            <w:pPr>
              <w:rPr>
                <w:rFonts w:ascii="Arial" w:hAnsi="Arial" w:cs="Arial"/>
                <w:sz w:val="24"/>
                <w:szCs w:val="24"/>
              </w:rPr>
            </w:pPr>
            <w:r w:rsidRPr="008F0333">
              <w:rPr>
                <w:rFonts w:ascii="Arial" w:eastAsia="Calibri" w:hAnsi="Arial" w:cs="Arial"/>
                <w:sz w:val="24"/>
                <w:szCs w:val="24"/>
              </w:rPr>
              <w:t>Greener pastures in DFMA</w:t>
            </w:r>
          </w:p>
        </w:tc>
        <w:tc>
          <w:tcPr>
            <w:tcW w:w="1526" w:type="dxa"/>
          </w:tcPr>
          <w:p w:rsidR="00007D22" w:rsidRPr="008F0333" w:rsidRDefault="00007D22" w:rsidP="00451D1C">
            <w:pPr>
              <w:rPr>
                <w:rFonts w:ascii="Arial" w:hAnsi="Arial" w:cs="Arial"/>
                <w:b/>
                <w:sz w:val="24"/>
                <w:szCs w:val="24"/>
              </w:rPr>
            </w:pPr>
            <w:r w:rsidRPr="008F0333">
              <w:rPr>
                <w:rFonts w:ascii="Arial" w:eastAsia="Calibri" w:hAnsi="Arial" w:cs="Arial"/>
                <w:sz w:val="24"/>
                <w:szCs w:val="24"/>
              </w:rPr>
              <w:t>Dr. S. K. Basu</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Faculty</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25</w:t>
            </w:r>
          </w:p>
        </w:tc>
        <w:tc>
          <w:tcPr>
            <w:tcW w:w="2532" w:type="dxa"/>
          </w:tcPr>
          <w:p w:rsidR="00007D22" w:rsidRPr="008F0333" w:rsidRDefault="00007D22" w:rsidP="00451D1C">
            <w:pPr>
              <w:rPr>
                <w:rFonts w:ascii="Arial" w:hAnsi="Arial" w:cs="Arial"/>
                <w:b/>
                <w:sz w:val="24"/>
                <w:szCs w:val="24"/>
              </w:rPr>
            </w:pPr>
            <w:r w:rsidRPr="008F0333">
              <w:rPr>
                <w:rFonts w:ascii="Arial" w:eastAsia="Calibri" w:hAnsi="Arial" w:cs="Arial"/>
                <w:sz w:val="24"/>
                <w:szCs w:val="24"/>
              </w:rPr>
              <w:t>Research &amp; Development Establishment, Dighi, Pune</w:t>
            </w:r>
          </w:p>
        </w:tc>
      </w:tr>
      <w:tr w:rsidR="00007D22" w:rsidTr="009507BB">
        <w:trPr>
          <w:trHeight w:val="802"/>
        </w:trPr>
        <w:tc>
          <w:tcPr>
            <w:tcW w:w="917" w:type="dxa"/>
          </w:tcPr>
          <w:p w:rsidR="00007D22" w:rsidRPr="008F0333" w:rsidRDefault="00007D22" w:rsidP="00451D1C">
            <w:pPr>
              <w:rPr>
                <w:rFonts w:ascii="Arial" w:hAnsi="Arial" w:cs="Arial"/>
                <w:sz w:val="24"/>
                <w:szCs w:val="24"/>
              </w:rPr>
            </w:pPr>
            <w:r w:rsidRPr="008F0333">
              <w:rPr>
                <w:rFonts w:ascii="Arial" w:hAnsi="Arial" w:cs="Arial"/>
                <w:sz w:val="24"/>
                <w:szCs w:val="24"/>
              </w:rPr>
              <w:t>5</w:t>
            </w:r>
          </w:p>
        </w:tc>
        <w:tc>
          <w:tcPr>
            <w:tcW w:w="1958" w:type="dxa"/>
          </w:tcPr>
          <w:p w:rsidR="00007D22" w:rsidRPr="008F0333" w:rsidRDefault="00007D22" w:rsidP="00451D1C">
            <w:pPr>
              <w:rPr>
                <w:rFonts w:ascii="Arial" w:hAnsi="Arial" w:cs="Arial"/>
                <w:sz w:val="24"/>
                <w:szCs w:val="24"/>
              </w:rPr>
            </w:pPr>
            <w:r w:rsidRPr="008F0333">
              <w:rPr>
                <w:rFonts w:ascii="Arial" w:eastAsia="Calibri" w:hAnsi="Arial" w:cs="Arial"/>
                <w:sz w:val="24"/>
                <w:szCs w:val="24"/>
              </w:rPr>
              <w:t>Selection of Materials and Processes</w:t>
            </w:r>
          </w:p>
        </w:tc>
        <w:tc>
          <w:tcPr>
            <w:tcW w:w="1526" w:type="dxa"/>
          </w:tcPr>
          <w:p w:rsidR="00007D22" w:rsidRPr="008F0333" w:rsidRDefault="00007D22" w:rsidP="00451D1C">
            <w:pPr>
              <w:rPr>
                <w:rFonts w:ascii="Arial" w:hAnsi="Arial" w:cs="Arial"/>
                <w:sz w:val="24"/>
                <w:szCs w:val="24"/>
              </w:rPr>
            </w:pPr>
            <w:r w:rsidRPr="008F0333">
              <w:rPr>
                <w:rFonts w:ascii="Arial" w:eastAsia="Calibri" w:hAnsi="Arial" w:cs="Arial"/>
                <w:sz w:val="24"/>
                <w:szCs w:val="24"/>
              </w:rPr>
              <w:t>Dr. Rajiv B.</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Faculty</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25</w:t>
            </w:r>
          </w:p>
        </w:tc>
        <w:tc>
          <w:tcPr>
            <w:tcW w:w="2532" w:type="dxa"/>
          </w:tcPr>
          <w:p w:rsidR="00007D22" w:rsidRPr="008F0333" w:rsidRDefault="00007D22" w:rsidP="00451D1C">
            <w:pPr>
              <w:rPr>
                <w:rFonts w:ascii="Arial" w:hAnsi="Arial" w:cs="Arial"/>
                <w:b/>
                <w:sz w:val="24"/>
                <w:szCs w:val="24"/>
              </w:rPr>
            </w:pPr>
            <w:r w:rsidRPr="008F0333">
              <w:rPr>
                <w:rFonts w:ascii="Arial" w:eastAsia="Calibri" w:hAnsi="Arial" w:cs="Arial"/>
                <w:sz w:val="24"/>
                <w:szCs w:val="24"/>
              </w:rPr>
              <w:t>Research &amp; Development Establishment, Dighi, Pune</w:t>
            </w:r>
          </w:p>
        </w:tc>
      </w:tr>
      <w:tr w:rsidR="00007D22" w:rsidTr="009507BB">
        <w:trPr>
          <w:trHeight w:val="816"/>
        </w:trPr>
        <w:tc>
          <w:tcPr>
            <w:tcW w:w="917" w:type="dxa"/>
          </w:tcPr>
          <w:p w:rsidR="00007D22" w:rsidRPr="008F0333" w:rsidRDefault="00007D22" w:rsidP="00451D1C">
            <w:pPr>
              <w:rPr>
                <w:rFonts w:ascii="Arial" w:hAnsi="Arial" w:cs="Arial"/>
                <w:sz w:val="24"/>
                <w:szCs w:val="24"/>
              </w:rPr>
            </w:pPr>
            <w:r w:rsidRPr="008F0333">
              <w:rPr>
                <w:rFonts w:ascii="Arial" w:hAnsi="Arial" w:cs="Arial"/>
                <w:sz w:val="24"/>
                <w:szCs w:val="24"/>
              </w:rPr>
              <w:t>6</w:t>
            </w:r>
          </w:p>
        </w:tc>
        <w:tc>
          <w:tcPr>
            <w:tcW w:w="1958" w:type="dxa"/>
          </w:tcPr>
          <w:p w:rsidR="00007D22" w:rsidRPr="008F0333" w:rsidRDefault="00007D22" w:rsidP="00451D1C">
            <w:pPr>
              <w:rPr>
                <w:rFonts w:ascii="Arial" w:hAnsi="Arial" w:cs="Arial"/>
                <w:sz w:val="24"/>
                <w:szCs w:val="24"/>
              </w:rPr>
            </w:pPr>
            <w:r w:rsidRPr="008F0333">
              <w:rPr>
                <w:rFonts w:ascii="Arial" w:eastAsia="Calibri" w:hAnsi="Arial" w:cs="Arial"/>
                <w:sz w:val="24"/>
                <w:szCs w:val="24"/>
              </w:rPr>
              <w:t>Product Design Considerations in DFMA</w:t>
            </w:r>
          </w:p>
        </w:tc>
        <w:tc>
          <w:tcPr>
            <w:tcW w:w="1526" w:type="dxa"/>
          </w:tcPr>
          <w:p w:rsidR="00007D22" w:rsidRPr="008F0333" w:rsidRDefault="00007D22" w:rsidP="00451D1C">
            <w:pPr>
              <w:rPr>
                <w:rFonts w:ascii="Arial" w:hAnsi="Arial" w:cs="Arial"/>
                <w:sz w:val="24"/>
                <w:szCs w:val="24"/>
              </w:rPr>
            </w:pPr>
            <w:r w:rsidRPr="008F0333">
              <w:rPr>
                <w:rFonts w:ascii="Arial" w:eastAsia="Calibri" w:hAnsi="Arial" w:cs="Arial"/>
                <w:sz w:val="24"/>
                <w:szCs w:val="24"/>
              </w:rPr>
              <w:t>Mr. J.S. Karajagikar</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Faculty</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25</w:t>
            </w:r>
          </w:p>
        </w:tc>
        <w:tc>
          <w:tcPr>
            <w:tcW w:w="2532" w:type="dxa"/>
          </w:tcPr>
          <w:p w:rsidR="00007D22" w:rsidRPr="008F0333" w:rsidRDefault="00007D22" w:rsidP="00451D1C">
            <w:pPr>
              <w:rPr>
                <w:rFonts w:ascii="Arial" w:hAnsi="Arial" w:cs="Arial"/>
                <w:b/>
                <w:sz w:val="24"/>
                <w:szCs w:val="24"/>
              </w:rPr>
            </w:pPr>
            <w:r w:rsidRPr="008F0333">
              <w:rPr>
                <w:rFonts w:ascii="Arial" w:eastAsia="Calibri" w:hAnsi="Arial" w:cs="Arial"/>
                <w:sz w:val="24"/>
                <w:szCs w:val="24"/>
              </w:rPr>
              <w:t>Research &amp; Development Establishment, Dighi, Pune</w:t>
            </w:r>
          </w:p>
        </w:tc>
      </w:tr>
      <w:tr w:rsidR="00007D22" w:rsidTr="009507BB">
        <w:trPr>
          <w:trHeight w:val="802"/>
        </w:trPr>
        <w:tc>
          <w:tcPr>
            <w:tcW w:w="917" w:type="dxa"/>
          </w:tcPr>
          <w:p w:rsidR="00007D22" w:rsidRPr="008F0333" w:rsidRDefault="00007D22" w:rsidP="00451D1C">
            <w:pPr>
              <w:rPr>
                <w:rFonts w:ascii="Arial" w:hAnsi="Arial" w:cs="Arial"/>
                <w:sz w:val="24"/>
                <w:szCs w:val="24"/>
              </w:rPr>
            </w:pPr>
            <w:r w:rsidRPr="008F0333">
              <w:rPr>
                <w:rFonts w:ascii="Arial" w:hAnsi="Arial" w:cs="Arial"/>
                <w:sz w:val="24"/>
                <w:szCs w:val="24"/>
              </w:rPr>
              <w:t>7</w:t>
            </w:r>
          </w:p>
        </w:tc>
        <w:tc>
          <w:tcPr>
            <w:tcW w:w="1958" w:type="dxa"/>
          </w:tcPr>
          <w:p w:rsidR="00007D22" w:rsidRPr="008F0333" w:rsidRDefault="00007D22" w:rsidP="00451D1C">
            <w:pPr>
              <w:rPr>
                <w:rFonts w:ascii="Arial" w:hAnsi="Arial" w:cs="Arial"/>
                <w:sz w:val="24"/>
                <w:szCs w:val="24"/>
              </w:rPr>
            </w:pPr>
            <w:r w:rsidRPr="008F0333">
              <w:rPr>
                <w:rFonts w:ascii="Arial" w:eastAsia="Calibri" w:hAnsi="Arial" w:cs="Arial"/>
                <w:sz w:val="24"/>
                <w:szCs w:val="24"/>
              </w:rPr>
              <w:t>Design for Testability</w:t>
            </w:r>
          </w:p>
        </w:tc>
        <w:tc>
          <w:tcPr>
            <w:tcW w:w="1526" w:type="dxa"/>
          </w:tcPr>
          <w:p w:rsidR="00007D22" w:rsidRPr="008F0333" w:rsidRDefault="00007D22" w:rsidP="00451D1C">
            <w:pPr>
              <w:rPr>
                <w:rFonts w:ascii="Arial" w:hAnsi="Arial" w:cs="Arial"/>
                <w:sz w:val="24"/>
                <w:szCs w:val="24"/>
              </w:rPr>
            </w:pPr>
            <w:r w:rsidRPr="008F0333">
              <w:rPr>
                <w:rFonts w:ascii="Arial" w:eastAsia="Calibri" w:hAnsi="Arial" w:cs="Arial"/>
                <w:sz w:val="24"/>
                <w:szCs w:val="24"/>
              </w:rPr>
              <w:t>Dr. M. D. Jaybhaye</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Faculty</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25</w:t>
            </w:r>
          </w:p>
        </w:tc>
        <w:tc>
          <w:tcPr>
            <w:tcW w:w="2532" w:type="dxa"/>
          </w:tcPr>
          <w:p w:rsidR="00007D22" w:rsidRPr="008F0333" w:rsidRDefault="00007D22" w:rsidP="00451D1C">
            <w:pPr>
              <w:rPr>
                <w:rFonts w:ascii="Arial" w:hAnsi="Arial" w:cs="Arial"/>
                <w:b/>
                <w:sz w:val="24"/>
                <w:szCs w:val="24"/>
              </w:rPr>
            </w:pPr>
            <w:r w:rsidRPr="008F0333">
              <w:rPr>
                <w:rFonts w:ascii="Arial" w:eastAsia="Calibri" w:hAnsi="Arial" w:cs="Arial"/>
                <w:sz w:val="24"/>
                <w:szCs w:val="24"/>
              </w:rPr>
              <w:t>Research &amp; Development Establishment, Dighi, Pune</w:t>
            </w:r>
          </w:p>
        </w:tc>
      </w:tr>
      <w:tr w:rsidR="00007D22" w:rsidTr="009507BB">
        <w:trPr>
          <w:trHeight w:val="802"/>
        </w:trPr>
        <w:tc>
          <w:tcPr>
            <w:tcW w:w="917" w:type="dxa"/>
          </w:tcPr>
          <w:p w:rsidR="00007D22" w:rsidRPr="008F0333" w:rsidRDefault="00007D22" w:rsidP="00451D1C">
            <w:pPr>
              <w:rPr>
                <w:rFonts w:ascii="Arial" w:hAnsi="Arial" w:cs="Arial"/>
                <w:sz w:val="24"/>
                <w:szCs w:val="24"/>
              </w:rPr>
            </w:pPr>
            <w:r w:rsidRPr="008F0333">
              <w:rPr>
                <w:rFonts w:ascii="Arial" w:hAnsi="Arial" w:cs="Arial"/>
                <w:sz w:val="24"/>
                <w:szCs w:val="24"/>
              </w:rPr>
              <w:t>8</w:t>
            </w:r>
          </w:p>
        </w:tc>
        <w:tc>
          <w:tcPr>
            <w:tcW w:w="1958" w:type="dxa"/>
          </w:tcPr>
          <w:p w:rsidR="00007D22" w:rsidRPr="008F0333" w:rsidRDefault="00007D22" w:rsidP="00451D1C">
            <w:pPr>
              <w:rPr>
                <w:rFonts w:ascii="Arial" w:hAnsi="Arial" w:cs="Arial"/>
                <w:sz w:val="24"/>
                <w:szCs w:val="24"/>
              </w:rPr>
            </w:pPr>
            <w:r w:rsidRPr="008F0333">
              <w:rPr>
                <w:rFonts w:ascii="Arial" w:eastAsia="Calibri" w:hAnsi="Arial" w:cs="Arial"/>
                <w:sz w:val="24"/>
                <w:szCs w:val="24"/>
              </w:rPr>
              <w:t xml:space="preserve">Tribology </w:t>
            </w:r>
          </w:p>
        </w:tc>
        <w:tc>
          <w:tcPr>
            <w:tcW w:w="1526" w:type="dxa"/>
          </w:tcPr>
          <w:p w:rsidR="00007D22" w:rsidRPr="008F0333" w:rsidRDefault="00007D22" w:rsidP="00451D1C">
            <w:pPr>
              <w:rPr>
                <w:rFonts w:ascii="Arial" w:hAnsi="Arial" w:cs="Arial"/>
                <w:sz w:val="24"/>
                <w:szCs w:val="24"/>
              </w:rPr>
            </w:pPr>
            <w:r w:rsidRPr="008F0333">
              <w:rPr>
                <w:rFonts w:ascii="Arial" w:eastAsia="Calibri" w:hAnsi="Arial" w:cs="Arial"/>
                <w:sz w:val="24"/>
                <w:szCs w:val="24"/>
              </w:rPr>
              <w:t>Dr. H. Bagchi</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Faculty</w:t>
            </w:r>
          </w:p>
        </w:tc>
        <w:tc>
          <w:tcPr>
            <w:tcW w:w="1615" w:type="dxa"/>
          </w:tcPr>
          <w:p w:rsidR="00007D22" w:rsidRPr="008F0333" w:rsidRDefault="00007D22" w:rsidP="00451D1C">
            <w:pPr>
              <w:rPr>
                <w:rFonts w:ascii="Arial" w:hAnsi="Arial" w:cs="Arial"/>
                <w:sz w:val="24"/>
                <w:szCs w:val="24"/>
              </w:rPr>
            </w:pPr>
            <w:r w:rsidRPr="008F0333">
              <w:rPr>
                <w:rFonts w:ascii="Arial" w:hAnsi="Arial" w:cs="Arial"/>
                <w:sz w:val="24"/>
                <w:szCs w:val="24"/>
              </w:rPr>
              <w:t>25</w:t>
            </w:r>
          </w:p>
        </w:tc>
        <w:tc>
          <w:tcPr>
            <w:tcW w:w="2532" w:type="dxa"/>
          </w:tcPr>
          <w:p w:rsidR="00007D22" w:rsidRPr="008F0333" w:rsidRDefault="00007D22" w:rsidP="00451D1C">
            <w:pPr>
              <w:rPr>
                <w:rFonts w:ascii="Arial" w:hAnsi="Arial" w:cs="Arial"/>
                <w:b/>
                <w:sz w:val="24"/>
                <w:szCs w:val="24"/>
              </w:rPr>
            </w:pPr>
            <w:r w:rsidRPr="008F0333">
              <w:rPr>
                <w:rFonts w:ascii="Arial" w:eastAsia="Calibri" w:hAnsi="Arial" w:cs="Arial"/>
                <w:sz w:val="24"/>
                <w:szCs w:val="24"/>
              </w:rPr>
              <w:t>Research &amp; Development Establishment, Dighi, Pune</w:t>
            </w:r>
          </w:p>
        </w:tc>
      </w:tr>
    </w:tbl>
    <w:tbl>
      <w:tblPr>
        <w:tblStyle w:val="TableGrid"/>
        <w:tblpPr w:leftFromText="180" w:rightFromText="180" w:vertAnchor="text" w:horzAnchor="margin" w:tblpY="349"/>
        <w:tblW w:w="1014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7"/>
        <w:gridCol w:w="1920"/>
        <w:gridCol w:w="2085"/>
        <w:gridCol w:w="2050"/>
        <w:gridCol w:w="1590"/>
        <w:gridCol w:w="1967"/>
      </w:tblGrid>
      <w:tr w:rsidR="009507BB" w:rsidRPr="008F0333" w:rsidTr="009507BB">
        <w:trPr>
          <w:trHeight w:val="202"/>
        </w:trPr>
        <w:tc>
          <w:tcPr>
            <w:tcW w:w="537"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br w:type="page"/>
              <w:t>Sr.</w:t>
            </w:r>
          </w:p>
          <w:p w:rsidR="009507BB" w:rsidRPr="008F0333" w:rsidRDefault="009507BB" w:rsidP="009507BB">
            <w:pPr>
              <w:rPr>
                <w:rFonts w:ascii="Arial" w:hAnsi="Arial" w:cs="Arial"/>
                <w:b/>
                <w:sz w:val="24"/>
                <w:szCs w:val="24"/>
              </w:rPr>
            </w:pPr>
            <w:r w:rsidRPr="008F0333">
              <w:rPr>
                <w:rFonts w:ascii="Arial" w:hAnsi="Arial" w:cs="Arial"/>
                <w:b/>
                <w:sz w:val="24"/>
                <w:szCs w:val="24"/>
              </w:rPr>
              <w:t>No</w:t>
            </w:r>
          </w:p>
        </w:tc>
        <w:tc>
          <w:tcPr>
            <w:tcW w:w="1920"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Name/title of the Lecture/ Talk</w:t>
            </w:r>
          </w:p>
        </w:tc>
        <w:tc>
          <w:tcPr>
            <w:tcW w:w="2085"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Name of the Speaker , designation etc</w:t>
            </w:r>
          </w:p>
        </w:tc>
        <w:tc>
          <w:tcPr>
            <w:tcW w:w="2050"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Category of the Participants</w:t>
            </w:r>
          </w:p>
          <w:p w:rsidR="009507BB" w:rsidRPr="008F0333" w:rsidRDefault="009507BB" w:rsidP="009507BB">
            <w:pPr>
              <w:rPr>
                <w:rFonts w:ascii="Arial" w:hAnsi="Arial" w:cs="Arial"/>
                <w:b/>
                <w:sz w:val="24"/>
                <w:szCs w:val="24"/>
              </w:rPr>
            </w:pPr>
          </w:p>
        </w:tc>
        <w:tc>
          <w:tcPr>
            <w:tcW w:w="1590"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No. of Participants</w:t>
            </w:r>
          </w:p>
        </w:tc>
        <w:tc>
          <w:tcPr>
            <w:tcW w:w="1967"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Venue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9</w:t>
            </w:r>
          </w:p>
        </w:tc>
        <w:tc>
          <w:tcPr>
            <w:tcW w:w="1920" w:type="dxa"/>
          </w:tcPr>
          <w:p w:rsidR="009507BB" w:rsidRPr="008F0333" w:rsidRDefault="009507BB" w:rsidP="009507BB">
            <w:pPr>
              <w:rPr>
                <w:rFonts w:ascii="Arial" w:hAnsi="Arial" w:cs="Arial"/>
                <w:sz w:val="24"/>
                <w:szCs w:val="24"/>
              </w:rPr>
            </w:pPr>
            <w:r w:rsidRPr="008F0333">
              <w:rPr>
                <w:rFonts w:ascii="Arial" w:eastAsia="Calibri" w:hAnsi="Arial" w:cs="Arial"/>
                <w:sz w:val="24"/>
                <w:szCs w:val="24"/>
              </w:rPr>
              <w:t>Heat and Surface Treatment of Metal and Quality Control</w:t>
            </w:r>
          </w:p>
        </w:tc>
        <w:tc>
          <w:tcPr>
            <w:tcW w:w="2085" w:type="dxa"/>
          </w:tcPr>
          <w:p w:rsidR="009507BB" w:rsidRPr="008F0333" w:rsidRDefault="009507BB" w:rsidP="009507BB">
            <w:pPr>
              <w:rPr>
                <w:rFonts w:ascii="Arial" w:hAnsi="Arial" w:cs="Arial"/>
                <w:sz w:val="24"/>
                <w:szCs w:val="24"/>
              </w:rPr>
            </w:pPr>
            <w:r w:rsidRPr="008F0333">
              <w:rPr>
                <w:rFonts w:ascii="Arial" w:eastAsia="Calibri" w:hAnsi="Arial" w:cs="Arial"/>
                <w:sz w:val="24"/>
                <w:szCs w:val="24"/>
              </w:rPr>
              <w:t>Dr. B. B. Ahuja</w:t>
            </w:r>
          </w:p>
        </w:tc>
        <w:tc>
          <w:tcPr>
            <w:tcW w:w="2050" w:type="dxa"/>
          </w:tcPr>
          <w:p w:rsidR="009507BB" w:rsidRPr="008F0333" w:rsidRDefault="009507BB" w:rsidP="009507BB">
            <w:pPr>
              <w:rPr>
                <w:rFonts w:ascii="Arial" w:hAnsi="Arial" w:cs="Arial"/>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25</w:t>
            </w:r>
          </w:p>
        </w:tc>
        <w:tc>
          <w:tcPr>
            <w:tcW w:w="1967" w:type="dxa"/>
          </w:tcPr>
          <w:p w:rsidR="009507BB" w:rsidRPr="008F0333" w:rsidRDefault="009507BB" w:rsidP="009507BB">
            <w:pPr>
              <w:rPr>
                <w:rFonts w:ascii="Arial" w:hAnsi="Arial" w:cs="Arial"/>
                <w:b/>
                <w:sz w:val="24"/>
                <w:szCs w:val="24"/>
              </w:rPr>
            </w:pPr>
            <w:r w:rsidRPr="008F0333">
              <w:rPr>
                <w:rFonts w:ascii="Arial" w:eastAsia="Calibri" w:hAnsi="Arial" w:cs="Arial"/>
                <w:sz w:val="24"/>
                <w:szCs w:val="24"/>
              </w:rPr>
              <w:t>Research &amp; Development Establishment, Dighi, Pune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10</w:t>
            </w:r>
          </w:p>
        </w:tc>
        <w:tc>
          <w:tcPr>
            <w:tcW w:w="1920" w:type="dxa"/>
          </w:tcPr>
          <w:p w:rsidR="009507BB" w:rsidRPr="008F0333" w:rsidRDefault="009507BB" w:rsidP="009507BB">
            <w:pPr>
              <w:rPr>
                <w:rFonts w:ascii="Arial" w:hAnsi="Arial" w:cs="Arial"/>
                <w:sz w:val="24"/>
                <w:szCs w:val="24"/>
              </w:rPr>
            </w:pPr>
            <w:r w:rsidRPr="008F0333">
              <w:rPr>
                <w:rFonts w:ascii="Arial" w:eastAsia="Calibri" w:hAnsi="Arial" w:cs="Arial"/>
                <w:sz w:val="24"/>
                <w:szCs w:val="24"/>
              </w:rPr>
              <w:t>Statistical Quality Control</w:t>
            </w:r>
          </w:p>
        </w:tc>
        <w:tc>
          <w:tcPr>
            <w:tcW w:w="2085" w:type="dxa"/>
          </w:tcPr>
          <w:p w:rsidR="009507BB" w:rsidRPr="008F0333" w:rsidRDefault="009507BB" w:rsidP="009507BB">
            <w:pPr>
              <w:rPr>
                <w:rFonts w:ascii="Arial" w:hAnsi="Arial" w:cs="Arial"/>
                <w:sz w:val="24"/>
                <w:szCs w:val="24"/>
              </w:rPr>
            </w:pPr>
            <w:r w:rsidRPr="008F0333">
              <w:rPr>
                <w:rFonts w:ascii="Arial" w:hAnsi="Arial" w:cs="Arial"/>
                <w:sz w:val="24"/>
                <w:szCs w:val="24"/>
              </w:rPr>
              <w:t>D</w:t>
            </w:r>
            <w:r w:rsidRPr="008F0333">
              <w:rPr>
                <w:rFonts w:ascii="Arial" w:eastAsia="Calibri" w:hAnsi="Arial" w:cs="Arial"/>
                <w:sz w:val="24"/>
                <w:szCs w:val="24"/>
              </w:rPr>
              <w:t xml:space="preserve">r. P. D. Pantawane  </w:t>
            </w:r>
          </w:p>
        </w:tc>
        <w:tc>
          <w:tcPr>
            <w:tcW w:w="2050" w:type="dxa"/>
          </w:tcPr>
          <w:p w:rsidR="009507BB" w:rsidRPr="008F0333" w:rsidRDefault="009507BB" w:rsidP="009507BB">
            <w:pPr>
              <w:rPr>
                <w:rFonts w:ascii="Arial" w:hAnsi="Arial" w:cs="Arial"/>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30</w:t>
            </w:r>
          </w:p>
        </w:tc>
        <w:tc>
          <w:tcPr>
            <w:tcW w:w="1967" w:type="dxa"/>
          </w:tcPr>
          <w:p w:rsidR="009507BB" w:rsidRPr="008F0333" w:rsidRDefault="009507BB" w:rsidP="009507BB">
            <w:pPr>
              <w:rPr>
                <w:rFonts w:ascii="Arial" w:hAnsi="Arial" w:cs="Arial"/>
                <w:b/>
                <w:sz w:val="24"/>
                <w:szCs w:val="24"/>
              </w:rPr>
            </w:pPr>
            <w:r w:rsidRPr="008F0333">
              <w:rPr>
                <w:rFonts w:ascii="Arial" w:eastAsia="Calibri" w:hAnsi="Arial" w:cs="Arial"/>
                <w:sz w:val="24"/>
                <w:szCs w:val="24"/>
              </w:rPr>
              <w:t>Research &amp; Development Establishment, Dighi, Pune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11</w:t>
            </w:r>
          </w:p>
        </w:tc>
        <w:tc>
          <w:tcPr>
            <w:tcW w:w="1920" w:type="dxa"/>
          </w:tcPr>
          <w:p w:rsidR="009507BB" w:rsidRPr="008F0333" w:rsidRDefault="009507BB" w:rsidP="009507BB">
            <w:pPr>
              <w:rPr>
                <w:rFonts w:ascii="Arial" w:hAnsi="Arial" w:cs="Arial"/>
                <w:sz w:val="24"/>
                <w:szCs w:val="24"/>
              </w:rPr>
            </w:pPr>
            <w:r w:rsidRPr="008F0333">
              <w:rPr>
                <w:rFonts w:ascii="Arial" w:eastAsia="Calibri" w:hAnsi="Arial" w:cs="Arial"/>
                <w:sz w:val="24"/>
                <w:szCs w:val="24"/>
              </w:rPr>
              <w:t>Quality Assurance and Quality Control to Enhance Reliability</w:t>
            </w:r>
          </w:p>
        </w:tc>
        <w:tc>
          <w:tcPr>
            <w:tcW w:w="2085" w:type="dxa"/>
          </w:tcPr>
          <w:p w:rsidR="009507BB" w:rsidRPr="008F0333" w:rsidRDefault="009507BB" w:rsidP="009507BB">
            <w:pPr>
              <w:rPr>
                <w:rFonts w:ascii="Arial" w:hAnsi="Arial" w:cs="Arial"/>
                <w:sz w:val="24"/>
                <w:szCs w:val="24"/>
              </w:rPr>
            </w:pPr>
            <w:r w:rsidRPr="008F0333">
              <w:rPr>
                <w:rFonts w:ascii="Arial" w:eastAsia="Calibri" w:hAnsi="Arial" w:cs="Arial"/>
                <w:sz w:val="24"/>
                <w:szCs w:val="24"/>
              </w:rPr>
              <w:t>Dr. S. K. Basu</w:t>
            </w:r>
          </w:p>
        </w:tc>
        <w:tc>
          <w:tcPr>
            <w:tcW w:w="2050" w:type="dxa"/>
          </w:tcPr>
          <w:p w:rsidR="009507BB" w:rsidRPr="008F0333" w:rsidRDefault="009507BB" w:rsidP="009507BB">
            <w:pPr>
              <w:rPr>
                <w:rFonts w:ascii="Arial" w:hAnsi="Arial" w:cs="Arial"/>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30</w:t>
            </w:r>
          </w:p>
        </w:tc>
        <w:tc>
          <w:tcPr>
            <w:tcW w:w="1967" w:type="dxa"/>
          </w:tcPr>
          <w:p w:rsidR="009507BB" w:rsidRPr="008F0333" w:rsidRDefault="009507BB" w:rsidP="009507BB">
            <w:pPr>
              <w:rPr>
                <w:rFonts w:ascii="Arial" w:hAnsi="Arial" w:cs="Arial"/>
                <w:b/>
                <w:sz w:val="24"/>
                <w:szCs w:val="24"/>
              </w:rPr>
            </w:pPr>
            <w:r w:rsidRPr="008F0333">
              <w:rPr>
                <w:rFonts w:ascii="Arial" w:eastAsia="Calibri" w:hAnsi="Arial" w:cs="Arial"/>
                <w:sz w:val="24"/>
                <w:szCs w:val="24"/>
              </w:rPr>
              <w:t>Research &amp; Development Establishment, Dighi, Pune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12</w:t>
            </w:r>
          </w:p>
        </w:tc>
        <w:tc>
          <w:tcPr>
            <w:tcW w:w="1920" w:type="dxa"/>
          </w:tcPr>
          <w:p w:rsidR="009507BB" w:rsidRPr="008F0333" w:rsidRDefault="009507BB" w:rsidP="009507BB">
            <w:pPr>
              <w:rPr>
                <w:rFonts w:ascii="Arial" w:hAnsi="Arial" w:cs="Arial"/>
                <w:sz w:val="24"/>
                <w:szCs w:val="24"/>
              </w:rPr>
            </w:pPr>
            <w:r w:rsidRPr="008F0333">
              <w:rPr>
                <w:rFonts w:ascii="Arial" w:eastAsia="Calibri" w:hAnsi="Arial" w:cs="Arial"/>
                <w:sz w:val="24"/>
                <w:szCs w:val="24"/>
              </w:rPr>
              <w:t>Advanced &amp; Micro Manufacturing</w:t>
            </w:r>
          </w:p>
        </w:tc>
        <w:tc>
          <w:tcPr>
            <w:tcW w:w="2085" w:type="dxa"/>
          </w:tcPr>
          <w:p w:rsidR="009507BB" w:rsidRPr="008F0333" w:rsidRDefault="009507BB" w:rsidP="009507BB">
            <w:pPr>
              <w:rPr>
                <w:rFonts w:ascii="Arial" w:hAnsi="Arial" w:cs="Arial"/>
                <w:sz w:val="24"/>
                <w:szCs w:val="24"/>
              </w:rPr>
            </w:pPr>
            <w:r w:rsidRPr="008F0333">
              <w:rPr>
                <w:rFonts w:ascii="Arial" w:eastAsia="Calibri" w:hAnsi="Arial" w:cs="Arial"/>
                <w:sz w:val="24"/>
                <w:szCs w:val="24"/>
              </w:rPr>
              <w:t>Dr. B. B. Ahuja</w:t>
            </w:r>
          </w:p>
        </w:tc>
        <w:tc>
          <w:tcPr>
            <w:tcW w:w="2050" w:type="dxa"/>
          </w:tcPr>
          <w:p w:rsidR="009507BB" w:rsidRPr="008F0333" w:rsidRDefault="009507BB" w:rsidP="009507BB">
            <w:pPr>
              <w:rPr>
                <w:rFonts w:ascii="Arial" w:hAnsi="Arial" w:cs="Arial"/>
                <w:b/>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60</w:t>
            </w:r>
          </w:p>
        </w:tc>
        <w:tc>
          <w:tcPr>
            <w:tcW w:w="1967" w:type="dxa"/>
          </w:tcPr>
          <w:p w:rsidR="009507BB" w:rsidRPr="008F0333" w:rsidRDefault="009507BB" w:rsidP="009507BB">
            <w:pPr>
              <w:rPr>
                <w:rFonts w:ascii="Arial" w:hAnsi="Arial" w:cs="Arial"/>
                <w:b/>
                <w:sz w:val="24"/>
                <w:szCs w:val="24"/>
              </w:rPr>
            </w:pPr>
            <w:r w:rsidRPr="008F0333">
              <w:rPr>
                <w:rFonts w:ascii="Arial" w:eastAsia="Calibri" w:hAnsi="Arial" w:cs="Arial"/>
                <w:sz w:val="24"/>
                <w:szCs w:val="24"/>
              </w:rPr>
              <w:t>Department of Mechanical Engineering,</w:t>
            </w:r>
            <w:r>
              <w:rPr>
                <w:rFonts w:ascii="Arial" w:eastAsia="Calibri" w:hAnsi="Arial" w:cs="Arial"/>
                <w:sz w:val="24"/>
                <w:szCs w:val="24"/>
              </w:rPr>
              <w:t xml:space="preserve"> PEC University of Technology, </w:t>
            </w:r>
            <w:r w:rsidRPr="008F0333">
              <w:rPr>
                <w:rFonts w:ascii="Arial" w:eastAsia="Calibri" w:hAnsi="Arial" w:cs="Arial"/>
                <w:sz w:val="24"/>
                <w:szCs w:val="24"/>
              </w:rPr>
              <w:t>Chandigarh</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13</w:t>
            </w:r>
          </w:p>
        </w:tc>
        <w:tc>
          <w:tcPr>
            <w:tcW w:w="1920" w:type="dxa"/>
          </w:tcPr>
          <w:p w:rsidR="009507BB" w:rsidRPr="008F0333" w:rsidRDefault="009507BB" w:rsidP="009507BB">
            <w:pPr>
              <w:rPr>
                <w:rFonts w:ascii="Arial" w:hAnsi="Arial" w:cs="Arial"/>
                <w:sz w:val="24"/>
                <w:szCs w:val="24"/>
              </w:rPr>
            </w:pPr>
            <w:r w:rsidRPr="008F0333">
              <w:rPr>
                <w:rFonts w:ascii="Arial" w:eastAsia="Calibri" w:hAnsi="Arial" w:cs="Arial"/>
                <w:sz w:val="24"/>
                <w:szCs w:val="24"/>
              </w:rPr>
              <w:t>Developing Program Educational Objectives (PEOs)</w:t>
            </w:r>
          </w:p>
        </w:tc>
        <w:tc>
          <w:tcPr>
            <w:tcW w:w="2085" w:type="dxa"/>
          </w:tcPr>
          <w:p w:rsidR="009507BB" w:rsidRPr="008F0333" w:rsidRDefault="009507BB" w:rsidP="009507BB">
            <w:pPr>
              <w:rPr>
                <w:rFonts w:ascii="Arial" w:hAnsi="Arial" w:cs="Arial"/>
                <w:sz w:val="24"/>
                <w:szCs w:val="24"/>
              </w:rPr>
            </w:pPr>
            <w:r w:rsidRPr="008F0333">
              <w:rPr>
                <w:rFonts w:ascii="Arial" w:eastAsia="Calibri" w:hAnsi="Arial" w:cs="Arial"/>
                <w:sz w:val="24"/>
                <w:szCs w:val="24"/>
              </w:rPr>
              <w:t>Dr. B. B. Ahuja</w:t>
            </w:r>
          </w:p>
        </w:tc>
        <w:tc>
          <w:tcPr>
            <w:tcW w:w="2050" w:type="dxa"/>
          </w:tcPr>
          <w:p w:rsidR="009507BB" w:rsidRPr="008F0333" w:rsidRDefault="009507BB" w:rsidP="009507BB">
            <w:pPr>
              <w:rPr>
                <w:rFonts w:ascii="Arial" w:hAnsi="Arial" w:cs="Arial"/>
                <w:b/>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70</w:t>
            </w:r>
          </w:p>
        </w:tc>
        <w:tc>
          <w:tcPr>
            <w:tcW w:w="1967" w:type="dxa"/>
          </w:tcPr>
          <w:p w:rsidR="009507BB" w:rsidRPr="008F0333" w:rsidRDefault="009507BB" w:rsidP="009507BB">
            <w:pPr>
              <w:rPr>
                <w:rFonts w:ascii="Arial" w:hAnsi="Arial" w:cs="Arial"/>
                <w:b/>
                <w:sz w:val="24"/>
                <w:szCs w:val="24"/>
              </w:rPr>
            </w:pPr>
            <w:r w:rsidRPr="008F0333">
              <w:rPr>
                <w:rFonts w:ascii="Arial" w:eastAsia="Calibri" w:hAnsi="Arial" w:cs="Arial"/>
                <w:sz w:val="24"/>
                <w:szCs w:val="24"/>
              </w:rPr>
              <w:t>SVNIT Surat</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14</w:t>
            </w:r>
          </w:p>
        </w:tc>
        <w:tc>
          <w:tcPr>
            <w:tcW w:w="1920" w:type="dxa"/>
          </w:tcPr>
          <w:p w:rsidR="009507BB" w:rsidRPr="008F0333" w:rsidRDefault="009507BB" w:rsidP="009507BB">
            <w:pPr>
              <w:rPr>
                <w:rFonts w:ascii="Arial" w:hAnsi="Arial" w:cs="Arial"/>
                <w:sz w:val="24"/>
                <w:szCs w:val="24"/>
              </w:rPr>
            </w:pPr>
            <w:r w:rsidRPr="008F0333">
              <w:rPr>
                <w:rFonts w:ascii="Arial" w:eastAsia="Calibri" w:hAnsi="Arial" w:cs="Arial"/>
                <w:sz w:val="24"/>
                <w:szCs w:val="24"/>
              </w:rPr>
              <w:t>Academia Perspective on how Industry can support Academic programs</w:t>
            </w:r>
          </w:p>
        </w:tc>
        <w:tc>
          <w:tcPr>
            <w:tcW w:w="2085" w:type="dxa"/>
          </w:tcPr>
          <w:p w:rsidR="009507BB" w:rsidRPr="008F0333" w:rsidRDefault="009507BB" w:rsidP="009507BB">
            <w:pPr>
              <w:rPr>
                <w:rFonts w:ascii="Arial" w:hAnsi="Arial" w:cs="Arial"/>
                <w:sz w:val="24"/>
                <w:szCs w:val="24"/>
              </w:rPr>
            </w:pPr>
            <w:r w:rsidRPr="008F0333">
              <w:rPr>
                <w:rFonts w:ascii="Arial" w:eastAsia="Calibri" w:hAnsi="Arial" w:cs="Arial"/>
                <w:sz w:val="24"/>
                <w:szCs w:val="24"/>
              </w:rPr>
              <w:t>Dr. B. B. Ahuja</w:t>
            </w:r>
          </w:p>
        </w:tc>
        <w:tc>
          <w:tcPr>
            <w:tcW w:w="2050" w:type="dxa"/>
          </w:tcPr>
          <w:p w:rsidR="009507BB" w:rsidRPr="008F0333" w:rsidRDefault="009507BB" w:rsidP="009507BB">
            <w:pPr>
              <w:rPr>
                <w:rFonts w:ascii="Arial" w:hAnsi="Arial" w:cs="Arial"/>
                <w:b/>
                <w:sz w:val="24"/>
                <w:szCs w:val="24"/>
              </w:rPr>
            </w:pPr>
            <w:r w:rsidRPr="008F0333">
              <w:rPr>
                <w:rFonts w:ascii="Arial" w:hAnsi="Arial" w:cs="Arial"/>
                <w:sz w:val="24"/>
                <w:szCs w:val="24"/>
              </w:rPr>
              <w:t>Faculty and Industry people</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85</w:t>
            </w:r>
          </w:p>
        </w:tc>
        <w:tc>
          <w:tcPr>
            <w:tcW w:w="1967" w:type="dxa"/>
          </w:tcPr>
          <w:p w:rsidR="009507BB" w:rsidRPr="008F0333" w:rsidRDefault="009507BB" w:rsidP="009507BB">
            <w:pPr>
              <w:rPr>
                <w:rFonts w:ascii="Arial" w:hAnsi="Arial" w:cs="Arial"/>
                <w:b/>
                <w:sz w:val="24"/>
                <w:szCs w:val="24"/>
              </w:rPr>
            </w:pPr>
            <w:r w:rsidRPr="008F0333">
              <w:rPr>
                <w:rFonts w:ascii="Arial" w:eastAsia="Calibri" w:hAnsi="Arial" w:cs="Arial"/>
                <w:sz w:val="24"/>
                <w:szCs w:val="24"/>
              </w:rPr>
              <w:t>CII-Ador Welding Academy</w:t>
            </w:r>
            <w:r w:rsidRPr="008F0333">
              <w:rPr>
                <w:rFonts w:ascii="Arial" w:hAnsi="Arial" w:cs="Arial"/>
                <w:sz w:val="24"/>
                <w:szCs w:val="24"/>
              </w:rPr>
              <w:t>, Pune</w:t>
            </w:r>
          </w:p>
        </w:tc>
      </w:tr>
    </w:tbl>
    <w:p w:rsidR="009507BB" w:rsidRDefault="009507BB">
      <w:r>
        <w:br w:type="page"/>
      </w:r>
    </w:p>
    <w:tbl>
      <w:tblPr>
        <w:tblStyle w:val="TableGrid"/>
        <w:tblpPr w:leftFromText="180" w:rightFromText="180" w:vertAnchor="text" w:horzAnchor="margin" w:tblpY="424"/>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7"/>
        <w:gridCol w:w="2340"/>
        <w:gridCol w:w="1838"/>
        <w:gridCol w:w="1844"/>
        <w:gridCol w:w="1590"/>
        <w:gridCol w:w="2039"/>
      </w:tblGrid>
      <w:tr w:rsidR="009507BB" w:rsidRPr="008F0333" w:rsidTr="009507BB">
        <w:trPr>
          <w:trHeight w:val="645"/>
        </w:trPr>
        <w:tc>
          <w:tcPr>
            <w:tcW w:w="537" w:type="dxa"/>
            <w:shd w:val="clear" w:color="auto" w:fill="808080" w:themeFill="background1" w:themeFillShade="80"/>
          </w:tcPr>
          <w:p w:rsidR="009507BB" w:rsidRPr="008F0333" w:rsidRDefault="009507BB" w:rsidP="009507BB">
            <w:pPr>
              <w:rPr>
                <w:rFonts w:ascii="Arial" w:hAnsi="Arial" w:cs="Arial"/>
                <w:b/>
                <w:sz w:val="24"/>
                <w:szCs w:val="24"/>
              </w:rPr>
            </w:pPr>
            <w:r>
              <w:br w:type="page"/>
            </w:r>
            <w:r w:rsidRPr="008F0333">
              <w:rPr>
                <w:rFonts w:ascii="Arial" w:hAnsi="Arial" w:cs="Arial"/>
                <w:b/>
                <w:sz w:val="24"/>
                <w:szCs w:val="24"/>
              </w:rPr>
              <w:br w:type="page"/>
              <w:t>Sr.</w:t>
            </w:r>
          </w:p>
          <w:p w:rsidR="009507BB" w:rsidRPr="008F0333" w:rsidRDefault="009507BB" w:rsidP="009507BB">
            <w:pPr>
              <w:rPr>
                <w:rFonts w:ascii="Arial" w:hAnsi="Arial" w:cs="Arial"/>
                <w:b/>
                <w:sz w:val="24"/>
                <w:szCs w:val="24"/>
              </w:rPr>
            </w:pPr>
            <w:r w:rsidRPr="008F0333">
              <w:rPr>
                <w:rFonts w:ascii="Arial" w:hAnsi="Arial" w:cs="Arial"/>
                <w:b/>
                <w:sz w:val="24"/>
                <w:szCs w:val="24"/>
              </w:rPr>
              <w:t>No</w:t>
            </w:r>
          </w:p>
        </w:tc>
        <w:tc>
          <w:tcPr>
            <w:tcW w:w="2340"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Name/title of the Lecture/ Talk</w:t>
            </w:r>
          </w:p>
        </w:tc>
        <w:tc>
          <w:tcPr>
            <w:tcW w:w="1838"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 xml:space="preserve">Name of the Speaker </w:t>
            </w:r>
          </w:p>
        </w:tc>
        <w:tc>
          <w:tcPr>
            <w:tcW w:w="1844"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Category of the Participants</w:t>
            </w:r>
          </w:p>
        </w:tc>
        <w:tc>
          <w:tcPr>
            <w:tcW w:w="1590"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No. of Participants</w:t>
            </w:r>
          </w:p>
        </w:tc>
        <w:tc>
          <w:tcPr>
            <w:tcW w:w="2039"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Venue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15</w:t>
            </w:r>
          </w:p>
        </w:tc>
        <w:tc>
          <w:tcPr>
            <w:tcW w:w="2340" w:type="dxa"/>
          </w:tcPr>
          <w:p w:rsidR="009507BB" w:rsidRPr="008F0333" w:rsidRDefault="009507BB" w:rsidP="009507BB">
            <w:pPr>
              <w:rPr>
                <w:rFonts w:ascii="Arial" w:eastAsia="Calibri" w:hAnsi="Arial" w:cs="Arial"/>
                <w:sz w:val="24"/>
                <w:szCs w:val="24"/>
              </w:rPr>
            </w:pPr>
            <w:r w:rsidRPr="008F0333">
              <w:rPr>
                <w:rFonts w:ascii="Arial" w:hAnsi="Arial" w:cs="Arial"/>
                <w:sz w:val="24"/>
                <w:szCs w:val="24"/>
              </w:rPr>
              <w:t>Operations Research and Its Industrial Applications</w:t>
            </w:r>
          </w:p>
        </w:tc>
        <w:tc>
          <w:tcPr>
            <w:tcW w:w="1838" w:type="dxa"/>
          </w:tcPr>
          <w:p w:rsidR="009507BB" w:rsidRPr="008F0333" w:rsidRDefault="009507BB" w:rsidP="009507BB">
            <w:pPr>
              <w:rPr>
                <w:rFonts w:ascii="Arial" w:eastAsia="Calibri" w:hAnsi="Arial" w:cs="Arial"/>
                <w:sz w:val="24"/>
                <w:szCs w:val="24"/>
              </w:rPr>
            </w:pPr>
            <w:r w:rsidRPr="008F0333">
              <w:rPr>
                <w:rFonts w:ascii="Arial" w:eastAsia="Calibri" w:hAnsi="Arial" w:cs="Arial"/>
                <w:sz w:val="24"/>
                <w:szCs w:val="24"/>
              </w:rPr>
              <w:t>Dr. Rajiv B.</w:t>
            </w:r>
          </w:p>
        </w:tc>
        <w:tc>
          <w:tcPr>
            <w:tcW w:w="1844" w:type="dxa"/>
          </w:tcPr>
          <w:p w:rsidR="009507BB" w:rsidRPr="008F0333" w:rsidRDefault="009507BB" w:rsidP="009507BB">
            <w:pPr>
              <w:rPr>
                <w:rFonts w:ascii="Arial" w:hAnsi="Arial" w:cs="Arial"/>
                <w:b/>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15</w:t>
            </w:r>
          </w:p>
        </w:tc>
        <w:tc>
          <w:tcPr>
            <w:tcW w:w="2039" w:type="dxa"/>
          </w:tcPr>
          <w:p w:rsidR="009507BB" w:rsidRPr="008F0333" w:rsidRDefault="009507BB" w:rsidP="009507BB">
            <w:pPr>
              <w:rPr>
                <w:rFonts w:ascii="Arial" w:eastAsia="Calibri" w:hAnsi="Arial" w:cs="Arial"/>
                <w:sz w:val="24"/>
                <w:szCs w:val="24"/>
              </w:rPr>
            </w:pPr>
            <w:r w:rsidRPr="008F0333">
              <w:rPr>
                <w:rFonts w:ascii="Arial" w:hAnsi="Arial" w:cs="Arial"/>
                <w:sz w:val="24"/>
                <w:szCs w:val="24"/>
              </w:rPr>
              <w:t>Institution of Engineers  (Pune Local Centre)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16</w:t>
            </w:r>
          </w:p>
        </w:tc>
        <w:tc>
          <w:tcPr>
            <w:tcW w:w="2340" w:type="dxa"/>
          </w:tcPr>
          <w:p w:rsidR="009507BB" w:rsidRPr="008F0333" w:rsidRDefault="009507BB" w:rsidP="009507BB">
            <w:pPr>
              <w:rPr>
                <w:rFonts w:ascii="Arial" w:hAnsi="Arial" w:cs="Arial"/>
                <w:sz w:val="24"/>
                <w:szCs w:val="24"/>
              </w:rPr>
            </w:pPr>
            <w:r w:rsidRPr="008F0333">
              <w:rPr>
                <w:rFonts w:ascii="Arial" w:hAnsi="Arial" w:cs="Arial"/>
                <w:sz w:val="24"/>
                <w:szCs w:val="24"/>
              </w:rPr>
              <w:t>Process Planning and Tool Selection</w:t>
            </w:r>
          </w:p>
        </w:tc>
        <w:tc>
          <w:tcPr>
            <w:tcW w:w="1838" w:type="dxa"/>
          </w:tcPr>
          <w:p w:rsidR="009507BB" w:rsidRPr="008F0333" w:rsidRDefault="009507BB" w:rsidP="009507BB">
            <w:pPr>
              <w:rPr>
                <w:rFonts w:ascii="Arial" w:hAnsi="Arial" w:cs="Arial"/>
                <w:sz w:val="24"/>
                <w:szCs w:val="24"/>
              </w:rPr>
            </w:pPr>
            <w:r w:rsidRPr="008F0333">
              <w:rPr>
                <w:rFonts w:ascii="Arial" w:eastAsia="Calibri" w:hAnsi="Arial" w:cs="Arial"/>
                <w:sz w:val="24"/>
                <w:szCs w:val="24"/>
              </w:rPr>
              <w:t>Dr. Rajiv B.</w:t>
            </w:r>
          </w:p>
        </w:tc>
        <w:tc>
          <w:tcPr>
            <w:tcW w:w="1844" w:type="dxa"/>
          </w:tcPr>
          <w:p w:rsidR="009507BB" w:rsidRPr="008F0333" w:rsidRDefault="009507BB" w:rsidP="009507BB">
            <w:pPr>
              <w:rPr>
                <w:rFonts w:ascii="Arial" w:hAnsi="Arial" w:cs="Arial"/>
                <w:b/>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120</w:t>
            </w:r>
          </w:p>
        </w:tc>
        <w:tc>
          <w:tcPr>
            <w:tcW w:w="2039" w:type="dxa"/>
          </w:tcPr>
          <w:p w:rsidR="009507BB" w:rsidRPr="008F0333" w:rsidRDefault="009507BB" w:rsidP="009507BB">
            <w:pPr>
              <w:rPr>
                <w:rFonts w:ascii="Arial" w:hAnsi="Arial" w:cs="Arial"/>
                <w:sz w:val="24"/>
                <w:szCs w:val="24"/>
              </w:rPr>
            </w:pPr>
            <w:r w:rsidRPr="008F0333">
              <w:rPr>
                <w:rFonts w:ascii="Arial" w:hAnsi="Arial" w:cs="Arial"/>
                <w:sz w:val="24"/>
                <w:szCs w:val="24"/>
              </w:rPr>
              <w:t>Sinhagad College of Engineering Pune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17</w:t>
            </w:r>
          </w:p>
        </w:tc>
        <w:tc>
          <w:tcPr>
            <w:tcW w:w="2340" w:type="dxa"/>
          </w:tcPr>
          <w:p w:rsidR="009507BB" w:rsidRPr="008F0333" w:rsidRDefault="009507BB" w:rsidP="009507BB">
            <w:pPr>
              <w:rPr>
                <w:rFonts w:ascii="Arial" w:hAnsi="Arial" w:cs="Arial"/>
                <w:sz w:val="24"/>
                <w:szCs w:val="24"/>
              </w:rPr>
            </w:pPr>
            <w:r w:rsidRPr="008F0333">
              <w:rPr>
                <w:rFonts w:ascii="Arial" w:hAnsi="Arial" w:cs="Arial"/>
                <w:sz w:val="24"/>
                <w:szCs w:val="24"/>
              </w:rPr>
              <w:t>Success story of transformation through good governance and autonomy.</w:t>
            </w:r>
          </w:p>
        </w:tc>
        <w:tc>
          <w:tcPr>
            <w:tcW w:w="1838" w:type="dxa"/>
          </w:tcPr>
          <w:p w:rsidR="009507BB" w:rsidRPr="008F0333" w:rsidRDefault="009507BB" w:rsidP="009507BB">
            <w:pPr>
              <w:rPr>
                <w:rFonts w:ascii="Arial" w:eastAsia="Calibri" w:hAnsi="Arial" w:cs="Arial"/>
                <w:sz w:val="24"/>
                <w:szCs w:val="24"/>
              </w:rPr>
            </w:pPr>
            <w:r w:rsidRPr="008F0333">
              <w:rPr>
                <w:rFonts w:ascii="Arial" w:hAnsi="Arial" w:cs="Arial"/>
                <w:sz w:val="24"/>
                <w:szCs w:val="24"/>
              </w:rPr>
              <w:t>Dr. B. B. Ahuja</w:t>
            </w:r>
          </w:p>
        </w:tc>
        <w:tc>
          <w:tcPr>
            <w:tcW w:w="1844" w:type="dxa"/>
          </w:tcPr>
          <w:p w:rsidR="009507BB" w:rsidRPr="008F0333" w:rsidRDefault="009507BB" w:rsidP="009507BB">
            <w:pPr>
              <w:rPr>
                <w:rFonts w:ascii="Arial" w:hAnsi="Arial" w:cs="Arial"/>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200</w:t>
            </w:r>
          </w:p>
        </w:tc>
        <w:tc>
          <w:tcPr>
            <w:tcW w:w="2039" w:type="dxa"/>
          </w:tcPr>
          <w:p w:rsidR="009507BB" w:rsidRPr="008F0333" w:rsidRDefault="009507BB" w:rsidP="009507BB">
            <w:pPr>
              <w:rPr>
                <w:rFonts w:ascii="Arial" w:hAnsi="Arial" w:cs="Arial"/>
                <w:sz w:val="24"/>
                <w:szCs w:val="24"/>
              </w:rPr>
            </w:pPr>
            <w:r w:rsidRPr="008F0333">
              <w:rPr>
                <w:rFonts w:ascii="Arial" w:hAnsi="Arial" w:cs="Arial"/>
                <w:sz w:val="24"/>
                <w:szCs w:val="24"/>
              </w:rPr>
              <w:t>Government College of Engineering, Karad</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18</w:t>
            </w:r>
          </w:p>
        </w:tc>
        <w:tc>
          <w:tcPr>
            <w:tcW w:w="2340" w:type="dxa"/>
          </w:tcPr>
          <w:p w:rsidR="009507BB" w:rsidRPr="008F0333" w:rsidRDefault="009507BB" w:rsidP="009507BB">
            <w:pPr>
              <w:rPr>
                <w:rFonts w:ascii="Arial" w:hAnsi="Arial" w:cs="Arial"/>
                <w:sz w:val="24"/>
                <w:szCs w:val="24"/>
              </w:rPr>
            </w:pPr>
            <w:r w:rsidRPr="008F0333">
              <w:rPr>
                <w:rFonts w:ascii="Arial" w:hAnsi="Arial" w:cs="Arial"/>
                <w:sz w:val="24"/>
                <w:szCs w:val="24"/>
              </w:rPr>
              <w:t>Role of Robotics in Academics</w:t>
            </w:r>
          </w:p>
        </w:tc>
        <w:tc>
          <w:tcPr>
            <w:tcW w:w="1838" w:type="dxa"/>
          </w:tcPr>
          <w:p w:rsidR="009507BB" w:rsidRPr="008F0333" w:rsidRDefault="009507BB" w:rsidP="009507BB">
            <w:pPr>
              <w:rPr>
                <w:rFonts w:ascii="Arial" w:eastAsia="Calibri" w:hAnsi="Arial" w:cs="Arial"/>
                <w:sz w:val="24"/>
                <w:szCs w:val="24"/>
              </w:rPr>
            </w:pPr>
            <w:r w:rsidRPr="008F0333">
              <w:rPr>
                <w:rFonts w:ascii="Arial" w:hAnsi="Arial" w:cs="Arial"/>
                <w:sz w:val="24"/>
                <w:szCs w:val="24"/>
              </w:rPr>
              <w:t>Dr B.B.Ahuja</w:t>
            </w:r>
          </w:p>
        </w:tc>
        <w:tc>
          <w:tcPr>
            <w:tcW w:w="1844" w:type="dxa"/>
          </w:tcPr>
          <w:p w:rsidR="009507BB" w:rsidRPr="008F0333" w:rsidRDefault="009507BB" w:rsidP="009507BB">
            <w:pPr>
              <w:rPr>
                <w:rFonts w:ascii="Arial" w:hAnsi="Arial" w:cs="Arial"/>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95</w:t>
            </w:r>
          </w:p>
        </w:tc>
        <w:tc>
          <w:tcPr>
            <w:tcW w:w="2039" w:type="dxa"/>
          </w:tcPr>
          <w:p w:rsidR="009507BB" w:rsidRPr="008F0333" w:rsidRDefault="009507BB" w:rsidP="009507BB">
            <w:pPr>
              <w:rPr>
                <w:rFonts w:ascii="Arial" w:hAnsi="Arial" w:cs="Arial"/>
                <w:sz w:val="24"/>
                <w:szCs w:val="24"/>
              </w:rPr>
            </w:pPr>
            <w:r w:rsidRPr="008F0333">
              <w:rPr>
                <w:rFonts w:ascii="Arial" w:hAnsi="Arial" w:cs="Arial"/>
                <w:sz w:val="24"/>
                <w:szCs w:val="24"/>
              </w:rPr>
              <w:t>Smt. Kashibai</w:t>
            </w:r>
            <w:r>
              <w:rPr>
                <w:rFonts w:ascii="Arial" w:hAnsi="Arial" w:cs="Arial"/>
                <w:sz w:val="24"/>
                <w:szCs w:val="24"/>
              </w:rPr>
              <w:t xml:space="preserve"> COE</w:t>
            </w:r>
            <w:r w:rsidRPr="008F0333">
              <w:rPr>
                <w:rFonts w:ascii="Arial" w:hAnsi="Arial" w:cs="Arial"/>
                <w:sz w:val="24"/>
                <w:szCs w:val="24"/>
              </w:rPr>
              <w:t>, Pune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19</w:t>
            </w:r>
          </w:p>
        </w:tc>
        <w:tc>
          <w:tcPr>
            <w:tcW w:w="2340" w:type="dxa"/>
          </w:tcPr>
          <w:p w:rsidR="009507BB" w:rsidRPr="008F0333" w:rsidRDefault="009507BB" w:rsidP="009507BB">
            <w:pPr>
              <w:rPr>
                <w:rFonts w:ascii="Arial" w:hAnsi="Arial" w:cs="Arial"/>
                <w:sz w:val="24"/>
                <w:szCs w:val="24"/>
              </w:rPr>
            </w:pPr>
            <w:r w:rsidRPr="008F0333">
              <w:rPr>
                <w:rFonts w:ascii="Arial" w:hAnsi="Arial" w:cs="Arial"/>
                <w:bCs/>
                <w:sz w:val="24"/>
                <w:szCs w:val="24"/>
              </w:rPr>
              <w:t>Institution’s Best Practice</w:t>
            </w:r>
          </w:p>
        </w:tc>
        <w:tc>
          <w:tcPr>
            <w:tcW w:w="1838" w:type="dxa"/>
          </w:tcPr>
          <w:p w:rsidR="009507BB" w:rsidRPr="008F0333" w:rsidRDefault="009507BB" w:rsidP="009507BB">
            <w:pPr>
              <w:rPr>
                <w:rFonts w:ascii="Arial" w:hAnsi="Arial" w:cs="Arial"/>
                <w:sz w:val="24"/>
                <w:szCs w:val="24"/>
              </w:rPr>
            </w:pPr>
            <w:r w:rsidRPr="008F0333">
              <w:rPr>
                <w:rFonts w:ascii="Arial" w:hAnsi="Arial" w:cs="Arial"/>
                <w:sz w:val="24"/>
                <w:szCs w:val="24"/>
              </w:rPr>
              <w:t>Dr. B.B. Ahuja</w:t>
            </w:r>
          </w:p>
        </w:tc>
        <w:tc>
          <w:tcPr>
            <w:tcW w:w="1844" w:type="dxa"/>
          </w:tcPr>
          <w:p w:rsidR="009507BB" w:rsidRPr="008F0333" w:rsidRDefault="009507BB" w:rsidP="009507BB">
            <w:pPr>
              <w:rPr>
                <w:rFonts w:ascii="Arial" w:hAnsi="Arial" w:cs="Arial"/>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120</w:t>
            </w:r>
          </w:p>
        </w:tc>
        <w:tc>
          <w:tcPr>
            <w:tcW w:w="2039" w:type="dxa"/>
          </w:tcPr>
          <w:p w:rsidR="009507BB" w:rsidRPr="008F0333" w:rsidRDefault="009507BB" w:rsidP="009507BB">
            <w:pPr>
              <w:rPr>
                <w:rFonts w:ascii="Arial" w:hAnsi="Arial" w:cs="Arial"/>
                <w:sz w:val="24"/>
                <w:szCs w:val="24"/>
              </w:rPr>
            </w:pPr>
            <w:r w:rsidRPr="008F0333">
              <w:rPr>
                <w:rFonts w:ascii="Arial" w:hAnsi="Arial" w:cs="Arial"/>
                <w:sz w:val="24"/>
                <w:szCs w:val="24"/>
              </w:rPr>
              <w:t>International Institute of Information Technology, Hinjewadi, Pune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20</w:t>
            </w:r>
          </w:p>
        </w:tc>
        <w:tc>
          <w:tcPr>
            <w:tcW w:w="2340" w:type="dxa"/>
          </w:tcPr>
          <w:p w:rsidR="009507BB" w:rsidRPr="008F0333" w:rsidRDefault="009507BB" w:rsidP="009507BB">
            <w:pPr>
              <w:rPr>
                <w:rFonts w:ascii="Arial" w:hAnsi="Arial" w:cs="Arial"/>
                <w:sz w:val="24"/>
                <w:szCs w:val="24"/>
              </w:rPr>
            </w:pPr>
            <w:r w:rsidRPr="008F0333">
              <w:rPr>
                <w:rFonts w:ascii="Arial" w:hAnsi="Arial" w:cs="Arial"/>
                <w:sz w:val="24"/>
                <w:szCs w:val="24"/>
                <w:shd w:val="clear" w:color="auto" w:fill="FFFFFF"/>
              </w:rPr>
              <w:t>Failure Tree Analysis (FTA) in Reliability Engineering</w:t>
            </w:r>
          </w:p>
        </w:tc>
        <w:tc>
          <w:tcPr>
            <w:tcW w:w="1838" w:type="dxa"/>
          </w:tcPr>
          <w:p w:rsidR="009507BB" w:rsidRPr="008F0333" w:rsidRDefault="009507BB" w:rsidP="009507BB">
            <w:pPr>
              <w:rPr>
                <w:rFonts w:ascii="Arial" w:hAnsi="Arial" w:cs="Arial"/>
                <w:sz w:val="24"/>
                <w:szCs w:val="24"/>
              </w:rPr>
            </w:pPr>
            <w:r w:rsidRPr="008F0333">
              <w:rPr>
                <w:rFonts w:ascii="Arial" w:hAnsi="Arial" w:cs="Arial"/>
                <w:sz w:val="24"/>
                <w:szCs w:val="24"/>
              </w:rPr>
              <w:t>Dr. Rajiv B</w:t>
            </w:r>
          </w:p>
        </w:tc>
        <w:tc>
          <w:tcPr>
            <w:tcW w:w="1844" w:type="dxa"/>
          </w:tcPr>
          <w:p w:rsidR="009507BB" w:rsidRPr="008F0333" w:rsidRDefault="009507BB" w:rsidP="009507BB">
            <w:pPr>
              <w:rPr>
                <w:rFonts w:ascii="Arial" w:hAnsi="Arial" w:cs="Arial"/>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120</w:t>
            </w:r>
          </w:p>
        </w:tc>
        <w:tc>
          <w:tcPr>
            <w:tcW w:w="2039" w:type="dxa"/>
          </w:tcPr>
          <w:p w:rsidR="009507BB" w:rsidRPr="008F0333" w:rsidRDefault="009507BB" w:rsidP="009507BB">
            <w:pPr>
              <w:rPr>
                <w:rFonts w:ascii="Arial" w:hAnsi="Arial" w:cs="Arial"/>
                <w:sz w:val="24"/>
                <w:szCs w:val="24"/>
              </w:rPr>
            </w:pPr>
            <w:r w:rsidRPr="008F0333">
              <w:rPr>
                <w:rFonts w:ascii="Arial" w:hAnsi="Arial" w:cs="Arial"/>
                <w:sz w:val="24"/>
                <w:szCs w:val="24"/>
              </w:rPr>
              <w:t xml:space="preserve">D Y Patil </w:t>
            </w:r>
            <w:r>
              <w:rPr>
                <w:rFonts w:ascii="Arial" w:hAnsi="Arial" w:cs="Arial"/>
                <w:sz w:val="24"/>
                <w:szCs w:val="24"/>
              </w:rPr>
              <w:t>COE,</w:t>
            </w:r>
            <w:r w:rsidRPr="008F0333">
              <w:rPr>
                <w:rFonts w:ascii="Arial" w:hAnsi="Arial" w:cs="Arial"/>
                <w:sz w:val="24"/>
                <w:szCs w:val="24"/>
              </w:rPr>
              <w:t>Pune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21</w:t>
            </w:r>
          </w:p>
        </w:tc>
        <w:tc>
          <w:tcPr>
            <w:tcW w:w="2340" w:type="dxa"/>
          </w:tcPr>
          <w:p w:rsidR="009507BB" w:rsidRPr="008F0333" w:rsidRDefault="009507BB" w:rsidP="009507BB">
            <w:pPr>
              <w:rPr>
                <w:rFonts w:ascii="Arial" w:hAnsi="Arial" w:cs="Arial"/>
                <w:sz w:val="24"/>
                <w:szCs w:val="24"/>
              </w:rPr>
            </w:pPr>
            <w:r w:rsidRPr="008F0333">
              <w:rPr>
                <w:rFonts w:ascii="Arial" w:hAnsi="Arial" w:cs="Arial"/>
                <w:sz w:val="24"/>
                <w:szCs w:val="24"/>
                <w:shd w:val="clear" w:color="auto" w:fill="FFFFFF"/>
              </w:rPr>
              <w:t>Reliability Engineering &amp; Maintenance management</w:t>
            </w:r>
          </w:p>
        </w:tc>
        <w:tc>
          <w:tcPr>
            <w:tcW w:w="1838" w:type="dxa"/>
          </w:tcPr>
          <w:p w:rsidR="009507BB" w:rsidRPr="008F0333" w:rsidRDefault="009507BB" w:rsidP="009507BB">
            <w:pPr>
              <w:rPr>
                <w:rFonts w:ascii="Arial" w:hAnsi="Arial" w:cs="Arial"/>
                <w:sz w:val="24"/>
                <w:szCs w:val="24"/>
              </w:rPr>
            </w:pPr>
            <w:r w:rsidRPr="008F0333">
              <w:rPr>
                <w:rFonts w:ascii="Arial" w:hAnsi="Arial" w:cs="Arial"/>
                <w:sz w:val="24"/>
                <w:szCs w:val="24"/>
              </w:rPr>
              <w:t>Dr. M.D.Jaybhaye</w:t>
            </w:r>
          </w:p>
        </w:tc>
        <w:tc>
          <w:tcPr>
            <w:tcW w:w="1844" w:type="dxa"/>
          </w:tcPr>
          <w:p w:rsidR="009507BB" w:rsidRPr="008F0333" w:rsidRDefault="009507BB" w:rsidP="009507BB">
            <w:pPr>
              <w:rPr>
                <w:rFonts w:ascii="Arial" w:hAnsi="Arial" w:cs="Arial"/>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120</w:t>
            </w:r>
          </w:p>
        </w:tc>
        <w:tc>
          <w:tcPr>
            <w:tcW w:w="2039" w:type="dxa"/>
          </w:tcPr>
          <w:p w:rsidR="009507BB" w:rsidRPr="008F0333" w:rsidRDefault="009507BB" w:rsidP="009507BB">
            <w:pPr>
              <w:rPr>
                <w:rFonts w:ascii="Arial" w:hAnsi="Arial" w:cs="Arial"/>
                <w:sz w:val="24"/>
                <w:szCs w:val="24"/>
              </w:rPr>
            </w:pPr>
            <w:r w:rsidRPr="008F0333">
              <w:rPr>
                <w:rFonts w:ascii="Arial" w:hAnsi="Arial" w:cs="Arial"/>
                <w:sz w:val="24"/>
                <w:szCs w:val="24"/>
              </w:rPr>
              <w:t xml:space="preserve">D Y Patil </w:t>
            </w:r>
            <w:r>
              <w:rPr>
                <w:rFonts w:ascii="Arial" w:hAnsi="Arial" w:cs="Arial"/>
                <w:sz w:val="24"/>
                <w:szCs w:val="24"/>
              </w:rPr>
              <w:t>COE,</w:t>
            </w:r>
            <w:r w:rsidRPr="008F0333">
              <w:rPr>
                <w:rFonts w:ascii="Arial" w:hAnsi="Arial" w:cs="Arial"/>
                <w:sz w:val="24"/>
                <w:szCs w:val="24"/>
              </w:rPr>
              <w:t>Pune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22</w:t>
            </w:r>
          </w:p>
        </w:tc>
        <w:tc>
          <w:tcPr>
            <w:tcW w:w="2340" w:type="dxa"/>
          </w:tcPr>
          <w:p w:rsidR="009507BB" w:rsidRPr="008F0333" w:rsidRDefault="009507BB" w:rsidP="009507BB">
            <w:pPr>
              <w:rPr>
                <w:rFonts w:ascii="Arial" w:hAnsi="Arial" w:cs="Arial"/>
                <w:sz w:val="24"/>
                <w:szCs w:val="24"/>
              </w:rPr>
            </w:pPr>
            <w:r w:rsidRPr="008F0333">
              <w:rPr>
                <w:rFonts w:ascii="Arial" w:hAnsi="Arial" w:cs="Arial"/>
                <w:sz w:val="24"/>
                <w:szCs w:val="24"/>
                <w:shd w:val="clear" w:color="auto" w:fill="FFFFFF"/>
                <w:lang w:val="en-GB"/>
              </w:rPr>
              <w:t>Mechanical and Automobile Engineering</w:t>
            </w:r>
          </w:p>
        </w:tc>
        <w:tc>
          <w:tcPr>
            <w:tcW w:w="1838" w:type="dxa"/>
          </w:tcPr>
          <w:p w:rsidR="009507BB" w:rsidRPr="008F0333" w:rsidRDefault="009507BB" w:rsidP="009507BB">
            <w:pPr>
              <w:rPr>
                <w:rFonts w:ascii="Arial" w:hAnsi="Arial" w:cs="Arial"/>
                <w:sz w:val="24"/>
                <w:szCs w:val="24"/>
              </w:rPr>
            </w:pPr>
            <w:r w:rsidRPr="008F0333">
              <w:rPr>
                <w:rFonts w:ascii="Arial" w:hAnsi="Arial" w:cs="Arial"/>
                <w:sz w:val="24"/>
                <w:szCs w:val="24"/>
              </w:rPr>
              <w:t>Dr. B.B. Ahuja</w:t>
            </w:r>
          </w:p>
        </w:tc>
        <w:tc>
          <w:tcPr>
            <w:tcW w:w="1844" w:type="dxa"/>
          </w:tcPr>
          <w:p w:rsidR="009507BB" w:rsidRPr="008F0333" w:rsidRDefault="009507BB" w:rsidP="009507BB">
            <w:pPr>
              <w:rPr>
                <w:rFonts w:ascii="Arial" w:hAnsi="Arial" w:cs="Arial"/>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75</w:t>
            </w:r>
          </w:p>
        </w:tc>
        <w:tc>
          <w:tcPr>
            <w:tcW w:w="2039" w:type="dxa"/>
          </w:tcPr>
          <w:p w:rsidR="009507BB" w:rsidRPr="008F0333" w:rsidRDefault="009507BB" w:rsidP="009507BB">
            <w:pPr>
              <w:rPr>
                <w:rFonts w:ascii="Arial" w:hAnsi="Arial" w:cs="Arial"/>
                <w:sz w:val="24"/>
                <w:szCs w:val="24"/>
              </w:rPr>
            </w:pPr>
            <w:r w:rsidRPr="008F0333">
              <w:rPr>
                <w:rFonts w:ascii="Arial" w:hAnsi="Arial" w:cs="Arial"/>
                <w:sz w:val="24"/>
                <w:szCs w:val="24"/>
                <w:shd w:val="clear" w:color="auto" w:fill="FFFFFF"/>
              </w:rPr>
              <w:t>Merchant Education Campus, Basna Dist –Mehsana, Gujarat.</w:t>
            </w:r>
          </w:p>
        </w:tc>
      </w:tr>
    </w:tbl>
    <w:p w:rsidR="009507BB" w:rsidRDefault="009507BB"/>
    <w:tbl>
      <w:tblPr>
        <w:tblStyle w:val="TableGrid"/>
        <w:tblpPr w:leftFromText="180" w:rightFromText="180" w:vertAnchor="text" w:horzAnchor="margin" w:tblpY="424"/>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7"/>
        <w:gridCol w:w="2340"/>
        <w:gridCol w:w="1838"/>
        <w:gridCol w:w="1844"/>
        <w:gridCol w:w="1590"/>
        <w:gridCol w:w="2039"/>
      </w:tblGrid>
      <w:tr w:rsidR="009507BB" w:rsidRPr="008F0333" w:rsidTr="009507BB">
        <w:trPr>
          <w:trHeight w:val="202"/>
        </w:trPr>
        <w:tc>
          <w:tcPr>
            <w:tcW w:w="537" w:type="dxa"/>
            <w:shd w:val="clear" w:color="auto" w:fill="808080" w:themeFill="background1" w:themeFillShade="80"/>
          </w:tcPr>
          <w:p w:rsidR="009507BB" w:rsidRPr="008F0333" w:rsidRDefault="009507BB" w:rsidP="009507BB">
            <w:pPr>
              <w:rPr>
                <w:rFonts w:ascii="Arial" w:hAnsi="Arial" w:cs="Arial"/>
                <w:b/>
                <w:sz w:val="24"/>
                <w:szCs w:val="24"/>
              </w:rPr>
            </w:pPr>
            <w:r>
              <w:br w:type="page"/>
            </w:r>
            <w:r w:rsidRPr="008F0333">
              <w:rPr>
                <w:rFonts w:ascii="Arial" w:hAnsi="Arial" w:cs="Arial"/>
                <w:b/>
                <w:sz w:val="24"/>
                <w:szCs w:val="24"/>
              </w:rPr>
              <w:br w:type="page"/>
              <w:t>Sr.</w:t>
            </w:r>
          </w:p>
          <w:p w:rsidR="009507BB" w:rsidRPr="008F0333" w:rsidRDefault="009507BB" w:rsidP="009507BB">
            <w:pPr>
              <w:rPr>
                <w:rFonts w:ascii="Arial" w:hAnsi="Arial" w:cs="Arial"/>
                <w:b/>
                <w:sz w:val="24"/>
                <w:szCs w:val="24"/>
              </w:rPr>
            </w:pPr>
            <w:r w:rsidRPr="008F0333">
              <w:rPr>
                <w:rFonts w:ascii="Arial" w:hAnsi="Arial" w:cs="Arial"/>
                <w:b/>
                <w:sz w:val="24"/>
                <w:szCs w:val="24"/>
              </w:rPr>
              <w:t>No</w:t>
            </w:r>
          </w:p>
        </w:tc>
        <w:tc>
          <w:tcPr>
            <w:tcW w:w="2340"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Name/title of the Lecture/ Talk</w:t>
            </w:r>
          </w:p>
        </w:tc>
        <w:tc>
          <w:tcPr>
            <w:tcW w:w="1838"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 xml:space="preserve">Name of the Speaker </w:t>
            </w:r>
          </w:p>
        </w:tc>
        <w:tc>
          <w:tcPr>
            <w:tcW w:w="1844"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Category of the Participants</w:t>
            </w:r>
          </w:p>
        </w:tc>
        <w:tc>
          <w:tcPr>
            <w:tcW w:w="1590"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No. of Participants</w:t>
            </w:r>
          </w:p>
        </w:tc>
        <w:tc>
          <w:tcPr>
            <w:tcW w:w="2039" w:type="dxa"/>
            <w:shd w:val="clear" w:color="auto" w:fill="808080" w:themeFill="background1" w:themeFillShade="80"/>
          </w:tcPr>
          <w:p w:rsidR="009507BB" w:rsidRPr="008F0333" w:rsidRDefault="009507BB" w:rsidP="009507BB">
            <w:pPr>
              <w:rPr>
                <w:rFonts w:ascii="Arial" w:hAnsi="Arial" w:cs="Arial"/>
                <w:b/>
                <w:sz w:val="24"/>
                <w:szCs w:val="24"/>
              </w:rPr>
            </w:pPr>
            <w:r w:rsidRPr="008F0333">
              <w:rPr>
                <w:rFonts w:ascii="Arial" w:hAnsi="Arial" w:cs="Arial"/>
                <w:b/>
                <w:sz w:val="24"/>
                <w:szCs w:val="24"/>
              </w:rPr>
              <w:t>Venue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23</w:t>
            </w:r>
          </w:p>
        </w:tc>
        <w:tc>
          <w:tcPr>
            <w:tcW w:w="2340" w:type="dxa"/>
          </w:tcPr>
          <w:p w:rsidR="009507BB" w:rsidRPr="008F0333" w:rsidRDefault="009507BB" w:rsidP="009507BB">
            <w:pPr>
              <w:rPr>
                <w:rFonts w:ascii="Arial" w:hAnsi="Arial" w:cs="Arial"/>
                <w:sz w:val="24"/>
                <w:szCs w:val="24"/>
                <w:shd w:val="clear" w:color="auto" w:fill="FFFFFF"/>
                <w:lang w:val="en-GB"/>
              </w:rPr>
            </w:pPr>
            <w:r w:rsidRPr="008F0333">
              <w:rPr>
                <w:rFonts w:ascii="Arial" w:eastAsia="Calibri" w:hAnsi="Arial" w:cs="Arial"/>
                <w:sz w:val="24"/>
                <w:szCs w:val="24"/>
                <w:shd w:val="clear" w:color="auto" w:fill="FFFFFF"/>
                <w:lang w:val="en-GB"/>
              </w:rPr>
              <w:t>Special Course on Tribology</w:t>
            </w:r>
          </w:p>
        </w:tc>
        <w:tc>
          <w:tcPr>
            <w:tcW w:w="1838" w:type="dxa"/>
          </w:tcPr>
          <w:p w:rsidR="009507BB" w:rsidRPr="008F0333" w:rsidRDefault="009507BB" w:rsidP="009507BB">
            <w:pPr>
              <w:rPr>
                <w:rFonts w:ascii="Arial" w:hAnsi="Arial" w:cs="Arial"/>
                <w:sz w:val="24"/>
                <w:szCs w:val="24"/>
              </w:rPr>
            </w:pPr>
            <w:r w:rsidRPr="008F0333">
              <w:rPr>
                <w:rFonts w:ascii="Arial" w:eastAsia="Calibri" w:hAnsi="Arial" w:cs="Arial"/>
                <w:sz w:val="24"/>
                <w:szCs w:val="24"/>
              </w:rPr>
              <w:t>Dr. S.K. Basu</w:t>
            </w:r>
            <w:r w:rsidRPr="008F0333">
              <w:rPr>
                <w:rFonts w:ascii="Arial" w:hAnsi="Arial" w:cs="Arial"/>
                <w:sz w:val="24"/>
                <w:szCs w:val="24"/>
              </w:rPr>
              <w:t xml:space="preserve">, </w:t>
            </w:r>
            <w:r w:rsidRPr="008F0333">
              <w:rPr>
                <w:rFonts w:ascii="Arial" w:eastAsia="Calibri" w:hAnsi="Arial" w:cs="Arial"/>
                <w:sz w:val="24"/>
                <w:szCs w:val="24"/>
              </w:rPr>
              <w:t>Dr. B.U. Sonawane</w:t>
            </w:r>
            <w:r w:rsidRPr="008F0333">
              <w:rPr>
                <w:rFonts w:ascii="Arial" w:hAnsi="Arial" w:cs="Arial"/>
                <w:sz w:val="24"/>
                <w:szCs w:val="24"/>
              </w:rPr>
              <w:t xml:space="preserve"> and </w:t>
            </w:r>
            <w:r w:rsidRPr="008F0333">
              <w:rPr>
                <w:rFonts w:ascii="Arial" w:eastAsia="Calibri" w:hAnsi="Arial" w:cs="Arial"/>
                <w:sz w:val="24"/>
                <w:szCs w:val="24"/>
              </w:rPr>
              <w:t>Dr. H. Bagchi</w:t>
            </w:r>
          </w:p>
        </w:tc>
        <w:tc>
          <w:tcPr>
            <w:tcW w:w="1844" w:type="dxa"/>
          </w:tcPr>
          <w:p w:rsidR="009507BB" w:rsidRPr="008F0333" w:rsidRDefault="009507BB" w:rsidP="009507BB">
            <w:pPr>
              <w:rPr>
                <w:rFonts w:ascii="Arial" w:hAnsi="Arial" w:cs="Arial"/>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1</w:t>
            </w:r>
          </w:p>
        </w:tc>
        <w:tc>
          <w:tcPr>
            <w:tcW w:w="2039" w:type="dxa"/>
          </w:tcPr>
          <w:p w:rsidR="009507BB" w:rsidRPr="008F0333" w:rsidRDefault="009507BB" w:rsidP="009507BB">
            <w:pPr>
              <w:rPr>
                <w:rFonts w:ascii="Arial" w:hAnsi="Arial" w:cs="Arial"/>
                <w:sz w:val="24"/>
                <w:szCs w:val="24"/>
                <w:shd w:val="clear" w:color="auto" w:fill="FFFFFF"/>
              </w:rPr>
            </w:pPr>
            <w:r w:rsidRPr="008F0333">
              <w:rPr>
                <w:rFonts w:ascii="Arial" w:hAnsi="Arial" w:cs="Arial"/>
                <w:sz w:val="24"/>
                <w:szCs w:val="24"/>
                <w:shd w:val="clear" w:color="auto" w:fill="FFFFFF"/>
              </w:rPr>
              <w:t>Production Engineering COEP</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24</w:t>
            </w:r>
          </w:p>
        </w:tc>
        <w:tc>
          <w:tcPr>
            <w:tcW w:w="2340" w:type="dxa"/>
          </w:tcPr>
          <w:p w:rsidR="009507BB" w:rsidRPr="008F0333" w:rsidRDefault="009507BB" w:rsidP="009507BB">
            <w:pPr>
              <w:rPr>
                <w:rFonts w:ascii="Arial" w:hAnsi="Arial" w:cs="Arial"/>
                <w:sz w:val="24"/>
                <w:szCs w:val="24"/>
                <w:shd w:val="clear" w:color="auto" w:fill="FFFFFF"/>
                <w:lang w:val="en-GB"/>
              </w:rPr>
            </w:pPr>
            <w:r w:rsidRPr="008F0333">
              <w:rPr>
                <w:rFonts w:ascii="Arial" w:hAnsi="Arial" w:cs="Arial"/>
                <w:sz w:val="24"/>
                <w:szCs w:val="24"/>
                <w:shd w:val="clear" w:color="auto" w:fill="FFFFFF"/>
                <w:lang w:val="en-GB"/>
              </w:rPr>
              <w:t>Operations efficiency</w:t>
            </w:r>
          </w:p>
        </w:tc>
        <w:tc>
          <w:tcPr>
            <w:tcW w:w="1838" w:type="dxa"/>
          </w:tcPr>
          <w:p w:rsidR="009507BB" w:rsidRPr="008F0333" w:rsidRDefault="009507BB" w:rsidP="009507BB">
            <w:pPr>
              <w:rPr>
                <w:rFonts w:ascii="Arial" w:hAnsi="Arial" w:cs="Arial"/>
                <w:sz w:val="24"/>
                <w:szCs w:val="24"/>
              </w:rPr>
            </w:pPr>
            <w:r w:rsidRPr="008F0333">
              <w:rPr>
                <w:rFonts w:ascii="Arial" w:hAnsi="Arial" w:cs="Arial"/>
                <w:sz w:val="24"/>
                <w:szCs w:val="24"/>
              </w:rPr>
              <w:t>Dr.Rajiv B.</w:t>
            </w:r>
          </w:p>
        </w:tc>
        <w:tc>
          <w:tcPr>
            <w:tcW w:w="1844" w:type="dxa"/>
          </w:tcPr>
          <w:p w:rsidR="009507BB" w:rsidRPr="008F0333" w:rsidRDefault="009507BB" w:rsidP="009507BB">
            <w:pPr>
              <w:rPr>
                <w:rFonts w:ascii="Arial" w:hAnsi="Arial" w:cs="Arial"/>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40</w:t>
            </w:r>
          </w:p>
        </w:tc>
        <w:tc>
          <w:tcPr>
            <w:tcW w:w="2039" w:type="dxa"/>
          </w:tcPr>
          <w:p w:rsidR="009507BB" w:rsidRPr="008F0333" w:rsidRDefault="009507BB" w:rsidP="009507BB">
            <w:pPr>
              <w:rPr>
                <w:rFonts w:ascii="Arial" w:hAnsi="Arial" w:cs="Arial"/>
                <w:sz w:val="24"/>
                <w:szCs w:val="24"/>
                <w:shd w:val="clear" w:color="auto" w:fill="FFFFFF"/>
              </w:rPr>
            </w:pPr>
            <w:r w:rsidRPr="008F0333">
              <w:rPr>
                <w:rFonts w:ascii="Arial" w:hAnsi="Arial" w:cs="Arial"/>
                <w:sz w:val="24"/>
                <w:szCs w:val="24"/>
                <w:shd w:val="clear" w:color="auto" w:fill="FFFFFF"/>
              </w:rPr>
              <w:t>Symbiosis International University’s Teaching Learning Resource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25</w:t>
            </w:r>
          </w:p>
        </w:tc>
        <w:tc>
          <w:tcPr>
            <w:tcW w:w="2340" w:type="dxa"/>
          </w:tcPr>
          <w:p w:rsidR="009507BB" w:rsidRPr="008F0333" w:rsidRDefault="009507BB" w:rsidP="009507BB">
            <w:pPr>
              <w:rPr>
                <w:rFonts w:ascii="Arial" w:hAnsi="Arial" w:cs="Arial"/>
                <w:sz w:val="24"/>
                <w:szCs w:val="24"/>
                <w:shd w:val="clear" w:color="auto" w:fill="FFFFFF"/>
                <w:lang w:val="en-GB"/>
              </w:rPr>
            </w:pPr>
            <w:r w:rsidRPr="008F0333">
              <w:rPr>
                <w:rFonts w:ascii="Arial" w:hAnsi="Arial" w:cs="Arial"/>
                <w:sz w:val="24"/>
                <w:szCs w:val="24"/>
                <w:shd w:val="clear" w:color="auto" w:fill="FFFFFF"/>
                <w:lang w:val="en-GB"/>
              </w:rPr>
              <w:t>Basic statistics for Researchers</w:t>
            </w:r>
          </w:p>
        </w:tc>
        <w:tc>
          <w:tcPr>
            <w:tcW w:w="1838" w:type="dxa"/>
          </w:tcPr>
          <w:p w:rsidR="009507BB" w:rsidRPr="008F0333" w:rsidRDefault="009507BB" w:rsidP="009507BB">
            <w:pPr>
              <w:rPr>
                <w:rFonts w:ascii="Arial" w:hAnsi="Arial" w:cs="Arial"/>
                <w:sz w:val="24"/>
                <w:szCs w:val="24"/>
              </w:rPr>
            </w:pPr>
            <w:r w:rsidRPr="008F0333">
              <w:rPr>
                <w:rFonts w:ascii="Arial" w:hAnsi="Arial" w:cs="Arial"/>
                <w:sz w:val="24"/>
                <w:szCs w:val="24"/>
              </w:rPr>
              <w:t>Dr. (Mrs.) N.R. Rajhans</w:t>
            </w:r>
          </w:p>
        </w:tc>
        <w:tc>
          <w:tcPr>
            <w:tcW w:w="1844" w:type="dxa"/>
          </w:tcPr>
          <w:p w:rsidR="009507BB" w:rsidRPr="008F0333" w:rsidRDefault="009507BB" w:rsidP="009507BB">
            <w:pPr>
              <w:rPr>
                <w:rFonts w:ascii="Arial" w:hAnsi="Arial" w:cs="Arial"/>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30</w:t>
            </w:r>
          </w:p>
        </w:tc>
        <w:tc>
          <w:tcPr>
            <w:tcW w:w="2039" w:type="dxa"/>
          </w:tcPr>
          <w:p w:rsidR="009507BB" w:rsidRPr="008F0333" w:rsidRDefault="009507BB" w:rsidP="009507BB">
            <w:pPr>
              <w:rPr>
                <w:rFonts w:ascii="Arial" w:hAnsi="Arial" w:cs="Arial"/>
                <w:sz w:val="24"/>
                <w:szCs w:val="24"/>
                <w:shd w:val="clear" w:color="auto" w:fill="FFFFFF"/>
              </w:rPr>
            </w:pPr>
            <w:r w:rsidRPr="008F0333">
              <w:rPr>
                <w:rFonts w:ascii="Arial" w:hAnsi="Arial" w:cs="Arial"/>
                <w:sz w:val="24"/>
                <w:szCs w:val="24"/>
                <w:shd w:val="clear" w:color="auto" w:fill="FFFFFF"/>
              </w:rPr>
              <w:t>Symbiosis International University’s Teaching Learning Resource</w:t>
            </w:r>
          </w:p>
        </w:tc>
      </w:tr>
      <w:tr w:rsidR="009507BB" w:rsidRPr="008F0333" w:rsidTr="009507BB">
        <w:trPr>
          <w:trHeight w:val="202"/>
        </w:trPr>
        <w:tc>
          <w:tcPr>
            <w:tcW w:w="537" w:type="dxa"/>
          </w:tcPr>
          <w:p w:rsidR="009507BB" w:rsidRPr="008F0333" w:rsidRDefault="009507BB" w:rsidP="009507BB">
            <w:pPr>
              <w:rPr>
                <w:rFonts w:ascii="Arial" w:hAnsi="Arial" w:cs="Arial"/>
                <w:sz w:val="24"/>
                <w:szCs w:val="24"/>
              </w:rPr>
            </w:pPr>
            <w:r w:rsidRPr="008F0333">
              <w:rPr>
                <w:rFonts w:ascii="Arial" w:hAnsi="Arial" w:cs="Arial"/>
                <w:sz w:val="24"/>
                <w:szCs w:val="24"/>
              </w:rPr>
              <w:t>26</w:t>
            </w:r>
          </w:p>
        </w:tc>
        <w:tc>
          <w:tcPr>
            <w:tcW w:w="2340" w:type="dxa"/>
          </w:tcPr>
          <w:p w:rsidR="009507BB" w:rsidRPr="008F0333" w:rsidRDefault="009507BB" w:rsidP="009507BB">
            <w:pPr>
              <w:rPr>
                <w:rFonts w:ascii="Arial" w:hAnsi="Arial" w:cs="Arial"/>
                <w:sz w:val="24"/>
                <w:szCs w:val="24"/>
                <w:shd w:val="clear" w:color="auto" w:fill="FFFFFF"/>
                <w:lang w:val="en-GB"/>
              </w:rPr>
            </w:pPr>
            <w:r w:rsidRPr="008F0333">
              <w:rPr>
                <w:rFonts w:ascii="Arial" w:hAnsi="Arial" w:cs="Arial"/>
                <w:sz w:val="24"/>
                <w:szCs w:val="24"/>
                <w:shd w:val="clear" w:color="auto" w:fill="FFFFFF"/>
                <w:lang w:val="en-GB"/>
              </w:rPr>
              <w:t>Keynote Address on How to publish paper</w:t>
            </w:r>
          </w:p>
        </w:tc>
        <w:tc>
          <w:tcPr>
            <w:tcW w:w="1838" w:type="dxa"/>
          </w:tcPr>
          <w:p w:rsidR="009507BB" w:rsidRPr="008F0333" w:rsidRDefault="009507BB" w:rsidP="009507BB">
            <w:pPr>
              <w:rPr>
                <w:rFonts w:ascii="Arial" w:hAnsi="Arial" w:cs="Arial"/>
                <w:sz w:val="24"/>
                <w:szCs w:val="24"/>
              </w:rPr>
            </w:pPr>
            <w:r w:rsidRPr="008F0333">
              <w:rPr>
                <w:rFonts w:ascii="Arial" w:hAnsi="Arial" w:cs="Arial"/>
                <w:sz w:val="24"/>
                <w:szCs w:val="24"/>
              </w:rPr>
              <w:t>Dr. (Mrs.) N.R. Rajhans</w:t>
            </w:r>
          </w:p>
        </w:tc>
        <w:tc>
          <w:tcPr>
            <w:tcW w:w="1844" w:type="dxa"/>
          </w:tcPr>
          <w:p w:rsidR="009507BB" w:rsidRPr="008F0333" w:rsidRDefault="009507BB" w:rsidP="009507BB">
            <w:pPr>
              <w:rPr>
                <w:rFonts w:ascii="Arial" w:hAnsi="Arial" w:cs="Arial"/>
                <w:sz w:val="24"/>
                <w:szCs w:val="24"/>
              </w:rPr>
            </w:pPr>
            <w:r w:rsidRPr="008F0333">
              <w:rPr>
                <w:rFonts w:ascii="Arial" w:hAnsi="Arial" w:cs="Arial"/>
                <w:sz w:val="24"/>
                <w:szCs w:val="24"/>
              </w:rPr>
              <w:t>Faculty</w:t>
            </w:r>
          </w:p>
        </w:tc>
        <w:tc>
          <w:tcPr>
            <w:tcW w:w="1590" w:type="dxa"/>
          </w:tcPr>
          <w:p w:rsidR="009507BB" w:rsidRPr="008F0333" w:rsidRDefault="009507BB" w:rsidP="009507BB">
            <w:pPr>
              <w:rPr>
                <w:rFonts w:ascii="Arial" w:hAnsi="Arial" w:cs="Arial"/>
                <w:sz w:val="24"/>
                <w:szCs w:val="24"/>
              </w:rPr>
            </w:pPr>
            <w:r w:rsidRPr="008F0333">
              <w:rPr>
                <w:rFonts w:ascii="Arial" w:hAnsi="Arial" w:cs="Arial"/>
                <w:sz w:val="24"/>
                <w:szCs w:val="24"/>
              </w:rPr>
              <w:t>30</w:t>
            </w:r>
          </w:p>
        </w:tc>
        <w:tc>
          <w:tcPr>
            <w:tcW w:w="2039" w:type="dxa"/>
          </w:tcPr>
          <w:p w:rsidR="009507BB" w:rsidRPr="008F0333" w:rsidRDefault="009507BB" w:rsidP="009507BB">
            <w:pPr>
              <w:rPr>
                <w:rFonts w:ascii="Arial" w:hAnsi="Arial" w:cs="Arial"/>
                <w:sz w:val="24"/>
                <w:szCs w:val="24"/>
                <w:shd w:val="clear" w:color="auto" w:fill="FFFFFF"/>
              </w:rPr>
            </w:pPr>
            <w:r w:rsidRPr="008F0333">
              <w:rPr>
                <w:rFonts w:ascii="Arial" w:hAnsi="Arial" w:cs="Arial"/>
                <w:sz w:val="24"/>
                <w:szCs w:val="24"/>
                <w:shd w:val="clear" w:color="auto" w:fill="FFFFFF"/>
              </w:rPr>
              <w:t>Gourishankar Polytechnic Satara</w:t>
            </w:r>
          </w:p>
        </w:tc>
      </w:tr>
    </w:tbl>
    <w:p w:rsidR="00FE56DE" w:rsidRPr="003559EB" w:rsidRDefault="00FE56DE" w:rsidP="003559EB">
      <w:pPr>
        <w:rPr>
          <w:rFonts w:ascii="Arial" w:hAnsi="Arial" w:cs="Arial"/>
          <w:b/>
          <w:sz w:val="24"/>
          <w:szCs w:val="24"/>
        </w:rPr>
      </w:pPr>
    </w:p>
    <w:p w:rsidR="00FE56DE" w:rsidRPr="003559EB" w:rsidRDefault="00FE56DE" w:rsidP="002F16B0">
      <w:pPr>
        <w:pStyle w:val="ListParagraph"/>
        <w:numPr>
          <w:ilvl w:val="0"/>
          <w:numId w:val="185"/>
        </w:numPr>
        <w:rPr>
          <w:rFonts w:ascii="Arial" w:hAnsi="Arial" w:cs="Arial"/>
          <w:b/>
          <w:sz w:val="24"/>
          <w:szCs w:val="24"/>
        </w:rPr>
      </w:pPr>
      <w:r w:rsidRPr="008F0333">
        <w:rPr>
          <w:rFonts w:ascii="Arial" w:hAnsi="Arial" w:cs="Arial"/>
          <w:b/>
          <w:sz w:val="24"/>
          <w:szCs w:val="24"/>
        </w:rPr>
        <w:t>BOOKS PUBLISHED</w:t>
      </w:r>
    </w:p>
    <w:tbl>
      <w:tblPr>
        <w:tblW w:w="9009" w:type="dxa"/>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30"/>
        <w:gridCol w:w="2297"/>
        <w:gridCol w:w="2400"/>
        <w:gridCol w:w="2003"/>
        <w:gridCol w:w="1679"/>
      </w:tblGrid>
      <w:tr w:rsidR="00FE56DE" w:rsidRPr="008F0333" w:rsidTr="0065167F">
        <w:trPr>
          <w:trHeight w:val="609"/>
        </w:trPr>
        <w:tc>
          <w:tcPr>
            <w:tcW w:w="630" w:type="dxa"/>
            <w:shd w:val="clear" w:color="auto" w:fill="808080" w:themeFill="background1" w:themeFillShade="80"/>
            <w:hideMark/>
          </w:tcPr>
          <w:p w:rsidR="00FE56DE" w:rsidRPr="008F0333" w:rsidRDefault="00FE56DE" w:rsidP="0065167F">
            <w:pPr>
              <w:spacing w:after="0" w:line="240" w:lineRule="auto"/>
              <w:rPr>
                <w:rFonts w:ascii="Arial" w:hAnsi="Arial" w:cs="Arial"/>
                <w:b/>
                <w:bCs/>
                <w:sz w:val="24"/>
                <w:szCs w:val="24"/>
              </w:rPr>
            </w:pPr>
            <w:r w:rsidRPr="008F0333">
              <w:rPr>
                <w:rFonts w:ascii="Arial" w:hAnsi="Arial" w:cs="Arial"/>
                <w:b/>
                <w:bCs/>
                <w:sz w:val="24"/>
                <w:szCs w:val="24"/>
              </w:rPr>
              <w:t>Sr. No.</w:t>
            </w:r>
          </w:p>
        </w:tc>
        <w:tc>
          <w:tcPr>
            <w:tcW w:w="2297" w:type="dxa"/>
            <w:shd w:val="clear" w:color="auto" w:fill="808080" w:themeFill="background1" w:themeFillShade="80"/>
            <w:hideMark/>
          </w:tcPr>
          <w:p w:rsidR="00FE56DE" w:rsidRPr="008F0333" w:rsidRDefault="00FE56DE" w:rsidP="0065167F">
            <w:pPr>
              <w:spacing w:after="0" w:line="240" w:lineRule="auto"/>
              <w:rPr>
                <w:rFonts w:ascii="Arial" w:hAnsi="Arial" w:cs="Arial"/>
                <w:b/>
                <w:bCs/>
                <w:sz w:val="24"/>
                <w:szCs w:val="24"/>
              </w:rPr>
            </w:pPr>
            <w:r w:rsidRPr="008F0333">
              <w:rPr>
                <w:rFonts w:ascii="Arial" w:hAnsi="Arial" w:cs="Arial"/>
                <w:b/>
                <w:bCs/>
                <w:sz w:val="24"/>
                <w:szCs w:val="24"/>
              </w:rPr>
              <w:t>Name of the author</w:t>
            </w:r>
          </w:p>
        </w:tc>
        <w:tc>
          <w:tcPr>
            <w:tcW w:w="0" w:type="auto"/>
            <w:shd w:val="clear" w:color="auto" w:fill="808080" w:themeFill="background1" w:themeFillShade="80"/>
            <w:hideMark/>
          </w:tcPr>
          <w:p w:rsidR="00FE56DE" w:rsidRPr="008F0333" w:rsidRDefault="00FE56DE" w:rsidP="0065167F">
            <w:pPr>
              <w:spacing w:after="0" w:line="240" w:lineRule="auto"/>
              <w:rPr>
                <w:rFonts w:ascii="Arial" w:hAnsi="Arial" w:cs="Arial"/>
                <w:b/>
                <w:bCs/>
                <w:sz w:val="24"/>
                <w:szCs w:val="24"/>
              </w:rPr>
            </w:pPr>
            <w:r w:rsidRPr="008F0333">
              <w:rPr>
                <w:rFonts w:ascii="Arial" w:hAnsi="Arial" w:cs="Arial"/>
                <w:b/>
                <w:bCs/>
                <w:sz w:val="24"/>
                <w:szCs w:val="24"/>
              </w:rPr>
              <w:t>Title of the book</w:t>
            </w:r>
          </w:p>
        </w:tc>
        <w:tc>
          <w:tcPr>
            <w:tcW w:w="2003" w:type="dxa"/>
            <w:shd w:val="clear" w:color="auto" w:fill="808080" w:themeFill="background1" w:themeFillShade="80"/>
            <w:hideMark/>
          </w:tcPr>
          <w:p w:rsidR="00FE56DE" w:rsidRPr="008F0333" w:rsidRDefault="00FE56DE" w:rsidP="0065167F">
            <w:pPr>
              <w:spacing w:after="0" w:line="240" w:lineRule="auto"/>
              <w:rPr>
                <w:rFonts w:ascii="Arial" w:hAnsi="Arial" w:cs="Arial"/>
                <w:b/>
                <w:bCs/>
                <w:sz w:val="24"/>
                <w:szCs w:val="24"/>
              </w:rPr>
            </w:pPr>
            <w:r w:rsidRPr="008F0333">
              <w:rPr>
                <w:rFonts w:ascii="Arial" w:hAnsi="Arial" w:cs="Arial"/>
                <w:b/>
                <w:bCs/>
                <w:sz w:val="24"/>
                <w:szCs w:val="24"/>
              </w:rPr>
              <w:t>Name of the publisher</w:t>
            </w:r>
          </w:p>
        </w:tc>
        <w:tc>
          <w:tcPr>
            <w:tcW w:w="1679" w:type="dxa"/>
            <w:shd w:val="clear" w:color="auto" w:fill="808080" w:themeFill="background1" w:themeFillShade="80"/>
            <w:hideMark/>
          </w:tcPr>
          <w:p w:rsidR="00FE56DE" w:rsidRPr="008F0333" w:rsidRDefault="00FE56DE" w:rsidP="0065167F">
            <w:pPr>
              <w:spacing w:after="0" w:line="240" w:lineRule="auto"/>
              <w:rPr>
                <w:rFonts w:ascii="Arial" w:hAnsi="Arial" w:cs="Arial"/>
                <w:b/>
                <w:bCs/>
                <w:sz w:val="24"/>
                <w:szCs w:val="24"/>
              </w:rPr>
            </w:pPr>
            <w:r w:rsidRPr="008F0333">
              <w:rPr>
                <w:rFonts w:ascii="Arial" w:hAnsi="Arial" w:cs="Arial"/>
                <w:b/>
                <w:bCs/>
                <w:sz w:val="24"/>
                <w:szCs w:val="24"/>
              </w:rPr>
              <w:t>Date of publication</w:t>
            </w:r>
          </w:p>
        </w:tc>
      </w:tr>
      <w:tr w:rsidR="00FE56DE" w:rsidRPr="008F0333" w:rsidTr="0065167F">
        <w:trPr>
          <w:trHeight w:val="966"/>
        </w:trPr>
        <w:tc>
          <w:tcPr>
            <w:tcW w:w="630" w:type="dxa"/>
            <w:shd w:val="clear" w:color="auto" w:fill="auto"/>
            <w:hideMark/>
          </w:tcPr>
          <w:p w:rsidR="00FE56DE" w:rsidRPr="008F0333" w:rsidRDefault="00FE56DE" w:rsidP="0065167F">
            <w:pPr>
              <w:spacing w:after="0" w:line="240" w:lineRule="auto"/>
              <w:rPr>
                <w:rFonts w:ascii="Arial" w:hAnsi="Arial" w:cs="Arial"/>
                <w:sz w:val="24"/>
                <w:szCs w:val="24"/>
              </w:rPr>
            </w:pPr>
            <w:r w:rsidRPr="008F0333">
              <w:rPr>
                <w:rFonts w:ascii="Arial" w:hAnsi="Arial" w:cs="Arial"/>
                <w:sz w:val="24"/>
                <w:szCs w:val="24"/>
              </w:rPr>
              <w:t>1</w:t>
            </w:r>
          </w:p>
        </w:tc>
        <w:tc>
          <w:tcPr>
            <w:tcW w:w="2297" w:type="dxa"/>
            <w:shd w:val="clear" w:color="auto" w:fill="auto"/>
            <w:hideMark/>
          </w:tcPr>
          <w:p w:rsidR="00FE56DE" w:rsidRPr="008F0333" w:rsidRDefault="00FE56DE" w:rsidP="0065167F">
            <w:pPr>
              <w:shd w:val="clear" w:color="auto" w:fill="FFFFFF"/>
              <w:spacing w:after="0" w:line="240" w:lineRule="auto"/>
              <w:rPr>
                <w:rFonts w:ascii="Arial" w:eastAsia="Times New Roman" w:hAnsi="Arial" w:cs="Arial"/>
                <w:sz w:val="24"/>
                <w:szCs w:val="24"/>
                <w:lang w:val="en-IN"/>
              </w:rPr>
            </w:pPr>
            <w:r w:rsidRPr="008F0333">
              <w:rPr>
                <w:rFonts w:ascii="Arial" w:eastAsia="Times New Roman" w:hAnsi="Arial" w:cs="Arial"/>
                <w:sz w:val="24"/>
                <w:szCs w:val="24"/>
                <w:lang w:val="es-ES"/>
              </w:rPr>
              <w:t>S. K. Basu, K. C. Sahu, B. Rajiv</w:t>
            </w:r>
          </w:p>
        </w:tc>
        <w:tc>
          <w:tcPr>
            <w:tcW w:w="0" w:type="auto"/>
            <w:shd w:val="clear" w:color="auto" w:fill="auto"/>
            <w:hideMark/>
          </w:tcPr>
          <w:p w:rsidR="00FE56DE" w:rsidRPr="008F0333" w:rsidRDefault="00FE56DE" w:rsidP="0065167F">
            <w:pPr>
              <w:shd w:val="clear" w:color="auto" w:fill="FFFFFF"/>
              <w:spacing w:after="0" w:line="240" w:lineRule="auto"/>
              <w:rPr>
                <w:rFonts w:ascii="Arial" w:eastAsia="Times New Roman" w:hAnsi="Arial" w:cs="Arial"/>
                <w:sz w:val="24"/>
                <w:szCs w:val="24"/>
              </w:rPr>
            </w:pPr>
            <w:r w:rsidRPr="008F0333">
              <w:rPr>
                <w:rFonts w:ascii="Arial" w:eastAsia="Times New Roman" w:hAnsi="Arial" w:cs="Arial"/>
                <w:sz w:val="24"/>
                <w:szCs w:val="24"/>
                <w:lang w:val="en-IN"/>
              </w:rPr>
              <w:t>Industrial Organisation and</w:t>
            </w:r>
          </w:p>
          <w:p w:rsidR="00FE56DE" w:rsidRPr="008F0333" w:rsidRDefault="00FE56DE" w:rsidP="0065167F">
            <w:pPr>
              <w:spacing w:after="0" w:line="240" w:lineRule="auto"/>
              <w:rPr>
                <w:rFonts w:ascii="Arial" w:hAnsi="Arial" w:cs="Arial"/>
                <w:sz w:val="24"/>
                <w:szCs w:val="24"/>
              </w:rPr>
            </w:pPr>
            <w:r w:rsidRPr="008F0333">
              <w:rPr>
                <w:rFonts w:ascii="Arial" w:eastAsia="Times New Roman" w:hAnsi="Arial" w:cs="Arial"/>
                <w:sz w:val="24"/>
                <w:szCs w:val="24"/>
                <w:lang w:val="en-IN"/>
              </w:rPr>
              <w:t>Management</w:t>
            </w:r>
          </w:p>
        </w:tc>
        <w:tc>
          <w:tcPr>
            <w:tcW w:w="2003" w:type="dxa"/>
            <w:shd w:val="clear" w:color="auto" w:fill="auto"/>
            <w:hideMark/>
          </w:tcPr>
          <w:p w:rsidR="00FE56DE" w:rsidRPr="008F0333" w:rsidRDefault="00FE56DE" w:rsidP="0065167F">
            <w:pPr>
              <w:spacing w:after="0" w:line="240" w:lineRule="auto"/>
              <w:rPr>
                <w:rFonts w:ascii="Arial" w:hAnsi="Arial" w:cs="Arial"/>
                <w:sz w:val="24"/>
                <w:szCs w:val="24"/>
              </w:rPr>
            </w:pPr>
            <w:r w:rsidRPr="008F0333">
              <w:rPr>
                <w:rFonts w:ascii="Arial" w:eastAsia="Times New Roman" w:hAnsi="Arial" w:cs="Arial"/>
                <w:sz w:val="24"/>
                <w:szCs w:val="24"/>
                <w:lang w:val="en-IN"/>
              </w:rPr>
              <w:t>PHI learning Pvt. Ltd.2012</w:t>
            </w:r>
          </w:p>
        </w:tc>
        <w:tc>
          <w:tcPr>
            <w:tcW w:w="1679" w:type="dxa"/>
            <w:shd w:val="clear" w:color="auto" w:fill="auto"/>
            <w:hideMark/>
          </w:tcPr>
          <w:p w:rsidR="00FE56DE" w:rsidRPr="008F0333" w:rsidRDefault="00FE56DE" w:rsidP="0065167F">
            <w:pPr>
              <w:spacing w:after="0" w:line="240" w:lineRule="auto"/>
              <w:rPr>
                <w:rFonts w:ascii="Arial" w:hAnsi="Arial" w:cs="Arial"/>
                <w:sz w:val="24"/>
                <w:szCs w:val="24"/>
              </w:rPr>
            </w:pPr>
            <w:r w:rsidRPr="008F0333">
              <w:rPr>
                <w:rFonts w:ascii="Arial" w:eastAsia="Times New Roman" w:hAnsi="Arial" w:cs="Arial"/>
                <w:sz w:val="24"/>
                <w:szCs w:val="24"/>
                <w:lang w:val="es-ES"/>
              </w:rPr>
              <w:t>2012</w:t>
            </w:r>
          </w:p>
        </w:tc>
      </w:tr>
    </w:tbl>
    <w:p w:rsidR="00FE56DE" w:rsidRDefault="00FE56DE" w:rsidP="00FE56DE">
      <w:pPr>
        <w:rPr>
          <w:rFonts w:ascii="Arial" w:hAnsi="Arial" w:cs="Arial"/>
          <w:b/>
          <w:sz w:val="24"/>
          <w:szCs w:val="24"/>
        </w:rPr>
      </w:pPr>
    </w:p>
    <w:p w:rsidR="009431F3" w:rsidRPr="008F0333" w:rsidRDefault="009431F3" w:rsidP="00FE56DE">
      <w:pPr>
        <w:rPr>
          <w:rFonts w:ascii="Arial" w:hAnsi="Arial" w:cs="Arial"/>
          <w:b/>
          <w:sz w:val="24"/>
          <w:szCs w:val="24"/>
        </w:rPr>
      </w:pPr>
    </w:p>
    <w:p w:rsidR="00FE56DE" w:rsidRPr="00907CE1" w:rsidRDefault="00FE56DE" w:rsidP="002F16B0">
      <w:pPr>
        <w:pStyle w:val="ListParagraph"/>
        <w:numPr>
          <w:ilvl w:val="0"/>
          <w:numId w:val="185"/>
        </w:numPr>
        <w:rPr>
          <w:rFonts w:ascii="Arial" w:hAnsi="Arial" w:cs="Arial"/>
          <w:b/>
          <w:sz w:val="24"/>
          <w:szCs w:val="24"/>
        </w:rPr>
      </w:pPr>
      <w:r w:rsidRPr="008F0333">
        <w:rPr>
          <w:rFonts w:ascii="Arial" w:hAnsi="Arial" w:cs="Arial"/>
          <w:b/>
          <w:sz w:val="24"/>
          <w:szCs w:val="24"/>
        </w:rPr>
        <w:t>AWARDS &amp; HONORS</w:t>
      </w:r>
    </w:p>
    <w:p w:rsidR="00FE56DE" w:rsidRPr="00907CE1" w:rsidRDefault="00FE56DE" w:rsidP="002F16B0">
      <w:pPr>
        <w:pStyle w:val="ListParagraph"/>
        <w:numPr>
          <w:ilvl w:val="0"/>
          <w:numId w:val="188"/>
        </w:numPr>
        <w:rPr>
          <w:rFonts w:ascii="Arial" w:hAnsi="Arial" w:cs="Arial"/>
          <w:b/>
          <w:sz w:val="24"/>
          <w:szCs w:val="24"/>
        </w:rPr>
      </w:pPr>
      <w:r w:rsidRPr="00907CE1">
        <w:rPr>
          <w:rFonts w:ascii="Arial" w:hAnsi="Arial" w:cs="Arial"/>
          <w:b/>
          <w:sz w:val="24"/>
          <w:szCs w:val="24"/>
        </w:rPr>
        <w:t>For Students</w:t>
      </w:r>
    </w:p>
    <w:tbl>
      <w:tblPr>
        <w:tblStyle w:val="TableGrid"/>
        <w:tblW w:w="102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76"/>
        <w:gridCol w:w="2401"/>
        <w:gridCol w:w="3102"/>
        <w:gridCol w:w="3093"/>
        <w:gridCol w:w="1083"/>
      </w:tblGrid>
      <w:tr w:rsidR="00FE56DE" w:rsidRPr="008F0333" w:rsidTr="009431F3">
        <w:trPr>
          <w:trHeight w:val="690"/>
        </w:trPr>
        <w:tc>
          <w:tcPr>
            <w:tcW w:w="576"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br w:type="page"/>
              <w:t>Sr.</w:t>
            </w:r>
          </w:p>
          <w:p w:rsidR="00FE56DE" w:rsidRPr="008F0333" w:rsidRDefault="00FE56DE" w:rsidP="003559EB">
            <w:pPr>
              <w:rPr>
                <w:rFonts w:ascii="Arial" w:hAnsi="Arial" w:cs="Arial"/>
                <w:b/>
                <w:sz w:val="24"/>
                <w:szCs w:val="24"/>
              </w:rPr>
            </w:pPr>
            <w:r w:rsidRPr="008F0333">
              <w:rPr>
                <w:rFonts w:ascii="Arial" w:hAnsi="Arial" w:cs="Arial"/>
                <w:b/>
                <w:sz w:val="24"/>
                <w:szCs w:val="24"/>
              </w:rPr>
              <w:t>No</w:t>
            </w:r>
          </w:p>
        </w:tc>
        <w:tc>
          <w:tcPr>
            <w:tcW w:w="2401"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Name of the student</w:t>
            </w:r>
          </w:p>
        </w:tc>
        <w:tc>
          <w:tcPr>
            <w:tcW w:w="3102"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Name of the Award/Achievement</w:t>
            </w:r>
          </w:p>
        </w:tc>
        <w:tc>
          <w:tcPr>
            <w:tcW w:w="3093"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 xml:space="preserve">Description </w:t>
            </w:r>
          </w:p>
        </w:tc>
        <w:tc>
          <w:tcPr>
            <w:tcW w:w="1083"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No. of Awards</w:t>
            </w:r>
          </w:p>
        </w:tc>
      </w:tr>
      <w:tr w:rsidR="00FE56DE" w:rsidRPr="008F0333" w:rsidTr="009431F3">
        <w:trPr>
          <w:trHeight w:val="350"/>
        </w:trPr>
        <w:tc>
          <w:tcPr>
            <w:tcW w:w="576" w:type="dxa"/>
          </w:tcPr>
          <w:p w:rsidR="00FE56DE" w:rsidRPr="008F0333" w:rsidRDefault="00FE56DE" w:rsidP="003559EB">
            <w:pPr>
              <w:rPr>
                <w:rFonts w:ascii="Arial" w:hAnsi="Arial" w:cs="Arial"/>
                <w:sz w:val="24"/>
                <w:szCs w:val="24"/>
              </w:rPr>
            </w:pPr>
            <w:r w:rsidRPr="008F0333">
              <w:rPr>
                <w:rFonts w:ascii="Arial" w:hAnsi="Arial" w:cs="Arial"/>
                <w:sz w:val="24"/>
                <w:szCs w:val="24"/>
              </w:rPr>
              <w:t>1</w:t>
            </w:r>
          </w:p>
        </w:tc>
        <w:tc>
          <w:tcPr>
            <w:tcW w:w="2401" w:type="dxa"/>
          </w:tcPr>
          <w:p w:rsidR="00FE56DE" w:rsidRPr="008F0333" w:rsidRDefault="00FE56DE" w:rsidP="003559EB">
            <w:pPr>
              <w:rPr>
                <w:rFonts w:ascii="Arial" w:hAnsi="Arial" w:cs="Arial"/>
                <w:sz w:val="24"/>
                <w:szCs w:val="24"/>
              </w:rPr>
            </w:pPr>
            <w:r w:rsidRPr="008F0333">
              <w:rPr>
                <w:rFonts w:ascii="Arial" w:hAnsi="Arial" w:cs="Arial"/>
                <w:sz w:val="24"/>
                <w:szCs w:val="24"/>
              </w:rPr>
              <w:t>Mr. Shantanu Korde</w:t>
            </w:r>
          </w:p>
        </w:tc>
        <w:tc>
          <w:tcPr>
            <w:tcW w:w="3102" w:type="dxa"/>
          </w:tcPr>
          <w:p w:rsidR="00FE56DE" w:rsidRPr="00672EC7" w:rsidRDefault="00FE56DE" w:rsidP="002F16B0">
            <w:pPr>
              <w:pStyle w:val="ListParagraph"/>
              <w:numPr>
                <w:ilvl w:val="0"/>
                <w:numId w:val="189"/>
              </w:numPr>
              <w:rPr>
                <w:rFonts w:ascii="Arial" w:hAnsi="Arial" w:cs="Arial"/>
                <w:sz w:val="24"/>
                <w:szCs w:val="24"/>
              </w:rPr>
            </w:pPr>
            <w:r w:rsidRPr="00672EC7">
              <w:rPr>
                <w:rFonts w:ascii="Arial" w:hAnsi="Arial" w:cs="Arial"/>
                <w:sz w:val="24"/>
                <w:szCs w:val="24"/>
              </w:rPr>
              <w:t>Gold Medal in K1 200m relay</w:t>
            </w:r>
          </w:p>
          <w:p w:rsidR="00FE56DE" w:rsidRDefault="00FE56DE" w:rsidP="002F16B0">
            <w:pPr>
              <w:pStyle w:val="ListParagraph"/>
              <w:numPr>
                <w:ilvl w:val="0"/>
                <w:numId w:val="189"/>
              </w:numPr>
              <w:rPr>
                <w:rFonts w:ascii="Arial" w:hAnsi="Arial" w:cs="Arial"/>
                <w:sz w:val="24"/>
                <w:szCs w:val="24"/>
              </w:rPr>
            </w:pPr>
            <w:r w:rsidRPr="00672EC7">
              <w:rPr>
                <w:rFonts w:ascii="Arial" w:hAnsi="Arial" w:cs="Arial"/>
                <w:sz w:val="24"/>
                <w:szCs w:val="24"/>
              </w:rPr>
              <w:t xml:space="preserve">Silver Medal in K2 </w:t>
            </w:r>
          </w:p>
          <w:p w:rsidR="00FE56DE" w:rsidRPr="00672EC7" w:rsidRDefault="00FE56DE" w:rsidP="002F16B0">
            <w:pPr>
              <w:pStyle w:val="ListParagraph"/>
              <w:numPr>
                <w:ilvl w:val="0"/>
                <w:numId w:val="189"/>
              </w:numPr>
              <w:rPr>
                <w:rFonts w:ascii="Arial" w:hAnsi="Arial" w:cs="Arial"/>
                <w:sz w:val="24"/>
                <w:szCs w:val="24"/>
              </w:rPr>
            </w:pPr>
            <w:r w:rsidRPr="00672EC7">
              <w:rPr>
                <w:rFonts w:ascii="Arial" w:hAnsi="Arial" w:cs="Arial"/>
                <w:sz w:val="24"/>
                <w:szCs w:val="24"/>
              </w:rPr>
              <w:t>200</w:t>
            </w:r>
            <w:r>
              <w:rPr>
                <w:rFonts w:ascii="Arial" w:hAnsi="Arial" w:cs="Arial"/>
                <w:sz w:val="24"/>
                <w:szCs w:val="24"/>
              </w:rPr>
              <w:t xml:space="preserve"> </w:t>
            </w:r>
            <w:r w:rsidRPr="00672EC7">
              <w:rPr>
                <w:rFonts w:ascii="Arial" w:hAnsi="Arial" w:cs="Arial"/>
                <w:sz w:val="24"/>
                <w:szCs w:val="24"/>
              </w:rPr>
              <w:t>m</w:t>
            </w:r>
          </w:p>
          <w:p w:rsidR="00FE56DE" w:rsidRPr="00672EC7" w:rsidRDefault="00FE56DE" w:rsidP="002F16B0">
            <w:pPr>
              <w:pStyle w:val="ListParagraph"/>
              <w:numPr>
                <w:ilvl w:val="0"/>
                <w:numId w:val="189"/>
              </w:numPr>
              <w:rPr>
                <w:rFonts w:ascii="Arial" w:hAnsi="Arial" w:cs="Arial"/>
                <w:sz w:val="24"/>
                <w:szCs w:val="24"/>
              </w:rPr>
            </w:pPr>
            <w:r w:rsidRPr="00672EC7">
              <w:rPr>
                <w:rFonts w:ascii="Arial" w:hAnsi="Arial" w:cs="Arial"/>
                <w:sz w:val="24"/>
                <w:szCs w:val="24"/>
              </w:rPr>
              <w:t>Bronze Medal in k 4 1000m</w:t>
            </w:r>
          </w:p>
        </w:tc>
        <w:tc>
          <w:tcPr>
            <w:tcW w:w="3093" w:type="dxa"/>
          </w:tcPr>
          <w:p w:rsidR="00FE56DE" w:rsidRPr="008F0333" w:rsidRDefault="00FE56DE" w:rsidP="003559EB">
            <w:pPr>
              <w:rPr>
                <w:rFonts w:ascii="Arial" w:hAnsi="Arial" w:cs="Arial"/>
                <w:sz w:val="24"/>
                <w:szCs w:val="24"/>
              </w:rPr>
            </w:pPr>
            <w:r w:rsidRPr="008F0333">
              <w:rPr>
                <w:rFonts w:ascii="Arial" w:hAnsi="Arial" w:cs="Arial"/>
                <w:sz w:val="24"/>
                <w:szCs w:val="24"/>
              </w:rPr>
              <w:t>State level competition organized by Maharashtra Assoc</w:t>
            </w:r>
            <w:r w:rsidR="009431F3">
              <w:rPr>
                <w:rFonts w:ascii="Arial" w:hAnsi="Arial" w:cs="Arial"/>
                <w:sz w:val="24"/>
                <w:szCs w:val="24"/>
              </w:rPr>
              <w:t xml:space="preserve">iation of Canoeing and Kayaking </w:t>
            </w:r>
            <w:r w:rsidRPr="008F0333">
              <w:rPr>
                <w:rFonts w:ascii="Arial" w:hAnsi="Arial" w:cs="Arial"/>
                <w:sz w:val="24"/>
                <w:szCs w:val="24"/>
              </w:rPr>
              <w:t>Championship at Beed, June 28-30, 2013.</w:t>
            </w:r>
          </w:p>
        </w:tc>
        <w:tc>
          <w:tcPr>
            <w:tcW w:w="1083" w:type="dxa"/>
          </w:tcPr>
          <w:p w:rsidR="00FE56DE" w:rsidRPr="008F0333" w:rsidRDefault="00FE56DE" w:rsidP="003559EB">
            <w:pPr>
              <w:rPr>
                <w:rFonts w:ascii="Arial" w:hAnsi="Arial" w:cs="Arial"/>
                <w:sz w:val="24"/>
                <w:szCs w:val="24"/>
              </w:rPr>
            </w:pPr>
            <w:r w:rsidRPr="008F0333">
              <w:rPr>
                <w:rFonts w:ascii="Arial" w:hAnsi="Arial" w:cs="Arial"/>
                <w:sz w:val="24"/>
                <w:szCs w:val="24"/>
              </w:rPr>
              <w:t>3</w:t>
            </w:r>
          </w:p>
        </w:tc>
      </w:tr>
      <w:tr w:rsidR="00FE56DE" w:rsidRPr="008F0333" w:rsidTr="009431F3">
        <w:trPr>
          <w:trHeight w:val="350"/>
        </w:trPr>
        <w:tc>
          <w:tcPr>
            <w:tcW w:w="576" w:type="dxa"/>
          </w:tcPr>
          <w:p w:rsidR="00FE56DE" w:rsidRPr="008F0333" w:rsidRDefault="00FE56DE" w:rsidP="003559EB">
            <w:pPr>
              <w:rPr>
                <w:rFonts w:ascii="Arial" w:hAnsi="Arial" w:cs="Arial"/>
                <w:sz w:val="24"/>
                <w:szCs w:val="24"/>
              </w:rPr>
            </w:pPr>
            <w:r w:rsidRPr="008F0333">
              <w:rPr>
                <w:rFonts w:ascii="Arial" w:hAnsi="Arial" w:cs="Arial"/>
                <w:sz w:val="24"/>
                <w:szCs w:val="24"/>
              </w:rPr>
              <w:t>2</w:t>
            </w:r>
          </w:p>
        </w:tc>
        <w:tc>
          <w:tcPr>
            <w:tcW w:w="2401" w:type="dxa"/>
          </w:tcPr>
          <w:p w:rsidR="00FE56DE" w:rsidRPr="008F0333" w:rsidRDefault="00FE56DE" w:rsidP="003559EB">
            <w:pPr>
              <w:rPr>
                <w:rFonts w:ascii="Arial" w:hAnsi="Arial" w:cs="Arial"/>
                <w:sz w:val="24"/>
                <w:szCs w:val="24"/>
              </w:rPr>
            </w:pPr>
            <w:r w:rsidRPr="008F0333">
              <w:rPr>
                <w:rFonts w:ascii="Arial" w:hAnsi="Arial" w:cs="Arial"/>
                <w:sz w:val="24"/>
                <w:szCs w:val="24"/>
              </w:rPr>
              <w:t>Mr. Akshay Mate</w:t>
            </w:r>
          </w:p>
        </w:tc>
        <w:tc>
          <w:tcPr>
            <w:tcW w:w="3102" w:type="dxa"/>
          </w:tcPr>
          <w:p w:rsidR="00FE56DE" w:rsidRPr="008F0333" w:rsidRDefault="00FE56DE" w:rsidP="003559EB">
            <w:pPr>
              <w:rPr>
                <w:rFonts w:ascii="Arial" w:hAnsi="Arial" w:cs="Arial"/>
                <w:sz w:val="24"/>
                <w:szCs w:val="24"/>
              </w:rPr>
            </w:pPr>
            <w:r w:rsidRPr="008F0333">
              <w:rPr>
                <w:rFonts w:ascii="Arial" w:hAnsi="Arial" w:cs="Arial"/>
                <w:sz w:val="24"/>
                <w:szCs w:val="24"/>
              </w:rPr>
              <w:t>1</w:t>
            </w:r>
            <w:r w:rsidRPr="008F0333">
              <w:rPr>
                <w:rFonts w:ascii="Arial" w:hAnsi="Arial" w:cs="Arial"/>
                <w:sz w:val="24"/>
                <w:szCs w:val="24"/>
                <w:vertAlign w:val="superscript"/>
              </w:rPr>
              <w:t>st</w:t>
            </w:r>
            <w:r w:rsidRPr="008F0333">
              <w:rPr>
                <w:rFonts w:ascii="Arial" w:hAnsi="Arial" w:cs="Arial"/>
                <w:sz w:val="24"/>
                <w:szCs w:val="24"/>
              </w:rPr>
              <w:t xml:space="preserve"> Price in sculling competition</w:t>
            </w:r>
          </w:p>
        </w:tc>
        <w:tc>
          <w:tcPr>
            <w:tcW w:w="3093" w:type="dxa"/>
          </w:tcPr>
          <w:p w:rsidR="00FE56DE" w:rsidRPr="008F0333" w:rsidRDefault="00FE56DE" w:rsidP="009431F3">
            <w:pPr>
              <w:rPr>
                <w:rFonts w:ascii="Arial" w:hAnsi="Arial" w:cs="Arial"/>
                <w:sz w:val="24"/>
                <w:szCs w:val="24"/>
              </w:rPr>
            </w:pPr>
            <w:r w:rsidRPr="008F0333">
              <w:rPr>
                <w:rFonts w:ascii="Arial" w:hAnsi="Arial" w:cs="Arial"/>
                <w:sz w:val="24"/>
                <w:szCs w:val="24"/>
              </w:rPr>
              <w:t>Sculling competition organized by Rowing Federation of India he</w:t>
            </w:r>
            <w:r w:rsidR="009431F3">
              <w:rPr>
                <w:rFonts w:ascii="Arial" w:hAnsi="Arial" w:cs="Arial"/>
                <w:sz w:val="24"/>
                <w:szCs w:val="24"/>
              </w:rPr>
              <w:t>ld at Bangalore, 11-14 Oct’13</w:t>
            </w:r>
          </w:p>
        </w:tc>
        <w:tc>
          <w:tcPr>
            <w:tcW w:w="1083" w:type="dxa"/>
          </w:tcPr>
          <w:p w:rsidR="00FE56DE" w:rsidRPr="008F0333" w:rsidRDefault="00FE56DE" w:rsidP="003559EB">
            <w:pPr>
              <w:rPr>
                <w:rFonts w:ascii="Arial" w:hAnsi="Arial" w:cs="Arial"/>
                <w:sz w:val="24"/>
                <w:szCs w:val="24"/>
              </w:rPr>
            </w:pPr>
            <w:r w:rsidRPr="008F0333">
              <w:rPr>
                <w:rFonts w:ascii="Arial" w:hAnsi="Arial" w:cs="Arial"/>
                <w:sz w:val="24"/>
                <w:szCs w:val="24"/>
              </w:rPr>
              <w:t>1</w:t>
            </w:r>
          </w:p>
        </w:tc>
      </w:tr>
      <w:tr w:rsidR="00FE56DE" w:rsidRPr="008F0333" w:rsidTr="009431F3">
        <w:trPr>
          <w:trHeight w:val="350"/>
        </w:trPr>
        <w:tc>
          <w:tcPr>
            <w:tcW w:w="576" w:type="dxa"/>
          </w:tcPr>
          <w:p w:rsidR="00FE56DE" w:rsidRPr="008F0333" w:rsidRDefault="00FE56DE" w:rsidP="003559EB">
            <w:pPr>
              <w:rPr>
                <w:rFonts w:ascii="Arial" w:hAnsi="Arial" w:cs="Arial"/>
                <w:sz w:val="24"/>
                <w:szCs w:val="24"/>
              </w:rPr>
            </w:pPr>
            <w:r w:rsidRPr="008F0333">
              <w:rPr>
                <w:rFonts w:ascii="Arial" w:hAnsi="Arial" w:cs="Arial"/>
                <w:sz w:val="24"/>
                <w:szCs w:val="24"/>
              </w:rPr>
              <w:t>3</w:t>
            </w:r>
          </w:p>
        </w:tc>
        <w:tc>
          <w:tcPr>
            <w:tcW w:w="2401" w:type="dxa"/>
          </w:tcPr>
          <w:p w:rsidR="00FE56DE" w:rsidRPr="008F0333" w:rsidRDefault="00FE56DE" w:rsidP="003559EB">
            <w:pPr>
              <w:rPr>
                <w:rFonts w:ascii="Arial" w:hAnsi="Arial" w:cs="Arial"/>
                <w:sz w:val="24"/>
                <w:szCs w:val="24"/>
              </w:rPr>
            </w:pPr>
            <w:r w:rsidRPr="008F0333">
              <w:rPr>
                <w:rFonts w:ascii="Arial" w:hAnsi="Arial" w:cs="Arial"/>
                <w:sz w:val="24"/>
                <w:szCs w:val="24"/>
              </w:rPr>
              <w:t>Mr. Akshay Bairagi</w:t>
            </w:r>
          </w:p>
        </w:tc>
        <w:tc>
          <w:tcPr>
            <w:tcW w:w="3102" w:type="dxa"/>
          </w:tcPr>
          <w:p w:rsidR="00FE56DE" w:rsidRPr="008F0333" w:rsidRDefault="00FE56DE" w:rsidP="003559EB">
            <w:pPr>
              <w:rPr>
                <w:rFonts w:ascii="Arial" w:hAnsi="Arial" w:cs="Arial"/>
                <w:sz w:val="24"/>
                <w:szCs w:val="24"/>
              </w:rPr>
            </w:pPr>
            <w:r w:rsidRPr="008F0333">
              <w:rPr>
                <w:rFonts w:ascii="Arial" w:hAnsi="Arial" w:cs="Arial"/>
                <w:sz w:val="24"/>
                <w:szCs w:val="24"/>
              </w:rPr>
              <w:t>1</w:t>
            </w:r>
            <w:r w:rsidRPr="008F0333">
              <w:rPr>
                <w:rFonts w:ascii="Arial" w:hAnsi="Arial" w:cs="Arial"/>
                <w:sz w:val="24"/>
                <w:szCs w:val="24"/>
                <w:vertAlign w:val="superscript"/>
              </w:rPr>
              <w:t>st</w:t>
            </w:r>
            <w:r w:rsidRPr="008F0333">
              <w:rPr>
                <w:rFonts w:ascii="Arial" w:hAnsi="Arial" w:cs="Arial"/>
                <w:sz w:val="24"/>
                <w:szCs w:val="24"/>
              </w:rPr>
              <w:t xml:space="preserve"> prize for the project “Punching machine for flanges”</w:t>
            </w:r>
          </w:p>
        </w:tc>
        <w:tc>
          <w:tcPr>
            <w:tcW w:w="3093" w:type="dxa"/>
          </w:tcPr>
          <w:p w:rsidR="00FE56DE" w:rsidRPr="008F0333" w:rsidRDefault="00FE56DE" w:rsidP="003559EB">
            <w:pPr>
              <w:rPr>
                <w:rFonts w:ascii="Arial" w:hAnsi="Arial" w:cs="Arial"/>
                <w:sz w:val="24"/>
                <w:szCs w:val="24"/>
              </w:rPr>
            </w:pPr>
            <w:r w:rsidRPr="008F0333">
              <w:rPr>
                <w:rFonts w:ascii="Arial" w:hAnsi="Arial" w:cs="Arial"/>
                <w:sz w:val="24"/>
                <w:szCs w:val="24"/>
              </w:rPr>
              <w:t>During his Sandwich Training programme in his 5</w:t>
            </w:r>
            <w:r w:rsidRPr="008F0333">
              <w:rPr>
                <w:rFonts w:ascii="Arial" w:hAnsi="Arial" w:cs="Arial"/>
                <w:sz w:val="24"/>
                <w:szCs w:val="24"/>
                <w:vertAlign w:val="superscript"/>
              </w:rPr>
              <w:t>th</w:t>
            </w:r>
            <w:r w:rsidRPr="008F0333">
              <w:rPr>
                <w:rFonts w:ascii="Arial" w:hAnsi="Arial" w:cs="Arial"/>
                <w:sz w:val="24"/>
                <w:szCs w:val="24"/>
              </w:rPr>
              <w:t xml:space="preserve"> semester at Thermax </w:t>
            </w:r>
          </w:p>
        </w:tc>
        <w:tc>
          <w:tcPr>
            <w:tcW w:w="1083" w:type="dxa"/>
          </w:tcPr>
          <w:p w:rsidR="00FE56DE" w:rsidRPr="008F0333" w:rsidRDefault="00FE56DE" w:rsidP="003559EB">
            <w:pPr>
              <w:rPr>
                <w:rFonts w:ascii="Arial" w:hAnsi="Arial" w:cs="Arial"/>
                <w:sz w:val="24"/>
                <w:szCs w:val="24"/>
              </w:rPr>
            </w:pPr>
            <w:r w:rsidRPr="008F0333">
              <w:rPr>
                <w:rFonts w:ascii="Arial" w:hAnsi="Arial" w:cs="Arial"/>
                <w:sz w:val="24"/>
                <w:szCs w:val="24"/>
              </w:rPr>
              <w:t>1</w:t>
            </w:r>
          </w:p>
        </w:tc>
      </w:tr>
      <w:tr w:rsidR="00FE56DE" w:rsidRPr="008F0333" w:rsidTr="009431F3">
        <w:trPr>
          <w:trHeight w:val="350"/>
        </w:trPr>
        <w:tc>
          <w:tcPr>
            <w:tcW w:w="576" w:type="dxa"/>
          </w:tcPr>
          <w:p w:rsidR="00FE56DE" w:rsidRPr="008F0333" w:rsidRDefault="00FE56DE" w:rsidP="003559EB">
            <w:pPr>
              <w:rPr>
                <w:rFonts w:ascii="Arial" w:hAnsi="Arial" w:cs="Arial"/>
                <w:sz w:val="24"/>
                <w:szCs w:val="24"/>
              </w:rPr>
            </w:pPr>
            <w:r w:rsidRPr="008F0333">
              <w:rPr>
                <w:rFonts w:ascii="Arial" w:hAnsi="Arial" w:cs="Arial"/>
                <w:sz w:val="24"/>
                <w:szCs w:val="24"/>
              </w:rPr>
              <w:t>4</w:t>
            </w:r>
          </w:p>
        </w:tc>
        <w:tc>
          <w:tcPr>
            <w:tcW w:w="2401" w:type="dxa"/>
          </w:tcPr>
          <w:p w:rsidR="00FE56DE" w:rsidRPr="008F0333" w:rsidRDefault="00FE56DE" w:rsidP="003559EB">
            <w:pPr>
              <w:rPr>
                <w:rFonts w:ascii="Arial" w:hAnsi="Arial" w:cs="Arial"/>
                <w:sz w:val="24"/>
                <w:szCs w:val="24"/>
              </w:rPr>
            </w:pPr>
            <w:r w:rsidRPr="008F0333">
              <w:rPr>
                <w:rFonts w:ascii="Arial" w:hAnsi="Arial" w:cs="Arial"/>
                <w:sz w:val="24"/>
                <w:szCs w:val="24"/>
              </w:rPr>
              <w:t>Ms.Nutan Patil</w:t>
            </w:r>
          </w:p>
          <w:p w:rsidR="00FE56DE" w:rsidRPr="008F0333" w:rsidRDefault="00FE56DE" w:rsidP="003559EB">
            <w:pPr>
              <w:rPr>
                <w:rFonts w:ascii="Arial" w:hAnsi="Arial" w:cs="Arial"/>
                <w:sz w:val="24"/>
                <w:szCs w:val="24"/>
              </w:rPr>
            </w:pPr>
            <w:r w:rsidRPr="008F0333">
              <w:rPr>
                <w:rFonts w:ascii="Arial" w:hAnsi="Arial" w:cs="Arial"/>
                <w:sz w:val="24"/>
                <w:szCs w:val="24"/>
              </w:rPr>
              <w:t>Ms. Kshitija Gaikwad</w:t>
            </w:r>
          </w:p>
          <w:p w:rsidR="00FE56DE" w:rsidRPr="008F0333" w:rsidRDefault="00FE56DE" w:rsidP="003559EB">
            <w:pPr>
              <w:rPr>
                <w:rFonts w:ascii="Arial" w:hAnsi="Arial" w:cs="Arial"/>
                <w:sz w:val="24"/>
                <w:szCs w:val="24"/>
              </w:rPr>
            </w:pPr>
            <w:r w:rsidRPr="008F0333">
              <w:rPr>
                <w:rFonts w:ascii="Arial" w:hAnsi="Arial" w:cs="Arial"/>
                <w:sz w:val="24"/>
                <w:szCs w:val="24"/>
              </w:rPr>
              <w:t>Mr. Sushant Shinde</w:t>
            </w:r>
          </w:p>
          <w:p w:rsidR="00FE56DE" w:rsidRPr="008F0333" w:rsidRDefault="00FE56DE" w:rsidP="003559EB">
            <w:pPr>
              <w:rPr>
                <w:rFonts w:ascii="Arial" w:hAnsi="Arial" w:cs="Arial"/>
                <w:sz w:val="24"/>
                <w:szCs w:val="24"/>
              </w:rPr>
            </w:pPr>
            <w:r w:rsidRPr="008F0333">
              <w:rPr>
                <w:rFonts w:ascii="Arial" w:hAnsi="Arial" w:cs="Arial"/>
                <w:sz w:val="24"/>
                <w:szCs w:val="24"/>
              </w:rPr>
              <w:t>Mr. Shreyas Shete</w:t>
            </w:r>
          </w:p>
        </w:tc>
        <w:tc>
          <w:tcPr>
            <w:tcW w:w="3102" w:type="dxa"/>
          </w:tcPr>
          <w:p w:rsidR="00FE56DE" w:rsidRPr="008F0333" w:rsidRDefault="00FE56DE" w:rsidP="003559EB">
            <w:pPr>
              <w:rPr>
                <w:rFonts w:ascii="Arial" w:hAnsi="Arial" w:cs="Arial"/>
                <w:sz w:val="24"/>
                <w:szCs w:val="24"/>
              </w:rPr>
            </w:pPr>
            <w:r w:rsidRPr="008F0333">
              <w:rPr>
                <w:rFonts w:ascii="Arial" w:hAnsi="Arial" w:cs="Arial"/>
                <w:sz w:val="24"/>
                <w:szCs w:val="24"/>
              </w:rPr>
              <w:t>1</w:t>
            </w:r>
            <w:r w:rsidRPr="008F0333">
              <w:rPr>
                <w:rFonts w:ascii="Arial" w:hAnsi="Arial" w:cs="Arial"/>
                <w:sz w:val="24"/>
                <w:szCs w:val="24"/>
                <w:vertAlign w:val="superscript"/>
              </w:rPr>
              <w:t>st</w:t>
            </w:r>
            <w:r w:rsidRPr="008F0333">
              <w:rPr>
                <w:rFonts w:ascii="Arial" w:hAnsi="Arial" w:cs="Arial"/>
                <w:sz w:val="24"/>
                <w:szCs w:val="24"/>
              </w:rPr>
              <w:t xml:space="preserve"> prize </w:t>
            </w:r>
          </w:p>
        </w:tc>
        <w:tc>
          <w:tcPr>
            <w:tcW w:w="3093" w:type="dxa"/>
          </w:tcPr>
          <w:p w:rsidR="00FE56DE" w:rsidRPr="008F0333" w:rsidRDefault="00FE56DE" w:rsidP="003559EB">
            <w:pPr>
              <w:rPr>
                <w:rFonts w:ascii="Arial" w:hAnsi="Arial" w:cs="Arial"/>
                <w:sz w:val="24"/>
                <w:szCs w:val="24"/>
              </w:rPr>
            </w:pPr>
            <w:r w:rsidRPr="008F0333">
              <w:rPr>
                <w:rFonts w:ascii="Arial" w:hAnsi="Arial" w:cs="Arial"/>
                <w:sz w:val="24"/>
                <w:szCs w:val="24"/>
              </w:rPr>
              <w:t xml:space="preserve">Firodia 2014 </w:t>
            </w:r>
          </w:p>
        </w:tc>
        <w:tc>
          <w:tcPr>
            <w:tcW w:w="1083" w:type="dxa"/>
          </w:tcPr>
          <w:p w:rsidR="00FE56DE" w:rsidRPr="008F0333" w:rsidRDefault="00FE56DE" w:rsidP="003559EB">
            <w:pPr>
              <w:rPr>
                <w:rFonts w:ascii="Arial" w:hAnsi="Arial" w:cs="Arial"/>
                <w:sz w:val="24"/>
                <w:szCs w:val="24"/>
              </w:rPr>
            </w:pPr>
            <w:r w:rsidRPr="008F0333">
              <w:rPr>
                <w:rFonts w:ascii="Arial" w:hAnsi="Arial" w:cs="Arial"/>
                <w:sz w:val="24"/>
                <w:szCs w:val="24"/>
              </w:rPr>
              <w:t>1</w:t>
            </w:r>
          </w:p>
        </w:tc>
      </w:tr>
      <w:tr w:rsidR="00FE56DE" w:rsidRPr="008F0333" w:rsidTr="009431F3">
        <w:trPr>
          <w:trHeight w:val="350"/>
        </w:trPr>
        <w:tc>
          <w:tcPr>
            <w:tcW w:w="576" w:type="dxa"/>
          </w:tcPr>
          <w:p w:rsidR="00FE56DE" w:rsidRPr="008F0333" w:rsidRDefault="00FE56DE" w:rsidP="003559EB">
            <w:pPr>
              <w:rPr>
                <w:rFonts w:ascii="Arial" w:hAnsi="Arial" w:cs="Arial"/>
                <w:sz w:val="24"/>
                <w:szCs w:val="24"/>
              </w:rPr>
            </w:pPr>
            <w:r w:rsidRPr="008F0333">
              <w:rPr>
                <w:rFonts w:ascii="Arial" w:hAnsi="Arial" w:cs="Arial"/>
                <w:sz w:val="24"/>
                <w:szCs w:val="24"/>
              </w:rPr>
              <w:t>5</w:t>
            </w:r>
          </w:p>
        </w:tc>
        <w:tc>
          <w:tcPr>
            <w:tcW w:w="2401" w:type="dxa"/>
          </w:tcPr>
          <w:p w:rsidR="00FE56DE" w:rsidRPr="008F0333" w:rsidRDefault="00FE56DE" w:rsidP="003559EB">
            <w:pPr>
              <w:rPr>
                <w:rFonts w:ascii="Arial" w:hAnsi="Arial" w:cs="Arial"/>
                <w:sz w:val="24"/>
                <w:szCs w:val="24"/>
              </w:rPr>
            </w:pPr>
            <w:r w:rsidRPr="008F0333">
              <w:rPr>
                <w:rFonts w:ascii="Arial" w:hAnsi="Arial" w:cs="Arial"/>
                <w:sz w:val="24"/>
                <w:szCs w:val="24"/>
              </w:rPr>
              <w:t>Mr. Suraj Aru</w:t>
            </w:r>
          </w:p>
          <w:p w:rsidR="00FE56DE" w:rsidRPr="008F0333" w:rsidRDefault="00FE56DE" w:rsidP="003559EB">
            <w:pPr>
              <w:rPr>
                <w:rFonts w:ascii="Arial" w:hAnsi="Arial" w:cs="Arial"/>
                <w:sz w:val="24"/>
                <w:szCs w:val="24"/>
              </w:rPr>
            </w:pPr>
            <w:r w:rsidRPr="008F0333">
              <w:rPr>
                <w:rFonts w:ascii="Arial" w:hAnsi="Arial" w:cs="Arial"/>
                <w:sz w:val="24"/>
                <w:szCs w:val="24"/>
              </w:rPr>
              <w:t>Mr. Roshan Arute</w:t>
            </w:r>
          </w:p>
          <w:p w:rsidR="00FE56DE" w:rsidRPr="008F0333" w:rsidRDefault="00FE56DE" w:rsidP="003559EB">
            <w:pPr>
              <w:rPr>
                <w:rFonts w:ascii="Arial" w:hAnsi="Arial" w:cs="Arial"/>
                <w:sz w:val="24"/>
                <w:szCs w:val="24"/>
              </w:rPr>
            </w:pPr>
            <w:r w:rsidRPr="008F0333">
              <w:rPr>
                <w:rFonts w:ascii="Arial" w:hAnsi="Arial" w:cs="Arial"/>
                <w:sz w:val="24"/>
                <w:szCs w:val="24"/>
              </w:rPr>
              <w:t>Mr. Sandeep Sutar</w:t>
            </w:r>
          </w:p>
          <w:p w:rsidR="00FE56DE" w:rsidRPr="008F0333" w:rsidRDefault="00FE56DE" w:rsidP="003559EB">
            <w:pPr>
              <w:rPr>
                <w:rFonts w:ascii="Arial" w:hAnsi="Arial" w:cs="Arial"/>
                <w:sz w:val="24"/>
                <w:szCs w:val="24"/>
              </w:rPr>
            </w:pPr>
            <w:r>
              <w:rPr>
                <w:rFonts w:ascii="Arial" w:hAnsi="Arial" w:cs="Arial"/>
                <w:sz w:val="24"/>
                <w:szCs w:val="24"/>
              </w:rPr>
              <w:t xml:space="preserve">Mr. Vinay </w:t>
            </w:r>
            <w:r w:rsidRPr="008F0333">
              <w:rPr>
                <w:rFonts w:ascii="Arial" w:hAnsi="Arial" w:cs="Arial"/>
                <w:sz w:val="24"/>
                <w:szCs w:val="24"/>
              </w:rPr>
              <w:t>Gundecha</w:t>
            </w:r>
          </w:p>
          <w:p w:rsidR="00FE56DE" w:rsidRPr="008F0333" w:rsidRDefault="00FE56DE" w:rsidP="003559EB">
            <w:pPr>
              <w:rPr>
                <w:rFonts w:ascii="Arial" w:hAnsi="Arial" w:cs="Arial"/>
                <w:sz w:val="24"/>
                <w:szCs w:val="24"/>
              </w:rPr>
            </w:pPr>
            <w:r w:rsidRPr="008F0333">
              <w:rPr>
                <w:rFonts w:ascii="Arial" w:hAnsi="Arial" w:cs="Arial"/>
                <w:sz w:val="24"/>
                <w:szCs w:val="24"/>
              </w:rPr>
              <w:t>Mr. Jagdish Salunke</w:t>
            </w:r>
          </w:p>
          <w:p w:rsidR="00FE56DE" w:rsidRPr="008F0333" w:rsidRDefault="00FE56DE" w:rsidP="003559EB">
            <w:pPr>
              <w:rPr>
                <w:rFonts w:ascii="Arial" w:hAnsi="Arial" w:cs="Arial"/>
                <w:sz w:val="24"/>
                <w:szCs w:val="24"/>
              </w:rPr>
            </w:pPr>
            <w:r w:rsidRPr="008F0333">
              <w:rPr>
                <w:rFonts w:ascii="Arial" w:hAnsi="Arial" w:cs="Arial"/>
                <w:sz w:val="24"/>
                <w:szCs w:val="24"/>
              </w:rPr>
              <w:t>Mr. Sagar Devsthali</w:t>
            </w:r>
          </w:p>
        </w:tc>
        <w:tc>
          <w:tcPr>
            <w:tcW w:w="3102" w:type="dxa"/>
          </w:tcPr>
          <w:p w:rsidR="00FE56DE" w:rsidRPr="008F0333" w:rsidRDefault="00FE56DE" w:rsidP="003559EB">
            <w:pPr>
              <w:rPr>
                <w:rFonts w:ascii="Arial" w:hAnsi="Arial" w:cs="Arial"/>
                <w:sz w:val="24"/>
                <w:szCs w:val="24"/>
              </w:rPr>
            </w:pPr>
            <w:r w:rsidRPr="008F0333">
              <w:rPr>
                <w:rFonts w:ascii="Arial" w:hAnsi="Arial" w:cs="Arial"/>
                <w:sz w:val="24"/>
                <w:szCs w:val="24"/>
              </w:rPr>
              <w:t xml:space="preserve">Secured </w:t>
            </w:r>
            <w:r w:rsidRPr="008F0333">
              <w:rPr>
                <w:rFonts w:ascii="Arial" w:hAnsi="Arial" w:cs="Arial"/>
                <w:bCs/>
                <w:sz w:val="24"/>
                <w:szCs w:val="24"/>
              </w:rPr>
              <w:t>Overall 2</w:t>
            </w:r>
            <w:r w:rsidRPr="008F0333">
              <w:rPr>
                <w:rFonts w:ascii="Arial" w:hAnsi="Arial" w:cs="Arial"/>
                <w:bCs/>
                <w:sz w:val="24"/>
                <w:szCs w:val="24"/>
                <w:vertAlign w:val="superscript"/>
              </w:rPr>
              <w:t>nd</w:t>
            </w:r>
            <w:r w:rsidRPr="008F0333">
              <w:rPr>
                <w:rFonts w:ascii="Arial" w:hAnsi="Arial" w:cs="Arial"/>
                <w:bCs/>
                <w:sz w:val="24"/>
                <w:szCs w:val="24"/>
              </w:rPr>
              <w:t xml:space="preserve">  position</w:t>
            </w:r>
          </w:p>
        </w:tc>
        <w:tc>
          <w:tcPr>
            <w:tcW w:w="3093" w:type="dxa"/>
          </w:tcPr>
          <w:p w:rsidR="00FE56DE" w:rsidRPr="008F0333" w:rsidRDefault="00FE56DE" w:rsidP="003559EB">
            <w:pPr>
              <w:rPr>
                <w:rFonts w:ascii="Arial" w:hAnsi="Arial" w:cs="Arial"/>
                <w:sz w:val="24"/>
                <w:szCs w:val="24"/>
              </w:rPr>
            </w:pPr>
            <w:r w:rsidRPr="008F0333">
              <w:rPr>
                <w:rFonts w:ascii="Arial" w:hAnsi="Arial" w:cs="Arial"/>
                <w:bCs/>
                <w:sz w:val="24"/>
                <w:szCs w:val="24"/>
              </w:rPr>
              <w:t>In Championship of BAJA 2014 </w:t>
            </w:r>
            <w:r w:rsidRPr="008F0333">
              <w:rPr>
                <w:rFonts w:ascii="Arial" w:hAnsi="Arial" w:cs="Arial"/>
                <w:sz w:val="24"/>
                <w:szCs w:val="24"/>
              </w:rPr>
              <w:t>competition held at Indore, 20</w:t>
            </w:r>
            <w:r w:rsidRPr="008F0333">
              <w:rPr>
                <w:rFonts w:ascii="Arial" w:hAnsi="Arial" w:cs="Arial"/>
                <w:sz w:val="24"/>
                <w:szCs w:val="24"/>
                <w:vertAlign w:val="superscript"/>
              </w:rPr>
              <w:t>th</w:t>
            </w:r>
            <w:r w:rsidRPr="008F0333">
              <w:rPr>
                <w:rFonts w:ascii="Arial" w:hAnsi="Arial" w:cs="Arial"/>
                <w:sz w:val="24"/>
                <w:szCs w:val="24"/>
              </w:rPr>
              <w:t> - 23</w:t>
            </w:r>
            <w:r w:rsidRPr="008F0333">
              <w:rPr>
                <w:rFonts w:ascii="Arial" w:hAnsi="Arial" w:cs="Arial"/>
                <w:sz w:val="24"/>
                <w:szCs w:val="24"/>
                <w:vertAlign w:val="superscript"/>
              </w:rPr>
              <w:t>rd</w:t>
            </w:r>
            <w:r w:rsidRPr="008F0333">
              <w:rPr>
                <w:rFonts w:ascii="Arial" w:hAnsi="Arial" w:cs="Arial"/>
                <w:sz w:val="24"/>
                <w:szCs w:val="24"/>
              </w:rPr>
              <w:t xml:space="preserve"> February 2014. </w:t>
            </w:r>
          </w:p>
          <w:p w:rsidR="00FE56DE" w:rsidRPr="008F0333" w:rsidRDefault="00FE56DE" w:rsidP="003559EB">
            <w:pPr>
              <w:rPr>
                <w:rFonts w:ascii="Arial" w:hAnsi="Arial" w:cs="Arial"/>
                <w:sz w:val="24"/>
                <w:szCs w:val="24"/>
              </w:rPr>
            </w:pPr>
          </w:p>
        </w:tc>
        <w:tc>
          <w:tcPr>
            <w:tcW w:w="1083" w:type="dxa"/>
          </w:tcPr>
          <w:p w:rsidR="00FE56DE" w:rsidRPr="008F0333" w:rsidRDefault="00FE56DE" w:rsidP="003559EB">
            <w:pPr>
              <w:rPr>
                <w:rFonts w:ascii="Arial" w:hAnsi="Arial" w:cs="Arial"/>
                <w:sz w:val="24"/>
                <w:szCs w:val="24"/>
              </w:rPr>
            </w:pPr>
            <w:r w:rsidRPr="008F0333">
              <w:rPr>
                <w:rFonts w:ascii="Arial" w:hAnsi="Arial" w:cs="Arial"/>
                <w:sz w:val="24"/>
                <w:szCs w:val="24"/>
              </w:rPr>
              <w:t>1</w:t>
            </w:r>
          </w:p>
        </w:tc>
      </w:tr>
      <w:tr w:rsidR="003559EB" w:rsidRPr="008F0333" w:rsidTr="009431F3">
        <w:trPr>
          <w:trHeight w:val="350"/>
        </w:trPr>
        <w:tc>
          <w:tcPr>
            <w:tcW w:w="576" w:type="dxa"/>
          </w:tcPr>
          <w:p w:rsidR="003559EB" w:rsidRPr="008F0333" w:rsidRDefault="003559EB" w:rsidP="003559EB">
            <w:pPr>
              <w:rPr>
                <w:rFonts w:ascii="Arial" w:hAnsi="Arial" w:cs="Arial"/>
                <w:sz w:val="24"/>
                <w:szCs w:val="24"/>
              </w:rPr>
            </w:pPr>
            <w:r w:rsidRPr="008F0333">
              <w:rPr>
                <w:rFonts w:ascii="Arial" w:hAnsi="Arial" w:cs="Arial"/>
                <w:sz w:val="24"/>
                <w:szCs w:val="24"/>
              </w:rPr>
              <w:t>6</w:t>
            </w:r>
          </w:p>
        </w:tc>
        <w:tc>
          <w:tcPr>
            <w:tcW w:w="2401" w:type="dxa"/>
          </w:tcPr>
          <w:p w:rsidR="003559EB" w:rsidRPr="008F0333" w:rsidRDefault="003559EB" w:rsidP="003559EB">
            <w:pPr>
              <w:rPr>
                <w:rFonts w:ascii="Arial" w:hAnsi="Arial" w:cs="Arial"/>
                <w:sz w:val="24"/>
                <w:szCs w:val="24"/>
              </w:rPr>
            </w:pPr>
            <w:r w:rsidRPr="008F0333">
              <w:rPr>
                <w:rFonts w:ascii="Arial" w:hAnsi="Arial" w:cs="Arial"/>
                <w:sz w:val="24"/>
                <w:szCs w:val="24"/>
              </w:rPr>
              <w:t>Mr. Suraj Aru</w:t>
            </w:r>
          </w:p>
          <w:p w:rsidR="003559EB" w:rsidRPr="008F0333" w:rsidRDefault="003559EB" w:rsidP="003559EB">
            <w:pPr>
              <w:rPr>
                <w:rFonts w:ascii="Arial" w:hAnsi="Arial" w:cs="Arial"/>
                <w:sz w:val="24"/>
                <w:szCs w:val="24"/>
              </w:rPr>
            </w:pPr>
            <w:r w:rsidRPr="008F0333">
              <w:rPr>
                <w:rFonts w:ascii="Arial" w:hAnsi="Arial" w:cs="Arial"/>
                <w:sz w:val="24"/>
                <w:szCs w:val="24"/>
              </w:rPr>
              <w:t>Mr. Roshan Arute</w:t>
            </w:r>
          </w:p>
          <w:p w:rsidR="003559EB" w:rsidRPr="008F0333" w:rsidRDefault="003559EB" w:rsidP="003559EB">
            <w:pPr>
              <w:rPr>
                <w:rFonts w:ascii="Arial" w:hAnsi="Arial" w:cs="Arial"/>
                <w:sz w:val="24"/>
                <w:szCs w:val="24"/>
              </w:rPr>
            </w:pPr>
            <w:r w:rsidRPr="008F0333">
              <w:rPr>
                <w:rFonts w:ascii="Arial" w:hAnsi="Arial" w:cs="Arial"/>
                <w:sz w:val="24"/>
                <w:szCs w:val="24"/>
              </w:rPr>
              <w:t>Mr. Sandeep Sutar</w:t>
            </w:r>
          </w:p>
          <w:p w:rsidR="003559EB" w:rsidRPr="008F0333" w:rsidRDefault="003559EB" w:rsidP="003559EB">
            <w:pPr>
              <w:rPr>
                <w:rFonts w:ascii="Arial" w:hAnsi="Arial" w:cs="Arial"/>
                <w:sz w:val="24"/>
                <w:szCs w:val="24"/>
              </w:rPr>
            </w:pPr>
            <w:r w:rsidRPr="008F0333">
              <w:rPr>
                <w:rFonts w:ascii="Arial" w:hAnsi="Arial" w:cs="Arial"/>
                <w:sz w:val="24"/>
                <w:szCs w:val="24"/>
              </w:rPr>
              <w:t xml:space="preserve">Mr. Vinay </w:t>
            </w:r>
            <w:r>
              <w:rPr>
                <w:rFonts w:ascii="Arial" w:hAnsi="Arial" w:cs="Arial"/>
                <w:sz w:val="24"/>
                <w:szCs w:val="24"/>
              </w:rPr>
              <w:t xml:space="preserve"> </w:t>
            </w:r>
            <w:r w:rsidRPr="008F0333">
              <w:rPr>
                <w:rFonts w:ascii="Arial" w:hAnsi="Arial" w:cs="Arial"/>
                <w:sz w:val="24"/>
                <w:szCs w:val="24"/>
              </w:rPr>
              <w:t>Gundecha</w:t>
            </w:r>
          </w:p>
          <w:p w:rsidR="003559EB" w:rsidRPr="008F0333" w:rsidRDefault="003559EB" w:rsidP="003559EB">
            <w:pPr>
              <w:rPr>
                <w:rFonts w:ascii="Arial" w:hAnsi="Arial" w:cs="Arial"/>
                <w:sz w:val="24"/>
                <w:szCs w:val="24"/>
              </w:rPr>
            </w:pPr>
            <w:r w:rsidRPr="008F0333">
              <w:rPr>
                <w:rFonts w:ascii="Arial" w:hAnsi="Arial" w:cs="Arial"/>
                <w:sz w:val="24"/>
                <w:szCs w:val="24"/>
              </w:rPr>
              <w:t>Mr. Jagdish Salunke</w:t>
            </w:r>
          </w:p>
          <w:p w:rsidR="003559EB" w:rsidRPr="008F0333" w:rsidRDefault="003559EB" w:rsidP="003559EB">
            <w:pPr>
              <w:rPr>
                <w:rFonts w:ascii="Arial" w:hAnsi="Arial" w:cs="Arial"/>
                <w:sz w:val="24"/>
                <w:szCs w:val="24"/>
              </w:rPr>
            </w:pPr>
            <w:r w:rsidRPr="008F0333">
              <w:rPr>
                <w:rFonts w:ascii="Arial" w:hAnsi="Arial" w:cs="Arial"/>
                <w:sz w:val="24"/>
                <w:szCs w:val="24"/>
              </w:rPr>
              <w:t>Mr. Sagar Devsthali</w:t>
            </w:r>
          </w:p>
        </w:tc>
        <w:tc>
          <w:tcPr>
            <w:tcW w:w="3102" w:type="dxa"/>
          </w:tcPr>
          <w:p w:rsidR="003559EB" w:rsidRPr="008F0333" w:rsidRDefault="003559EB" w:rsidP="003559EB">
            <w:pPr>
              <w:rPr>
                <w:rFonts w:ascii="Arial" w:hAnsi="Arial" w:cs="Arial"/>
                <w:sz w:val="24"/>
                <w:szCs w:val="24"/>
              </w:rPr>
            </w:pPr>
            <w:r w:rsidRPr="008F0333">
              <w:rPr>
                <w:rFonts w:ascii="Arial" w:hAnsi="Arial" w:cs="Arial"/>
                <w:sz w:val="24"/>
                <w:szCs w:val="24"/>
              </w:rPr>
              <w:t xml:space="preserve">Secured </w:t>
            </w:r>
            <w:r w:rsidRPr="008F0333">
              <w:rPr>
                <w:rFonts w:ascii="Arial" w:hAnsi="Arial" w:cs="Arial"/>
                <w:bCs/>
                <w:sz w:val="24"/>
                <w:szCs w:val="24"/>
              </w:rPr>
              <w:t>Overall 3</w:t>
            </w:r>
            <w:r w:rsidRPr="008F0333">
              <w:rPr>
                <w:rFonts w:ascii="Arial" w:hAnsi="Arial" w:cs="Arial"/>
                <w:bCs/>
                <w:sz w:val="24"/>
                <w:szCs w:val="24"/>
                <w:vertAlign w:val="superscript"/>
              </w:rPr>
              <w:t>rd</w:t>
            </w:r>
            <w:r w:rsidRPr="008F0333">
              <w:rPr>
                <w:rFonts w:ascii="Arial" w:hAnsi="Arial" w:cs="Arial"/>
                <w:bCs/>
                <w:sz w:val="24"/>
                <w:szCs w:val="24"/>
              </w:rPr>
              <w:t xml:space="preserve">  position</w:t>
            </w:r>
          </w:p>
        </w:tc>
        <w:tc>
          <w:tcPr>
            <w:tcW w:w="3093" w:type="dxa"/>
          </w:tcPr>
          <w:p w:rsidR="003559EB" w:rsidRPr="008F0333" w:rsidRDefault="003559EB" w:rsidP="003559EB">
            <w:pPr>
              <w:rPr>
                <w:rFonts w:ascii="Arial" w:hAnsi="Arial" w:cs="Arial"/>
                <w:sz w:val="24"/>
                <w:szCs w:val="24"/>
              </w:rPr>
            </w:pPr>
            <w:r>
              <w:rPr>
                <w:rFonts w:ascii="Arial" w:hAnsi="Arial" w:cs="Arial"/>
                <w:sz w:val="24"/>
                <w:szCs w:val="24"/>
              </w:rPr>
              <w:t xml:space="preserve">BAJA </w:t>
            </w:r>
            <w:r w:rsidRPr="008F0333">
              <w:rPr>
                <w:rFonts w:ascii="Arial" w:hAnsi="Arial" w:cs="Arial"/>
                <w:sz w:val="24"/>
                <w:szCs w:val="24"/>
              </w:rPr>
              <w:t>Competition held at Pretoria, 20th – 25th October 2013.</w:t>
            </w:r>
          </w:p>
          <w:p w:rsidR="003559EB" w:rsidRPr="008F0333" w:rsidRDefault="003559EB" w:rsidP="003559EB">
            <w:pPr>
              <w:rPr>
                <w:rFonts w:ascii="Arial" w:hAnsi="Arial" w:cs="Arial"/>
                <w:sz w:val="24"/>
                <w:szCs w:val="24"/>
              </w:rPr>
            </w:pPr>
          </w:p>
        </w:tc>
        <w:tc>
          <w:tcPr>
            <w:tcW w:w="1083" w:type="dxa"/>
          </w:tcPr>
          <w:p w:rsidR="003559EB" w:rsidRPr="008F0333" w:rsidRDefault="003559EB" w:rsidP="003559EB">
            <w:pPr>
              <w:rPr>
                <w:rFonts w:ascii="Arial" w:hAnsi="Arial" w:cs="Arial"/>
                <w:b/>
                <w:sz w:val="24"/>
                <w:szCs w:val="24"/>
              </w:rPr>
            </w:pPr>
            <w:r w:rsidRPr="008F0333">
              <w:rPr>
                <w:rFonts w:ascii="Arial" w:hAnsi="Arial" w:cs="Arial"/>
                <w:b/>
                <w:sz w:val="24"/>
                <w:szCs w:val="24"/>
              </w:rPr>
              <w:t>1</w:t>
            </w:r>
          </w:p>
        </w:tc>
      </w:tr>
    </w:tbl>
    <w:p w:rsidR="00FE56DE" w:rsidRPr="009431F3" w:rsidRDefault="00FE56DE" w:rsidP="009431F3">
      <w:pPr>
        <w:rPr>
          <w:rFonts w:ascii="Arial" w:hAnsi="Arial" w:cs="Arial"/>
          <w:b/>
          <w:sz w:val="24"/>
          <w:szCs w:val="24"/>
        </w:rPr>
      </w:pPr>
    </w:p>
    <w:p w:rsidR="00FE56DE" w:rsidRDefault="00FE56DE" w:rsidP="002F16B0">
      <w:pPr>
        <w:pStyle w:val="ListParagraph"/>
        <w:numPr>
          <w:ilvl w:val="0"/>
          <w:numId w:val="185"/>
        </w:numPr>
        <w:rPr>
          <w:rFonts w:ascii="Arial" w:hAnsi="Arial" w:cs="Arial"/>
          <w:b/>
          <w:sz w:val="24"/>
          <w:szCs w:val="24"/>
        </w:rPr>
      </w:pPr>
      <w:r w:rsidRPr="008F0333">
        <w:rPr>
          <w:rFonts w:ascii="Arial" w:hAnsi="Arial" w:cs="Arial"/>
          <w:b/>
          <w:sz w:val="24"/>
          <w:szCs w:val="24"/>
        </w:rPr>
        <w:t xml:space="preserve">SPECIAL MENTION </w:t>
      </w:r>
    </w:p>
    <w:p w:rsidR="00FE56DE" w:rsidRPr="008F0333" w:rsidRDefault="00FE56DE" w:rsidP="00FE56DE">
      <w:pPr>
        <w:pStyle w:val="ListParagraph"/>
        <w:ind w:left="390"/>
        <w:rPr>
          <w:rFonts w:ascii="Arial" w:hAnsi="Arial" w:cs="Arial"/>
          <w:b/>
          <w:sz w:val="24"/>
          <w:szCs w:val="24"/>
        </w:rPr>
      </w:pPr>
    </w:p>
    <w:p w:rsidR="00FE56DE" w:rsidRPr="008F0333" w:rsidRDefault="00FE56DE" w:rsidP="002F16B0">
      <w:pPr>
        <w:pStyle w:val="ListParagraph"/>
        <w:numPr>
          <w:ilvl w:val="0"/>
          <w:numId w:val="183"/>
        </w:numPr>
        <w:spacing w:line="360" w:lineRule="auto"/>
        <w:jc w:val="both"/>
        <w:rPr>
          <w:rFonts w:ascii="Arial" w:hAnsi="Arial" w:cs="Arial"/>
          <w:sz w:val="24"/>
          <w:szCs w:val="24"/>
        </w:rPr>
      </w:pPr>
      <w:r w:rsidRPr="008F0333">
        <w:rPr>
          <w:rFonts w:ascii="Arial" w:hAnsi="Arial" w:cs="Arial"/>
          <w:sz w:val="24"/>
          <w:szCs w:val="24"/>
        </w:rPr>
        <w:t xml:space="preserve">Department of </w:t>
      </w:r>
      <w:r w:rsidRPr="008F0333">
        <w:rPr>
          <w:rFonts w:ascii="Arial" w:eastAsia="Calibri" w:hAnsi="Arial" w:cs="Arial"/>
          <w:sz w:val="24"/>
          <w:szCs w:val="24"/>
        </w:rPr>
        <w:t xml:space="preserve">Production Engineering and Industrial Management along with Mechanical </w:t>
      </w:r>
      <w:r w:rsidRPr="008F0333">
        <w:rPr>
          <w:rFonts w:ascii="Arial" w:hAnsi="Arial" w:cs="Arial"/>
          <w:sz w:val="24"/>
          <w:szCs w:val="24"/>
        </w:rPr>
        <w:t xml:space="preserve">Engineering </w:t>
      </w:r>
      <w:r w:rsidRPr="008F0333">
        <w:rPr>
          <w:rFonts w:ascii="Arial" w:eastAsia="Calibri" w:hAnsi="Arial" w:cs="Arial"/>
          <w:sz w:val="24"/>
          <w:szCs w:val="24"/>
        </w:rPr>
        <w:t>Department has received CII Award for Best Industry–Institute Interaction for the year 2013.</w:t>
      </w:r>
    </w:p>
    <w:p w:rsidR="00FE56DE" w:rsidRDefault="00FE56DE" w:rsidP="00FE56DE">
      <w:pPr>
        <w:pStyle w:val="ListParagraph"/>
        <w:numPr>
          <w:ilvl w:val="0"/>
          <w:numId w:val="183"/>
        </w:numPr>
        <w:spacing w:line="360" w:lineRule="auto"/>
        <w:jc w:val="both"/>
        <w:rPr>
          <w:rFonts w:ascii="Arial" w:eastAsia="Calibri" w:hAnsi="Arial" w:cs="Arial"/>
          <w:sz w:val="24"/>
          <w:szCs w:val="24"/>
        </w:rPr>
      </w:pPr>
      <w:r w:rsidRPr="008F0333">
        <w:rPr>
          <w:rFonts w:ascii="Arial" w:eastAsia="Calibri" w:hAnsi="Arial" w:cs="Arial"/>
          <w:sz w:val="24"/>
          <w:szCs w:val="24"/>
        </w:rPr>
        <w:t>Recently department has been honored with '</w:t>
      </w:r>
      <w:r w:rsidRPr="008F0333">
        <w:rPr>
          <w:rFonts w:ascii="Arial" w:eastAsia="Calibri" w:hAnsi="Arial" w:cs="Arial"/>
          <w:bCs/>
          <w:sz w:val="24"/>
          <w:szCs w:val="24"/>
        </w:rPr>
        <w:t xml:space="preserve">Academic Research Award of Excellence' for year 2013 by </w:t>
      </w:r>
      <w:r w:rsidRPr="008F0333">
        <w:rPr>
          <w:rFonts w:ascii="Arial" w:eastAsia="Calibri" w:hAnsi="Arial" w:cs="Arial"/>
          <w:sz w:val="24"/>
          <w:szCs w:val="24"/>
        </w:rPr>
        <w:t>Additive Manufacturing Society of India</w:t>
      </w:r>
      <w:r w:rsidRPr="008F0333">
        <w:rPr>
          <w:rFonts w:ascii="Arial" w:eastAsia="Calibri" w:hAnsi="Arial" w:cs="Arial"/>
          <w:bCs/>
          <w:sz w:val="24"/>
          <w:szCs w:val="24"/>
        </w:rPr>
        <w:t xml:space="preserve">, </w:t>
      </w:r>
      <w:r w:rsidRPr="008F0333">
        <w:rPr>
          <w:rFonts w:ascii="Arial" w:eastAsia="Calibri" w:hAnsi="Arial" w:cs="Arial"/>
          <w:sz w:val="24"/>
          <w:szCs w:val="24"/>
        </w:rPr>
        <w:t>in recognition for all the Research &amp; Development activities carried by the department in the field of Additive Manufacturing Technologies</w:t>
      </w:r>
      <w:r w:rsidR="009431F3">
        <w:rPr>
          <w:rFonts w:ascii="Arial" w:eastAsia="Calibri" w:hAnsi="Arial" w:cs="Arial"/>
          <w:sz w:val="24"/>
          <w:szCs w:val="24"/>
        </w:rPr>
        <w:t>.</w:t>
      </w:r>
    </w:p>
    <w:p w:rsidR="009431F3" w:rsidRPr="009431F3" w:rsidRDefault="009431F3" w:rsidP="009431F3">
      <w:pPr>
        <w:pStyle w:val="ListParagraph"/>
        <w:spacing w:line="360" w:lineRule="auto"/>
        <w:ind w:left="450"/>
        <w:jc w:val="both"/>
        <w:rPr>
          <w:rFonts w:ascii="Arial" w:eastAsia="Calibri" w:hAnsi="Arial" w:cs="Arial"/>
          <w:sz w:val="24"/>
          <w:szCs w:val="24"/>
        </w:rPr>
      </w:pPr>
    </w:p>
    <w:p w:rsidR="00FE56DE" w:rsidRPr="008F0333" w:rsidRDefault="00FE56DE" w:rsidP="002F16B0">
      <w:pPr>
        <w:pStyle w:val="ListParagraph"/>
        <w:numPr>
          <w:ilvl w:val="0"/>
          <w:numId w:val="185"/>
        </w:numPr>
        <w:rPr>
          <w:rFonts w:ascii="Arial" w:hAnsi="Arial" w:cs="Arial"/>
          <w:b/>
          <w:sz w:val="24"/>
          <w:szCs w:val="24"/>
        </w:rPr>
      </w:pPr>
      <w:r w:rsidRPr="008F0333">
        <w:rPr>
          <w:rFonts w:ascii="Arial" w:hAnsi="Arial" w:cs="Arial"/>
          <w:b/>
          <w:sz w:val="24"/>
          <w:szCs w:val="24"/>
        </w:rPr>
        <w:t>MEMBERSHIPS</w:t>
      </w:r>
      <w:r>
        <w:rPr>
          <w:rFonts w:ascii="Arial" w:hAnsi="Arial" w:cs="Arial"/>
          <w:b/>
          <w:sz w:val="24"/>
          <w:szCs w:val="24"/>
        </w:rPr>
        <w:t xml:space="preserve"> OF</w:t>
      </w:r>
      <w:r w:rsidRPr="008F0333">
        <w:rPr>
          <w:rFonts w:ascii="Arial" w:hAnsi="Arial" w:cs="Arial"/>
          <w:b/>
          <w:sz w:val="24"/>
          <w:szCs w:val="24"/>
        </w:rPr>
        <w:t xml:space="preserve"> SOCIETIES</w:t>
      </w:r>
    </w:p>
    <w:p w:rsidR="00FE56DE" w:rsidRPr="008F0333" w:rsidRDefault="00FE56DE" w:rsidP="00FE56DE">
      <w:pPr>
        <w:pStyle w:val="ListParagraph"/>
        <w:ind w:left="810"/>
        <w:rPr>
          <w:rFonts w:ascii="Arial" w:hAnsi="Arial" w:cs="Arial"/>
          <w:b/>
          <w:sz w:val="24"/>
          <w:szCs w:val="24"/>
        </w:rPr>
      </w:pPr>
    </w:p>
    <w:tbl>
      <w:tblPr>
        <w:tblStyle w:val="TableGrid"/>
        <w:tblW w:w="7955" w:type="dxa"/>
        <w:tblInd w:w="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40"/>
        <w:gridCol w:w="2891"/>
        <w:gridCol w:w="4124"/>
      </w:tblGrid>
      <w:tr w:rsidR="00FE56DE" w:rsidRPr="008F0333" w:rsidTr="003559EB">
        <w:trPr>
          <w:trHeight w:val="582"/>
        </w:trPr>
        <w:tc>
          <w:tcPr>
            <w:tcW w:w="940" w:type="dxa"/>
            <w:shd w:val="clear" w:color="auto" w:fill="808080" w:themeFill="background1" w:themeFillShade="80"/>
          </w:tcPr>
          <w:p w:rsidR="00FE56DE" w:rsidRPr="008F0333" w:rsidRDefault="00FE56DE" w:rsidP="003559EB">
            <w:pPr>
              <w:pStyle w:val="ListParagraph"/>
              <w:ind w:left="0"/>
              <w:rPr>
                <w:rFonts w:ascii="Arial" w:hAnsi="Arial" w:cs="Arial"/>
                <w:b/>
                <w:sz w:val="24"/>
                <w:szCs w:val="24"/>
              </w:rPr>
            </w:pPr>
            <w:r w:rsidRPr="008F0333">
              <w:rPr>
                <w:rFonts w:ascii="Arial" w:hAnsi="Arial" w:cs="Arial"/>
                <w:b/>
                <w:sz w:val="24"/>
                <w:szCs w:val="24"/>
              </w:rPr>
              <w:t>Sr. No</w:t>
            </w:r>
          </w:p>
        </w:tc>
        <w:tc>
          <w:tcPr>
            <w:tcW w:w="2891" w:type="dxa"/>
            <w:shd w:val="clear" w:color="auto" w:fill="808080" w:themeFill="background1" w:themeFillShade="80"/>
          </w:tcPr>
          <w:p w:rsidR="00FE56DE" w:rsidRPr="008F0333" w:rsidRDefault="00FE56DE" w:rsidP="003559EB">
            <w:pPr>
              <w:pStyle w:val="ListParagraph"/>
              <w:ind w:left="0"/>
              <w:rPr>
                <w:rFonts w:ascii="Arial" w:hAnsi="Arial" w:cs="Arial"/>
                <w:b/>
                <w:sz w:val="24"/>
                <w:szCs w:val="24"/>
              </w:rPr>
            </w:pPr>
            <w:r w:rsidRPr="008F0333">
              <w:rPr>
                <w:rFonts w:ascii="Arial" w:hAnsi="Arial" w:cs="Arial"/>
                <w:b/>
                <w:sz w:val="24"/>
                <w:szCs w:val="24"/>
              </w:rPr>
              <w:t>Name of the Society</w:t>
            </w:r>
          </w:p>
        </w:tc>
        <w:tc>
          <w:tcPr>
            <w:tcW w:w="4124" w:type="dxa"/>
            <w:shd w:val="clear" w:color="auto" w:fill="808080" w:themeFill="background1" w:themeFillShade="80"/>
          </w:tcPr>
          <w:p w:rsidR="00FE56DE" w:rsidRPr="008F0333" w:rsidRDefault="00FE56DE" w:rsidP="003559EB">
            <w:pPr>
              <w:pStyle w:val="ListParagraph"/>
              <w:ind w:left="0"/>
              <w:rPr>
                <w:rFonts w:ascii="Arial" w:hAnsi="Arial" w:cs="Arial"/>
                <w:b/>
                <w:sz w:val="24"/>
                <w:szCs w:val="24"/>
              </w:rPr>
            </w:pPr>
            <w:r w:rsidRPr="008F0333">
              <w:rPr>
                <w:rFonts w:ascii="Arial" w:hAnsi="Arial" w:cs="Arial"/>
                <w:b/>
                <w:sz w:val="24"/>
                <w:szCs w:val="24"/>
              </w:rPr>
              <w:t>Name of the faculty/s</w:t>
            </w:r>
          </w:p>
        </w:tc>
      </w:tr>
      <w:tr w:rsidR="00FE56DE" w:rsidRPr="008F0333" w:rsidTr="003559EB">
        <w:trPr>
          <w:trHeight w:val="419"/>
        </w:trPr>
        <w:tc>
          <w:tcPr>
            <w:tcW w:w="940" w:type="dxa"/>
          </w:tcPr>
          <w:p w:rsidR="00FE56DE" w:rsidRPr="008F0333" w:rsidRDefault="00FE56DE" w:rsidP="003559EB">
            <w:pPr>
              <w:rPr>
                <w:rFonts w:ascii="Arial" w:eastAsia="Times New Roman" w:hAnsi="Arial" w:cs="Arial"/>
                <w:bCs/>
                <w:sz w:val="24"/>
                <w:szCs w:val="24"/>
              </w:rPr>
            </w:pPr>
            <w:r w:rsidRPr="008F0333">
              <w:rPr>
                <w:rFonts w:ascii="Arial" w:eastAsia="Times New Roman" w:hAnsi="Arial" w:cs="Arial"/>
                <w:bCs/>
                <w:sz w:val="24"/>
                <w:szCs w:val="24"/>
              </w:rPr>
              <w:t>1</w:t>
            </w:r>
          </w:p>
        </w:tc>
        <w:tc>
          <w:tcPr>
            <w:tcW w:w="2891" w:type="dxa"/>
          </w:tcPr>
          <w:p w:rsidR="00FE56DE" w:rsidRPr="008F0333" w:rsidRDefault="00FE56DE" w:rsidP="003559EB">
            <w:pPr>
              <w:rPr>
                <w:rFonts w:ascii="Arial" w:eastAsia="Times New Roman" w:hAnsi="Arial" w:cs="Arial"/>
                <w:bCs/>
                <w:sz w:val="24"/>
                <w:szCs w:val="24"/>
              </w:rPr>
            </w:pPr>
            <w:r w:rsidRPr="008F0333">
              <w:rPr>
                <w:rFonts w:ascii="Arial" w:eastAsia="Times New Roman" w:hAnsi="Arial" w:cs="Arial"/>
                <w:bCs/>
                <w:sz w:val="24"/>
                <w:szCs w:val="24"/>
              </w:rPr>
              <w:t>Life Member Tribology Society of India (LMTSI)</w:t>
            </w:r>
          </w:p>
        </w:tc>
        <w:tc>
          <w:tcPr>
            <w:tcW w:w="4124" w:type="dxa"/>
          </w:tcPr>
          <w:p w:rsidR="00FE56DE" w:rsidRPr="008F0333" w:rsidRDefault="00FE56DE" w:rsidP="003559EB">
            <w:pPr>
              <w:rPr>
                <w:rFonts w:ascii="Arial" w:eastAsia="Times New Roman" w:hAnsi="Arial" w:cs="Arial"/>
                <w:bCs/>
                <w:sz w:val="24"/>
                <w:szCs w:val="24"/>
              </w:rPr>
            </w:pPr>
            <w:r w:rsidRPr="008F0333">
              <w:rPr>
                <w:rFonts w:ascii="Arial" w:eastAsia="Times New Roman" w:hAnsi="Arial" w:cs="Arial"/>
                <w:bCs/>
                <w:sz w:val="24"/>
                <w:szCs w:val="24"/>
              </w:rPr>
              <w:t>Dr. B.U. Sonawane</w:t>
            </w:r>
          </w:p>
          <w:p w:rsidR="00FE56DE" w:rsidRPr="008F0333" w:rsidRDefault="00FE56DE" w:rsidP="003559EB">
            <w:pPr>
              <w:rPr>
                <w:rFonts w:ascii="Arial" w:eastAsia="Times New Roman" w:hAnsi="Arial" w:cs="Arial"/>
                <w:bCs/>
                <w:sz w:val="24"/>
                <w:szCs w:val="24"/>
              </w:rPr>
            </w:pPr>
            <w:r w:rsidRPr="008F0333">
              <w:rPr>
                <w:rFonts w:ascii="Arial" w:eastAsia="Times New Roman" w:hAnsi="Arial" w:cs="Arial"/>
                <w:bCs/>
                <w:sz w:val="24"/>
                <w:szCs w:val="24"/>
              </w:rPr>
              <w:t>Dr. S.M. Patil</w:t>
            </w:r>
          </w:p>
        </w:tc>
      </w:tr>
      <w:tr w:rsidR="00FE56DE" w:rsidRPr="008F0333" w:rsidTr="003559EB">
        <w:trPr>
          <w:trHeight w:val="419"/>
        </w:trPr>
        <w:tc>
          <w:tcPr>
            <w:tcW w:w="940" w:type="dxa"/>
          </w:tcPr>
          <w:p w:rsidR="00FE56DE" w:rsidRPr="008F0333" w:rsidRDefault="00FE56DE" w:rsidP="003559EB">
            <w:pPr>
              <w:rPr>
                <w:rFonts w:ascii="Arial" w:eastAsia="Times New Roman" w:hAnsi="Arial" w:cs="Arial"/>
                <w:bCs/>
                <w:sz w:val="24"/>
                <w:szCs w:val="24"/>
              </w:rPr>
            </w:pPr>
            <w:r w:rsidRPr="008F0333">
              <w:rPr>
                <w:rFonts w:ascii="Arial" w:eastAsia="Times New Roman" w:hAnsi="Arial" w:cs="Arial"/>
                <w:bCs/>
                <w:sz w:val="24"/>
                <w:szCs w:val="24"/>
              </w:rPr>
              <w:t>2</w:t>
            </w:r>
          </w:p>
        </w:tc>
        <w:tc>
          <w:tcPr>
            <w:tcW w:w="2891" w:type="dxa"/>
          </w:tcPr>
          <w:p w:rsidR="00FE56DE" w:rsidRPr="008F0333" w:rsidRDefault="00FE56DE" w:rsidP="003559EB">
            <w:pPr>
              <w:rPr>
                <w:rFonts w:ascii="Arial" w:eastAsia="Times New Roman" w:hAnsi="Arial" w:cs="Arial"/>
                <w:bCs/>
                <w:sz w:val="24"/>
                <w:szCs w:val="24"/>
              </w:rPr>
            </w:pPr>
            <w:r w:rsidRPr="008F0333">
              <w:rPr>
                <w:rFonts w:ascii="Arial" w:eastAsia="Times New Roman" w:hAnsi="Arial" w:cs="Arial"/>
                <w:bCs/>
                <w:sz w:val="24"/>
                <w:szCs w:val="24"/>
              </w:rPr>
              <w:t>Life Member  The Institution of Engineering and Technology (IET)</w:t>
            </w:r>
          </w:p>
        </w:tc>
        <w:tc>
          <w:tcPr>
            <w:tcW w:w="4124" w:type="dxa"/>
          </w:tcPr>
          <w:p w:rsidR="00FE56DE" w:rsidRPr="008F0333" w:rsidRDefault="00FE56DE" w:rsidP="003559EB">
            <w:pPr>
              <w:rPr>
                <w:rFonts w:ascii="Arial" w:eastAsia="Times New Roman" w:hAnsi="Arial" w:cs="Arial"/>
                <w:bCs/>
                <w:sz w:val="24"/>
                <w:szCs w:val="24"/>
              </w:rPr>
            </w:pPr>
            <w:r w:rsidRPr="008F0333">
              <w:rPr>
                <w:rFonts w:ascii="Arial" w:eastAsia="Times New Roman" w:hAnsi="Arial" w:cs="Arial"/>
                <w:bCs/>
                <w:sz w:val="24"/>
                <w:szCs w:val="24"/>
              </w:rPr>
              <w:t>Dr. B.B. Ahuja</w:t>
            </w:r>
          </w:p>
          <w:p w:rsidR="00FE56DE" w:rsidRPr="008F0333" w:rsidRDefault="00FE56DE" w:rsidP="003559EB">
            <w:pPr>
              <w:rPr>
                <w:rFonts w:ascii="Arial" w:eastAsia="Times New Roman" w:hAnsi="Arial" w:cs="Arial"/>
                <w:bCs/>
                <w:sz w:val="24"/>
                <w:szCs w:val="24"/>
              </w:rPr>
            </w:pPr>
            <w:r w:rsidRPr="008F0333">
              <w:rPr>
                <w:rFonts w:ascii="Arial" w:eastAsia="Times New Roman" w:hAnsi="Arial" w:cs="Arial"/>
                <w:bCs/>
                <w:sz w:val="24"/>
                <w:szCs w:val="24"/>
              </w:rPr>
              <w:t>Dr. (Mrs) N.R. Rajhans</w:t>
            </w:r>
          </w:p>
          <w:p w:rsidR="00FE56DE" w:rsidRPr="008F0333" w:rsidRDefault="00FE56DE" w:rsidP="003559EB">
            <w:pPr>
              <w:rPr>
                <w:rFonts w:ascii="Arial" w:eastAsia="Times New Roman" w:hAnsi="Arial" w:cs="Arial"/>
                <w:bCs/>
                <w:sz w:val="24"/>
                <w:szCs w:val="24"/>
              </w:rPr>
            </w:pPr>
            <w:r w:rsidRPr="008F0333">
              <w:rPr>
                <w:rFonts w:ascii="Arial" w:eastAsia="Times New Roman" w:hAnsi="Arial" w:cs="Arial"/>
                <w:bCs/>
                <w:sz w:val="24"/>
                <w:szCs w:val="24"/>
              </w:rPr>
              <w:t>Dr. B.U. Sonawane</w:t>
            </w:r>
          </w:p>
        </w:tc>
      </w:tr>
      <w:tr w:rsidR="00FE56DE" w:rsidRPr="008F0333" w:rsidTr="003559EB">
        <w:trPr>
          <w:trHeight w:val="419"/>
        </w:trPr>
        <w:tc>
          <w:tcPr>
            <w:tcW w:w="940" w:type="dxa"/>
          </w:tcPr>
          <w:p w:rsidR="00FE56DE" w:rsidRPr="008F0333" w:rsidRDefault="00FE56DE" w:rsidP="003559EB">
            <w:pPr>
              <w:rPr>
                <w:rFonts w:ascii="Arial" w:eastAsia="Times New Roman" w:hAnsi="Arial" w:cs="Arial"/>
                <w:bCs/>
                <w:sz w:val="24"/>
                <w:szCs w:val="24"/>
              </w:rPr>
            </w:pPr>
            <w:r w:rsidRPr="008F0333">
              <w:rPr>
                <w:rFonts w:ascii="Arial" w:eastAsia="Times New Roman" w:hAnsi="Arial" w:cs="Arial"/>
                <w:bCs/>
                <w:sz w:val="24"/>
                <w:szCs w:val="24"/>
              </w:rPr>
              <w:t>3</w:t>
            </w:r>
          </w:p>
        </w:tc>
        <w:tc>
          <w:tcPr>
            <w:tcW w:w="2891" w:type="dxa"/>
          </w:tcPr>
          <w:p w:rsidR="00FE56DE" w:rsidRPr="008F0333" w:rsidRDefault="00FE56DE" w:rsidP="003559EB">
            <w:pPr>
              <w:rPr>
                <w:rFonts w:ascii="Arial" w:eastAsia="Times New Roman" w:hAnsi="Arial" w:cs="Arial"/>
                <w:bCs/>
                <w:sz w:val="24"/>
                <w:szCs w:val="24"/>
              </w:rPr>
            </w:pPr>
            <w:r w:rsidRPr="008F0333">
              <w:rPr>
                <w:rFonts w:ascii="Arial" w:eastAsia="Times New Roman" w:hAnsi="Arial" w:cs="Arial"/>
                <w:bCs/>
                <w:sz w:val="24"/>
                <w:szCs w:val="24"/>
              </w:rPr>
              <w:t>Life Member Indian Society for Technical Education ( ISTE)</w:t>
            </w:r>
          </w:p>
        </w:tc>
        <w:tc>
          <w:tcPr>
            <w:tcW w:w="4124" w:type="dxa"/>
          </w:tcPr>
          <w:p w:rsidR="00FE56DE" w:rsidRPr="008F0333" w:rsidRDefault="00FE56DE" w:rsidP="003559EB">
            <w:pPr>
              <w:rPr>
                <w:rFonts w:ascii="Arial" w:eastAsia="Times New Roman" w:hAnsi="Arial" w:cs="Arial"/>
                <w:bCs/>
                <w:sz w:val="24"/>
                <w:szCs w:val="24"/>
              </w:rPr>
            </w:pPr>
            <w:r w:rsidRPr="008F0333">
              <w:rPr>
                <w:rFonts w:ascii="Arial" w:eastAsia="Times New Roman" w:hAnsi="Arial" w:cs="Arial"/>
                <w:bCs/>
                <w:sz w:val="24"/>
                <w:szCs w:val="24"/>
              </w:rPr>
              <w:t>Mr. S.U. Ghunage</w:t>
            </w:r>
          </w:p>
          <w:p w:rsidR="00FE56DE" w:rsidRPr="008F0333" w:rsidRDefault="00FE56DE" w:rsidP="003559EB">
            <w:pPr>
              <w:rPr>
                <w:rFonts w:ascii="Arial" w:eastAsia="Times New Roman" w:hAnsi="Arial" w:cs="Arial"/>
                <w:bCs/>
                <w:sz w:val="24"/>
                <w:szCs w:val="24"/>
              </w:rPr>
            </w:pPr>
            <w:r w:rsidRPr="008F0333">
              <w:rPr>
                <w:rFonts w:ascii="Arial" w:eastAsia="Times New Roman" w:hAnsi="Arial" w:cs="Arial"/>
                <w:bCs/>
                <w:sz w:val="24"/>
                <w:szCs w:val="24"/>
              </w:rPr>
              <w:t>Dr. M.D. Jaybhaye</w:t>
            </w:r>
          </w:p>
        </w:tc>
      </w:tr>
      <w:tr w:rsidR="009431F3" w:rsidRPr="008F0333" w:rsidTr="003559EB">
        <w:trPr>
          <w:trHeight w:val="419"/>
        </w:trPr>
        <w:tc>
          <w:tcPr>
            <w:tcW w:w="940" w:type="dxa"/>
          </w:tcPr>
          <w:p w:rsidR="009431F3" w:rsidRPr="008F0333" w:rsidRDefault="009431F3" w:rsidP="00451D1C">
            <w:pPr>
              <w:rPr>
                <w:rFonts w:ascii="Arial" w:eastAsia="Times New Roman" w:hAnsi="Arial" w:cs="Arial"/>
                <w:bCs/>
                <w:sz w:val="24"/>
                <w:szCs w:val="24"/>
              </w:rPr>
            </w:pPr>
            <w:r w:rsidRPr="008F0333">
              <w:rPr>
                <w:rFonts w:ascii="Arial" w:eastAsia="Times New Roman" w:hAnsi="Arial" w:cs="Arial"/>
                <w:bCs/>
                <w:sz w:val="24"/>
                <w:szCs w:val="24"/>
              </w:rPr>
              <w:t>4</w:t>
            </w:r>
          </w:p>
        </w:tc>
        <w:tc>
          <w:tcPr>
            <w:tcW w:w="2891" w:type="dxa"/>
          </w:tcPr>
          <w:p w:rsidR="009431F3" w:rsidRPr="008F0333" w:rsidRDefault="009431F3" w:rsidP="00451D1C">
            <w:pPr>
              <w:rPr>
                <w:rFonts w:ascii="Arial" w:eastAsia="Times New Roman" w:hAnsi="Arial" w:cs="Arial"/>
                <w:bCs/>
                <w:sz w:val="24"/>
                <w:szCs w:val="24"/>
              </w:rPr>
            </w:pPr>
            <w:r w:rsidRPr="008F0333">
              <w:rPr>
                <w:rFonts w:ascii="Arial" w:eastAsia="Times New Roman" w:hAnsi="Arial" w:cs="Arial"/>
                <w:bCs/>
                <w:sz w:val="24"/>
                <w:szCs w:val="24"/>
              </w:rPr>
              <w:t>Life Member Operation Research Society Of India</w:t>
            </w:r>
          </w:p>
        </w:tc>
        <w:tc>
          <w:tcPr>
            <w:tcW w:w="4124" w:type="dxa"/>
          </w:tcPr>
          <w:p w:rsidR="009431F3" w:rsidRPr="008F0333" w:rsidRDefault="009431F3" w:rsidP="00451D1C">
            <w:pPr>
              <w:rPr>
                <w:rFonts w:ascii="Arial" w:eastAsia="Times New Roman" w:hAnsi="Arial" w:cs="Arial"/>
                <w:bCs/>
                <w:sz w:val="24"/>
                <w:szCs w:val="24"/>
              </w:rPr>
            </w:pPr>
            <w:r w:rsidRPr="008F0333">
              <w:rPr>
                <w:rFonts w:ascii="Arial" w:eastAsia="Times New Roman" w:hAnsi="Arial" w:cs="Arial"/>
                <w:bCs/>
                <w:sz w:val="24"/>
                <w:szCs w:val="24"/>
              </w:rPr>
              <w:t>Dr. M.D. Jaybhaye</w:t>
            </w:r>
          </w:p>
          <w:p w:rsidR="009431F3" w:rsidRPr="008F0333" w:rsidRDefault="009431F3" w:rsidP="00451D1C">
            <w:pPr>
              <w:rPr>
                <w:rFonts w:ascii="Arial" w:eastAsia="Times New Roman" w:hAnsi="Arial" w:cs="Arial"/>
                <w:bCs/>
                <w:sz w:val="24"/>
                <w:szCs w:val="24"/>
              </w:rPr>
            </w:pPr>
            <w:r w:rsidRPr="008F0333">
              <w:rPr>
                <w:rFonts w:ascii="Arial" w:eastAsia="Times New Roman" w:hAnsi="Arial" w:cs="Arial"/>
                <w:bCs/>
                <w:sz w:val="24"/>
                <w:szCs w:val="24"/>
              </w:rPr>
              <w:t>Dr. B.U. Sonawane</w:t>
            </w:r>
          </w:p>
          <w:p w:rsidR="009431F3" w:rsidRPr="008F0333" w:rsidRDefault="009431F3" w:rsidP="00451D1C">
            <w:pPr>
              <w:rPr>
                <w:rFonts w:ascii="Arial" w:eastAsia="Times New Roman" w:hAnsi="Arial" w:cs="Arial"/>
                <w:bCs/>
                <w:sz w:val="24"/>
                <w:szCs w:val="24"/>
              </w:rPr>
            </w:pPr>
            <w:r w:rsidRPr="008F0333">
              <w:rPr>
                <w:rFonts w:ascii="Arial" w:eastAsia="Times New Roman" w:hAnsi="Arial" w:cs="Arial"/>
                <w:bCs/>
                <w:sz w:val="24"/>
                <w:szCs w:val="24"/>
              </w:rPr>
              <w:t>Dr. (Mrs) N.R. Rajhans</w:t>
            </w:r>
          </w:p>
        </w:tc>
      </w:tr>
      <w:tr w:rsidR="009431F3" w:rsidRPr="008F0333" w:rsidTr="003559EB">
        <w:trPr>
          <w:trHeight w:val="419"/>
        </w:trPr>
        <w:tc>
          <w:tcPr>
            <w:tcW w:w="940" w:type="dxa"/>
          </w:tcPr>
          <w:p w:rsidR="009431F3" w:rsidRPr="008F0333" w:rsidRDefault="009431F3" w:rsidP="00451D1C">
            <w:pPr>
              <w:rPr>
                <w:rFonts w:ascii="Arial" w:eastAsia="Times New Roman" w:hAnsi="Arial" w:cs="Arial"/>
                <w:bCs/>
                <w:sz w:val="24"/>
                <w:szCs w:val="24"/>
              </w:rPr>
            </w:pPr>
            <w:r w:rsidRPr="008F0333">
              <w:rPr>
                <w:rFonts w:ascii="Arial" w:eastAsia="Times New Roman" w:hAnsi="Arial" w:cs="Arial"/>
                <w:bCs/>
                <w:sz w:val="24"/>
                <w:szCs w:val="24"/>
              </w:rPr>
              <w:t>5</w:t>
            </w:r>
          </w:p>
        </w:tc>
        <w:tc>
          <w:tcPr>
            <w:tcW w:w="2891" w:type="dxa"/>
          </w:tcPr>
          <w:p w:rsidR="009431F3" w:rsidRPr="008F0333" w:rsidRDefault="009431F3" w:rsidP="00451D1C">
            <w:pPr>
              <w:rPr>
                <w:rFonts w:ascii="Arial" w:eastAsia="Times New Roman" w:hAnsi="Arial" w:cs="Arial"/>
                <w:bCs/>
                <w:sz w:val="24"/>
                <w:szCs w:val="24"/>
              </w:rPr>
            </w:pPr>
            <w:r w:rsidRPr="008F0333">
              <w:rPr>
                <w:rFonts w:ascii="Arial" w:eastAsia="Times New Roman" w:hAnsi="Arial" w:cs="Arial"/>
                <w:bCs/>
                <w:sz w:val="24"/>
                <w:szCs w:val="24"/>
              </w:rPr>
              <w:t>Institution Of Engineers (India)</w:t>
            </w:r>
          </w:p>
          <w:p w:rsidR="009431F3" w:rsidRPr="008F0333" w:rsidRDefault="009431F3" w:rsidP="00451D1C">
            <w:pPr>
              <w:rPr>
                <w:rFonts w:ascii="Arial" w:eastAsia="Times New Roman" w:hAnsi="Arial" w:cs="Arial"/>
                <w:bCs/>
                <w:sz w:val="24"/>
                <w:szCs w:val="24"/>
              </w:rPr>
            </w:pPr>
            <w:r w:rsidRPr="008F0333">
              <w:rPr>
                <w:rFonts w:ascii="Arial" w:eastAsia="Times New Roman" w:hAnsi="Arial" w:cs="Arial"/>
                <w:bCs/>
                <w:sz w:val="24"/>
                <w:szCs w:val="24"/>
              </w:rPr>
              <w:t>(Associate Member)</w:t>
            </w:r>
          </w:p>
        </w:tc>
        <w:tc>
          <w:tcPr>
            <w:tcW w:w="4124" w:type="dxa"/>
          </w:tcPr>
          <w:p w:rsidR="009431F3" w:rsidRPr="008F0333" w:rsidRDefault="009431F3" w:rsidP="00451D1C">
            <w:pPr>
              <w:rPr>
                <w:rFonts w:ascii="Arial" w:eastAsia="Times New Roman" w:hAnsi="Arial" w:cs="Arial"/>
                <w:bCs/>
                <w:sz w:val="24"/>
                <w:szCs w:val="24"/>
              </w:rPr>
            </w:pPr>
            <w:r w:rsidRPr="008F0333">
              <w:rPr>
                <w:rFonts w:ascii="Arial" w:eastAsia="Times New Roman" w:hAnsi="Arial" w:cs="Arial"/>
                <w:bCs/>
                <w:sz w:val="24"/>
                <w:szCs w:val="24"/>
              </w:rPr>
              <w:t>Dr. Rajiv B.</w:t>
            </w:r>
          </w:p>
          <w:p w:rsidR="009431F3" w:rsidRPr="008F0333" w:rsidRDefault="009431F3" w:rsidP="00451D1C">
            <w:pPr>
              <w:rPr>
                <w:rFonts w:ascii="Arial" w:eastAsia="Times New Roman" w:hAnsi="Arial" w:cs="Arial"/>
                <w:bCs/>
                <w:sz w:val="24"/>
                <w:szCs w:val="24"/>
              </w:rPr>
            </w:pPr>
            <w:r w:rsidRPr="008F0333">
              <w:rPr>
                <w:rFonts w:ascii="Arial" w:eastAsia="Times New Roman" w:hAnsi="Arial" w:cs="Arial"/>
                <w:bCs/>
                <w:sz w:val="24"/>
                <w:szCs w:val="24"/>
              </w:rPr>
              <w:t>Dr. M.D. Jaybhaye</w:t>
            </w:r>
          </w:p>
          <w:p w:rsidR="009431F3" w:rsidRPr="008F0333" w:rsidRDefault="009431F3" w:rsidP="00451D1C">
            <w:pPr>
              <w:rPr>
                <w:rFonts w:ascii="Arial" w:eastAsia="Times New Roman" w:hAnsi="Arial" w:cs="Arial"/>
                <w:bCs/>
                <w:sz w:val="24"/>
                <w:szCs w:val="24"/>
              </w:rPr>
            </w:pPr>
            <w:r w:rsidRPr="008F0333">
              <w:rPr>
                <w:rFonts w:ascii="Arial" w:eastAsia="Times New Roman" w:hAnsi="Arial" w:cs="Arial"/>
                <w:bCs/>
                <w:sz w:val="24"/>
                <w:szCs w:val="24"/>
              </w:rPr>
              <w:t>Dr. B.U. Sonawane</w:t>
            </w:r>
          </w:p>
          <w:p w:rsidR="009431F3" w:rsidRPr="008F0333" w:rsidRDefault="009431F3" w:rsidP="00451D1C">
            <w:pPr>
              <w:rPr>
                <w:rFonts w:ascii="Arial" w:eastAsia="Times New Roman" w:hAnsi="Arial" w:cs="Arial"/>
                <w:bCs/>
                <w:sz w:val="24"/>
                <w:szCs w:val="24"/>
              </w:rPr>
            </w:pPr>
            <w:r w:rsidRPr="008F0333">
              <w:rPr>
                <w:rFonts w:ascii="Arial" w:eastAsia="Times New Roman" w:hAnsi="Arial" w:cs="Arial"/>
                <w:bCs/>
                <w:sz w:val="24"/>
                <w:szCs w:val="24"/>
              </w:rPr>
              <w:t>Dr. S.M. Patil</w:t>
            </w:r>
          </w:p>
        </w:tc>
      </w:tr>
    </w:tbl>
    <w:p w:rsidR="003559EB" w:rsidRDefault="003559EB">
      <w:r>
        <w:br w:type="page"/>
      </w:r>
    </w:p>
    <w:tbl>
      <w:tblPr>
        <w:tblStyle w:val="TableGrid"/>
        <w:tblW w:w="7955" w:type="dxa"/>
        <w:tblInd w:w="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40"/>
        <w:gridCol w:w="2891"/>
        <w:gridCol w:w="4124"/>
      </w:tblGrid>
      <w:tr w:rsidR="003559EB" w:rsidRPr="008F0333" w:rsidTr="003559EB">
        <w:trPr>
          <w:trHeight w:val="419"/>
        </w:trPr>
        <w:tc>
          <w:tcPr>
            <w:tcW w:w="940" w:type="dxa"/>
            <w:shd w:val="clear" w:color="auto" w:fill="808080" w:themeFill="background1" w:themeFillShade="80"/>
          </w:tcPr>
          <w:p w:rsidR="003559EB" w:rsidRPr="008F0333" w:rsidRDefault="003559EB" w:rsidP="003559EB">
            <w:pPr>
              <w:pStyle w:val="ListParagraph"/>
              <w:ind w:left="0"/>
              <w:rPr>
                <w:rFonts w:ascii="Arial" w:hAnsi="Arial" w:cs="Arial"/>
                <w:b/>
                <w:sz w:val="24"/>
                <w:szCs w:val="24"/>
              </w:rPr>
            </w:pPr>
            <w:r w:rsidRPr="008F0333">
              <w:rPr>
                <w:rFonts w:ascii="Arial" w:hAnsi="Arial" w:cs="Arial"/>
                <w:b/>
                <w:sz w:val="24"/>
                <w:szCs w:val="24"/>
              </w:rPr>
              <w:t>Sr. No</w:t>
            </w:r>
          </w:p>
        </w:tc>
        <w:tc>
          <w:tcPr>
            <w:tcW w:w="2891" w:type="dxa"/>
            <w:shd w:val="clear" w:color="auto" w:fill="808080" w:themeFill="background1" w:themeFillShade="80"/>
          </w:tcPr>
          <w:p w:rsidR="003559EB" w:rsidRPr="008F0333" w:rsidRDefault="003559EB" w:rsidP="003559EB">
            <w:pPr>
              <w:pStyle w:val="ListParagraph"/>
              <w:ind w:left="0"/>
              <w:rPr>
                <w:rFonts w:ascii="Arial" w:hAnsi="Arial" w:cs="Arial"/>
                <w:b/>
                <w:sz w:val="24"/>
                <w:szCs w:val="24"/>
              </w:rPr>
            </w:pPr>
            <w:r w:rsidRPr="008F0333">
              <w:rPr>
                <w:rFonts w:ascii="Arial" w:hAnsi="Arial" w:cs="Arial"/>
                <w:b/>
                <w:sz w:val="24"/>
                <w:szCs w:val="24"/>
              </w:rPr>
              <w:t>Name of the Society</w:t>
            </w:r>
          </w:p>
        </w:tc>
        <w:tc>
          <w:tcPr>
            <w:tcW w:w="4124" w:type="dxa"/>
            <w:shd w:val="clear" w:color="auto" w:fill="808080" w:themeFill="background1" w:themeFillShade="80"/>
          </w:tcPr>
          <w:p w:rsidR="003559EB" w:rsidRPr="008F0333" w:rsidRDefault="003559EB" w:rsidP="003559EB">
            <w:pPr>
              <w:pStyle w:val="ListParagraph"/>
              <w:ind w:left="0"/>
              <w:rPr>
                <w:rFonts w:ascii="Arial" w:hAnsi="Arial" w:cs="Arial"/>
                <w:b/>
                <w:sz w:val="24"/>
                <w:szCs w:val="24"/>
              </w:rPr>
            </w:pPr>
            <w:r w:rsidRPr="008F0333">
              <w:rPr>
                <w:rFonts w:ascii="Arial" w:hAnsi="Arial" w:cs="Arial"/>
                <w:b/>
                <w:sz w:val="24"/>
                <w:szCs w:val="24"/>
              </w:rPr>
              <w:t>Name of the faculty/s</w:t>
            </w:r>
          </w:p>
        </w:tc>
      </w:tr>
      <w:tr w:rsidR="003559EB" w:rsidRPr="008F0333" w:rsidTr="003559EB">
        <w:trPr>
          <w:trHeight w:val="419"/>
        </w:trPr>
        <w:tc>
          <w:tcPr>
            <w:tcW w:w="940" w:type="dxa"/>
          </w:tcPr>
          <w:p w:rsidR="003559EB" w:rsidRPr="008F0333" w:rsidRDefault="003559EB" w:rsidP="003559EB">
            <w:pPr>
              <w:rPr>
                <w:rFonts w:ascii="Arial" w:eastAsia="Times New Roman" w:hAnsi="Arial" w:cs="Arial"/>
                <w:bCs/>
                <w:sz w:val="24"/>
                <w:szCs w:val="24"/>
              </w:rPr>
            </w:pPr>
            <w:r w:rsidRPr="008F0333">
              <w:rPr>
                <w:rFonts w:ascii="Arial" w:eastAsia="Times New Roman" w:hAnsi="Arial" w:cs="Arial"/>
                <w:bCs/>
                <w:sz w:val="24"/>
                <w:szCs w:val="24"/>
              </w:rPr>
              <w:t>6</w:t>
            </w:r>
          </w:p>
        </w:tc>
        <w:tc>
          <w:tcPr>
            <w:tcW w:w="2891" w:type="dxa"/>
          </w:tcPr>
          <w:p w:rsidR="003559EB" w:rsidRPr="008F0333" w:rsidRDefault="003559EB" w:rsidP="003559EB">
            <w:pPr>
              <w:rPr>
                <w:rFonts w:ascii="Arial" w:eastAsia="Times New Roman" w:hAnsi="Arial" w:cs="Arial"/>
                <w:bCs/>
                <w:sz w:val="24"/>
                <w:szCs w:val="24"/>
              </w:rPr>
            </w:pPr>
            <w:r w:rsidRPr="008F0333">
              <w:rPr>
                <w:rFonts w:ascii="Arial" w:eastAsia="Times New Roman" w:hAnsi="Arial" w:cs="Arial"/>
                <w:bCs/>
                <w:sz w:val="24"/>
                <w:szCs w:val="24"/>
              </w:rPr>
              <w:t>Indian Society Of Ergonomics</w:t>
            </w:r>
          </w:p>
        </w:tc>
        <w:tc>
          <w:tcPr>
            <w:tcW w:w="4124" w:type="dxa"/>
          </w:tcPr>
          <w:p w:rsidR="003559EB" w:rsidRPr="008F0333" w:rsidRDefault="003559EB" w:rsidP="003559EB">
            <w:pPr>
              <w:rPr>
                <w:rFonts w:ascii="Arial" w:eastAsia="Times New Roman" w:hAnsi="Arial" w:cs="Arial"/>
                <w:bCs/>
                <w:sz w:val="24"/>
                <w:szCs w:val="24"/>
              </w:rPr>
            </w:pPr>
            <w:r w:rsidRPr="008F0333">
              <w:rPr>
                <w:rFonts w:ascii="Arial" w:eastAsia="Times New Roman" w:hAnsi="Arial" w:cs="Arial"/>
                <w:bCs/>
                <w:sz w:val="24"/>
                <w:szCs w:val="24"/>
              </w:rPr>
              <w:t>Dr. (Mrs) N.R. Rajhans</w:t>
            </w:r>
          </w:p>
          <w:p w:rsidR="003559EB" w:rsidRPr="008F0333" w:rsidRDefault="003559EB" w:rsidP="003559EB">
            <w:pPr>
              <w:rPr>
                <w:rFonts w:ascii="Arial" w:eastAsia="Times New Roman" w:hAnsi="Arial" w:cs="Arial"/>
                <w:bCs/>
                <w:sz w:val="24"/>
                <w:szCs w:val="24"/>
              </w:rPr>
            </w:pPr>
          </w:p>
        </w:tc>
      </w:tr>
      <w:tr w:rsidR="003559EB" w:rsidRPr="008F0333" w:rsidTr="003559EB">
        <w:trPr>
          <w:trHeight w:val="419"/>
        </w:trPr>
        <w:tc>
          <w:tcPr>
            <w:tcW w:w="940" w:type="dxa"/>
          </w:tcPr>
          <w:p w:rsidR="003559EB" w:rsidRPr="008F0333" w:rsidRDefault="003559EB" w:rsidP="003559EB">
            <w:pPr>
              <w:rPr>
                <w:rFonts w:ascii="Arial" w:eastAsia="Times New Roman" w:hAnsi="Arial" w:cs="Arial"/>
                <w:bCs/>
                <w:sz w:val="24"/>
                <w:szCs w:val="24"/>
              </w:rPr>
            </w:pPr>
            <w:r w:rsidRPr="008F0333">
              <w:rPr>
                <w:rFonts w:ascii="Arial" w:eastAsia="Times New Roman" w:hAnsi="Arial" w:cs="Arial"/>
                <w:bCs/>
                <w:sz w:val="24"/>
                <w:szCs w:val="24"/>
              </w:rPr>
              <w:t>7</w:t>
            </w:r>
          </w:p>
        </w:tc>
        <w:tc>
          <w:tcPr>
            <w:tcW w:w="2891" w:type="dxa"/>
          </w:tcPr>
          <w:p w:rsidR="003559EB" w:rsidRPr="008F0333" w:rsidRDefault="003559EB" w:rsidP="003559EB">
            <w:pPr>
              <w:rPr>
                <w:rFonts w:ascii="Arial" w:eastAsia="Times New Roman" w:hAnsi="Arial" w:cs="Arial"/>
                <w:bCs/>
                <w:sz w:val="24"/>
                <w:szCs w:val="24"/>
              </w:rPr>
            </w:pPr>
            <w:r w:rsidRPr="008F0333">
              <w:rPr>
                <w:rFonts w:ascii="Arial" w:eastAsia="Times New Roman" w:hAnsi="Arial" w:cs="Arial"/>
                <w:bCs/>
                <w:sz w:val="24"/>
                <w:szCs w:val="24"/>
              </w:rPr>
              <w:t>Indian Institute Of Industrial Engineering</w:t>
            </w:r>
          </w:p>
        </w:tc>
        <w:tc>
          <w:tcPr>
            <w:tcW w:w="4124" w:type="dxa"/>
          </w:tcPr>
          <w:p w:rsidR="003559EB" w:rsidRPr="008F0333" w:rsidRDefault="003559EB" w:rsidP="003559EB">
            <w:pPr>
              <w:rPr>
                <w:rFonts w:ascii="Arial" w:eastAsia="Times New Roman" w:hAnsi="Arial" w:cs="Arial"/>
                <w:bCs/>
                <w:sz w:val="24"/>
                <w:szCs w:val="24"/>
              </w:rPr>
            </w:pPr>
            <w:r w:rsidRPr="008F0333">
              <w:rPr>
                <w:rFonts w:ascii="Arial" w:eastAsia="Times New Roman" w:hAnsi="Arial" w:cs="Arial"/>
                <w:bCs/>
                <w:sz w:val="24"/>
                <w:szCs w:val="24"/>
              </w:rPr>
              <w:t>Dr. (Mrs) N.R. Rajhans</w:t>
            </w:r>
          </w:p>
          <w:p w:rsidR="003559EB" w:rsidRPr="008F0333" w:rsidRDefault="003559EB" w:rsidP="003559EB">
            <w:pPr>
              <w:rPr>
                <w:rFonts w:ascii="Arial" w:eastAsia="Times New Roman" w:hAnsi="Arial" w:cs="Arial"/>
                <w:bCs/>
                <w:sz w:val="24"/>
                <w:szCs w:val="24"/>
              </w:rPr>
            </w:pPr>
          </w:p>
        </w:tc>
      </w:tr>
    </w:tbl>
    <w:p w:rsidR="00FE56DE" w:rsidRPr="003559EB" w:rsidRDefault="00FE56DE" w:rsidP="003559EB">
      <w:pPr>
        <w:rPr>
          <w:rFonts w:ascii="Arial" w:hAnsi="Arial" w:cs="Arial"/>
          <w:b/>
          <w:sz w:val="24"/>
          <w:szCs w:val="24"/>
        </w:rPr>
      </w:pPr>
    </w:p>
    <w:p w:rsidR="00FE56DE" w:rsidRPr="008F0333" w:rsidRDefault="00FE56DE" w:rsidP="002F16B0">
      <w:pPr>
        <w:pStyle w:val="ListParagraph"/>
        <w:numPr>
          <w:ilvl w:val="0"/>
          <w:numId w:val="185"/>
        </w:numPr>
        <w:rPr>
          <w:rFonts w:ascii="Arial" w:hAnsi="Arial" w:cs="Arial"/>
          <w:b/>
          <w:sz w:val="24"/>
          <w:szCs w:val="24"/>
        </w:rPr>
      </w:pPr>
      <w:r w:rsidRPr="008F0333">
        <w:rPr>
          <w:rFonts w:ascii="Arial" w:hAnsi="Arial" w:cs="Arial"/>
          <w:b/>
          <w:sz w:val="24"/>
          <w:szCs w:val="24"/>
        </w:rPr>
        <w:t>FACULTY &amp; STUDENT EXCHANGE PROGRAMME</w:t>
      </w:r>
    </w:p>
    <w:p w:rsidR="00FE56DE" w:rsidRPr="008F0333" w:rsidRDefault="00FE56DE" w:rsidP="00FE56DE">
      <w:pPr>
        <w:pStyle w:val="ListParagraph"/>
        <w:ind w:left="360"/>
        <w:rPr>
          <w:rFonts w:ascii="Arial" w:hAnsi="Arial" w:cs="Arial"/>
          <w:b/>
          <w:sz w:val="24"/>
          <w:szCs w:val="24"/>
        </w:rPr>
      </w:pPr>
    </w:p>
    <w:p w:rsidR="00FE56DE" w:rsidRPr="008F0333" w:rsidRDefault="00FE56DE" w:rsidP="002F16B0">
      <w:pPr>
        <w:pStyle w:val="ListParagraph"/>
        <w:numPr>
          <w:ilvl w:val="0"/>
          <w:numId w:val="190"/>
        </w:numPr>
        <w:rPr>
          <w:rFonts w:ascii="Arial" w:hAnsi="Arial" w:cs="Arial"/>
          <w:b/>
          <w:sz w:val="24"/>
          <w:szCs w:val="24"/>
        </w:rPr>
      </w:pPr>
      <w:r w:rsidRPr="008F0333">
        <w:rPr>
          <w:rFonts w:ascii="Arial" w:hAnsi="Arial" w:cs="Arial"/>
          <w:b/>
          <w:sz w:val="24"/>
          <w:szCs w:val="24"/>
        </w:rPr>
        <w:t>Details of Students</w:t>
      </w:r>
    </w:p>
    <w:p w:rsidR="00FE56DE" w:rsidRPr="008F0333" w:rsidRDefault="00FE56DE" w:rsidP="00FE56DE">
      <w:pPr>
        <w:pStyle w:val="ListParagraph"/>
        <w:ind w:left="360"/>
        <w:rPr>
          <w:rFonts w:ascii="Arial" w:hAnsi="Arial" w:cs="Arial"/>
          <w:b/>
          <w:sz w:val="24"/>
          <w:szCs w:val="24"/>
        </w:rPr>
      </w:pPr>
    </w:p>
    <w:tbl>
      <w:tblPr>
        <w:tblStyle w:val="TableGrid"/>
        <w:tblW w:w="0" w:type="auto"/>
        <w:tblInd w:w="3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18"/>
        <w:gridCol w:w="2520"/>
        <w:gridCol w:w="2101"/>
        <w:gridCol w:w="1499"/>
        <w:gridCol w:w="1890"/>
      </w:tblGrid>
      <w:tr w:rsidR="00FE56DE" w:rsidRPr="008F0333" w:rsidTr="003559EB">
        <w:tc>
          <w:tcPr>
            <w:tcW w:w="918" w:type="dxa"/>
            <w:shd w:val="clear" w:color="auto" w:fill="808080" w:themeFill="background1" w:themeFillShade="80"/>
          </w:tcPr>
          <w:p w:rsidR="00FE56DE" w:rsidRPr="008F0333" w:rsidRDefault="00FE56DE" w:rsidP="003559EB">
            <w:pPr>
              <w:pStyle w:val="ListParagraph"/>
              <w:ind w:left="0"/>
              <w:rPr>
                <w:rFonts w:ascii="Arial" w:hAnsi="Arial" w:cs="Arial"/>
                <w:b/>
                <w:sz w:val="24"/>
                <w:szCs w:val="24"/>
              </w:rPr>
            </w:pPr>
            <w:r w:rsidRPr="008F0333">
              <w:rPr>
                <w:rFonts w:ascii="Arial" w:hAnsi="Arial" w:cs="Arial"/>
                <w:b/>
                <w:sz w:val="24"/>
                <w:szCs w:val="24"/>
              </w:rPr>
              <w:t>Sr. No.</w:t>
            </w:r>
          </w:p>
        </w:tc>
        <w:tc>
          <w:tcPr>
            <w:tcW w:w="2520" w:type="dxa"/>
            <w:shd w:val="clear" w:color="auto" w:fill="808080" w:themeFill="background1" w:themeFillShade="80"/>
          </w:tcPr>
          <w:p w:rsidR="00FE56DE" w:rsidRPr="008F0333" w:rsidRDefault="00FE56DE" w:rsidP="003559EB">
            <w:pPr>
              <w:pStyle w:val="ListParagraph"/>
              <w:ind w:left="0"/>
              <w:rPr>
                <w:rFonts w:ascii="Arial" w:hAnsi="Arial" w:cs="Arial"/>
                <w:b/>
                <w:sz w:val="24"/>
                <w:szCs w:val="24"/>
              </w:rPr>
            </w:pPr>
            <w:r w:rsidRPr="008F0333">
              <w:rPr>
                <w:rFonts w:ascii="Arial" w:hAnsi="Arial" w:cs="Arial"/>
                <w:b/>
                <w:sz w:val="24"/>
                <w:szCs w:val="24"/>
              </w:rPr>
              <w:t>Name of the Student</w:t>
            </w:r>
          </w:p>
        </w:tc>
        <w:tc>
          <w:tcPr>
            <w:tcW w:w="2101" w:type="dxa"/>
            <w:shd w:val="clear" w:color="auto" w:fill="808080" w:themeFill="background1" w:themeFillShade="80"/>
          </w:tcPr>
          <w:p w:rsidR="00FE56DE" w:rsidRPr="008F0333" w:rsidRDefault="00FE56DE" w:rsidP="003559EB">
            <w:pPr>
              <w:pStyle w:val="ListParagraph"/>
              <w:ind w:left="0"/>
              <w:rPr>
                <w:rFonts w:ascii="Arial" w:hAnsi="Arial" w:cs="Arial"/>
                <w:b/>
                <w:sz w:val="24"/>
                <w:szCs w:val="24"/>
              </w:rPr>
            </w:pPr>
            <w:r w:rsidRPr="008F0333">
              <w:rPr>
                <w:rFonts w:ascii="Arial" w:hAnsi="Arial" w:cs="Arial"/>
                <w:b/>
                <w:sz w:val="24"/>
                <w:szCs w:val="24"/>
              </w:rPr>
              <w:t>Name of the University</w:t>
            </w:r>
          </w:p>
        </w:tc>
        <w:tc>
          <w:tcPr>
            <w:tcW w:w="1499" w:type="dxa"/>
            <w:shd w:val="clear" w:color="auto" w:fill="808080" w:themeFill="background1" w:themeFillShade="80"/>
          </w:tcPr>
          <w:p w:rsidR="00FE56DE" w:rsidRPr="008F0333" w:rsidRDefault="00FE56DE" w:rsidP="003559EB">
            <w:pPr>
              <w:pStyle w:val="ListParagraph"/>
              <w:ind w:left="0"/>
              <w:rPr>
                <w:rFonts w:ascii="Arial" w:hAnsi="Arial" w:cs="Arial"/>
                <w:b/>
                <w:sz w:val="24"/>
                <w:szCs w:val="24"/>
              </w:rPr>
            </w:pPr>
            <w:r w:rsidRPr="008F0333">
              <w:rPr>
                <w:rFonts w:ascii="Arial" w:hAnsi="Arial" w:cs="Arial"/>
                <w:b/>
                <w:sz w:val="24"/>
                <w:szCs w:val="24"/>
              </w:rPr>
              <w:t>Duration</w:t>
            </w:r>
          </w:p>
        </w:tc>
        <w:tc>
          <w:tcPr>
            <w:tcW w:w="1890" w:type="dxa"/>
            <w:shd w:val="clear" w:color="auto" w:fill="808080" w:themeFill="background1" w:themeFillShade="80"/>
          </w:tcPr>
          <w:p w:rsidR="00FE56DE" w:rsidRPr="008F0333" w:rsidRDefault="00FE56DE" w:rsidP="003559EB">
            <w:pPr>
              <w:pStyle w:val="ListParagraph"/>
              <w:ind w:left="0"/>
              <w:rPr>
                <w:rFonts w:ascii="Arial" w:hAnsi="Arial" w:cs="Arial"/>
                <w:b/>
                <w:sz w:val="24"/>
                <w:szCs w:val="24"/>
              </w:rPr>
            </w:pPr>
            <w:r w:rsidRPr="008F0333">
              <w:rPr>
                <w:rFonts w:ascii="Arial" w:hAnsi="Arial" w:cs="Arial"/>
                <w:b/>
                <w:sz w:val="24"/>
                <w:szCs w:val="24"/>
              </w:rPr>
              <w:t>Details of the Course</w:t>
            </w:r>
          </w:p>
        </w:tc>
      </w:tr>
      <w:tr w:rsidR="00FE56DE" w:rsidRPr="008F0333" w:rsidTr="003559EB">
        <w:tc>
          <w:tcPr>
            <w:tcW w:w="918" w:type="dxa"/>
          </w:tcPr>
          <w:p w:rsidR="00FE56DE" w:rsidRPr="008F0333" w:rsidRDefault="00FE56DE" w:rsidP="003559EB">
            <w:pPr>
              <w:pStyle w:val="ListParagraph"/>
              <w:ind w:left="0"/>
              <w:rPr>
                <w:rFonts w:ascii="Arial" w:hAnsi="Arial" w:cs="Arial"/>
                <w:b/>
                <w:sz w:val="24"/>
                <w:szCs w:val="24"/>
              </w:rPr>
            </w:pPr>
            <w:r w:rsidRPr="008F0333">
              <w:rPr>
                <w:rFonts w:ascii="Arial" w:hAnsi="Arial" w:cs="Arial"/>
                <w:b/>
                <w:sz w:val="24"/>
                <w:szCs w:val="24"/>
              </w:rPr>
              <w:t>1</w:t>
            </w:r>
          </w:p>
        </w:tc>
        <w:tc>
          <w:tcPr>
            <w:tcW w:w="2520" w:type="dxa"/>
          </w:tcPr>
          <w:p w:rsidR="00FE56DE" w:rsidRPr="008F0333" w:rsidRDefault="00FE56DE" w:rsidP="003559EB">
            <w:pPr>
              <w:pStyle w:val="ListParagraph"/>
              <w:ind w:left="0"/>
              <w:rPr>
                <w:rFonts w:ascii="Arial" w:hAnsi="Arial" w:cs="Arial"/>
                <w:b/>
                <w:sz w:val="24"/>
                <w:szCs w:val="24"/>
              </w:rPr>
            </w:pPr>
            <w:r w:rsidRPr="008F0333">
              <w:rPr>
                <w:rFonts w:ascii="Arial" w:eastAsia="Calibri" w:hAnsi="Arial" w:cs="Arial"/>
                <w:sz w:val="24"/>
                <w:szCs w:val="24"/>
              </w:rPr>
              <w:t>Ms. Sonia Shah</w:t>
            </w:r>
          </w:p>
        </w:tc>
        <w:tc>
          <w:tcPr>
            <w:tcW w:w="2101" w:type="dxa"/>
          </w:tcPr>
          <w:p w:rsidR="00FE56DE" w:rsidRPr="008F0333" w:rsidRDefault="00FE56DE" w:rsidP="003559EB">
            <w:pPr>
              <w:pStyle w:val="ListParagraph"/>
              <w:ind w:left="0"/>
              <w:rPr>
                <w:rFonts w:ascii="Arial" w:hAnsi="Arial" w:cs="Arial"/>
                <w:sz w:val="24"/>
                <w:szCs w:val="24"/>
              </w:rPr>
            </w:pPr>
            <w:r w:rsidRPr="008F0333">
              <w:rPr>
                <w:rFonts w:ascii="Arial" w:hAnsi="Arial" w:cs="Arial"/>
                <w:sz w:val="24"/>
                <w:szCs w:val="24"/>
              </w:rPr>
              <w:t>Ostfalia University, Germany</w:t>
            </w:r>
          </w:p>
        </w:tc>
        <w:tc>
          <w:tcPr>
            <w:tcW w:w="1499" w:type="dxa"/>
          </w:tcPr>
          <w:p w:rsidR="00FE56DE" w:rsidRPr="008F0333" w:rsidRDefault="00FE56DE" w:rsidP="003559EB">
            <w:pPr>
              <w:pStyle w:val="ListParagraph"/>
              <w:ind w:left="0"/>
              <w:rPr>
                <w:rFonts w:ascii="Arial" w:hAnsi="Arial" w:cs="Arial"/>
                <w:sz w:val="24"/>
                <w:szCs w:val="24"/>
              </w:rPr>
            </w:pPr>
            <w:r w:rsidRPr="008F0333">
              <w:rPr>
                <w:rFonts w:ascii="Arial" w:hAnsi="Arial" w:cs="Arial"/>
                <w:sz w:val="24"/>
                <w:szCs w:val="24"/>
              </w:rPr>
              <w:t>Six months</w:t>
            </w:r>
          </w:p>
        </w:tc>
        <w:tc>
          <w:tcPr>
            <w:tcW w:w="1890" w:type="dxa"/>
          </w:tcPr>
          <w:p w:rsidR="00FE56DE" w:rsidRPr="008F0333" w:rsidRDefault="00FE56DE" w:rsidP="003559EB">
            <w:pPr>
              <w:pStyle w:val="ListParagraph"/>
              <w:ind w:left="0"/>
              <w:rPr>
                <w:rFonts w:ascii="Arial" w:hAnsi="Arial" w:cs="Arial"/>
                <w:b/>
                <w:sz w:val="24"/>
                <w:szCs w:val="24"/>
              </w:rPr>
            </w:pPr>
            <w:r w:rsidRPr="008F0333">
              <w:rPr>
                <w:rFonts w:ascii="Arial" w:eastAsia="Calibri" w:hAnsi="Arial" w:cs="Arial"/>
                <w:sz w:val="24"/>
                <w:szCs w:val="24"/>
              </w:rPr>
              <w:t>DAAD student exchange program</w:t>
            </w:r>
          </w:p>
        </w:tc>
      </w:tr>
    </w:tbl>
    <w:p w:rsidR="00FE56DE" w:rsidRPr="008F0333" w:rsidRDefault="00FE56DE" w:rsidP="00FE56DE">
      <w:pPr>
        <w:pStyle w:val="ListParagraph"/>
        <w:ind w:left="360"/>
        <w:rPr>
          <w:rFonts w:ascii="Arial" w:hAnsi="Arial" w:cs="Arial"/>
          <w:b/>
          <w:sz w:val="24"/>
          <w:szCs w:val="24"/>
        </w:rPr>
      </w:pPr>
    </w:p>
    <w:p w:rsidR="00FE56DE" w:rsidRPr="008F0333" w:rsidRDefault="00FE56DE" w:rsidP="002F16B0">
      <w:pPr>
        <w:pStyle w:val="ListParagraph"/>
        <w:numPr>
          <w:ilvl w:val="0"/>
          <w:numId w:val="185"/>
        </w:numPr>
        <w:rPr>
          <w:rFonts w:ascii="Arial" w:hAnsi="Arial" w:cs="Arial"/>
          <w:b/>
          <w:sz w:val="24"/>
          <w:szCs w:val="24"/>
        </w:rPr>
      </w:pPr>
      <w:r w:rsidRPr="008F0333">
        <w:rPr>
          <w:rFonts w:ascii="Arial" w:hAnsi="Arial" w:cs="Arial"/>
          <w:b/>
          <w:sz w:val="24"/>
          <w:szCs w:val="24"/>
        </w:rPr>
        <w:t>DETAILS OF STUDENTS GONE FOR HIGHER STUDIES</w:t>
      </w:r>
    </w:p>
    <w:tbl>
      <w:tblPr>
        <w:tblStyle w:val="TableGrid"/>
        <w:tblW w:w="0" w:type="auto"/>
        <w:tblInd w:w="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790"/>
        <w:gridCol w:w="2160"/>
        <w:gridCol w:w="1677"/>
        <w:gridCol w:w="1203"/>
      </w:tblGrid>
      <w:tr w:rsidR="00FE56DE" w:rsidRPr="008F0333" w:rsidTr="0065167F">
        <w:trPr>
          <w:trHeight w:val="395"/>
        </w:trPr>
        <w:tc>
          <w:tcPr>
            <w:tcW w:w="2790" w:type="dxa"/>
            <w:vMerge w:val="restart"/>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Name of the Student</w:t>
            </w:r>
          </w:p>
        </w:tc>
        <w:tc>
          <w:tcPr>
            <w:tcW w:w="3837" w:type="dxa"/>
            <w:gridSpan w:val="2"/>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Name of the University/ institute</w:t>
            </w:r>
          </w:p>
        </w:tc>
        <w:tc>
          <w:tcPr>
            <w:tcW w:w="1203" w:type="dxa"/>
            <w:vMerge w:val="restart"/>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Year of Passing</w:t>
            </w:r>
          </w:p>
        </w:tc>
      </w:tr>
      <w:tr w:rsidR="00FE56DE" w:rsidRPr="008F0333" w:rsidTr="0065167F">
        <w:trPr>
          <w:trHeight w:val="521"/>
        </w:trPr>
        <w:tc>
          <w:tcPr>
            <w:tcW w:w="2790" w:type="dxa"/>
            <w:vMerge/>
          </w:tcPr>
          <w:p w:rsidR="00FE56DE" w:rsidRPr="008F0333" w:rsidRDefault="00FE56DE" w:rsidP="0065167F">
            <w:pPr>
              <w:rPr>
                <w:rFonts w:ascii="Arial" w:hAnsi="Arial" w:cs="Arial"/>
                <w:b/>
                <w:sz w:val="24"/>
                <w:szCs w:val="24"/>
              </w:rPr>
            </w:pPr>
          </w:p>
        </w:tc>
        <w:tc>
          <w:tcPr>
            <w:tcW w:w="216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Foreign</w:t>
            </w:r>
          </w:p>
        </w:tc>
        <w:tc>
          <w:tcPr>
            <w:tcW w:w="1677"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Indian</w:t>
            </w:r>
          </w:p>
        </w:tc>
        <w:tc>
          <w:tcPr>
            <w:tcW w:w="1203" w:type="dxa"/>
            <w:vMerge/>
            <w:shd w:val="clear" w:color="auto" w:fill="808080" w:themeFill="background1" w:themeFillShade="80"/>
          </w:tcPr>
          <w:p w:rsidR="00FE56DE" w:rsidRPr="008F0333" w:rsidRDefault="00FE56DE" w:rsidP="0065167F">
            <w:pPr>
              <w:rPr>
                <w:rFonts w:ascii="Arial" w:hAnsi="Arial" w:cs="Arial"/>
                <w:b/>
                <w:sz w:val="24"/>
                <w:szCs w:val="24"/>
              </w:rPr>
            </w:pPr>
          </w:p>
        </w:tc>
      </w:tr>
      <w:tr w:rsidR="00FE56DE" w:rsidRPr="008F0333" w:rsidTr="0065167F">
        <w:tc>
          <w:tcPr>
            <w:tcW w:w="2790" w:type="dxa"/>
          </w:tcPr>
          <w:p w:rsidR="00FE56DE" w:rsidRPr="008F0333" w:rsidRDefault="00FE56DE" w:rsidP="0065167F">
            <w:pPr>
              <w:rPr>
                <w:rFonts w:ascii="Arial" w:hAnsi="Arial" w:cs="Arial"/>
                <w:b/>
                <w:sz w:val="24"/>
                <w:szCs w:val="24"/>
              </w:rPr>
            </w:pPr>
            <w:r w:rsidRPr="008F0333">
              <w:rPr>
                <w:rFonts w:ascii="Arial" w:hAnsi="Arial" w:cs="Arial"/>
                <w:sz w:val="24"/>
                <w:szCs w:val="24"/>
                <w:shd w:val="clear" w:color="auto" w:fill="FFFFFF"/>
              </w:rPr>
              <w:t xml:space="preserve">Ms. Prerana Jakhotia </w:t>
            </w:r>
            <w:r w:rsidRPr="008F0333">
              <w:rPr>
                <w:rFonts w:ascii="Arial" w:hAnsi="Arial" w:cs="Arial"/>
                <w:sz w:val="24"/>
                <w:szCs w:val="24"/>
              </w:rPr>
              <w:br/>
            </w:r>
          </w:p>
        </w:tc>
        <w:tc>
          <w:tcPr>
            <w:tcW w:w="2160" w:type="dxa"/>
          </w:tcPr>
          <w:p w:rsidR="00FE56DE" w:rsidRPr="008F0333" w:rsidRDefault="00FE56DE" w:rsidP="0065167F">
            <w:pPr>
              <w:rPr>
                <w:rFonts w:ascii="Arial" w:hAnsi="Arial" w:cs="Arial"/>
                <w:b/>
                <w:sz w:val="24"/>
                <w:szCs w:val="24"/>
              </w:rPr>
            </w:pPr>
            <w:r w:rsidRPr="008F0333">
              <w:rPr>
                <w:rFonts w:ascii="Arial" w:hAnsi="Arial" w:cs="Arial"/>
                <w:sz w:val="24"/>
                <w:szCs w:val="24"/>
                <w:shd w:val="clear" w:color="auto" w:fill="FFFFFF"/>
              </w:rPr>
              <w:t xml:space="preserve">Cornell University </w:t>
            </w:r>
          </w:p>
        </w:tc>
        <w:tc>
          <w:tcPr>
            <w:tcW w:w="1677" w:type="dxa"/>
          </w:tcPr>
          <w:p w:rsidR="00FE56DE" w:rsidRPr="008F0333" w:rsidRDefault="00FE56DE" w:rsidP="0065167F">
            <w:pPr>
              <w:rPr>
                <w:rFonts w:ascii="Arial" w:hAnsi="Arial" w:cs="Arial"/>
                <w:b/>
                <w:sz w:val="24"/>
                <w:szCs w:val="24"/>
              </w:rPr>
            </w:pPr>
            <w:r>
              <w:rPr>
                <w:rFonts w:ascii="Arial" w:hAnsi="Arial" w:cs="Arial"/>
                <w:b/>
                <w:sz w:val="24"/>
                <w:szCs w:val="24"/>
              </w:rPr>
              <w:t>-</w:t>
            </w:r>
          </w:p>
        </w:tc>
        <w:tc>
          <w:tcPr>
            <w:tcW w:w="1203" w:type="dxa"/>
          </w:tcPr>
          <w:p w:rsidR="00FE56DE" w:rsidRPr="008F0333" w:rsidRDefault="00FE56DE" w:rsidP="0065167F">
            <w:pPr>
              <w:rPr>
                <w:rFonts w:ascii="Arial" w:hAnsi="Arial" w:cs="Arial"/>
                <w:sz w:val="24"/>
                <w:szCs w:val="24"/>
              </w:rPr>
            </w:pPr>
            <w:r w:rsidRPr="008F0333">
              <w:rPr>
                <w:rFonts w:ascii="Arial" w:hAnsi="Arial" w:cs="Arial"/>
                <w:sz w:val="24"/>
                <w:szCs w:val="24"/>
              </w:rPr>
              <w:t>2013</w:t>
            </w:r>
          </w:p>
          <w:p w:rsidR="00FE56DE" w:rsidRPr="008F0333" w:rsidRDefault="00FE56DE" w:rsidP="0065167F">
            <w:pPr>
              <w:rPr>
                <w:rFonts w:ascii="Arial" w:hAnsi="Arial" w:cs="Arial"/>
                <w:b/>
                <w:sz w:val="24"/>
                <w:szCs w:val="24"/>
              </w:rPr>
            </w:pPr>
          </w:p>
        </w:tc>
      </w:tr>
      <w:tr w:rsidR="00FE56DE" w:rsidRPr="008F0333" w:rsidTr="0065167F">
        <w:tc>
          <w:tcPr>
            <w:tcW w:w="279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Mr. Nachiket Deshpande</w:t>
            </w:r>
          </w:p>
        </w:tc>
        <w:tc>
          <w:tcPr>
            <w:tcW w:w="216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Ohio State university</w:t>
            </w:r>
          </w:p>
        </w:tc>
        <w:tc>
          <w:tcPr>
            <w:tcW w:w="1677" w:type="dxa"/>
          </w:tcPr>
          <w:p w:rsidR="00FE56DE" w:rsidRPr="008F0333" w:rsidRDefault="00FE56DE" w:rsidP="0065167F">
            <w:pPr>
              <w:rPr>
                <w:rFonts w:ascii="Arial" w:hAnsi="Arial" w:cs="Arial"/>
                <w:b/>
                <w:sz w:val="24"/>
                <w:szCs w:val="24"/>
              </w:rPr>
            </w:pPr>
            <w:r>
              <w:rPr>
                <w:rFonts w:ascii="Arial" w:hAnsi="Arial" w:cs="Arial"/>
                <w:b/>
                <w:sz w:val="24"/>
                <w:szCs w:val="24"/>
              </w:rPr>
              <w:t>-</w:t>
            </w:r>
          </w:p>
        </w:tc>
        <w:tc>
          <w:tcPr>
            <w:tcW w:w="1203" w:type="dxa"/>
          </w:tcPr>
          <w:p w:rsidR="00FE56DE" w:rsidRPr="008F0333" w:rsidRDefault="00FE56DE" w:rsidP="0065167F">
            <w:pPr>
              <w:rPr>
                <w:rFonts w:ascii="Arial" w:hAnsi="Arial" w:cs="Arial"/>
                <w:sz w:val="24"/>
                <w:szCs w:val="24"/>
              </w:rPr>
            </w:pPr>
            <w:r w:rsidRPr="008F0333">
              <w:rPr>
                <w:rFonts w:ascii="Arial" w:hAnsi="Arial" w:cs="Arial"/>
                <w:sz w:val="24"/>
                <w:szCs w:val="24"/>
              </w:rPr>
              <w:t>2013</w:t>
            </w:r>
          </w:p>
          <w:p w:rsidR="00FE56DE" w:rsidRPr="008F0333" w:rsidRDefault="00FE56DE" w:rsidP="0065167F">
            <w:pPr>
              <w:rPr>
                <w:rFonts w:ascii="Arial" w:hAnsi="Arial" w:cs="Arial"/>
                <w:sz w:val="24"/>
                <w:szCs w:val="24"/>
              </w:rPr>
            </w:pPr>
          </w:p>
        </w:tc>
      </w:tr>
      <w:tr w:rsidR="00FE56DE" w:rsidRPr="008F0333" w:rsidTr="0065167F">
        <w:tc>
          <w:tcPr>
            <w:tcW w:w="279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Mr. Pranav Deshpande</w:t>
            </w:r>
          </w:p>
        </w:tc>
        <w:tc>
          <w:tcPr>
            <w:tcW w:w="2160" w:type="dxa"/>
          </w:tcPr>
          <w:p w:rsidR="00FE56DE" w:rsidRPr="008F0333" w:rsidRDefault="00FE56DE" w:rsidP="0065167F">
            <w:pPr>
              <w:rPr>
                <w:rFonts w:ascii="Arial" w:hAnsi="Arial" w:cs="Arial"/>
                <w:sz w:val="24"/>
                <w:szCs w:val="24"/>
                <w:shd w:val="clear" w:color="auto" w:fill="FFFFFF"/>
              </w:rPr>
            </w:pPr>
            <w:r w:rsidRPr="008F0333">
              <w:rPr>
                <w:rFonts w:ascii="Arial" w:hAnsi="Arial" w:cs="Arial"/>
                <w:sz w:val="24"/>
                <w:szCs w:val="24"/>
                <w:shd w:val="clear" w:color="auto" w:fill="FFFFFF"/>
              </w:rPr>
              <w:t>Duke university</w:t>
            </w:r>
          </w:p>
        </w:tc>
        <w:tc>
          <w:tcPr>
            <w:tcW w:w="1677" w:type="dxa"/>
          </w:tcPr>
          <w:p w:rsidR="00FE56DE" w:rsidRPr="008F0333" w:rsidRDefault="00FE56DE" w:rsidP="0065167F">
            <w:pPr>
              <w:rPr>
                <w:rFonts w:ascii="Arial" w:hAnsi="Arial" w:cs="Arial"/>
                <w:b/>
                <w:sz w:val="24"/>
                <w:szCs w:val="24"/>
              </w:rPr>
            </w:pPr>
            <w:r>
              <w:rPr>
                <w:rFonts w:ascii="Arial" w:hAnsi="Arial" w:cs="Arial"/>
                <w:b/>
                <w:sz w:val="24"/>
                <w:szCs w:val="24"/>
              </w:rPr>
              <w:t>-</w:t>
            </w:r>
          </w:p>
        </w:tc>
        <w:tc>
          <w:tcPr>
            <w:tcW w:w="1203" w:type="dxa"/>
          </w:tcPr>
          <w:p w:rsidR="00FE56DE" w:rsidRPr="008F0333" w:rsidRDefault="00FE56DE" w:rsidP="0065167F">
            <w:pPr>
              <w:rPr>
                <w:rFonts w:ascii="Arial" w:hAnsi="Arial" w:cs="Arial"/>
                <w:sz w:val="24"/>
                <w:szCs w:val="24"/>
              </w:rPr>
            </w:pPr>
            <w:r w:rsidRPr="008F0333">
              <w:rPr>
                <w:rFonts w:ascii="Arial" w:hAnsi="Arial" w:cs="Arial"/>
                <w:sz w:val="24"/>
                <w:szCs w:val="24"/>
              </w:rPr>
              <w:t>2013</w:t>
            </w:r>
          </w:p>
        </w:tc>
      </w:tr>
    </w:tbl>
    <w:p w:rsidR="00FE56DE" w:rsidRDefault="00FE56DE" w:rsidP="00FE56DE">
      <w:pPr>
        <w:rPr>
          <w:rFonts w:ascii="Arial" w:hAnsi="Arial" w:cs="Arial"/>
          <w:b/>
          <w:sz w:val="24"/>
          <w:szCs w:val="24"/>
        </w:rPr>
      </w:pPr>
    </w:p>
    <w:p w:rsidR="003559EB" w:rsidRDefault="003559EB" w:rsidP="00FE56DE">
      <w:pPr>
        <w:rPr>
          <w:rFonts w:ascii="Arial" w:hAnsi="Arial" w:cs="Arial"/>
          <w:b/>
          <w:sz w:val="24"/>
          <w:szCs w:val="24"/>
        </w:rPr>
      </w:pPr>
    </w:p>
    <w:p w:rsidR="003559EB" w:rsidRDefault="003559EB" w:rsidP="00FE56DE">
      <w:pPr>
        <w:rPr>
          <w:rFonts w:ascii="Arial" w:hAnsi="Arial" w:cs="Arial"/>
          <w:b/>
          <w:sz w:val="24"/>
          <w:szCs w:val="24"/>
        </w:rPr>
      </w:pPr>
    </w:p>
    <w:p w:rsidR="009431F3" w:rsidRPr="008F0333" w:rsidRDefault="009431F3" w:rsidP="00FE56DE">
      <w:pPr>
        <w:rPr>
          <w:rFonts w:ascii="Arial" w:hAnsi="Arial" w:cs="Arial"/>
          <w:b/>
          <w:sz w:val="24"/>
          <w:szCs w:val="24"/>
        </w:rPr>
      </w:pPr>
    </w:p>
    <w:p w:rsidR="00FE56DE" w:rsidRPr="008F0333" w:rsidRDefault="00FE56DE" w:rsidP="002F16B0">
      <w:pPr>
        <w:pStyle w:val="ListParagraph"/>
        <w:numPr>
          <w:ilvl w:val="0"/>
          <w:numId w:val="185"/>
        </w:numPr>
        <w:rPr>
          <w:rFonts w:ascii="Arial" w:hAnsi="Arial" w:cs="Arial"/>
          <w:b/>
          <w:sz w:val="24"/>
          <w:szCs w:val="24"/>
        </w:rPr>
      </w:pPr>
      <w:r w:rsidRPr="008F0333">
        <w:rPr>
          <w:rFonts w:ascii="Arial" w:hAnsi="Arial" w:cs="Arial"/>
          <w:b/>
          <w:sz w:val="24"/>
          <w:szCs w:val="24"/>
        </w:rPr>
        <w:t>FACULTY MEMBERS</w:t>
      </w:r>
    </w:p>
    <w:tbl>
      <w:tblPr>
        <w:tblStyle w:val="TableGrid"/>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48"/>
        <w:gridCol w:w="2880"/>
        <w:gridCol w:w="1710"/>
        <w:gridCol w:w="1800"/>
        <w:gridCol w:w="3060"/>
      </w:tblGrid>
      <w:tr w:rsidR="00FE56DE" w:rsidRPr="008F0333" w:rsidTr="0065167F">
        <w:tc>
          <w:tcPr>
            <w:tcW w:w="648"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Sr.No.</w:t>
            </w:r>
          </w:p>
        </w:tc>
        <w:tc>
          <w:tcPr>
            <w:tcW w:w="288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Name of Faculty</w:t>
            </w:r>
          </w:p>
        </w:tc>
        <w:tc>
          <w:tcPr>
            <w:tcW w:w="1710" w:type="dxa"/>
            <w:shd w:val="clear" w:color="auto" w:fill="808080" w:themeFill="background1" w:themeFillShade="80"/>
          </w:tcPr>
          <w:p w:rsidR="00FE56DE" w:rsidRDefault="00FE56DE" w:rsidP="0065167F">
            <w:pPr>
              <w:rPr>
                <w:rFonts w:ascii="Arial" w:hAnsi="Arial" w:cs="Arial"/>
                <w:b/>
                <w:sz w:val="24"/>
                <w:szCs w:val="24"/>
              </w:rPr>
            </w:pPr>
            <w:r>
              <w:rPr>
                <w:rFonts w:ascii="Arial" w:hAnsi="Arial" w:cs="Arial"/>
                <w:b/>
                <w:sz w:val="24"/>
                <w:szCs w:val="24"/>
              </w:rPr>
              <w:t xml:space="preserve">Highest </w:t>
            </w:r>
          </w:p>
          <w:p w:rsidR="00FE56DE" w:rsidRPr="008F0333" w:rsidRDefault="00FE56DE" w:rsidP="0065167F">
            <w:pPr>
              <w:rPr>
                <w:rFonts w:ascii="Arial" w:hAnsi="Arial" w:cs="Arial"/>
                <w:b/>
                <w:sz w:val="24"/>
                <w:szCs w:val="24"/>
              </w:rPr>
            </w:pPr>
            <w:r w:rsidRPr="008F0333">
              <w:rPr>
                <w:rFonts w:ascii="Arial" w:hAnsi="Arial" w:cs="Arial"/>
                <w:b/>
                <w:sz w:val="24"/>
                <w:szCs w:val="24"/>
              </w:rPr>
              <w:t>Qualification</w:t>
            </w:r>
          </w:p>
        </w:tc>
        <w:tc>
          <w:tcPr>
            <w:tcW w:w="180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Designation</w:t>
            </w:r>
          </w:p>
        </w:tc>
        <w:tc>
          <w:tcPr>
            <w:tcW w:w="3060" w:type="dxa"/>
            <w:shd w:val="clear" w:color="auto" w:fill="808080" w:themeFill="background1" w:themeFillShade="80"/>
          </w:tcPr>
          <w:p w:rsidR="00FE56DE" w:rsidRPr="008F0333" w:rsidRDefault="00FE56DE" w:rsidP="0065167F">
            <w:pPr>
              <w:rPr>
                <w:rFonts w:ascii="Arial" w:hAnsi="Arial" w:cs="Arial"/>
                <w:b/>
                <w:sz w:val="24"/>
                <w:szCs w:val="24"/>
              </w:rPr>
            </w:pPr>
            <w:r w:rsidRPr="008F0333">
              <w:rPr>
                <w:rFonts w:ascii="Arial" w:hAnsi="Arial" w:cs="Arial"/>
                <w:b/>
                <w:sz w:val="24"/>
                <w:szCs w:val="24"/>
              </w:rPr>
              <w:t>Area/s  of interest</w:t>
            </w:r>
          </w:p>
        </w:tc>
      </w:tr>
      <w:tr w:rsidR="00FE56DE" w:rsidRPr="008F0333" w:rsidTr="0065167F">
        <w:tc>
          <w:tcPr>
            <w:tcW w:w="648" w:type="dxa"/>
          </w:tcPr>
          <w:p w:rsidR="00FE56DE" w:rsidRPr="008F0333" w:rsidRDefault="00FE56DE" w:rsidP="0065167F">
            <w:pPr>
              <w:pStyle w:val="NoSpacing"/>
              <w:rPr>
                <w:rFonts w:ascii="Arial" w:hAnsi="Arial" w:cs="Arial"/>
                <w:sz w:val="24"/>
                <w:szCs w:val="24"/>
              </w:rPr>
            </w:pPr>
            <w:r w:rsidRPr="008F0333">
              <w:rPr>
                <w:rFonts w:ascii="Arial" w:hAnsi="Arial" w:cs="Arial"/>
                <w:sz w:val="24"/>
                <w:szCs w:val="24"/>
              </w:rPr>
              <w:t>1</w:t>
            </w:r>
          </w:p>
        </w:tc>
        <w:tc>
          <w:tcPr>
            <w:tcW w:w="2880" w:type="dxa"/>
          </w:tcPr>
          <w:p w:rsidR="00FE56DE" w:rsidRPr="008F0333" w:rsidRDefault="00FE56DE" w:rsidP="0065167F">
            <w:pPr>
              <w:rPr>
                <w:rFonts w:ascii="Arial" w:hAnsi="Arial" w:cs="Arial"/>
                <w:sz w:val="24"/>
                <w:szCs w:val="24"/>
              </w:rPr>
            </w:pPr>
            <w:r w:rsidRPr="008F0333">
              <w:rPr>
                <w:rFonts w:ascii="Arial" w:hAnsi="Arial" w:cs="Arial"/>
                <w:sz w:val="24"/>
                <w:szCs w:val="24"/>
              </w:rPr>
              <w:t>Dr. Ahuja B.B.</w:t>
            </w:r>
          </w:p>
        </w:tc>
        <w:tc>
          <w:tcPr>
            <w:tcW w:w="1710" w:type="dxa"/>
          </w:tcPr>
          <w:p w:rsidR="00FE56DE" w:rsidRPr="008F0333" w:rsidRDefault="00FE56DE" w:rsidP="0065167F">
            <w:pPr>
              <w:rPr>
                <w:rFonts w:ascii="Arial" w:hAnsi="Arial" w:cs="Arial"/>
                <w:sz w:val="24"/>
                <w:szCs w:val="24"/>
              </w:rPr>
            </w:pPr>
            <w:r w:rsidRPr="008F0333">
              <w:rPr>
                <w:rFonts w:ascii="Arial" w:hAnsi="Arial" w:cs="Arial"/>
                <w:sz w:val="24"/>
                <w:szCs w:val="24"/>
              </w:rPr>
              <w:t>Ph.D.</w:t>
            </w:r>
          </w:p>
        </w:tc>
        <w:tc>
          <w:tcPr>
            <w:tcW w:w="1800" w:type="dxa"/>
          </w:tcPr>
          <w:p w:rsidR="00FE56DE" w:rsidRPr="008F0333" w:rsidRDefault="00FE56DE" w:rsidP="0065167F">
            <w:pPr>
              <w:rPr>
                <w:rFonts w:ascii="Arial" w:hAnsi="Arial" w:cs="Arial"/>
                <w:sz w:val="24"/>
                <w:szCs w:val="24"/>
              </w:rPr>
            </w:pPr>
            <w:r>
              <w:rPr>
                <w:rFonts w:ascii="Arial" w:hAnsi="Arial" w:cs="Arial"/>
                <w:sz w:val="24"/>
                <w:szCs w:val="24"/>
              </w:rPr>
              <w:t>Professor</w:t>
            </w:r>
            <w:r w:rsidRPr="008F0333">
              <w:rPr>
                <w:rFonts w:ascii="Arial" w:hAnsi="Arial" w:cs="Arial"/>
                <w:sz w:val="24"/>
                <w:szCs w:val="24"/>
              </w:rPr>
              <w:t xml:space="preserve"> </w:t>
            </w:r>
            <w:r>
              <w:rPr>
                <w:rFonts w:ascii="Arial" w:hAnsi="Arial" w:cs="Arial"/>
                <w:sz w:val="24"/>
                <w:szCs w:val="24"/>
              </w:rPr>
              <w:t xml:space="preserve">&amp; </w:t>
            </w:r>
            <w:r w:rsidRPr="008F0333">
              <w:rPr>
                <w:rFonts w:ascii="Arial" w:hAnsi="Arial" w:cs="Arial"/>
                <w:sz w:val="24"/>
                <w:szCs w:val="24"/>
              </w:rPr>
              <w:t>Deputy Director</w:t>
            </w:r>
            <w:r>
              <w:rPr>
                <w:rFonts w:ascii="Arial" w:hAnsi="Arial" w:cs="Arial"/>
                <w:sz w:val="24"/>
                <w:szCs w:val="24"/>
              </w:rPr>
              <w:t xml:space="preserve">  </w:t>
            </w:r>
          </w:p>
        </w:tc>
        <w:tc>
          <w:tcPr>
            <w:tcW w:w="3060" w:type="dxa"/>
          </w:tcPr>
          <w:p w:rsidR="00FE56DE" w:rsidRPr="008F0333" w:rsidRDefault="00FE56DE" w:rsidP="0065167F">
            <w:pPr>
              <w:pStyle w:val="NoSpacing"/>
              <w:rPr>
                <w:rFonts w:ascii="Arial" w:hAnsi="Arial" w:cs="Arial"/>
                <w:sz w:val="24"/>
                <w:szCs w:val="24"/>
              </w:rPr>
            </w:pPr>
            <w:r w:rsidRPr="008F0333">
              <w:rPr>
                <w:rFonts w:ascii="Arial" w:hAnsi="Arial" w:cs="Arial"/>
                <w:sz w:val="24"/>
                <w:szCs w:val="24"/>
              </w:rPr>
              <w:t>Manufacturing Engineering, Robotics, CAD/CAM</w:t>
            </w:r>
          </w:p>
        </w:tc>
      </w:tr>
      <w:tr w:rsidR="00FE56DE" w:rsidRPr="008F0333" w:rsidTr="0065167F">
        <w:tc>
          <w:tcPr>
            <w:tcW w:w="648" w:type="dxa"/>
          </w:tcPr>
          <w:p w:rsidR="00FE56DE" w:rsidRPr="008F0333" w:rsidRDefault="00FE56DE" w:rsidP="0065167F">
            <w:pPr>
              <w:pStyle w:val="NoSpacing"/>
              <w:rPr>
                <w:rFonts w:ascii="Arial" w:hAnsi="Arial" w:cs="Arial"/>
                <w:sz w:val="24"/>
                <w:szCs w:val="24"/>
              </w:rPr>
            </w:pPr>
            <w:r w:rsidRPr="008F0333">
              <w:rPr>
                <w:rFonts w:ascii="Arial" w:hAnsi="Arial" w:cs="Arial"/>
                <w:sz w:val="24"/>
                <w:szCs w:val="24"/>
              </w:rPr>
              <w:t>2</w:t>
            </w:r>
          </w:p>
        </w:tc>
        <w:tc>
          <w:tcPr>
            <w:tcW w:w="2880" w:type="dxa"/>
          </w:tcPr>
          <w:p w:rsidR="00FE56DE" w:rsidRPr="008F0333" w:rsidRDefault="00FE56DE" w:rsidP="0065167F">
            <w:pPr>
              <w:rPr>
                <w:rFonts w:ascii="Arial" w:hAnsi="Arial" w:cs="Arial"/>
                <w:sz w:val="24"/>
                <w:szCs w:val="24"/>
              </w:rPr>
            </w:pPr>
            <w:r w:rsidRPr="008F0333">
              <w:rPr>
                <w:rFonts w:ascii="Arial" w:hAnsi="Arial" w:cs="Arial"/>
                <w:sz w:val="24"/>
                <w:szCs w:val="24"/>
              </w:rPr>
              <w:t>Dr. (Mrs. ) Rajhans N.R.</w:t>
            </w:r>
          </w:p>
        </w:tc>
        <w:tc>
          <w:tcPr>
            <w:tcW w:w="1710" w:type="dxa"/>
          </w:tcPr>
          <w:p w:rsidR="00FE56DE" w:rsidRPr="008F0333" w:rsidRDefault="00FE56DE" w:rsidP="0065167F">
            <w:pPr>
              <w:rPr>
                <w:rFonts w:ascii="Arial" w:hAnsi="Arial" w:cs="Arial"/>
                <w:sz w:val="24"/>
                <w:szCs w:val="24"/>
              </w:rPr>
            </w:pPr>
            <w:r w:rsidRPr="008F0333">
              <w:rPr>
                <w:rFonts w:ascii="Arial" w:hAnsi="Arial" w:cs="Arial"/>
                <w:sz w:val="24"/>
                <w:szCs w:val="24"/>
              </w:rPr>
              <w:t>Ph.D.</w:t>
            </w:r>
          </w:p>
        </w:tc>
        <w:tc>
          <w:tcPr>
            <w:tcW w:w="1800" w:type="dxa"/>
          </w:tcPr>
          <w:p w:rsidR="00FE56DE" w:rsidRPr="008F0333" w:rsidRDefault="00FE56DE" w:rsidP="0065167F">
            <w:pPr>
              <w:rPr>
                <w:rFonts w:ascii="Arial" w:hAnsi="Arial" w:cs="Arial"/>
                <w:sz w:val="24"/>
                <w:szCs w:val="24"/>
              </w:rPr>
            </w:pPr>
            <w:r>
              <w:rPr>
                <w:rFonts w:ascii="Arial" w:hAnsi="Arial" w:cs="Arial"/>
                <w:sz w:val="24"/>
                <w:szCs w:val="24"/>
              </w:rPr>
              <w:t>Professor &amp; Head</w:t>
            </w:r>
          </w:p>
        </w:tc>
        <w:tc>
          <w:tcPr>
            <w:tcW w:w="3060" w:type="dxa"/>
          </w:tcPr>
          <w:p w:rsidR="00FE56DE" w:rsidRPr="008F0333" w:rsidRDefault="00FE56DE" w:rsidP="0065167F">
            <w:pPr>
              <w:pStyle w:val="NoSpacing"/>
              <w:rPr>
                <w:rFonts w:ascii="Arial" w:hAnsi="Arial" w:cs="Arial"/>
                <w:sz w:val="24"/>
                <w:szCs w:val="24"/>
              </w:rPr>
            </w:pPr>
            <w:r w:rsidRPr="008F0333">
              <w:rPr>
                <w:rFonts w:ascii="Arial" w:hAnsi="Arial" w:cs="Arial"/>
                <w:sz w:val="24"/>
                <w:szCs w:val="24"/>
              </w:rPr>
              <w:t>Industrial Engineering and Operations Research</w:t>
            </w:r>
          </w:p>
        </w:tc>
      </w:tr>
      <w:tr w:rsidR="00FE56DE" w:rsidRPr="008F0333" w:rsidTr="0065167F">
        <w:tc>
          <w:tcPr>
            <w:tcW w:w="648" w:type="dxa"/>
          </w:tcPr>
          <w:p w:rsidR="00FE56DE" w:rsidRPr="008F0333" w:rsidRDefault="00FE56DE" w:rsidP="0065167F">
            <w:pPr>
              <w:pStyle w:val="NoSpacing"/>
              <w:rPr>
                <w:rFonts w:ascii="Arial" w:hAnsi="Arial" w:cs="Arial"/>
                <w:sz w:val="24"/>
                <w:szCs w:val="24"/>
              </w:rPr>
            </w:pPr>
            <w:r w:rsidRPr="008F0333">
              <w:rPr>
                <w:rFonts w:ascii="Arial" w:hAnsi="Arial" w:cs="Arial"/>
                <w:sz w:val="24"/>
                <w:szCs w:val="24"/>
              </w:rPr>
              <w:t>3</w:t>
            </w:r>
          </w:p>
        </w:tc>
        <w:tc>
          <w:tcPr>
            <w:tcW w:w="2880" w:type="dxa"/>
          </w:tcPr>
          <w:p w:rsidR="00FE56DE" w:rsidRPr="008F0333" w:rsidRDefault="00FE56DE" w:rsidP="0065167F">
            <w:pPr>
              <w:rPr>
                <w:rFonts w:ascii="Arial" w:hAnsi="Arial" w:cs="Arial"/>
                <w:sz w:val="24"/>
                <w:szCs w:val="24"/>
              </w:rPr>
            </w:pPr>
            <w:r w:rsidRPr="008F0333">
              <w:rPr>
                <w:rFonts w:ascii="Arial" w:hAnsi="Arial" w:cs="Arial"/>
                <w:sz w:val="24"/>
                <w:szCs w:val="24"/>
              </w:rPr>
              <w:t>Dr. Basu S.K.</w:t>
            </w:r>
          </w:p>
        </w:tc>
        <w:tc>
          <w:tcPr>
            <w:tcW w:w="1710" w:type="dxa"/>
          </w:tcPr>
          <w:p w:rsidR="00FE56DE" w:rsidRPr="008F0333" w:rsidRDefault="00FE56DE" w:rsidP="0065167F">
            <w:pPr>
              <w:rPr>
                <w:rFonts w:ascii="Arial" w:hAnsi="Arial" w:cs="Arial"/>
                <w:sz w:val="24"/>
                <w:szCs w:val="24"/>
              </w:rPr>
            </w:pPr>
            <w:r w:rsidRPr="008F0333">
              <w:rPr>
                <w:rFonts w:ascii="Arial" w:hAnsi="Arial" w:cs="Arial"/>
                <w:sz w:val="24"/>
                <w:szCs w:val="24"/>
              </w:rPr>
              <w:t>Ph.D</w:t>
            </w:r>
          </w:p>
        </w:tc>
        <w:tc>
          <w:tcPr>
            <w:tcW w:w="1800" w:type="dxa"/>
          </w:tcPr>
          <w:p w:rsidR="00FE56DE" w:rsidRPr="008F0333" w:rsidRDefault="00FE56DE" w:rsidP="0065167F">
            <w:pPr>
              <w:rPr>
                <w:rFonts w:ascii="Arial" w:hAnsi="Arial" w:cs="Arial"/>
                <w:sz w:val="24"/>
                <w:szCs w:val="24"/>
              </w:rPr>
            </w:pPr>
            <w:r w:rsidRPr="008F0333">
              <w:rPr>
                <w:rFonts w:ascii="Arial" w:hAnsi="Arial" w:cs="Arial"/>
                <w:sz w:val="24"/>
                <w:szCs w:val="24"/>
              </w:rPr>
              <w:t>Professor Emeritus</w:t>
            </w:r>
          </w:p>
        </w:tc>
        <w:tc>
          <w:tcPr>
            <w:tcW w:w="3060" w:type="dxa"/>
          </w:tcPr>
          <w:p w:rsidR="00FE56DE" w:rsidRPr="008F0333" w:rsidRDefault="00FE56DE" w:rsidP="0065167F">
            <w:pPr>
              <w:rPr>
                <w:rFonts w:ascii="Arial" w:hAnsi="Arial" w:cs="Arial"/>
                <w:sz w:val="24"/>
                <w:szCs w:val="24"/>
              </w:rPr>
            </w:pPr>
            <w:r w:rsidRPr="008F0333">
              <w:rPr>
                <w:rFonts w:ascii="Arial" w:eastAsia="Times New Roman" w:hAnsi="Arial" w:cs="Arial"/>
                <w:sz w:val="24"/>
                <w:szCs w:val="24"/>
              </w:rPr>
              <w:t>Machine Tool Design, Reliability and Maintenance Management, Tribology</w:t>
            </w:r>
          </w:p>
        </w:tc>
      </w:tr>
      <w:tr w:rsidR="00FE56DE" w:rsidRPr="008F0333" w:rsidTr="0065167F">
        <w:tc>
          <w:tcPr>
            <w:tcW w:w="648" w:type="dxa"/>
          </w:tcPr>
          <w:p w:rsidR="00FE56DE" w:rsidRPr="008F0333" w:rsidRDefault="00FE56DE" w:rsidP="0065167F">
            <w:pPr>
              <w:pStyle w:val="NoSpacing"/>
              <w:rPr>
                <w:rFonts w:ascii="Arial" w:hAnsi="Arial" w:cs="Arial"/>
                <w:sz w:val="24"/>
                <w:szCs w:val="24"/>
              </w:rPr>
            </w:pPr>
            <w:r w:rsidRPr="008F0333">
              <w:rPr>
                <w:rFonts w:ascii="Arial" w:hAnsi="Arial" w:cs="Arial"/>
                <w:sz w:val="24"/>
                <w:szCs w:val="24"/>
              </w:rPr>
              <w:t>4</w:t>
            </w:r>
          </w:p>
        </w:tc>
        <w:tc>
          <w:tcPr>
            <w:tcW w:w="2880" w:type="dxa"/>
          </w:tcPr>
          <w:p w:rsidR="00FE56DE" w:rsidRPr="008F0333" w:rsidRDefault="00FE56DE" w:rsidP="0065167F">
            <w:pPr>
              <w:rPr>
                <w:rFonts w:ascii="Arial" w:hAnsi="Arial" w:cs="Arial"/>
                <w:sz w:val="24"/>
                <w:szCs w:val="24"/>
              </w:rPr>
            </w:pPr>
            <w:r w:rsidRPr="008F0333">
              <w:rPr>
                <w:rFonts w:ascii="Arial" w:hAnsi="Arial" w:cs="Arial"/>
                <w:sz w:val="24"/>
                <w:szCs w:val="24"/>
              </w:rPr>
              <w:t>Dr. Chikate P.P.</w:t>
            </w:r>
          </w:p>
        </w:tc>
        <w:tc>
          <w:tcPr>
            <w:tcW w:w="1710" w:type="dxa"/>
          </w:tcPr>
          <w:p w:rsidR="00FE56DE" w:rsidRPr="008F0333" w:rsidRDefault="00FE56DE" w:rsidP="0065167F">
            <w:pPr>
              <w:rPr>
                <w:rFonts w:ascii="Arial" w:hAnsi="Arial" w:cs="Arial"/>
                <w:sz w:val="24"/>
                <w:szCs w:val="24"/>
              </w:rPr>
            </w:pPr>
            <w:r w:rsidRPr="008F0333">
              <w:rPr>
                <w:rFonts w:ascii="Arial" w:hAnsi="Arial" w:cs="Arial"/>
                <w:sz w:val="24"/>
                <w:szCs w:val="24"/>
              </w:rPr>
              <w:t>Ph.D</w:t>
            </w:r>
          </w:p>
        </w:tc>
        <w:tc>
          <w:tcPr>
            <w:tcW w:w="1800" w:type="dxa"/>
          </w:tcPr>
          <w:p w:rsidR="00FE56DE" w:rsidRPr="008F0333" w:rsidRDefault="00FE56DE" w:rsidP="0065167F">
            <w:pPr>
              <w:rPr>
                <w:rFonts w:ascii="Arial" w:hAnsi="Arial" w:cs="Arial"/>
                <w:sz w:val="24"/>
                <w:szCs w:val="24"/>
              </w:rPr>
            </w:pPr>
            <w:r w:rsidRPr="008F0333">
              <w:rPr>
                <w:rFonts w:ascii="Arial" w:hAnsi="Arial" w:cs="Arial"/>
                <w:sz w:val="24"/>
                <w:szCs w:val="24"/>
              </w:rPr>
              <w:t>Professor Emeritus</w:t>
            </w:r>
          </w:p>
        </w:tc>
        <w:tc>
          <w:tcPr>
            <w:tcW w:w="3060" w:type="dxa"/>
          </w:tcPr>
          <w:p w:rsidR="00FE56DE" w:rsidRPr="008F0333" w:rsidRDefault="00FE56DE" w:rsidP="0065167F">
            <w:pPr>
              <w:rPr>
                <w:rFonts w:ascii="Arial" w:hAnsi="Arial" w:cs="Arial"/>
                <w:sz w:val="24"/>
                <w:szCs w:val="24"/>
              </w:rPr>
            </w:pPr>
            <w:r w:rsidRPr="008F0333">
              <w:rPr>
                <w:rFonts w:ascii="Arial" w:eastAsia="Times New Roman" w:hAnsi="Arial" w:cs="Arial"/>
                <w:sz w:val="24"/>
                <w:szCs w:val="24"/>
              </w:rPr>
              <w:t>Advanced Machine Tool Design, Mechanical Vibrations</w:t>
            </w:r>
          </w:p>
        </w:tc>
      </w:tr>
      <w:tr w:rsidR="00FE56DE" w:rsidRPr="008F0333" w:rsidTr="0065167F">
        <w:tc>
          <w:tcPr>
            <w:tcW w:w="648" w:type="dxa"/>
          </w:tcPr>
          <w:p w:rsidR="00FE56DE" w:rsidRPr="008F0333" w:rsidRDefault="00FE56DE" w:rsidP="0065167F">
            <w:pPr>
              <w:pStyle w:val="NoSpacing"/>
              <w:rPr>
                <w:rFonts w:ascii="Arial" w:hAnsi="Arial" w:cs="Arial"/>
                <w:sz w:val="24"/>
                <w:szCs w:val="24"/>
              </w:rPr>
            </w:pPr>
            <w:r w:rsidRPr="008F0333">
              <w:rPr>
                <w:rFonts w:ascii="Arial" w:hAnsi="Arial" w:cs="Arial"/>
                <w:sz w:val="24"/>
                <w:szCs w:val="24"/>
              </w:rPr>
              <w:t>5</w:t>
            </w:r>
          </w:p>
        </w:tc>
        <w:tc>
          <w:tcPr>
            <w:tcW w:w="2880" w:type="dxa"/>
          </w:tcPr>
          <w:p w:rsidR="00FE56DE" w:rsidRPr="008F0333" w:rsidRDefault="00FE56DE" w:rsidP="0065167F">
            <w:pPr>
              <w:rPr>
                <w:rFonts w:ascii="Arial" w:hAnsi="Arial" w:cs="Arial"/>
                <w:sz w:val="24"/>
                <w:szCs w:val="24"/>
              </w:rPr>
            </w:pPr>
            <w:r w:rsidRPr="008F0333">
              <w:rPr>
                <w:rFonts w:ascii="Arial" w:hAnsi="Arial" w:cs="Arial"/>
                <w:sz w:val="24"/>
                <w:szCs w:val="24"/>
              </w:rPr>
              <w:t>Dr. Bagchi  H.</w:t>
            </w:r>
          </w:p>
        </w:tc>
        <w:tc>
          <w:tcPr>
            <w:tcW w:w="1710" w:type="dxa"/>
          </w:tcPr>
          <w:p w:rsidR="00FE56DE" w:rsidRPr="008F0333" w:rsidRDefault="00FE56DE" w:rsidP="0065167F">
            <w:pPr>
              <w:rPr>
                <w:rFonts w:ascii="Arial" w:hAnsi="Arial" w:cs="Arial"/>
                <w:sz w:val="24"/>
                <w:szCs w:val="24"/>
              </w:rPr>
            </w:pPr>
            <w:r w:rsidRPr="008F0333">
              <w:rPr>
                <w:rFonts w:ascii="Arial" w:hAnsi="Arial" w:cs="Arial"/>
                <w:sz w:val="24"/>
                <w:szCs w:val="24"/>
              </w:rPr>
              <w:t>Ph.D</w:t>
            </w:r>
          </w:p>
        </w:tc>
        <w:tc>
          <w:tcPr>
            <w:tcW w:w="1800" w:type="dxa"/>
          </w:tcPr>
          <w:p w:rsidR="00FE56DE" w:rsidRPr="008F0333" w:rsidRDefault="00FE56DE" w:rsidP="0065167F">
            <w:pPr>
              <w:rPr>
                <w:rFonts w:ascii="Arial" w:hAnsi="Arial" w:cs="Arial"/>
                <w:sz w:val="24"/>
                <w:szCs w:val="24"/>
              </w:rPr>
            </w:pPr>
            <w:r w:rsidRPr="008F0333">
              <w:rPr>
                <w:rFonts w:ascii="Arial" w:hAnsi="Arial" w:cs="Arial"/>
                <w:sz w:val="24"/>
                <w:szCs w:val="24"/>
              </w:rPr>
              <w:t>Professor Emeritus</w:t>
            </w:r>
          </w:p>
        </w:tc>
        <w:tc>
          <w:tcPr>
            <w:tcW w:w="3060" w:type="dxa"/>
          </w:tcPr>
          <w:p w:rsidR="00FE56DE" w:rsidRPr="008F0333" w:rsidRDefault="00FE56DE" w:rsidP="0065167F">
            <w:pPr>
              <w:rPr>
                <w:rFonts w:ascii="Arial" w:hAnsi="Arial" w:cs="Arial"/>
                <w:sz w:val="24"/>
                <w:szCs w:val="24"/>
              </w:rPr>
            </w:pPr>
            <w:r w:rsidRPr="008F0333">
              <w:rPr>
                <w:rFonts w:ascii="Arial" w:hAnsi="Arial" w:cs="Arial"/>
                <w:sz w:val="24"/>
                <w:szCs w:val="24"/>
              </w:rPr>
              <w:t>Machine Tool Design, Tribology, Manufacturing Engineering</w:t>
            </w:r>
          </w:p>
        </w:tc>
      </w:tr>
      <w:tr w:rsidR="00FE56DE" w:rsidRPr="008F0333" w:rsidTr="0065167F">
        <w:tc>
          <w:tcPr>
            <w:tcW w:w="648" w:type="dxa"/>
          </w:tcPr>
          <w:p w:rsidR="00FE56DE" w:rsidRPr="008F0333" w:rsidRDefault="00FE56DE" w:rsidP="0065167F">
            <w:pPr>
              <w:pStyle w:val="NoSpacing"/>
              <w:rPr>
                <w:rFonts w:ascii="Arial" w:hAnsi="Arial" w:cs="Arial"/>
                <w:sz w:val="24"/>
                <w:szCs w:val="24"/>
              </w:rPr>
            </w:pPr>
            <w:r w:rsidRPr="008F0333">
              <w:rPr>
                <w:rFonts w:ascii="Arial" w:hAnsi="Arial" w:cs="Arial"/>
                <w:sz w:val="24"/>
                <w:szCs w:val="24"/>
              </w:rPr>
              <w:t>6</w:t>
            </w:r>
          </w:p>
        </w:tc>
        <w:tc>
          <w:tcPr>
            <w:tcW w:w="2880" w:type="dxa"/>
          </w:tcPr>
          <w:p w:rsidR="00FE56DE" w:rsidRPr="008F0333" w:rsidRDefault="00FE56DE" w:rsidP="0065167F">
            <w:pPr>
              <w:rPr>
                <w:rFonts w:ascii="Arial" w:hAnsi="Arial" w:cs="Arial"/>
                <w:sz w:val="24"/>
                <w:szCs w:val="24"/>
              </w:rPr>
            </w:pPr>
            <w:r w:rsidRPr="008F0333">
              <w:rPr>
                <w:rFonts w:ascii="Arial" w:hAnsi="Arial" w:cs="Arial"/>
                <w:sz w:val="24"/>
                <w:szCs w:val="24"/>
              </w:rPr>
              <w:t>Dr. Rajiv B.</w:t>
            </w:r>
          </w:p>
        </w:tc>
        <w:tc>
          <w:tcPr>
            <w:tcW w:w="1710" w:type="dxa"/>
          </w:tcPr>
          <w:p w:rsidR="00FE56DE" w:rsidRPr="008F0333" w:rsidRDefault="00FE56DE" w:rsidP="0065167F">
            <w:pPr>
              <w:rPr>
                <w:rFonts w:ascii="Arial" w:hAnsi="Arial" w:cs="Arial"/>
                <w:sz w:val="24"/>
                <w:szCs w:val="24"/>
              </w:rPr>
            </w:pPr>
            <w:r w:rsidRPr="008F0333">
              <w:rPr>
                <w:rFonts w:ascii="Arial" w:hAnsi="Arial" w:cs="Arial"/>
                <w:sz w:val="24"/>
                <w:szCs w:val="24"/>
              </w:rPr>
              <w:t>Ph.D.</w:t>
            </w:r>
          </w:p>
        </w:tc>
        <w:tc>
          <w:tcPr>
            <w:tcW w:w="1800" w:type="dxa"/>
          </w:tcPr>
          <w:p w:rsidR="00FE56DE" w:rsidRPr="008F0333" w:rsidRDefault="00FE56DE" w:rsidP="0065167F">
            <w:pPr>
              <w:rPr>
                <w:rFonts w:ascii="Arial" w:hAnsi="Arial" w:cs="Arial"/>
                <w:sz w:val="24"/>
                <w:szCs w:val="24"/>
              </w:rPr>
            </w:pPr>
            <w:r w:rsidRPr="008F0333">
              <w:rPr>
                <w:rFonts w:ascii="Arial" w:hAnsi="Arial" w:cs="Arial"/>
                <w:sz w:val="24"/>
                <w:szCs w:val="24"/>
              </w:rPr>
              <w:t>Associate Professor</w:t>
            </w:r>
          </w:p>
        </w:tc>
        <w:tc>
          <w:tcPr>
            <w:tcW w:w="3060" w:type="dxa"/>
          </w:tcPr>
          <w:p w:rsidR="00FE56DE" w:rsidRPr="008F0333" w:rsidRDefault="00FE56DE" w:rsidP="0065167F">
            <w:pPr>
              <w:pStyle w:val="NoSpacing"/>
              <w:rPr>
                <w:rFonts w:ascii="Arial" w:hAnsi="Arial" w:cs="Arial"/>
                <w:sz w:val="24"/>
                <w:szCs w:val="24"/>
              </w:rPr>
            </w:pPr>
            <w:r w:rsidRPr="008F0333">
              <w:rPr>
                <w:rFonts w:ascii="Arial" w:hAnsi="Arial" w:cs="Arial"/>
                <w:sz w:val="24"/>
                <w:szCs w:val="24"/>
              </w:rPr>
              <w:t>Reliability Engineering,</w:t>
            </w:r>
          </w:p>
          <w:p w:rsidR="00FE56DE" w:rsidRPr="008F0333" w:rsidRDefault="00FE56DE" w:rsidP="0065167F">
            <w:pPr>
              <w:pStyle w:val="NoSpacing"/>
              <w:rPr>
                <w:rFonts w:ascii="Arial" w:hAnsi="Arial" w:cs="Arial"/>
                <w:sz w:val="24"/>
                <w:szCs w:val="24"/>
              </w:rPr>
            </w:pPr>
            <w:r w:rsidRPr="008F0333">
              <w:rPr>
                <w:rFonts w:ascii="Arial" w:hAnsi="Arial" w:cs="Arial"/>
                <w:sz w:val="24"/>
                <w:szCs w:val="24"/>
              </w:rPr>
              <w:t>Manufacturing Engineering</w:t>
            </w:r>
          </w:p>
          <w:p w:rsidR="00FE56DE" w:rsidRPr="008F0333" w:rsidRDefault="00FE56DE" w:rsidP="0065167F">
            <w:pPr>
              <w:pStyle w:val="NoSpacing"/>
              <w:rPr>
                <w:rFonts w:ascii="Arial" w:hAnsi="Arial" w:cs="Arial"/>
                <w:sz w:val="24"/>
                <w:szCs w:val="24"/>
              </w:rPr>
            </w:pPr>
            <w:r w:rsidRPr="008F0333">
              <w:rPr>
                <w:rFonts w:ascii="Arial" w:hAnsi="Arial" w:cs="Arial"/>
                <w:sz w:val="24"/>
                <w:szCs w:val="24"/>
              </w:rPr>
              <w:t>Operations Research</w:t>
            </w:r>
          </w:p>
        </w:tc>
      </w:tr>
      <w:tr w:rsidR="003559EB" w:rsidRPr="008F0333" w:rsidTr="0065167F">
        <w:tc>
          <w:tcPr>
            <w:tcW w:w="648" w:type="dxa"/>
          </w:tcPr>
          <w:p w:rsidR="003559EB" w:rsidRPr="008F0333" w:rsidRDefault="003559EB" w:rsidP="0065167F">
            <w:pPr>
              <w:pStyle w:val="NoSpacing"/>
              <w:rPr>
                <w:rFonts w:ascii="Arial" w:hAnsi="Arial" w:cs="Arial"/>
                <w:sz w:val="24"/>
                <w:szCs w:val="24"/>
              </w:rPr>
            </w:pPr>
            <w:r w:rsidRPr="008F0333">
              <w:rPr>
                <w:rFonts w:ascii="Arial" w:hAnsi="Arial" w:cs="Arial"/>
                <w:sz w:val="24"/>
                <w:szCs w:val="24"/>
              </w:rPr>
              <w:t>7</w:t>
            </w:r>
          </w:p>
        </w:tc>
        <w:tc>
          <w:tcPr>
            <w:tcW w:w="2880" w:type="dxa"/>
          </w:tcPr>
          <w:p w:rsidR="003559EB" w:rsidRPr="008F0333" w:rsidRDefault="003559EB" w:rsidP="0065167F">
            <w:pPr>
              <w:rPr>
                <w:rFonts w:ascii="Arial" w:hAnsi="Arial" w:cs="Arial"/>
                <w:sz w:val="24"/>
                <w:szCs w:val="24"/>
              </w:rPr>
            </w:pPr>
            <w:r w:rsidRPr="008F0333">
              <w:rPr>
                <w:rFonts w:ascii="Arial" w:hAnsi="Arial" w:cs="Arial"/>
                <w:sz w:val="24"/>
                <w:szCs w:val="24"/>
              </w:rPr>
              <w:t>Dr. (Mrs.)  Mulay A.V.</w:t>
            </w:r>
          </w:p>
        </w:tc>
        <w:tc>
          <w:tcPr>
            <w:tcW w:w="1710" w:type="dxa"/>
          </w:tcPr>
          <w:p w:rsidR="003559EB" w:rsidRPr="008F0333" w:rsidRDefault="003559EB" w:rsidP="0065167F">
            <w:pPr>
              <w:rPr>
                <w:rFonts w:ascii="Arial" w:hAnsi="Arial" w:cs="Arial"/>
                <w:sz w:val="24"/>
                <w:szCs w:val="24"/>
              </w:rPr>
            </w:pPr>
            <w:r w:rsidRPr="008F0333">
              <w:rPr>
                <w:rFonts w:ascii="Arial" w:hAnsi="Arial" w:cs="Arial"/>
                <w:sz w:val="24"/>
                <w:szCs w:val="24"/>
              </w:rPr>
              <w:t>Ph.D.</w:t>
            </w:r>
          </w:p>
        </w:tc>
        <w:tc>
          <w:tcPr>
            <w:tcW w:w="1800" w:type="dxa"/>
          </w:tcPr>
          <w:p w:rsidR="003559EB" w:rsidRPr="008F0333" w:rsidRDefault="003559EB" w:rsidP="0065167F">
            <w:pPr>
              <w:rPr>
                <w:rFonts w:ascii="Arial" w:hAnsi="Arial" w:cs="Arial"/>
                <w:sz w:val="24"/>
                <w:szCs w:val="24"/>
              </w:rPr>
            </w:pPr>
            <w:r w:rsidRPr="008F0333">
              <w:rPr>
                <w:rFonts w:ascii="Arial" w:hAnsi="Arial" w:cs="Arial"/>
                <w:sz w:val="24"/>
                <w:szCs w:val="24"/>
              </w:rPr>
              <w:t>Associate Professor</w:t>
            </w:r>
          </w:p>
        </w:tc>
        <w:tc>
          <w:tcPr>
            <w:tcW w:w="3060" w:type="dxa"/>
          </w:tcPr>
          <w:p w:rsidR="003559EB" w:rsidRPr="008F0333" w:rsidRDefault="003559EB" w:rsidP="0065167F">
            <w:pPr>
              <w:rPr>
                <w:rFonts w:ascii="Arial" w:hAnsi="Arial" w:cs="Arial"/>
                <w:sz w:val="24"/>
                <w:szCs w:val="24"/>
              </w:rPr>
            </w:pPr>
            <w:r w:rsidRPr="008F0333">
              <w:rPr>
                <w:rFonts w:ascii="Arial" w:eastAsia="Times New Roman" w:hAnsi="Arial" w:cs="Arial"/>
                <w:sz w:val="24"/>
                <w:szCs w:val="24"/>
              </w:rPr>
              <w:t>CAD/CAM, Reverse Engineering</w:t>
            </w:r>
          </w:p>
        </w:tc>
      </w:tr>
      <w:tr w:rsidR="003559EB" w:rsidRPr="008F0333" w:rsidTr="0065167F">
        <w:tc>
          <w:tcPr>
            <w:tcW w:w="648" w:type="dxa"/>
          </w:tcPr>
          <w:p w:rsidR="003559EB" w:rsidRPr="008F0333" w:rsidRDefault="003559EB" w:rsidP="0065167F">
            <w:pPr>
              <w:pStyle w:val="NoSpacing"/>
              <w:rPr>
                <w:rFonts w:ascii="Arial" w:hAnsi="Arial" w:cs="Arial"/>
                <w:sz w:val="24"/>
                <w:szCs w:val="24"/>
              </w:rPr>
            </w:pPr>
            <w:r w:rsidRPr="008F0333">
              <w:rPr>
                <w:rFonts w:ascii="Arial" w:hAnsi="Arial" w:cs="Arial"/>
                <w:sz w:val="24"/>
                <w:szCs w:val="24"/>
              </w:rPr>
              <w:t>8</w:t>
            </w:r>
          </w:p>
        </w:tc>
        <w:tc>
          <w:tcPr>
            <w:tcW w:w="2880" w:type="dxa"/>
          </w:tcPr>
          <w:p w:rsidR="003559EB" w:rsidRPr="008F0333" w:rsidRDefault="003559EB" w:rsidP="0065167F">
            <w:pPr>
              <w:rPr>
                <w:rFonts w:ascii="Arial" w:hAnsi="Arial" w:cs="Arial"/>
                <w:sz w:val="24"/>
                <w:szCs w:val="24"/>
              </w:rPr>
            </w:pPr>
            <w:r w:rsidRPr="008F0333">
              <w:rPr>
                <w:rFonts w:ascii="Arial" w:hAnsi="Arial" w:cs="Arial"/>
                <w:sz w:val="24"/>
                <w:szCs w:val="24"/>
              </w:rPr>
              <w:t>Dr. Jaybhaye M.D.</w:t>
            </w:r>
          </w:p>
        </w:tc>
        <w:tc>
          <w:tcPr>
            <w:tcW w:w="1710" w:type="dxa"/>
          </w:tcPr>
          <w:p w:rsidR="003559EB" w:rsidRPr="008F0333" w:rsidRDefault="003559EB" w:rsidP="0065167F">
            <w:pPr>
              <w:rPr>
                <w:rFonts w:ascii="Arial" w:hAnsi="Arial" w:cs="Arial"/>
                <w:sz w:val="24"/>
                <w:szCs w:val="24"/>
              </w:rPr>
            </w:pPr>
            <w:r w:rsidRPr="008F0333">
              <w:rPr>
                <w:rFonts w:ascii="Arial" w:hAnsi="Arial" w:cs="Arial"/>
                <w:sz w:val="24"/>
                <w:szCs w:val="24"/>
              </w:rPr>
              <w:t>Ph.D.</w:t>
            </w:r>
          </w:p>
        </w:tc>
        <w:tc>
          <w:tcPr>
            <w:tcW w:w="1800" w:type="dxa"/>
          </w:tcPr>
          <w:p w:rsidR="003559EB" w:rsidRPr="008F0333" w:rsidRDefault="003559EB" w:rsidP="0065167F">
            <w:pPr>
              <w:rPr>
                <w:rFonts w:ascii="Arial" w:hAnsi="Arial" w:cs="Arial"/>
                <w:sz w:val="24"/>
                <w:szCs w:val="24"/>
              </w:rPr>
            </w:pPr>
            <w:r w:rsidRPr="008F0333">
              <w:rPr>
                <w:rFonts w:ascii="Arial" w:hAnsi="Arial" w:cs="Arial"/>
                <w:sz w:val="24"/>
                <w:szCs w:val="24"/>
              </w:rPr>
              <w:t>Associate Professor</w:t>
            </w:r>
          </w:p>
        </w:tc>
        <w:tc>
          <w:tcPr>
            <w:tcW w:w="3060" w:type="dxa"/>
          </w:tcPr>
          <w:p w:rsidR="003559EB" w:rsidRPr="008F0333" w:rsidRDefault="003559EB" w:rsidP="0065167F">
            <w:pPr>
              <w:rPr>
                <w:rFonts w:ascii="Arial" w:hAnsi="Arial" w:cs="Arial"/>
                <w:sz w:val="24"/>
                <w:szCs w:val="24"/>
              </w:rPr>
            </w:pPr>
            <w:r w:rsidRPr="008F0333">
              <w:rPr>
                <w:rFonts w:ascii="Arial" w:eastAsia="Times New Roman" w:hAnsi="Arial" w:cs="Arial"/>
                <w:sz w:val="24"/>
                <w:szCs w:val="24"/>
              </w:rPr>
              <w:t>Reliability Engineering, Robotics, Manufacturing Automation</w:t>
            </w:r>
          </w:p>
        </w:tc>
      </w:tr>
      <w:tr w:rsidR="003559EB" w:rsidRPr="008F0333" w:rsidTr="0065167F">
        <w:tc>
          <w:tcPr>
            <w:tcW w:w="648" w:type="dxa"/>
          </w:tcPr>
          <w:p w:rsidR="003559EB" w:rsidRPr="008F0333" w:rsidRDefault="003559EB" w:rsidP="0065167F">
            <w:pPr>
              <w:pStyle w:val="NoSpacing"/>
              <w:rPr>
                <w:rFonts w:ascii="Arial" w:hAnsi="Arial" w:cs="Arial"/>
                <w:sz w:val="24"/>
                <w:szCs w:val="24"/>
              </w:rPr>
            </w:pPr>
            <w:r w:rsidRPr="008F0333">
              <w:rPr>
                <w:rFonts w:ascii="Arial" w:hAnsi="Arial" w:cs="Arial"/>
                <w:sz w:val="24"/>
                <w:szCs w:val="24"/>
              </w:rPr>
              <w:t>9</w:t>
            </w:r>
          </w:p>
        </w:tc>
        <w:tc>
          <w:tcPr>
            <w:tcW w:w="2880" w:type="dxa"/>
          </w:tcPr>
          <w:p w:rsidR="003559EB" w:rsidRPr="008F0333" w:rsidRDefault="003559EB" w:rsidP="0065167F">
            <w:pPr>
              <w:rPr>
                <w:rFonts w:ascii="Arial" w:hAnsi="Arial" w:cs="Arial"/>
                <w:sz w:val="24"/>
                <w:szCs w:val="24"/>
              </w:rPr>
            </w:pPr>
            <w:r w:rsidRPr="008F0333">
              <w:rPr>
                <w:rFonts w:ascii="Arial" w:hAnsi="Arial" w:cs="Arial"/>
                <w:sz w:val="24"/>
                <w:szCs w:val="24"/>
              </w:rPr>
              <w:t>Dr. Sonawane B.U.</w:t>
            </w:r>
          </w:p>
        </w:tc>
        <w:tc>
          <w:tcPr>
            <w:tcW w:w="1710" w:type="dxa"/>
          </w:tcPr>
          <w:p w:rsidR="003559EB" w:rsidRPr="008F0333" w:rsidRDefault="003559EB" w:rsidP="0065167F">
            <w:pPr>
              <w:rPr>
                <w:rFonts w:ascii="Arial" w:hAnsi="Arial" w:cs="Arial"/>
                <w:sz w:val="24"/>
                <w:szCs w:val="24"/>
              </w:rPr>
            </w:pPr>
            <w:r w:rsidRPr="008F0333">
              <w:rPr>
                <w:rFonts w:ascii="Arial" w:hAnsi="Arial" w:cs="Arial"/>
                <w:sz w:val="24"/>
                <w:szCs w:val="24"/>
              </w:rPr>
              <w:t>Ph.D.</w:t>
            </w:r>
          </w:p>
        </w:tc>
        <w:tc>
          <w:tcPr>
            <w:tcW w:w="1800" w:type="dxa"/>
          </w:tcPr>
          <w:p w:rsidR="003559EB" w:rsidRPr="008F0333" w:rsidRDefault="003559EB" w:rsidP="0065167F">
            <w:pPr>
              <w:rPr>
                <w:rFonts w:ascii="Arial" w:hAnsi="Arial" w:cs="Arial"/>
                <w:sz w:val="24"/>
                <w:szCs w:val="24"/>
              </w:rPr>
            </w:pPr>
            <w:r w:rsidRPr="008F0333">
              <w:rPr>
                <w:rFonts w:ascii="Arial" w:hAnsi="Arial" w:cs="Arial"/>
                <w:sz w:val="24"/>
                <w:szCs w:val="24"/>
              </w:rPr>
              <w:t>Associate Professor</w:t>
            </w:r>
          </w:p>
        </w:tc>
        <w:tc>
          <w:tcPr>
            <w:tcW w:w="3060" w:type="dxa"/>
          </w:tcPr>
          <w:p w:rsidR="003559EB" w:rsidRPr="008F0333" w:rsidRDefault="003559EB" w:rsidP="0065167F">
            <w:pPr>
              <w:rPr>
                <w:rFonts w:ascii="Arial" w:hAnsi="Arial" w:cs="Arial"/>
                <w:sz w:val="24"/>
                <w:szCs w:val="24"/>
              </w:rPr>
            </w:pPr>
            <w:r w:rsidRPr="008F0333">
              <w:rPr>
                <w:rFonts w:ascii="Arial" w:eastAsia="Times New Roman" w:hAnsi="Arial" w:cs="Arial"/>
                <w:sz w:val="24"/>
                <w:szCs w:val="24"/>
              </w:rPr>
              <w:t>Tribology, Reliability Engineering, Material Forming</w:t>
            </w:r>
          </w:p>
        </w:tc>
      </w:tr>
      <w:tr w:rsidR="003559EB" w:rsidRPr="008F0333" w:rsidTr="0065167F">
        <w:tc>
          <w:tcPr>
            <w:tcW w:w="648" w:type="dxa"/>
          </w:tcPr>
          <w:p w:rsidR="003559EB" w:rsidRPr="008F0333" w:rsidRDefault="003559EB" w:rsidP="0065167F">
            <w:pPr>
              <w:pStyle w:val="NoSpacing"/>
              <w:rPr>
                <w:rFonts w:ascii="Arial" w:hAnsi="Arial" w:cs="Arial"/>
                <w:sz w:val="24"/>
                <w:szCs w:val="24"/>
              </w:rPr>
            </w:pPr>
            <w:r w:rsidRPr="008F0333">
              <w:rPr>
                <w:rFonts w:ascii="Arial" w:hAnsi="Arial" w:cs="Arial"/>
                <w:sz w:val="24"/>
                <w:szCs w:val="24"/>
              </w:rPr>
              <w:t>10</w:t>
            </w:r>
          </w:p>
        </w:tc>
        <w:tc>
          <w:tcPr>
            <w:tcW w:w="2880" w:type="dxa"/>
          </w:tcPr>
          <w:p w:rsidR="003559EB" w:rsidRPr="008F0333" w:rsidRDefault="003559EB" w:rsidP="0065167F">
            <w:pPr>
              <w:rPr>
                <w:rFonts w:ascii="Arial" w:hAnsi="Arial" w:cs="Arial"/>
                <w:sz w:val="24"/>
                <w:szCs w:val="24"/>
              </w:rPr>
            </w:pPr>
            <w:r w:rsidRPr="008F0333">
              <w:rPr>
                <w:rFonts w:ascii="Arial" w:hAnsi="Arial" w:cs="Arial"/>
                <w:sz w:val="24"/>
                <w:szCs w:val="24"/>
              </w:rPr>
              <w:t>Dr. Patil S.M.</w:t>
            </w:r>
          </w:p>
        </w:tc>
        <w:tc>
          <w:tcPr>
            <w:tcW w:w="1710" w:type="dxa"/>
          </w:tcPr>
          <w:p w:rsidR="003559EB" w:rsidRPr="008F0333" w:rsidRDefault="003559EB" w:rsidP="0065167F">
            <w:pPr>
              <w:rPr>
                <w:rFonts w:ascii="Arial" w:hAnsi="Arial" w:cs="Arial"/>
                <w:sz w:val="24"/>
                <w:szCs w:val="24"/>
              </w:rPr>
            </w:pPr>
            <w:r w:rsidRPr="008F0333">
              <w:rPr>
                <w:rFonts w:ascii="Arial" w:hAnsi="Arial" w:cs="Arial"/>
                <w:sz w:val="24"/>
                <w:szCs w:val="24"/>
              </w:rPr>
              <w:t>Ph.D.</w:t>
            </w:r>
          </w:p>
        </w:tc>
        <w:tc>
          <w:tcPr>
            <w:tcW w:w="1800" w:type="dxa"/>
          </w:tcPr>
          <w:p w:rsidR="003559EB" w:rsidRPr="008F0333" w:rsidRDefault="003559EB" w:rsidP="0065167F">
            <w:pPr>
              <w:rPr>
                <w:rFonts w:ascii="Arial" w:hAnsi="Arial" w:cs="Arial"/>
                <w:sz w:val="24"/>
                <w:szCs w:val="24"/>
              </w:rPr>
            </w:pPr>
            <w:r w:rsidRPr="008F0333">
              <w:rPr>
                <w:rFonts w:ascii="Arial" w:hAnsi="Arial" w:cs="Arial"/>
                <w:sz w:val="24"/>
                <w:szCs w:val="24"/>
              </w:rPr>
              <w:t>Associate Professor</w:t>
            </w:r>
          </w:p>
        </w:tc>
        <w:tc>
          <w:tcPr>
            <w:tcW w:w="3060" w:type="dxa"/>
          </w:tcPr>
          <w:p w:rsidR="003559EB" w:rsidRPr="008F0333" w:rsidRDefault="003559EB" w:rsidP="0065167F">
            <w:pPr>
              <w:ind w:left="36" w:right="39"/>
              <w:rPr>
                <w:rFonts w:ascii="Arial" w:eastAsia="Times New Roman" w:hAnsi="Arial" w:cs="Arial"/>
                <w:sz w:val="24"/>
                <w:szCs w:val="24"/>
              </w:rPr>
            </w:pPr>
            <w:r w:rsidRPr="008F0333">
              <w:rPr>
                <w:rFonts w:ascii="Arial" w:eastAsia="Times New Roman" w:hAnsi="Arial" w:cs="Arial"/>
                <w:sz w:val="24"/>
                <w:szCs w:val="24"/>
              </w:rPr>
              <w:t>Manufacturing Automation</w:t>
            </w:r>
          </w:p>
          <w:p w:rsidR="003559EB" w:rsidRPr="008F0333" w:rsidRDefault="003559EB" w:rsidP="0065167F">
            <w:pPr>
              <w:ind w:left="36" w:right="39"/>
              <w:rPr>
                <w:rFonts w:ascii="Arial" w:eastAsia="Times New Roman" w:hAnsi="Arial" w:cs="Arial"/>
                <w:sz w:val="24"/>
                <w:szCs w:val="24"/>
              </w:rPr>
            </w:pPr>
            <w:r w:rsidRPr="008F0333">
              <w:rPr>
                <w:rFonts w:ascii="Arial" w:eastAsia="Times New Roman" w:hAnsi="Arial" w:cs="Arial"/>
                <w:sz w:val="24"/>
                <w:szCs w:val="24"/>
              </w:rPr>
              <w:t>Tribology,</w:t>
            </w:r>
          </w:p>
          <w:p w:rsidR="003559EB" w:rsidRPr="008F0333" w:rsidRDefault="003559EB" w:rsidP="0065167F">
            <w:pPr>
              <w:rPr>
                <w:rFonts w:ascii="Arial" w:hAnsi="Arial" w:cs="Arial"/>
                <w:sz w:val="24"/>
                <w:szCs w:val="24"/>
              </w:rPr>
            </w:pPr>
            <w:r w:rsidRPr="008F0333">
              <w:rPr>
                <w:rFonts w:ascii="Arial" w:eastAsia="Times New Roman" w:hAnsi="Arial" w:cs="Arial"/>
                <w:sz w:val="24"/>
                <w:szCs w:val="24"/>
              </w:rPr>
              <w:t>Hydraulics &amp; Pneumatics</w:t>
            </w:r>
          </w:p>
        </w:tc>
      </w:tr>
      <w:tr w:rsidR="003559EB" w:rsidRPr="008F0333" w:rsidTr="0065167F">
        <w:tc>
          <w:tcPr>
            <w:tcW w:w="648" w:type="dxa"/>
          </w:tcPr>
          <w:p w:rsidR="003559EB" w:rsidRPr="008F0333" w:rsidRDefault="003559EB" w:rsidP="0065167F">
            <w:pPr>
              <w:pStyle w:val="NoSpacing"/>
              <w:rPr>
                <w:rFonts w:ascii="Arial" w:hAnsi="Arial" w:cs="Arial"/>
                <w:sz w:val="24"/>
                <w:szCs w:val="24"/>
              </w:rPr>
            </w:pPr>
            <w:r w:rsidRPr="008F0333">
              <w:rPr>
                <w:rFonts w:ascii="Arial" w:hAnsi="Arial" w:cs="Arial"/>
                <w:sz w:val="24"/>
                <w:szCs w:val="24"/>
              </w:rPr>
              <w:t>11</w:t>
            </w:r>
          </w:p>
        </w:tc>
        <w:tc>
          <w:tcPr>
            <w:tcW w:w="2880" w:type="dxa"/>
          </w:tcPr>
          <w:p w:rsidR="003559EB" w:rsidRPr="008F0333" w:rsidRDefault="003559EB" w:rsidP="0065167F">
            <w:pPr>
              <w:rPr>
                <w:rFonts w:ascii="Arial" w:hAnsi="Arial" w:cs="Arial"/>
                <w:sz w:val="24"/>
                <w:szCs w:val="24"/>
              </w:rPr>
            </w:pPr>
            <w:r w:rsidRPr="008F0333">
              <w:rPr>
                <w:rFonts w:ascii="Arial" w:hAnsi="Arial" w:cs="Arial"/>
                <w:sz w:val="24"/>
                <w:szCs w:val="24"/>
              </w:rPr>
              <w:t>Dr. Pantawane P.D.</w:t>
            </w:r>
          </w:p>
        </w:tc>
        <w:tc>
          <w:tcPr>
            <w:tcW w:w="1710" w:type="dxa"/>
          </w:tcPr>
          <w:p w:rsidR="003559EB" w:rsidRPr="008F0333" w:rsidRDefault="003559EB" w:rsidP="0065167F">
            <w:pPr>
              <w:rPr>
                <w:rFonts w:ascii="Arial" w:hAnsi="Arial" w:cs="Arial"/>
                <w:sz w:val="24"/>
                <w:szCs w:val="24"/>
              </w:rPr>
            </w:pPr>
            <w:r w:rsidRPr="008F0333">
              <w:rPr>
                <w:rFonts w:ascii="Arial" w:hAnsi="Arial" w:cs="Arial"/>
                <w:sz w:val="24"/>
                <w:szCs w:val="24"/>
              </w:rPr>
              <w:t>Ph.D.</w:t>
            </w:r>
          </w:p>
        </w:tc>
        <w:tc>
          <w:tcPr>
            <w:tcW w:w="1800" w:type="dxa"/>
          </w:tcPr>
          <w:p w:rsidR="003559EB" w:rsidRPr="008F0333" w:rsidRDefault="003559EB" w:rsidP="0065167F">
            <w:pPr>
              <w:rPr>
                <w:rFonts w:ascii="Arial" w:hAnsi="Arial" w:cs="Arial"/>
                <w:sz w:val="24"/>
                <w:szCs w:val="24"/>
              </w:rPr>
            </w:pPr>
            <w:r w:rsidRPr="008F0333">
              <w:rPr>
                <w:rFonts w:ascii="Arial" w:hAnsi="Arial" w:cs="Arial"/>
                <w:sz w:val="24"/>
                <w:szCs w:val="24"/>
              </w:rPr>
              <w:t>Assistant Professor</w:t>
            </w:r>
          </w:p>
        </w:tc>
        <w:tc>
          <w:tcPr>
            <w:tcW w:w="3060" w:type="dxa"/>
          </w:tcPr>
          <w:p w:rsidR="003559EB" w:rsidRPr="008F0333" w:rsidRDefault="003559EB" w:rsidP="009431F3">
            <w:pPr>
              <w:ind w:left="36" w:right="39"/>
              <w:rPr>
                <w:rFonts w:ascii="Arial" w:eastAsia="Times New Roman" w:hAnsi="Arial" w:cs="Arial"/>
                <w:sz w:val="24"/>
                <w:szCs w:val="24"/>
              </w:rPr>
            </w:pPr>
            <w:r w:rsidRPr="008F0333">
              <w:rPr>
                <w:rFonts w:ascii="Arial" w:eastAsia="Times New Roman" w:hAnsi="Arial" w:cs="Arial"/>
                <w:sz w:val="24"/>
                <w:szCs w:val="24"/>
              </w:rPr>
              <w:t>Manufacturing Engineering,Metrology</w:t>
            </w:r>
          </w:p>
          <w:p w:rsidR="003559EB" w:rsidRPr="008F0333" w:rsidRDefault="003559EB" w:rsidP="0065167F">
            <w:pPr>
              <w:rPr>
                <w:rFonts w:ascii="Arial" w:hAnsi="Arial" w:cs="Arial"/>
                <w:sz w:val="24"/>
                <w:szCs w:val="24"/>
              </w:rPr>
            </w:pPr>
            <w:r w:rsidRPr="008F0333">
              <w:rPr>
                <w:rFonts w:ascii="Arial" w:eastAsia="Times New Roman" w:hAnsi="Arial" w:cs="Arial"/>
                <w:sz w:val="24"/>
                <w:szCs w:val="24"/>
              </w:rPr>
              <w:t>Optimization</w:t>
            </w:r>
          </w:p>
        </w:tc>
      </w:tr>
    </w:tbl>
    <w:p w:rsidR="003559EB" w:rsidRDefault="003559EB" w:rsidP="00FE56DE"/>
    <w:tbl>
      <w:tblPr>
        <w:tblStyle w:val="TableGrid"/>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923"/>
        <w:gridCol w:w="2605"/>
        <w:gridCol w:w="1710"/>
        <w:gridCol w:w="1800"/>
        <w:gridCol w:w="3060"/>
      </w:tblGrid>
      <w:tr w:rsidR="00FE56DE" w:rsidRPr="008F0333" w:rsidTr="003559EB">
        <w:tc>
          <w:tcPr>
            <w:tcW w:w="923"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Sr.No.</w:t>
            </w:r>
          </w:p>
        </w:tc>
        <w:tc>
          <w:tcPr>
            <w:tcW w:w="2605"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Name of Faculty</w:t>
            </w:r>
          </w:p>
        </w:tc>
        <w:tc>
          <w:tcPr>
            <w:tcW w:w="1710" w:type="dxa"/>
            <w:shd w:val="clear" w:color="auto" w:fill="808080" w:themeFill="background1" w:themeFillShade="80"/>
          </w:tcPr>
          <w:p w:rsidR="00FE56DE" w:rsidRDefault="00FE56DE" w:rsidP="003559EB">
            <w:pPr>
              <w:rPr>
                <w:rFonts w:ascii="Arial" w:hAnsi="Arial" w:cs="Arial"/>
                <w:b/>
                <w:sz w:val="24"/>
                <w:szCs w:val="24"/>
              </w:rPr>
            </w:pPr>
            <w:r>
              <w:rPr>
                <w:rFonts w:ascii="Arial" w:hAnsi="Arial" w:cs="Arial"/>
                <w:b/>
                <w:sz w:val="24"/>
                <w:szCs w:val="24"/>
              </w:rPr>
              <w:t>Highest</w:t>
            </w:r>
          </w:p>
          <w:p w:rsidR="00FE56DE" w:rsidRPr="008F0333" w:rsidRDefault="00FE56DE" w:rsidP="003559EB">
            <w:pPr>
              <w:rPr>
                <w:rFonts w:ascii="Arial" w:hAnsi="Arial" w:cs="Arial"/>
                <w:b/>
                <w:sz w:val="24"/>
                <w:szCs w:val="24"/>
              </w:rPr>
            </w:pPr>
            <w:r w:rsidRPr="008F0333">
              <w:rPr>
                <w:rFonts w:ascii="Arial" w:hAnsi="Arial" w:cs="Arial"/>
                <w:b/>
                <w:sz w:val="24"/>
                <w:szCs w:val="24"/>
              </w:rPr>
              <w:t>Qualification</w:t>
            </w:r>
          </w:p>
        </w:tc>
        <w:tc>
          <w:tcPr>
            <w:tcW w:w="1800"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Designation</w:t>
            </w:r>
          </w:p>
        </w:tc>
        <w:tc>
          <w:tcPr>
            <w:tcW w:w="3060" w:type="dxa"/>
            <w:shd w:val="clear" w:color="auto" w:fill="808080" w:themeFill="background1" w:themeFillShade="80"/>
          </w:tcPr>
          <w:p w:rsidR="00FE56DE" w:rsidRPr="008F0333" w:rsidRDefault="00FE56DE" w:rsidP="003559EB">
            <w:pPr>
              <w:rPr>
                <w:rFonts w:ascii="Arial" w:hAnsi="Arial" w:cs="Arial"/>
                <w:b/>
                <w:sz w:val="24"/>
                <w:szCs w:val="24"/>
              </w:rPr>
            </w:pPr>
            <w:r w:rsidRPr="008F0333">
              <w:rPr>
                <w:rFonts w:ascii="Arial" w:hAnsi="Arial" w:cs="Arial"/>
                <w:b/>
                <w:sz w:val="24"/>
                <w:szCs w:val="24"/>
              </w:rPr>
              <w:t>Area/s  of interest</w:t>
            </w:r>
          </w:p>
        </w:tc>
      </w:tr>
      <w:tr w:rsidR="009431F3" w:rsidRPr="008F0333" w:rsidTr="003559EB">
        <w:tc>
          <w:tcPr>
            <w:tcW w:w="923" w:type="dxa"/>
          </w:tcPr>
          <w:p w:rsidR="009431F3" w:rsidRPr="008F0333" w:rsidRDefault="009431F3" w:rsidP="00451D1C">
            <w:pPr>
              <w:pStyle w:val="NoSpacing"/>
              <w:rPr>
                <w:rFonts w:ascii="Arial" w:hAnsi="Arial" w:cs="Arial"/>
                <w:sz w:val="24"/>
                <w:szCs w:val="24"/>
              </w:rPr>
            </w:pPr>
            <w:r w:rsidRPr="008F0333">
              <w:rPr>
                <w:rFonts w:ascii="Arial" w:hAnsi="Arial" w:cs="Arial"/>
                <w:sz w:val="24"/>
                <w:szCs w:val="24"/>
              </w:rPr>
              <w:t>12</w:t>
            </w:r>
          </w:p>
        </w:tc>
        <w:tc>
          <w:tcPr>
            <w:tcW w:w="2605" w:type="dxa"/>
          </w:tcPr>
          <w:p w:rsidR="009431F3" w:rsidRPr="008F0333" w:rsidRDefault="009431F3" w:rsidP="00451D1C">
            <w:pPr>
              <w:rPr>
                <w:rFonts w:ascii="Arial" w:hAnsi="Arial" w:cs="Arial"/>
                <w:sz w:val="24"/>
                <w:szCs w:val="24"/>
              </w:rPr>
            </w:pPr>
            <w:r w:rsidRPr="008F0333">
              <w:rPr>
                <w:rFonts w:ascii="Arial" w:hAnsi="Arial" w:cs="Arial"/>
                <w:sz w:val="24"/>
                <w:szCs w:val="24"/>
              </w:rPr>
              <w:t>Mr. Ghunage S.U.</w:t>
            </w:r>
          </w:p>
        </w:tc>
        <w:tc>
          <w:tcPr>
            <w:tcW w:w="1710" w:type="dxa"/>
          </w:tcPr>
          <w:p w:rsidR="009431F3" w:rsidRPr="008F0333" w:rsidRDefault="009431F3" w:rsidP="00451D1C">
            <w:pPr>
              <w:rPr>
                <w:rFonts w:ascii="Arial" w:hAnsi="Arial" w:cs="Arial"/>
                <w:sz w:val="24"/>
                <w:szCs w:val="24"/>
              </w:rPr>
            </w:pPr>
            <w:r w:rsidRPr="008F0333">
              <w:rPr>
                <w:rFonts w:ascii="Arial" w:hAnsi="Arial" w:cs="Arial"/>
                <w:sz w:val="24"/>
                <w:szCs w:val="24"/>
              </w:rPr>
              <w:t>M.Tech.</w:t>
            </w:r>
          </w:p>
        </w:tc>
        <w:tc>
          <w:tcPr>
            <w:tcW w:w="1800" w:type="dxa"/>
          </w:tcPr>
          <w:p w:rsidR="009431F3" w:rsidRPr="008F0333" w:rsidRDefault="009431F3" w:rsidP="00451D1C">
            <w:pPr>
              <w:rPr>
                <w:rFonts w:ascii="Arial" w:hAnsi="Arial" w:cs="Arial"/>
                <w:sz w:val="24"/>
                <w:szCs w:val="24"/>
              </w:rPr>
            </w:pPr>
            <w:r w:rsidRPr="008F0333">
              <w:rPr>
                <w:rFonts w:ascii="Arial" w:hAnsi="Arial" w:cs="Arial"/>
                <w:sz w:val="24"/>
                <w:szCs w:val="24"/>
              </w:rPr>
              <w:t>Assistant Professor</w:t>
            </w:r>
          </w:p>
        </w:tc>
        <w:tc>
          <w:tcPr>
            <w:tcW w:w="3060" w:type="dxa"/>
          </w:tcPr>
          <w:p w:rsidR="009431F3" w:rsidRPr="008F0333" w:rsidRDefault="009431F3" w:rsidP="00451D1C">
            <w:pPr>
              <w:pStyle w:val="NoSpacing"/>
              <w:rPr>
                <w:rFonts w:ascii="Arial" w:hAnsi="Arial" w:cs="Arial"/>
                <w:sz w:val="24"/>
                <w:szCs w:val="24"/>
              </w:rPr>
            </w:pPr>
            <w:r w:rsidRPr="008F0333">
              <w:rPr>
                <w:rFonts w:ascii="Arial" w:hAnsi="Arial" w:cs="Arial"/>
                <w:sz w:val="24"/>
                <w:szCs w:val="24"/>
              </w:rPr>
              <w:t>Manufacturing Engineering,</w:t>
            </w:r>
          </w:p>
          <w:p w:rsidR="009431F3" w:rsidRPr="008F0333" w:rsidRDefault="009431F3" w:rsidP="00451D1C">
            <w:pPr>
              <w:pStyle w:val="NoSpacing"/>
              <w:rPr>
                <w:rFonts w:ascii="Arial" w:hAnsi="Arial" w:cs="Arial"/>
                <w:sz w:val="24"/>
                <w:szCs w:val="24"/>
              </w:rPr>
            </w:pPr>
            <w:r w:rsidRPr="008F0333">
              <w:rPr>
                <w:rFonts w:ascii="Arial" w:hAnsi="Arial" w:cs="Arial"/>
                <w:sz w:val="24"/>
                <w:szCs w:val="24"/>
              </w:rPr>
              <w:t>Design and Analysis</w:t>
            </w:r>
          </w:p>
        </w:tc>
      </w:tr>
      <w:tr w:rsidR="009431F3" w:rsidRPr="008F0333" w:rsidTr="003559EB">
        <w:tc>
          <w:tcPr>
            <w:tcW w:w="923" w:type="dxa"/>
          </w:tcPr>
          <w:p w:rsidR="009431F3" w:rsidRPr="008F0333" w:rsidRDefault="009431F3" w:rsidP="003559EB">
            <w:pPr>
              <w:pStyle w:val="NoSpacing"/>
              <w:rPr>
                <w:rFonts w:ascii="Arial" w:hAnsi="Arial" w:cs="Arial"/>
                <w:sz w:val="24"/>
                <w:szCs w:val="24"/>
              </w:rPr>
            </w:pPr>
            <w:r w:rsidRPr="008F0333">
              <w:rPr>
                <w:rFonts w:ascii="Arial" w:hAnsi="Arial" w:cs="Arial"/>
                <w:sz w:val="24"/>
                <w:szCs w:val="24"/>
              </w:rPr>
              <w:t>13</w:t>
            </w:r>
          </w:p>
        </w:tc>
        <w:tc>
          <w:tcPr>
            <w:tcW w:w="2605" w:type="dxa"/>
          </w:tcPr>
          <w:p w:rsidR="009431F3" w:rsidRPr="008F0333" w:rsidRDefault="009431F3" w:rsidP="003559EB">
            <w:pPr>
              <w:rPr>
                <w:rFonts w:ascii="Arial" w:hAnsi="Arial" w:cs="Arial"/>
                <w:sz w:val="24"/>
                <w:szCs w:val="24"/>
              </w:rPr>
            </w:pPr>
            <w:r w:rsidRPr="008F0333">
              <w:rPr>
                <w:rFonts w:ascii="Arial" w:hAnsi="Arial" w:cs="Arial"/>
                <w:sz w:val="24"/>
                <w:szCs w:val="24"/>
              </w:rPr>
              <w:t>Mr. Karajagikar J.S.</w:t>
            </w:r>
          </w:p>
        </w:tc>
        <w:tc>
          <w:tcPr>
            <w:tcW w:w="1710" w:type="dxa"/>
          </w:tcPr>
          <w:p w:rsidR="009431F3" w:rsidRPr="008F0333" w:rsidRDefault="009431F3" w:rsidP="003559EB">
            <w:pPr>
              <w:rPr>
                <w:rFonts w:ascii="Arial" w:hAnsi="Arial" w:cs="Arial"/>
                <w:sz w:val="24"/>
                <w:szCs w:val="24"/>
              </w:rPr>
            </w:pPr>
            <w:r w:rsidRPr="008F0333">
              <w:rPr>
                <w:rFonts w:ascii="Arial" w:hAnsi="Arial" w:cs="Arial"/>
                <w:sz w:val="24"/>
                <w:szCs w:val="24"/>
              </w:rPr>
              <w:t>M.Tech</w:t>
            </w:r>
          </w:p>
        </w:tc>
        <w:tc>
          <w:tcPr>
            <w:tcW w:w="1800" w:type="dxa"/>
          </w:tcPr>
          <w:p w:rsidR="009431F3" w:rsidRPr="008F0333" w:rsidRDefault="009431F3" w:rsidP="003559EB">
            <w:pPr>
              <w:rPr>
                <w:rFonts w:ascii="Arial" w:hAnsi="Arial" w:cs="Arial"/>
                <w:sz w:val="24"/>
                <w:szCs w:val="24"/>
              </w:rPr>
            </w:pPr>
            <w:r w:rsidRPr="008F0333">
              <w:rPr>
                <w:rFonts w:ascii="Arial" w:hAnsi="Arial" w:cs="Arial"/>
                <w:sz w:val="24"/>
                <w:szCs w:val="24"/>
              </w:rPr>
              <w:t>Assistant Professor</w:t>
            </w:r>
          </w:p>
        </w:tc>
        <w:tc>
          <w:tcPr>
            <w:tcW w:w="3060" w:type="dxa"/>
          </w:tcPr>
          <w:p w:rsidR="009431F3" w:rsidRPr="008F0333" w:rsidRDefault="009431F3" w:rsidP="003559EB">
            <w:pPr>
              <w:rPr>
                <w:rFonts w:ascii="Arial" w:hAnsi="Arial" w:cs="Arial"/>
                <w:sz w:val="24"/>
                <w:szCs w:val="24"/>
              </w:rPr>
            </w:pPr>
            <w:r w:rsidRPr="008F0333">
              <w:rPr>
                <w:rFonts w:ascii="Arial" w:eastAsia="Times New Roman" w:hAnsi="Arial" w:cs="Arial"/>
                <w:sz w:val="24"/>
                <w:szCs w:val="24"/>
              </w:rPr>
              <w:t>Manufacturing Engineering, Industrial Engineering</w:t>
            </w:r>
          </w:p>
        </w:tc>
      </w:tr>
      <w:tr w:rsidR="009431F3" w:rsidRPr="008F0333" w:rsidTr="003559EB">
        <w:tc>
          <w:tcPr>
            <w:tcW w:w="923" w:type="dxa"/>
          </w:tcPr>
          <w:p w:rsidR="009431F3" w:rsidRPr="008F0333" w:rsidRDefault="009431F3" w:rsidP="003559EB">
            <w:pPr>
              <w:pStyle w:val="NoSpacing"/>
              <w:rPr>
                <w:rFonts w:ascii="Arial" w:hAnsi="Arial" w:cs="Arial"/>
                <w:sz w:val="24"/>
                <w:szCs w:val="24"/>
              </w:rPr>
            </w:pPr>
            <w:r w:rsidRPr="008F0333">
              <w:rPr>
                <w:rFonts w:ascii="Arial" w:hAnsi="Arial" w:cs="Arial"/>
                <w:sz w:val="24"/>
                <w:szCs w:val="24"/>
              </w:rPr>
              <w:t>14</w:t>
            </w:r>
          </w:p>
        </w:tc>
        <w:tc>
          <w:tcPr>
            <w:tcW w:w="2605" w:type="dxa"/>
          </w:tcPr>
          <w:p w:rsidR="009431F3" w:rsidRPr="008F0333" w:rsidRDefault="009431F3" w:rsidP="003559EB">
            <w:pPr>
              <w:rPr>
                <w:rFonts w:ascii="Arial" w:hAnsi="Arial" w:cs="Arial"/>
                <w:sz w:val="24"/>
                <w:szCs w:val="24"/>
              </w:rPr>
            </w:pPr>
            <w:r w:rsidRPr="008F0333">
              <w:rPr>
                <w:rFonts w:ascii="Arial" w:hAnsi="Arial" w:cs="Arial"/>
                <w:sz w:val="24"/>
                <w:szCs w:val="24"/>
              </w:rPr>
              <w:t>Mr. Anasane S.S.</w:t>
            </w:r>
          </w:p>
        </w:tc>
        <w:tc>
          <w:tcPr>
            <w:tcW w:w="1710" w:type="dxa"/>
          </w:tcPr>
          <w:p w:rsidR="009431F3" w:rsidRPr="008F0333" w:rsidRDefault="009431F3" w:rsidP="003559EB">
            <w:pPr>
              <w:rPr>
                <w:rFonts w:ascii="Arial" w:hAnsi="Arial" w:cs="Arial"/>
                <w:sz w:val="24"/>
                <w:szCs w:val="24"/>
              </w:rPr>
            </w:pPr>
            <w:r w:rsidRPr="008F0333">
              <w:rPr>
                <w:rFonts w:ascii="Arial" w:hAnsi="Arial" w:cs="Arial"/>
                <w:sz w:val="24"/>
                <w:szCs w:val="24"/>
              </w:rPr>
              <w:t>M.E.</w:t>
            </w:r>
          </w:p>
        </w:tc>
        <w:tc>
          <w:tcPr>
            <w:tcW w:w="1800" w:type="dxa"/>
          </w:tcPr>
          <w:p w:rsidR="009431F3" w:rsidRPr="008F0333" w:rsidRDefault="009431F3" w:rsidP="003559EB">
            <w:pPr>
              <w:rPr>
                <w:rFonts w:ascii="Arial" w:hAnsi="Arial" w:cs="Arial"/>
                <w:sz w:val="24"/>
                <w:szCs w:val="24"/>
              </w:rPr>
            </w:pPr>
            <w:r w:rsidRPr="008F0333">
              <w:rPr>
                <w:rFonts w:ascii="Arial" w:hAnsi="Arial" w:cs="Arial"/>
                <w:sz w:val="24"/>
                <w:szCs w:val="24"/>
              </w:rPr>
              <w:t>Assistant Professor</w:t>
            </w:r>
          </w:p>
        </w:tc>
        <w:tc>
          <w:tcPr>
            <w:tcW w:w="3060" w:type="dxa"/>
          </w:tcPr>
          <w:p w:rsidR="009431F3" w:rsidRPr="008F0333" w:rsidRDefault="009431F3" w:rsidP="003559EB">
            <w:pPr>
              <w:rPr>
                <w:rFonts w:ascii="Arial" w:hAnsi="Arial" w:cs="Arial"/>
                <w:sz w:val="24"/>
                <w:szCs w:val="24"/>
              </w:rPr>
            </w:pPr>
            <w:r w:rsidRPr="008F0333">
              <w:rPr>
                <w:rFonts w:ascii="Arial" w:hAnsi="Arial" w:cs="Arial"/>
                <w:sz w:val="24"/>
                <w:szCs w:val="24"/>
              </w:rPr>
              <w:t>CAD/CAM, Manufacturing,</w:t>
            </w:r>
          </w:p>
          <w:p w:rsidR="009431F3" w:rsidRPr="008F0333" w:rsidRDefault="009431F3" w:rsidP="003559EB">
            <w:pPr>
              <w:rPr>
                <w:rFonts w:ascii="Arial" w:hAnsi="Arial" w:cs="Arial"/>
                <w:sz w:val="24"/>
                <w:szCs w:val="24"/>
              </w:rPr>
            </w:pPr>
            <w:r w:rsidRPr="008F0333">
              <w:rPr>
                <w:rFonts w:ascii="Arial" w:hAnsi="Arial" w:cs="Arial"/>
                <w:sz w:val="24"/>
                <w:szCs w:val="24"/>
              </w:rPr>
              <w:t>Rapid Prototyping</w:t>
            </w:r>
          </w:p>
        </w:tc>
      </w:tr>
      <w:tr w:rsidR="009431F3" w:rsidRPr="008F0333" w:rsidTr="003559EB">
        <w:tc>
          <w:tcPr>
            <w:tcW w:w="923" w:type="dxa"/>
          </w:tcPr>
          <w:p w:rsidR="009431F3" w:rsidRPr="008F0333" w:rsidRDefault="009431F3" w:rsidP="003559EB">
            <w:pPr>
              <w:pStyle w:val="NoSpacing"/>
              <w:rPr>
                <w:rFonts w:ascii="Arial" w:hAnsi="Arial" w:cs="Arial"/>
                <w:sz w:val="24"/>
                <w:szCs w:val="24"/>
              </w:rPr>
            </w:pPr>
            <w:r w:rsidRPr="008F0333">
              <w:rPr>
                <w:rFonts w:ascii="Arial" w:hAnsi="Arial" w:cs="Arial"/>
                <w:sz w:val="24"/>
                <w:szCs w:val="24"/>
              </w:rPr>
              <w:t>15</w:t>
            </w:r>
          </w:p>
        </w:tc>
        <w:tc>
          <w:tcPr>
            <w:tcW w:w="2605" w:type="dxa"/>
          </w:tcPr>
          <w:p w:rsidR="009431F3" w:rsidRPr="008F0333" w:rsidRDefault="009431F3" w:rsidP="003559EB">
            <w:pPr>
              <w:rPr>
                <w:rFonts w:ascii="Arial" w:hAnsi="Arial" w:cs="Arial"/>
                <w:sz w:val="24"/>
                <w:szCs w:val="24"/>
              </w:rPr>
            </w:pPr>
            <w:r w:rsidRPr="008F0333">
              <w:rPr>
                <w:rFonts w:ascii="Arial" w:hAnsi="Arial" w:cs="Arial"/>
                <w:sz w:val="24"/>
                <w:szCs w:val="24"/>
              </w:rPr>
              <w:t>Mr. Dhanvijay M.R.</w:t>
            </w:r>
          </w:p>
        </w:tc>
        <w:tc>
          <w:tcPr>
            <w:tcW w:w="1710" w:type="dxa"/>
          </w:tcPr>
          <w:p w:rsidR="009431F3" w:rsidRPr="008F0333" w:rsidRDefault="009431F3" w:rsidP="003559EB">
            <w:pPr>
              <w:rPr>
                <w:rFonts w:ascii="Arial" w:hAnsi="Arial" w:cs="Arial"/>
                <w:sz w:val="24"/>
                <w:szCs w:val="24"/>
              </w:rPr>
            </w:pPr>
            <w:r w:rsidRPr="008F0333">
              <w:rPr>
                <w:rFonts w:ascii="Arial" w:hAnsi="Arial" w:cs="Arial"/>
                <w:sz w:val="24"/>
                <w:szCs w:val="24"/>
              </w:rPr>
              <w:t>M.E., M.B.A</w:t>
            </w:r>
          </w:p>
        </w:tc>
        <w:tc>
          <w:tcPr>
            <w:tcW w:w="1800" w:type="dxa"/>
          </w:tcPr>
          <w:p w:rsidR="009431F3" w:rsidRPr="008F0333" w:rsidRDefault="009431F3" w:rsidP="003559EB">
            <w:pPr>
              <w:rPr>
                <w:rFonts w:ascii="Arial" w:hAnsi="Arial" w:cs="Arial"/>
                <w:sz w:val="24"/>
                <w:szCs w:val="24"/>
              </w:rPr>
            </w:pPr>
            <w:r w:rsidRPr="008F0333">
              <w:rPr>
                <w:rFonts w:ascii="Arial" w:hAnsi="Arial" w:cs="Arial"/>
                <w:sz w:val="24"/>
                <w:szCs w:val="24"/>
              </w:rPr>
              <w:t>Assistant Professor</w:t>
            </w:r>
          </w:p>
        </w:tc>
        <w:tc>
          <w:tcPr>
            <w:tcW w:w="3060" w:type="dxa"/>
          </w:tcPr>
          <w:p w:rsidR="009431F3" w:rsidRPr="008F0333" w:rsidRDefault="009431F3" w:rsidP="003559EB">
            <w:pPr>
              <w:rPr>
                <w:rFonts w:ascii="Arial" w:hAnsi="Arial" w:cs="Arial"/>
                <w:sz w:val="24"/>
                <w:szCs w:val="24"/>
              </w:rPr>
            </w:pPr>
            <w:r w:rsidRPr="008F0333">
              <w:rPr>
                <w:rFonts w:ascii="Arial" w:hAnsi="Arial" w:cs="Arial"/>
                <w:sz w:val="24"/>
                <w:szCs w:val="24"/>
              </w:rPr>
              <w:t>Non-conventional Machining, Mechatronics, Supply Chain Management</w:t>
            </w:r>
          </w:p>
        </w:tc>
      </w:tr>
      <w:tr w:rsidR="009431F3" w:rsidRPr="008F0333" w:rsidTr="003559EB">
        <w:tc>
          <w:tcPr>
            <w:tcW w:w="923" w:type="dxa"/>
          </w:tcPr>
          <w:p w:rsidR="009431F3" w:rsidRPr="008F0333" w:rsidRDefault="009431F3" w:rsidP="003559EB">
            <w:pPr>
              <w:pStyle w:val="NoSpacing"/>
              <w:rPr>
                <w:rFonts w:ascii="Arial" w:hAnsi="Arial" w:cs="Arial"/>
                <w:sz w:val="24"/>
                <w:szCs w:val="24"/>
              </w:rPr>
            </w:pPr>
            <w:r w:rsidRPr="008F0333">
              <w:rPr>
                <w:rFonts w:ascii="Arial" w:hAnsi="Arial" w:cs="Arial"/>
                <w:sz w:val="24"/>
                <w:szCs w:val="24"/>
              </w:rPr>
              <w:t>16</w:t>
            </w:r>
          </w:p>
        </w:tc>
        <w:tc>
          <w:tcPr>
            <w:tcW w:w="2605" w:type="dxa"/>
          </w:tcPr>
          <w:p w:rsidR="009431F3" w:rsidRPr="008F0333" w:rsidRDefault="009431F3" w:rsidP="003559EB">
            <w:pPr>
              <w:rPr>
                <w:rFonts w:ascii="Arial" w:hAnsi="Arial" w:cs="Arial"/>
                <w:sz w:val="24"/>
                <w:szCs w:val="24"/>
              </w:rPr>
            </w:pPr>
            <w:r w:rsidRPr="008F0333">
              <w:rPr>
                <w:rFonts w:ascii="Arial" w:hAnsi="Arial" w:cs="Arial"/>
                <w:sz w:val="24"/>
                <w:szCs w:val="24"/>
              </w:rPr>
              <w:t>Mr. Shaikh M.N.</w:t>
            </w:r>
          </w:p>
        </w:tc>
        <w:tc>
          <w:tcPr>
            <w:tcW w:w="1710" w:type="dxa"/>
          </w:tcPr>
          <w:p w:rsidR="009431F3" w:rsidRPr="008F0333" w:rsidRDefault="009431F3" w:rsidP="003559EB">
            <w:pPr>
              <w:rPr>
                <w:rFonts w:ascii="Arial" w:hAnsi="Arial" w:cs="Arial"/>
                <w:sz w:val="24"/>
                <w:szCs w:val="24"/>
              </w:rPr>
            </w:pPr>
            <w:r w:rsidRPr="008F0333">
              <w:rPr>
                <w:rFonts w:ascii="Arial" w:hAnsi="Arial" w:cs="Arial"/>
                <w:sz w:val="24"/>
                <w:szCs w:val="24"/>
              </w:rPr>
              <w:t>M.Tech</w:t>
            </w:r>
          </w:p>
        </w:tc>
        <w:tc>
          <w:tcPr>
            <w:tcW w:w="1800" w:type="dxa"/>
          </w:tcPr>
          <w:p w:rsidR="009431F3" w:rsidRPr="008F0333" w:rsidRDefault="009431F3" w:rsidP="003559EB">
            <w:pPr>
              <w:rPr>
                <w:rFonts w:ascii="Arial" w:hAnsi="Arial" w:cs="Arial"/>
                <w:sz w:val="24"/>
                <w:szCs w:val="24"/>
              </w:rPr>
            </w:pPr>
            <w:r w:rsidRPr="008F0333">
              <w:rPr>
                <w:rFonts w:ascii="Arial" w:hAnsi="Arial" w:cs="Arial"/>
                <w:sz w:val="24"/>
                <w:szCs w:val="24"/>
              </w:rPr>
              <w:t>Assistant Professor</w:t>
            </w:r>
          </w:p>
        </w:tc>
        <w:tc>
          <w:tcPr>
            <w:tcW w:w="3060" w:type="dxa"/>
          </w:tcPr>
          <w:p w:rsidR="009431F3" w:rsidRPr="008F0333" w:rsidRDefault="009431F3" w:rsidP="003559EB">
            <w:pPr>
              <w:rPr>
                <w:rFonts w:ascii="Arial" w:hAnsi="Arial" w:cs="Arial"/>
                <w:sz w:val="24"/>
                <w:szCs w:val="24"/>
              </w:rPr>
            </w:pPr>
            <w:r w:rsidRPr="008F0333">
              <w:rPr>
                <w:rFonts w:ascii="Arial" w:hAnsi="Arial" w:cs="Arial"/>
                <w:sz w:val="24"/>
                <w:szCs w:val="24"/>
              </w:rPr>
              <w:t>Manufacturing Engineering and Rapid Prototyping</w:t>
            </w:r>
          </w:p>
        </w:tc>
      </w:tr>
    </w:tbl>
    <w:p w:rsidR="00FE56DE" w:rsidRPr="008F0333" w:rsidRDefault="00FE56DE" w:rsidP="00FE56DE">
      <w:pPr>
        <w:rPr>
          <w:rFonts w:ascii="Arial" w:hAnsi="Arial" w:cs="Arial"/>
          <w:b/>
          <w:sz w:val="24"/>
          <w:szCs w:val="24"/>
        </w:rPr>
      </w:pPr>
    </w:p>
    <w:p w:rsidR="00FE56DE" w:rsidRDefault="00FE56DE" w:rsidP="00FE56DE">
      <w:pPr>
        <w:pStyle w:val="ListParagraph"/>
        <w:ind w:left="810"/>
        <w:jc w:val="both"/>
        <w:rPr>
          <w:rFonts w:ascii="Arial" w:hAnsi="Arial" w:cs="Arial"/>
          <w:bCs/>
          <w:i/>
          <w:iCs/>
          <w:sz w:val="24"/>
          <w:szCs w:val="24"/>
        </w:rPr>
      </w:pPr>
    </w:p>
    <w:p w:rsidR="0078437D" w:rsidRDefault="0078437D" w:rsidP="007724E3">
      <w:pPr>
        <w:rPr>
          <w:rFonts w:ascii="Arial" w:hAnsi="Arial" w:cs="Arial"/>
          <w:bCs/>
          <w:sz w:val="24"/>
          <w:szCs w:val="24"/>
        </w:rPr>
      </w:pPr>
    </w:p>
    <w:sectPr w:rsidR="0078437D" w:rsidSect="00404763">
      <w:headerReference w:type="default" r:id="rId48"/>
      <w:footerReference w:type="default" r:id="rId49"/>
      <w:pgSz w:w="11520" w:h="14400"/>
      <w:pgMar w:top="1440" w:right="1440" w:bottom="1440"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53F0" w:rsidRDefault="003853F0" w:rsidP="00972A37">
      <w:pPr>
        <w:spacing w:after="0" w:line="240" w:lineRule="auto"/>
      </w:pPr>
      <w:r>
        <w:separator/>
      </w:r>
    </w:p>
  </w:endnote>
  <w:endnote w:type="continuationSeparator" w:id="1">
    <w:p w:rsidR="003853F0" w:rsidRDefault="003853F0" w:rsidP="00972A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Palatino">
    <w:altName w:val="Book Antiqua"/>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4774"/>
      <w:docPartObj>
        <w:docPartGallery w:val="Page Numbers (Bottom of Page)"/>
        <w:docPartUnique/>
      </w:docPartObj>
    </w:sdtPr>
    <w:sdtContent>
      <w:sdt>
        <w:sdtPr>
          <w:id w:val="14924775"/>
          <w:docPartObj>
            <w:docPartGallery w:val="Page Numbers (Top of Page)"/>
            <w:docPartUnique/>
          </w:docPartObj>
        </w:sdtPr>
        <w:sdtContent>
          <w:p w:rsidR="00A04DA3" w:rsidRDefault="00A04DA3">
            <w:pPr>
              <w:pStyle w:val="Footer"/>
              <w:jc w:val="center"/>
            </w:pPr>
            <w:r>
              <w:t xml:space="preserve">Page </w:t>
            </w:r>
            <w:r w:rsidR="007673CC">
              <w:rPr>
                <w:b/>
                <w:sz w:val="24"/>
                <w:szCs w:val="24"/>
              </w:rPr>
              <w:fldChar w:fldCharType="begin"/>
            </w:r>
            <w:r>
              <w:rPr>
                <w:b/>
              </w:rPr>
              <w:instrText xml:space="preserve"> PAGE </w:instrText>
            </w:r>
            <w:r w:rsidR="007673CC">
              <w:rPr>
                <w:b/>
                <w:sz w:val="24"/>
                <w:szCs w:val="24"/>
              </w:rPr>
              <w:fldChar w:fldCharType="separate"/>
            </w:r>
            <w:r w:rsidR="00B35F7E">
              <w:rPr>
                <w:b/>
                <w:noProof/>
              </w:rPr>
              <w:t>22</w:t>
            </w:r>
            <w:r w:rsidR="007673CC">
              <w:rPr>
                <w:b/>
                <w:sz w:val="24"/>
                <w:szCs w:val="24"/>
              </w:rPr>
              <w:fldChar w:fldCharType="end"/>
            </w:r>
            <w:r>
              <w:t xml:space="preserve"> of </w:t>
            </w:r>
            <w:r w:rsidR="007673CC">
              <w:rPr>
                <w:b/>
                <w:sz w:val="24"/>
                <w:szCs w:val="24"/>
              </w:rPr>
              <w:fldChar w:fldCharType="begin"/>
            </w:r>
            <w:r>
              <w:rPr>
                <w:b/>
              </w:rPr>
              <w:instrText xml:space="preserve"> NUMPAGES  </w:instrText>
            </w:r>
            <w:r w:rsidR="007673CC">
              <w:rPr>
                <w:b/>
                <w:sz w:val="24"/>
                <w:szCs w:val="24"/>
              </w:rPr>
              <w:fldChar w:fldCharType="separate"/>
            </w:r>
            <w:r w:rsidR="00B35F7E">
              <w:rPr>
                <w:b/>
                <w:noProof/>
              </w:rPr>
              <w:t>22</w:t>
            </w:r>
            <w:r w:rsidR="007673CC">
              <w:rPr>
                <w:b/>
                <w:sz w:val="24"/>
                <w:szCs w:val="24"/>
              </w:rPr>
              <w:fldChar w:fldCharType="end"/>
            </w:r>
          </w:p>
        </w:sdtContent>
      </w:sdt>
    </w:sdtContent>
  </w:sdt>
  <w:p w:rsidR="00A04DA3" w:rsidRDefault="00A04D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53F0" w:rsidRDefault="003853F0" w:rsidP="00972A37">
      <w:pPr>
        <w:spacing w:after="0" w:line="240" w:lineRule="auto"/>
      </w:pPr>
      <w:r>
        <w:separator/>
      </w:r>
    </w:p>
  </w:footnote>
  <w:footnote w:type="continuationSeparator" w:id="1">
    <w:p w:rsidR="003853F0" w:rsidRDefault="003853F0" w:rsidP="00972A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DA3" w:rsidRDefault="00A04DA3" w:rsidP="009003BB">
    <w:pPr>
      <w:pStyle w:val="Header"/>
      <w:tabs>
        <w:tab w:val="right" w:pos="9180"/>
      </w:tabs>
      <w:rPr>
        <w:rFonts w:ascii="Tahoma" w:hAnsi="Tahoma" w:cs="Tahoma"/>
        <w:sz w:val="16"/>
        <w:szCs w:val="16"/>
        <w:u w:val="single"/>
      </w:rPr>
    </w:pPr>
    <w:r w:rsidRPr="0040155F">
      <w:rPr>
        <w:rFonts w:ascii="Tahoma" w:hAnsi="Tahoma" w:cs="Tahoma"/>
        <w:noProof/>
        <w:sz w:val="16"/>
        <w:szCs w:val="16"/>
      </w:rPr>
      <w:drawing>
        <wp:inline distT="0" distB="0" distL="0" distR="0">
          <wp:extent cx="486788" cy="476655"/>
          <wp:effectExtent l="19050" t="0" r="8512" b="0"/>
          <wp:docPr id="2" name="Picture 1" descr="CO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P LOGO.jpg"/>
                  <pic:cNvPicPr/>
                </pic:nvPicPr>
                <pic:blipFill>
                  <a:blip r:embed="rId1"/>
                  <a:stretch>
                    <a:fillRect/>
                  </a:stretch>
                </pic:blipFill>
                <pic:spPr>
                  <a:xfrm>
                    <a:off x="0" y="0"/>
                    <a:ext cx="487586" cy="477436"/>
                  </a:xfrm>
                  <a:prstGeom prst="rect">
                    <a:avLst/>
                  </a:prstGeom>
                </pic:spPr>
              </pic:pic>
            </a:graphicData>
          </a:graphic>
        </wp:inline>
      </w:drawing>
    </w:r>
  </w:p>
  <w:p w:rsidR="00A04DA3" w:rsidRPr="000C221B" w:rsidRDefault="00A04DA3" w:rsidP="009003BB">
    <w:pPr>
      <w:pStyle w:val="Header"/>
      <w:tabs>
        <w:tab w:val="right" w:pos="9180"/>
      </w:tabs>
      <w:rPr>
        <w:rFonts w:ascii="Tahoma" w:hAnsi="Tahoma" w:cs="Tahoma"/>
        <w:sz w:val="16"/>
        <w:szCs w:val="16"/>
        <w:u w:val="single"/>
      </w:rPr>
    </w:pPr>
    <w:r w:rsidRPr="00CC7E6B">
      <w:rPr>
        <w:rFonts w:ascii="Tahoma" w:hAnsi="Tahoma" w:cs="Tahoma"/>
        <w:sz w:val="16"/>
        <w:szCs w:val="16"/>
        <w:u w:val="single"/>
      </w:rPr>
      <w:t>College of Engineering</w:t>
    </w:r>
    <w:r>
      <w:rPr>
        <w:rFonts w:ascii="Tahoma" w:hAnsi="Tahoma" w:cs="Tahoma"/>
        <w:sz w:val="16"/>
        <w:szCs w:val="16"/>
        <w:u w:val="single"/>
      </w:rPr>
      <w:t xml:space="preserve"> Pune </w:t>
    </w:r>
    <w:r>
      <w:rPr>
        <w:rFonts w:ascii="Tahoma" w:hAnsi="Tahoma" w:cs="Tahoma"/>
        <w:sz w:val="16"/>
        <w:szCs w:val="16"/>
        <w:u w:val="single"/>
      </w:rPr>
      <w:tab/>
      <w:t xml:space="preserve">                                                                                 </w:t>
    </w:r>
    <w:r w:rsidRPr="00CC7E6B">
      <w:rPr>
        <w:rFonts w:ascii="Tahoma" w:hAnsi="Tahoma" w:cs="Tahoma"/>
        <w:sz w:val="16"/>
        <w:szCs w:val="16"/>
        <w:u w:val="single"/>
      </w:rPr>
      <w:t>For</w:t>
    </w:r>
    <w:r>
      <w:rPr>
        <w:rFonts w:ascii="Tahoma" w:hAnsi="Tahoma" w:cs="Tahoma"/>
        <w:sz w:val="16"/>
        <w:szCs w:val="16"/>
        <w:u w:val="single"/>
      </w:rPr>
      <w:t>erunners i</w:t>
    </w:r>
    <w:r w:rsidRPr="00CC7E6B">
      <w:rPr>
        <w:rFonts w:ascii="Tahoma" w:hAnsi="Tahoma" w:cs="Tahoma"/>
        <w:sz w:val="16"/>
        <w:szCs w:val="16"/>
        <w:u w:val="single"/>
      </w:rPr>
      <w:t>n Technical Education</w:t>
    </w:r>
  </w:p>
  <w:p w:rsidR="00A04DA3" w:rsidRDefault="00A04D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2">
    <w:nsid w:val="00695F40"/>
    <w:multiLevelType w:val="hybridMultilevel"/>
    <w:tmpl w:val="199843C0"/>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00BA1174"/>
    <w:multiLevelType w:val="hybridMultilevel"/>
    <w:tmpl w:val="672A2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2B75BD"/>
    <w:multiLevelType w:val="hybridMultilevel"/>
    <w:tmpl w:val="325441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1C76867"/>
    <w:multiLevelType w:val="hybridMultilevel"/>
    <w:tmpl w:val="9BEE7076"/>
    <w:lvl w:ilvl="0" w:tplc="FA2C15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0D6736"/>
    <w:multiLevelType w:val="hybridMultilevel"/>
    <w:tmpl w:val="808ACD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022D21F8"/>
    <w:multiLevelType w:val="hybridMultilevel"/>
    <w:tmpl w:val="9BB267C6"/>
    <w:lvl w:ilvl="0" w:tplc="4894BF92">
      <w:start w:val="1"/>
      <w:numFmt w:val="bullet"/>
      <w:lvlText w:val=""/>
      <w:lvlJc w:val="left"/>
      <w:pPr>
        <w:ind w:left="450" w:hanging="360"/>
      </w:pPr>
      <w:rPr>
        <w:rFonts w:ascii="Symbol" w:hAnsi="Symbol" w:cs="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nsid w:val="02E95ED9"/>
    <w:multiLevelType w:val="hybridMultilevel"/>
    <w:tmpl w:val="ED2C45C0"/>
    <w:lvl w:ilvl="0" w:tplc="04090009">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02EF4B59"/>
    <w:multiLevelType w:val="hybridMultilevel"/>
    <w:tmpl w:val="F9F26504"/>
    <w:lvl w:ilvl="0" w:tplc="2D4C3A50">
      <w:start w:val="1"/>
      <w:numFmt w:val="bullet"/>
      <w:lvlText w:val=""/>
      <w:lvlJc w:val="left"/>
      <w:pPr>
        <w:ind w:left="630" w:hanging="360"/>
      </w:pPr>
      <w:rPr>
        <w:rFonts w:ascii="Wingdings" w:hAnsi="Wingdings" w:hint="default"/>
        <w:color w:val="auto"/>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2F054C3"/>
    <w:multiLevelType w:val="hybridMultilevel"/>
    <w:tmpl w:val="FBDE0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38F3403"/>
    <w:multiLevelType w:val="hybridMultilevel"/>
    <w:tmpl w:val="2D72BCE8"/>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06050D4A"/>
    <w:multiLevelType w:val="hybridMultilevel"/>
    <w:tmpl w:val="24D2064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67C68EF"/>
    <w:multiLevelType w:val="hybridMultilevel"/>
    <w:tmpl w:val="76F2B7F6"/>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067C716B"/>
    <w:multiLevelType w:val="multilevel"/>
    <w:tmpl w:val="95766CDE"/>
    <w:lvl w:ilvl="0">
      <w:start w:val="1"/>
      <w:numFmt w:val="bullet"/>
      <w:lvlText w:val=""/>
      <w:lvlJc w:val="left"/>
      <w:pPr>
        <w:tabs>
          <w:tab w:val="num" w:pos="360"/>
        </w:tabs>
        <w:ind w:left="360" w:hanging="360"/>
      </w:pPr>
      <w:rPr>
        <w:rFonts w:ascii="Symbol" w:hAnsi="Symbol" w:cs="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06C96CB5"/>
    <w:multiLevelType w:val="hybridMultilevel"/>
    <w:tmpl w:val="4F9C689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081A0697"/>
    <w:multiLevelType w:val="hybridMultilevel"/>
    <w:tmpl w:val="1548E0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8426BE4"/>
    <w:multiLevelType w:val="hybridMultilevel"/>
    <w:tmpl w:val="BE2644A0"/>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18">
    <w:nsid w:val="08850269"/>
    <w:multiLevelType w:val="hybridMultilevel"/>
    <w:tmpl w:val="2FBC95A0"/>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08D618D6"/>
    <w:multiLevelType w:val="hybridMultilevel"/>
    <w:tmpl w:val="55DAE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673354"/>
    <w:multiLevelType w:val="hybridMultilevel"/>
    <w:tmpl w:val="376CAC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A73221A"/>
    <w:multiLevelType w:val="hybridMultilevel"/>
    <w:tmpl w:val="7CF0A0E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nsid w:val="0AA21219"/>
    <w:multiLevelType w:val="hybridMultilevel"/>
    <w:tmpl w:val="90C08320"/>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B167D08"/>
    <w:multiLevelType w:val="hybridMultilevel"/>
    <w:tmpl w:val="D7B6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B502B0E"/>
    <w:multiLevelType w:val="hybridMultilevel"/>
    <w:tmpl w:val="FE84B11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nsid w:val="0B7A74B9"/>
    <w:multiLevelType w:val="hybridMultilevel"/>
    <w:tmpl w:val="82A44E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BE57CAB"/>
    <w:multiLevelType w:val="hybridMultilevel"/>
    <w:tmpl w:val="17626FE0"/>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nsid w:val="0C693A83"/>
    <w:multiLevelType w:val="hybridMultilevel"/>
    <w:tmpl w:val="1E4A5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D1B6AD3"/>
    <w:multiLevelType w:val="hybridMultilevel"/>
    <w:tmpl w:val="03867C04"/>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0E267644"/>
    <w:multiLevelType w:val="hybridMultilevel"/>
    <w:tmpl w:val="D73823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nsid w:val="0EB9720F"/>
    <w:multiLevelType w:val="hybridMultilevel"/>
    <w:tmpl w:val="E526770E"/>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12C79F5"/>
    <w:multiLevelType w:val="hybridMultilevel"/>
    <w:tmpl w:val="38E8AA8C"/>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1229711B"/>
    <w:multiLevelType w:val="hybridMultilevel"/>
    <w:tmpl w:val="DAD486E6"/>
    <w:lvl w:ilvl="0" w:tplc="04090009">
      <w:start w:val="1"/>
      <w:numFmt w:val="bullet"/>
      <w:lvlText w:val=""/>
      <w:lvlJc w:val="left"/>
      <w:pPr>
        <w:ind w:left="450" w:hanging="360"/>
      </w:pPr>
      <w:rPr>
        <w:rFonts w:ascii="Wingdings" w:hAnsi="Wingdings" w:hint="default"/>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3">
    <w:nsid w:val="12EE6360"/>
    <w:multiLevelType w:val="hybridMultilevel"/>
    <w:tmpl w:val="591E474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30311C9"/>
    <w:multiLevelType w:val="hybridMultilevel"/>
    <w:tmpl w:val="E4A66798"/>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nsid w:val="13FB2634"/>
    <w:multiLevelType w:val="hybridMultilevel"/>
    <w:tmpl w:val="6EA2C6B2"/>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6">
    <w:nsid w:val="14147BBC"/>
    <w:multiLevelType w:val="hybridMultilevel"/>
    <w:tmpl w:val="5F50D7F2"/>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45A0245"/>
    <w:multiLevelType w:val="hybridMultilevel"/>
    <w:tmpl w:val="2D78AAF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5405C71"/>
    <w:multiLevelType w:val="hybridMultilevel"/>
    <w:tmpl w:val="074E9A72"/>
    <w:lvl w:ilvl="0" w:tplc="4894BF92">
      <w:start w:val="1"/>
      <w:numFmt w:val="bullet"/>
      <w:lvlText w:val=""/>
      <w:lvlJc w:val="left"/>
      <w:pPr>
        <w:ind w:left="360" w:hanging="360"/>
      </w:pPr>
      <w:rPr>
        <w:rFonts w:ascii="Symbol" w:hAnsi="Symbol" w:cs="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39">
    <w:nsid w:val="154C296F"/>
    <w:multiLevelType w:val="hybridMultilevel"/>
    <w:tmpl w:val="88A83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570241B"/>
    <w:multiLevelType w:val="hybridMultilevel"/>
    <w:tmpl w:val="BB08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5B73CA5"/>
    <w:multiLevelType w:val="hybridMultilevel"/>
    <w:tmpl w:val="87A09A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62A7075"/>
    <w:multiLevelType w:val="hybridMultilevel"/>
    <w:tmpl w:val="267844EC"/>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nsid w:val="167C3BEC"/>
    <w:multiLevelType w:val="hybridMultilevel"/>
    <w:tmpl w:val="BF62891C"/>
    <w:lvl w:ilvl="0" w:tplc="4894BF92">
      <w:start w:val="1"/>
      <w:numFmt w:val="bullet"/>
      <w:lvlText w:val=""/>
      <w:lvlJc w:val="left"/>
      <w:pPr>
        <w:ind w:left="360" w:hanging="360"/>
      </w:pPr>
      <w:rPr>
        <w:rFonts w:ascii="Symbol" w:hAnsi="Symbol" w:cs="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18A93DE6"/>
    <w:multiLevelType w:val="hybridMultilevel"/>
    <w:tmpl w:val="0D329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nsid w:val="199C2B6D"/>
    <w:multiLevelType w:val="hybridMultilevel"/>
    <w:tmpl w:val="75BE7456"/>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nsid w:val="19D06D9E"/>
    <w:multiLevelType w:val="hybridMultilevel"/>
    <w:tmpl w:val="1CA2DBE0"/>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ABF4837"/>
    <w:multiLevelType w:val="hybridMultilevel"/>
    <w:tmpl w:val="465002F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8">
    <w:nsid w:val="1ADE73AB"/>
    <w:multiLevelType w:val="hybridMultilevel"/>
    <w:tmpl w:val="714CFF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AF30D86"/>
    <w:multiLevelType w:val="hybridMultilevel"/>
    <w:tmpl w:val="D632CEDC"/>
    <w:lvl w:ilvl="0" w:tplc="04090009">
      <w:start w:val="1"/>
      <w:numFmt w:val="bullet"/>
      <w:lvlText w:val=""/>
      <w:lvlJc w:val="left"/>
      <w:pPr>
        <w:ind w:left="390" w:hanging="390"/>
      </w:pPr>
      <w:rPr>
        <w:rFonts w:ascii="Wingdings" w:hAnsi="Wingdings" w:hint="default"/>
        <w:sz w:val="4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nsid w:val="1C547980"/>
    <w:multiLevelType w:val="hybridMultilevel"/>
    <w:tmpl w:val="F9EC5C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CD2661D"/>
    <w:multiLevelType w:val="hybridMultilevel"/>
    <w:tmpl w:val="61521280"/>
    <w:lvl w:ilvl="0" w:tplc="2110A41C">
      <w:start w:val="1"/>
      <w:numFmt w:val="bullet"/>
      <w:lvlText w:val=""/>
      <w:lvlJc w:val="left"/>
      <w:pPr>
        <w:ind w:left="540" w:hanging="360"/>
      </w:pPr>
      <w:rPr>
        <w:rFonts w:ascii="Wingdings" w:hAnsi="Wingdings"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2">
    <w:nsid w:val="1CED594E"/>
    <w:multiLevelType w:val="hybridMultilevel"/>
    <w:tmpl w:val="A24A76F0"/>
    <w:lvl w:ilvl="0" w:tplc="04090009">
      <w:start w:val="1"/>
      <w:numFmt w:val="bullet"/>
      <w:lvlText w:val=""/>
      <w:lvlJc w:val="left"/>
      <w:pPr>
        <w:ind w:left="36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1DBD05E9"/>
    <w:multiLevelType w:val="hybridMultilevel"/>
    <w:tmpl w:val="C7BE3748"/>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4">
    <w:nsid w:val="1E3C1552"/>
    <w:multiLevelType w:val="hybridMultilevel"/>
    <w:tmpl w:val="2476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F4550EC"/>
    <w:multiLevelType w:val="hybridMultilevel"/>
    <w:tmpl w:val="7F5E96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FCC08AF"/>
    <w:multiLevelType w:val="hybridMultilevel"/>
    <w:tmpl w:val="C220FC34"/>
    <w:lvl w:ilvl="0" w:tplc="04090009">
      <w:start w:val="1"/>
      <w:numFmt w:val="bullet"/>
      <w:lvlText w:val=""/>
      <w:lvlJc w:val="left"/>
      <w:pPr>
        <w:ind w:left="360" w:hanging="360"/>
      </w:pPr>
      <w:rPr>
        <w:rFonts w:ascii="Wingdings" w:hAnsi="Wingding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14051CD"/>
    <w:multiLevelType w:val="multilevel"/>
    <w:tmpl w:val="80E445FA"/>
    <w:lvl w:ilvl="0">
      <w:start w:val="1"/>
      <w:numFmt w:val="bullet"/>
      <w:lvlText w:val=""/>
      <w:lvlJc w:val="left"/>
      <w:pPr>
        <w:tabs>
          <w:tab w:val="num" w:pos="360"/>
        </w:tabs>
        <w:ind w:left="360" w:hanging="360"/>
      </w:pPr>
      <w:rPr>
        <w:rFonts w:ascii="Symbol" w:hAnsi="Symbol" w:cs="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nsid w:val="21F72B5D"/>
    <w:multiLevelType w:val="hybridMultilevel"/>
    <w:tmpl w:val="6FA45E2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9">
    <w:nsid w:val="21FA2A6F"/>
    <w:multiLevelType w:val="multilevel"/>
    <w:tmpl w:val="FD9CE01A"/>
    <w:lvl w:ilvl="0">
      <w:start w:val="1"/>
      <w:numFmt w:val="bullet"/>
      <w:lvlText w:val=""/>
      <w:lvlJc w:val="left"/>
      <w:pPr>
        <w:tabs>
          <w:tab w:val="num" w:pos="360"/>
        </w:tabs>
        <w:ind w:left="360" w:hanging="360"/>
      </w:pPr>
      <w:rPr>
        <w:rFonts w:ascii="Symbol" w:hAnsi="Symbol" w:cs="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nsid w:val="233A1585"/>
    <w:multiLevelType w:val="hybridMultilevel"/>
    <w:tmpl w:val="7BAACC1A"/>
    <w:lvl w:ilvl="0" w:tplc="4894BF92">
      <w:start w:val="1"/>
      <w:numFmt w:val="bullet"/>
      <w:lvlText w:val=""/>
      <w:lvlJc w:val="left"/>
      <w:pPr>
        <w:ind w:left="360" w:hanging="360"/>
      </w:pPr>
      <w:rPr>
        <w:rFonts w:ascii="Symbol" w:hAnsi="Symbol" w:cs="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3871944"/>
    <w:multiLevelType w:val="hybridMultilevel"/>
    <w:tmpl w:val="87508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3872DF6"/>
    <w:multiLevelType w:val="hybridMultilevel"/>
    <w:tmpl w:val="D39CA69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24AE6043"/>
    <w:multiLevelType w:val="hybridMultilevel"/>
    <w:tmpl w:val="5504010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4">
    <w:nsid w:val="255B45CB"/>
    <w:multiLevelType w:val="hybridMultilevel"/>
    <w:tmpl w:val="991404AE"/>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5">
    <w:nsid w:val="267C1D6E"/>
    <w:multiLevelType w:val="hybridMultilevel"/>
    <w:tmpl w:val="F6420C6C"/>
    <w:lvl w:ilvl="0" w:tplc="4894BF92">
      <w:start w:val="1"/>
      <w:numFmt w:val="bullet"/>
      <w:lvlText w:val=""/>
      <w:lvlJc w:val="left"/>
      <w:pPr>
        <w:tabs>
          <w:tab w:val="num" w:pos="720"/>
        </w:tabs>
        <w:ind w:left="720" w:hanging="360"/>
      </w:pPr>
      <w:rPr>
        <w:rFonts w:ascii="Symbol" w:hAnsi="Symbol" w:cs="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nsid w:val="27010E0D"/>
    <w:multiLevelType w:val="hybridMultilevel"/>
    <w:tmpl w:val="9A22B9FE"/>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7">
    <w:nsid w:val="274C4D28"/>
    <w:multiLevelType w:val="hybridMultilevel"/>
    <w:tmpl w:val="838C311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8">
    <w:nsid w:val="27FC2940"/>
    <w:multiLevelType w:val="hybridMultilevel"/>
    <w:tmpl w:val="655E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9">
    <w:nsid w:val="28C01837"/>
    <w:multiLevelType w:val="hybridMultilevel"/>
    <w:tmpl w:val="DA00D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28CF4502"/>
    <w:multiLevelType w:val="multilevel"/>
    <w:tmpl w:val="70863A70"/>
    <w:lvl w:ilvl="0">
      <w:start w:val="1"/>
      <w:numFmt w:val="bullet"/>
      <w:lvlText w:val=""/>
      <w:lvlJc w:val="left"/>
      <w:pPr>
        <w:tabs>
          <w:tab w:val="num" w:pos="360"/>
        </w:tabs>
        <w:ind w:left="360" w:hanging="360"/>
      </w:pPr>
      <w:rPr>
        <w:rFonts w:ascii="Symbol" w:hAnsi="Symbol" w:cs="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nsid w:val="290736BD"/>
    <w:multiLevelType w:val="hybridMultilevel"/>
    <w:tmpl w:val="484CDE78"/>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2">
    <w:nsid w:val="295274DC"/>
    <w:multiLevelType w:val="hybridMultilevel"/>
    <w:tmpl w:val="1B944B2A"/>
    <w:lvl w:ilvl="0" w:tplc="04090009">
      <w:start w:val="1"/>
      <w:numFmt w:val="bullet"/>
      <w:lvlText w:val=""/>
      <w:lvlJc w:val="left"/>
      <w:pPr>
        <w:ind w:left="630" w:hanging="360"/>
      </w:pPr>
      <w:rPr>
        <w:rFonts w:ascii="Wingdings" w:hAnsi="Wingdings" w:hint="default"/>
        <w:b w:val="0"/>
        <w:sz w:val="22"/>
      </w:rPr>
    </w:lvl>
    <w:lvl w:ilvl="1" w:tplc="E4BEEF9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9CE003A"/>
    <w:multiLevelType w:val="hybridMultilevel"/>
    <w:tmpl w:val="CD7C88A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4">
    <w:nsid w:val="2AC86826"/>
    <w:multiLevelType w:val="hybridMultilevel"/>
    <w:tmpl w:val="722EDF9E"/>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5">
    <w:nsid w:val="2B046C7A"/>
    <w:multiLevelType w:val="hybridMultilevel"/>
    <w:tmpl w:val="58F6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B824ADF"/>
    <w:multiLevelType w:val="hybridMultilevel"/>
    <w:tmpl w:val="1D20AD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CD34C7F"/>
    <w:multiLevelType w:val="hybridMultilevel"/>
    <w:tmpl w:val="F09673C8"/>
    <w:lvl w:ilvl="0" w:tplc="99A4CCE8">
      <w:start w:val="1"/>
      <w:numFmt w:val="decimal"/>
      <w:lvlText w:val="%1."/>
      <w:lvlJc w:val="left"/>
      <w:pPr>
        <w:tabs>
          <w:tab w:val="num" w:pos="1080"/>
        </w:tabs>
        <w:ind w:left="1080" w:hanging="360"/>
      </w:pPr>
      <w:rPr>
        <w:rFonts w:ascii="Book Antiqua" w:hAnsi="Book Antiqua" w:hint="default"/>
        <w:b/>
      </w:rPr>
    </w:lvl>
    <w:lvl w:ilvl="1" w:tplc="7248ABB4">
      <w:start w:val="1"/>
      <w:numFmt w:val="decimal"/>
      <w:lvlText w:val="%2."/>
      <w:lvlJc w:val="left"/>
      <w:pPr>
        <w:tabs>
          <w:tab w:val="num" w:pos="1080"/>
        </w:tabs>
        <w:ind w:left="1080" w:hanging="360"/>
      </w:pPr>
      <w:rPr>
        <w:rFonts w:hint="default"/>
        <w:b/>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nsid w:val="2CFD2454"/>
    <w:multiLevelType w:val="hybridMultilevel"/>
    <w:tmpl w:val="A4B66B30"/>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2DBC4FBD"/>
    <w:multiLevelType w:val="multilevel"/>
    <w:tmpl w:val="3AE617E6"/>
    <w:lvl w:ilvl="0">
      <w:start w:val="1"/>
      <w:numFmt w:val="bullet"/>
      <w:lvlText w:val=""/>
      <w:lvlJc w:val="left"/>
      <w:pPr>
        <w:tabs>
          <w:tab w:val="num" w:pos="360"/>
        </w:tabs>
        <w:ind w:left="360" w:hanging="360"/>
      </w:pPr>
      <w:rPr>
        <w:rFonts w:ascii="Symbol" w:hAnsi="Symbol" w:cs="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nsid w:val="2E3D06A0"/>
    <w:multiLevelType w:val="hybridMultilevel"/>
    <w:tmpl w:val="A2122B86"/>
    <w:lvl w:ilvl="0" w:tplc="25326B6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EC90FB5"/>
    <w:multiLevelType w:val="hybridMultilevel"/>
    <w:tmpl w:val="66AAE6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2ED31E84"/>
    <w:multiLevelType w:val="hybridMultilevel"/>
    <w:tmpl w:val="C0FAF182"/>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324F2AF9"/>
    <w:multiLevelType w:val="hybridMultilevel"/>
    <w:tmpl w:val="78746988"/>
    <w:lvl w:ilvl="0" w:tplc="2D4C3A50">
      <w:start w:val="1"/>
      <w:numFmt w:val="bullet"/>
      <w:lvlText w:val=""/>
      <w:lvlJc w:val="left"/>
      <w:pPr>
        <w:ind w:left="720" w:hanging="360"/>
      </w:pPr>
      <w:rPr>
        <w:rFonts w:ascii="Wingdings" w:hAnsi="Wingdings"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2D72C67"/>
    <w:multiLevelType w:val="hybridMultilevel"/>
    <w:tmpl w:val="48D0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4F14C14"/>
    <w:multiLevelType w:val="hybridMultilevel"/>
    <w:tmpl w:val="8E5E3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5082652"/>
    <w:multiLevelType w:val="hybridMultilevel"/>
    <w:tmpl w:val="B6ECF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354C530E"/>
    <w:multiLevelType w:val="hybridMultilevel"/>
    <w:tmpl w:val="20A6CBBC"/>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8">
    <w:nsid w:val="35D73156"/>
    <w:multiLevelType w:val="hybridMultilevel"/>
    <w:tmpl w:val="CDB66518"/>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9">
    <w:nsid w:val="370B57C9"/>
    <w:multiLevelType w:val="hybridMultilevel"/>
    <w:tmpl w:val="EC3679A0"/>
    <w:lvl w:ilvl="0" w:tplc="04090009">
      <w:start w:val="1"/>
      <w:numFmt w:val="bullet"/>
      <w:lvlText w:val=""/>
      <w:lvlJc w:val="left"/>
      <w:pPr>
        <w:ind w:left="720" w:hanging="360"/>
      </w:pPr>
      <w:rPr>
        <w:rFonts w:ascii="Wingdings" w:hAnsi="Wingding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9193BFE"/>
    <w:multiLevelType w:val="hybridMultilevel"/>
    <w:tmpl w:val="AF5E4BDA"/>
    <w:lvl w:ilvl="0" w:tplc="0409000F">
      <w:start w:val="1"/>
      <w:numFmt w:val="decimal"/>
      <w:lvlText w:val="%1."/>
      <w:lvlJc w:val="left"/>
      <w:pPr>
        <w:ind w:left="36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1">
    <w:nsid w:val="39A52FCB"/>
    <w:multiLevelType w:val="hybridMultilevel"/>
    <w:tmpl w:val="9BACC3A0"/>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2">
    <w:nsid w:val="39C44BED"/>
    <w:multiLevelType w:val="multilevel"/>
    <w:tmpl w:val="217C0410"/>
    <w:lvl w:ilvl="0">
      <w:start w:val="1"/>
      <w:numFmt w:val="bullet"/>
      <w:lvlText w:val=""/>
      <w:lvlJc w:val="left"/>
      <w:pPr>
        <w:tabs>
          <w:tab w:val="num" w:pos="450"/>
        </w:tabs>
        <w:ind w:left="45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9D8420A"/>
    <w:multiLevelType w:val="hybridMultilevel"/>
    <w:tmpl w:val="351E5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9D85FA1"/>
    <w:multiLevelType w:val="hybridMultilevel"/>
    <w:tmpl w:val="FFBA0BF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5">
    <w:nsid w:val="3AD673E3"/>
    <w:multiLevelType w:val="hybridMultilevel"/>
    <w:tmpl w:val="5C6E5A2E"/>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6">
    <w:nsid w:val="3B0C7F17"/>
    <w:multiLevelType w:val="multilevel"/>
    <w:tmpl w:val="1D9E9478"/>
    <w:lvl w:ilvl="0">
      <w:start w:val="1"/>
      <w:numFmt w:val="bullet"/>
      <w:lvlText w:val=""/>
      <w:lvlJc w:val="left"/>
      <w:pPr>
        <w:tabs>
          <w:tab w:val="num" w:pos="360"/>
        </w:tabs>
        <w:ind w:left="360" w:hanging="360"/>
      </w:pPr>
      <w:rPr>
        <w:rFonts w:ascii="Symbol" w:hAnsi="Symbol" w:cs="Symbol" w:hint="default"/>
        <w:sz w:val="20"/>
      </w:rPr>
    </w:lvl>
    <w:lvl w:ilvl="1">
      <w:start w:val="4"/>
      <w:numFmt w:val="upperLetter"/>
      <w:lvlText w:val="%2."/>
      <w:lvlJc w:val="left"/>
      <w:pPr>
        <w:ind w:left="1080" w:hanging="36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nsid w:val="3B4A3B27"/>
    <w:multiLevelType w:val="hybridMultilevel"/>
    <w:tmpl w:val="8F68F6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CCF21F7"/>
    <w:multiLevelType w:val="hybridMultilevel"/>
    <w:tmpl w:val="89608CD6"/>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3D2E4E93"/>
    <w:multiLevelType w:val="hybridMultilevel"/>
    <w:tmpl w:val="719CF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D38568B"/>
    <w:multiLevelType w:val="hybridMultilevel"/>
    <w:tmpl w:val="4F3E82F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3D942894"/>
    <w:multiLevelType w:val="multilevel"/>
    <w:tmpl w:val="37201FC8"/>
    <w:lvl w:ilvl="0">
      <w:start w:val="1"/>
      <w:numFmt w:val="bullet"/>
      <w:lvlText w:val=""/>
      <w:lvlJc w:val="left"/>
      <w:pPr>
        <w:tabs>
          <w:tab w:val="num" w:pos="360"/>
        </w:tabs>
        <w:ind w:left="360" w:hanging="360"/>
      </w:pPr>
      <w:rPr>
        <w:rFonts w:ascii="Symbol" w:hAnsi="Symbol" w:cs="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2">
    <w:nsid w:val="3F33377F"/>
    <w:multiLevelType w:val="hybridMultilevel"/>
    <w:tmpl w:val="A31C09EC"/>
    <w:lvl w:ilvl="0" w:tplc="4894BF92">
      <w:start w:val="1"/>
      <w:numFmt w:val="bullet"/>
      <w:lvlText w:val=""/>
      <w:lvlJc w:val="left"/>
      <w:pPr>
        <w:ind w:left="360" w:hanging="360"/>
      </w:pPr>
      <w:rPr>
        <w:rFonts w:ascii="Symbol" w:hAnsi="Symbol" w:cs="Symbo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3">
    <w:nsid w:val="3F9C1356"/>
    <w:multiLevelType w:val="hybridMultilevel"/>
    <w:tmpl w:val="ECE6FC2C"/>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4">
    <w:nsid w:val="40BB0660"/>
    <w:multiLevelType w:val="hybridMultilevel"/>
    <w:tmpl w:val="80E09AEC"/>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5">
    <w:nsid w:val="412E47A2"/>
    <w:multiLevelType w:val="hybridMultilevel"/>
    <w:tmpl w:val="BC38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13146A4"/>
    <w:multiLevelType w:val="hybridMultilevel"/>
    <w:tmpl w:val="B002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1CF58CE"/>
    <w:multiLevelType w:val="hybridMultilevel"/>
    <w:tmpl w:val="5E844518"/>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8">
    <w:nsid w:val="42C36B78"/>
    <w:multiLevelType w:val="hybridMultilevel"/>
    <w:tmpl w:val="C98A64F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9">
    <w:nsid w:val="44E82C96"/>
    <w:multiLevelType w:val="hybridMultilevel"/>
    <w:tmpl w:val="91500D6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0">
    <w:nsid w:val="44FB0C97"/>
    <w:multiLevelType w:val="hybridMultilevel"/>
    <w:tmpl w:val="498ABEC2"/>
    <w:lvl w:ilvl="0" w:tplc="4894BF92">
      <w:start w:val="1"/>
      <w:numFmt w:val="bullet"/>
      <w:lvlText w:val=""/>
      <w:lvlJc w:val="left"/>
      <w:pPr>
        <w:ind w:left="360" w:hanging="360"/>
      </w:pPr>
      <w:rPr>
        <w:rFonts w:ascii="Symbol" w:hAnsi="Symbol" w:cs="Symbol" w:hint="default"/>
        <w:b w:val="0"/>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1">
    <w:nsid w:val="466605BF"/>
    <w:multiLevelType w:val="hybridMultilevel"/>
    <w:tmpl w:val="4C5CF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7DD2789"/>
    <w:multiLevelType w:val="hybridMultilevel"/>
    <w:tmpl w:val="D7F21678"/>
    <w:lvl w:ilvl="0" w:tplc="4894BF92">
      <w:start w:val="1"/>
      <w:numFmt w:val="bullet"/>
      <w:lvlText w:val=""/>
      <w:lvlJc w:val="left"/>
      <w:pPr>
        <w:ind w:left="360" w:hanging="360"/>
      </w:pPr>
      <w:rPr>
        <w:rFonts w:ascii="Symbol" w:hAnsi="Symbol" w:cs="Symbol"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49243BF4"/>
    <w:multiLevelType w:val="hybridMultilevel"/>
    <w:tmpl w:val="87DA58B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4">
    <w:nsid w:val="496614C9"/>
    <w:multiLevelType w:val="hybridMultilevel"/>
    <w:tmpl w:val="37BCABD6"/>
    <w:lvl w:ilvl="0" w:tplc="750E0DE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9BE3033"/>
    <w:multiLevelType w:val="hybridMultilevel"/>
    <w:tmpl w:val="862CB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9DF4082"/>
    <w:multiLevelType w:val="hybridMultilevel"/>
    <w:tmpl w:val="92DA3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A711D27"/>
    <w:multiLevelType w:val="hybridMultilevel"/>
    <w:tmpl w:val="0A4A16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B2E5EA7"/>
    <w:multiLevelType w:val="hybridMultilevel"/>
    <w:tmpl w:val="ED9C10DC"/>
    <w:lvl w:ilvl="0" w:tplc="243ED2BA">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CA3551A"/>
    <w:multiLevelType w:val="hybridMultilevel"/>
    <w:tmpl w:val="22128BF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0">
    <w:nsid w:val="4EC35BA1"/>
    <w:multiLevelType w:val="hybridMultilevel"/>
    <w:tmpl w:val="F4063D38"/>
    <w:lvl w:ilvl="0" w:tplc="04090009">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1">
    <w:nsid w:val="50B44B34"/>
    <w:multiLevelType w:val="hybridMultilevel"/>
    <w:tmpl w:val="BFC217B8"/>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511C783B"/>
    <w:multiLevelType w:val="hybridMultilevel"/>
    <w:tmpl w:val="30DA8E9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511F6531"/>
    <w:multiLevelType w:val="hybridMultilevel"/>
    <w:tmpl w:val="C5223040"/>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13114C7"/>
    <w:multiLevelType w:val="hybridMultilevel"/>
    <w:tmpl w:val="8E92FF9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5">
    <w:nsid w:val="51905278"/>
    <w:multiLevelType w:val="hybridMultilevel"/>
    <w:tmpl w:val="9326855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51975263"/>
    <w:multiLevelType w:val="hybridMultilevel"/>
    <w:tmpl w:val="B726A91A"/>
    <w:lvl w:ilvl="0" w:tplc="04090009">
      <w:start w:val="1"/>
      <w:numFmt w:val="bullet"/>
      <w:lvlText w:val=""/>
      <w:lvlJc w:val="left"/>
      <w:pPr>
        <w:ind w:left="36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nsid w:val="51B5485C"/>
    <w:multiLevelType w:val="hybridMultilevel"/>
    <w:tmpl w:val="77102784"/>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8">
    <w:nsid w:val="52083324"/>
    <w:multiLevelType w:val="hybridMultilevel"/>
    <w:tmpl w:val="553676D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9">
    <w:nsid w:val="52A96B62"/>
    <w:multiLevelType w:val="hybridMultilevel"/>
    <w:tmpl w:val="AD3EA456"/>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0">
    <w:nsid w:val="53871A7B"/>
    <w:multiLevelType w:val="hybridMultilevel"/>
    <w:tmpl w:val="1B2818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435312D"/>
    <w:multiLevelType w:val="hybridMultilevel"/>
    <w:tmpl w:val="E58CD0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547A1FC0"/>
    <w:multiLevelType w:val="hybridMultilevel"/>
    <w:tmpl w:val="A22E57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59740BF"/>
    <w:multiLevelType w:val="hybridMultilevel"/>
    <w:tmpl w:val="65C0D850"/>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4">
    <w:nsid w:val="5668272A"/>
    <w:multiLevelType w:val="hybridMultilevel"/>
    <w:tmpl w:val="351CC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135">
    <w:nsid w:val="56B06793"/>
    <w:multiLevelType w:val="hybridMultilevel"/>
    <w:tmpl w:val="6974F6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76C0274"/>
    <w:multiLevelType w:val="hybridMultilevel"/>
    <w:tmpl w:val="55E0C816"/>
    <w:lvl w:ilvl="0" w:tplc="4894BF92">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577456A1"/>
    <w:multiLevelType w:val="multilevel"/>
    <w:tmpl w:val="546AF212"/>
    <w:lvl w:ilvl="0">
      <w:start w:val="1"/>
      <w:numFmt w:val="bullet"/>
      <w:lvlText w:val=""/>
      <w:lvlJc w:val="left"/>
      <w:pPr>
        <w:tabs>
          <w:tab w:val="num" w:pos="360"/>
        </w:tabs>
        <w:ind w:left="360" w:hanging="360"/>
      </w:pPr>
      <w:rPr>
        <w:rFonts w:ascii="Symbol" w:hAnsi="Symbol" w:cs="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8">
    <w:nsid w:val="57756BF2"/>
    <w:multiLevelType w:val="hybridMultilevel"/>
    <w:tmpl w:val="01A69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57786337"/>
    <w:multiLevelType w:val="hybridMultilevel"/>
    <w:tmpl w:val="C7F205EA"/>
    <w:lvl w:ilvl="0" w:tplc="04090009">
      <w:start w:val="1"/>
      <w:numFmt w:val="bullet"/>
      <w:lvlText w:val=""/>
      <w:lvlJc w:val="left"/>
      <w:pPr>
        <w:ind w:left="630" w:hanging="360"/>
      </w:pPr>
      <w:rPr>
        <w:rFonts w:ascii="Wingdings" w:hAnsi="Wingding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7FC17EF"/>
    <w:multiLevelType w:val="hybridMultilevel"/>
    <w:tmpl w:val="6FBC01EC"/>
    <w:lvl w:ilvl="0" w:tplc="16E21C6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5909659D"/>
    <w:multiLevelType w:val="hybridMultilevel"/>
    <w:tmpl w:val="CD501386"/>
    <w:lvl w:ilvl="0" w:tplc="4894BF92">
      <w:start w:val="1"/>
      <w:numFmt w:val="bullet"/>
      <w:lvlText w:val=""/>
      <w:lvlJc w:val="left"/>
      <w:pPr>
        <w:ind w:left="45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9696CCD"/>
    <w:multiLevelType w:val="hybridMultilevel"/>
    <w:tmpl w:val="7D882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9AC51D4"/>
    <w:multiLevelType w:val="hybridMultilevel"/>
    <w:tmpl w:val="FB3A8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59EB462B"/>
    <w:multiLevelType w:val="hybridMultilevel"/>
    <w:tmpl w:val="194A9DE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5A06562A"/>
    <w:multiLevelType w:val="hybridMultilevel"/>
    <w:tmpl w:val="A8A6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A0C588B"/>
    <w:multiLevelType w:val="hybridMultilevel"/>
    <w:tmpl w:val="140E9EB6"/>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7">
    <w:nsid w:val="5B522EB4"/>
    <w:multiLevelType w:val="hybridMultilevel"/>
    <w:tmpl w:val="E04C79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5B8E321E"/>
    <w:multiLevelType w:val="hybridMultilevel"/>
    <w:tmpl w:val="CDEA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5C284375"/>
    <w:multiLevelType w:val="hybridMultilevel"/>
    <w:tmpl w:val="5562E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5C9D2FE7"/>
    <w:multiLevelType w:val="hybridMultilevel"/>
    <w:tmpl w:val="FE1E5AB8"/>
    <w:lvl w:ilvl="0" w:tplc="04090009">
      <w:start w:val="1"/>
      <w:numFmt w:val="bullet"/>
      <w:lvlText w:val=""/>
      <w:lvlJc w:val="left"/>
      <w:pPr>
        <w:ind w:left="360" w:hanging="360"/>
      </w:pPr>
      <w:rPr>
        <w:rFonts w:ascii="Wingdings" w:hAnsi="Wingding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D473890"/>
    <w:multiLevelType w:val="hybridMultilevel"/>
    <w:tmpl w:val="3A0C298A"/>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5D7A6C02"/>
    <w:multiLevelType w:val="hybridMultilevel"/>
    <w:tmpl w:val="73701E7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5DA247F6"/>
    <w:multiLevelType w:val="hybridMultilevel"/>
    <w:tmpl w:val="F30480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nsid w:val="5E9953FC"/>
    <w:multiLevelType w:val="hybridMultilevel"/>
    <w:tmpl w:val="FBC2FCAC"/>
    <w:lvl w:ilvl="0" w:tplc="4894BF92">
      <w:start w:val="1"/>
      <w:numFmt w:val="bullet"/>
      <w:lvlText w:val=""/>
      <w:lvlJc w:val="left"/>
      <w:pPr>
        <w:ind w:left="450" w:hanging="360"/>
      </w:pPr>
      <w:rPr>
        <w:rFonts w:ascii="Symbol" w:hAnsi="Symbol" w:cs="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5">
    <w:nsid w:val="5EBB6E69"/>
    <w:multiLevelType w:val="hybridMultilevel"/>
    <w:tmpl w:val="26529A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6">
    <w:nsid w:val="601B25F4"/>
    <w:multiLevelType w:val="hybridMultilevel"/>
    <w:tmpl w:val="96C696D2"/>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7">
    <w:nsid w:val="60C1049A"/>
    <w:multiLevelType w:val="hybridMultilevel"/>
    <w:tmpl w:val="6E58B992"/>
    <w:lvl w:ilvl="0" w:tplc="A000C0B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61AA74C4"/>
    <w:multiLevelType w:val="hybridMultilevel"/>
    <w:tmpl w:val="EABE22FC"/>
    <w:lvl w:ilvl="0" w:tplc="4894BF92">
      <w:start w:val="1"/>
      <w:numFmt w:val="bullet"/>
      <w:lvlText w:val=""/>
      <w:lvlJc w:val="left"/>
      <w:pPr>
        <w:ind w:left="360" w:hanging="360"/>
      </w:pPr>
      <w:rPr>
        <w:rFonts w:ascii="Symbol" w:hAnsi="Symbol" w:cs="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9">
    <w:nsid w:val="621B664B"/>
    <w:multiLevelType w:val="hybridMultilevel"/>
    <w:tmpl w:val="4C4A2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2BB63CA"/>
    <w:multiLevelType w:val="hybridMultilevel"/>
    <w:tmpl w:val="F642D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62C269EC"/>
    <w:multiLevelType w:val="hybridMultilevel"/>
    <w:tmpl w:val="8BF84B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2">
    <w:nsid w:val="65292EDE"/>
    <w:multiLevelType w:val="hybridMultilevel"/>
    <w:tmpl w:val="13748C3E"/>
    <w:lvl w:ilvl="0" w:tplc="AB80DC60">
      <w:start w:val="1"/>
      <w:numFmt w:val="bullet"/>
      <w:lvlText w:val=""/>
      <w:lvlJc w:val="left"/>
      <w:pPr>
        <w:ind w:left="990" w:hanging="360"/>
      </w:pPr>
      <w:rPr>
        <w:rFonts w:ascii="Wingdings" w:hAnsi="Wingding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nsid w:val="662E520E"/>
    <w:multiLevelType w:val="hybridMultilevel"/>
    <w:tmpl w:val="5A782A1A"/>
    <w:lvl w:ilvl="0" w:tplc="4894BF92">
      <w:start w:val="1"/>
      <w:numFmt w:val="bullet"/>
      <w:lvlText w:val=""/>
      <w:lvlJc w:val="left"/>
      <w:pPr>
        <w:ind w:left="360" w:hanging="360"/>
      </w:pPr>
      <w:rPr>
        <w:rFonts w:ascii="Symbol" w:hAnsi="Symbol" w:cs="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67016B3D"/>
    <w:multiLevelType w:val="hybridMultilevel"/>
    <w:tmpl w:val="84E4924A"/>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165">
    <w:nsid w:val="67672621"/>
    <w:multiLevelType w:val="multilevel"/>
    <w:tmpl w:val="CEFE8EF4"/>
    <w:lvl w:ilvl="0">
      <w:start w:val="1"/>
      <w:numFmt w:val="bullet"/>
      <w:lvlText w:val=""/>
      <w:lvlJc w:val="left"/>
      <w:pPr>
        <w:tabs>
          <w:tab w:val="num" w:pos="360"/>
        </w:tabs>
        <w:ind w:left="360" w:hanging="360"/>
      </w:pPr>
      <w:rPr>
        <w:rFonts w:ascii="Symbol" w:hAnsi="Symbol" w:cs="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6">
    <w:nsid w:val="679513D4"/>
    <w:multiLevelType w:val="hybridMultilevel"/>
    <w:tmpl w:val="A102357A"/>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7">
    <w:nsid w:val="67AB6A2E"/>
    <w:multiLevelType w:val="hybridMultilevel"/>
    <w:tmpl w:val="E192529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8">
    <w:nsid w:val="6872307F"/>
    <w:multiLevelType w:val="hybridMultilevel"/>
    <w:tmpl w:val="64C2F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687F0A98"/>
    <w:multiLevelType w:val="hybridMultilevel"/>
    <w:tmpl w:val="ECFE7158"/>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6A174BE2"/>
    <w:multiLevelType w:val="hybridMultilevel"/>
    <w:tmpl w:val="894E1C30"/>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1">
    <w:nsid w:val="6B2D629B"/>
    <w:multiLevelType w:val="hybridMultilevel"/>
    <w:tmpl w:val="29EC98C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72">
    <w:nsid w:val="6B527392"/>
    <w:multiLevelType w:val="hybridMultilevel"/>
    <w:tmpl w:val="403A785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3">
    <w:nsid w:val="6B707B39"/>
    <w:multiLevelType w:val="hybridMultilevel"/>
    <w:tmpl w:val="FC341220"/>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4">
    <w:nsid w:val="6CED0929"/>
    <w:multiLevelType w:val="hybridMultilevel"/>
    <w:tmpl w:val="2696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CFB33AF"/>
    <w:multiLevelType w:val="hybridMultilevel"/>
    <w:tmpl w:val="DEAE4FE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nsid w:val="6DB500FF"/>
    <w:multiLevelType w:val="hybridMultilevel"/>
    <w:tmpl w:val="D3948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6E737E32"/>
    <w:multiLevelType w:val="hybridMultilevel"/>
    <w:tmpl w:val="5000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11F7D11"/>
    <w:multiLevelType w:val="hybridMultilevel"/>
    <w:tmpl w:val="9E9E9E76"/>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734A24CE"/>
    <w:multiLevelType w:val="hybridMultilevel"/>
    <w:tmpl w:val="645A463E"/>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0">
    <w:nsid w:val="73832AD8"/>
    <w:multiLevelType w:val="hybridMultilevel"/>
    <w:tmpl w:val="CA4A1A7E"/>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1">
    <w:nsid w:val="74105379"/>
    <w:multiLevelType w:val="hybridMultilevel"/>
    <w:tmpl w:val="496AC7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2">
    <w:nsid w:val="74B34B19"/>
    <w:multiLevelType w:val="hybridMultilevel"/>
    <w:tmpl w:val="DA86D39A"/>
    <w:lvl w:ilvl="0" w:tplc="4894BF92">
      <w:start w:val="1"/>
      <w:numFmt w:val="bullet"/>
      <w:lvlText w:val=""/>
      <w:lvlJc w:val="left"/>
      <w:pPr>
        <w:ind w:left="360" w:hanging="360"/>
      </w:pPr>
      <w:rPr>
        <w:rFonts w:ascii="Symbol" w:hAnsi="Symbol" w:cs="Symbo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57B51EA"/>
    <w:multiLevelType w:val="hybridMultilevel"/>
    <w:tmpl w:val="84F4272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75882154"/>
    <w:multiLevelType w:val="hybridMultilevel"/>
    <w:tmpl w:val="DF80B2DE"/>
    <w:lvl w:ilvl="0" w:tplc="94DE934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76560C33"/>
    <w:multiLevelType w:val="hybridMultilevel"/>
    <w:tmpl w:val="43C43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nsid w:val="76B670AC"/>
    <w:multiLevelType w:val="hybridMultilevel"/>
    <w:tmpl w:val="C568A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nsid w:val="77611781"/>
    <w:multiLevelType w:val="hybridMultilevel"/>
    <w:tmpl w:val="C1463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78180B01"/>
    <w:multiLevelType w:val="hybridMultilevel"/>
    <w:tmpl w:val="CF1CF68E"/>
    <w:lvl w:ilvl="0" w:tplc="04090009">
      <w:start w:val="1"/>
      <w:numFmt w:val="bullet"/>
      <w:lvlText w:val=""/>
      <w:lvlJc w:val="left"/>
      <w:pPr>
        <w:ind w:left="1035" w:hanging="360"/>
      </w:pPr>
      <w:rPr>
        <w:rFonts w:ascii="Wingdings" w:hAnsi="Wingdings"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89">
    <w:nsid w:val="7819186B"/>
    <w:multiLevelType w:val="hybridMultilevel"/>
    <w:tmpl w:val="2562A71E"/>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78732334"/>
    <w:multiLevelType w:val="hybridMultilevel"/>
    <w:tmpl w:val="7C8ED3F2"/>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91">
    <w:nsid w:val="78B75C26"/>
    <w:multiLevelType w:val="hybridMultilevel"/>
    <w:tmpl w:val="3B72FAD0"/>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790A55DE"/>
    <w:multiLevelType w:val="hybridMultilevel"/>
    <w:tmpl w:val="BDCE0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79504397"/>
    <w:multiLevelType w:val="hybridMultilevel"/>
    <w:tmpl w:val="D06C66E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79C41B44"/>
    <w:multiLevelType w:val="hybridMultilevel"/>
    <w:tmpl w:val="F760D9D2"/>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79CE3772"/>
    <w:multiLevelType w:val="hybridMultilevel"/>
    <w:tmpl w:val="93D4C262"/>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6">
    <w:nsid w:val="7A002D7D"/>
    <w:multiLevelType w:val="hybridMultilevel"/>
    <w:tmpl w:val="8758C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7A747C64"/>
    <w:multiLevelType w:val="hybridMultilevel"/>
    <w:tmpl w:val="98962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7A764272"/>
    <w:multiLevelType w:val="hybridMultilevel"/>
    <w:tmpl w:val="9A9E1328"/>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9">
    <w:nsid w:val="7AFF6DCD"/>
    <w:multiLevelType w:val="hybridMultilevel"/>
    <w:tmpl w:val="61103D32"/>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7B635906"/>
    <w:multiLevelType w:val="hybridMultilevel"/>
    <w:tmpl w:val="2C4A5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7B93008C"/>
    <w:multiLevelType w:val="hybridMultilevel"/>
    <w:tmpl w:val="6874930C"/>
    <w:lvl w:ilvl="0" w:tplc="970E724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7BD913C5"/>
    <w:multiLevelType w:val="hybridMultilevel"/>
    <w:tmpl w:val="2EE2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C995D6D"/>
    <w:multiLevelType w:val="hybridMultilevel"/>
    <w:tmpl w:val="CF64A812"/>
    <w:lvl w:ilvl="0" w:tplc="4894BF92">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7E5428FC"/>
    <w:multiLevelType w:val="hybridMultilevel"/>
    <w:tmpl w:val="E9A2711E"/>
    <w:lvl w:ilvl="0" w:tplc="04090009">
      <w:start w:val="1"/>
      <w:numFmt w:val="bullet"/>
      <w:lvlText w:val=""/>
      <w:lvlJc w:val="left"/>
      <w:pPr>
        <w:ind w:left="360" w:hanging="360"/>
      </w:pPr>
      <w:rPr>
        <w:rFonts w:ascii="Wingdings" w:hAnsi="Wingdings" w:hint="default"/>
        <w:i w:val="0"/>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08"/>
  </w:num>
  <w:num w:numId="2">
    <w:abstractNumId w:val="157"/>
  </w:num>
  <w:num w:numId="3">
    <w:abstractNumId w:val="134"/>
  </w:num>
  <w:num w:numId="4">
    <w:abstractNumId w:val="23"/>
  </w:num>
  <w:num w:numId="5">
    <w:abstractNumId w:val="55"/>
  </w:num>
  <w:num w:numId="6">
    <w:abstractNumId w:val="130"/>
  </w:num>
  <w:num w:numId="7">
    <w:abstractNumId w:val="97"/>
  </w:num>
  <w:num w:numId="8">
    <w:abstractNumId w:val="5"/>
  </w:num>
  <w:num w:numId="9">
    <w:abstractNumId w:val="122"/>
  </w:num>
  <w:num w:numId="10">
    <w:abstractNumId w:val="201"/>
  </w:num>
  <w:num w:numId="11">
    <w:abstractNumId w:val="19"/>
  </w:num>
  <w:num w:numId="12">
    <w:abstractNumId w:val="118"/>
  </w:num>
  <w:num w:numId="13">
    <w:abstractNumId w:val="186"/>
  </w:num>
  <w:num w:numId="14">
    <w:abstractNumId w:val="140"/>
  </w:num>
  <w:num w:numId="15">
    <w:abstractNumId w:val="65"/>
  </w:num>
  <w:num w:numId="16">
    <w:abstractNumId w:val="104"/>
  </w:num>
  <w:num w:numId="17">
    <w:abstractNumId w:val="42"/>
  </w:num>
  <w:num w:numId="18">
    <w:abstractNumId w:val="8"/>
  </w:num>
  <w:num w:numId="19">
    <w:abstractNumId w:val="12"/>
  </w:num>
  <w:num w:numId="20">
    <w:abstractNumId w:val="123"/>
  </w:num>
  <w:num w:numId="21">
    <w:abstractNumId w:val="11"/>
  </w:num>
  <w:num w:numId="22">
    <w:abstractNumId w:val="33"/>
  </w:num>
  <w:num w:numId="23">
    <w:abstractNumId w:val="10"/>
  </w:num>
  <w:num w:numId="24">
    <w:abstractNumId w:val="4"/>
  </w:num>
  <w:num w:numId="25">
    <w:abstractNumId w:val="22"/>
  </w:num>
  <w:num w:numId="26">
    <w:abstractNumId w:val="99"/>
  </w:num>
  <w:num w:numId="27">
    <w:abstractNumId w:val="66"/>
  </w:num>
  <w:num w:numId="28">
    <w:abstractNumId w:val="171"/>
  </w:num>
  <w:num w:numId="29">
    <w:abstractNumId w:val="128"/>
  </w:num>
  <w:num w:numId="30">
    <w:abstractNumId w:val="119"/>
  </w:num>
  <w:num w:numId="31">
    <w:abstractNumId w:val="94"/>
  </w:num>
  <w:num w:numId="32">
    <w:abstractNumId w:val="200"/>
  </w:num>
  <w:num w:numId="33">
    <w:abstractNumId w:val="126"/>
  </w:num>
  <w:num w:numId="34">
    <w:abstractNumId w:val="52"/>
  </w:num>
  <w:num w:numId="35">
    <w:abstractNumId w:val="20"/>
  </w:num>
  <w:num w:numId="36">
    <w:abstractNumId w:val="32"/>
  </w:num>
  <w:num w:numId="37">
    <w:abstractNumId w:val="46"/>
  </w:num>
  <w:num w:numId="38">
    <w:abstractNumId w:val="169"/>
  </w:num>
  <w:num w:numId="39">
    <w:abstractNumId w:val="158"/>
  </w:num>
  <w:num w:numId="40">
    <w:abstractNumId w:val="194"/>
  </w:num>
  <w:num w:numId="41">
    <w:abstractNumId w:val="191"/>
  </w:num>
  <w:num w:numId="42">
    <w:abstractNumId w:val="136"/>
  </w:num>
  <w:num w:numId="43">
    <w:abstractNumId w:val="154"/>
  </w:num>
  <w:num w:numId="44">
    <w:abstractNumId w:val="78"/>
  </w:num>
  <w:num w:numId="45">
    <w:abstractNumId w:val="77"/>
  </w:num>
  <w:num w:numId="46">
    <w:abstractNumId w:val="80"/>
  </w:num>
  <w:num w:numId="47">
    <w:abstractNumId w:val="38"/>
  </w:num>
  <w:num w:numId="48">
    <w:abstractNumId w:val="30"/>
  </w:num>
  <w:num w:numId="49">
    <w:abstractNumId w:val="44"/>
  </w:num>
  <w:num w:numId="50">
    <w:abstractNumId w:val="184"/>
  </w:num>
  <w:num w:numId="51">
    <w:abstractNumId w:val="27"/>
  </w:num>
  <w:num w:numId="52">
    <w:abstractNumId w:val="131"/>
  </w:num>
  <w:num w:numId="53">
    <w:abstractNumId w:val="189"/>
  </w:num>
  <w:num w:numId="54">
    <w:abstractNumId w:val="178"/>
  </w:num>
  <w:num w:numId="55">
    <w:abstractNumId w:val="121"/>
  </w:num>
  <w:num w:numId="56">
    <w:abstractNumId w:val="203"/>
  </w:num>
  <w:num w:numId="57">
    <w:abstractNumId w:val="147"/>
  </w:num>
  <w:num w:numId="58">
    <w:abstractNumId w:val="102"/>
  </w:num>
  <w:num w:numId="59">
    <w:abstractNumId w:val="174"/>
  </w:num>
  <w:num w:numId="60">
    <w:abstractNumId w:val="34"/>
  </w:num>
  <w:num w:numId="61">
    <w:abstractNumId w:val="188"/>
  </w:num>
  <w:num w:numId="62">
    <w:abstractNumId w:val="74"/>
  </w:num>
  <w:num w:numId="63">
    <w:abstractNumId w:val="87"/>
  </w:num>
  <w:num w:numId="64">
    <w:abstractNumId w:val="64"/>
  </w:num>
  <w:num w:numId="65">
    <w:abstractNumId w:val="161"/>
  </w:num>
  <w:num w:numId="66">
    <w:abstractNumId w:val="28"/>
  </w:num>
  <w:num w:numId="67">
    <w:abstractNumId w:val="120"/>
  </w:num>
  <w:num w:numId="68">
    <w:abstractNumId w:val="41"/>
  </w:num>
  <w:num w:numId="69">
    <w:abstractNumId w:val="13"/>
  </w:num>
  <w:num w:numId="70">
    <w:abstractNumId w:val="53"/>
  </w:num>
  <w:num w:numId="71">
    <w:abstractNumId w:val="117"/>
  </w:num>
  <w:num w:numId="72">
    <w:abstractNumId w:val="113"/>
  </w:num>
  <w:num w:numId="73">
    <w:abstractNumId w:val="75"/>
  </w:num>
  <w:num w:numId="74">
    <w:abstractNumId w:val="18"/>
  </w:num>
  <w:num w:numId="75">
    <w:abstractNumId w:val="45"/>
  </w:num>
  <w:num w:numId="76">
    <w:abstractNumId w:val="69"/>
  </w:num>
  <w:num w:numId="77">
    <w:abstractNumId w:val="185"/>
  </w:num>
  <w:num w:numId="78">
    <w:abstractNumId w:val="105"/>
  </w:num>
  <w:num w:numId="79">
    <w:abstractNumId w:val="166"/>
  </w:num>
  <w:num w:numId="80">
    <w:abstractNumId w:val="103"/>
  </w:num>
  <w:num w:numId="81">
    <w:abstractNumId w:val="159"/>
  </w:num>
  <w:num w:numId="82">
    <w:abstractNumId w:val="145"/>
  </w:num>
  <w:num w:numId="83">
    <w:abstractNumId w:val="91"/>
  </w:num>
  <w:num w:numId="84">
    <w:abstractNumId w:val="153"/>
  </w:num>
  <w:num w:numId="85">
    <w:abstractNumId w:val="7"/>
  </w:num>
  <w:num w:numId="86">
    <w:abstractNumId w:val="109"/>
  </w:num>
  <w:num w:numId="87">
    <w:abstractNumId w:val="95"/>
  </w:num>
  <w:num w:numId="88">
    <w:abstractNumId w:val="170"/>
  </w:num>
  <w:num w:numId="89">
    <w:abstractNumId w:val="193"/>
  </w:num>
  <w:num w:numId="90">
    <w:abstractNumId w:val="67"/>
  </w:num>
  <w:num w:numId="91">
    <w:abstractNumId w:val="179"/>
  </w:num>
  <w:num w:numId="92">
    <w:abstractNumId w:val="125"/>
  </w:num>
  <w:num w:numId="93">
    <w:abstractNumId w:val="106"/>
  </w:num>
  <w:num w:numId="94">
    <w:abstractNumId w:val="21"/>
  </w:num>
  <w:num w:numId="95">
    <w:abstractNumId w:val="54"/>
  </w:num>
  <w:num w:numId="96">
    <w:abstractNumId w:val="47"/>
  </w:num>
  <w:num w:numId="97">
    <w:abstractNumId w:val="168"/>
  </w:num>
  <w:num w:numId="98">
    <w:abstractNumId w:val="144"/>
  </w:num>
  <w:num w:numId="99">
    <w:abstractNumId w:val="198"/>
  </w:num>
  <w:num w:numId="100">
    <w:abstractNumId w:val="16"/>
  </w:num>
  <w:num w:numId="101">
    <w:abstractNumId w:val="111"/>
  </w:num>
  <w:num w:numId="102">
    <w:abstractNumId w:val="183"/>
  </w:num>
  <w:num w:numId="103">
    <w:abstractNumId w:val="175"/>
  </w:num>
  <w:num w:numId="104">
    <w:abstractNumId w:val="195"/>
  </w:num>
  <w:num w:numId="105">
    <w:abstractNumId w:val="63"/>
  </w:num>
  <w:num w:numId="106">
    <w:abstractNumId w:val="51"/>
  </w:num>
  <w:num w:numId="107">
    <w:abstractNumId w:val="148"/>
  </w:num>
  <w:num w:numId="108">
    <w:abstractNumId w:val="37"/>
  </w:num>
  <w:num w:numId="109">
    <w:abstractNumId w:val="155"/>
  </w:num>
  <w:num w:numId="110">
    <w:abstractNumId w:val="197"/>
  </w:num>
  <w:num w:numId="111">
    <w:abstractNumId w:val="176"/>
  </w:num>
  <w:num w:numId="112">
    <w:abstractNumId w:val="9"/>
  </w:num>
  <w:num w:numId="113">
    <w:abstractNumId w:val="172"/>
  </w:num>
  <w:num w:numId="114">
    <w:abstractNumId w:val="58"/>
  </w:num>
  <w:num w:numId="115">
    <w:abstractNumId w:val="83"/>
  </w:num>
  <w:num w:numId="116">
    <w:abstractNumId w:val="90"/>
  </w:num>
  <w:num w:numId="117">
    <w:abstractNumId w:val="101"/>
  </w:num>
  <w:num w:numId="118">
    <w:abstractNumId w:val="14"/>
  </w:num>
  <w:num w:numId="119">
    <w:abstractNumId w:val="165"/>
  </w:num>
  <w:num w:numId="120">
    <w:abstractNumId w:val="59"/>
  </w:num>
  <w:num w:numId="121">
    <w:abstractNumId w:val="57"/>
  </w:num>
  <w:num w:numId="122">
    <w:abstractNumId w:val="70"/>
  </w:num>
  <w:num w:numId="123">
    <w:abstractNumId w:val="79"/>
  </w:num>
  <w:num w:numId="124">
    <w:abstractNumId w:val="96"/>
  </w:num>
  <w:num w:numId="125">
    <w:abstractNumId w:val="39"/>
  </w:num>
  <w:num w:numId="126">
    <w:abstractNumId w:val="199"/>
  </w:num>
  <w:num w:numId="127">
    <w:abstractNumId w:val="36"/>
  </w:num>
  <w:num w:numId="128">
    <w:abstractNumId w:val="31"/>
  </w:num>
  <w:num w:numId="129">
    <w:abstractNumId w:val="141"/>
  </w:num>
  <w:num w:numId="130">
    <w:abstractNumId w:val="92"/>
  </w:num>
  <w:num w:numId="131">
    <w:abstractNumId w:val="137"/>
  </w:num>
  <w:num w:numId="132">
    <w:abstractNumId w:val="88"/>
  </w:num>
  <w:num w:numId="133">
    <w:abstractNumId w:val="181"/>
  </w:num>
  <w:num w:numId="134">
    <w:abstractNumId w:val="138"/>
  </w:num>
  <w:num w:numId="135">
    <w:abstractNumId w:val="187"/>
  </w:num>
  <w:num w:numId="136">
    <w:abstractNumId w:val="196"/>
  </w:num>
  <w:num w:numId="137">
    <w:abstractNumId w:val="160"/>
  </w:num>
  <w:num w:numId="138">
    <w:abstractNumId w:val="149"/>
  </w:num>
  <w:num w:numId="139">
    <w:abstractNumId w:val="25"/>
  </w:num>
  <w:num w:numId="140">
    <w:abstractNumId w:val="50"/>
  </w:num>
  <w:num w:numId="141">
    <w:abstractNumId w:val="43"/>
  </w:num>
  <w:num w:numId="142">
    <w:abstractNumId w:val="173"/>
  </w:num>
  <w:num w:numId="143">
    <w:abstractNumId w:val="2"/>
  </w:num>
  <w:num w:numId="144">
    <w:abstractNumId w:val="98"/>
  </w:num>
  <w:num w:numId="145">
    <w:abstractNumId w:val="163"/>
  </w:num>
  <w:num w:numId="146">
    <w:abstractNumId w:val="60"/>
  </w:num>
  <w:num w:numId="147">
    <w:abstractNumId w:val="112"/>
  </w:num>
  <w:num w:numId="148">
    <w:abstractNumId w:val="151"/>
  </w:num>
  <w:num w:numId="149">
    <w:abstractNumId w:val="129"/>
  </w:num>
  <w:num w:numId="150">
    <w:abstractNumId w:val="3"/>
  </w:num>
  <w:num w:numId="151">
    <w:abstractNumId w:val="204"/>
  </w:num>
  <w:num w:numId="152">
    <w:abstractNumId w:val="146"/>
  </w:num>
  <w:num w:numId="153">
    <w:abstractNumId w:val="156"/>
  </w:num>
  <w:num w:numId="154">
    <w:abstractNumId w:val="85"/>
  </w:num>
  <w:num w:numId="155">
    <w:abstractNumId w:val="48"/>
  </w:num>
  <w:num w:numId="156">
    <w:abstractNumId w:val="100"/>
  </w:num>
  <w:num w:numId="157">
    <w:abstractNumId w:val="73"/>
  </w:num>
  <w:num w:numId="158">
    <w:abstractNumId w:val="86"/>
  </w:num>
  <w:num w:numId="159">
    <w:abstractNumId w:val="93"/>
  </w:num>
  <w:num w:numId="160">
    <w:abstractNumId w:val="152"/>
  </w:num>
  <w:num w:numId="161">
    <w:abstractNumId w:val="35"/>
  </w:num>
  <w:num w:numId="162">
    <w:abstractNumId w:val="132"/>
  </w:num>
  <w:num w:numId="163">
    <w:abstractNumId w:val="107"/>
  </w:num>
  <w:num w:numId="164">
    <w:abstractNumId w:val="180"/>
  </w:num>
  <w:num w:numId="165">
    <w:abstractNumId w:val="76"/>
  </w:num>
  <w:num w:numId="166">
    <w:abstractNumId w:val="26"/>
  </w:num>
  <w:num w:numId="167">
    <w:abstractNumId w:val="182"/>
  </w:num>
  <w:num w:numId="168">
    <w:abstractNumId w:val="71"/>
  </w:num>
  <w:num w:numId="169">
    <w:abstractNumId w:val="133"/>
  </w:num>
  <w:num w:numId="170">
    <w:abstractNumId w:val="127"/>
  </w:num>
  <w:num w:numId="171">
    <w:abstractNumId w:val="89"/>
  </w:num>
  <w:num w:numId="172">
    <w:abstractNumId w:val="72"/>
  </w:num>
  <w:num w:numId="173">
    <w:abstractNumId w:val="6"/>
  </w:num>
  <w:num w:numId="174">
    <w:abstractNumId w:val="139"/>
  </w:num>
  <w:num w:numId="175">
    <w:abstractNumId w:val="110"/>
  </w:num>
  <w:num w:numId="176">
    <w:abstractNumId w:val="135"/>
  </w:num>
  <w:num w:numId="177">
    <w:abstractNumId w:val="40"/>
  </w:num>
  <w:num w:numId="178">
    <w:abstractNumId w:val="24"/>
  </w:num>
  <w:num w:numId="179">
    <w:abstractNumId w:val="56"/>
  </w:num>
  <w:num w:numId="180">
    <w:abstractNumId w:val="142"/>
  </w:num>
  <w:num w:numId="181">
    <w:abstractNumId w:val="150"/>
  </w:num>
  <w:num w:numId="182">
    <w:abstractNumId w:val="124"/>
  </w:num>
  <w:num w:numId="183">
    <w:abstractNumId w:val="167"/>
  </w:num>
  <w:num w:numId="184">
    <w:abstractNumId w:val="114"/>
  </w:num>
  <w:num w:numId="185">
    <w:abstractNumId w:val="49"/>
  </w:num>
  <w:num w:numId="186">
    <w:abstractNumId w:val="162"/>
  </w:num>
  <w:num w:numId="187">
    <w:abstractNumId w:val="61"/>
  </w:num>
  <w:num w:numId="188">
    <w:abstractNumId w:val="116"/>
  </w:num>
  <w:num w:numId="189">
    <w:abstractNumId w:val="82"/>
  </w:num>
  <w:num w:numId="190">
    <w:abstractNumId w:val="190"/>
  </w:num>
  <w:num w:numId="191">
    <w:abstractNumId w:val="68"/>
  </w:num>
  <w:num w:numId="192">
    <w:abstractNumId w:val="29"/>
  </w:num>
  <w:num w:numId="193">
    <w:abstractNumId w:val="15"/>
  </w:num>
  <w:num w:numId="194">
    <w:abstractNumId w:val="62"/>
  </w:num>
  <w:num w:numId="195">
    <w:abstractNumId w:val="115"/>
  </w:num>
  <w:num w:numId="196">
    <w:abstractNumId w:val="81"/>
  </w:num>
  <w:num w:numId="197">
    <w:abstractNumId w:val="143"/>
  </w:num>
  <w:num w:numId="198">
    <w:abstractNumId w:val="177"/>
  </w:num>
  <w:num w:numId="199">
    <w:abstractNumId w:val="192"/>
  </w:num>
  <w:num w:numId="200">
    <w:abstractNumId w:val="202"/>
  </w:num>
  <w:num w:numId="201">
    <w:abstractNumId w:val="84"/>
  </w:num>
  <w:num w:numId="202">
    <w:abstractNumId w:val="17"/>
  </w:num>
  <w:num w:numId="203">
    <w:abstractNumId w:val="164"/>
  </w:num>
  <w:numIdMacAtCleanup w:val="2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useFELayout/>
  </w:compat>
  <w:rsids>
    <w:rsidRoot w:val="00972A37"/>
    <w:rsid w:val="00007D22"/>
    <w:rsid w:val="000479A6"/>
    <w:rsid w:val="00061C71"/>
    <w:rsid w:val="00080CB0"/>
    <w:rsid w:val="0009479E"/>
    <w:rsid w:val="000A5B1E"/>
    <w:rsid w:val="000C1F81"/>
    <w:rsid w:val="000C221B"/>
    <w:rsid w:val="00101306"/>
    <w:rsid w:val="00113D12"/>
    <w:rsid w:val="0014081B"/>
    <w:rsid w:val="001E2CFE"/>
    <w:rsid w:val="001F409C"/>
    <w:rsid w:val="00201F2A"/>
    <w:rsid w:val="00205B16"/>
    <w:rsid w:val="00224CA8"/>
    <w:rsid w:val="0026220D"/>
    <w:rsid w:val="00276B22"/>
    <w:rsid w:val="0029741A"/>
    <w:rsid w:val="002A35B5"/>
    <w:rsid w:val="002C0522"/>
    <w:rsid w:val="002C0A62"/>
    <w:rsid w:val="002C2917"/>
    <w:rsid w:val="002D329E"/>
    <w:rsid w:val="002F16B0"/>
    <w:rsid w:val="002F37A7"/>
    <w:rsid w:val="002F6BE8"/>
    <w:rsid w:val="00316426"/>
    <w:rsid w:val="0033336A"/>
    <w:rsid w:val="00344BC0"/>
    <w:rsid w:val="00352007"/>
    <w:rsid w:val="003559EB"/>
    <w:rsid w:val="003853F0"/>
    <w:rsid w:val="003C6F3F"/>
    <w:rsid w:val="003C7C3C"/>
    <w:rsid w:val="003E7238"/>
    <w:rsid w:val="00404763"/>
    <w:rsid w:val="004240E0"/>
    <w:rsid w:val="004444C4"/>
    <w:rsid w:val="00446DE3"/>
    <w:rsid w:val="00451D1C"/>
    <w:rsid w:val="0045426D"/>
    <w:rsid w:val="0048172C"/>
    <w:rsid w:val="004973CB"/>
    <w:rsid w:val="004C071A"/>
    <w:rsid w:val="004C6503"/>
    <w:rsid w:val="004D4860"/>
    <w:rsid w:val="004F1C7E"/>
    <w:rsid w:val="0054092B"/>
    <w:rsid w:val="005759F8"/>
    <w:rsid w:val="00577623"/>
    <w:rsid w:val="005B3EF1"/>
    <w:rsid w:val="00600FAC"/>
    <w:rsid w:val="00643254"/>
    <w:rsid w:val="0065167F"/>
    <w:rsid w:val="006904A7"/>
    <w:rsid w:val="006A0EFD"/>
    <w:rsid w:val="006E0778"/>
    <w:rsid w:val="006F34EA"/>
    <w:rsid w:val="00713D5D"/>
    <w:rsid w:val="00733CFF"/>
    <w:rsid w:val="00763651"/>
    <w:rsid w:val="007673CC"/>
    <w:rsid w:val="007724E3"/>
    <w:rsid w:val="007776A7"/>
    <w:rsid w:val="0078437D"/>
    <w:rsid w:val="00794D6F"/>
    <w:rsid w:val="007B363D"/>
    <w:rsid w:val="007B43AA"/>
    <w:rsid w:val="007F631B"/>
    <w:rsid w:val="00801498"/>
    <w:rsid w:val="00821ED5"/>
    <w:rsid w:val="00842BC6"/>
    <w:rsid w:val="008434A4"/>
    <w:rsid w:val="008751BE"/>
    <w:rsid w:val="00875795"/>
    <w:rsid w:val="00881CB2"/>
    <w:rsid w:val="0088782B"/>
    <w:rsid w:val="008912EF"/>
    <w:rsid w:val="008E4C6F"/>
    <w:rsid w:val="009003BB"/>
    <w:rsid w:val="009431F3"/>
    <w:rsid w:val="009507BB"/>
    <w:rsid w:val="00960F69"/>
    <w:rsid w:val="00972A37"/>
    <w:rsid w:val="009B5458"/>
    <w:rsid w:val="009C3EFD"/>
    <w:rsid w:val="009D7F51"/>
    <w:rsid w:val="00A04DA3"/>
    <w:rsid w:val="00A229D8"/>
    <w:rsid w:val="00A81520"/>
    <w:rsid w:val="00AA2C61"/>
    <w:rsid w:val="00AA66D0"/>
    <w:rsid w:val="00AA6B5C"/>
    <w:rsid w:val="00AD398F"/>
    <w:rsid w:val="00AE181E"/>
    <w:rsid w:val="00B35F7E"/>
    <w:rsid w:val="00B7358C"/>
    <w:rsid w:val="00B975F7"/>
    <w:rsid w:val="00BD5923"/>
    <w:rsid w:val="00BE1A6B"/>
    <w:rsid w:val="00BF623B"/>
    <w:rsid w:val="00C010F9"/>
    <w:rsid w:val="00C30E24"/>
    <w:rsid w:val="00C642E1"/>
    <w:rsid w:val="00C66A3E"/>
    <w:rsid w:val="00C82D53"/>
    <w:rsid w:val="00CB7CA8"/>
    <w:rsid w:val="00CD5C9F"/>
    <w:rsid w:val="00CE6B3C"/>
    <w:rsid w:val="00D055C4"/>
    <w:rsid w:val="00D07968"/>
    <w:rsid w:val="00D12286"/>
    <w:rsid w:val="00D30DB1"/>
    <w:rsid w:val="00D41BBF"/>
    <w:rsid w:val="00D913BB"/>
    <w:rsid w:val="00D97BFD"/>
    <w:rsid w:val="00E14D99"/>
    <w:rsid w:val="00E1504E"/>
    <w:rsid w:val="00E26A2B"/>
    <w:rsid w:val="00E368AE"/>
    <w:rsid w:val="00E47F42"/>
    <w:rsid w:val="00E55D9A"/>
    <w:rsid w:val="00E576D7"/>
    <w:rsid w:val="00E577BD"/>
    <w:rsid w:val="00EB1853"/>
    <w:rsid w:val="00ED5DE3"/>
    <w:rsid w:val="00EF414A"/>
    <w:rsid w:val="00F433B2"/>
    <w:rsid w:val="00F642EC"/>
    <w:rsid w:val="00F6542D"/>
    <w:rsid w:val="00F66AE8"/>
    <w:rsid w:val="00FE389C"/>
    <w:rsid w:val="00FE56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12290"/>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C6F"/>
  </w:style>
  <w:style w:type="paragraph" w:styleId="Heading1">
    <w:name w:val="heading 1"/>
    <w:aliases w:val=" Char Char Char,Char Char Char"/>
    <w:basedOn w:val="Normal"/>
    <w:next w:val="Normal"/>
    <w:link w:val="Heading1Char"/>
    <w:uiPriority w:val="9"/>
    <w:qFormat/>
    <w:rsid w:val="00BD5923"/>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AA66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D329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Char Char,Char Char Char Char"/>
    <w:basedOn w:val="DefaultParagraphFont"/>
    <w:link w:val="Heading1"/>
    <w:uiPriority w:val="9"/>
    <w:rsid w:val="00BD592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A66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D329E"/>
    <w:rPr>
      <w:rFonts w:ascii="Times New Roman" w:eastAsia="Times New Roman" w:hAnsi="Times New Roman" w:cs="Times New Roman"/>
      <w:b/>
      <w:bCs/>
      <w:sz w:val="27"/>
      <w:szCs w:val="27"/>
    </w:rPr>
  </w:style>
  <w:style w:type="paragraph" w:styleId="ListParagraph">
    <w:name w:val="List Paragraph"/>
    <w:basedOn w:val="Normal"/>
    <w:link w:val="ListParagraphChar"/>
    <w:uiPriority w:val="34"/>
    <w:qFormat/>
    <w:rsid w:val="00972A37"/>
    <w:pPr>
      <w:ind w:left="720"/>
      <w:contextualSpacing/>
    </w:pPr>
    <w:rPr>
      <w:rFonts w:eastAsiaTheme="minorHAnsi"/>
    </w:rPr>
  </w:style>
  <w:style w:type="character" w:customStyle="1" w:styleId="ListParagraphChar">
    <w:name w:val="List Paragraph Char"/>
    <w:basedOn w:val="DefaultParagraphFont"/>
    <w:link w:val="ListParagraph"/>
    <w:uiPriority w:val="34"/>
    <w:rsid w:val="009003BB"/>
    <w:rPr>
      <w:rFonts w:eastAsiaTheme="minorHAnsi"/>
    </w:rPr>
  </w:style>
  <w:style w:type="table" w:styleId="TableGrid">
    <w:name w:val="Table Grid"/>
    <w:basedOn w:val="TableNormal"/>
    <w:uiPriority w:val="59"/>
    <w:rsid w:val="00972A37"/>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72A37"/>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972A37"/>
    <w:rPr>
      <w:rFonts w:eastAsiaTheme="minorHAnsi"/>
    </w:rPr>
  </w:style>
  <w:style w:type="paragraph" w:styleId="Footer">
    <w:name w:val="footer"/>
    <w:basedOn w:val="Normal"/>
    <w:link w:val="FooterChar"/>
    <w:unhideWhenUsed/>
    <w:rsid w:val="00972A37"/>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rsid w:val="00972A37"/>
    <w:rPr>
      <w:rFonts w:eastAsiaTheme="minorHAnsi"/>
    </w:rPr>
  </w:style>
  <w:style w:type="character" w:styleId="Strong">
    <w:name w:val="Strong"/>
    <w:basedOn w:val="DefaultParagraphFont"/>
    <w:uiPriority w:val="22"/>
    <w:qFormat/>
    <w:rsid w:val="00972A37"/>
    <w:rPr>
      <w:b/>
      <w:bCs/>
    </w:rPr>
  </w:style>
  <w:style w:type="character" w:customStyle="1" w:styleId="apple-converted-space">
    <w:name w:val="apple-converted-space"/>
    <w:basedOn w:val="DefaultParagraphFont"/>
    <w:rsid w:val="00972A37"/>
  </w:style>
  <w:style w:type="paragraph" w:styleId="BalloonText">
    <w:name w:val="Balloon Text"/>
    <w:basedOn w:val="Normal"/>
    <w:link w:val="BalloonTextChar"/>
    <w:uiPriority w:val="99"/>
    <w:semiHidden/>
    <w:unhideWhenUsed/>
    <w:rsid w:val="00972A37"/>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72A37"/>
    <w:rPr>
      <w:rFonts w:ascii="Tahoma" w:eastAsiaTheme="minorHAnsi" w:hAnsi="Tahoma" w:cs="Tahoma"/>
      <w:sz w:val="16"/>
      <w:szCs w:val="16"/>
    </w:rPr>
  </w:style>
  <w:style w:type="paragraph" w:customStyle="1" w:styleId="Default">
    <w:name w:val="Default"/>
    <w:rsid w:val="00972A37"/>
    <w:pPr>
      <w:widowControl w:val="0"/>
      <w:autoSpaceDE w:val="0"/>
      <w:autoSpaceDN w:val="0"/>
      <w:adjustRightInd w:val="0"/>
      <w:spacing w:after="0" w:line="240" w:lineRule="auto"/>
    </w:pPr>
    <w:rPr>
      <w:rFonts w:ascii="Book Antiqua" w:eastAsia="Times New Roman" w:hAnsi="Book Antiqua" w:cs="Book Antiqua"/>
      <w:color w:val="000000"/>
      <w:sz w:val="24"/>
      <w:szCs w:val="24"/>
    </w:rPr>
  </w:style>
  <w:style w:type="paragraph" w:styleId="BodyTextIndent">
    <w:name w:val="Body Text Indent"/>
    <w:basedOn w:val="Normal"/>
    <w:link w:val="BodyTextIndentChar"/>
    <w:rsid w:val="009003BB"/>
    <w:pPr>
      <w:tabs>
        <w:tab w:val="left" w:pos="-720"/>
      </w:tabs>
      <w:suppressAutoHyphens/>
      <w:spacing w:after="0" w:line="240" w:lineRule="auto"/>
      <w:ind w:left="720"/>
      <w:jc w:val="both"/>
    </w:pPr>
    <w:rPr>
      <w:rFonts w:ascii="Arial" w:eastAsia="Times New Roman" w:hAnsi="Arial" w:cs="Times New Roman"/>
      <w:spacing w:val="-3"/>
      <w:sz w:val="24"/>
      <w:szCs w:val="20"/>
    </w:rPr>
  </w:style>
  <w:style w:type="character" w:customStyle="1" w:styleId="BodyTextIndentChar">
    <w:name w:val="Body Text Indent Char"/>
    <w:basedOn w:val="DefaultParagraphFont"/>
    <w:link w:val="BodyTextIndent"/>
    <w:rsid w:val="009003BB"/>
    <w:rPr>
      <w:rFonts w:ascii="Arial" w:eastAsia="Times New Roman" w:hAnsi="Arial" w:cs="Times New Roman"/>
      <w:spacing w:val="-3"/>
      <w:sz w:val="24"/>
      <w:szCs w:val="20"/>
    </w:rPr>
  </w:style>
  <w:style w:type="character" w:styleId="Hyperlink">
    <w:name w:val="Hyperlink"/>
    <w:basedOn w:val="DefaultParagraphFont"/>
    <w:uiPriority w:val="99"/>
    <w:unhideWhenUsed/>
    <w:rsid w:val="009003BB"/>
    <w:rPr>
      <w:color w:val="0000FF"/>
      <w:u w:val="single"/>
    </w:rPr>
  </w:style>
  <w:style w:type="character" w:customStyle="1" w:styleId="highlight">
    <w:name w:val="highlight"/>
    <w:basedOn w:val="DefaultParagraphFont"/>
    <w:rsid w:val="009003BB"/>
  </w:style>
  <w:style w:type="character" w:customStyle="1" w:styleId="rphighlightallclass">
    <w:name w:val="rphighlightallclass"/>
    <w:basedOn w:val="DefaultParagraphFont"/>
    <w:rsid w:val="009003BB"/>
  </w:style>
  <w:style w:type="character" w:customStyle="1" w:styleId="currenthithighlight">
    <w:name w:val="currenthithighlight"/>
    <w:basedOn w:val="DefaultParagraphFont"/>
    <w:rsid w:val="009003BB"/>
  </w:style>
  <w:style w:type="paragraph" w:styleId="NormalWeb">
    <w:name w:val="Normal (Web)"/>
    <w:basedOn w:val="Normal"/>
    <w:uiPriority w:val="99"/>
    <w:rsid w:val="005B3E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5B3EF1"/>
  </w:style>
  <w:style w:type="character" w:customStyle="1" w:styleId="st">
    <w:name w:val="st"/>
    <w:basedOn w:val="DefaultParagraphFont"/>
    <w:rsid w:val="005B3EF1"/>
  </w:style>
  <w:style w:type="paragraph" w:styleId="BodyText">
    <w:name w:val="Body Text"/>
    <w:basedOn w:val="Normal"/>
    <w:link w:val="BodyTextChar"/>
    <w:uiPriority w:val="99"/>
    <w:rsid w:val="005B3EF1"/>
    <w:pPr>
      <w:spacing w:after="0" w:line="240" w:lineRule="auto"/>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uiPriority w:val="99"/>
    <w:rsid w:val="005B3EF1"/>
    <w:rPr>
      <w:rFonts w:ascii="Times New Roman" w:eastAsia="Times New Roman" w:hAnsi="Times New Roman" w:cs="Times New Roman"/>
      <w:color w:val="FF0000"/>
      <w:sz w:val="24"/>
      <w:szCs w:val="24"/>
    </w:rPr>
  </w:style>
  <w:style w:type="paragraph" w:customStyle="1" w:styleId="p0">
    <w:name w:val="p0"/>
    <w:basedOn w:val="Normal"/>
    <w:uiPriority w:val="99"/>
    <w:rsid w:val="00EF414A"/>
    <w:pPr>
      <w:spacing w:after="0" w:line="240" w:lineRule="auto"/>
    </w:pPr>
    <w:rPr>
      <w:rFonts w:ascii="Times New Roman" w:eastAsia="Times New Roman" w:hAnsi="Times New Roman" w:cs="Times New Roman"/>
      <w:sz w:val="20"/>
      <w:szCs w:val="20"/>
    </w:rPr>
  </w:style>
  <w:style w:type="character" w:customStyle="1" w:styleId="meta-key">
    <w:name w:val="meta-key"/>
    <w:basedOn w:val="DefaultParagraphFont"/>
    <w:rsid w:val="00201F2A"/>
  </w:style>
  <w:style w:type="character" w:customStyle="1" w:styleId="profilebody1">
    <w:name w:val="profile_body1"/>
    <w:basedOn w:val="DefaultParagraphFont"/>
    <w:rsid w:val="00201F2A"/>
    <w:rPr>
      <w:rFonts w:ascii="Arial" w:hAnsi="Arial" w:cs="Arial" w:hint="default"/>
      <w:sz w:val="21"/>
      <w:szCs w:val="21"/>
    </w:rPr>
  </w:style>
  <w:style w:type="paragraph" w:styleId="BodyTextIndent3">
    <w:name w:val="Body Text Indent 3"/>
    <w:basedOn w:val="Normal"/>
    <w:link w:val="BodyTextIndent3Char"/>
    <w:uiPriority w:val="99"/>
    <w:rsid w:val="00201F2A"/>
    <w:pPr>
      <w:spacing w:after="0" w:line="240" w:lineRule="auto"/>
      <w:ind w:left="900" w:hanging="27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uiPriority w:val="99"/>
    <w:rsid w:val="00201F2A"/>
    <w:rPr>
      <w:rFonts w:ascii="Times New Roman" w:eastAsia="Times New Roman" w:hAnsi="Times New Roman" w:cs="Times New Roman"/>
      <w:sz w:val="24"/>
      <w:szCs w:val="20"/>
    </w:rPr>
  </w:style>
  <w:style w:type="character" w:customStyle="1" w:styleId="profiledesignation">
    <w:name w:val="profile_designation"/>
    <w:basedOn w:val="DefaultParagraphFont"/>
    <w:rsid w:val="0009479E"/>
  </w:style>
  <w:style w:type="character" w:styleId="Emphasis">
    <w:name w:val="Emphasis"/>
    <w:basedOn w:val="DefaultParagraphFont"/>
    <w:uiPriority w:val="20"/>
    <w:qFormat/>
    <w:rsid w:val="00BD5923"/>
    <w:rPr>
      <w:i/>
      <w:iCs/>
    </w:rPr>
  </w:style>
  <w:style w:type="character" w:customStyle="1" w:styleId="linefont">
    <w:name w:val="line_font"/>
    <w:basedOn w:val="DefaultParagraphFont"/>
    <w:rsid w:val="00BD5923"/>
  </w:style>
  <w:style w:type="character" w:customStyle="1" w:styleId="profilebody">
    <w:name w:val="profile_body"/>
    <w:basedOn w:val="DefaultParagraphFont"/>
    <w:rsid w:val="00BD5923"/>
  </w:style>
  <w:style w:type="paragraph" w:styleId="ListBullet">
    <w:name w:val="List Bullet"/>
    <w:basedOn w:val="Normal"/>
    <w:uiPriority w:val="99"/>
    <w:unhideWhenUsed/>
    <w:rsid w:val="00BD5923"/>
    <w:pPr>
      <w:tabs>
        <w:tab w:val="num" w:pos="360"/>
      </w:tabs>
      <w:ind w:left="360" w:hanging="360"/>
      <w:contextualSpacing/>
    </w:pPr>
    <w:rPr>
      <w:rFonts w:eastAsiaTheme="minorHAnsi"/>
    </w:rPr>
  </w:style>
  <w:style w:type="character" w:customStyle="1" w:styleId="apple-style-span">
    <w:name w:val="apple-style-span"/>
    <w:basedOn w:val="DefaultParagraphFont"/>
    <w:rsid w:val="00AA66D0"/>
  </w:style>
  <w:style w:type="paragraph" w:styleId="BodyText2">
    <w:name w:val="Body Text 2"/>
    <w:basedOn w:val="Normal"/>
    <w:link w:val="BodyText2Char"/>
    <w:rsid w:val="00AA66D0"/>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AA66D0"/>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semiHidden/>
    <w:rsid w:val="00AA66D0"/>
    <w:rPr>
      <w:rFonts w:ascii="Calibri" w:eastAsia="Calibri" w:hAnsi="Calibri" w:cs="Mangal"/>
    </w:rPr>
  </w:style>
  <w:style w:type="paragraph" w:styleId="BodyTextIndent2">
    <w:name w:val="Body Text Indent 2"/>
    <w:basedOn w:val="Normal"/>
    <w:link w:val="BodyTextIndent2Char"/>
    <w:uiPriority w:val="99"/>
    <w:semiHidden/>
    <w:unhideWhenUsed/>
    <w:rsid w:val="00AA66D0"/>
    <w:pPr>
      <w:spacing w:after="120" w:line="480" w:lineRule="auto"/>
      <w:ind w:left="360"/>
    </w:pPr>
    <w:rPr>
      <w:rFonts w:ascii="Calibri" w:eastAsia="Calibri" w:hAnsi="Calibri" w:cs="Mangal"/>
    </w:rPr>
  </w:style>
  <w:style w:type="paragraph" w:styleId="NoSpacing">
    <w:name w:val="No Spacing"/>
    <w:uiPriority w:val="1"/>
    <w:qFormat/>
    <w:rsid w:val="00AA66D0"/>
    <w:pPr>
      <w:spacing w:after="0" w:line="240" w:lineRule="auto"/>
    </w:pPr>
    <w:rPr>
      <w:rFonts w:ascii="Calibri" w:eastAsia="Calibri" w:hAnsi="Calibri" w:cs="Mangal"/>
    </w:rPr>
  </w:style>
  <w:style w:type="paragraph" w:styleId="Title">
    <w:name w:val="Title"/>
    <w:basedOn w:val="Normal"/>
    <w:next w:val="Normal"/>
    <w:link w:val="TitleChar"/>
    <w:qFormat/>
    <w:rsid w:val="00AA66D0"/>
    <w:pPr>
      <w:tabs>
        <w:tab w:val="left" w:pos="7335"/>
      </w:tabs>
      <w:suppressAutoHyphens/>
      <w:autoSpaceDE w:val="0"/>
      <w:spacing w:after="0" w:line="240" w:lineRule="auto"/>
      <w:jc w:val="center"/>
    </w:pPr>
    <w:rPr>
      <w:rFonts w:ascii="Palatino" w:eastAsia="Times New Roman" w:hAnsi="Palatino" w:cs="Times New Roman"/>
      <w:b/>
      <w:sz w:val="24"/>
      <w:szCs w:val="20"/>
    </w:rPr>
  </w:style>
  <w:style w:type="character" w:customStyle="1" w:styleId="TitleChar">
    <w:name w:val="Title Char"/>
    <w:basedOn w:val="DefaultParagraphFont"/>
    <w:link w:val="Title"/>
    <w:rsid w:val="00AA66D0"/>
    <w:rPr>
      <w:rFonts w:ascii="Palatino" w:eastAsia="Times New Roman" w:hAnsi="Palatino" w:cs="Times New Roman"/>
      <w:b/>
      <w:sz w:val="24"/>
      <w:szCs w:val="20"/>
    </w:rPr>
  </w:style>
  <w:style w:type="paragraph" w:styleId="Subtitle">
    <w:name w:val="Subtitle"/>
    <w:basedOn w:val="Normal"/>
    <w:next w:val="Normal"/>
    <w:link w:val="SubtitleChar"/>
    <w:uiPriority w:val="11"/>
    <w:qFormat/>
    <w:rsid w:val="00AA66D0"/>
    <w:pPr>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AA66D0"/>
    <w:rPr>
      <w:rFonts w:ascii="Cambria" w:eastAsia="Times New Roman" w:hAnsi="Cambria" w:cs="Times New Roman"/>
      <w:sz w:val="24"/>
      <w:szCs w:val="24"/>
    </w:rPr>
  </w:style>
  <w:style w:type="character" w:customStyle="1" w:styleId="st1">
    <w:name w:val="st1"/>
    <w:basedOn w:val="DefaultParagraphFont"/>
    <w:rsid w:val="00AA66D0"/>
  </w:style>
  <w:style w:type="paragraph" w:styleId="HTMLPreformatted">
    <w:name w:val="HTML Preformatted"/>
    <w:basedOn w:val="Normal"/>
    <w:link w:val="HTMLPreformattedChar"/>
    <w:rsid w:val="00AA6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Arial Unicode MS"/>
      <w:color w:val="000000"/>
      <w:sz w:val="18"/>
      <w:szCs w:val="18"/>
    </w:rPr>
  </w:style>
  <w:style w:type="character" w:customStyle="1" w:styleId="HTMLPreformattedChar">
    <w:name w:val="HTML Preformatted Char"/>
    <w:basedOn w:val="DefaultParagraphFont"/>
    <w:link w:val="HTMLPreformatted"/>
    <w:rsid w:val="00AA66D0"/>
    <w:rPr>
      <w:rFonts w:ascii="Courier New" w:eastAsia="Arial Unicode MS" w:hAnsi="Courier New" w:cs="Arial Unicode MS"/>
      <w:color w:val="000000"/>
      <w:sz w:val="18"/>
      <w:szCs w:val="18"/>
    </w:rPr>
  </w:style>
  <w:style w:type="paragraph" w:customStyle="1" w:styleId="list0020paragraph">
    <w:name w:val="list_0020paragraph"/>
    <w:basedOn w:val="Normal"/>
    <w:uiPriority w:val="99"/>
    <w:rsid w:val="002D329E"/>
    <w:pPr>
      <w:spacing w:before="100" w:beforeAutospacing="1" w:after="100" w:afterAutospacing="1" w:line="240" w:lineRule="auto"/>
    </w:pPr>
    <w:rPr>
      <w:rFonts w:ascii="Calibri" w:eastAsia="Times New Roman" w:hAnsi="Calibri" w:cs="Calibri"/>
      <w:sz w:val="24"/>
      <w:szCs w:val="24"/>
    </w:rPr>
  </w:style>
  <w:style w:type="character" w:customStyle="1" w:styleId="BodyTextChar1">
    <w:name w:val="Body Text Char1"/>
    <w:basedOn w:val="DefaultParagraphFont"/>
    <w:uiPriority w:val="99"/>
    <w:locked/>
    <w:rsid w:val="002D329E"/>
    <w:rPr>
      <w:rFonts w:eastAsia="Times New Roman"/>
      <w:sz w:val="24"/>
      <w:szCs w:val="24"/>
    </w:rPr>
  </w:style>
  <w:style w:type="paragraph" w:customStyle="1" w:styleId="papersubtitle">
    <w:name w:val="paper subtitle"/>
    <w:uiPriority w:val="99"/>
    <w:rsid w:val="002D329E"/>
    <w:pPr>
      <w:spacing w:after="120" w:line="240" w:lineRule="auto"/>
      <w:jc w:val="center"/>
    </w:pPr>
    <w:rPr>
      <w:rFonts w:ascii="Times New Roman" w:eastAsia="MS Mincho" w:hAnsi="Times New Roman" w:cs="Times New Roman"/>
      <w:noProof/>
      <w:sz w:val="28"/>
      <w:szCs w:val="28"/>
    </w:rPr>
  </w:style>
  <w:style w:type="character" w:customStyle="1" w:styleId="profilename">
    <w:name w:val="profile_name"/>
    <w:basedOn w:val="DefaultParagraphFont"/>
    <w:rsid w:val="002D329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1.bin"/><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http://dx.doi.org/10.1109/AICERA-ICMiCR.2013.6576030" TargetMode="External"/><Relationship Id="rId47" Type="http://schemas.openxmlformats.org/officeDocument/2006/relationships/hyperlink" Target="http://onlinelibrary.wiley.com/doi/10.1002/pssb.v250.7/issuetoc"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hyperlink" Target="http://www.iiwindia.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ieeexplore.ieee.org/xpl/mostRecentIssue.jsp?punumber=66128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hyperlink" Target="http://ijnsajournal.wordpress.com/" TargetMode="External"/><Relationship Id="rId45" Type="http://schemas.openxmlformats.org/officeDocument/2006/relationships/hyperlink" Target="http://dx.doi.org/10.1016/j.matchemphys.2013.07.005"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hyperlink" Target="http://dx.doi.org/10.1088/0022-3727/46/45/45550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yperlink" Target="http://onlinelibrary.wiley.com/doi/10.1002/app.v131.4/issuetoc"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94380-2F9F-4C6D-9127-C115F36B7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23</Pages>
  <Words>46717</Words>
  <Characters>266288</Characters>
  <Application>Microsoft Office Word</Application>
  <DocSecurity>0</DocSecurity>
  <Lines>2219</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Snehal</dc:creator>
  <cp:keywords/>
  <dc:description/>
  <cp:lastModifiedBy>Snehal</cp:lastModifiedBy>
  <cp:revision>53</cp:revision>
  <cp:lastPrinted>2015-01-06T10:31:00Z</cp:lastPrinted>
  <dcterms:created xsi:type="dcterms:W3CDTF">2014-07-02T10:00:00Z</dcterms:created>
  <dcterms:modified xsi:type="dcterms:W3CDTF">2015-01-06T10:33:00Z</dcterms:modified>
</cp:coreProperties>
</file>