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35" w:rsidRDefault="002E4B35" w:rsidP="002E4B35">
      <w:pPr>
        <w:widowControl w:val="0"/>
        <w:autoSpaceDE w:val="0"/>
        <w:autoSpaceDN w:val="0"/>
        <w:adjustRightInd w:val="0"/>
        <w:jc w:val="center"/>
        <w:rPr>
          <w:rFonts w:ascii="Calibri" w:hAnsi="Calibri" w:cs="Calibri"/>
          <w:b/>
          <w:bCs/>
          <w:color w:val="000080"/>
          <w:sz w:val="32"/>
          <w:lang w:val="en-US" w:eastAsia="en-US"/>
        </w:rPr>
      </w:pPr>
      <w:r w:rsidRPr="0033298F">
        <w:rPr>
          <w:rFonts w:ascii="Calibri" w:hAnsi="Calibri" w:cs="Calibri"/>
          <w:b/>
          <w:bCs/>
          <w:color w:val="000080"/>
          <w:sz w:val="32"/>
          <w:lang w:eastAsia="en-US"/>
        </w:rPr>
        <w:t>Correlation between POs &amp; PEOs</w:t>
      </w:r>
    </w:p>
    <w:p w:rsidR="002E4B35" w:rsidRDefault="002E4B35" w:rsidP="002E4B35">
      <w:pPr>
        <w:widowControl w:val="0"/>
        <w:autoSpaceDE w:val="0"/>
        <w:autoSpaceDN w:val="0"/>
        <w:adjustRightInd w:val="0"/>
        <w:jc w:val="center"/>
        <w:rPr>
          <w:rFonts w:ascii="Calibri" w:hAnsi="Calibri" w:cs="Calibri"/>
          <w:b/>
          <w:bCs/>
          <w:color w:val="000080"/>
          <w:sz w:val="32"/>
          <w:lang w:val="en-US" w:eastAsia="en-US"/>
        </w:rPr>
      </w:pPr>
    </w:p>
    <w:p w:rsidR="002E4B35" w:rsidRDefault="002E4B35" w:rsidP="002E4B35">
      <w:pPr>
        <w:widowControl w:val="0"/>
        <w:autoSpaceDE w:val="0"/>
        <w:autoSpaceDN w:val="0"/>
        <w:adjustRightInd w:val="0"/>
        <w:jc w:val="center"/>
        <w:rPr>
          <w:rFonts w:ascii="Calibri" w:hAnsi="Calibri" w:cs="Calibri"/>
          <w:b/>
          <w:bCs/>
          <w:color w:val="000080"/>
          <w:sz w:val="32"/>
          <w:lang w:val="en-US" w:eastAsia="en-US"/>
        </w:rPr>
      </w:pPr>
    </w:p>
    <w:tbl>
      <w:tblPr>
        <w:tblW w:w="9856" w:type="dxa"/>
        <w:tblInd w:w="-248" w:type="dxa"/>
        <w:tblCellMar>
          <w:left w:w="0" w:type="dxa"/>
          <w:right w:w="0" w:type="dxa"/>
        </w:tblCellMar>
        <w:tblLook w:val="0600" w:firstRow="0" w:lastRow="0" w:firstColumn="0" w:lastColumn="0" w:noHBand="1" w:noVBand="1"/>
      </w:tblPr>
      <w:tblGrid>
        <w:gridCol w:w="716"/>
        <w:gridCol w:w="1536"/>
        <w:gridCol w:w="716"/>
        <w:gridCol w:w="805"/>
        <w:gridCol w:w="805"/>
        <w:gridCol w:w="805"/>
        <w:gridCol w:w="760"/>
        <w:gridCol w:w="775"/>
        <w:gridCol w:w="790"/>
        <w:gridCol w:w="716"/>
        <w:gridCol w:w="716"/>
        <w:gridCol w:w="716"/>
      </w:tblGrid>
      <w:tr w:rsidR="002E4B35" w:rsidRPr="00514B9A" w:rsidTr="002839ED">
        <w:trPr>
          <w:trHeight w:val="308"/>
        </w:trPr>
        <w:tc>
          <w:tcPr>
            <w:tcW w:w="71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No</w:t>
            </w:r>
          </w:p>
        </w:tc>
        <w:tc>
          <w:tcPr>
            <w:tcW w:w="1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PEO</w:t>
            </w:r>
          </w:p>
        </w:tc>
        <w:tc>
          <w:tcPr>
            <w:tcW w:w="5456"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Programme Outcomes</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r>
      <w:tr w:rsidR="002E4B35" w:rsidRPr="00514B9A" w:rsidTr="002839ED">
        <w:trPr>
          <w:trHeight w:val="73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A</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B</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C</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D</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E</w:t>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F</w:t>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G</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H</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I</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J</w:t>
            </w:r>
          </w:p>
        </w:tc>
      </w:tr>
      <w:tr w:rsidR="002E4B35" w:rsidRPr="00514B9A" w:rsidTr="002839ED">
        <w:trPr>
          <w:trHeight w:val="248"/>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I</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Pr>
                <w:rFonts w:ascii="Calibri" w:hAnsi="Calibri" w:cs="Calibri"/>
                <w:b/>
                <w:bCs/>
                <w:color w:val="000080"/>
                <w:sz w:val="32"/>
                <w:lang w:eastAsia="en-US"/>
              </w:rPr>
              <w:sym w:font="Wingdings" w:char="F0FC"/>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F67117">
              <w:rPr>
                <w:rFonts w:ascii="Calibri" w:hAnsi="Calibri" w:cs="Calibri"/>
                <w:b/>
                <w:bCs/>
                <w:color w:val="000080"/>
                <w:sz w:val="32"/>
                <w:lang w:eastAsia="en-US"/>
              </w:rPr>
              <w:sym w:font="Wingdings" w:char="F0FC"/>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r>
      <w:tr w:rsidR="002E4B35" w:rsidRPr="00514B9A" w:rsidTr="002839ED">
        <w:trPr>
          <w:trHeight w:val="248"/>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2</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II</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Pr>
                <w:rFonts w:ascii="Calibri" w:hAnsi="Calibri" w:cs="Calibri"/>
                <w:b/>
                <w:bCs/>
                <w:color w:val="000080"/>
                <w:sz w:val="32"/>
                <w:lang w:eastAsia="en-US"/>
              </w:rPr>
              <w:sym w:font="Wingdings" w:char="F0FC"/>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Pr>
                <w:rFonts w:ascii="Calibri" w:hAnsi="Calibri" w:cs="Calibri"/>
                <w:b/>
                <w:bCs/>
                <w:color w:val="000080"/>
                <w:sz w:val="32"/>
                <w:lang w:eastAsia="en-US"/>
              </w:rPr>
              <w:sym w:font="Wingdings" w:char="F0FC"/>
            </w: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r>
      <w:tr w:rsidR="002E4B35" w:rsidRPr="00514B9A" w:rsidTr="002839ED">
        <w:trPr>
          <w:trHeight w:val="248"/>
        </w:trPr>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sidRPr="00514B9A">
              <w:rPr>
                <w:rFonts w:ascii="Calibri" w:hAnsi="Calibri" w:cs="Calibri"/>
                <w:b/>
                <w:bCs/>
                <w:color w:val="000080"/>
                <w:sz w:val="32"/>
                <w:lang w:eastAsia="en-US"/>
              </w:rPr>
              <w:t>III</w:t>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2E4B35" w:rsidRPr="00514B9A" w:rsidRDefault="002E4B35" w:rsidP="002839ED">
            <w:pPr>
              <w:widowControl w:val="0"/>
              <w:autoSpaceDE w:val="0"/>
              <w:autoSpaceDN w:val="0"/>
              <w:adjustRightInd w:val="0"/>
              <w:jc w:val="center"/>
              <w:rPr>
                <w:rFonts w:ascii="Calibri" w:hAnsi="Calibri" w:cs="Calibri"/>
                <w:b/>
                <w:bCs/>
                <w:color w:val="000080"/>
                <w:sz w:val="32"/>
                <w:lang w:val="en-US" w:eastAsia="en-US"/>
              </w:rPr>
            </w:pPr>
            <w:r>
              <w:rPr>
                <w:rFonts w:ascii="Calibri" w:hAnsi="Calibri" w:cs="Calibri"/>
                <w:b/>
                <w:bCs/>
                <w:color w:val="000080"/>
                <w:sz w:val="32"/>
                <w:lang w:eastAsia="en-US"/>
              </w:rPr>
              <w:sym w:font="Wingdings" w:char="F0FC"/>
            </w:r>
          </w:p>
        </w:tc>
        <w:tc>
          <w:tcPr>
            <w:tcW w:w="7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E4B35" w:rsidRDefault="002E4B35" w:rsidP="002839ED">
            <w:pPr>
              <w:jc w:val="center"/>
            </w:pPr>
            <w:r w:rsidRPr="00F67117">
              <w:rPr>
                <w:rFonts w:ascii="Calibri" w:hAnsi="Calibri" w:cs="Calibri"/>
                <w:b/>
                <w:bCs/>
                <w:color w:val="000080"/>
                <w:sz w:val="32"/>
                <w:lang w:eastAsia="en-US"/>
              </w:rPr>
              <w:sym w:font="Wingdings" w:char="F0FC"/>
            </w:r>
          </w:p>
        </w:tc>
      </w:tr>
    </w:tbl>
    <w:p w:rsidR="002E4B35" w:rsidRDefault="002E4B35" w:rsidP="002E4B35">
      <w:pPr>
        <w:widowControl w:val="0"/>
        <w:autoSpaceDE w:val="0"/>
        <w:autoSpaceDN w:val="0"/>
        <w:adjustRightInd w:val="0"/>
        <w:jc w:val="center"/>
        <w:rPr>
          <w:rFonts w:ascii="Calibri" w:hAnsi="Calibri" w:cs="Calibri"/>
          <w:b/>
          <w:bCs/>
          <w:color w:val="000080"/>
          <w:sz w:val="32"/>
          <w:lang w:val="en-US" w:eastAsia="en-US"/>
        </w:rPr>
      </w:pPr>
    </w:p>
    <w:p w:rsidR="002E4B35" w:rsidRDefault="002E4B35" w:rsidP="002E4B35">
      <w:pPr>
        <w:widowControl w:val="0"/>
        <w:autoSpaceDE w:val="0"/>
        <w:autoSpaceDN w:val="0"/>
        <w:adjustRightInd w:val="0"/>
        <w:jc w:val="center"/>
        <w:rPr>
          <w:rFonts w:ascii="Calibri" w:hAnsi="Calibri" w:cs="Calibri"/>
          <w:b/>
          <w:bCs/>
          <w:color w:val="000080"/>
          <w:sz w:val="32"/>
          <w:lang w:val="en-US" w:eastAsia="en-US"/>
        </w:rPr>
      </w:pPr>
    </w:p>
    <w:p w:rsidR="002E4B35" w:rsidRDefault="002E4B35" w:rsidP="002E4B35">
      <w:pPr>
        <w:widowControl w:val="0"/>
        <w:autoSpaceDE w:val="0"/>
        <w:autoSpaceDN w:val="0"/>
        <w:adjustRightInd w:val="0"/>
        <w:jc w:val="center"/>
        <w:rPr>
          <w:rFonts w:ascii="Calibri" w:hAnsi="Calibri" w:cs="Calibri"/>
          <w:b/>
          <w:bCs/>
          <w:color w:val="000080"/>
          <w:sz w:val="32"/>
          <w:lang w:val="en-US" w:eastAsia="en-US"/>
        </w:rPr>
      </w:pPr>
    </w:p>
    <w:p w:rsidR="002E4B35" w:rsidRPr="00E10BFE" w:rsidRDefault="002E4B35" w:rsidP="002E4B35">
      <w:pPr>
        <w:widowControl w:val="0"/>
        <w:autoSpaceDE w:val="0"/>
        <w:autoSpaceDN w:val="0"/>
        <w:adjustRightInd w:val="0"/>
        <w:jc w:val="center"/>
        <w:rPr>
          <w:rFonts w:ascii="Calibri" w:hAnsi="Calibri" w:cs="Calibri"/>
          <w:sz w:val="36"/>
          <w:lang w:val="en-US" w:eastAsia="en-US"/>
        </w:rPr>
      </w:pPr>
      <w:r w:rsidRPr="00E10BFE">
        <w:rPr>
          <w:rFonts w:ascii="Calibri" w:hAnsi="Calibri" w:cs="Calibri"/>
          <w:b/>
          <w:bCs/>
          <w:color w:val="000080"/>
          <w:sz w:val="32"/>
          <w:lang w:val="en-US" w:eastAsia="en-US"/>
        </w:rPr>
        <w:t>M. Tech. (Mechanical Engineering) Curriculum Structure</w:t>
      </w:r>
    </w:p>
    <w:p w:rsidR="002E4B35" w:rsidRPr="00E10BFE" w:rsidRDefault="002E4B35" w:rsidP="002E4B35">
      <w:pPr>
        <w:widowControl w:val="0"/>
        <w:autoSpaceDE w:val="0"/>
        <w:autoSpaceDN w:val="0"/>
        <w:adjustRightInd w:val="0"/>
        <w:spacing w:line="227" w:lineRule="auto"/>
        <w:jc w:val="center"/>
        <w:rPr>
          <w:rFonts w:ascii="Calibri" w:hAnsi="Calibri" w:cs="Calibri"/>
          <w:b/>
          <w:bCs/>
          <w:color w:val="000080"/>
          <w:sz w:val="28"/>
          <w:lang w:val="en-US" w:eastAsia="en-US"/>
        </w:rPr>
      </w:pPr>
      <w:r w:rsidRPr="00E10BFE">
        <w:rPr>
          <w:rFonts w:ascii="Calibri" w:hAnsi="Calibri" w:cs="Calibri"/>
          <w:b/>
          <w:bCs/>
          <w:color w:val="000080"/>
          <w:sz w:val="28"/>
          <w:lang w:val="en-US" w:eastAsia="en-US"/>
        </w:rPr>
        <w:t xml:space="preserve">Specialization: Design Engineering  </w:t>
      </w:r>
    </w:p>
    <w:p w:rsidR="002E4B35" w:rsidRPr="00E10BFE" w:rsidRDefault="002E4B35" w:rsidP="002E4B35">
      <w:pPr>
        <w:widowControl w:val="0"/>
        <w:autoSpaceDE w:val="0"/>
        <w:autoSpaceDN w:val="0"/>
        <w:adjustRightInd w:val="0"/>
        <w:spacing w:line="227" w:lineRule="auto"/>
        <w:jc w:val="center"/>
        <w:rPr>
          <w:rFonts w:ascii="Calibri" w:hAnsi="Calibri" w:cs="Calibri"/>
          <w:sz w:val="28"/>
          <w:lang w:val="en-US" w:eastAsia="en-US"/>
        </w:rPr>
      </w:pPr>
      <w:r w:rsidRPr="00E10BFE">
        <w:rPr>
          <w:rFonts w:ascii="Calibri" w:hAnsi="Calibri" w:cs="Calibri"/>
          <w:b/>
          <w:bCs/>
          <w:color w:val="000080"/>
          <w:sz w:val="28"/>
          <w:lang w:val="en-US" w:eastAsia="en-US"/>
        </w:rPr>
        <w:t>(w. e. f. 201</w:t>
      </w:r>
      <w:r>
        <w:rPr>
          <w:rFonts w:ascii="Calibri" w:hAnsi="Calibri" w:cs="Calibri"/>
          <w:b/>
          <w:bCs/>
          <w:color w:val="000080"/>
          <w:sz w:val="28"/>
          <w:lang w:val="en-US" w:eastAsia="en-US"/>
        </w:rPr>
        <w:t>9</w:t>
      </w:r>
      <w:r w:rsidRPr="00E10BFE">
        <w:rPr>
          <w:rFonts w:ascii="Calibri" w:hAnsi="Calibri" w:cs="Calibri"/>
          <w:b/>
          <w:bCs/>
          <w:color w:val="000080"/>
          <w:sz w:val="28"/>
          <w:lang w:val="en-US" w:eastAsia="en-US"/>
        </w:rPr>
        <w:t>-</w:t>
      </w:r>
      <w:r>
        <w:rPr>
          <w:rFonts w:ascii="Calibri" w:hAnsi="Calibri" w:cs="Calibri"/>
          <w:b/>
          <w:bCs/>
          <w:color w:val="000080"/>
          <w:sz w:val="28"/>
          <w:lang w:val="en-US" w:eastAsia="en-US"/>
        </w:rPr>
        <w:t>20</w:t>
      </w:r>
      <w:r w:rsidRPr="00E10BFE">
        <w:rPr>
          <w:rFonts w:ascii="Calibri" w:hAnsi="Calibri" w:cs="Calibri"/>
          <w:b/>
          <w:bCs/>
          <w:color w:val="000080"/>
          <w:sz w:val="28"/>
          <w:lang w:val="en-US" w:eastAsia="en-US"/>
        </w:rPr>
        <w:t>)</w:t>
      </w:r>
    </w:p>
    <w:p w:rsidR="002E4B35" w:rsidRPr="00E10BFE" w:rsidRDefault="002E4B35" w:rsidP="002E4B35">
      <w:pPr>
        <w:widowControl w:val="0"/>
        <w:autoSpaceDE w:val="0"/>
        <w:autoSpaceDN w:val="0"/>
        <w:adjustRightInd w:val="0"/>
        <w:spacing w:after="120" w:line="238" w:lineRule="auto"/>
        <w:jc w:val="center"/>
        <w:rPr>
          <w:rFonts w:ascii="Calibri" w:hAnsi="Calibri" w:cs="Calibri"/>
          <w:b/>
          <w:bCs/>
          <w:color w:val="000080"/>
          <w:sz w:val="28"/>
          <w:lang w:val="en-US" w:eastAsia="en-US"/>
        </w:rPr>
      </w:pPr>
    </w:p>
    <w:p w:rsidR="002E4B35" w:rsidRPr="00E10BFE" w:rsidRDefault="002E4B35" w:rsidP="002E4B35">
      <w:pPr>
        <w:widowControl w:val="0"/>
        <w:autoSpaceDE w:val="0"/>
        <w:autoSpaceDN w:val="0"/>
        <w:adjustRightInd w:val="0"/>
        <w:spacing w:after="120" w:line="238" w:lineRule="auto"/>
        <w:jc w:val="center"/>
        <w:rPr>
          <w:rFonts w:ascii="Calibri" w:hAnsi="Calibri" w:cs="Calibri"/>
          <w:b/>
          <w:bCs/>
          <w:color w:val="000080"/>
          <w:sz w:val="28"/>
          <w:lang w:val="en-US" w:eastAsia="en-US"/>
        </w:rPr>
      </w:pPr>
    </w:p>
    <w:p w:rsidR="002E4B35" w:rsidRDefault="002E4B35" w:rsidP="002E4B35">
      <w:pPr>
        <w:widowControl w:val="0"/>
        <w:autoSpaceDE w:val="0"/>
        <w:autoSpaceDN w:val="0"/>
        <w:adjustRightInd w:val="0"/>
        <w:spacing w:after="120" w:line="238" w:lineRule="auto"/>
        <w:jc w:val="center"/>
        <w:rPr>
          <w:rFonts w:ascii="Calibri" w:hAnsi="Calibri" w:cs="Calibri"/>
          <w:b/>
          <w:bCs/>
          <w:color w:val="000080"/>
          <w:sz w:val="28"/>
          <w:lang w:val="en-US" w:eastAsia="en-US"/>
        </w:rPr>
      </w:pPr>
      <w:r w:rsidRPr="00E10BFE">
        <w:rPr>
          <w:rFonts w:ascii="Calibri" w:hAnsi="Calibri" w:cs="Calibri"/>
          <w:b/>
          <w:bCs/>
          <w:color w:val="000080"/>
          <w:sz w:val="28"/>
          <w:lang w:val="en-US" w:eastAsia="en-US"/>
        </w:rPr>
        <w:t>List of Abbreviations</w:t>
      </w:r>
    </w:p>
    <w:p w:rsidR="002E4B35" w:rsidRDefault="002E4B35" w:rsidP="002E4B35">
      <w:pPr>
        <w:widowControl w:val="0"/>
        <w:autoSpaceDE w:val="0"/>
        <w:autoSpaceDN w:val="0"/>
        <w:adjustRightInd w:val="0"/>
        <w:spacing w:after="120" w:line="238" w:lineRule="auto"/>
        <w:jc w:val="center"/>
        <w:rPr>
          <w:rFonts w:ascii="Calibri" w:hAnsi="Calibri" w:cs="Calibri"/>
          <w:b/>
          <w:bCs/>
          <w:color w:val="000080"/>
          <w:sz w:val="28"/>
          <w:lang w:val="en-US" w:eastAsia="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4017"/>
        <w:gridCol w:w="1594"/>
        <w:gridCol w:w="992"/>
        <w:gridCol w:w="1418"/>
      </w:tblGrid>
      <w:tr w:rsidR="002E4B35" w:rsidRPr="00017F86" w:rsidTr="002839ED">
        <w:trPr>
          <w:trHeight w:val="335"/>
        </w:trPr>
        <w:tc>
          <w:tcPr>
            <w:tcW w:w="1477"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Abbreviation</w:t>
            </w:r>
          </w:p>
        </w:tc>
        <w:tc>
          <w:tcPr>
            <w:tcW w:w="4017"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Title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No of courses</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Credits</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 of Credits</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PSMC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Program Specific Mathematics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4</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5.9%</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PSBC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Program Specific Bridge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3</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4.4%</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DEC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Department Elective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3</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9</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13.2%</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MLC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Mandatory Learning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0</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0%</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PCC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Program Core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6</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22</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32.4%</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LC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Laboratory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2.9%</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IOC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Interdisciplinary Open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3</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4.4%</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LLC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Liberal Learning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1.5%</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SLC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proofErr w:type="spellStart"/>
            <w:r w:rsidRPr="004F26F3">
              <w:rPr>
                <w:rFonts w:ascii="Calibri" w:hAnsi="Calibri" w:cs="Calibri"/>
                <w:lang w:val="en-US" w:eastAsia="en-US"/>
              </w:rPr>
              <w:t>Self Learning</w:t>
            </w:r>
            <w:proofErr w:type="spellEnd"/>
            <w:r w:rsidRPr="004F26F3">
              <w:rPr>
                <w:rFonts w:ascii="Calibri" w:hAnsi="Calibri" w:cs="Calibri"/>
                <w:lang w:val="en-US" w:eastAsia="en-US"/>
              </w:rPr>
              <w:t xml:space="preserve">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6</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8.8%</w:t>
            </w:r>
          </w:p>
        </w:tc>
      </w:tr>
      <w:tr w:rsidR="002E4B35" w:rsidRPr="00017F86" w:rsidTr="002839ED">
        <w:tc>
          <w:tcPr>
            <w:tcW w:w="1477" w:type="dxa"/>
            <w:shd w:val="clear" w:color="auto" w:fill="auto"/>
          </w:tcPr>
          <w:p w:rsidR="002E4B35" w:rsidRPr="004F26F3" w:rsidRDefault="002E4B35" w:rsidP="002839ED">
            <w:pPr>
              <w:widowControl w:val="0"/>
              <w:autoSpaceDE w:val="0"/>
              <w:autoSpaceDN w:val="0"/>
              <w:adjustRightInd w:val="0"/>
              <w:spacing w:line="360" w:lineRule="auto"/>
              <w:ind w:left="173"/>
              <w:rPr>
                <w:rFonts w:ascii="Calibri" w:hAnsi="Calibri" w:cs="Calibri"/>
                <w:lang w:val="en-US" w:eastAsia="en-US"/>
              </w:rPr>
            </w:pPr>
            <w:r w:rsidRPr="004F26F3">
              <w:rPr>
                <w:rFonts w:ascii="Calibri" w:hAnsi="Calibri" w:cs="Calibri"/>
                <w:lang w:val="en-US" w:eastAsia="en-US"/>
              </w:rPr>
              <w:t>SBC</w:t>
            </w:r>
          </w:p>
        </w:tc>
        <w:tc>
          <w:tcPr>
            <w:tcW w:w="4017" w:type="dxa"/>
            <w:shd w:val="clear" w:color="auto" w:fill="auto"/>
          </w:tcPr>
          <w:p w:rsidR="002E4B35" w:rsidRPr="004F26F3" w:rsidRDefault="002E4B35" w:rsidP="002839ED">
            <w:pPr>
              <w:widowControl w:val="0"/>
              <w:autoSpaceDE w:val="0"/>
              <w:autoSpaceDN w:val="0"/>
              <w:adjustRightInd w:val="0"/>
              <w:spacing w:line="360" w:lineRule="auto"/>
              <w:rPr>
                <w:rFonts w:ascii="Calibri" w:hAnsi="Calibri" w:cs="Calibri"/>
                <w:lang w:val="en-US" w:eastAsia="en-US"/>
              </w:rPr>
            </w:pPr>
            <w:r w:rsidRPr="004F26F3">
              <w:rPr>
                <w:rFonts w:ascii="Calibri" w:hAnsi="Calibri" w:cs="Calibri"/>
                <w:lang w:val="en-US" w:eastAsia="en-US"/>
              </w:rPr>
              <w:t>Skill Based Course</w:t>
            </w:r>
          </w:p>
        </w:tc>
        <w:tc>
          <w:tcPr>
            <w:tcW w:w="1594"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w:t>
            </w:r>
          </w:p>
        </w:tc>
        <w:tc>
          <w:tcPr>
            <w:tcW w:w="992"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18</w:t>
            </w:r>
          </w:p>
        </w:tc>
        <w:tc>
          <w:tcPr>
            <w:tcW w:w="1418" w:type="dxa"/>
            <w:shd w:val="clear" w:color="auto" w:fill="auto"/>
          </w:tcPr>
          <w:p w:rsidR="002E4B35" w:rsidRPr="004F26F3" w:rsidRDefault="002E4B35" w:rsidP="002839ED">
            <w:pPr>
              <w:widowControl w:val="0"/>
              <w:autoSpaceDE w:val="0"/>
              <w:autoSpaceDN w:val="0"/>
              <w:adjustRightInd w:val="0"/>
              <w:spacing w:line="360" w:lineRule="auto"/>
              <w:jc w:val="center"/>
              <w:rPr>
                <w:rFonts w:ascii="Calibri" w:hAnsi="Calibri" w:cs="Calibri"/>
                <w:lang w:val="en-US" w:eastAsia="en-US"/>
              </w:rPr>
            </w:pPr>
            <w:r w:rsidRPr="004F26F3">
              <w:rPr>
                <w:rFonts w:ascii="Calibri" w:hAnsi="Calibri" w:cs="Calibri"/>
                <w:lang w:val="en-US" w:eastAsia="en-US"/>
              </w:rPr>
              <w:t>26.5%</w:t>
            </w:r>
          </w:p>
        </w:tc>
      </w:tr>
    </w:tbl>
    <w:p w:rsidR="002E4B35" w:rsidRDefault="002E4B35" w:rsidP="002E4B35">
      <w:pPr>
        <w:widowControl w:val="0"/>
        <w:autoSpaceDE w:val="0"/>
        <w:autoSpaceDN w:val="0"/>
        <w:adjustRightInd w:val="0"/>
        <w:spacing w:after="120" w:line="238" w:lineRule="auto"/>
        <w:jc w:val="center"/>
        <w:rPr>
          <w:rFonts w:ascii="Calibri" w:hAnsi="Calibri" w:cs="Calibri"/>
          <w:b/>
          <w:bCs/>
          <w:color w:val="000080"/>
          <w:sz w:val="28"/>
          <w:lang w:val="en-US" w:eastAsia="en-US"/>
        </w:rPr>
      </w:pPr>
    </w:p>
    <w:p w:rsidR="002E4B35" w:rsidRDefault="002E4B35" w:rsidP="002E4B35">
      <w:pPr>
        <w:widowControl w:val="0"/>
        <w:autoSpaceDE w:val="0"/>
        <w:autoSpaceDN w:val="0"/>
        <w:adjustRightInd w:val="0"/>
        <w:spacing w:after="120" w:line="228" w:lineRule="auto"/>
        <w:jc w:val="center"/>
        <w:rPr>
          <w:rFonts w:ascii="Calibri" w:hAnsi="Calibri" w:cs="Calibri"/>
          <w:b/>
          <w:bCs/>
          <w:sz w:val="22"/>
          <w:szCs w:val="22"/>
          <w:lang w:val="en-US" w:eastAsia="en-US"/>
        </w:rPr>
      </w:pPr>
    </w:p>
    <w:p w:rsidR="002E4B35" w:rsidRDefault="002E4B35" w:rsidP="002E4B35">
      <w:pPr>
        <w:widowControl w:val="0"/>
        <w:autoSpaceDE w:val="0"/>
        <w:autoSpaceDN w:val="0"/>
        <w:adjustRightInd w:val="0"/>
        <w:spacing w:after="120" w:line="228" w:lineRule="auto"/>
        <w:jc w:val="center"/>
        <w:rPr>
          <w:rFonts w:ascii="Calibri" w:hAnsi="Calibri" w:cs="Calibri"/>
          <w:b/>
          <w:bCs/>
          <w:sz w:val="22"/>
          <w:szCs w:val="22"/>
          <w:lang w:val="en-US" w:eastAsia="en-US"/>
        </w:rPr>
      </w:pPr>
    </w:p>
    <w:p w:rsidR="002E4B35" w:rsidRPr="00D95CA2" w:rsidRDefault="002E4B35" w:rsidP="002E4B35">
      <w:pPr>
        <w:widowControl w:val="0"/>
        <w:autoSpaceDE w:val="0"/>
        <w:autoSpaceDN w:val="0"/>
        <w:adjustRightInd w:val="0"/>
        <w:spacing w:after="120" w:line="228" w:lineRule="auto"/>
        <w:jc w:val="center"/>
        <w:rPr>
          <w:rFonts w:ascii="Calibri" w:hAnsi="Calibri" w:cs="Calibri"/>
          <w:sz w:val="22"/>
          <w:szCs w:val="22"/>
          <w:lang w:val="en-US" w:eastAsia="en-US"/>
        </w:rPr>
      </w:pPr>
      <w:r w:rsidRPr="00D95CA2">
        <w:rPr>
          <w:rFonts w:ascii="Calibri" w:hAnsi="Calibri" w:cs="Calibri"/>
          <w:b/>
          <w:bCs/>
          <w:sz w:val="22"/>
          <w:szCs w:val="22"/>
          <w:lang w:val="en-US" w:eastAsia="en-US"/>
        </w:rPr>
        <w:lastRenderedPageBreak/>
        <w:t>Semester I</w:t>
      </w:r>
    </w:p>
    <w:p w:rsidR="002E4B35" w:rsidRPr="00D95CA2" w:rsidRDefault="002E4B35" w:rsidP="002E4B35">
      <w:pPr>
        <w:widowControl w:val="0"/>
        <w:autoSpaceDE w:val="0"/>
        <w:autoSpaceDN w:val="0"/>
        <w:adjustRightInd w:val="0"/>
        <w:spacing w:line="18" w:lineRule="exact"/>
        <w:rPr>
          <w:rFonts w:ascii="Calibri" w:hAnsi="Calibri" w:cs="Calibri"/>
          <w:sz w:val="22"/>
          <w:szCs w:val="22"/>
          <w:lang w:val="en-US" w:eastAsia="en-US"/>
        </w:rPr>
      </w:pPr>
    </w:p>
    <w:tbl>
      <w:tblPr>
        <w:tblW w:w="9930" w:type="dxa"/>
        <w:tblInd w:w="10" w:type="dxa"/>
        <w:tblLayout w:type="fixed"/>
        <w:tblCellMar>
          <w:left w:w="0" w:type="dxa"/>
          <w:right w:w="0" w:type="dxa"/>
        </w:tblCellMar>
        <w:tblLook w:val="0000" w:firstRow="0" w:lastRow="0" w:firstColumn="0" w:lastColumn="0" w:noHBand="0" w:noVBand="0"/>
      </w:tblPr>
      <w:tblGrid>
        <w:gridCol w:w="712"/>
        <w:gridCol w:w="832"/>
        <w:gridCol w:w="1677"/>
        <w:gridCol w:w="4383"/>
        <w:gridCol w:w="447"/>
        <w:gridCol w:w="537"/>
        <w:gridCol w:w="447"/>
        <w:gridCol w:w="895"/>
      </w:tblGrid>
      <w:tr w:rsidR="002E4B35" w:rsidRPr="00017F86" w:rsidTr="002839ED">
        <w:trPr>
          <w:trHeight w:val="100"/>
        </w:trPr>
        <w:tc>
          <w:tcPr>
            <w:tcW w:w="712" w:type="dxa"/>
            <w:vMerge w:val="restart"/>
            <w:tcBorders>
              <w:top w:val="single" w:sz="8" w:space="0" w:color="auto"/>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Sr.</w:t>
            </w:r>
          </w:p>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No.</w:t>
            </w:r>
          </w:p>
        </w:tc>
        <w:tc>
          <w:tcPr>
            <w:tcW w:w="832" w:type="dxa"/>
            <w:vMerge w:val="restart"/>
            <w:tcBorders>
              <w:top w:val="single" w:sz="4" w:space="0" w:color="auto"/>
              <w:left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w w:val="98"/>
                <w:sz w:val="22"/>
                <w:szCs w:val="22"/>
                <w:lang w:val="en-US" w:eastAsia="en-US"/>
              </w:rPr>
              <w:t>Course</w:t>
            </w:r>
          </w:p>
          <w:p w:rsidR="002E4B35" w:rsidRPr="00D95CA2" w:rsidRDefault="002E4B35" w:rsidP="002839ED">
            <w:pPr>
              <w:widowControl w:val="0"/>
              <w:autoSpaceDE w:val="0"/>
              <w:autoSpaceDN w:val="0"/>
              <w:adjustRightInd w:val="0"/>
              <w:jc w:val="center"/>
              <w:rPr>
                <w:rFonts w:ascii="Calibri" w:hAnsi="Calibri" w:cs="Calibri"/>
                <w:b/>
                <w:bCs/>
                <w:w w:val="98"/>
                <w:lang w:val="en-US" w:eastAsia="en-US"/>
              </w:rPr>
            </w:pPr>
            <w:r w:rsidRPr="00D95CA2">
              <w:rPr>
                <w:rFonts w:ascii="Calibri" w:hAnsi="Calibri" w:cs="Calibri"/>
                <w:b/>
                <w:bCs/>
                <w:w w:val="93"/>
                <w:sz w:val="22"/>
                <w:szCs w:val="22"/>
                <w:lang w:val="en-US" w:eastAsia="en-US"/>
              </w:rPr>
              <w:t>Type</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jc w:val="center"/>
              <w:rPr>
                <w:rFonts w:ascii="Calibri" w:hAnsi="Calibri" w:cs="Calibri"/>
                <w:b/>
                <w:bCs/>
                <w:w w:val="98"/>
                <w:lang w:val="en-US" w:eastAsia="en-US"/>
              </w:rPr>
            </w:pPr>
            <w:r w:rsidRPr="00D95CA2">
              <w:rPr>
                <w:rFonts w:ascii="Calibri" w:hAnsi="Calibri" w:cs="Calibri"/>
                <w:b/>
                <w:bCs/>
                <w:w w:val="98"/>
                <w:sz w:val="22"/>
                <w:szCs w:val="22"/>
                <w:lang w:val="en-US" w:eastAsia="en-US"/>
              </w:rPr>
              <w:t xml:space="preserve">Course </w:t>
            </w:r>
            <w:r w:rsidRPr="00D95CA2">
              <w:rPr>
                <w:rFonts w:ascii="Calibri" w:hAnsi="Calibri" w:cs="Calibri"/>
                <w:b/>
                <w:bCs/>
                <w:w w:val="93"/>
                <w:sz w:val="22"/>
                <w:szCs w:val="22"/>
                <w:lang w:val="en-US" w:eastAsia="en-US"/>
              </w:rPr>
              <w:t>Code</w:t>
            </w:r>
          </w:p>
        </w:tc>
        <w:tc>
          <w:tcPr>
            <w:tcW w:w="4383" w:type="dxa"/>
            <w:vMerge w:val="restart"/>
            <w:tcBorders>
              <w:top w:val="single" w:sz="8" w:space="0" w:color="auto"/>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Course Name</w:t>
            </w:r>
          </w:p>
        </w:tc>
        <w:tc>
          <w:tcPr>
            <w:tcW w:w="1431" w:type="dxa"/>
            <w:gridSpan w:val="3"/>
            <w:tcBorders>
              <w:top w:val="single" w:sz="8" w:space="0" w:color="auto"/>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ind w:right="60"/>
              <w:jc w:val="center"/>
              <w:rPr>
                <w:rFonts w:ascii="Calibri" w:hAnsi="Calibri" w:cs="Calibri"/>
                <w:lang w:val="en-US" w:eastAsia="en-US"/>
              </w:rPr>
            </w:pPr>
            <w:r w:rsidRPr="00D95CA2">
              <w:rPr>
                <w:rFonts w:ascii="Calibri" w:hAnsi="Calibri" w:cs="Calibri"/>
                <w:b/>
                <w:bCs/>
                <w:w w:val="97"/>
                <w:sz w:val="22"/>
                <w:szCs w:val="22"/>
                <w:lang w:val="en-US" w:eastAsia="en-US"/>
              </w:rPr>
              <w:t xml:space="preserve">Teaching </w:t>
            </w:r>
            <w:r w:rsidRPr="00D95CA2">
              <w:rPr>
                <w:rFonts w:ascii="Calibri" w:hAnsi="Calibri" w:cs="Calibri"/>
                <w:b/>
                <w:bCs/>
                <w:w w:val="96"/>
                <w:sz w:val="22"/>
                <w:szCs w:val="22"/>
                <w:lang w:val="en-US" w:eastAsia="en-US"/>
              </w:rPr>
              <w:t>Scheme</w:t>
            </w:r>
          </w:p>
        </w:tc>
        <w:tc>
          <w:tcPr>
            <w:tcW w:w="895" w:type="dxa"/>
            <w:vMerge w:val="restart"/>
            <w:tcBorders>
              <w:top w:val="single" w:sz="8" w:space="0" w:color="auto"/>
              <w:left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Credits</w:t>
            </w:r>
          </w:p>
        </w:tc>
      </w:tr>
      <w:tr w:rsidR="002E4B35" w:rsidRPr="00017F86" w:rsidTr="002839ED">
        <w:trPr>
          <w:trHeight w:val="206"/>
        </w:trPr>
        <w:tc>
          <w:tcPr>
            <w:tcW w:w="712" w:type="dxa"/>
            <w:vMerge/>
            <w:tcBorders>
              <w:left w:val="single" w:sz="8"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832" w:type="dxa"/>
            <w:vMerge/>
            <w:tcBorders>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4383" w:type="dxa"/>
            <w:vMerge/>
            <w:tcBorders>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447"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w w:val="95"/>
                <w:sz w:val="22"/>
                <w:szCs w:val="22"/>
                <w:lang w:val="en-US" w:eastAsia="en-US"/>
              </w:rPr>
              <w:t>L</w:t>
            </w:r>
          </w:p>
        </w:tc>
        <w:tc>
          <w:tcPr>
            <w:tcW w:w="537"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T</w:t>
            </w:r>
          </w:p>
        </w:tc>
        <w:tc>
          <w:tcPr>
            <w:tcW w:w="447"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P</w:t>
            </w:r>
          </w:p>
        </w:tc>
        <w:tc>
          <w:tcPr>
            <w:tcW w:w="895" w:type="dxa"/>
            <w:vMerge/>
            <w:tcBorders>
              <w:left w:val="single" w:sz="8"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trHeight w:val="216"/>
        </w:trPr>
        <w:tc>
          <w:tcPr>
            <w:tcW w:w="712" w:type="dxa"/>
            <w:tcBorders>
              <w:top w:val="nil"/>
              <w:left w:val="single" w:sz="8"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1.</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PSMC</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Pr>
                <w:rFonts w:ascii="Calibri" w:hAnsi="Calibri" w:cs="Calibri"/>
                <w:lang w:val="en-US" w:eastAsia="en-US"/>
              </w:rPr>
              <w:t>MDE-19001</w:t>
            </w:r>
          </w:p>
        </w:tc>
        <w:tc>
          <w:tcPr>
            <w:tcW w:w="4383" w:type="dxa"/>
            <w:tcBorders>
              <w:top w:val="nil"/>
              <w:left w:val="single" w:sz="4" w:space="0" w:color="auto"/>
              <w:bottom w:val="single" w:sz="4"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Mathematical Methods in Engineering</w:t>
            </w:r>
          </w:p>
        </w:tc>
        <w:tc>
          <w:tcPr>
            <w:tcW w:w="447"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7"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1</w:t>
            </w:r>
          </w:p>
        </w:tc>
        <w:tc>
          <w:tcPr>
            <w:tcW w:w="447"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w:t>
            </w:r>
          </w:p>
        </w:tc>
        <w:tc>
          <w:tcPr>
            <w:tcW w:w="895"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4</w:t>
            </w:r>
          </w:p>
        </w:tc>
      </w:tr>
      <w:tr w:rsidR="002E4B35" w:rsidRPr="00017F86" w:rsidTr="002839ED">
        <w:trPr>
          <w:trHeight w:val="46"/>
        </w:trPr>
        <w:tc>
          <w:tcPr>
            <w:tcW w:w="712" w:type="dxa"/>
            <w:tcBorders>
              <w:top w:val="nil"/>
              <w:left w:val="single" w:sz="8"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PSBC</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Pr>
                <w:rFonts w:ascii="Calibri" w:hAnsi="Calibri" w:cs="Calibri"/>
                <w:lang w:val="en-US" w:eastAsia="en-US"/>
              </w:rPr>
              <w:t>MDE-19002</w:t>
            </w:r>
          </w:p>
        </w:tc>
        <w:tc>
          <w:tcPr>
            <w:tcW w:w="4383" w:type="dxa"/>
            <w:tcBorders>
              <w:top w:val="nil"/>
              <w:left w:val="single" w:sz="4" w:space="0" w:color="auto"/>
              <w:bottom w:val="single" w:sz="4"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BB0793">
              <w:rPr>
                <w:rFonts w:ascii="Calibri" w:hAnsi="Calibri" w:cs="Calibri"/>
                <w:sz w:val="22"/>
                <w:szCs w:val="22"/>
                <w:lang w:val="en-US" w:eastAsia="en-US"/>
              </w:rPr>
              <w:t>Program Specific Bridge Course</w:t>
            </w:r>
          </w:p>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 xml:space="preserve">Collaborative Engineering for Design </w:t>
            </w:r>
          </w:p>
        </w:tc>
        <w:tc>
          <w:tcPr>
            <w:tcW w:w="447"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7"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0</w:t>
            </w:r>
          </w:p>
        </w:tc>
        <w:tc>
          <w:tcPr>
            <w:tcW w:w="447"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w:t>
            </w:r>
          </w:p>
        </w:tc>
        <w:tc>
          <w:tcPr>
            <w:tcW w:w="895"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trHeight w:val="228"/>
        </w:trPr>
        <w:tc>
          <w:tcPr>
            <w:tcW w:w="712" w:type="dxa"/>
            <w:vMerge w:val="restart"/>
            <w:tcBorders>
              <w:top w:val="nil"/>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3.</w:t>
            </w:r>
          </w:p>
        </w:tc>
        <w:tc>
          <w:tcPr>
            <w:tcW w:w="832" w:type="dxa"/>
            <w:vMerge w:val="restart"/>
            <w:tcBorders>
              <w:top w:val="single" w:sz="4" w:space="0" w:color="auto"/>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DEC</w:t>
            </w:r>
          </w:p>
        </w:tc>
        <w:tc>
          <w:tcPr>
            <w:tcW w:w="6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B35" w:rsidRPr="003553E7"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Department Elective –I</w:t>
            </w:r>
          </w:p>
        </w:tc>
        <w:tc>
          <w:tcPr>
            <w:tcW w:w="447" w:type="dxa"/>
            <w:vMerge w:val="restart"/>
            <w:tcBorders>
              <w:top w:val="nil"/>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7"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r w:rsidRPr="00D95CA2">
              <w:rPr>
                <w:rFonts w:ascii="Calibri" w:hAnsi="Calibri" w:cs="Calibri"/>
                <w:lang w:val="en-US" w:eastAsia="en-US"/>
              </w:rPr>
              <w:t>--</w:t>
            </w:r>
          </w:p>
        </w:tc>
        <w:tc>
          <w:tcPr>
            <w:tcW w:w="447"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r w:rsidRPr="00D95CA2">
              <w:rPr>
                <w:rFonts w:ascii="Calibri" w:hAnsi="Calibri" w:cs="Calibri"/>
                <w:lang w:val="en-US" w:eastAsia="en-US"/>
              </w:rPr>
              <w:t>--</w:t>
            </w:r>
          </w:p>
        </w:tc>
        <w:tc>
          <w:tcPr>
            <w:tcW w:w="895"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trHeight w:val="228"/>
        </w:trPr>
        <w:tc>
          <w:tcPr>
            <w:tcW w:w="712" w:type="dxa"/>
            <w:vMerge/>
            <w:tcBorders>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sz w:val="22"/>
                <w:szCs w:val="22"/>
                <w:lang w:val="en-US" w:eastAsia="en-US"/>
              </w:rPr>
            </w:pPr>
          </w:p>
        </w:tc>
        <w:tc>
          <w:tcPr>
            <w:tcW w:w="832"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MDE(DE)-19001</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Advance  Machine Design</w:t>
            </w:r>
          </w:p>
        </w:tc>
        <w:tc>
          <w:tcPr>
            <w:tcW w:w="447" w:type="dxa"/>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44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895"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r>
      <w:tr w:rsidR="002E4B35" w:rsidRPr="00017F86" w:rsidTr="002839ED">
        <w:trPr>
          <w:trHeight w:val="228"/>
        </w:trPr>
        <w:tc>
          <w:tcPr>
            <w:tcW w:w="712" w:type="dxa"/>
            <w:vMerge/>
            <w:tcBorders>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sz w:val="22"/>
                <w:szCs w:val="22"/>
                <w:lang w:val="en-US" w:eastAsia="en-US"/>
              </w:rPr>
            </w:pPr>
          </w:p>
        </w:tc>
        <w:tc>
          <w:tcPr>
            <w:tcW w:w="832"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MDE(DE)-19002</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 xml:space="preserve">Design for manufacturing and Assembly </w:t>
            </w:r>
          </w:p>
        </w:tc>
        <w:tc>
          <w:tcPr>
            <w:tcW w:w="447" w:type="dxa"/>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44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895"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r>
      <w:tr w:rsidR="002E4B35" w:rsidRPr="00017F86" w:rsidTr="002839ED">
        <w:trPr>
          <w:trHeight w:val="228"/>
        </w:trPr>
        <w:tc>
          <w:tcPr>
            <w:tcW w:w="712" w:type="dxa"/>
            <w:vMerge/>
            <w:tcBorders>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sz w:val="22"/>
                <w:szCs w:val="22"/>
                <w:lang w:val="en-US" w:eastAsia="en-US"/>
              </w:rPr>
            </w:pPr>
          </w:p>
        </w:tc>
        <w:tc>
          <w:tcPr>
            <w:tcW w:w="832"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MDE(DE)-19003</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Advance Machine Tool Design</w:t>
            </w:r>
          </w:p>
        </w:tc>
        <w:tc>
          <w:tcPr>
            <w:tcW w:w="447" w:type="dxa"/>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44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895"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r>
      <w:tr w:rsidR="002E4B35" w:rsidRPr="00017F86" w:rsidTr="002839ED">
        <w:trPr>
          <w:trHeight w:val="228"/>
        </w:trPr>
        <w:tc>
          <w:tcPr>
            <w:tcW w:w="712" w:type="dxa"/>
            <w:vMerge/>
            <w:tcBorders>
              <w:left w:val="single" w:sz="8"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sz w:val="22"/>
                <w:szCs w:val="22"/>
                <w:lang w:val="en-US" w:eastAsia="en-US"/>
              </w:rPr>
            </w:pPr>
          </w:p>
        </w:tc>
        <w:tc>
          <w:tcPr>
            <w:tcW w:w="832"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MDE(DE)-19004</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Pr>
                <w:rFonts w:ascii="Calibri" w:hAnsi="Calibri" w:cs="Calibri"/>
                <w:sz w:val="22"/>
                <w:szCs w:val="22"/>
                <w:lang w:val="en-US" w:eastAsia="en-US"/>
              </w:rPr>
              <w:t>Finite Element Methods</w:t>
            </w:r>
          </w:p>
        </w:tc>
        <w:tc>
          <w:tcPr>
            <w:tcW w:w="447" w:type="dxa"/>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447"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jc w:val="center"/>
              <w:rPr>
                <w:rFonts w:ascii="Calibri" w:hAnsi="Calibri" w:cs="Calibri"/>
                <w:lang w:val="en-US" w:eastAsia="en-US"/>
              </w:rPr>
            </w:pPr>
          </w:p>
        </w:tc>
        <w:tc>
          <w:tcPr>
            <w:tcW w:w="895"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r>
      <w:tr w:rsidR="002E4B35" w:rsidRPr="00017F86" w:rsidTr="002839ED">
        <w:trPr>
          <w:trHeight w:val="205"/>
        </w:trPr>
        <w:tc>
          <w:tcPr>
            <w:tcW w:w="712" w:type="dxa"/>
            <w:vMerge w:val="restart"/>
            <w:tcBorders>
              <w:top w:val="single" w:sz="4" w:space="0" w:color="auto"/>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4.</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PCC</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MDE-19003</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lang w:val="en-US" w:eastAsia="en-US"/>
              </w:rPr>
              <w:t xml:space="preserve">Stress Analysis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lang w:val="en-US" w:eastAsia="en-US"/>
              </w:rPr>
              <w:t>1</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lang w:val="en-US" w:eastAsia="en-US"/>
              </w:rPr>
              <w:t>4</w:t>
            </w:r>
          </w:p>
        </w:tc>
      </w:tr>
      <w:tr w:rsidR="002E4B35" w:rsidRPr="00017F86" w:rsidTr="002839ED">
        <w:trPr>
          <w:trHeight w:val="205"/>
        </w:trPr>
        <w:tc>
          <w:tcPr>
            <w:tcW w:w="712" w:type="dxa"/>
            <w:vMerge/>
            <w:tcBorders>
              <w:left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r>
              <w:rPr>
                <w:rFonts w:ascii="Calibri" w:hAnsi="Calibri" w:cs="Calibri"/>
                <w:sz w:val="22"/>
                <w:szCs w:val="22"/>
                <w:lang w:val="en-US" w:eastAsia="en-US"/>
              </w:rPr>
              <w:t>PCC</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MDE-19004</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Computer Aided Design</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trHeight w:val="205"/>
        </w:trPr>
        <w:tc>
          <w:tcPr>
            <w:tcW w:w="712" w:type="dxa"/>
            <w:vMerge/>
            <w:tcBorders>
              <w:left w:val="single" w:sz="8" w:space="0" w:color="auto"/>
              <w:bottom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r>
              <w:rPr>
                <w:rFonts w:ascii="Calibri" w:hAnsi="Calibri" w:cs="Calibri"/>
                <w:sz w:val="22"/>
                <w:szCs w:val="22"/>
                <w:lang w:val="en-US" w:eastAsia="en-US"/>
              </w:rPr>
              <w:t>PCC</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MDE-19005</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Advanced Vibration and Acoustics</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trHeight w:val="87"/>
        </w:trPr>
        <w:tc>
          <w:tcPr>
            <w:tcW w:w="712" w:type="dxa"/>
            <w:tcBorders>
              <w:top w:val="nil"/>
              <w:left w:val="single" w:sz="8"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sz w:val="22"/>
                <w:szCs w:val="22"/>
                <w:lang w:val="en-US" w:eastAsia="en-US"/>
              </w:rPr>
              <w:t>5</w:t>
            </w:r>
            <w:r w:rsidRPr="00D95CA2">
              <w:rPr>
                <w:rFonts w:ascii="Calibri" w:hAnsi="Calibri" w:cs="Calibri"/>
                <w:sz w:val="22"/>
                <w:szCs w:val="22"/>
                <w:lang w:val="en-US" w:eastAsia="en-US"/>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LC-I</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jc w:val="center"/>
              <w:rPr>
                <w:rFonts w:ascii="Calibri" w:hAnsi="Calibri" w:cs="Calibri"/>
                <w:b/>
                <w:lang w:val="en-US" w:eastAsia="en-US"/>
              </w:rPr>
            </w:pPr>
            <w:r>
              <w:rPr>
                <w:rFonts w:ascii="Calibri" w:hAnsi="Calibri" w:cs="Calibri"/>
                <w:lang w:val="en-US" w:eastAsia="en-US"/>
              </w:rPr>
              <w:t>MDE-19006</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 xml:space="preserve">Lab course  </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lang w:val="en-US" w:eastAsia="en-US"/>
              </w:rPr>
              <w:t>4</w:t>
            </w:r>
          </w:p>
        </w:tc>
        <w:tc>
          <w:tcPr>
            <w:tcW w:w="895" w:type="dxa"/>
            <w:tcBorders>
              <w:top w:val="single" w:sz="4" w:space="0" w:color="auto"/>
              <w:left w:val="single" w:sz="4" w:space="0" w:color="auto"/>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r w:rsidRPr="00D95CA2">
              <w:rPr>
                <w:rFonts w:ascii="Calibri" w:hAnsi="Calibri" w:cs="Calibri"/>
                <w:lang w:val="en-US" w:eastAsia="en-US"/>
              </w:rPr>
              <w:t xml:space="preserve">      2</w:t>
            </w:r>
          </w:p>
        </w:tc>
      </w:tr>
      <w:tr w:rsidR="002E4B35" w:rsidRPr="00017F86" w:rsidTr="002839ED">
        <w:trPr>
          <w:trHeight w:val="187"/>
        </w:trPr>
        <w:tc>
          <w:tcPr>
            <w:tcW w:w="7604" w:type="dxa"/>
            <w:gridSpan w:val="4"/>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right="131"/>
              <w:jc w:val="right"/>
              <w:rPr>
                <w:rFonts w:ascii="Calibri" w:hAnsi="Calibri" w:cs="Calibri"/>
                <w:b/>
                <w:lang w:val="en-US" w:eastAsia="en-US"/>
              </w:rPr>
            </w:pPr>
            <w:r w:rsidRPr="00D95CA2">
              <w:rPr>
                <w:rFonts w:ascii="Calibri" w:hAnsi="Calibri" w:cs="Calibri"/>
                <w:b/>
                <w:bCs/>
                <w:sz w:val="22"/>
                <w:szCs w:val="22"/>
                <w:lang w:val="en-US" w:eastAsia="en-US"/>
              </w:rPr>
              <w:t>Total Credits</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Default="005D209C" w:rsidP="002839ED">
            <w:pPr>
              <w:widowControl w:val="0"/>
              <w:autoSpaceDE w:val="0"/>
              <w:autoSpaceDN w:val="0"/>
              <w:adjustRightInd w:val="0"/>
              <w:spacing w:line="250" w:lineRule="exact"/>
              <w:ind w:right="138"/>
              <w:jc w:val="center"/>
              <w:rPr>
                <w:rFonts w:ascii="Calibri" w:hAnsi="Calibri" w:cs="Calibri"/>
                <w:b/>
                <w:bCs/>
                <w:w w:val="99"/>
                <w:sz w:val="22"/>
                <w:szCs w:val="22"/>
                <w:lang w:val="en-US" w:eastAsia="en-US"/>
              </w:rPr>
            </w:pPr>
            <w:r>
              <w:rPr>
                <w:rFonts w:ascii="Calibri" w:hAnsi="Calibri" w:cs="Calibri"/>
                <w:b/>
                <w:bCs/>
                <w:w w:val="99"/>
                <w:sz w:val="22"/>
                <w:szCs w:val="22"/>
                <w:lang w:val="en-US" w:eastAsia="en-US"/>
              </w:rPr>
              <w:t>18</w:t>
            </w:r>
          </w:p>
          <w:p w:rsidR="002E4B35" w:rsidRPr="00D95CA2" w:rsidRDefault="002E4B35" w:rsidP="002839ED">
            <w:pPr>
              <w:widowControl w:val="0"/>
              <w:autoSpaceDE w:val="0"/>
              <w:autoSpaceDN w:val="0"/>
              <w:adjustRightInd w:val="0"/>
              <w:spacing w:line="250" w:lineRule="exact"/>
              <w:ind w:right="138"/>
              <w:jc w:val="center"/>
              <w:rPr>
                <w:rFonts w:ascii="Calibri" w:hAnsi="Calibri" w:cs="Calibri"/>
                <w:b/>
                <w:bCs/>
                <w:w w:val="99"/>
                <w:lang w:val="en-US" w:eastAsia="en-US"/>
              </w:rP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Default="002E4B35" w:rsidP="002839ED">
            <w:pPr>
              <w:widowControl w:val="0"/>
              <w:autoSpaceDE w:val="0"/>
              <w:autoSpaceDN w:val="0"/>
              <w:adjustRightInd w:val="0"/>
              <w:spacing w:line="250" w:lineRule="exact"/>
              <w:ind w:right="138"/>
              <w:jc w:val="center"/>
              <w:rPr>
                <w:rFonts w:ascii="Calibri" w:hAnsi="Calibri" w:cs="Calibri"/>
                <w:b/>
                <w:bCs/>
                <w:w w:val="99"/>
                <w:sz w:val="22"/>
                <w:szCs w:val="22"/>
                <w:lang w:val="en-US" w:eastAsia="en-US"/>
              </w:rPr>
            </w:pPr>
            <w:r>
              <w:rPr>
                <w:rFonts w:ascii="Calibri" w:hAnsi="Calibri" w:cs="Calibri"/>
                <w:b/>
                <w:bCs/>
                <w:w w:val="99"/>
                <w:sz w:val="22"/>
                <w:szCs w:val="22"/>
                <w:lang w:val="en-US" w:eastAsia="en-US"/>
              </w:rPr>
              <w:t xml:space="preserve">  2</w:t>
            </w:r>
          </w:p>
          <w:p w:rsidR="002E4B35" w:rsidRPr="00D95CA2" w:rsidRDefault="002E4B35" w:rsidP="002839ED">
            <w:pPr>
              <w:widowControl w:val="0"/>
              <w:autoSpaceDE w:val="0"/>
              <w:autoSpaceDN w:val="0"/>
              <w:adjustRightInd w:val="0"/>
              <w:spacing w:line="250" w:lineRule="exact"/>
              <w:ind w:right="138"/>
              <w:jc w:val="center"/>
              <w:rPr>
                <w:rFonts w:ascii="Calibri" w:hAnsi="Calibri" w:cs="Calibri"/>
                <w:b/>
                <w:bCs/>
                <w:w w:val="99"/>
                <w:lang w:val="en-US" w:eastAsia="en-US"/>
              </w:rPr>
            </w:pP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Default="002E4B35" w:rsidP="002839ED">
            <w:pPr>
              <w:widowControl w:val="0"/>
              <w:autoSpaceDE w:val="0"/>
              <w:autoSpaceDN w:val="0"/>
              <w:adjustRightInd w:val="0"/>
              <w:spacing w:line="250" w:lineRule="exact"/>
              <w:ind w:right="138"/>
              <w:jc w:val="center"/>
              <w:rPr>
                <w:rFonts w:ascii="Calibri" w:hAnsi="Calibri" w:cs="Calibri"/>
                <w:b/>
                <w:bCs/>
                <w:w w:val="99"/>
                <w:sz w:val="22"/>
                <w:szCs w:val="22"/>
                <w:lang w:val="en-US" w:eastAsia="en-US"/>
              </w:rPr>
            </w:pPr>
            <w:r>
              <w:rPr>
                <w:rFonts w:ascii="Calibri" w:hAnsi="Calibri" w:cs="Calibri"/>
                <w:b/>
                <w:bCs/>
                <w:w w:val="99"/>
                <w:sz w:val="22"/>
                <w:szCs w:val="22"/>
                <w:lang w:val="en-US" w:eastAsia="en-US"/>
              </w:rPr>
              <w:t xml:space="preserve">   4</w:t>
            </w:r>
          </w:p>
          <w:p w:rsidR="002E4B35" w:rsidRPr="00D95CA2" w:rsidRDefault="002E4B35" w:rsidP="002839ED">
            <w:pPr>
              <w:widowControl w:val="0"/>
              <w:autoSpaceDE w:val="0"/>
              <w:autoSpaceDN w:val="0"/>
              <w:adjustRightInd w:val="0"/>
              <w:spacing w:line="250" w:lineRule="exact"/>
              <w:ind w:right="138"/>
              <w:jc w:val="center"/>
              <w:rPr>
                <w:rFonts w:ascii="Calibri" w:hAnsi="Calibri" w:cs="Calibri"/>
                <w:b/>
                <w:bCs/>
                <w:w w:val="99"/>
                <w:lang w:val="en-US" w:eastAsia="en-US"/>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Default="002E4B35" w:rsidP="002839ED">
            <w:pPr>
              <w:widowControl w:val="0"/>
              <w:autoSpaceDE w:val="0"/>
              <w:autoSpaceDN w:val="0"/>
              <w:adjustRightInd w:val="0"/>
              <w:spacing w:line="250" w:lineRule="exact"/>
              <w:ind w:right="138"/>
              <w:jc w:val="center"/>
              <w:rPr>
                <w:rFonts w:ascii="Calibri" w:hAnsi="Calibri" w:cs="Calibri"/>
                <w:b/>
                <w:bCs/>
                <w:w w:val="99"/>
                <w:sz w:val="22"/>
                <w:szCs w:val="22"/>
                <w:lang w:val="en-US" w:eastAsia="en-US"/>
              </w:rPr>
            </w:pPr>
            <w:r>
              <w:rPr>
                <w:rFonts w:ascii="Calibri" w:hAnsi="Calibri" w:cs="Calibri"/>
                <w:b/>
                <w:bCs/>
                <w:w w:val="99"/>
                <w:sz w:val="22"/>
                <w:szCs w:val="22"/>
                <w:lang w:val="en-US" w:eastAsia="en-US"/>
              </w:rPr>
              <w:t>22</w:t>
            </w:r>
            <w:r w:rsidRPr="00D95CA2">
              <w:rPr>
                <w:rFonts w:ascii="Calibri" w:hAnsi="Calibri" w:cs="Calibri"/>
                <w:b/>
                <w:bCs/>
                <w:w w:val="99"/>
                <w:sz w:val="22"/>
                <w:szCs w:val="22"/>
                <w:lang w:val="en-US" w:eastAsia="en-US"/>
              </w:rPr>
              <w:t xml:space="preserve">                                             </w:t>
            </w:r>
          </w:p>
          <w:p w:rsidR="002E4B35" w:rsidRPr="00D95CA2" w:rsidRDefault="002E4B35" w:rsidP="002839ED">
            <w:pPr>
              <w:widowControl w:val="0"/>
              <w:autoSpaceDE w:val="0"/>
              <w:autoSpaceDN w:val="0"/>
              <w:adjustRightInd w:val="0"/>
              <w:spacing w:line="250" w:lineRule="exact"/>
              <w:ind w:right="138"/>
              <w:jc w:val="center"/>
              <w:rPr>
                <w:rFonts w:ascii="Calibri" w:hAnsi="Calibri" w:cs="Calibri"/>
                <w:b/>
                <w:bCs/>
                <w:w w:val="99"/>
                <w:lang w:val="en-US" w:eastAsia="en-US"/>
              </w:rPr>
            </w:pPr>
          </w:p>
        </w:tc>
      </w:tr>
    </w:tbl>
    <w:p w:rsidR="002E4B35" w:rsidRPr="00D95CA2" w:rsidRDefault="002E4B35" w:rsidP="002E4B35">
      <w:pPr>
        <w:jc w:val="both"/>
        <w:rPr>
          <w:rFonts w:ascii="Calibri" w:hAnsi="Calibri" w:cs="Calibri"/>
          <w:sz w:val="22"/>
          <w:szCs w:val="22"/>
        </w:rPr>
      </w:pPr>
    </w:p>
    <w:p w:rsidR="002E4B35" w:rsidRPr="00D95CA2" w:rsidRDefault="002E4B35" w:rsidP="002E4B35">
      <w:pPr>
        <w:widowControl w:val="0"/>
        <w:autoSpaceDE w:val="0"/>
        <w:autoSpaceDN w:val="0"/>
        <w:adjustRightInd w:val="0"/>
        <w:spacing w:after="120"/>
        <w:jc w:val="center"/>
        <w:rPr>
          <w:rFonts w:ascii="Calibri" w:hAnsi="Calibri" w:cs="Calibri"/>
          <w:sz w:val="22"/>
          <w:szCs w:val="22"/>
        </w:rPr>
      </w:pPr>
      <w:r w:rsidRPr="00D95CA2">
        <w:rPr>
          <w:rFonts w:ascii="Calibri" w:hAnsi="Calibri" w:cs="Calibri"/>
          <w:b/>
          <w:bCs/>
          <w:sz w:val="22"/>
          <w:szCs w:val="22"/>
          <w:lang w:val="en-US" w:eastAsia="en-US"/>
        </w:rPr>
        <w:t>Semester II</w:t>
      </w:r>
    </w:p>
    <w:tbl>
      <w:tblPr>
        <w:tblW w:w="9990" w:type="dxa"/>
        <w:tblInd w:w="5" w:type="dxa"/>
        <w:tblLayout w:type="fixed"/>
        <w:tblCellMar>
          <w:left w:w="0" w:type="dxa"/>
          <w:right w:w="0" w:type="dxa"/>
        </w:tblCellMar>
        <w:tblLook w:val="0000" w:firstRow="0" w:lastRow="0" w:firstColumn="0" w:lastColumn="0" w:noHBand="0" w:noVBand="0"/>
      </w:tblPr>
      <w:tblGrid>
        <w:gridCol w:w="13"/>
        <w:gridCol w:w="698"/>
        <w:gridCol w:w="836"/>
        <w:gridCol w:w="1678"/>
        <w:gridCol w:w="4058"/>
        <w:gridCol w:w="780"/>
        <w:gridCol w:w="9"/>
        <w:gridCol w:w="30"/>
        <w:gridCol w:w="540"/>
        <w:gridCol w:w="6"/>
        <w:gridCol w:w="705"/>
        <w:gridCol w:w="8"/>
        <w:gridCol w:w="629"/>
      </w:tblGrid>
      <w:tr w:rsidR="002E4B35" w:rsidRPr="00017F86" w:rsidTr="002839ED">
        <w:trPr>
          <w:gridBefore w:val="1"/>
          <w:wBefore w:w="14" w:type="dxa"/>
          <w:trHeight w:val="141"/>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bookmarkStart w:id="0" w:name="OLE_LINK1"/>
            <w:r w:rsidRPr="00D95CA2">
              <w:rPr>
                <w:rFonts w:ascii="Calibri" w:hAnsi="Calibri" w:cs="Calibri"/>
                <w:b/>
                <w:bCs/>
                <w:sz w:val="22"/>
                <w:szCs w:val="22"/>
                <w:lang w:val="en-US" w:eastAsia="en-US"/>
              </w:rPr>
              <w:t>Sr.</w:t>
            </w:r>
          </w:p>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No.</w:t>
            </w:r>
          </w:p>
        </w:tc>
        <w:tc>
          <w:tcPr>
            <w:tcW w:w="836" w:type="dxa"/>
            <w:vMerge w:val="restart"/>
            <w:tcBorders>
              <w:top w:val="single" w:sz="4" w:space="0" w:color="auto"/>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w w:val="98"/>
                <w:sz w:val="22"/>
                <w:szCs w:val="22"/>
                <w:lang w:val="en-US" w:eastAsia="en-US"/>
              </w:rPr>
              <w:t>Course</w:t>
            </w:r>
          </w:p>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w w:val="93"/>
                <w:sz w:val="22"/>
                <w:szCs w:val="22"/>
                <w:lang w:val="en-US" w:eastAsia="en-US"/>
              </w:rPr>
              <w:t>Type</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sz w:val="22"/>
                <w:szCs w:val="22"/>
                <w:lang w:val="en-US" w:eastAsia="en-US"/>
              </w:rPr>
              <w:t>Course Code</w:t>
            </w:r>
          </w:p>
        </w:tc>
        <w:tc>
          <w:tcPr>
            <w:tcW w:w="4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Course Name</w:t>
            </w:r>
          </w:p>
        </w:tc>
        <w:tc>
          <w:tcPr>
            <w:tcW w:w="20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ind w:right="60"/>
              <w:jc w:val="center"/>
              <w:rPr>
                <w:rFonts w:ascii="Calibri" w:hAnsi="Calibri" w:cs="Calibri"/>
                <w:lang w:val="en-US" w:eastAsia="en-US"/>
              </w:rPr>
            </w:pPr>
            <w:r w:rsidRPr="00D95CA2">
              <w:rPr>
                <w:rFonts w:ascii="Calibri" w:hAnsi="Calibri" w:cs="Calibri"/>
                <w:b/>
                <w:bCs/>
                <w:w w:val="97"/>
                <w:sz w:val="22"/>
                <w:szCs w:val="22"/>
                <w:lang w:val="en-US" w:eastAsia="en-US"/>
              </w:rPr>
              <w:t xml:space="preserve">Teaching </w:t>
            </w:r>
            <w:r w:rsidRPr="00D95CA2">
              <w:rPr>
                <w:rFonts w:ascii="Calibri" w:hAnsi="Calibri" w:cs="Calibri"/>
                <w:b/>
                <w:bCs/>
                <w:w w:val="96"/>
                <w:sz w:val="22"/>
                <w:szCs w:val="22"/>
                <w:lang w:val="en-US" w:eastAsia="en-US"/>
              </w:rPr>
              <w:t>Scheme</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Credits</w:t>
            </w:r>
          </w:p>
        </w:tc>
      </w:tr>
      <w:tr w:rsidR="002E4B35" w:rsidRPr="00017F86" w:rsidTr="002839ED">
        <w:trPr>
          <w:gridBefore w:val="1"/>
          <w:wBefore w:w="14" w:type="dxa"/>
          <w:trHeight w:val="70"/>
        </w:trPr>
        <w:tc>
          <w:tcPr>
            <w:tcW w:w="698" w:type="dxa"/>
            <w:vMerge/>
            <w:tcBorders>
              <w:top w:val="single" w:sz="4" w:space="0" w:color="auto"/>
              <w:left w:val="single" w:sz="8"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836" w:type="dxa"/>
            <w:vMerge/>
            <w:tcBorders>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1678" w:type="dxa"/>
            <w:vMerge/>
            <w:tcBorders>
              <w:top w:val="single" w:sz="4" w:space="0" w:color="auto"/>
              <w:left w:val="single" w:sz="4" w:space="0" w:color="auto"/>
              <w:bottom w:val="single" w:sz="4"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4058" w:type="dxa"/>
            <w:vMerge/>
            <w:tcBorders>
              <w:top w:val="single" w:sz="4" w:space="0" w:color="auto"/>
              <w:left w:val="nil"/>
              <w:bottom w:val="single" w:sz="4"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819" w:type="dxa"/>
            <w:gridSpan w:val="3"/>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w w:val="95"/>
                <w:sz w:val="22"/>
                <w:szCs w:val="22"/>
                <w:lang w:val="en-US" w:eastAsia="en-US"/>
              </w:rPr>
              <w:t>L</w:t>
            </w:r>
          </w:p>
        </w:tc>
        <w:tc>
          <w:tcPr>
            <w:tcW w:w="539"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T</w:t>
            </w:r>
          </w:p>
        </w:tc>
        <w:tc>
          <w:tcPr>
            <w:tcW w:w="719" w:type="dxa"/>
            <w:gridSpan w:val="3"/>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P</w:t>
            </w:r>
          </w:p>
        </w:tc>
        <w:tc>
          <w:tcPr>
            <w:tcW w:w="629" w:type="dxa"/>
            <w:vMerge/>
            <w:tcBorders>
              <w:top w:val="single" w:sz="4" w:space="0" w:color="auto"/>
              <w:left w:val="single" w:sz="8"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26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sz w:val="22"/>
                <w:szCs w:val="22"/>
                <w:lang w:val="en-US" w:eastAsia="en-US"/>
              </w:rPr>
            </w:pPr>
            <w:r w:rsidRPr="00D95CA2">
              <w:rPr>
                <w:rFonts w:ascii="Calibri" w:hAnsi="Calibri" w:cs="Calibri"/>
                <w:sz w:val="22"/>
                <w:szCs w:val="22"/>
                <w:lang w:val="en-US" w:eastAsia="en-US"/>
              </w:rPr>
              <w:t>1</w:t>
            </w:r>
            <w:r>
              <w:rPr>
                <w:rFonts w:ascii="Calibri" w:hAnsi="Calibri" w:cs="Calibri"/>
                <w:sz w:val="22"/>
                <w:szCs w:val="22"/>
                <w:lang w:val="en-US"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sz w:val="22"/>
                <w:szCs w:val="22"/>
                <w:lang w:val="en-US" w:eastAsia="en-US"/>
              </w:rPr>
            </w:pPr>
            <w:r w:rsidRPr="00D95CA2">
              <w:rPr>
                <w:rFonts w:ascii="Calibri" w:hAnsi="Calibri" w:cs="Calibri"/>
                <w:sz w:val="22"/>
                <w:szCs w:val="22"/>
                <w:lang w:val="en-US" w:eastAsia="en-US"/>
              </w:rPr>
              <w:t>ILE</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Pr>
                <w:rFonts w:ascii="Calibri" w:hAnsi="Calibri" w:cs="Calibri"/>
                <w:lang w:val="en-US" w:eastAsia="en-US"/>
              </w:rPr>
              <w:t>ILE-19001</w:t>
            </w:r>
          </w:p>
        </w:tc>
        <w:tc>
          <w:tcPr>
            <w:tcW w:w="4058"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BA3379" w:rsidP="002839ED">
            <w:pPr>
              <w:widowControl w:val="0"/>
              <w:autoSpaceDE w:val="0"/>
              <w:autoSpaceDN w:val="0"/>
              <w:adjustRightInd w:val="0"/>
              <w:spacing w:line="252" w:lineRule="exact"/>
              <w:ind w:left="150"/>
              <w:rPr>
                <w:rFonts w:ascii="Calibri" w:hAnsi="Calibri" w:cs="Calibri"/>
                <w:sz w:val="22"/>
                <w:szCs w:val="22"/>
                <w:lang w:val="en-US" w:eastAsia="en-US"/>
              </w:rPr>
            </w:pPr>
            <w:r>
              <w:rPr>
                <w:rFonts w:ascii="Calibri" w:hAnsi="Calibri" w:cs="Calibri"/>
                <w:sz w:val="22"/>
                <w:szCs w:val="22"/>
                <w:lang w:val="en-US" w:eastAsia="en-US"/>
              </w:rPr>
              <w:t>*</w:t>
            </w:r>
            <w:r w:rsidR="001A2E17">
              <w:rPr>
                <w:rFonts w:ascii="Calibri" w:hAnsi="Calibri" w:cs="Calibri"/>
                <w:sz w:val="22"/>
                <w:szCs w:val="22"/>
                <w:lang w:val="en-US" w:eastAsia="en-US"/>
              </w:rPr>
              <w:t xml:space="preserve">Interdisciplinary Open course </w:t>
            </w:r>
            <w:r w:rsidR="002E4B35" w:rsidRPr="00D95CA2">
              <w:rPr>
                <w:rFonts w:ascii="Calibri" w:hAnsi="Calibri" w:cs="Calibri"/>
                <w:sz w:val="22"/>
                <w:szCs w:val="22"/>
                <w:lang w:val="en-US" w:eastAsia="en-US"/>
              </w:rPr>
              <w:t xml:space="preserve"> </w:t>
            </w:r>
          </w:p>
        </w:tc>
        <w:tc>
          <w:tcPr>
            <w:tcW w:w="819" w:type="dxa"/>
            <w:gridSpan w:val="3"/>
            <w:tcBorders>
              <w:top w:val="nil"/>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9"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c>
          <w:tcPr>
            <w:tcW w:w="719" w:type="dxa"/>
            <w:gridSpan w:val="3"/>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c>
          <w:tcPr>
            <w:tcW w:w="629"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7F09B9">
        <w:trPr>
          <w:gridBefore w:val="1"/>
          <w:wBefore w:w="14" w:type="dxa"/>
          <w:trHeight w:val="303"/>
        </w:trPr>
        <w:tc>
          <w:tcPr>
            <w:tcW w:w="698" w:type="dxa"/>
            <w:vMerge w:val="restart"/>
            <w:tcBorders>
              <w:top w:val="single" w:sz="4" w:space="0" w:color="auto"/>
              <w:left w:val="single" w:sz="4" w:space="0" w:color="auto"/>
              <w:right w:val="single" w:sz="4" w:space="0" w:color="auto"/>
            </w:tcBorders>
            <w:shd w:val="clear" w:color="auto" w:fill="auto"/>
            <w:vAlign w:val="center"/>
          </w:tcPr>
          <w:p w:rsidR="002E4B35" w:rsidRPr="00D95CA2" w:rsidRDefault="002E4B35" w:rsidP="007F09B9">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2.</w:t>
            </w:r>
          </w:p>
        </w:tc>
        <w:tc>
          <w:tcPr>
            <w:tcW w:w="836" w:type="dxa"/>
            <w:vMerge w:val="restart"/>
            <w:tcBorders>
              <w:top w:val="single" w:sz="4" w:space="0" w:color="auto"/>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DEC</w:t>
            </w:r>
          </w:p>
        </w:tc>
        <w:tc>
          <w:tcPr>
            <w:tcW w:w="5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B35" w:rsidRPr="003553E7"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Department Elective –II</w:t>
            </w:r>
          </w:p>
        </w:tc>
        <w:tc>
          <w:tcPr>
            <w:tcW w:w="819" w:type="dxa"/>
            <w:gridSpan w:val="3"/>
            <w:vMerge w:val="restart"/>
            <w:tcBorders>
              <w:top w:val="nil"/>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9"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719" w:type="dxa"/>
            <w:gridSpan w:val="3"/>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629"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gridBefore w:val="1"/>
          <w:wBefore w:w="14" w:type="dxa"/>
          <w:trHeight w:val="303"/>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MDE(DE)-19005</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jc w:val="center"/>
              <w:rPr>
                <w:rFonts w:ascii="Calibri" w:hAnsi="Calibri" w:cs="Calibri"/>
                <w:sz w:val="22"/>
                <w:szCs w:val="22"/>
                <w:lang w:val="en-US" w:eastAsia="en-US"/>
              </w:rPr>
            </w:pPr>
            <w:r w:rsidRPr="00D95CA2">
              <w:rPr>
                <w:rFonts w:ascii="Calibri" w:hAnsi="Calibri" w:cs="Calibri"/>
                <w:sz w:val="22"/>
                <w:szCs w:val="22"/>
                <w:lang w:val="en-US" w:eastAsia="en-US"/>
              </w:rPr>
              <w:t>Tribology in Design</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303"/>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MDE(DE)-19006</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proofErr w:type="spellStart"/>
            <w:r>
              <w:rPr>
                <w:rFonts w:ascii="Calibri" w:hAnsi="Calibri" w:cs="Calibri"/>
                <w:sz w:val="22"/>
                <w:szCs w:val="22"/>
                <w:lang w:val="en-US" w:eastAsia="en-US"/>
              </w:rPr>
              <w:t>Multibody</w:t>
            </w:r>
            <w:proofErr w:type="spellEnd"/>
            <w:r>
              <w:rPr>
                <w:rFonts w:ascii="Calibri" w:hAnsi="Calibri" w:cs="Calibri"/>
                <w:sz w:val="22"/>
                <w:szCs w:val="22"/>
                <w:lang w:val="en-US" w:eastAsia="en-US"/>
              </w:rPr>
              <w:t xml:space="preserve"> D</w:t>
            </w:r>
            <w:r w:rsidRPr="00D95CA2">
              <w:rPr>
                <w:rFonts w:ascii="Calibri" w:hAnsi="Calibri" w:cs="Calibri"/>
                <w:sz w:val="22"/>
                <w:szCs w:val="22"/>
                <w:lang w:val="en-US" w:eastAsia="en-US"/>
              </w:rPr>
              <w:t>ynamics</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303"/>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MDE(DE)-19007</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Robotics</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315"/>
        </w:trPr>
        <w:tc>
          <w:tcPr>
            <w:tcW w:w="698" w:type="dxa"/>
            <w:vMerge/>
            <w:tcBorders>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r>
              <w:rPr>
                <w:rFonts w:ascii="Calibri" w:hAnsi="Calibri" w:cs="Calibri"/>
                <w:lang w:val="en-US" w:eastAsia="en-US"/>
              </w:rPr>
              <w:t>MDE(DE)-19008</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Advance Engineering Materials</w:t>
            </w:r>
          </w:p>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p>
        </w:tc>
        <w:tc>
          <w:tcPr>
            <w:tcW w:w="819" w:type="dxa"/>
            <w:gridSpan w:val="3"/>
            <w:vMerge/>
            <w:tcBorders>
              <w:left w:val="single" w:sz="4" w:space="0" w:color="auto"/>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7F09B9">
        <w:trPr>
          <w:gridBefore w:val="1"/>
          <w:wBefore w:w="14" w:type="dxa"/>
          <w:trHeight w:val="46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7F09B9">
            <w:pPr>
              <w:widowControl w:val="0"/>
              <w:autoSpaceDE w:val="0"/>
              <w:autoSpaceDN w:val="0"/>
              <w:adjustRightInd w:val="0"/>
              <w:spacing w:line="264" w:lineRule="exact"/>
              <w:jc w:val="center"/>
              <w:rPr>
                <w:rFonts w:ascii="Calibri" w:hAnsi="Calibri" w:cs="Calibri"/>
                <w:sz w:val="22"/>
                <w:szCs w:val="22"/>
                <w:lang w:val="en-US" w:eastAsia="en-US"/>
              </w:rPr>
            </w:pPr>
            <w:r>
              <w:rPr>
                <w:rFonts w:ascii="Calibri" w:hAnsi="Calibri" w:cs="Calibri"/>
                <w:sz w:val="22"/>
                <w:szCs w:val="22"/>
                <w:lang w:val="en-US" w:eastAsia="en-US"/>
              </w:rPr>
              <w:t>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r w:rsidRPr="00D95CA2">
              <w:rPr>
                <w:rFonts w:ascii="Calibri" w:hAnsi="Calibri" w:cs="Calibri"/>
                <w:sz w:val="22"/>
                <w:szCs w:val="22"/>
                <w:lang w:val="en-US" w:eastAsia="en-US"/>
              </w:rPr>
              <w:t>MLC</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2E4B35" w:rsidRDefault="002E4B35" w:rsidP="002839ED">
            <w:pPr>
              <w:widowControl w:val="0"/>
              <w:autoSpaceDE w:val="0"/>
              <w:autoSpaceDN w:val="0"/>
              <w:adjustRightInd w:val="0"/>
              <w:spacing w:line="252" w:lineRule="exact"/>
              <w:rPr>
                <w:rFonts w:ascii="Calibri" w:hAnsi="Calibri" w:cs="Calibri"/>
                <w:lang w:val="en-US" w:eastAsia="en-US"/>
              </w:rPr>
            </w:pPr>
            <w:r>
              <w:rPr>
                <w:rFonts w:ascii="Calibri" w:hAnsi="Calibri" w:cs="Calibri"/>
                <w:lang w:val="en-US" w:eastAsia="en-US"/>
              </w:rPr>
              <w:t>ML-19011</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Research Methodology and Intellectual Property Rights</w:t>
            </w:r>
          </w:p>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p>
        </w:tc>
        <w:tc>
          <w:tcPr>
            <w:tcW w:w="81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Pr>
                <w:rFonts w:ascii="Calibri" w:hAnsi="Calibri" w:cs="Calibri"/>
                <w:lang w:val="en-US" w:eastAsia="en-US"/>
              </w:rPr>
              <w:t>2</w:t>
            </w:r>
          </w:p>
        </w:tc>
        <w:tc>
          <w:tcPr>
            <w:tcW w:w="539" w:type="dxa"/>
            <w:tcBorders>
              <w:top w:val="single" w:sz="4" w:space="0" w:color="auto"/>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719" w:type="dxa"/>
            <w:gridSpan w:val="3"/>
            <w:tcBorders>
              <w:top w:val="single" w:sz="4" w:space="0" w:color="auto"/>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629" w:type="dxa"/>
            <w:tcBorders>
              <w:top w:val="single" w:sz="4" w:space="0" w:color="auto"/>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r>
      <w:tr w:rsidR="002E4B35" w:rsidRPr="00017F86" w:rsidTr="00BB0793">
        <w:trPr>
          <w:gridBefore w:val="1"/>
          <w:wBefore w:w="14" w:type="dxa"/>
          <w:trHeight w:val="46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7F09B9">
            <w:pPr>
              <w:widowControl w:val="0"/>
              <w:autoSpaceDE w:val="0"/>
              <w:autoSpaceDN w:val="0"/>
              <w:adjustRightInd w:val="0"/>
              <w:spacing w:line="264" w:lineRule="exact"/>
              <w:jc w:val="center"/>
              <w:rPr>
                <w:rFonts w:ascii="Calibri" w:hAnsi="Calibri" w:cs="Calibri"/>
                <w:sz w:val="22"/>
                <w:szCs w:val="22"/>
                <w:lang w:val="en-US" w:eastAsia="en-US"/>
              </w:rPr>
            </w:pPr>
            <w:r>
              <w:rPr>
                <w:rFonts w:ascii="Calibri" w:hAnsi="Calibri" w:cs="Calibri"/>
                <w:sz w:val="22"/>
                <w:szCs w:val="22"/>
                <w:lang w:val="en-US" w:eastAsia="en-US"/>
              </w:rPr>
              <w:t>4.</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r w:rsidRPr="00D95CA2">
              <w:rPr>
                <w:rFonts w:ascii="Calibri" w:hAnsi="Calibri" w:cs="Calibri"/>
                <w:sz w:val="22"/>
                <w:szCs w:val="22"/>
                <w:lang w:val="en-US" w:eastAsia="en-US"/>
              </w:rPr>
              <w:t>MLC</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2E4B35" w:rsidRDefault="002E4B35" w:rsidP="002839ED">
            <w:pPr>
              <w:widowControl w:val="0"/>
              <w:autoSpaceDE w:val="0"/>
              <w:autoSpaceDN w:val="0"/>
              <w:adjustRightInd w:val="0"/>
              <w:spacing w:line="252" w:lineRule="exact"/>
              <w:rPr>
                <w:rFonts w:ascii="Calibri" w:hAnsi="Calibri" w:cs="Calibri"/>
                <w:lang w:val="en-US" w:eastAsia="en-US"/>
              </w:rPr>
            </w:pPr>
            <w:r>
              <w:rPr>
                <w:rFonts w:ascii="Calibri" w:hAnsi="Calibri" w:cs="Calibri"/>
                <w:lang w:val="en-US" w:eastAsia="en-US"/>
              </w:rPr>
              <w:t>ML-19012</w:t>
            </w:r>
          </w:p>
        </w:tc>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rsidR="002E4B35"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BB0793">
              <w:rPr>
                <w:rFonts w:ascii="Calibri" w:hAnsi="Calibri" w:cs="Calibri"/>
                <w:sz w:val="22"/>
                <w:szCs w:val="22"/>
                <w:lang w:val="en-US" w:eastAsia="en-US"/>
              </w:rPr>
              <w:t>Effective  Technical Communication</w:t>
            </w:r>
          </w:p>
        </w:tc>
        <w:tc>
          <w:tcPr>
            <w:tcW w:w="819"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Pr>
                <w:rFonts w:ascii="Calibri" w:hAnsi="Calibri" w:cs="Calibri"/>
                <w:lang w:val="en-US" w:eastAsia="en-US"/>
              </w:rPr>
              <w:t>1</w:t>
            </w:r>
          </w:p>
        </w:tc>
        <w:tc>
          <w:tcPr>
            <w:tcW w:w="539" w:type="dxa"/>
            <w:tcBorders>
              <w:top w:val="single" w:sz="4" w:space="0" w:color="auto"/>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719" w:type="dxa"/>
            <w:gridSpan w:val="3"/>
            <w:tcBorders>
              <w:top w:val="single" w:sz="4" w:space="0" w:color="auto"/>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629" w:type="dxa"/>
            <w:tcBorders>
              <w:top w:val="single" w:sz="4" w:space="0" w:color="auto"/>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r>
      <w:tr w:rsidR="002E4B35" w:rsidRPr="00017F86" w:rsidTr="007F09B9">
        <w:trPr>
          <w:gridBefore w:val="1"/>
          <w:wBefore w:w="14" w:type="dxa"/>
          <w:trHeight w:val="288"/>
        </w:trPr>
        <w:tc>
          <w:tcPr>
            <w:tcW w:w="698" w:type="dxa"/>
            <w:vMerge w:val="restart"/>
            <w:tcBorders>
              <w:top w:val="single" w:sz="4" w:space="0" w:color="auto"/>
              <w:left w:val="single" w:sz="4" w:space="0" w:color="auto"/>
              <w:right w:val="single" w:sz="4" w:space="0" w:color="auto"/>
            </w:tcBorders>
            <w:shd w:val="clear" w:color="auto" w:fill="auto"/>
            <w:vAlign w:val="center"/>
          </w:tcPr>
          <w:p w:rsidR="002E4B35" w:rsidRPr="00D95CA2" w:rsidRDefault="002E4B35" w:rsidP="007F09B9">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sz w:val="22"/>
                <w:szCs w:val="22"/>
                <w:lang w:val="en-US" w:eastAsia="en-US"/>
              </w:rPr>
              <w:t>5</w:t>
            </w:r>
            <w:r w:rsidRPr="00D95CA2">
              <w:rPr>
                <w:rFonts w:ascii="Calibri" w:hAnsi="Calibri" w:cs="Calibri"/>
                <w:sz w:val="22"/>
                <w:szCs w:val="22"/>
                <w:lang w:val="en-US" w:eastAsia="en-US"/>
              </w:rPr>
              <w:t>.</w:t>
            </w:r>
          </w:p>
        </w:tc>
        <w:tc>
          <w:tcPr>
            <w:tcW w:w="836" w:type="dxa"/>
            <w:vMerge w:val="restart"/>
            <w:tcBorders>
              <w:top w:val="single" w:sz="4" w:space="0" w:color="auto"/>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DEC</w:t>
            </w:r>
          </w:p>
        </w:tc>
        <w:tc>
          <w:tcPr>
            <w:tcW w:w="5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B35" w:rsidRPr="00B24CFA"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Department Elective –III</w:t>
            </w:r>
          </w:p>
        </w:tc>
        <w:tc>
          <w:tcPr>
            <w:tcW w:w="819" w:type="dxa"/>
            <w:gridSpan w:val="3"/>
            <w:vMerge w:val="restart"/>
            <w:tcBorders>
              <w:top w:val="nil"/>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9"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719" w:type="dxa"/>
            <w:gridSpan w:val="3"/>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629" w:type="dxa"/>
            <w:vMerge w:val="restart"/>
            <w:tcBorders>
              <w:top w:val="nil"/>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gridBefore w:val="1"/>
          <w:wBefore w:w="14" w:type="dxa"/>
          <w:trHeight w:val="287"/>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MDE(DE)-19009</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 xml:space="preserve">Mechanics of composite Materials </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287"/>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MDE(DE)-19010</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F81C1B">
              <w:rPr>
                <w:rFonts w:ascii="Calibri" w:hAnsi="Calibri" w:cs="Calibri"/>
                <w:sz w:val="22"/>
                <w:szCs w:val="22"/>
                <w:lang w:val="en-US" w:eastAsia="en-US"/>
              </w:rPr>
              <w:t>Automatic Control</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287"/>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MDE(DE)-19011</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E10BFE">
              <w:rPr>
                <w:rFonts w:ascii="Calibri" w:hAnsi="Calibri" w:cs="Calibri"/>
                <w:bCs/>
                <w:color w:val="000000"/>
                <w:kern w:val="24"/>
              </w:rPr>
              <w:t>Finite Element-Boundary Element Methods</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287"/>
        </w:trPr>
        <w:tc>
          <w:tcPr>
            <w:tcW w:w="698" w:type="dxa"/>
            <w:vMerge/>
            <w:tcBorders>
              <w:left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MDE(DE)-19012</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 xml:space="preserve">Failure Analysis </w:t>
            </w:r>
          </w:p>
        </w:tc>
        <w:tc>
          <w:tcPr>
            <w:tcW w:w="819" w:type="dxa"/>
            <w:gridSpan w:val="3"/>
            <w:vMerge/>
            <w:tcBorders>
              <w:left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287"/>
        </w:trPr>
        <w:tc>
          <w:tcPr>
            <w:tcW w:w="698" w:type="dxa"/>
            <w:vMerge/>
            <w:tcBorders>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vMerge/>
            <w:tcBorders>
              <w:left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lang w:val="en-US" w:eastAsia="en-US"/>
              </w:rPr>
              <w:t>MDE(DE)-19013</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 xml:space="preserve">Condition Based monitoring </w:t>
            </w:r>
          </w:p>
        </w:tc>
        <w:tc>
          <w:tcPr>
            <w:tcW w:w="819" w:type="dxa"/>
            <w:gridSpan w:val="3"/>
            <w:vMerge/>
            <w:tcBorders>
              <w:left w:val="single" w:sz="4" w:space="0" w:color="auto"/>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539" w:type="dxa"/>
            <w:vMerge/>
            <w:tcBorders>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719" w:type="dxa"/>
            <w:gridSpan w:val="3"/>
            <w:vMerge/>
            <w:tcBorders>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c>
          <w:tcPr>
            <w:tcW w:w="629" w:type="dxa"/>
            <w:vMerge/>
            <w:tcBorders>
              <w:left w:val="nil"/>
              <w:bottom w:val="single" w:sz="4"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p>
        </w:tc>
      </w:tr>
      <w:tr w:rsidR="002E4B35" w:rsidRPr="00017F86" w:rsidTr="002839ED">
        <w:trPr>
          <w:gridBefore w:val="1"/>
          <w:wBefore w:w="14" w:type="dxa"/>
          <w:trHeight w:val="265"/>
        </w:trPr>
        <w:tc>
          <w:tcPr>
            <w:tcW w:w="698" w:type="dxa"/>
            <w:tcBorders>
              <w:top w:val="single" w:sz="4" w:space="0" w:color="auto"/>
              <w:left w:val="single" w:sz="8"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sz w:val="22"/>
                <w:szCs w:val="22"/>
                <w:lang w:val="en-US" w:eastAsia="en-US"/>
              </w:rPr>
              <w:t>6</w:t>
            </w:r>
            <w:r w:rsidRPr="00D95CA2">
              <w:rPr>
                <w:rFonts w:ascii="Calibri" w:hAnsi="Calibri" w:cs="Calibri"/>
                <w:sz w:val="22"/>
                <w:szCs w:val="22"/>
                <w:lang w:val="en-US"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LLC</w:t>
            </w:r>
          </w:p>
        </w:tc>
        <w:tc>
          <w:tcPr>
            <w:tcW w:w="1678" w:type="dxa"/>
            <w:tcBorders>
              <w:top w:val="nil"/>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LL-19003</w:t>
            </w:r>
          </w:p>
        </w:tc>
        <w:tc>
          <w:tcPr>
            <w:tcW w:w="4058"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Liberal Learning Course</w:t>
            </w:r>
          </w:p>
        </w:tc>
        <w:tc>
          <w:tcPr>
            <w:tcW w:w="819" w:type="dxa"/>
            <w:gridSpan w:val="3"/>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w:t>
            </w:r>
          </w:p>
        </w:tc>
        <w:tc>
          <w:tcPr>
            <w:tcW w:w="539"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lang w:val="en-US" w:eastAsia="en-US"/>
              </w:rPr>
              <w:t>--</w:t>
            </w:r>
          </w:p>
        </w:tc>
        <w:tc>
          <w:tcPr>
            <w:tcW w:w="719" w:type="dxa"/>
            <w:gridSpan w:val="3"/>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lang w:val="en-US" w:eastAsia="en-US"/>
              </w:rPr>
              <w:t>--</w:t>
            </w:r>
          </w:p>
        </w:tc>
        <w:tc>
          <w:tcPr>
            <w:tcW w:w="629"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lang w:val="en-US" w:eastAsia="en-US"/>
              </w:rPr>
              <w:t>1</w:t>
            </w:r>
          </w:p>
        </w:tc>
      </w:tr>
      <w:tr w:rsidR="002E4B35" w:rsidRPr="00017F86" w:rsidTr="007F09B9">
        <w:trPr>
          <w:gridBefore w:val="1"/>
          <w:wBefore w:w="14" w:type="dxa"/>
          <w:trHeight w:val="270"/>
        </w:trPr>
        <w:tc>
          <w:tcPr>
            <w:tcW w:w="698" w:type="dxa"/>
            <w:vMerge w:val="restart"/>
            <w:tcBorders>
              <w:top w:val="nil"/>
              <w:left w:val="single" w:sz="8" w:space="0" w:color="auto"/>
              <w:right w:val="single" w:sz="4" w:space="0" w:color="auto"/>
            </w:tcBorders>
            <w:shd w:val="clear" w:color="auto" w:fill="auto"/>
            <w:vAlign w:val="center"/>
          </w:tcPr>
          <w:p w:rsidR="002E4B35" w:rsidRPr="00D95CA2" w:rsidRDefault="002E4B35" w:rsidP="007F09B9">
            <w:pPr>
              <w:widowControl w:val="0"/>
              <w:autoSpaceDE w:val="0"/>
              <w:autoSpaceDN w:val="0"/>
              <w:adjustRightInd w:val="0"/>
              <w:spacing w:line="264" w:lineRule="exact"/>
              <w:jc w:val="center"/>
              <w:rPr>
                <w:rFonts w:ascii="Calibri" w:hAnsi="Calibri" w:cs="Calibri"/>
                <w:sz w:val="22"/>
                <w:szCs w:val="22"/>
                <w:lang w:val="en-US" w:eastAsia="en-US"/>
              </w:rPr>
            </w:pPr>
            <w:r>
              <w:rPr>
                <w:rFonts w:ascii="Calibri" w:hAnsi="Calibri" w:cs="Calibri"/>
                <w:sz w:val="22"/>
                <w:szCs w:val="22"/>
                <w:lang w:val="en-US" w:eastAsia="en-US"/>
              </w:rPr>
              <w:t>7.</w:t>
            </w: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r w:rsidRPr="00D95CA2">
              <w:rPr>
                <w:rFonts w:ascii="Calibri" w:hAnsi="Calibri" w:cs="Calibri"/>
                <w:sz w:val="22"/>
                <w:szCs w:val="22"/>
                <w:lang w:val="en-US" w:eastAsia="en-US"/>
              </w:rPr>
              <w:t>PCC-IV</w:t>
            </w:r>
          </w:p>
        </w:tc>
        <w:tc>
          <w:tcPr>
            <w:tcW w:w="1678" w:type="dxa"/>
            <w:tcBorders>
              <w:top w:val="nil"/>
              <w:left w:val="single" w:sz="4" w:space="0" w:color="auto"/>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MDE-19007</w:t>
            </w:r>
          </w:p>
        </w:tc>
        <w:tc>
          <w:tcPr>
            <w:tcW w:w="4058" w:type="dxa"/>
            <w:tcBorders>
              <w:top w:val="single" w:sz="4" w:space="0" w:color="auto"/>
              <w:left w:val="nil"/>
              <w:bottom w:val="single" w:sz="4"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Analysis and Synthesis of Mechanism</w:t>
            </w:r>
          </w:p>
        </w:tc>
        <w:tc>
          <w:tcPr>
            <w:tcW w:w="819" w:type="dxa"/>
            <w:gridSpan w:val="3"/>
            <w:tcBorders>
              <w:top w:val="nil"/>
              <w:left w:val="nil"/>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9" w:type="dxa"/>
            <w:tcBorders>
              <w:top w:val="nil"/>
              <w:left w:val="nil"/>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p>
        </w:tc>
        <w:tc>
          <w:tcPr>
            <w:tcW w:w="719" w:type="dxa"/>
            <w:gridSpan w:val="3"/>
            <w:tcBorders>
              <w:top w:val="nil"/>
              <w:left w:val="nil"/>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p>
        </w:tc>
        <w:tc>
          <w:tcPr>
            <w:tcW w:w="629" w:type="dxa"/>
            <w:tcBorders>
              <w:top w:val="nil"/>
              <w:left w:val="nil"/>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gridBefore w:val="1"/>
          <w:wBefore w:w="14" w:type="dxa"/>
          <w:trHeight w:val="305"/>
        </w:trPr>
        <w:tc>
          <w:tcPr>
            <w:tcW w:w="698" w:type="dxa"/>
            <w:vMerge/>
            <w:tcBorders>
              <w:top w:val="nil"/>
              <w:left w:val="single" w:sz="8" w:space="0" w:color="auto"/>
              <w:right w:val="single" w:sz="4" w:space="0" w:color="auto"/>
            </w:tcBorders>
            <w:shd w:val="clear" w:color="auto" w:fill="auto"/>
          </w:tcPr>
          <w:p w:rsidR="002E4B35" w:rsidRDefault="002E4B35" w:rsidP="002839ED">
            <w:pPr>
              <w:widowControl w:val="0"/>
              <w:autoSpaceDE w:val="0"/>
              <w:autoSpaceDN w:val="0"/>
              <w:adjustRightInd w:val="0"/>
              <w:spacing w:line="264" w:lineRule="exact"/>
              <w:rPr>
                <w:rFonts w:ascii="Calibri" w:hAnsi="Calibri" w:cs="Calibri"/>
                <w:sz w:val="22"/>
                <w:szCs w:val="22"/>
                <w:lang w:val="en-US"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rPr>
                <w:rFonts w:ascii="Calibri" w:hAnsi="Calibri" w:cs="Calibri"/>
                <w:sz w:val="22"/>
                <w:szCs w:val="22"/>
                <w:lang w:val="en-US" w:eastAsia="en-US"/>
              </w:rPr>
            </w:pPr>
            <w:r>
              <w:rPr>
                <w:rFonts w:ascii="Calibri" w:hAnsi="Calibri" w:cs="Calibri"/>
                <w:sz w:val="22"/>
                <w:szCs w:val="22"/>
                <w:lang w:val="en-US" w:eastAsia="en-US"/>
              </w:rPr>
              <w:t xml:space="preserve">  </w:t>
            </w:r>
            <w:r w:rsidRPr="00D95CA2">
              <w:rPr>
                <w:rFonts w:ascii="Calibri" w:hAnsi="Calibri" w:cs="Calibri"/>
                <w:sz w:val="22"/>
                <w:szCs w:val="22"/>
                <w:lang w:val="en-US" w:eastAsia="en-US"/>
              </w:rPr>
              <w:t>PCC-V</w:t>
            </w:r>
          </w:p>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1678" w:type="dxa"/>
            <w:tcBorders>
              <w:top w:val="single" w:sz="4" w:space="0" w:color="auto"/>
              <w:left w:val="single" w:sz="4" w:space="0" w:color="auto"/>
              <w:bottom w:val="single" w:sz="8" w:space="0" w:color="auto"/>
              <w:right w:val="single" w:sz="8" w:space="0" w:color="auto"/>
            </w:tcBorders>
            <w:shd w:val="clear" w:color="auto" w:fill="auto"/>
          </w:tcPr>
          <w:p w:rsidR="002E4B35"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MDE-19008</w:t>
            </w:r>
          </w:p>
        </w:tc>
        <w:tc>
          <w:tcPr>
            <w:tcW w:w="4058"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r w:rsidRPr="00D95CA2">
              <w:rPr>
                <w:rFonts w:ascii="Calibri" w:hAnsi="Calibri" w:cs="Calibri"/>
                <w:sz w:val="22"/>
                <w:szCs w:val="22"/>
                <w:lang w:val="en-US" w:eastAsia="en-US"/>
              </w:rPr>
              <w:t xml:space="preserve">Fracture Mechanics </w:t>
            </w:r>
          </w:p>
          <w:p w:rsidR="002E4B35" w:rsidRPr="00D95CA2" w:rsidRDefault="002E4B35" w:rsidP="002839ED">
            <w:pPr>
              <w:widowControl w:val="0"/>
              <w:autoSpaceDE w:val="0"/>
              <w:autoSpaceDN w:val="0"/>
              <w:adjustRightInd w:val="0"/>
              <w:spacing w:line="252" w:lineRule="exact"/>
              <w:ind w:left="150"/>
              <w:rPr>
                <w:rFonts w:ascii="Calibri" w:hAnsi="Calibri" w:cs="Calibri"/>
                <w:sz w:val="22"/>
                <w:szCs w:val="22"/>
                <w:lang w:val="en-US" w:eastAsia="en-US"/>
              </w:rPr>
            </w:pPr>
          </w:p>
        </w:tc>
        <w:tc>
          <w:tcPr>
            <w:tcW w:w="819" w:type="dxa"/>
            <w:gridSpan w:val="3"/>
            <w:tcBorders>
              <w:top w:val="single" w:sz="4" w:space="0" w:color="auto"/>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jc w:val="center"/>
              <w:rPr>
                <w:rFonts w:ascii="Calibri" w:hAnsi="Calibri" w:cs="Calibri"/>
                <w:lang w:val="en-US" w:eastAsia="en-US"/>
              </w:rPr>
            </w:pPr>
            <w:r>
              <w:rPr>
                <w:rFonts w:ascii="Calibri" w:hAnsi="Calibri" w:cs="Calibri"/>
                <w:lang w:val="en-US" w:eastAsia="en-US"/>
              </w:rPr>
              <w:t>3</w:t>
            </w:r>
          </w:p>
        </w:tc>
        <w:tc>
          <w:tcPr>
            <w:tcW w:w="539" w:type="dxa"/>
            <w:tcBorders>
              <w:top w:val="single" w:sz="4" w:space="0" w:color="auto"/>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1</w:t>
            </w:r>
          </w:p>
        </w:tc>
        <w:tc>
          <w:tcPr>
            <w:tcW w:w="719" w:type="dxa"/>
            <w:gridSpan w:val="3"/>
            <w:tcBorders>
              <w:top w:val="single" w:sz="4" w:space="0" w:color="auto"/>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p>
        </w:tc>
        <w:tc>
          <w:tcPr>
            <w:tcW w:w="629" w:type="dxa"/>
            <w:tcBorders>
              <w:top w:val="single" w:sz="4" w:space="0" w:color="auto"/>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4</w:t>
            </w:r>
          </w:p>
        </w:tc>
      </w:tr>
      <w:tr w:rsidR="002E4B35" w:rsidRPr="00017F86" w:rsidTr="002839ED">
        <w:trPr>
          <w:gridBefore w:val="1"/>
          <w:wBefore w:w="14" w:type="dxa"/>
          <w:trHeight w:val="265"/>
        </w:trPr>
        <w:tc>
          <w:tcPr>
            <w:tcW w:w="698" w:type="dxa"/>
            <w:vMerge/>
            <w:tcBorders>
              <w:left w:val="single" w:sz="8"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jc w:val="center"/>
              <w:rPr>
                <w:rFonts w:ascii="Calibri" w:hAnsi="Calibri" w:cs="Calibri"/>
                <w:sz w:val="22"/>
                <w:szCs w:val="22"/>
                <w:lang w:val="en-US" w:eastAsia="en-US"/>
              </w:rPr>
            </w:pPr>
            <w:r w:rsidRPr="00D95CA2">
              <w:rPr>
                <w:rFonts w:ascii="Calibri" w:hAnsi="Calibri" w:cs="Calibri"/>
                <w:sz w:val="22"/>
                <w:szCs w:val="22"/>
                <w:lang w:val="en-US" w:eastAsia="en-US"/>
              </w:rPr>
              <w:t>PCC-VI</w:t>
            </w:r>
          </w:p>
          <w:p w:rsidR="002E4B35" w:rsidRPr="00D95CA2" w:rsidRDefault="002E4B35" w:rsidP="002839ED">
            <w:pPr>
              <w:widowControl w:val="0"/>
              <w:autoSpaceDE w:val="0"/>
              <w:autoSpaceDN w:val="0"/>
              <w:adjustRightInd w:val="0"/>
              <w:spacing w:line="264" w:lineRule="exact"/>
              <w:jc w:val="center"/>
              <w:rPr>
                <w:rFonts w:ascii="Calibri" w:hAnsi="Calibri" w:cs="Calibri"/>
                <w:sz w:val="22"/>
                <w:szCs w:val="22"/>
                <w:lang w:val="en-US" w:eastAsia="en-US"/>
              </w:rPr>
            </w:pPr>
          </w:p>
        </w:tc>
        <w:tc>
          <w:tcPr>
            <w:tcW w:w="1678" w:type="dxa"/>
            <w:tcBorders>
              <w:top w:val="nil"/>
              <w:left w:val="single" w:sz="4" w:space="0" w:color="auto"/>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MDE-19009</w:t>
            </w:r>
          </w:p>
        </w:tc>
        <w:tc>
          <w:tcPr>
            <w:tcW w:w="4058" w:type="dxa"/>
            <w:tcBorders>
              <w:top w:val="single" w:sz="4" w:space="0" w:color="auto"/>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sz w:val="22"/>
                <w:szCs w:val="22"/>
                <w:lang w:val="en-US" w:eastAsia="en-US"/>
              </w:rPr>
            </w:pPr>
            <w:r>
              <w:rPr>
                <w:rFonts w:ascii="Calibri" w:hAnsi="Calibri" w:cs="Calibri"/>
                <w:sz w:val="22"/>
                <w:szCs w:val="22"/>
                <w:lang w:val="en-US" w:eastAsia="en-US"/>
              </w:rPr>
              <w:t xml:space="preserve">   </w:t>
            </w:r>
            <w:r w:rsidRPr="00D95CA2">
              <w:rPr>
                <w:rFonts w:ascii="Calibri" w:hAnsi="Calibri" w:cs="Calibri"/>
                <w:sz w:val="22"/>
                <w:szCs w:val="22"/>
                <w:lang w:val="en-US" w:eastAsia="en-US"/>
              </w:rPr>
              <w:t>Optimization Techniques in Design</w:t>
            </w:r>
          </w:p>
        </w:tc>
        <w:tc>
          <w:tcPr>
            <w:tcW w:w="819" w:type="dxa"/>
            <w:gridSpan w:val="3"/>
            <w:tcBorders>
              <w:top w:val="nil"/>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lang w:val="en-US" w:eastAsia="en-US"/>
              </w:rPr>
              <w:t>3</w:t>
            </w:r>
          </w:p>
        </w:tc>
        <w:tc>
          <w:tcPr>
            <w:tcW w:w="539" w:type="dxa"/>
            <w:tcBorders>
              <w:top w:val="nil"/>
              <w:left w:val="nil"/>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p>
        </w:tc>
        <w:tc>
          <w:tcPr>
            <w:tcW w:w="719" w:type="dxa"/>
            <w:gridSpan w:val="3"/>
            <w:tcBorders>
              <w:top w:val="nil"/>
              <w:left w:val="single" w:sz="4" w:space="0" w:color="auto"/>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p>
        </w:tc>
        <w:tc>
          <w:tcPr>
            <w:tcW w:w="629" w:type="dxa"/>
            <w:tcBorders>
              <w:top w:val="nil"/>
              <w:left w:val="nil"/>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lang w:val="en-US" w:eastAsia="en-US"/>
              </w:rPr>
              <w:t>3</w:t>
            </w:r>
          </w:p>
        </w:tc>
      </w:tr>
      <w:tr w:rsidR="002E4B35" w:rsidRPr="00017F86" w:rsidTr="002839ED">
        <w:trPr>
          <w:trHeight w:val="112"/>
        </w:trPr>
        <w:tc>
          <w:tcPr>
            <w:tcW w:w="712" w:type="dxa"/>
            <w:gridSpan w:val="2"/>
            <w:tcBorders>
              <w:top w:val="nil"/>
              <w:left w:val="single" w:sz="8"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Pr>
                <w:rFonts w:ascii="Calibri" w:hAnsi="Calibri" w:cs="Calibri"/>
                <w:sz w:val="22"/>
                <w:szCs w:val="22"/>
                <w:lang w:val="en-US" w:eastAsia="en-US"/>
              </w:rPr>
              <w:t>8</w:t>
            </w:r>
            <w:r w:rsidRPr="00D95CA2">
              <w:rPr>
                <w:rFonts w:ascii="Calibri" w:hAnsi="Calibri" w:cs="Calibri"/>
                <w:sz w:val="22"/>
                <w:szCs w:val="22"/>
                <w:lang w:val="en-US"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LC-I</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jc w:val="center"/>
              <w:rPr>
                <w:rFonts w:ascii="Calibri" w:hAnsi="Calibri" w:cs="Calibri"/>
                <w:b/>
                <w:lang w:val="en-US" w:eastAsia="en-US"/>
              </w:rPr>
            </w:pPr>
            <w:r>
              <w:rPr>
                <w:rFonts w:ascii="Calibri" w:hAnsi="Calibri" w:cs="Calibri"/>
                <w:lang w:val="en-US" w:eastAsia="en-US"/>
              </w:rPr>
              <w:t>MDE-19010</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 xml:space="preserve">Lab course  </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p>
        </w:tc>
        <w:tc>
          <w:tcPr>
            <w:tcW w:w="30"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r>
              <w:rPr>
                <w:rFonts w:ascii="Calibri" w:hAnsi="Calibri" w:cs="Calibri"/>
                <w:lang w:val="en-US" w:eastAsia="en-US"/>
              </w:rPr>
              <w:t xml:space="preserve">    </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r>
              <w:rPr>
                <w:rFonts w:ascii="Calibri" w:hAnsi="Calibri" w:cs="Calibri"/>
                <w:lang w:val="en-US" w:eastAsia="en-US"/>
              </w:rPr>
              <w:t xml:space="preserve">      4</w:t>
            </w:r>
          </w:p>
        </w:tc>
        <w:tc>
          <w:tcPr>
            <w:tcW w:w="629" w:type="dxa"/>
            <w:tcBorders>
              <w:top w:val="single" w:sz="4" w:space="0" w:color="auto"/>
              <w:left w:val="single" w:sz="4" w:space="0" w:color="auto"/>
              <w:bottom w:val="single" w:sz="4"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52" w:lineRule="exact"/>
              <w:rPr>
                <w:rFonts w:ascii="Calibri" w:hAnsi="Calibri" w:cs="Calibri"/>
                <w:lang w:val="en-US" w:eastAsia="en-US"/>
              </w:rPr>
            </w:pPr>
            <w:r>
              <w:rPr>
                <w:rFonts w:ascii="Calibri" w:hAnsi="Calibri" w:cs="Calibri"/>
                <w:lang w:val="en-US" w:eastAsia="en-US"/>
              </w:rPr>
              <w:t xml:space="preserve">    </w:t>
            </w:r>
            <w:r w:rsidRPr="00D95CA2">
              <w:rPr>
                <w:rFonts w:ascii="Calibri" w:hAnsi="Calibri" w:cs="Calibri"/>
                <w:lang w:val="en-US" w:eastAsia="en-US"/>
              </w:rPr>
              <w:t>2</w:t>
            </w:r>
          </w:p>
        </w:tc>
      </w:tr>
      <w:tr w:rsidR="002E4B35" w:rsidRPr="00017F86" w:rsidTr="002839ED">
        <w:trPr>
          <w:gridBefore w:val="1"/>
          <w:wBefore w:w="14" w:type="dxa"/>
          <w:trHeight w:val="265"/>
        </w:trPr>
        <w:tc>
          <w:tcPr>
            <w:tcW w:w="7270" w:type="dxa"/>
            <w:gridSpan w:val="4"/>
            <w:tcBorders>
              <w:top w:val="nil"/>
              <w:left w:val="single" w:sz="8" w:space="0" w:color="auto"/>
              <w:bottom w:val="single" w:sz="8" w:space="0" w:color="auto"/>
              <w:right w:val="single" w:sz="8" w:space="0" w:color="auto"/>
            </w:tcBorders>
            <w:shd w:val="clear" w:color="auto" w:fill="auto"/>
          </w:tcPr>
          <w:p w:rsidR="002E4B35" w:rsidRPr="00D95CA2" w:rsidRDefault="002E4B35" w:rsidP="002839ED">
            <w:pPr>
              <w:widowControl w:val="0"/>
              <w:autoSpaceDE w:val="0"/>
              <w:autoSpaceDN w:val="0"/>
              <w:adjustRightInd w:val="0"/>
              <w:spacing w:line="264" w:lineRule="exact"/>
              <w:ind w:left="140" w:right="310"/>
              <w:jc w:val="right"/>
              <w:rPr>
                <w:rFonts w:ascii="Calibri" w:hAnsi="Calibri" w:cs="Calibri"/>
                <w:lang w:val="en-US" w:eastAsia="en-US"/>
              </w:rPr>
            </w:pPr>
            <w:r w:rsidRPr="00D95CA2">
              <w:rPr>
                <w:rFonts w:ascii="Calibri" w:hAnsi="Calibri" w:cs="Calibri"/>
                <w:b/>
                <w:bCs/>
                <w:sz w:val="22"/>
                <w:szCs w:val="22"/>
                <w:lang w:val="en-US" w:eastAsia="en-US"/>
              </w:rPr>
              <w:t>Total Credits</w:t>
            </w:r>
          </w:p>
        </w:tc>
        <w:tc>
          <w:tcPr>
            <w:tcW w:w="780" w:type="dxa"/>
            <w:tcBorders>
              <w:top w:val="nil"/>
              <w:left w:val="nil"/>
              <w:bottom w:val="single" w:sz="8" w:space="0" w:color="auto"/>
              <w:right w:val="single" w:sz="4" w:space="0" w:color="auto"/>
            </w:tcBorders>
            <w:shd w:val="clear" w:color="auto" w:fill="auto"/>
            <w:vAlign w:val="bottom"/>
          </w:tcPr>
          <w:p w:rsidR="002E4B35" w:rsidRPr="00D95CA2" w:rsidRDefault="00397B30" w:rsidP="002839ED">
            <w:pPr>
              <w:widowControl w:val="0"/>
              <w:autoSpaceDE w:val="0"/>
              <w:autoSpaceDN w:val="0"/>
              <w:adjustRightInd w:val="0"/>
              <w:spacing w:line="264" w:lineRule="exact"/>
              <w:ind w:right="138"/>
              <w:jc w:val="center"/>
              <w:rPr>
                <w:rFonts w:ascii="Calibri" w:hAnsi="Calibri" w:cs="Calibri"/>
                <w:b/>
                <w:lang w:val="en-US" w:eastAsia="en-US"/>
              </w:rPr>
            </w:pPr>
            <w:r>
              <w:rPr>
                <w:rFonts w:ascii="Calibri" w:hAnsi="Calibri" w:cs="Calibri"/>
                <w:b/>
                <w:lang w:val="en-US" w:eastAsia="en-US"/>
              </w:rPr>
              <w:t>21</w:t>
            </w:r>
          </w:p>
        </w:tc>
        <w:tc>
          <w:tcPr>
            <w:tcW w:w="585" w:type="dxa"/>
            <w:gridSpan w:val="4"/>
            <w:tcBorders>
              <w:top w:val="nil"/>
              <w:left w:val="single" w:sz="4"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ind w:right="138"/>
              <w:jc w:val="center"/>
              <w:rPr>
                <w:rFonts w:ascii="Calibri" w:hAnsi="Calibri" w:cs="Calibri"/>
                <w:b/>
                <w:lang w:val="en-US" w:eastAsia="en-US"/>
              </w:rPr>
            </w:pPr>
            <w:r>
              <w:rPr>
                <w:rFonts w:ascii="Calibri" w:hAnsi="Calibri" w:cs="Calibri"/>
                <w:b/>
                <w:lang w:val="en-US" w:eastAsia="en-US"/>
              </w:rPr>
              <w:t xml:space="preserve"> 1</w:t>
            </w:r>
          </w:p>
        </w:tc>
        <w:tc>
          <w:tcPr>
            <w:tcW w:w="705" w:type="dxa"/>
            <w:tcBorders>
              <w:top w:val="nil"/>
              <w:left w:val="single" w:sz="4"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ind w:right="138"/>
              <w:jc w:val="center"/>
              <w:rPr>
                <w:rFonts w:ascii="Calibri" w:hAnsi="Calibri" w:cs="Calibri"/>
                <w:b/>
                <w:lang w:val="en-US" w:eastAsia="en-US"/>
              </w:rPr>
            </w:pPr>
            <w:r>
              <w:rPr>
                <w:rFonts w:ascii="Calibri" w:hAnsi="Calibri" w:cs="Calibri"/>
                <w:b/>
                <w:lang w:val="en-US" w:eastAsia="en-US"/>
              </w:rPr>
              <w:t xml:space="preserve">    4</w:t>
            </w:r>
          </w:p>
        </w:tc>
        <w:tc>
          <w:tcPr>
            <w:tcW w:w="636" w:type="dxa"/>
            <w:gridSpan w:val="2"/>
            <w:tcBorders>
              <w:top w:val="nil"/>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ind w:left="105" w:right="138"/>
              <w:jc w:val="center"/>
              <w:rPr>
                <w:rFonts w:ascii="Calibri" w:hAnsi="Calibri" w:cs="Calibri"/>
                <w:b/>
                <w:lang w:val="en-US" w:eastAsia="en-US"/>
              </w:rPr>
            </w:pPr>
            <w:r w:rsidRPr="00D95CA2">
              <w:rPr>
                <w:rFonts w:ascii="Calibri" w:hAnsi="Calibri" w:cs="Calibri"/>
                <w:b/>
                <w:bCs/>
                <w:w w:val="99"/>
                <w:sz w:val="22"/>
                <w:szCs w:val="22"/>
                <w:lang w:val="en-US" w:eastAsia="en-US"/>
              </w:rPr>
              <w:t>22</w:t>
            </w:r>
          </w:p>
        </w:tc>
      </w:tr>
    </w:tbl>
    <w:bookmarkEnd w:id="0"/>
    <w:p w:rsidR="002E4B35" w:rsidRPr="002A6A06" w:rsidRDefault="00BA3379" w:rsidP="00BA3379">
      <w:pPr>
        <w:pStyle w:val="ListParagraph"/>
        <w:widowControl w:val="0"/>
        <w:autoSpaceDE w:val="0"/>
        <w:autoSpaceDN w:val="0"/>
        <w:adjustRightInd w:val="0"/>
        <w:spacing w:after="120"/>
        <w:rPr>
          <w:rFonts w:cs="Calibri"/>
          <w:bCs/>
        </w:rPr>
      </w:pPr>
      <w:r>
        <w:rPr>
          <w:rFonts w:cs="Calibri"/>
          <w:b/>
          <w:bCs/>
        </w:rPr>
        <w:lastRenderedPageBreak/>
        <w:t>*</w:t>
      </w:r>
      <w:proofErr w:type="spellStart"/>
      <w:r w:rsidRPr="002A6A06">
        <w:rPr>
          <w:rFonts w:cs="Calibri"/>
          <w:bCs/>
        </w:rPr>
        <w:t>Dept</w:t>
      </w:r>
      <w:proofErr w:type="spellEnd"/>
      <w:r w:rsidRPr="002A6A06">
        <w:rPr>
          <w:rFonts w:cs="Calibri"/>
          <w:bCs/>
        </w:rPr>
        <w:t xml:space="preserve"> offers ‘Mechanics of Composite Materials’ course to students of other </w:t>
      </w:r>
      <w:proofErr w:type="spellStart"/>
      <w:r w:rsidRPr="002A6A06">
        <w:rPr>
          <w:rFonts w:cs="Calibri"/>
          <w:bCs/>
        </w:rPr>
        <w:t>programmes</w:t>
      </w:r>
      <w:proofErr w:type="spellEnd"/>
      <w:r w:rsidRPr="002A6A06">
        <w:rPr>
          <w:rFonts w:cs="Calibri"/>
          <w:bCs/>
        </w:rPr>
        <w:t>.</w:t>
      </w:r>
    </w:p>
    <w:p w:rsidR="00BA3379" w:rsidRPr="002A6A06" w:rsidRDefault="00BA3379" w:rsidP="002E4B35">
      <w:pPr>
        <w:widowControl w:val="0"/>
        <w:autoSpaceDE w:val="0"/>
        <w:autoSpaceDN w:val="0"/>
        <w:adjustRightInd w:val="0"/>
        <w:spacing w:after="120"/>
        <w:jc w:val="center"/>
        <w:rPr>
          <w:rFonts w:ascii="Calibri" w:hAnsi="Calibri" w:cs="Calibri"/>
          <w:bCs/>
          <w:sz w:val="22"/>
          <w:szCs w:val="22"/>
          <w:lang w:val="en-US" w:eastAsia="en-US"/>
        </w:rPr>
      </w:pPr>
    </w:p>
    <w:p w:rsidR="00BA3379" w:rsidRDefault="00BA3379" w:rsidP="002E4B35">
      <w:pPr>
        <w:widowControl w:val="0"/>
        <w:autoSpaceDE w:val="0"/>
        <w:autoSpaceDN w:val="0"/>
        <w:adjustRightInd w:val="0"/>
        <w:spacing w:after="120"/>
        <w:jc w:val="center"/>
        <w:rPr>
          <w:rFonts w:ascii="Calibri" w:hAnsi="Calibri" w:cs="Calibri"/>
          <w:b/>
          <w:bCs/>
          <w:sz w:val="22"/>
          <w:szCs w:val="22"/>
          <w:lang w:val="en-US" w:eastAsia="en-US"/>
        </w:rPr>
      </w:pPr>
    </w:p>
    <w:p w:rsidR="002E4B35" w:rsidRPr="00D95CA2" w:rsidRDefault="002E4B35" w:rsidP="002E4B35">
      <w:pPr>
        <w:widowControl w:val="0"/>
        <w:autoSpaceDE w:val="0"/>
        <w:autoSpaceDN w:val="0"/>
        <w:adjustRightInd w:val="0"/>
        <w:spacing w:after="120"/>
        <w:jc w:val="center"/>
        <w:rPr>
          <w:rFonts w:ascii="Calibri" w:hAnsi="Calibri" w:cs="Calibri"/>
          <w:sz w:val="22"/>
          <w:szCs w:val="22"/>
          <w:lang w:val="en-US" w:eastAsia="en-US"/>
        </w:rPr>
      </w:pPr>
      <w:r w:rsidRPr="00D95CA2">
        <w:rPr>
          <w:rFonts w:ascii="Calibri" w:hAnsi="Calibri" w:cs="Calibri"/>
          <w:b/>
          <w:bCs/>
          <w:sz w:val="22"/>
          <w:szCs w:val="22"/>
          <w:lang w:val="en-US" w:eastAsia="en-US"/>
        </w:rPr>
        <w:t>Semester-III</w:t>
      </w:r>
    </w:p>
    <w:tbl>
      <w:tblPr>
        <w:tblW w:w="9720" w:type="dxa"/>
        <w:tblInd w:w="10" w:type="dxa"/>
        <w:tblLayout w:type="fixed"/>
        <w:tblCellMar>
          <w:left w:w="0" w:type="dxa"/>
          <w:right w:w="0" w:type="dxa"/>
        </w:tblCellMar>
        <w:tblLook w:val="0000" w:firstRow="0" w:lastRow="0" w:firstColumn="0" w:lastColumn="0" w:noHBand="0" w:noVBand="0"/>
      </w:tblPr>
      <w:tblGrid>
        <w:gridCol w:w="540"/>
        <w:gridCol w:w="1080"/>
        <w:gridCol w:w="1260"/>
        <w:gridCol w:w="3690"/>
        <w:gridCol w:w="900"/>
        <w:gridCol w:w="630"/>
        <w:gridCol w:w="810"/>
        <w:gridCol w:w="810"/>
      </w:tblGrid>
      <w:tr w:rsidR="002E4B35" w:rsidRPr="00017F86" w:rsidTr="002839ED">
        <w:trPr>
          <w:trHeight w:val="67"/>
        </w:trPr>
        <w:tc>
          <w:tcPr>
            <w:tcW w:w="540" w:type="dxa"/>
            <w:vMerge w:val="restart"/>
            <w:tcBorders>
              <w:top w:val="single" w:sz="8" w:space="0" w:color="auto"/>
              <w:left w:val="single" w:sz="8" w:space="0" w:color="auto"/>
              <w:bottom w:val="nil"/>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b/>
                <w:bCs/>
                <w:w w:val="93"/>
                <w:sz w:val="22"/>
                <w:szCs w:val="22"/>
                <w:lang w:val="en-US" w:eastAsia="en-US"/>
              </w:rPr>
              <w:t>Sr.</w:t>
            </w:r>
          </w:p>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b/>
                <w:bCs/>
                <w:sz w:val="22"/>
                <w:szCs w:val="22"/>
                <w:lang w:val="en-US" w:eastAsia="en-US"/>
              </w:rPr>
              <w:t>No.</w:t>
            </w:r>
          </w:p>
        </w:tc>
        <w:tc>
          <w:tcPr>
            <w:tcW w:w="1080" w:type="dxa"/>
            <w:vMerge w:val="restart"/>
            <w:tcBorders>
              <w:top w:val="single" w:sz="4" w:space="0" w:color="auto"/>
              <w:left w:val="single" w:sz="4" w:space="0" w:color="auto"/>
              <w:right w:val="single" w:sz="4" w:space="0" w:color="auto"/>
            </w:tcBorders>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b/>
                <w:bCs/>
                <w:w w:val="98"/>
                <w:sz w:val="22"/>
                <w:szCs w:val="22"/>
                <w:lang w:val="en-US" w:eastAsia="en-US"/>
              </w:rPr>
              <w:t>Course</w:t>
            </w:r>
          </w:p>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b/>
                <w:bCs/>
                <w:w w:val="93"/>
                <w:sz w:val="22"/>
                <w:szCs w:val="22"/>
                <w:lang w:val="en-US" w:eastAsia="en-US"/>
              </w:rPr>
              <w:t>Code</w:t>
            </w:r>
          </w:p>
        </w:tc>
        <w:tc>
          <w:tcPr>
            <w:tcW w:w="1260" w:type="dxa"/>
            <w:vMerge w:val="restart"/>
            <w:tcBorders>
              <w:top w:val="single" w:sz="8" w:space="0" w:color="auto"/>
              <w:left w:val="single" w:sz="4" w:space="0" w:color="auto"/>
              <w:bottom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Course Code</w:t>
            </w:r>
          </w:p>
        </w:tc>
        <w:tc>
          <w:tcPr>
            <w:tcW w:w="3690" w:type="dxa"/>
            <w:vMerge w:val="restart"/>
            <w:tcBorders>
              <w:top w:val="single" w:sz="8" w:space="0" w:color="auto"/>
              <w:left w:val="nil"/>
              <w:bottom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rPr>
                <w:rFonts w:ascii="Calibri" w:hAnsi="Calibri" w:cs="Calibri"/>
                <w:b/>
                <w:lang w:val="en-US" w:eastAsia="en-US"/>
              </w:rPr>
            </w:pPr>
            <w:r w:rsidRPr="00D95CA2">
              <w:rPr>
                <w:rFonts w:ascii="Calibri" w:hAnsi="Calibri" w:cs="Calibri"/>
                <w:b/>
                <w:bCs/>
                <w:w w:val="99"/>
                <w:sz w:val="22"/>
                <w:szCs w:val="22"/>
                <w:lang w:val="en-US" w:eastAsia="en-US"/>
              </w:rPr>
              <w:t xml:space="preserve">Course </w:t>
            </w:r>
            <w:r w:rsidRPr="00D95CA2">
              <w:rPr>
                <w:rFonts w:ascii="Calibri" w:hAnsi="Calibri" w:cs="Calibri"/>
                <w:b/>
                <w:sz w:val="22"/>
                <w:szCs w:val="22"/>
                <w:lang w:val="en-US" w:eastAsia="en-US"/>
              </w:rPr>
              <w:t>Name</w:t>
            </w:r>
          </w:p>
        </w:tc>
        <w:tc>
          <w:tcPr>
            <w:tcW w:w="2340" w:type="dxa"/>
            <w:gridSpan w:val="3"/>
            <w:tcBorders>
              <w:top w:val="single" w:sz="8" w:space="0" w:color="auto"/>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ind w:right="40"/>
              <w:jc w:val="center"/>
              <w:rPr>
                <w:rFonts w:ascii="Calibri" w:hAnsi="Calibri" w:cs="Calibri"/>
                <w:lang w:val="en-US" w:eastAsia="en-US"/>
              </w:rPr>
            </w:pPr>
            <w:r w:rsidRPr="00D95CA2">
              <w:rPr>
                <w:rFonts w:ascii="Calibri" w:hAnsi="Calibri" w:cs="Calibri"/>
                <w:b/>
                <w:bCs/>
                <w:w w:val="97"/>
                <w:sz w:val="22"/>
                <w:szCs w:val="22"/>
                <w:lang w:val="en-US" w:eastAsia="en-US"/>
              </w:rPr>
              <w:t xml:space="preserve">Teaching </w:t>
            </w:r>
            <w:r w:rsidRPr="00D95CA2">
              <w:rPr>
                <w:rFonts w:ascii="Calibri" w:hAnsi="Calibri" w:cs="Calibri"/>
                <w:b/>
                <w:bCs/>
                <w:w w:val="96"/>
                <w:sz w:val="22"/>
                <w:szCs w:val="22"/>
                <w:lang w:val="en-US" w:eastAsia="en-US"/>
              </w:rPr>
              <w:t>Scheme</w:t>
            </w:r>
          </w:p>
        </w:tc>
        <w:tc>
          <w:tcPr>
            <w:tcW w:w="810" w:type="dxa"/>
            <w:vMerge w:val="restart"/>
            <w:tcBorders>
              <w:top w:val="single" w:sz="8" w:space="0" w:color="auto"/>
              <w:left w:val="single" w:sz="8" w:space="0" w:color="auto"/>
              <w:bottom w:val="nil"/>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b/>
                <w:bCs/>
                <w:sz w:val="22"/>
                <w:szCs w:val="22"/>
                <w:lang w:val="en-US" w:eastAsia="en-US"/>
              </w:rPr>
              <w:t>Credits</w:t>
            </w:r>
          </w:p>
        </w:tc>
      </w:tr>
      <w:tr w:rsidR="002E4B35" w:rsidRPr="00017F86" w:rsidTr="002839ED">
        <w:trPr>
          <w:trHeight w:val="60"/>
        </w:trPr>
        <w:tc>
          <w:tcPr>
            <w:tcW w:w="540" w:type="dxa"/>
            <w:vMerge/>
            <w:tcBorders>
              <w:left w:val="single" w:sz="8"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1080" w:type="dxa"/>
            <w:vMerge/>
            <w:tcBorders>
              <w:left w:val="single" w:sz="4" w:space="0" w:color="auto"/>
              <w:bottom w:val="single" w:sz="4" w:space="0" w:color="auto"/>
              <w:right w:val="single" w:sz="4" w:space="0" w:color="auto"/>
            </w:tcBorders>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1260" w:type="dxa"/>
            <w:vMerge/>
            <w:tcBorders>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3690" w:type="dxa"/>
            <w:vMerge/>
            <w:tcBorders>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900"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L</w:t>
            </w:r>
          </w:p>
        </w:tc>
        <w:tc>
          <w:tcPr>
            <w:tcW w:w="630"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T</w:t>
            </w:r>
          </w:p>
        </w:tc>
        <w:tc>
          <w:tcPr>
            <w:tcW w:w="810"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P</w:t>
            </w:r>
          </w:p>
        </w:tc>
        <w:tc>
          <w:tcPr>
            <w:tcW w:w="810" w:type="dxa"/>
            <w:vMerge/>
            <w:tcBorders>
              <w:left w:val="single" w:sz="8"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r>
      <w:tr w:rsidR="002E4B35" w:rsidRPr="00017F86" w:rsidTr="002839ED">
        <w:trPr>
          <w:trHeight w:val="293"/>
        </w:trPr>
        <w:tc>
          <w:tcPr>
            <w:tcW w:w="540" w:type="dxa"/>
            <w:tcBorders>
              <w:top w:val="nil"/>
              <w:left w:val="single" w:sz="8" w:space="0" w:color="auto"/>
              <w:bottom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SBC</w:t>
            </w:r>
          </w:p>
        </w:tc>
        <w:tc>
          <w:tcPr>
            <w:tcW w:w="1260" w:type="dxa"/>
            <w:tcBorders>
              <w:top w:val="nil"/>
              <w:left w:val="single" w:sz="4" w:space="0" w:color="auto"/>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Pr>
                <w:rFonts w:ascii="Calibri" w:hAnsi="Calibri" w:cs="Calibri"/>
                <w:lang w:val="en-US" w:eastAsia="en-US"/>
              </w:rPr>
              <w:t>MDE-20001</w:t>
            </w:r>
          </w:p>
        </w:tc>
        <w:tc>
          <w:tcPr>
            <w:tcW w:w="369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Dissertation Phase – I</w:t>
            </w:r>
          </w:p>
        </w:tc>
        <w:tc>
          <w:tcPr>
            <w:tcW w:w="90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63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18</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9</w:t>
            </w:r>
          </w:p>
        </w:tc>
      </w:tr>
      <w:tr w:rsidR="002E4B35" w:rsidRPr="00017F86" w:rsidTr="002839ED">
        <w:trPr>
          <w:trHeight w:val="60"/>
        </w:trPr>
        <w:tc>
          <w:tcPr>
            <w:tcW w:w="540" w:type="dxa"/>
            <w:tcBorders>
              <w:top w:val="nil"/>
              <w:left w:val="single" w:sz="8" w:space="0" w:color="auto"/>
              <w:bottom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 xml:space="preserve">2. </w:t>
            </w:r>
          </w:p>
        </w:tc>
        <w:tc>
          <w:tcPr>
            <w:tcW w:w="1080" w:type="dxa"/>
            <w:tcBorders>
              <w:top w:val="single" w:sz="4" w:space="0" w:color="auto"/>
              <w:left w:val="single" w:sz="4" w:space="0" w:color="auto"/>
              <w:bottom w:val="single" w:sz="4" w:space="0" w:color="auto"/>
              <w:right w:val="single" w:sz="4" w:space="0" w:color="auto"/>
            </w:tcBorders>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SLC</w:t>
            </w:r>
          </w:p>
        </w:tc>
        <w:tc>
          <w:tcPr>
            <w:tcW w:w="1260" w:type="dxa"/>
            <w:tcBorders>
              <w:top w:val="nil"/>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MDE-20002</w:t>
            </w:r>
          </w:p>
        </w:tc>
        <w:tc>
          <w:tcPr>
            <w:tcW w:w="3690"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BB0793">
              <w:rPr>
                <w:rFonts w:ascii="Calibri" w:hAnsi="Calibri" w:cs="Calibri"/>
                <w:sz w:val="22"/>
                <w:szCs w:val="22"/>
                <w:lang w:val="en-US" w:eastAsia="en-US"/>
              </w:rPr>
              <w:t>Massive Open Online Course -I</w:t>
            </w:r>
          </w:p>
        </w:tc>
        <w:tc>
          <w:tcPr>
            <w:tcW w:w="90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sz w:val="22"/>
                <w:szCs w:val="22"/>
                <w:lang w:val="en-US" w:eastAsia="en-US"/>
              </w:rPr>
              <w:t>3</w:t>
            </w:r>
          </w:p>
        </w:tc>
        <w:tc>
          <w:tcPr>
            <w:tcW w:w="63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3</w:t>
            </w:r>
          </w:p>
        </w:tc>
      </w:tr>
      <w:tr w:rsidR="002E4B35" w:rsidRPr="00017F86" w:rsidTr="002839ED">
        <w:trPr>
          <w:trHeight w:val="60"/>
        </w:trPr>
        <w:tc>
          <w:tcPr>
            <w:tcW w:w="2880" w:type="dxa"/>
            <w:gridSpan w:val="3"/>
            <w:tcBorders>
              <w:top w:val="nil"/>
              <w:left w:val="single" w:sz="8" w:space="0" w:color="auto"/>
              <w:bottom w:val="single" w:sz="8" w:space="0" w:color="auto"/>
              <w:right w:val="single" w:sz="8" w:space="0" w:color="auto"/>
            </w:tcBorders>
          </w:tcPr>
          <w:p w:rsidR="002E4B35" w:rsidRPr="00D95CA2" w:rsidRDefault="002E4B35" w:rsidP="002839ED">
            <w:pPr>
              <w:widowControl w:val="0"/>
              <w:autoSpaceDE w:val="0"/>
              <w:autoSpaceDN w:val="0"/>
              <w:adjustRightInd w:val="0"/>
              <w:spacing w:line="250" w:lineRule="exact"/>
              <w:ind w:right="300"/>
              <w:jc w:val="right"/>
              <w:rPr>
                <w:rFonts w:ascii="Calibri" w:hAnsi="Calibri" w:cs="Calibri"/>
                <w:b/>
                <w:bCs/>
                <w:sz w:val="22"/>
                <w:szCs w:val="22"/>
                <w:lang w:val="en-US" w:eastAsia="en-US"/>
              </w:rPr>
            </w:pPr>
          </w:p>
        </w:tc>
        <w:tc>
          <w:tcPr>
            <w:tcW w:w="3690" w:type="dxa"/>
            <w:tcBorders>
              <w:top w:val="nil"/>
              <w:left w:val="single" w:sz="8"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0" w:lineRule="exact"/>
              <w:ind w:right="300"/>
              <w:jc w:val="right"/>
              <w:rPr>
                <w:rFonts w:ascii="Calibri" w:hAnsi="Calibri" w:cs="Calibri"/>
                <w:lang w:val="en-US" w:eastAsia="en-US"/>
              </w:rPr>
            </w:pPr>
            <w:r w:rsidRPr="00D95CA2">
              <w:rPr>
                <w:rFonts w:ascii="Calibri" w:hAnsi="Calibri" w:cs="Calibri"/>
                <w:b/>
                <w:bCs/>
                <w:sz w:val="22"/>
                <w:szCs w:val="22"/>
                <w:lang w:val="en-US" w:eastAsia="en-US"/>
              </w:rPr>
              <w:t>Total Credits</w:t>
            </w:r>
          </w:p>
        </w:tc>
        <w:tc>
          <w:tcPr>
            <w:tcW w:w="3150" w:type="dxa"/>
            <w:gridSpan w:val="4"/>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ind w:right="138"/>
              <w:jc w:val="right"/>
              <w:rPr>
                <w:rFonts w:ascii="Calibri" w:hAnsi="Calibri" w:cs="Calibri"/>
                <w:b/>
                <w:lang w:val="en-US" w:eastAsia="en-US"/>
              </w:rPr>
            </w:pPr>
            <w:r w:rsidRPr="00D95CA2">
              <w:rPr>
                <w:rFonts w:ascii="Calibri" w:hAnsi="Calibri" w:cs="Calibri"/>
                <w:b/>
                <w:sz w:val="22"/>
                <w:szCs w:val="22"/>
                <w:lang w:val="en-US" w:eastAsia="en-US"/>
              </w:rPr>
              <w:t>Max 12</w:t>
            </w:r>
          </w:p>
        </w:tc>
      </w:tr>
    </w:tbl>
    <w:p w:rsidR="002E4B35" w:rsidRPr="00D95CA2" w:rsidRDefault="002E4B35" w:rsidP="002E4B35">
      <w:pPr>
        <w:widowControl w:val="0"/>
        <w:autoSpaceDE w:val="0"/>
        <w:autoSpaceDN w:val="0"/>
        <w:adjustRightInd w:val="0"/>
        <w:spacing w:after="120"/>
        <w:jc w:val="center"/>
        <w:rPr>
          <w:rFonts w:ascii="Calibri" w:hAnsi="Calibri" w:cs="Calibri"/>
          <w:b/>
          <w:bCs/>
          <w:sz w:val="10"/>
          <w:szCs w:val="22"/>
          <w:lang w:val="en-US" w:eastAsia="en-US"/>
        </w:rPr>
      </w:pPr>
    </w:p>
    <w:p w:rsidR="002E4B35" w:rsidRPr="00D95CA2" w:rsidRDefault="002E4B35" w:rsidP="002E4B35">
      <w:pPr>
        <w:widowControl w:val="0"/>
        <w:autoSpaceDE w:val="0"/>
        <w:autoSpaceDN w:val="0"/>
        <w:adjustRightInd w:val="0"/>
        <w:spacing w:after="120"/>
        <w:jc w:val="center"/>
        <w:rPr>
          <w:rFonts w:ascii="Calibri" w:hAnsi="Calibri" w:cs="Calibri"/>
          <w:sz w:val="22"/>
          <w:szCs w:val="22"/>
        </w:rPr>
      </w:pPr>
      <w:r w:rsidRPr="00D95CA2">
        <w:rPr>
          <w:rFonts w:ascii="Calibri" w:hAnsi="Calibri" w:cs="Calibri"/>
          <w:b/>
          <w:bCs/>
          <w:sz w:val="22"/>
          <w:szCs w:val="22"/>
          <w:lang w:val="en-US" w:eastAsia="en-US"/>
        </w:rPr>
        <w:t>Semester-IV</w:t>
      </w:r>
    </w:p>
    <w:tbl>
      <w:tblPr>
        <w:tblW w:w="9715" w:type="dxa"/>
        <w:tblInd w:w="10" w:type="dxa"/>
        <w:tblLayout w:type="fixed"/>
        <w:tblCellMar>
          <w:left w:w="0" w:type="dxa"/>
          <w:right w:w="0" w:type="dxa"/>
        </w:tblCellMar>
        <w:tblLook w:val="0000" w:firstRow="0" w:lastRow="0" w:firstColumn="0" w:lastColumn="0" w:noHBand="0" w:noVBand="0"/>
      </w:tblPr>
      <w:tblGrid>
        <w:gridCol w:w="660"/>
        <w:gridCol w:w="955"/>
        <w:gridCol w:w="1260"/>
        <w:gridCol w:w="3690"/>
        <w:gridCol w:w="900"/>
        <w:gridCol w:w="630"/>
        <w:gridCol w:w="810"/>
        <w:gridCol w:w="810"/>
      </w:tblGrid>
      <w:tr w:rsidR="002E4B35" w:rsidRPr="00017F86" w:rsidTr="002839ED">
        <w:trPr>
          <w:trHeight w:val="7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b/>
                <w:bCs/>
                <w:w w:val="93"/>
                <w:sz w:val="22"/>
                <w:szCs w:val="22"/>
                <w:lang w:val="en-US" w:eastAsia="en-US"/>
              </w:rPr>
              <w:t>Sr.</w:t>
            </w:r>
          </w:p>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sz w:val="22"/>
                <w:szCs w:val="22"/>
                <w:lang w:val="en-US" w:eastAsia="en-US"/>
              </w:rPr>
              <w:t>No.</w:t>
            </w:r>
          </w:p>
        </w:tc>
        <w:tc>
          <w:tcPr>
            <w:tcW w:w="955" w:type="dxa"/>
            <w:vMerge w:val="restart"/>
            <w:tcBorders>
              <w:top w:val="single" w:sz="4" w:space="0" w:color="auto"/>
              <w:left w:val="single" w:sz="4" w:space="0" w:color="auto"/>
              <w:right w:val="single" w:sz="4" w:space="0" w:color="auto"/>
            </w:tcBorders>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b/>
                <w:bCs/>
                <w:w w:val="98"/>
                <w:sz w:val="22"/>
                <w:szCs w:val="22"/>
                <w:lang w:val="en-US" w:eastAsia="en-US"/>
              </w:rPr>
              <w:t>Course</w:t>
            </w:r>
          </w:p>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b/>
                <w:bCs/>
                <w:w w:val="93"/>
                <w:sz w:val="22"/>
                <w:szCs w:val="22"/>
                <w:lang w:val="en-US" w:eastAsia="en-US"/>
              </w:rPr>
              <w:t>Code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sz w:val="22"/>
                <w:szCs w:val="22"/>
                <w:lang w:val="en-US" w:eastAsia="en-US"/>
              </w:rPr>
              <w:t>Course Code</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b/>
                <w:bCs/>
                <w:w w:val="99"/>
                <w:sz w:val="22"/>
                <w:szCs w:val="22"/>
                <w:lang w:val="en-US" w:eastAsia="en-US"/>
              </w:rPr>
              <w:t>Course Name</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right="40"/>
              <w:jc w:val="center"/>
              <w:rPr>
                <w:rFonts w:ascii="Calibri" w:hAnsi="Calibri" w:cs="Calibri"/>
                <w:lang w:val="en-US" w:eastAsia="en-US"/>
              </w:rPr>
            </w:pPr>
            <w:r w:rsidRPr="00D95CA2">
              <w:rPr>
                <w:rFonts w:ascii="Calibri" w:hAnsi="Calibri" w:cs="Calibri"/>
                <w:b/>
                <w:bCs/>
                <w:w w:val="97"/>
                <w:sz w:val="22"/>
                <w:szCs w:val="22"/>
                <w:lang w:val="en-US" w:eastAsia="en-US"/>
              </w:rPr>
              <w:t xml:space="preserve">Teaching </w:t>
            </w:r>
            <w:r w:rsidRPr="00D95CA2">
              <w:rPr>
                <w:rFonts w:ascii="Calibri" w:hAnsi="Calibri" w:cs="Calibri"/>
                <w:b/>
                <w:bCs/>
                <w:w w:val="96"/>
                <w:sz w:val="22"/>
                <w:szCs w:val="22"/>
                <w:lang w:val="en-US" w:eastAsia="en-US"/>
              </w:rPr>
              <w:t>Scheme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b/>
                <w:bCs/>
                <w:sz w:val="22"/>
                <w:szCs w:val="22"/>
                <w:lang w:val="en-US" w:eastAsia="en-US"/>
              </w:rPr>
              <w:t>Credits</w:t>
            </w:r>
          </w:p>
        </w:tc>
      </w:tr>
      <w:tr w:rsidR="002E4B35" w:rsidRPr="00017F86" w:rsidTr="002839ED">
        <w:trPr>
          <w:trHeight w:val="70"/>
        </w:trPr>
        <w:tc>
          <w:tcPr>
            <w:tcW w:w="660" w:type="dxa"/>
            <w:vMerge/>
            <w:tcBorders>
              <w:top w:val="single" w:sz="4" w:space="0" w:color="auto"/>
              <w:left w:val="single" w:sz="8" w:space="0" w:color="auto"/>
              <w:bottom w:val="single" w:sz="8" w:space="0" w:color="auto"/>
              <w:right w:val="single" w:sz="4"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955" w:type="dxa"/>
            <w:vMerge/>
            <w:tcBorders>
              <w:left w:val="single" w:sz="4" w:space="0" w:color="auto"/>
              <w:bottom w:val="single" w:sz="4" w:space="0" w:color="auto"/>
              <w:right w:val="single" w:sz="4" w:space="0" w:color="auto"/>
            </w:tcBorders>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1260" w:type="dxa"/>
            <w:vMerge/>
            <w:tcBorders>
              <w:top w:val="single" w:sz="4" w:space="0" w:color="auto"/>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3690" w:type="dxa"/>
            <w:vMerge/>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rPr>
                <w:rFonts w:ascii="Calibri" w:hAnsi="Calibri" w:cs="Calibri"/>
                <w:lang w:val="en-US" w:eastAsia="en-US"/>
              </w:rPr>
            </w:pPr>
          </w:p>
        </w:tc>
        <w:tc>
          <w:tcPr>
            <w:tcW w:w="900"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L</w:t>
            </w:r>
          </w:p>
        </w:tc>
        <w:tc>
          <w:tcPr>
            <w:tcW w:w="630"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T</w:t>
            </w:r>
          </w:p>
        </w:tc>
        <w:tc>
          <w:tcPr>
            <w:tcW w:w="810" w:type="dxa"/>
            <w:tcBorders>
              <w:top w:val="single" w:sz="4" w:space="0" w:color="auto"/>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P</w:t>
            </w:r>
          </w:p>
        </w:tc>
        <w:tc>
          <w:tcPr>
            <w:tcW w:w="810" w:type="dxa"/>
            <w:vMerge/>
            <w:tcBorders>
              <w:top w:val="single" w:sz="4" w:space="0" w:color="auto"/>
              <w:left w:val="single" w:sz="8"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p>
        </w:tc>
      </w:tr>
      <w:tr w:rsidR="002E4B35" w:rsidRPr="00017F86" w:rsidTr="002839ED">
        <w:trPr>
          <w:trHeight w:val="432"/>
        </w:trPr>
        <w:tc>
          <w:tcPr>
            <w:tcW w:w="660" w:type="dxa"/>
            <w:tcBorders>
              <w:top w:val="nil"/>
              <w:left w:val="single" w:sz="8" w:space="0" w:color="auto"/>
              <w:bottom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1.</w:t>
            </w:r>
          </w:p>
        </w:tc>
        <w:tc>
          <w:tcPr>
            <w:tcW w:w="955" w:type="dxa"/>
            <w:tcBorders>
              <w:top w:val="single" w:sz="4" w:space="0" w:color="auto"/>
              <w:left w:val="single" w:sz="4" w:space="0" w:color="auto"/>
              <w:bottom w:val="single" w:sz="4" w:space="0" w:color="auto"/>
              <w:right w:val="single" w:sz="4" w:space="0" w:color="auto"/>
            </w:tcBorders>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SBC</w:t>
            </w:r>
          </w:p>
        </w:tc>
        <w:tc>
          <w:tcPr>
            <w:tcW w:w="1260" w:type="dxa"/>
            <w:tcBorders>
              <w:top w:val="nil"/>
              <w:left w:val="single" w:sz="4" w:space="0" w:color="auto"/>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Pr>
                <w:rFonts w:ascii="Calibri" w:hAnsi="Calibri" w:cs="Calibri"/>
                <w:lang w:val="en-US" w:eastAsia="en-US"/>
              </w:rPr>
              <w:t>MDE-20003</w:t>
            </w:r>
          </w:p>
        </w:tc>
        <w:tc>
          <w:tcPr>
            <w:tcW w:w="369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D95CA2">
              <w:rPr>
                <w:rFonts w:ascii="Calibri" w:hAnsi="Calibri" w:cs="Calibri"/>
                <w:sz w:val="22"/>
                <w:szCs w:val="22"/>
                <w:lang w:val="en-US" w:eastAsia="en-US"/>
              </w:rPr>
              <w:t>Dissertation Phase – II</w:t>
            </w:r>
          </w:p>
        </w:tc>
        <w:tc>
          <w:tcPr>
            <w:tcW w:w="90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63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lang w:val="en-US" w:eastAsia="en-US"/>
              </w:rPr>
              <w:t>18</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9</w:t>
            </w:r>
          </w:p>
        </w:tc>
      </w:tr>
      <w:tr w:rsidR="002E4B35" w:rsidRPr="00017F86" w:rsidTr="002839ED">
        <w:trPr>
          <w:trHeight w:val="60"/>
        </w:trPr>
        <w:tc>
          <w:tcPr>
            <w:tcW w:w="660" w:type="dxa"/>
            <w:tcBorders>
              <w:top w:val="nil"/>
              <w:left w:val="single" w:sz="8" w:space="0" w:color="auto"/>
              <w:bottom w:val="single" w:sz="8" w:space="0" w:color="auto"/>
              <w:right w:val="single" w:sz="4" w:space="0" w:color="auto"/>
            </w:tcBorders>
            <w:shd w:val="clear" w:color="auto" w:fill="auto"/>
            <w:vAlign w:val="center"/>
          </w:tcPr>
          <w:p w:rsidR="002E4B35" w:rsidRPr="00D95CA2" w:rsidRDefault="002E4B35" w:rsidP="002839ED">
            <w:pPr>
              <w:widowControl w:val="0"/>
              <w:autoSpaceDE w:val="0"/>
              <w:autoSpaceDN w:val="0"/>
              <w:adjustRightInd w:val="0"/>
              <w:spacing w:line="267" w:lineRule="exact"/>
              <w:jc w:val="center"/>
              <w:rPr>
                <w:rFonts w:ascii="Calibri" w:hAnsi="Calibri" w:cs="Calibri"/>
                <w:lang w:val="en-US" w:eastAsia="en-US"/>
              </w:rPr>
            </w:pPr>
            <w:r w:rsidRPr="00D95CA2">
              <w:rPr>
                <w:rFonts w:ascii="Calibri" w:hAnsi="Calibri" w:cs="Calibri"/>
                <w:sz w:val="22"/>
                <w:szCs w:val="22"/>
                <w:lang w:val="en-US" w:eastAsia="en-US"/>
              </w:rPr>
              <w:t>2.</w:t>
            </w:r>
          </w:p>
        </w:tc>
        <w:tc>
          <w:tcPr>
            <w:tcW w:w="955" w:type="dxa"/>
            <w:tcBorders>
              <w:top w:val="single" w:sz="4" w:space="0" w:color="auto"/>
              <w:left w:val="single" w:sz="4" w:space="0" w:color="auto"/>
              <w:bottom w:val="single" w:sz="4" w:space="0" w:color="auto"/>
              <w:right w:val="single" w:sz="4" w:space="0" w:color="auto"/>
            </w:tcBorders>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sidRPr="00D95CA2">
              <w:rPr>
                <w:rFonts w:ascii="Calibri" w:hAnsi="Calibri" w:cs="Calibri"/>
                <w:sz w:val="22"/>
                <w:szCs w:val="22"/>
                <w:lang w:val="en-US" w:eastAsia="en-US"/>
              </w:rPr>
              <w:t>SLC</w:t>
            </w:r>
          </w:p>
        </w:tc>
        <w:tc>
          <w:tcPr>
            <w:tcW w:w="1260" w:type="dxa"/>
            <w:tcBorders>
              <w:top w:val="nil"/>
              <w:left w:val="single" w:sz="4"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jc w:val="center"/>
              <w:rPr>
                <w:rFonts w:ascii="Calibri" w:hAnsi="Calibri" w:cs="Calibri"/>
                <w:lang w:val="en-US" w:eastAsia="en-US"/>
              </w:rPr>
            </w:pPr>
            <w:r>
              <w:rPr>
                <w:rFonts w:ascii="Calibri" w:hAnsi="Calibri" w:cs="Calibri"/>
                <w:lang w:val="en-US" w:eastAsia="en-US"/>
              </w:rPr>
              <w:t>MDE-20004</w:t>
            </w:r>
          </w:p>
        </w:tc>
        <w:tc>
          <w:tcPr>
            <w:tcW w:w="3690" w:type="dxa"/>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52" w:lineRule="exact"/>
              <w:ind w:left="150"/>
              <w:rPr>
                <w:rFonts w:ascii="Calibri" w:hAnsi="Calibri" w:cs="Calibri"/>
                <w:lang w:val="en-US" w:eastAsia="en-US"/>
              </w:rPr>
            </w:pPr>
            <w:r w:rsidRPr="00BB0793">
              <w:rPr>
                <w:rFonts w:ascii="Calibri" w:hAnsi="Calibri" w:cs="Calibri"/>
                <w:sz w:val="22"/>
                <w:szCs w:val="22"/>
                <w:lang w:val="en-US" w:eastAsia="en-US"/>
              </w:rPr>
              <w:t>Massive Open Online Course -II</w:t>
            </w:r>
          </w:p>
        </w:tc>
        <w:tc>
          <w:tcPr>
            <w:tcW w:w="90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jc w:val="center"/>
              <w:rPr>
                <w:rFonts w:ascii="Calibri" w:hAnsi="Calibri" w:cs="Calibri"/>
                <w:lang w:val="en-US" w:eastAsia="en-US"/>
              </w:rPr>
            </w:pPr>
            <w:r w:rsidRPr="00D95CA2">
              <w:rPr>
                <w:rFonts w:ascii="Calibri" w:hAnsi="Calibri" w:cs="Calibri"/>
                <w:sz w:val="22"/>
                <w:szCs w:val="22"/>
                <w:lang w:val="en-US" w:eastAsia="en-US"/>
              </w:rPr>
              <w:t>3</w:t>
            </w:r>
          </w:p>
        </w:tc>
        <w:tc>
          <w:tcPr>
            <w:tcW w:w="63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w:t>
            </w:r>
          </w:p>
        </w:tc>
        <w:tc>
          <w:tcPr>
            <w:tcW w:w="810" w:type="dxa"/>
            <w:tcBorders>
              <w:top w:val="nil"/>
              <w:left w:val="nil"/>
              <w:bottom w:val="single" w:sz="8" w:space="0" w:color="auto"/>
              <w:right w:val="single" w:sz="8" w:space="0" w:color="auto"/>
            </w:tcBorders>
            <w:shd w:val="clear" w:color="auto" w:fill="auto"/>
            <w:vAlign w:val="center"/>
          </w:tcPr>
          <w:p w:rsidR="002E4B35" w:rsidRPr="00D95CA2" w:rsidRDefault="002E4B35" w:rsidP="002839ED">
            <w:pPr>
              <w:widowControl w:val="0"/>
              <w:autoSpaceDE w:val="0"/>
              <w:autoSpaceDN w:val="0"/>
              <w:adjustRightInd w:val="0"/>
              <w:spacing w:line="252" w:lineRule="exact"/>
              <w:jc w:val="center"/>
              <w:rPr>
                <w:rFonts w:ascii="Calibri" w:hAnsi="Calibri" w:cs="Calibri"/>
                <w:lang w:val="en-US" w:eastAsia="en-US"/>
              </w:rPr>
            </w:pPr>
            <w:r w:rsidRPr="00D95CA2">
              <w:rPr>
                <w:rFonts w:ascii="Calibri" w:hAnsi="Calibri" w:cs="Calibri"/>
                <w:sz w:val="22"/>
                <w:szCs w:val="22"/>
                <w:lang w:val="en-US" w:eastAsia="en-US"/>
              </w:rPr>
              <w:t>3</w:t>
            </w:r>
          </w:p>
        </w:tc>
      </w:tr>
      <w:tr w:rsidR="002E4B35" w:rsidRPr="00017F86" w:rsidTr="002839ED">
        <w:trPr>
          <w:trHeight w:val="265"/>
        </w:trPr>
        <w:tc>
          <w:tcPr>
            <w:tcW w:w="2875" w:type="dxa"/>
            <w:gridSpan w:val="3"/>
            <w:tcBorders>
              <w:top w:val="nil"/>
              <w:left w:val="single" w:sz="8" w:space="0" w:color="auto"/>
              <w:bottom w:val="single" w:sz="8" w:space="0" w:color="auto"/>
              <w:right w:val="single" w:sz="8" w:space="0" w:color="auto"/>
            </w:tcBorders>
          </w:tcPr>
          <w:p w:rsidR="002E4B35" w:rsidRPr="00D95CA2" w:rsidRDefault="002E4B35" w:rsidP="002839ED">
            <w:pPr>
              <w:widowControl w:val="0"/>
              <w:autoSpaceDE w:val="0"/>
              <w:autoSpaceDN w:val="0"/>
              <w:adjustRightInd w:val="0"/>
              <w:spacing w:line="264" w:lineRule="exact"/>
              <w:ind w:right="300"/>
              <w:jc w:val="right"/>
              <w:rPr>
                <w:rFonts w:ascii="Calibri" w:hAnsi="Calibri" w:cs="Calibri"/>
                <w:b/>
                <w:bCs/>
                <w:sz w:val="22"/>
                <w:szCs w:val="22"/>
                <w:lang w:val="en-US" w:eastAsia="en-US"/>
              </w:rPr>
            </w:pPr>
          </w:p>
        </w:tc>
        <w:tc>
          <w:tcPr>
            <w:tcW w:w="3690" w:type="dxa"/>
            <w:tcBorders>
              <w:top w:val="nil"/>
              <w:left w:val="single" w:sz="8" w:space="0" w:color="auto"/>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4" w:lineRule="exact"/>
              <w:ind w:right="300"/>
              <w:jc w:val="right"/>
              <w:rPr>
                <w:rFonts w:ascii="Calibri" w:hAnsi="Calibri" w:cs="Calibri"/>
                <w:lang w:val="en-US" w:eastAsia="en-US"/>
              </w:rPr>
            </w:pPr>
            <w:r w:rsidRPr="00D95CA2">
              <w:rPr>
                <w:rFonts w:ascii="Calibri" w:hAnsi="Calibri" w:cs="Calibri"/>
                <w:b/>
                <w:bCs/>
                <w:sz w:val="22"/>
                <w:szCs w:val="22"/>
                <w:lang w:val="en-US" w:eastAsia="en-US"/>
              </w:rPr>
              <w:t>Total Credits</w:t>
            </w:r>
          </w:p>
        </w:tc>
        <w:tc>
          <w:tcPr>
            <w:tcW w:w="3150" w:type="dxa"/>
            <w:gridSpan w:val="4"/>
            <w:tcBorders>
              <w:top w:val="nil"/>
              <w:left w:val="nil"/>
              <w:bottom w:val="single" w:sz="8" w:space="0" w:color="auto"/>
              <w:right w:val="single" w:sz="8" w:space="0" w:color="auto"/>
            </w:tcBorders>
            <w:shd w:val="clear" w:color="auto" w:fill="auto"/>
            <w:vAlign w:val="bottom"/>
          </w:tcPr>
          <w:p w:rsidR="002E4B35" w:rsidRPr="00D95CA2" w:rsidRDefault="002E4B35" w:rsidP="002839ED">
            <w:pPr>
              <w:widowControl w:val="0"/>
              <w:autoSpaceDE w:val="0"/>
              <w:autoSpaceDN w:val="0"/>
              <w:adjustRightInd w:val="0"/>
              <w:spacing w:line="267" w:lineRule="exact"/>
              <w:ind w:right="138"/>
              <w:jc w:val="right"/>
              <w:rPr>
                <w:rFonts w:ascii="Calibri" w:hAnsi="Calibri" w:cs="Calibri"/>
                <w:b/>
                <w:lang w:val="en-US" w:eastAsia="en-US"/>
              </w:rPr>
            </w:pPr>
            <w:r w:rsidRPr="00D95CA2">
              <w:rPr>
                <w:rFonts w:ascii="Calibri" w:hAnsi="Calibri" w:cs="Calibri"/>
                <w:b/>
                <w:sz w:val="22"/>
                <w:szCs w:val="22"/>
                <w:lang w:val="en-US" w:eastAsia="en-US"/>
              </w:rPr>
              <w:t>Max 12</w:t>
            </w:r>
          </w:p>
        </w:tc>
      </w:tr>
    </w:tbl>
    <w:p w:rsidR="002E4B35" w:rsidRPr="00D95CA2" w:rsidRDefault="002E4B35" w:rsidP="002E4B35">
      <w:pPr>
        <w:rPr>
          <w:rFonts w:ascii="Calibri" w:hAnsi="Calibri" w:cs="Calibri"/>
          <w:sz w:val="22"/>
          <w:szCs w:val="22"/>
          <w:highlight w:val="cyan"/>
        </w:rPr>
      </w:pPr>
    </w:p>
    <w:p w:rsidR="002E4B35" w:rsidRDefault="002E4B35" w:rsidP="002E4B35">
      <w:pPr>
        <w:rPr>
          <w:rFonts w:ascii="Calibri" w:hAnsi="Calibri" w:cs="Calibri"/>
          <w:sz w:val="22"/>
          <w:szCs w:val="22"/>
        </w:rPr>
      </w:pPr>
      <w:r w:rsidRPr="00BB0793">
        <w:rPr>
          <w:rFonts w:ascii="Calibri" w:hAnsi="Calibri" w:cs="Calibri"/>
          <w:sz w:val="22"/>
          <w:szCs w:val="22"/>
        </w:rPr>
        <w:t>Blue Highlighted Text: New Course</w:t>
      </w:r>
      <w:bookmarkStart w:id="1" w:name="_GoBack"/>
      <w:bookmarkEnd w:id="1"/>
    </w:p>
    <w:p w:rsidR="004C099A" w:rsidRDefault="004C099A"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2E4B35" w:rsidRDefault="002E4B35" w:rsidP="005F3064">
      <w:pPr>
        <w:pStyle w:val="Default"/>
        <w:jc w:val="center"/>
        <w:rPr>
          <w:rFonts w:ascii="Calibri" w:hAnsi="Calibri" w:cs="Calibri"/>
          <w:b/>
          <w:bCs/>
          <w:color w:val="0000CC"/>
        </w:rPr>
      </w:pPr>
    </w:p>
    <w:p w:rsidR="005F3064" w:rsidRPr="00E10BFE" w:rsidRDefault="005F3064" w:rsidP="005F3064">
      <w:pPr>
        <w:pStyle w:val="Default"/>
        <w:jc w:val="center"/>
        <w:rPr>
          <w:rFonts w:ascii="Calibri" w:hAnsi="Calibri" w:cs="Calibri"/>
          <w:b/>
          <w:bCs/>
          <w:color w:val="0000CC"/>
        </w:rPr>
      </w:pPr>
      <w:r w:rsidRPr="00E10BFE">
        <w:rPr>
          <w:rFonts w:ascii="Calibri" w:hAnsi="Calibri" w:cs="Calibri"/>
          <w:b/>
          <w:bCs/>
          <w:color w:val="0000CC"/>
        </w:rPr>
        <w:lastRenderedPageBreak/>
        <w:t>M Tech (Mechanical Engineering)</w:t>
      </w:r>
    </w:p>
    <w:p w:rsidR="005F3064" w:rsidRPr="00E10BFE" w:rsidRDefault="005F3064" w:rsidP="005F3064">
      <w:pPr>
        <w:pStyle w:val="Default"/>
        <w:jc w:val="center"/>
        <w:rPr>
          <w:rFonts w:ascii="Calibri" w:hAnsi="Calibri" w:cs="Calibri"/>
          <w:b/>
          <w:bCs/>
          <w:color w:val="0000CC"/>
        </w:rPr>
      </w:pPr>
    </w:p>
    <w:p w:rsidR="005F3064" w:rsidRPr="00E10BFE" w:rsidRDefault="005F3064" w:rsidP="005F3064">
      <w:pPr>
        <w:pStyle w:val="Default"/>
        <w:jc w:val="center"/>
        <w:rPr>
          <w:rFonts w:ascii="Calibri" w:hAnsi="Calibri" w:cs="Calibri"/>
          <w:b/>
          <w:bCs/>
          <w:color w:val="0000CC"/>
        </w:rPr>
      </w:pPr>
      <w:r w:rsidRPr="00E10BFE">
        <w:rPr>
          <w:rFonts w:ascii="Calibri" w:hAnsi="Calibri" w:cs="Calibri"/>
          <w:b/>
          <w:bCs/>
          <w:color w:val="0000CC"/>
        </w:rPr>
        <w:t>Specialization: Design Engineering</w:t>
      </w:r>
    </w:p>
    <w:p w:rsidR="005F3064" w:rsidRPr="00E10BFE" w:rsidRDefault="005F3064" w:rsidP="005F3064">
      <w:pPr>
        <w:jc w:val="center"/>
        <w:rPr>
          <w:rFonts w:ascii="Calibri" w:hAnsi="Calibri" w:cs="Calibri"/>
          <w:b/>
          <w:bCs/>
          <w:color w:val="0000CC"/>
        </w:rPr>
      </w:pPr>
      <w:r w:rsidRPr="00E10BFE">
        <w:rPr>
          <w:rFonts w:ascii="Calibri" w:hAnsi="Calibri" w:cs="Calibri"/>
          <w:b/>
          <w:bCs/>
          <w:color w:val="0000CC"/>
        </w:rPr>
        <w:t>Semester I</w:t>
      </w:r>
    </w:p>
    <w:tbl>
      <w:tblPr>
        <w:tblW w:w="0" w:type="auto"/>
        <w:tblLook w:val="04A0" w:firstRow="1" w:lastRow="0" w:firstColumn="1" w:lastColumn="0" w:noHBand="0" w:noVBand="1"/>
      </w:tblPr>
      <w:tblGrid>
        <w:gridCol w:w="4563"/>
        <w:gridCol w:w="4563"/>
      </w:tblGrid>
      <w:tr w:rsidR="0083061B" w:rsidRPr="00E10BFE" w:rsidTr="004F26F3">
        <w:trPr>
          <w:trHeight w:val="432"/>
        </w:trPr>
        <w:tc>
          <w:tcPr>
            <w:tcW w:w="9126" w:type="dxa"/>
            <w:gridSpan w:val="2"/>
          </w:tcPr>
          <w:p w:rsidR="0083061B" w:rsidRPr="00E10BFE" w:rsidRDefault="0083061B" w:rsidP="004F26F3">
            <w:pPr>
              <w:widowControl w:val="0"/>
              <w:autoSpaceDE w:val="0"/>
              <w:autoSpaceDN w:val="0"/>
              <w:adjustRightInd w:val="0"/>
              <w:rPr>
                <w:rFonts w:ascii="Calibri" w:hAnsi="Calibri" w:cs="Calibri"/>
                <w:b/>
                <w:bCs/>
                <w:color w:val="000080"/>
                <w:lang w:val="en-US" w:eastAsia="en-US"/>
              </w:rPr>
            </w:pPr>
          </w:p>
          <w:p w:rsidR="0083061B" w:rsidRPr="00E10BFE" w:rsidRDefault="0083061B" w:rsidP="004F26F3">
            <w:pPr>
              <w:widowControl w:val="0"/>
              <w:autoSpaceDE w:val="0"/>
              <w:autoSpaceDN w:val="0"/>
              <w:adjustRightInd w:val="0"/>
              <w:jc w:val="center"/>
              <w:rPr>
                <w:rFonts w:ascii="Calibri" w:hAnsi="Calibri" w:cs="Calibri"/>
                <w:lang w:val="en-US" w:eastAsia="en-US"/>
              </w:rPr>
            </w:pPr>
            <w:r w:rsidRPr="00E10BFE">
              <w:rPr>
                <w:rFonts w:ascii="Calibri" w:hAnsi="Calibri" w:cs="Calibri"/>
                <w:b/>
                <w:bCs/>
                <w:color w:val="000080"/>
                <w:lang w:val="en-US" w:eastAsia="en-US"/>
              </w:rPr>
              <w:t>(PSMC</w:t>
            </w:r>
            <w:r w:rsidR="00933FDA">
              <w:rPr>
                <w:rFonts w:ascii="Calibri" w:hAnsi="Calibri" w:cs="Calibri"/>
                <w:b/>
                <w:bCs/>
                <w:color w:val="000080"/>
                <w:lang w:val="en-US" w:eastAsia="en-US"/>
              </w:rPr>
              <w:t>-MDE-19001</w:t>
            </w:r>
            <w:r w:rsidRPr="00E10BFE">
              <w:rPr>
                <w:rFonts w:ascii="Calibri" w:hAnsi="Calibri" w:cs="Calibri"/>
                <w:b/>
                <w:bCs/>
                <w:color w:val="000080"/>
                <w:lang w:val="en-US" w:eastAsia="en-US"/>
              </w:rPr>
              <w:t xml:space="preserve">) </w:t>
            </w:r>
            <w:r w:rsidRPr="00E10BFE">
              <w:rPr>
                <w:rFonts w:ascii="Calibri" w:hAnsi="Calibri" w:cs="Calibri"/>
                <w:b/>
                <w:bCs/>
                <w:color w:val="0000CC"/>
                <w:lang w:val="en-US" w:eastAsia="en-US"/>
              </w:rPr>
              <w:t>Mathematical Methods in Engineering</w:t>
            </w:r>
          </w:p>
        </w:tc>
      </w:tr>
      <w:tr w:rsidR="0083061B" w:rsidRPr="00E10BFE" w:rsidTr="004F26F3">
        <w:tc>
          <w:tcPr>
            <w:tcW w:w="4563" w:type="dxa"/>
            <w:tcBorders>
              <w:bottom w:val="single" w:sz="4" w:space="0" w:color="auto"/>
            </w:tcBorders>
          </w:tcPr>
          <w:p w:rsidR="0083061B" w:rsidRPr="00E10BFE" w:rsidRDefault="0083061B" w:rsidP="004F26F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83061B" w:rsidRPr="00E10BFE" w:rsidRDefault="0083061B" w:rsidP="004F26F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 xml:space="preserve">/week, Tutorial:1hr/week </w:t>
            </w:r>
            <w:r w:rsidRPr="00E10BFE">
              <w:rPr>
                <w:rFonts w:ascii="Calibri" w:hAnsi="Calibri" w:cs="Calibri"/>
                <w:lang w:val="en-US" w:eastAsia="en-US"/>
              </w:rPr>
              <w:tab/>
            </w:r>
          </w:p>
        </w:tc>
        <w:tc>
          <w:tcPr>
            <w:tcW w:w="4563" w:type="dxa"/>
            <w:tcBorders>
              <w:bottom w:val="single" w:sz="4" w:space="0" w:color="auto"/>
            </w:tcBorders>
          </w:tcPr>
          <w:p w:rsidR="0083061B" w:rsidRPr="00E10BFE" w:rsidRDefault="0083061B" w:rsidP="004F26F3">
            <w:pPr>
              <w:widowControl w:val="0"/>
              <w:autoSpaceDE w:val="0"/>
              <w:autoSpaceDN w:val="0"/>
              <w:adjustRightInd w:val="0"/>
              <w:spacing w:after="120"/>
              <w:jc w:val="both"/>
              <w:rPr>
                <w:rFonts w:ascii="Calibri" w:hAnsi="Calibri" w:cs="Calibri"/>
                <w:color w:val="0000AC"/>
                <w:lang w:val="en-US" w:eastAsia="en-US"/>
              </w:rPr>
            </w:pPr>
            <w:r w:rsidRPr="00E10BFE">
              <w:rPr>
                <w:rFonts w:ascii="Calibri" w:hAnsi="Calibri" w:cs="Calibri"/>
                <w:b/>
                <w:bCs/>
                <w:color w:val="0000AC"/>
                <w:lang w:val="en-US" w:eastAsia="en-US"/>
              </w:rPr>
              <w:t>Examination Scheme</w:t>
            </w:r>
          </w:p>
          <w:p w:rsidR="0083061B" w:rsidRPr="00E10BFE" w:rsidRDefault="0083061B" w:rsidP="004F26F3">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83061B" w:rsidRPr="00E10BFE" w:rsidTr="004F26F3">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83061B" w:rsidRPr="00E10BFE" w:rsidRDefault="0083061B" w:rsidP="004F26F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83061B" w:rsidRDefault="0083061B" w:rsidP="004F26F3">
            <w:pPr>
              <w:rPr>
                <w:rFonts w:cs="Calibri"/>
              </w:rPr>
            </w:pPr>
            <w:r w:rsidRPr="00E10BFE">
              <w:rPr>
                <w:rFonts w:ascii="Calibri" w:hAnsi="Calibri" w:cs="Calibri"/>
                <w:lang w:eastAsia="en-US"/>
              </w:rPr>
              <w:t xml:space="preserve">At the end of the course, </w:t>
            </w:r>
            <w:r w:rsidR="00D30817">
              <w:rPr>
                <w:rFonts w:ascii="Calibri" w:hAnsi="Calibri" w:cs="Calibri"/>
                <w:lang w:eastAsia="en-US"/>
              </w:rPr>
              <w:t>s</w:t>
            </w:r>
            <w:r w:rsidR="00A57ADE" w:rsidRPr="00E10BFE">
              <w:rPr>
                <w:rFonts w:cs="Calibri"/>
              </w:rPr>
              <w:t>tudents will be able to</w:t>
            </w:r>
          </w:p>
          <w:p w:rsidR="00F40001" w:rsidRPr="00E10BFE" w:rsidRDefault="00F40001" w:rsidP="004F26F3">
            <w:pPr>
              <w:rPr>
                <w:rFonts w:ascii="Calibri" w:hAnsi="Calibri" w:cs="Calibri"/>
                <w:lang w:val="en-US" w:eastAsia="en-US"/>
              </w:rPr>
            </w:pPr>
          </w:p>
          <w:p w:rsidR="0083061B" w:rsidRPr="00E10BFE" w:rsidRDefault="0083061B" w:rsidP="004F26F3">
            <w:pPr>
              <w:pStyle w:val="Default"/>
              <w:rPr>
                <w:rFonts w:ascii="Calibri" w:hAnsi="Calibri" w:cs="Calibri"/>
              </w:rPr>
            </w:pPr>
          </w:p>
          <w:p w:rsidR="0083061B" w:rsidRPr="009B49D8" w:rsidRDefault="0083061B" w:rsidP="00F9166C">
            <w:pPr>
              <w:numPr>
                <w:ilvl w:val="0"/>
                <w:numId w:val="9"/>
              </w:numPr>
              <w:spacing w:after="200" w:line="276" w:lineRule="auto"/>
              <w:ind w:left="702" w:hanging="522"/>
              <w:contextualSpacing/>
              <w:jc w:val="both"/>
              <w:rPr>
                <w:rFonts w:ascii="Calibri" w:eastAsia="Calibri" w:hAnsi="Calibri" w:cs="Calibri"/>
              </w:rPr>
            </w:pPr>
            <w:proofErr w:type="gramStart"/>
            <w:r w:rsidRPr="009B49D8">
              <w:rPr>
                <w:rFonts w:ascii="Calibri" w:eastAsia="Calibri" w:hAnsi="Calibri" w:cs="Calibri"/>
              </w:rPr>
              <w:t>identify</w:t>
            </w:r>
            <w:proofErr w:type="gramEnd"/>
            <w:r w:rsidRPr="009B49D8">
              <w:rPr>
                <w:rFonts w:ascii="Calibri" w:eastAsia="Calibri" w:hAnsi="Calibri" w:cs="Calibri"/>
              </w:rPr>
              <w:t xml:space="preserve"> &amp; solve engineering problems by applying the knowledge of differential equations.</w:t>
            </w:r>
          </w:p>
          <w:p w:rsidR="005E3E43" w:rsidRPr="009B49D8" w:rsidRDefault="005E3E43" w:rsidP="00F9166C">
            <w:pPr>
              <w:numPr>
                <w:ilvl w:val="0"/>
                <w:numId w:val="9"/>
              </w:numPr>
              <w:spacing w:after="200" w:line="276" w:lineRule="auto"/>
              <w:ind w:left="702" w:hanging="522"/>
              <w:contextualSpacing/>
              <w:jc w:val="both"/>
              <w:rPr>
                <w:rFonts w:ascii="Calibri" w:eastAsia="Calibri" w:hAnsi="Calibri" w:cs="Calibri"/>
              </w:rPr>
            </w:pPr>
            <w:proofErr w:type="gramStart"/>
            <w:r w:rsidRPr="009B49D8">
              <w:rPr>
                <w:rFonts w:ascii="Calibri" w:eastAsia="Calibri" w:hAnsi="Calibri" w:cs="Calibri"/>
              </w:rPr>
              <w:t>apply</w:t>
            </w:r>
            <w:proofErr w:type="gramEnd"/>
            <w:r w:rsidRPr="009B49D8">
              <w:rPr>
                <w:rFonts w:ascii="Calibri" w:eastAsia="Calibri" w:hAnsi="Calibri" w:cs="Calibri"/>
              </w:rPr>
              <w:t xml:space="preserve"> statistical techniques for analysis. </w:t>
            </w:r>
          </w:p>
          <w:p w:rsidR="005E3E43" w:rsidRPr="009B49D8" w:rsidRDefault="005E3E43" w:rsidP="00F9166C">
            <w:pPr>
              <w:numPr>
                <w:ilvl w:val="0"/>
                <w:numId w:val="9"/>
              </w:numPr>
              <w:spacing w:after="200" w:line="276" w:lineRule="auto"/>
              <w:ind w:left="702" w:hanging="522"/>
              <w:contextualSpacing/>
              <w:jc w:val="both"/>
              <w:rPr>
                <w:rFonts w:ascii="Calibri" w:eastAsia="Calibri" w:hAnsi="Calibri" w:cs="Calibri"/>
              </w:rPr>
            </w:pPr>
            <w:proofErr w:type="gramStart"/>
            <w:r w:rsidRPr="009B49D8">
              <w:rPr>
                <w:rFonts w:ascii="Calibri" w:eastAsia="Calibri" w:hAnsi="Calibri" w:cs="Calibri"/>
              </w:rPr>
              <w:t>develop</w:t>
            </w:r>
            <w:proofErr w:type="gramEnd"/>
            <w:r w:rsidRPr="009B49D8">
              <w:rPr>
                <w:rFonts w:ascii="Calibri" w:eastAsia="Calibri" w:hAnsi="Calibri" w:cs="Calibri"/>
              </w:rPr>
              <w:t xml:space="preserve"> and </w:t>
            </w:r>
            <w:r w:rsidR="00BD5BFE" w:rsidRPr="009B49D8">
              <w:rPr>
                <w:rFonts w:ascii="Calibri" w:eastAsia="Calibri" w:hAnsi="Calibri" w:cs="Calibri"/>
              </w:rPr>
              <w:t>analyze</w:t>
            </w:r>
            <w:r w:rsidRPr="009B49D8">
              <w:rPr>
                <w:rFonts w:ascii="Calibri" w:eastAsia="Calibri" w:hAnsi="Calibri" w:cs="Calibri"/>
              </w:rPr>
              <w:t xml:space="preserve"> mathematical models of engineering systems.</w:t>
            </w:r>
          </w:p>
          <w:p w:rsidR="0083061B" w:rsidRPr="00E10BFE" w:rsidRDefault="0083061B" w:rsidP="00AC60D8">
            <w:pPr>
              <w:pStyle w:val="ListParagraph"/>
              <w:spacing w:after="0" w:line="360" w:lineRule="auto"/>
              <w:jc w:val="both"/>
              <w:rPr>
                <w:rFonts w:cs="Calibri"/>
                <w:b/>
                <w:bCs/>
                <w:color w:val="0000AC"/>
              </w:rPr>
            </w:pPr>
          </w:p>
        </w:tc>
      </w:tr>
      <w:tr w:rsidR="0083061B" w:rsidRPr="00E10BFE" w:rsidTr="00465F62">
        <w:trPr>
          <w:trHeight w:val="70"/>
        </w:trPr>
        <w:tc>
          <w:tcPr>
            <w:tcW w:w="9126" w:type="dxa"/>
            <w:gridSpan w:val="2"/>
            <w:tcBorders>
              <w:top w:val="single" w:sz="4" w:space="0" w:color="auto"/>
              <w:left w:val="single" w:sz="4" w:space="0" w:color="auto"/>
              <w:bottom w:val="single" w:sz="4" w:space="0" w:color="auto"/>
              <w:right w:val="single" w:sz="4" w:space="0" w:color="auto"/>
            </w:tcBorders>
          </w:tcPr>
          <w:p w:rsidR="001E17F4" w:rsidRDefault="001E17F4" w:rsidP="004F26F3">
            <w:pPr>
              <w:widowControl w:val="0"/>
              <w:autoSpaceDE w:val="0"/>
              <w:autoSpaceDN w:val="0"/>
              <w:adjustRightInd w:val="0"/>
              <w:spacing w:after="120"/>
              <w:jc w:val="both"/>
              <w:rPr>
                <w:rFonts w:ascii="Calibri" w:hAnsi="Calibri" w:cs="Calibri"/>
                <w:b/>
                <w:bCs/>
                <w:color w:val="0000AC"/>
                <w:lang w:val="en-US" w:eastAsia="en-US"/>
              </w:rPr>
            </w:pPr>
          </w:p>
          <w:p w:rsidR="0083061B" w:rsidRDefault="0083061B" w:rsidP="004F26F3">
            <w:pPr>
              <w:widowControl w:val="0"/>
              <w:autoSpaceDE w:val="0"/>
              <w:autoSpaceDN w:val="0"/>
              <w:adjustRightInd w:val="0"/>
              <w:spacing w:after="120"/>
              <w:jc w:val="both"/>
              <w:rPr>
                <w:rFonts w:ascii="Calibri" w:hAnsi="Calibri" w:cs="Calibri"/>
                <w:b/>
                <w:bCs/>
                <w:color w:val="0000AC"/>
                <w:lang w:val="en-US" w:eastAsia="en-US"/>
              </w:rPr>
            </w:pPr>
            <w:r w:rsidRPr="00E10BFE">
              <w:rPr>
                <w:rFonts w:ascii="Calibri" w:hAnsi="Calibri" w:cs="Calibri"/>
                <w:b/>
                <w:bCs/>
                <w:color w:val="0000AC"/>
                <w:lang w:val="en-US" w:eastAsia="en-US"/>
              </w:rPr>
              <w:t>Syllabus Contents:</w:t>
            </w:r>
          </w:p>
          <w:p w:rsidR="001E17F4" w:rsidRPr="00E10BFE" w:rsidRDefault="001E17F4" w:rsidP="004F26F3">
            <w:pPr>
              <w:widowControl w:val="0"/>
              <w:autoSpaceDE w:val="0"/>
              <w:autoSpaceDN w:val="0"/>
              <w:adjustRightInd w:val="0"/>
              <w:spacing w:after="120"/>
              <w:jc w:val="both"/>
              <w:rPr>
                <w:rFonts w:ascii="Calibri" w:hAnsi="Calibri" w:cs="Calibri"/>
                <w:b/>
                <w:bCs/>
                <w:color w:val="0000AC"/>
                <w:lang w:val="en-US" w:eastAsia="en-US"/>
              </w:rPr>
            </w:pPr>
          </w:p>
          <w:p w:rsidR="00465038" w:rsidRDefault="0083061B" w:rsidP="004F26F3">
            <w:pPr>
              <w:spacing w:line="360" w:lineRule="auto"/>
              <w:jc w:val="both"/>
              <w:rPr>
                <w:rFonts w:ascii="Calibri" w:hAnsi="Calibri" w:cs="Calibri"/>
                <w:b/>
              </w:rPr>
            </w:pPr>
            <w:r w:rsidRPr="00E10BFE">
              <w:rPr>
                <w:rFonts w:ascii="Calibri" w:hAnsi="Calibri" w:cs="Calibri"/>
                <w:b/>
              </w:rPr>
              <w:t>Unit 1 :</w:t>
            </w:r>
            <w:r w:rsidR="00465038" w:rsidRPr="00E10BFE">
              <w:rPr>
                <w:rFonts w:ascii="Calibri" w:hAnsi="Calibri" w:cs="Calibri"/>
                <w:b/>
              </w:rPr>
              <w:t xml:space="preserve"> Ordinary and Partial Differential Equations and Concepts in Solution to Boundary Value Problems: </w:t>
            </w:r>
            <w:r w:rsidRPr="00E10BFE">
              <w:rPr>
                <w:rFonts w:ascii="Calibri" w:hAnsi="Calibri" w:cs="Calibri"/>
                <w:b/>
              </w:rPr>
              <w:t xml:space="preserve"> </w:t>
            </w:r>
          </w:p>
          <w:p w:rsidR="00465038" w:rsidRDefault="00465038" w:rsidP="00465038">
            <w:pPr>
              <w:spacing w:line="360" w:lineRule="auto"/>
              <w:ind w:right="-180"/>
              <w:jc w:val="both"/>
              <w:rPr>
                <w:rFonts w:ascii="Calibri" w:hAnsi="Calibri" w:cs="Calibri"/>
                <w:b/>
              </w:rPr>
            </w:pPr>
            <w:r w:rsidRPr="00E10BFE">
              <w:rPr>
                <w:rFonts w:ascii="Calibri" w:hAnsi="Calibri" w:cs="Calibri"/>
              </w:rPr>
              <w:t xml:space="preserve">Ordinary linear differential equations solvable by direct solution methods; solvable nonlinear ODE’s; First and second order partial differential equations; canonical forms; space of functions, projection of functions onto an orthogonal set; Fourier Series    </w:t>
            </w:r>
            <w:r w:rsidR="005D430E">
              <w:rPr>
                <w:rFonts w:ascii="Calibri" w:hAnsi="Calibri" w:cs="Calibri"/>
              </w:rPr>
              <w:t xml:space="preserve">             </w:t>
            </w:r>
            <w:r w:rsidRPr="00E10BFE">
              <w:rPr>
                <w:rFonts w:ascii="Calibri" w:hAnsi="Calibri" w:cs="Calibri"/>
              </w:rPr>
              <w:t xml:space="preserve"> </w:t>
            </w:r>
            <w:r w:rsidRPr="00E10BFE">
              <w:rPr>
                <w:rFonts w:ascii="Calibri" w:hAnsi="Calibri" w:cs="Calibri"/>
                <w:b/>
              </w:rPr>
              <w:t>[1</w:t>
            </w:r>
            <w:r>
              <w:rPr>
                <w:rFonts w:ascii="Calibri" w:hAnsi="Calibri" w:cs="Calibri"/>
                <w:b/>
              </w:rPr>
              <w:t>4</w:t>
            </w:r>
            <w:r w:rsidRPr="00E10BFE">
              <w:rPr>
                <w:rFonts w:ascii="Calibri" w:hAnsi="Calibri" w:cs="Calibri"/>
                <w:b/>
              </w:rPr>
              <w:t xml:space="preserve"> </w:t>
            </w:r>
            <w:proofErr w:type="spellStart"/>
            <w:r w:rsidRPr="00E10BFE">
              <w:rPr>
                <w:rFonts w:ascii="Calibri" w:hAnsi="Calibri" w:cs="Calibri"/>
                <w:b/>
              </w:rPr>
              <w:t>Hrs</w:t>
            </w:r>
            <w:proofErr w:type="spellEnd"/>
            <w:r w:rsidRPr="00E10BFE">
              <w:rPr>
                <w:rFonts w:ascii="Calibri" w:hAnsi="Calibri" w:cs="Calibri"/>
                <w:b/>
              </w:rPr>
              <w:t>]</w:t>
            </w:r>
          </w:p>
          <w:p w:rsidR="001E17F4" w:rsidRPr="00E10BFE" w:rsidRDefault="001E17F4" w:rsidP="00465038">
            <w:pPr>
              <w:spacing w:line="360" w:lineRule="auto"/>
              <w:ind w:right="-180"/>
              <w:jc w:val="both"/>
              <w:rPr>
                <w:rFonts w:ascii="Calibri" w:hAnsi="Calibri" w:cs="Calibri"/>
              </w:rPr>
            </w:pPr>
          </w:p>
          <w:p w:rsidR="00B3623F" w:rsidRPr="00B3623F" w:rsidRDefault="00B3623F" w:rsidP="00B3623F">
            <w:pPr>
              <w:spacing w:line="360" w:lineRule="auto"/>
              <w:ind w:right="-180"/>
              <w:jc w:val="both"/>
              <w:rPr>
                <w:rFonts w:ascii="Calibri" w:hAnsi="Calibri" w:cs="Calibri"/>
                <w:b/>
              </w:rPr>
            </w:pPr>
            <w:r w:rsidRPr="00E10BFE">
              <w:rPr>
                <w:rFonts w:ascii="Calibri" w:hAnsi="Calibri" w:cs="Calibri"/>
                <w:b/>
              </w:rPr>
              <w:t xml:space="preserve">Unit </w:t>
            </w:r>
            <w:r>
              <w:rPr>
                <w:rFonts w:ascii="Calibri" w:hAnsi="Calibri" w:cs="Calibri"/>
                <w:b/>
              </w:rPr>
              <w:t>2</w:t>
            </w:r>
            <w:r w:rsidRPr="00E10BFE">
              <w:rPr>
                <w:rFonts w:ascii="Calibri" w:hAnsi="Calibri" w:cs="Calibri"/>
                <w:b/>
              </w:rPr>
              <w:t xml:space="preserve"> :</w:t>
            </w:r>
            <w:r>
              <w:rPr>
                <w:rFonts w:ascii="Calibri" w:hAnsi="Calibri" w:cs="Calibri"/>
                <w:b/>
              </w:rPr>
              <w:t xml:space="preserve"> </w:t>
            </w:r>
            <w:r w:rsidRPr="00B3623F">
              <w:rPr>
                <w:rFonts w:ascii="Calibri" w:hAnsi="Calibri" w:cs="Calibri"/>
                <w:b/>
              </w:rPr>
              <w:t>Major Equation Types Encountered in Engineering and Physical Sciences</w:t>
            </w:r>
          </w:p>
          <w:p w:rsidR="00465038" w:rsidRDefault="00B3623F" w:rsidP="004F26F3">
            <w:pPr>
              <w:spacing w:line="360" w:lineRule="auto"/>
              <w:jc w:val="both"/>
              <w:rPr>
                <w:rFonts w:ascii="Calibri" w:hAnsi="Calibri" w:cs="Calibri"/>
                <w:b/>
              </w:rPr>
            </w:pPr>
            <w:r w:rsidRPr="00B3623F">
              <w:rPr>
                <w:rFonts w:ascii="Calibri" w:hAnsi="Calibri" w:cs="Calibri"/>
              </w:rPr>
              <w:t xml:space="preserve">Solution methods for wave equation, </w:t>
            </w:r>
            <w:proofErr w:type="spellStart"/>
            <w:r w:rsidRPr="00B3623F">
              <w:rPr>
                <w:rFonts w:ascii="Calibri" w:hAnsi="Calibri" w:cs="Calibri"/>
              </w:rPr>
              <w:t>D’Alembert</w:t>
            </w:r>
            <w:proofErr w:type="spellEnd"/>
            <w:r w:rsidRPr="00B3623F">
              <w:rPr>
                <w:rFonts w:ascii="Calibri" w:hAnsi="Calibri" w:cs="Calibri"/>
              </w:rPr>
              <w:t xml:space="preserve"> solution, potential equation, properties of  harmonic functions, maximum principle, solution by variable separation method, heat (diffusion) equation, maximum principle for heat equation, methods for infinite and semi-infinite media, Fourier and Laplace Transforms </w:t>
            </w:r>
            <w:r w:rsidR="00AF025D">
              <w:rPr>
                <w:rFonts w:ascii="Calibri" w:hAnsi="Calibri" w:cs="Calibri"/>
              </w:rPr>
              <w:t xml:space="preserve">                                                       </w:t>
            </w:r>
            <w:r w:rsidRPr="00B3623F">
              <w:rPr>
                <w:rFonts w:ascii="Calibri" w:hAnsi="Calibri" w:cs="Calibri"/>
              </w:rPr>
              <w:t xml:space="preserve"> </w:t>
            </w:r>
            <w:r w:rsidR="00AF025D" w:rsidRPr="00E10BFE">
              <w:rPr>
                <w:rFonts w:ascii="Calibri" w:hAnsi="Calibri" w:cs="Calibri"/>
                <w:b/>
              </w:rPr>
              <w:t>[1</w:t>
            </w:r>
            <w:r w:rsidR="00AF025D">
              <w:rPr>
                <w:rFonts w:ascii="Calibri" w:hAnsi="Calibri" w:cs="Calibri"/>
                <w:b/>
              </w:rPr>
              <w:t>8</w:t>
            </w:r>
            <w:r w:rsidR="00AF025D" w:rsidRPr="00E10BFE">
              <w:rPr>
                <w:rFonts w:ascii="Calibri" w:hAnsi="Calibri" w:cs="Calibri"/>
                <w:b/>
              </w:rPr>
              <w:t xml:space="preserve"> </w:t>
            </w:r>
            <w:proofErr w:type="spellStart"/>
            <w:r w:rsidR="00AF025D" w:rsidRPr="00E10BFE">
              <w:rPr>
                <w:rFonts w:ascii="Calibri" w:hAnsi="Calibri" w:cs="Calibri"/>
                <w:b/>
              </w:rPr>
              <w:t>Hrs</w:t>
            </w:r>
            <w:proofErr w:type="spellEnd"/>
            <w:r w:rsidR="00AF025D" w:rsidRPr="00E10BFE">
              <w:rPr>
                <w:rFonts w:ascii="Calibri" w:hAnsi="Calibri" w:cs="Calibri"/>
                <w:b/>
              </w:rPr>
              <w:t>]</w:t>
            </w:r>
          </w:p>
          <w:p w:rsidR="001E17F4" w:rsidRDefault="001E17F4" w:rsidP="004F26F3">
            <w:pPr>
              <w:spacing w:line="360" w:lineRule="auto"/>
              <w:jc w:val="both"/>
              <w:rPr>
                <w:rFonts w:ascii="Calibri" w:hAnsi="Calibri" w:cs="Calibri"/>
                <w:b/>
              </w:rPr>
            </w:pPr>
          </w:p>
          <w:p w:rsidR="00465038" w:rsidRDefault="00807900" w:rsidP="004F26F3">
            <w:pPr>
              <w:spacing w:line="360" w:lineRule="auto"/>
              <w:jc w:val="both"/>
              <w:rPr>
                <w:rFonts w:ascii="Calibri" w:hAnsi="Calibri" w:cs="Calibri"/>
                <w:b/>
              </w:rPr>
            </w:pPr>
            <w:r w:rsidRPr="00E10BFE">
              <w:rPr>
                <w:rFonts w:ascii="Calibri" w:hAnsi="Calibri" w:cs="Calibri"/>
                <w:b/>
              </w:rPr>
              <w:t xml:space="preserve">Unit </w:t>
            </w:r>
            <w:r>
              <w:rPr>
                <w:rFonts w:ascii="Calibri" w:hAnsi="Calibri" w:cs="Calibri"/>
                <w:b/>
              </w:rPr>
              <w:t>3</w:t>
            </w:r>
            <w:r w:rsidR="00297D96">
              <w:rPr>
                <w:rFonts w:ascii="Calibri" w:hAnsi="Calibri" w:cs="Calibri"/>
                <w:b/>
              </w:rPr>
              <w:t>:</w:t>
            </w:r>
            <w:r w:rsidRPr="00E10BFE">
              <w:rPr>
                <w:rFonts w:ascii="Calibri" w:hAnsi="Calibri" w:cs="Calibri"/>
                <w:b/>
              </w:rPr>
              <w:t xml:space="preserve"> </w:t>
            </w:r>
            <w:r w:rsidR="00BB0BFA" w:rsidRPr="00E10BFE">
              <w:rPr>
                <w:rFonts w:ascii="Calibri" w:hAnsi="Calibri" w:cs="Calibri"/>
                <w:b/>
              </w:rPr>
              <w:t>Introduction to Probability Theory</w:t>
            </w:r>
            <w:r w:rsidR="00BB0BFA" w:rsidRPr="00E10BFE">
              <w:rPr>
                <w:rFonts w:ascii="Calibri" w:hAnsi="Calibri" w:cs="Calibri"/>
                <w:b/>
              </w:rPr>
              <w:tab/>
            </w:r>
          </w:p>
          <w:p w:rsidR="007C3AB4" w:rsidRDefault="007C3AB4" w:rsidP="007C3AB4">
            <w:pPr>
              <w:spacing w:line="360" w:lineRule="auto"/>
              <w:jc w:val="both"/>
              <w:rPr>
                <w:rFonts w:ascii="Calibri" w:hAnsi="Calibri" w:cs="Calibri"/>
                <w:sz w:val="22"/>
                <w:szCs w:val="22"/>
              </w:rPr>
            </w:pPr>
            <w:r w:rsidRPr="00E10BFE">
              <w:rPr>
                <w:rFonts w:ascii="Calibri" w:hAnsi="Calibri" w:cs="Calibri"/>
              </w:rPr>
              <w:t xml:space="preserve">Probability Theory and Sampling Distributions. Basic probability theory along with examples. Standard discrete and continuous distributions like Binomial, Poisson, Normal, </w:t>
            </w:r>
            <w:r w:rsidRPr="00E10BFE">
              <w:rPr>
                <w:rFonts w:ascii="Calibri" w:hAnsi="Calibri" w:cs="Calibri"/>
              </w:rPr>
              <w:lastRenderedPageBreak/>
              <w:t xml:space="preserve">Exponential etc. Central Limit Theorem and its significance. Some sampling distributions like </w:t>
            </w:r>
            <w:r w:rsidRPr="00E10BFE">
              <w:rPr>
                <w:rFonts w:ascii="Calibri" w:hAnsi="Calibri" w:cs="Calibri"/>
              </w:rPr>
              <w:sym w:font="Symbol" w:char="F063"/>
            </w:r>
            <w:r w:rsidRPr="00E10BFE">
              <w:rPr>
                <w:rFonts w:ascii="Calibri" w:hAnsi="Calibri" w:cs="Calibri"/>
              </w:rPr>
              <w:t xml:space="preserve">2, t, F. </w:t>
            </w:r>
            <w:r w:rsidRPr="00E10BFE">
              <w:rPr>
                <w:rFonts w:ascii="Calibri" w:hAnsi="Calibri" w:cs="Calibri"/>
                <w:sz w:val="22"/>
                <w:szCs w:val="22"/>
              </w:rPr>
              <w:t xml:space="preserve">   </w:t>
            </w:r>
            <w:r w:rsidR="006B0D50">
              <w:rPr>
                <w:rFonts w:ascii="Calibri" w:hAnsi="Calibri" w:cs="Calibri"/>
                <w:sz w:val="22"/>
                <w:szCs w:val="22"/>
              </w:rPr>
              <w:t xml:space="preserve">                                                                                                                                      </w:t>
            </w:r>
            <w:r w:rsidRPr="00E10BFE">
              <w:rPr>
                <w:rFonts w:ascii="Calibri" w:hAnsi="Calibri" w:cs="Calibri"/>
                <w:sz w:val="22"/>
                <w:szCs w:val="22"/>
              </w:rPr>
              <w:t xml:space="preserve">  </w:t>
            </w:r>
            <w:r w:rsidR="006B0D50" w:rsidRPr="00E10BFE">
              <w:rPr>
                <w:rFonts w:ascii="Calibri" w:hAnsi="Calibri" w:cs="Calibri"/>
                <w:b/>
              </w:rPr>
              <w:t>[1</w:t>
            </w:r>
            <w:r w:rsidR="006B0D50">
              <w:rPr>
                <w:rFonts w:ascii="Calibri" w:hAnsi="Calibri" w:cs="Calibri"/>
                <w:b/>
              </w:rPr>
              <w:t>0</w:t>
            </w:r>
            <w:r w:rsidR="006B0D50" w:rsidRPr="00E10BFE">
              <w:rPr>
                <w:rFonts w:ascii="Calibri" w:hAnsi="Calibri" w:cs="Calibri"/>
                <w:b/>
              </w:rPr>
              <w:t xml:space="preserve"> </w:t>
            </w:r>
            <w:proofErr w:type="spellStart"/>
            <w:r w:rsidR="006B0D50" w:rsidRPr="00E10BFE">
              <w:rPr>
                <w:rFonts w:ascii="Calibri" w:hAnsi="Calibri" w:cs="Calibri"/>
                <w:b/>
              </w:rPr>
              <w:t>Hrs</w:t>
            </w:r>
            <w:proofErr w:type="spellEnd"/>
            <w:r w:rsidR="006B0D50" w:rsidRPr="00E10BFE">
              <w:rPr>
                <w:rFonts w:ascii="Calibri" w:hAnsi="Calibri" w:cs="Calibri"/>
                <w:b/>
              </w:rPr>
              <w:t>]</w:t>
            </w:r>
          </w:p>
          <w:p w:rsidR="0083061B" w:rsidRPr="00B01C5B" w:rsidRDefault="0083061B" w:rsidP="00067DF5">
            <w:pPr>
              <w:spacing w:line="360" w:lineRule="auto"/>
              <w:jc w:val="both"/>
              <w:rPr>
                <w:rFonts w:ascii="Calibri" w:hAnsi="Calibri" w:cs="Calibri"/>
                <w:b/>
              </w:rPr>
            </w:pPr>
            <w:r w:rsidRPr="00E10BFE">
              <w:rPr>
                <w:rFonts w:ascii="Calibri" w:hAnsi="Calibri" w:cs="Calibri"/>
                <w:b/>
              </w:rPr>
              <w:tab/>
            </w:r>
            <w:r w:rsidRPr="00E10BFE">
              <w:rPr>
                <w:rFonts w:ascii="Calibri" w:hAnsi="Calibri" w:cs="Calibri"/>
                <w:sz w:val="22"/>
                <w:szCs w:val="22"/>
              </w:rPr>
              <w:t xml:space="preserve">                                     </w:t>
            </w:r>
            <w:r w:rsidR="00DA7D2A">
              <w:rPr>
                <w:rFonts w:ascii="Calibri" w:hAnsi="Calibri" w:cs="Calibri"/>
                <w:sz w:val="22"/>
                <w:szCs w:val="22"/>
              </w:rPr>
              <w:t xml:space="preserve">                 </w:t>
            </w:r>
          </w:p>
        </w:tc>
      </w:tr>
      <w:tr w:rsidR="0083061B" w:rsidRPr="00E10BFE" w:rsidTr="004F26F3">
        <w:tc>
          <w:tcPr>
            <w:tcW w:w="9126" w:type="dxa"/>
            <w:gridSpan w:val="2"/>
            <w:tcBorders>
              <w:top w:val="single" w:sz="4" w:space="0" w:color="auto"/>
              <w:left w:val="single" w:sz="4" w:space="0" w:color="auto"/>
              <w:bottom w:val="single" w:sz="4" w:space="0" w:color="auto"/>
              <w:right w:val="single" w:sz="4" w:space="0" w:color="auto"/>
            </w:tcBorders>
          </w:tcPr>
          <w:p w:rsidR="0083061B" w:rsidRPr="00E10BFE" w:rsidRDefault="0083061B" w:rsidP="004F26F3">
            <w:pPr>
              <w:spacing w:line="360" w:lineRule="auto"/>
              <w:jc w:val="both"/>
              <w:rPr>
                <w:rFonts w:ascii="Calibri" w:hAnsi="Calibri" w:cs="Calibri"/>
                <w:b/>
                <w:color w:val="000099"/>
              </w:rPr>
            </w:pPr>
            <w:r w:rsidRPr="00E10BFE">
              <w:rPr>
                <w:rFonts w:ascii="Calibri" w:hAnsi="Calibri" w:cs="Calibri"/>
                <w:b/>
                <w:color w:val="000099"/>
              </w:rPr>
              <w:lastRenderedPageBreak/>
              <w:t>Text Books</w:t>
            </w:r>
            <w:r w:rsidRPr="00E10BFE">
              <w:rPr>
                <w:rFonts w:ascii="Calibri" w:hAnsi="Calibri" w:cs="Calibri"/>
                <w:color w:val="000099"/>
              </w:rPr>
              <w:t xml:space="preserve"> </w:t>
            </w:r>
            <w:r w:rsidRPr="00E10BFE">
              <w:rPr>
                <w:rFonts w:ascii="Calibri" w:hAnsi="Calibri" w:cs="Calibri"/>
                <w:b/>
                <w:color w:val="000099"/>
              </w:rPr>
              <w:t>:</w:t>
            </w:r>
          </w:p>
          <w:p w:rsidR="0083061B" w:rsidRPr="006C6ACF" w:rsidRDefault="0083061B" w:rsidP="007503DD">
            <w:pPr>
              <w:numPr>
                <w:ilvl w:val="0"/>
                <w:numId w:val="38"/>
              </w:numPr>
              <w:spacing w:after="200" w:line="276" w:lineRule="auto"/>
              <w:contextualSpacing/>
              <w:jc w:val="both"/>
              <w:rPr>
                <w:rFonts w:ascii="Calibri" w:eastAsia="Calibri" w:hAnsi="Calibri" w:cs="Calibri"/>
              </w:rPr>
            </w:pPr>
            <w:r w:rsidRPr="006C6ACF">
              <w:rPr>
                <w:rFonts w:ascii="Calibri" w:eastAsia="Calibri" w:hAnsi="Calibri" w:cs="Calibri"/>
              </w:rPr>
              <w:t xml:space="preserve">J. B. </w:t>
            </w:r>
            <w:proofErr w:type="spellStart"/>
            <w:r w:rsidRPr="006C6ACF">
              <w:rPr>
                <w:rFonts w:ascii="Calibri" w:eastAsia="Calibri" w:hAnsi="Calibri" w:cs="Calibri"/>
              </w:rPr>
              <w:t>Doshi</w:t>
            </w:r>
            <w:proofErr w:type="spellEnd"/>
            <w:r w:rsidRPr="006C6ACF">
              <w:rPr>
                <w:rFonts w:ascii="Calibri" w:eastAsia="Calibri" w:hAnsi="Calibri" w:cs="Calibri"/>
              </w:rPr>
              <w:t xml:space="preserve">, Differential Equations for Scientists and Engineers, </w:t>
            </w:r>
            <w:proofErr w:type="spellStart"/>
            <w:r w:rsidRPr="006C6ACF">
              <w:rPr>
                <w:rFonts w:ascii="Calibri" w:eastAsia="Calibri" w:hAnsi="Calibri" w:cs="Calibri"/>
              </w:rPr>
              <w:t>Narosa</w:t>
            </w:r>
            <w:proofErr w:type="spellEnd"/>
            <w:r w:rsidRPr="006C6ACF">
              <w:rPr>
                <w:rFonts w:ascii="Calibri" w:eastAsia="Calibri" w:hAnsi="Calibri" w:cs="Calibri"/>
              </w:rPr>
              <w:t xml:space="preserve">, New Delhi, 2010 (for Units I &amp; </w:t>
            </w:r>
            <w:r w:rsidR="00B01C5B" w:rsidRPr="006C6ACF">
              <w:rPr>
                <w:rFonts w:ascii="Calibri" w:eastAsia="Calibri" w:hAnsi="Calibri" w:cs="Calibri"/>
              </w:rPr>
              <w:t>II)</w:t>
            </w:r>
          </w:p>
          <w:p w:rsidR="00B01C5B" w:rsidRPr="006C6ACF" w:rsidRDefault="00B01C5B" w:rsidP="007503DD">
            <w:pPr>
              <w:numPr>
                <w:ilvl w:val="0"/>
                <w:numId w:val="38"/>
              </w:numPr>
              <w:spacing w:after="200" w:line="276" w:lineRule="auto"/>
              <w:contextualSpacing/>
              <w:jc w:val="both"/>
              <w:rPr>
                <w:rFonts w:ascii="Calibri" w:eastAsia="Calibri" w:hAnsi="Calibri" w:cs="Calibri"/>
              </w:rPr>
            </w:pPr>
            <w:r w:rsidRPr="006C6ACF">
              <w:rPr>
                <w:rFonts w:ascii="Calibri" w:eastAsia="Calibri" w:hAnsi="Calibri" w:cs="Calibri"/>
              </w:rPr>
              <w:t>Ronald E, Walpole, Sharon L. Myers, Keying Ye, Probability and Statistics for Engineers and Scientists (8th Edition), Pearson Prentice Hall, 2007 (for Units III &amp; IV)</w:t>
            </w:r>
          </w:p>
          <w:p w:rsidR="0031259A" w:rsidRPr="006C6ACF" w:rsidRDefault="0031259A" w:rsidP="006C6ACF">
            <w:pPr>
              <w:spacing w:after="200" w:line="276" w:lineRule="auto"/>
              <w:ind w:left="360"/>
              <w:contextualSpacing/>
              <w:jc w:val="both"/>
              <w:rPr>
                <w:rFonts w:ascii="Calibri" w:eastAsia="Calibri" w:hAnsi="Calibri" w:cs="Calibri"/>
              </w:rPr>
            </w:pPr>
          </w:p>
          <w:p w:rsidR="0083061B" w:rsidRPr="00E10BFE" w:rsidRDefault="0083061B" w:rsidP="004F26F3">
            <w:pPr>
              <w:pStyle w:val="ListParagraph"/>
              <w:spacing w:line="360" w:lineRule="auto"/>
              <w:ind w:left="0"/>
              <w:jc w:val="both"/>
              <w:rPr>
                <w:rFonts w:cs="Calibri"/>
                <w:color w:val="000099"/>
                <w:sz w:val="24"/>
                <w:szCs w:val="24"/>
              </w:rPr>
            </w:pPr>
            <w:r w:rsidRPr="00E10BFE">
              <w:rPr>
                <w:rFonts w:cs="Calibri"/>
                <w:b/>
                <w:color w:val="000099"/>
                <w:sz w:val="24"/>
                <w:szCs w:val="24"/>
              </w:rPr>
              <w:t>Reference Books</w:t>
            </w:r>
            <w:r w:rsidRPr="00E10BFE">
              <w:rPr>
                <w:rFonts w:cs="Calibri"/>
                <w:color w:val="000099"/>
                <w:sz w:val="24"/>
                <w:szCs w:val="24"/>
              </w:rPr>
              <w:t xml:space="preserve"> </w:t>
            </w:r>
            <w:r w:rsidRPr="00E10BFE">
              <w:rPr>
                <w:rFonts w:cs="Calibri"/>
                <w:b/>
                <w:color w:val="000099"/>
                <w:sz w:val="24"/>
                <w:szCs w:val="24"/>
              </w:rPr>
              <w:t>:</w:t>
            </w:r>
          </w:p>
          <w:p w:rsidR="004435E3" w:rsidRPr="006C6ACF" w:rsidRDefault="004435E3" w:rsidP="007503DD">
            <w:pPr>
              <w:numPr>
                <w:ilvl w:val="0"/>
                <w:numId w:val="41"/>
              </w:numPr>
              <w:spacing w:after="200" w:line="276" w:lineRule="auto"/>
              <w:contextualSpacing/>
              <w:jc w:val="both"/>
              <w:rPr>
                <w:rFonts w:ascii="Calibri" w:eastAsia="Calibri" w:hAnsi="Calibri" w:cs="Calibri"/>
              </w:rPr>
            </w:pPr>
            <w:r w:rsidRPr="006C6ACF">
              <w:rPr>
                <w:rFonts w:ascii="Calibri" w:eastAsia="Calibri" w:hAnsi="Calibri" w:cs="Calibri"/>
              </w:rPr>
              <w:t xml:space="preserve">Advanced Engineering Mathematics (9th Edition), by Erwin </w:t>
            </w:r>
            <w:proofErr w:type="spellStart"/>
            <w:r w:rsidRPr="006C6ACF">
              <w:rPr>
                <w:rFonts w:ascii="Calibri" w:eastAsia="Calibri" w:hAnsi="Calibri" w:cs="Calibri"/>
              </w:rPr>
              <w:t>Kreyszig</w:t>
            </w:r>
            <w:proofErr w:type="spellEnd"/>
            <w:r w:rsidRPr="006C6ACF">
              <w:rPr>
                <w:rFonts w:ascii="Calibri" w:eastAsia="Calibri" w:hAnsi="Calibri" w:cs="Calibri"/>
              </w:rPr>
              <w:t>, Wiley India (2013)</w:t>
            </w:r>
          </w:p>
          <w:p w:rsidR="00E77A66" w:rsidRPr="006C6ACF" w:rsidRDefault="00E77A66" w:rsidP="007503DD">
            <w:pPr>
              <w:numPr>
                <w:ilvl w:val="0"/>
                <w:numId w:val="41"/>
              </w:numPr>
              <w:spacing w:after="200" w:line="276" w:lineRule="auto"/>
              <w:contextualSpacing/>
              <w:jc w:val="both"/>
              <w:rPr>
                <w:rFonts w:ascii="Calibri" w:eastAsia="Calibri" w:hAnsi="Calibri" w:cs="Calibri"/>
              </w:rPr>
            </w:pPr>
            <w:r w:rsidRPr="006C6ACF">
              <w:rPr>
                <w:rFonts w:ascii="Calibri" w:eastAsia="Calibri" w:hAnsi="Calibri" w:cs="Calibri"/>
              </w:rPr>
              <w:t>Douglas C. Montgomery, Design and Analysis of Experiments (7th Edition), Wiley Student Edition, 2009.</w:t>
            </w:r>
          </w:p>
          <w:p w:rsidR="0083061B" w:rsidRPr="006C6ACF" w:rsidRDefault="0083061B" w:rsidP="007503DD">
            <w:pPr>
              <w:numPr>
                <w:ilvl w:val="0"/>
                <w:numId w:val="41"/>
              </w:numPr>
              <w:spacing w:after="200" w:line="276" w:lineRule="auto"/>
              <w:contextualSpacing/>
              <w:jc w:val="both"/>
              <w:rPr>
                <w:rFonts w:ascii="Calibri" w:eastAsia="Calibri" w:hAnsi="Calibri" w:cs="Calibri"/>
              </w:rPr>
            </w:pPr>
            <w:r w:rsidRPr="006C6ACF">
              <w:rPr>
                <w:rFonts w:ascii="Calibri" w:eastAsia="Calibri" w:hAnsi="Calibri" w:cs="Calibri"/>
              </w:rPr>
              <w:t>S. P. Gupta, Statistical Methods, S. Chand &amp; Sons, 37th revised edition, 2008</w:t>
            </w:r>
          </w:p>
          <w:p w:rsidR="0083061B" w:rsidRPr="006C6ACF" w:rsidRDefault="0083061B" w:rsidP="007503DD">
            <w:pPr>
              <w:numPr>
                <w:ilvl w:val="0"/>
                <w:numId w:val="41"/>
              </w:numPr>
              <w:spacing w:after="200" w:line="276" w:lineRule="auto"/>
              <w:contextualSpacing/>
              <w:jc w:val="both"/>
              <w:rPr>
                <w:rFonts w:ascii="Calibri" w:eastAsia="Calibri" w:hAnsi="Calibri" w:cs="Calibri"/>
              </w:rPr>
            </w:pPr>
            <w:r w:rsidRPr="006C6ACF">
              <w:rPr>
                <w:rFonts w:ascii="Calibri" w:eastAsia="Calibri" w:hAnsi="Calibri" w:cs="Calibri"/>
              </w:rPr>
              <w:t xml:space="preserve">William W. Hines, Douglas C. Montgomery, David M. </w:t>
            </w:r>
            <w:proofErr w:type="spellStart"/>
            <w:r w:rsidRPr="006C6ACF">
              <w:rPr>
                <w:rFonts w:ascii="Calibri" w:eastAsia="Calibri" w:hAnsi="Calibri" w:cs="Calibri"/>
              </w:rPr>
              <w:t>Goldsman</w:t>
            </w:r>
            <w:proofErr w:type="spellEnd"/>
            <w:r w:rsidRPr="006C6ACF">
              <w:rPr>
                <w:rFonts w:ascii="Calibri" w:eastAsia="Calibri" w:hAnsi="Calibri" w:cs="Calibri"/>
              </w:rPr>
              <w:t>, Probability and Statistics for Engineering, (4th Edition), Willey Student edition, 2006.</w:t>
            </w:r>
          </w:p>
          <w:p w:rsidR="0083061B" w:rsidRPr="00E10BFE" w:rsidRDefault="0083061B" w:rsidP="0031259A">
            <w:pPr>
              <w:pStyle w:val="ListParagraph"/>
              <w:spacing w:after="0" w:line="360" w:lineRule="auto"/>
              <w:ind w:left="0" w:right="-180"/>
              <w:jc w:val="both"/>
              <w:rPr>
                <w:rFonts w:cs="Calibri"/>
                <w:sz w:val="24"/>
                <w:szCs w:val="24"/>
              </w:rPr>
            </w:pPr>
          </w:p>
        </w:tc>
      </w:tr>
    </w:tbl>
    <w:p w:rsidR="00C46022" w:rsidRDefault="00C46022" w:rsidP="00613939">
      <w:pPr>
        <w:widowControl w:val="0"/>
        <w:autoSpaceDE w:val="0"/>
        <w:autoSpaceDN w:val="0"/>
        <w:adjustRightInd w:val="0"/>
        <w:spacing w:after="120" w:line="228" w:lineRule="auto"/>
        <w:jc w:val="center"/>
        <w:rPr>
          <w:rFonts w:ascii="Calibri" w:hAnsi="Calibri" w:cs="Calibri"/>
          <w:b/>
          <w:bCs/>
          <w:lang w:val="en-US" w:eastAsia="en-US"/>
        </w:rPr>
      </w:pPr>
    </w:p>
    <w:tbl>
      <w:tblPr>
        <w:tblW w:w="0" w:type="auto"/>
        <w:tblLook w:val="04A0" w:firstRow="1" w:lastRow="0" w:firstColumn="1" w:lastColumn="0" w:noHBand="0" w:noVBand="1"/>
      </w:tblPr>
      <w:tblGrid>
        <w:gridCol w:w="4563"/>
        <w:gridCol w:w="4563"/>
      </w:tblGrid>
      <w:tr w:rsidR="00E30525" w:rsidRPr="00E10BFE" w:rsidTr="00D63EDC">
        <w:trPr>
          <w:trHeight w:val="432"/>
        </w:trPr>
        <w:tc>
          <w:tcPr>
            <w:tcW w:w="9126" w:type="dxa"/>
            <w:gridSpan w:val="2"/>
          </w:tcPr>
          <w:p w:rsidR="00E30525" w:rsidRPr="00E10BFE" w:rsidRDefault="00E30525" w:rsidP="00D63EDC">
            <w:pPr>
              <w:widowControl w:val="0"/>
              <w:autoSpaceDE w:val="0"/>
              <w:autoSpaceDN w:val="0"/>
              <w:adjustRightInd w:val="0"/>
              <w:rPr>
                <w:rFonts w:ascii="Calibri" w:hAnsi="Calibri" w:cs="Calibri"/>
                <w:b/>
                <w:bCs/>
                <w:color w:val="000080"/>
                <w:lang w:val="en-US" w:eastAsia="en-US"/>
              </w:rPr>
            </w:pPr>
          </w:p>
          <w:p w:rsidR="00E30525" w:rsidRPr="00E10BFE" w:rsidRDefault="00E30525" w:rsidP="007D765E">
            <w:pPr>
              <w:widowControl w:val="0"/>
              <w:autoSpaceDE w:val="0"/>
              <w:autoSpaceDN w:val="0"/>
              <w:adjustRightInd w:val="0"/>
              <w:jc w:val="center"/>
              <w:rPr>
                <w:rFonts w:ascii="Calibri" w:hAnsi="Calibri" w:cs="Calibri"/>
                <w:lang w:val="en-US" w:eastAsia="en-US"/>
              </w:rPr>
            </w:pPr>
            <w:r w:rsidRPr="00E10BFE">
              <w:rPr>
                <w:rFonts w:ascii="Calibri" w:hAnsi="Calibri" w:cs="Calibri"/>
                <w:b/>
                <w:bCs/>
                <w:color w:val="000080"/>
                <w:lang w:val="en-US" w:eastAsia="en-US"/>
              </w:rPr>
              <w:t>(PS</w:t>
            </w:r>
            <w:r w:rsidR="004C101A">
              <w:rPr>
                <w:rFonts w:ascii="Calibri" w:hAnsi="Calibri" w:cs="Calibri"/>
                <w:b/>
                <w:bCs/>
                <w:color w:val="000080"/>
                <w:lang w:val="en-US" w:eastAsia="en-US"/>
              </w:rPr>
              <w:t>BC</w:t>
            </w:r>
            <w:r w:rsidR="009815C7">
              <w:rPr>
                <w:rFonts w:ascii="Calibri" w:hAnsi="Calibri" w:cs="Calibri"/>
                <w:b/>
                <w:bCs/>
                <w:color w:val="000080"/>
                <w:lang w:val="en-US" w:eastAsia="en-US"/>
              </w:rPr>
              <w:t>-MDE-19002</w:t>
            </w:r>
            <w:r w:rsidRPr="00E10BFE">
              <w:rPr>
                <w:rFonts w:ascii="Calibri" w:hAnsi="Calibri" w:cs="Calibri"/>
                <w:b/>
                <w:bCs/>
                <w:color w:val="000080"/>
                <w:lang w:val="en-US" w:eastAsia="en-US"/>
              </w:rPr>
              <w:t xml:space="preserve">) </w:t>
            </w:r>
            <w:r w:rsidR="00616B5C">
              <w:rPr>
                <w:rFonts w:ascii="Calibri" w:hAnsi="Calibri" w:cs="Calibri"/>
                <w:b/>
                <w:bCs/>
                <w:color w:val="000080"/>
                <w:lang w:val="en-US" w:eastAsia="en-US"/>
              </w:rPr>
              <w:t xml:space="preserve">Collaborative Engineering for design </w:t>
            </w:r>
          </w:p>
        </w:tc>
      </w:tr>
      <w:tr w:rsidR="00E30525" w:rsidRPr="00E10BFE" w:rsidTr="00D63EDC">
        <w:tc>
          <w:tcPr>
            <w:tcW w:w="4563" w:type="dxa"/>
            <w:tcBorders>
              <w:bottom w:val="single" w:sz="4" w:space="0" w:color="auto"/>
            </w:tcBorders>
          </w:tcPr>
          <w:p w:rsidR="00E30525" w:rsidRPr="00E10BFE" w:rsidRDefault="00E30525" w:rsidP="00D63EDC">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E30525" w:rsidRPr="00E10BFE" w:rsidRDefault="00A4521B" w:rsidP="00A4521B">
            <w:pPr>
              <w:widowControl w:val="0"/>
              <w:tabs>
                <w:tab w:val="left" w:pos="4360"/>
              </w:tabs>
              <w:autoSpaceDE w:val="0"/>
              <w:autoSpaceDN w:val="0"/>
              <w:adjustRightInd w:val="0"/>
              <w:spacing w:line="232" w:lineRule="auto"/>
              <w:rPr>
                <w:rFonts w:ascii="Calibri" w:hAnsi="Calibri" w:cs="Calibri"/>
                <w:b/>
                <w:bCs/>
                <w:color w:val="000080"/>
                <w:lang w:val="en-US" w:eastAsia="en-US"/>
              </w:rPr>
            </w:pPr>
            <w:r>
              <w:rPr>
                <w:rFonts w:ascii="Calibri" w:hAnsi="Calibri" w:cs="Calibri"/>
                <w:lang w:val="en-US" w:eastAsia="en-US"/>
              </w:rPr>
              <w:t xml:space="preserve">Lectures: 3 </w:t>
            </w:r>
            <w:proofErr w:type="spellStart"/>
            <w:r>
              <w:rPr>
                <w:rFonts w:ascii="Calibri" w:hAnsi="Calibri" w:cs="Calibri"/>
                <w:lang w:val="en-US" w:eastAsia="en-US"/>
              </w:rPr>
              <w:t>hrs</w:t>
            </w:r>
            <w:proofErr w:type="spellEnd"/>
            <w:r>
              <w:rPr>
                <w:rFonts w:ascii="Calibri" w:hAnsi="Calibri" w:cs="Calibri"/>
                <w:lang w:val="en-US" w:eastAsia="en-US"/>
              </w:rPr>
              <w:t>/week</w:t>
            </w:r>
            <w:r w:rsidR="00E30525" w:rsidRPr="00E10BFE">
              <w:rPr>
                <w:rFonts w:ascii="Calibri" w:hAnsi="Calibri" w:cs="Calibri"/>
                <w:lang w:val="en-US" w:eastAsia="en-US"/>
              </w:rPr>
              <w:tab/>
            </w:r>
          </w:p>
        </w:tc>
        <w:tc>
          <w:tcPr>
            <w:tcW w:w="4563" w:type="dxa"/>
            <w:tcBorders>
              <w:bottom w:val="single" w:sz="4" w:space="0" w:color="auto"/>
            </w:tcBorders>
          </w:tcPr>
          <w:p w:rsidR="00E30525" w:rsidRPr="00E10BFE" w:rsidRDefault="00E30525" w:rsidP="00D63EDC">
            <w:pPr>
              <w:widowControl w:val="0"/>
              <w:autoSpaceDE w:val="0"/>
              <w:autoSpaceDN w:val="0"/>
              <w:adjustRightInd w:val="0"/>
              <w:spacing w:after="120"/>
              <w:jc w:val="both"/>
              <w:rPr>
                <w:rFonts w:ascii="Calibri" w:hAnsi="Calibri" w:cs="Calibri"/>
                <w:color w:val="0000AC"/>
                <w:lang w:val="en-US" w:eastAsia="en-US"/>
              </w:rPr>
            </w:pPr>
            <w:r w:rsidRPr="00E10BFE">
              <w:rPr>
                <w:rFonts w:ascii="Calibri" w:hAnsi="Calibri" w:cs="Calibri"/>
                <w:b/>
                <w:bCs/>
                <w:color w:val="0000AC"/>
                <w:lang w:val="en-US" w:eastAsia="en-US"/>
              </w:rPr>
              <w:t>Examination Scheme</w:t>
            </w:r>
          </w:p>
          <w:p w:rsidR="00E30525" w:rsidRPr="00E10BFE" w:rsidRDefault="00E30525" w:rsidP="00D63EDC">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E30525" w:rsidRPr="00E10BFE" w:rsidTr="00D63EDC">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E30525" w:rsidRPr="00E10BFE" w:rsidRDefault="00E30525" w:rsidP="00D63EDC">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E30525" w:rsidRPr="00E10BFE" w:rsidRDefault="00E30525" w:rsidP="00D63EDC">
            <w:pPr>
              <w:rPr>
                <w:rFonts w:ascii="Calibri" w:hAnsi="Calibri" w:cs="Calibri"/>
                <w:lang w:val="en-US" w:eastAsia="en-US"/>
              </w:rPr>
            </w:pPr>
            <w:r w:rsidRPr="00E10BFE">
              <w:rPr>
                <w:rFonts w:ascii="Calibri" w:hAnsi="Calibri" w:cs="Calibri"/>
                <w:lang w:eastAsia="en-US"/>
              </w:rPr>
              <w:t xml:space="preserve">At the end of the course, </w:t>
            </w:r>
            <w:r w:rsidR="007E0B00" w:rsidRPr="00E10BFE">
              <w:rPr>
                <w:rFonts w:cs="Calibri"/>
              </w:rPr>
              <w:t>Students will be able to</w:t>
            </w:r>
          </w:p>
          <w:p w:rsidR="00E30525" w:rsidRPr="00E10BFE" w:rsidRDefault="00E30525" w:rsidP="00D63EDC">
            <w:pPr>
              <w:pStyle w:val="Default"/>
              <w:rPr>
                <w:rFonts w:ascii="Calibri" w:hAnsi="Calibri" w:cs="Calibri"/>
              </w:rPr>
            </w:pPr>
          </w:p>
          <w:p w:rsidR="00C91210" w:rsidRPr="00F40001" w:rsidRDefault="00C91210" w:rsidP="007503DD">
            <w:pPr>
              <w:numPr>
                <w:ilvl w:val="0"/>
                <w:numId w:val="40"/>
              </w:numPr>
              <w:spacing w:after="200" w:line="276" w:lineRule="auto"/>
              <w:contextualSpacing/>
              <w:jc w:val="both"/>
              <w:rPr>
                <w:rFonts w:ascii="Calibri" w:eastAsia="Calibri" w:hAnsi="Calibri" w:cs="Calibri"/>
              </w:rPr>
            </w:pPr>
            <w:proofErr w:type="gramStart"/>
            <w:r w:rsidRPr="00F40001">
              <w:rPr>
                <w:rFonts w:ascii="Calibri" w:eastAsia="Calibri" w:hAnsi="Calibri" w:cs="Calibri"/>
              </w:rPr>
              <w:t>identify</w:t>
            </w:r>
            <w:proofErr w:type="gramEnd"/>
            <w:r w:rsidRPr="00F40001">
              <w:rPr>
                <w:rFonts w:ascii="Calibri" w:eastAsia="Calibri" w:hAnsi="Calibri" w:cs="Calibri"/>
              </w:rPr>
              <w:t xml:space="preserve"> &amp; solve engineering problems by applying the knowledge of vector algebra, linear algebra.</w:t>
            </w:r>
          </w:p>
          <w:p w:rsidR="00E30525" w:rsidRPr="00F40001" w:rsidRDefault="00E30525" w:rsidP="007503DD">
            <w:pPr>
              <w:numPr>
                <w:ilvl w:val="0"/>
                <w:numId w:val="40"/>
              </w:numPr>
              <w:spacing w:after="200" w:line="276" w:lineRule="auto"/>
              <w:contextualSpacing/>
              <w:jc w:val="both"/>
              <w:rPr>
                <w:rFonts w:ascii="Calibri" w:eastAsia="Calibri" w:hAnsi="Calibri" w:cs="Calibri"/>
              </w:rPr>
            </w:pPr>
            <w:proofErr w:type="gramStart"/>
            <w:r w:rsidRPr="00F40001">
              <w:rPr>
                <w:rFonts w:ascii="Calibri" w:eastAsia="Calibri" w:hAnsi="Calibri" w:cs="Calibri"/>
              </w:rPr>
              <w:t>identify</w:t>
            </w:r>
            <w:proofErr w:type="gramEnd"/>
            <w:r w:rsidRPr="00F40001">
              <w:rPr>
                <w:rFonts w:ascii="Calibri" w:eastAsia="Calibri" w:hAnsi="Calibri" w:cs="Calibri"/>
              </w:rPr>
              <w:t xml:space="preserve"> &amp; solve engineering problems by applying the knowledge of </w:t>
            </w:r>
            <w:r w:rsidR="00C91210" w:rsidRPr="00F40001">
              <w:rPr>
                <w:rFonts w:ascii="Calibri" w:eastAsia="Calibri" w:hAnsi="Calibri" w:cs="Calibri"/>
              </w:rPr>
              <w:t xml:space="preserve">numerical methods </w:t>
            </w:r>
            <w:r w:rsidRPr="00F40001">
              <w:rPr>
                <w:rFonts w:ascii="Calibri" w:eastAsia="Calibri" w:hAnsi="Calibri" w:cs="Calibri"/>
              </w:rPr>
              <w:t>.</w:t>
            </w:r>
          </w:p>
          <w:p w:rsidR="00E30525" w:rsidRPr="00F40001" w:rsidRDefault="00E30525" w:rsidP="007503DD">
            <w:pPr>
              <w:numPr>
                <w:ilvl w:val="0"/>
                <w:numId w:val="40"/>
              </w:numPr>
              <w:spacing w:after="200" w:line="276" w:lineRule="auto"/>
              <w:contextualSpacing/>
              <w:jc w:val="both"/>
              <w:rPr>
                <w:rFonts w:ascii="Calibri" w:eastAsia="Calibri" w:hAnsi="Calibri" w:cs="Calibri"/>
              </w:rPr>
            </w:pPr>
            <w:r w:rsidRPr="00F40001">
              <w:rPr>
                <w:rFonts w:ascii="Calibri" w:eastAsia="Calibri" w:hAnsi="Calibri" w:cs="Calibri"/>
              </w:rPr>
              <w:t xml:space="preserve"> </w:t>
            </w:r>
            <w:proofErr w:type="gramStart"/>
            <w:r w:rsidR="008F492C" w:rsidRPr="00F40001">
              <w:rPr>
                <w:rFonts w:ascii="Calibri" w:eastAsia="Calibri" w:hAnsi="Calibri" w:cs="Calibri"/>
              </w:rPr>
              <w:t>comprehend</w:t>
            </w:r>
            <w:proofErr w:type="gramEnd"/>
            <w:r w:rsidR="008F492C" w:rsidRPr="00F40001">
              <w:rPr>
                <w:rFonts w:ascii="Calibri" w:eastAsia="Calibri" w:hAnsi="Calibri" w:cs="Calibri"/>
              </w:rPr>
              <w:t xml:space="preserve"> the effect of surface texture on </w:t>
            </w:r>
            <w:proofErr w:type="spellStart"/>
            <w:r w:rsidR="008F492C" w:rsidRPr="00F40001">
              <w:rPr>
                <w:rFonts w:ascii="Calibri" w:eastAsia="Calibri" w:hAnsi="Calibri" w:cs="Calibri"/>
              </w:rPr>
              <w:t>tribological</w:t>
            </w:r>
            <w:proofErr w:type="spellEnd"/>
            <w:r w:rsidR="008F492C" w:rsidRPr="00F40001">
              <w:rPr>
                <w:rFonts w:ascii="Calibri" w:eastAsia="Calibri" w:hAnsi="Calibri" w:cs="Calibri"/>
              </w:rPr>
              <w:t xml:space="preserve"> properties of materials</w:t>
            </w:r>
            <w:r w:rsidRPr="00F40001">
              <w:rPr>
                <w:rFonts w:ascii="Calibri" w:eastAsia="Calibri" w:hAnsi="Calibri" w:cs="Calibri"/>
              </w:rPr>
              <w:t xml:space="preserve">. </w:t>
            </w:r>
          </w:p>
          <w:p w:rsidR="00067DF5" w:rsidRDefault="00067DF5" w:rsidP="00BF5273">
            <w:pPr>
              <w:pStyle w:val="ListParagraph"/>
              <w:spacing w:after="0" w:line="360" w:lineRule="auto"/>
              <w:jc w:val="both"/>
              <w:rPr>
                <w:rFonts w:cs="Calibri"/>
                <w:b/>
                <w:bCs/>
                <w:color w:val="0000AC"/>
              </w:rPr>
            </w:pPr>
          </w:p>
          <w:p w:rsidR="003C697A" w:rsidRDefault="003C697A" w:rsidP="00BF5273">
            <w:pPr>
              <w:pStyle w:val="ListParagraph"/>
              <w:spacing w:after="0" w:line="360" w:lineRule="auto"/>
              <w:jc w:val="both"/>
              <w:rPr>
                <w:rFonts w:cs="Calibri"/>
                <w:b/>
                <w:bCs/>
                <w:color w:val="0000AC"/>
              </w:rPr>
            </w:pPr>
          </w:p>
          <w:p w:rsidR="003C697A" w:rsidRDefault="003C697A" w:rsidP="00BF5273">
            <w:pPr>
              <w:pStyle w:val="ListParagraph"/>
              <w:spacing w:after="0" w:line="360" w:lineRule="auto"/>
              <w:jc w:val="both"/>
              <w:rPr>
                <w:rFonts w:cs="Calibri"/>
                <w:b/>
                <w:bCs/>
                <w:color w:val="0000AC"/>
              </w:rPr>
            </w:pPr>
          </w:p>
          <w:p w:rsidR="0028146A" w:rsidRPr="00E10BFE" w:rsidRDefault="0028146A" w:rsidP="00BF5273">
            <w:pPr>
              <w:pStyle w:val="ListParagraph"/>
              <w:spacing w:after="0" w:line="360" w:lineRule="auto"/>
              <w:jc w:val="both"/>
              <w:rPr>
                <w:rFonts w:cs="Calibri"/>
                <w:b/>
                <w:bCs/>
                <w:color w:val="0000AC"/>
              </w:rPr>
            </w:pPr>
          </w:p>
        </w:tc>
      </w:tr>
      <w:tr w:rsidR="00E30525" w:rsidRPr="00E10BFE" w:rsidTr="00D63EDC">
        <w:tc>
          <w:tcPr>
            <w:tcW w:w="9126" w:type="dxa"/>
            <w:gridSpan w:val="2"/>
            <w:tcBorders>
              <w:top w:val="single" w:sz="4" w:space="0" w:color="auto"/>
              <w:left w:val="single" w:sz="4" w:space="0" w:color="auto"/>
              <w:bottom w:val="single" w:sz="4" w:space="0" w:color="auto"/>
              <w:right w:val="single" w:sz="4" w:space="0" w:color="auto"/>
            </w:tcBorders>
          </w:tcPr>
          <w:p w:rsidR="00E30525" w:rsidRDefault="00E30525" w:rsidP="00D63EDC">
            <w:pPr>
              <w:widowControl w:val="0"/>
              <w:autoSpaceDE w:val="0"/>
              <w:autoSpaceDN w:val="0"/>
              <w:adjustRightInd w:val="0"/>
              <w:spacing w:after="120"/>
              <w:jc w:val="both"/>
              <w:rPr>
                <w:rFonts w:ascii="Calibri" w:hAnsi="Calibri" w:cs="Calibri"/>
                <w:b/>
                <w:bCs/>
                <w:color w:val="0000AC"/>
                <w:lang w:val="en-US" w:eastAsia="en-US"/>
              </w:rPr>
            </w:pPr>
            <w:r w:rsidRPr="00E10BFE">
              <w:rPr>
                <w:rFonts w:ascii="Calibri" w:hAnsi="Calibri" w:cs="Calibri"/>
                <w:b/>
                <w:bCs/>
                <w:color w:val="0000AC"/>
                <w:lang w:val="en-US" w:eastAsia="en-US"/>
              </w:rPr>
              <w:lastRenderedPageBreak/>
              <w:t>Syllabus Contents:</w:t>
            </w:r>
          </w:p>
          <w:p w:rsidR="00E30525" w:rsidRDefault="00E30525" w:rsidP="00D63EDC">
            <w:pPr>
              <w:spacing w:line="360" w:lineRule="auto"/>
              <w:jc w:val="both"/>
              <w:rPr>
                <w:rFonts w:ascii="Calibri" w:hAnsi="Calibri" w:cs="Calibri"/>
                <w:b/>
              </w:rPr>
            </w:pPr>
            <w:r w:rsidRPr="00E10BFE">
              <w:rPr>
                <w:rFonts w:ascii="Calibri" w:hAnsi="Calibri" w:cs="Calibri"/>
                <w:b/>
              </w:rPr>
              <w:t xml:space="preserve">Unit 1 :   </w:t>
            </w:r>
          </w:p>
          <w:p w:rsidR="00922B1C" w:rsidRDefault="00D84B08" w:rsidP="00D63EDC">
            <w:pPr>
              <w:spacing w:line="360" w:lineRule="auto"/>
              <w:ind w:right="-180"/>
              <w:jc w:val="both"/>
              <w:rPr>
                <w:rFonts w:ascii="Calibri" w:hAnsi="Calibri" w:cs="Calibri"/>
              </w:rPr>
            </w:pPr>
            <w:r>
              <w:rPr>
                <w:rFonts w:ascii="Calibri" w:hAnsi="Calibri" w:cs="Calibri"/>
              </w:rPr>
              <w:t>Vector algebra</w:t>
            </w:r>
            <w:r w:rsidR="00840E43">
              <w:rPr>
                <w:rFonts w:ascii="Calibri" w:hAnsi="Calibri" w:cs="Calibri"/>
              </w:rPr>
              <w:t>, matrices, Linear Algebra, cylindrical coordinates, polar coordinates Numerical methods</w:t>
            </w:r>
          </w:p>
          <w:p w:rsidR="005E691E" w:rsidRDefault="005E691E" w:rsidP="005E691E">
            <w:pPr>
              <w:spacing w:line="360" w:lineRule="auto"/>
              <w:jc w:val="both"/>
              <w:rPr>
                <w:rFonts w:ascii="Calibri" w:hAnsi="Calibri" w:cs="Calibri"/>
                <w:b/>
              </w:rPr>
            </w:pPr>
            <w:r w:rsidRPr="00E10BFE">
              <w:rPr>
                <w:rFonts w:ascii="Calibri" w:hAnsi="Calibri" w:cs="Calibri"/>
                <w:b/>
              </w:rPr>
              <w:t xml:space="preserve">Unit </w:t>
            </w:r>
            <w:r>
              <w:rPr>
                <w:rFonts w:ascii="Calibri" w:hAnsi="Calibri" w:cs="Calibri"/>
                <w:b/>
              </w:rPr>
              <w:t>2</w:t>
            </w:r>
            <w:r w:rsidRPr="00E10BFE">
              <w:rPr>
                <w:rFonts w:ascii="Calibri" w:hAnsi="Calibri" w:cs="Calibri"/>
                <w:b/>
              </w:rPr>
              <w:t xml:space="preserve"> :   </w:t>
            </w:r>
          </w:p>
          <w:p w:rsidR="00922B1C" w:rsidRDefault="005E691E" w:rsidP="00D63EDC">
            <w:pPr>
              <w:spacing w:line="360" w:lineRule="auto"/>
              <w:ind w:right="-180"/>
              <w:jc w:val="both"/>
              <w:rPr>
                <w:rFonts w:ascii="Calibri" w:hAnsi="Calibri" w:cs="Calibri"/>
              </w:rPr>
            </w:pPr>
            <w:r>
              <w:rPr>
                <w:rFonts w:ascii="Calibri" w:hAnsi="Calibri" w:cs="Calibri"/>
              </w:rPr>
              <w:t>Surface texture and measurement techniques. Probabilistic approach to design.</w:t>
            </w:r>
          </w:p>
          <w:p w:rsidR="00922B1C" w:rsidRDefault="00922B1C" w:rsidP="00D63EDC">
            <w:pPr>
              <w:spacing w:line="360" w:lineRule="auto"/>
              <w:ind w:right="-180"/>
              <w:jc w:val="both"/>
              <w:rPr>
                <w:rFonts w:ascii="Calibri" w:hAnsi="Calibri" w:cs="Calibri"/>
              </w:rPr>
            </w:pPr>
          </w:p>
          <w:p w:rsidR="00E30525" w:rsidRPr="00B3623F" w:rsidRDefault="00E30525" w:rsidP="00D63EDC">
            <w:pPr>
              <w:spacing w:line="360" w:lineRule="auto"/>
              <w:ind w:right="-180"/>
              <w:jc w:val="both"/>
              <w:rPr>
                <w:rFonts w:ascii="Calibri" w:hAnsi="Calibri" w:cs="Calibri"/>
                <w:b/>
              </w:rPr>
            </w:pPr>
            <w:r w:rsidRPr="00E10BFE">
              <w:rPr>
                <w:rFonts w:ascii="Calibri" w:hAnsi="Calibri" w:cs="Calibri"/>
              </w:rPr>
              <w:t xml:space="preserve"> </w:t>
            </w:r>
            <w:r w:rsidRPr="00E10BFE">
              <w:rPr>
                <w:rFonts w:ascii="Calibri" w:hAnsi="Calibri" w:cs="Calibri"/>
                <w:b/>
              </w:rPr>
              <w:t xml:space="preserve">Unit </w:t>
            </w:r>
            <w:r w:rsidR="006D2487">
              <w:rPr>
                <w:rFonts w:ascii="Calibri" w:hAnsi="Calibri" w:cs="Calibri"/>
                <w:b/>
              </w:rPr>
              <w:t>3</w:t>
            </w:r>
            <w:r w:rsidRPr="00E10BFE">
              <w:rPr>
                <w:rFonts w:ascii="Calibri" w:hAnsi="Calibri" w:cs="Calibri"/>
                <w:b/>
              </w:rPr>
              <w:t xml:space="preserve"> :</w:t>
            </w:r>
            <w:r>
              <w:rPr>
                <w:rFonts w:ascii="Calibri" w:hAnsi="Calibri" w:cs="Calibri"/>
                <w:b/>
              </w:rPr>
              <w:t xml:space="preserve"> </w:t>
            </w:r>
          </w:p>
          <w:p w:rsidR="00BC7511" w:rsidRPr="00180A3B" w:rsidRDefault="00180A3B" w:rsidP="00BC7511">
            <w:pPr>
              <w:pStyle w:val="ListParagraph"/>
              <w:spacing w:line="360" w:lineRule="auto"/>
              <w:ind w:left="0"/>
              <w:jc w:val="both"/>
              <w:rPr>
                <w:color w:val="000000"/>
                <w:sz w:val="24"/>
                <w:szCs w:val="24"/>
              </w:rPr>
            </w:pPr>
            <w:r w:rsidRPr="00180A3B">
              <w:rPr>
                <w:rFonts w:cs="Calibri"/>
              </w:rPr>
              <w:t xml:space="preserve">Free </w:t>
            </w:r>
            <w:r>
              <w:rPr>
                <w:rFonts w:cs="Calibri"/>
              </w:rPr>
              <w:t xml:space="preserve">body diagram and sectioning of </w:t>
            </w:r>
            <w:r>
              <w:rPr>
                <w:sz w:val="24"/>
                <w:szCs w:val="24"/>
              </w:rPr>
              <w:t>structural members in 3D</w:t>
            </w:r>
            <w:r>
              <w:t xml:space="preserve">, </w:t>
            </w:r>
            <w:r>
              <w:rPr>
                <w:sz w:val="24"/>
                <w:szCs w:val="24"/>
              </w:rPr>
              <w:t>Axial force diagram, bending moment diagram, torsional moment diagram, and shear force diagram for 3D structures</w:t>
            </w:r>
            <w:r w:rsidR="00D6631A">
              <w:rPr>
                <w:sz w:val="24"/>
                <w:szCs w:val="24"/>
              </w:rPr>
              <w:t>,</w:t>
            </w:r>
            <w:r w:rsidR="001C32BB">
              <w:rPr>
                <w:sz w:val="24"/>
                <w:szCs w:val="24"/>
              </w:rPr>
              <w:t xml:space="preserve"> </w:t>
            </w:r>
            <w:r w:rsidR="001C32BB" w:rsidRPr="001C32BB">
              <w:rPr>
                <w:rFonts w:cs="Calibri"/>
              </w:rPr>
              <w:t>Mohr circle approach for stress, strain and area moment of inertia.</w:t>
            </w:r>
            <w:r w:rsidR="00334568">
              <w:rPr>
                <w:rFonts w:cs="Calibri"/>
              </w:rPr>
              <w:t xml:space="preserve"> </w:t>
            </w:r>
            <w:r w:rsidR="00334568">
              <w:rPr>
                <w:sz w:val="24"/>
                <w:szCs w:val="24"/>
              </w:rPr>
              <w:t>Introduction to dislocations</w:t>
            </w:r>
            <w:r w:rsidR="00BC7511">
              <w:rPr>
                <w:sz w:val="24"/>
                <w:szCs w:val="24"/>
              </w:rPr>
              <w:t xml:space="preserve"> </w:t>
            </w:r>
            <w:r w:rsidR="00BC7511" w:rsidRPr="00180A3B">
              <w:rPr>
                <w:color w:val="000000"/>
                <w:sz w:val="24"/>
                <w:szCs w:val="24"/>
              </w:rPr>
              <w:t>Internally pressurized thin wall cylindrical members and spherical shells</w:t>
            </w:r>
          </w:p>
          <w:p w:rsidR="00AA709F" w:rsidRDefault="00AA709F" w:rsidP="00AA709F">
            <w:pPr>
              <w:spacing w:line="360" w:lineRule="auto"/>
              <w:ind w:right="-180"/>
              <w:jc w:val="both"/>
              <w:rPr>
                <w:rFonts w:ascii="Calibri" w:hAnsi="Calibri" w:cs="Calibri"/>
                <w:b/>
              </w:rPr>
            </w:pPr>
            <w:r w:rsidRPr="00E10BFE">
              <w:rPr>
                <w:rFonts w:ascii="Calibri" w:hAnsi="Calibri" w:cs="Calibri"/>
                <w:b/>
              </w:rPr>
              <w:t xml:space="preserve">Unit </w:t>
            </w:r>
            <w:r>
              <w:rPr>
                <w:rFonts w:ascii="Calibri" w:hAnsi="Calibri" w:cs="Calibri"/>
                <w:b/>
              </w:rPr>
              <w:t>4</w:t>
            </w:r>
            <w:r w:rsidRPr="00E10BFE">
              <w:rPr>
                <w:rFonts w:ascii="Calibri" w:hAnsi="Calibri" w:cs="Calibri"/>
                <w:b/>
              </w:rPr>
              <w:t xml:space="preserve"> :</w:t>
            </w:r>
            <w:r>
              <w:rPr>
                <w:rFonts w:ascii="Calibri" w:hAnsi="Calibri" w:cs="Calibri"/>
                <w:b/>
              </w:rPr>
              <w:t xml:space="preserve"> </w:t>
            </w:r>
          </w:p>
          <w:p w:rsidR="00F26B7B" w:rsidRDefault="00811AF2" w:rsidP="00F26B7B">
            <w:pPr>
              <w:pStyle w:val="ListParagraph"/>
              <w:ind w:left="360"/>
              <w:jc w:val="both"/>
              <w:rPr>
                <w:rFonts w:cs="Calibri"/>
              </w:rPr>
            </w:pPr>
            <w:r>
              <w:rPr>
                <w:rFonts w:cs="Calibri"/>
              </w:rPr>
              <w:t>Testing standards, material characterization, strain gauges</w:t>
            </w:r>
            <w:r w:rsidR="00F26B7B">
              <w:rPr>
                <w:rFonts w:cs="Calibri"/>
              </w:rPr>
              <w:t>, material science.</w:t>
            </w:r>
          </w:p>
          <w:p w:rsidR="00173C4B" w:rsidRDefault="00173C4B" w:rsidP="00F26B7B">
            <w:pPr>
              <w:pStyle w:val="ListParagraph"/>
              <w:ind w:left="360"/>
              <w:jc w:val="both"/>
              <w:rPr>
                <w:rFonts w:cs="Calibri"/>
              </w:rPr>
            </w:pPr>
          </w:p>
          <w:p w:rsidR="00F26B7B" w:rsidRPr="00173C4B" w:rsidRDefault="00FD7AAC" w:rsidP="00F26B7B">
            <w:pPr>
              <w:pStyle w:val="ListParagraph"/>
              <w:ind w:left="360"/>
              <w:jc w:val="both"/>
              <w:rPr>
                <w:rFonts w:cs="Calibri"/>
                <w:b/>
              </w:rPr>
            </w:pPr>
            <w:r w:rsidRPr="00173C4B">
              <w:rPr>
                <w:rFonts w:cs="Calibri"/>
                <w:b/>
              </w:rPr>
              <w:t xml:space="preserve"> </w:t>
            </w:r>
            <w:r w:rsidR="00F26B7B" w:rsidRPr="00173C4B">
              <w:rPr>
                <w:rFonts w:cs="Calibri"/>
                <w:b/>
              </w:rPr>
              <w:t>Limits, Fits and Tolerances</w:t>
            </w:r>
          </w:p>
          <w:p w:rsidR="00173C4B" w:rsidRPr="00173C4B" w:rsidRDefault="00173C4B" w:rsidP="00F26B7B">
            <w:pPr>
              <w:pStyle w:val="ListParagraph"/>
              <w:ind w:left="360"/>
              <w:jc w:val="both"/>
              <w:rPr>
                <w:rFonts w:cs="Calibri"/>
              </w:rPr>
            </w:pPr>
          </w:p>
          <w:p w:rsidR="00F26B7B" w:rsidRPr="00173C4B" w:rsidRDefault="00F26B7B" w:rsidP="00173C4B">
            <w:pPr>
              <w:pStyle w:val="ListParagraph"/>
              <w:spacing w:line="360" w:lineRule="auto"/>
              <w:ind w:left="0"/>
              <w:jc w:val="both"/>
              <w:rPr>
                <w:rFonts w:cs="Calibri"/>
              </w:rPr>
            </w:pPr>
            <w:r w:rsidRPr="00173C4B">
              <w:rPr>
                <w:rFonts w:cs="Calibri"/>
              </w:rPr>
              <w:t>Dimensioning Techniques, Representation of standard components, ISO system of tolerance, Tolerance charts, Hole - base and shaft -base system of tolerance, Types of fits, symbols and applications. Geometric Tolerances: Introduction, Nomenclature, Rules, Symbols, values obtained from various manufacturing processes, Surface Roughness presentation on part drawing</w:t>
            </w:r>
          </w:p>
          <w:p w:rsidR="00E30525" w:rsidRPr="00B01C5B" w:rsidRDefault="00E30525" w:rsidP="00E50021">
            <w:pPr>
              <w:spacing w:line="360" w:lineRule="auto"/>
              <w:jc w:val="both"/>
              <w:rPr>
                <w:rFonts w:ascii="Calibri" w:hAnsi="Calibri" w:cs="Calibri"/>
                <w:b/>
              </w:rPr>
            </w:pPr>
            <w:r w:rsidRPr="00E10BFE">
              <w:rPr>
                <w:rFonts w:ascii="Calibri" w:hAnsi="Calibri" w:cs="Calibri"/>
                <w:sz w:val="22"/>
                <w:szCs w:val="22"/>
              </w:rPr>
              <w:t xml:space="preserve">                                   </w:t>
            </w:r>
            <w:r>
              <w:rPr>
                <w:rFonts w:ascii="Calibri" w:hAnsi="Calibri" w:cs="Calibri"/>
                <w:sz w:val="22"/>
                <w:szCs w:val="22"/>
              </w:rPr>
              <w:t xml:space="preserve">                 </w:t>
            </w:r>
          </w:p>
        </w:tc>
      </w:tr>
      <w:tr w:rsidR="00E30525" w:rsidRPr="00E10BFE" w:rsidTr="00D63EDC">
        <w:tc>
          <w:tcPr>
            <w:tcW w:w="9126" w:type="dxa"/>
            <w:gridSpan w:val="2"/>
            <w:tcBorders>
              <w:top w:val="single" w:sz="4" w:space="0" w:color="auto"/>
              <w:left w:val="single" w:sz="4" w:space="0" w:color="auto"/>
              <w:bottom w:val="single" w:sz="4" w:space="0" w:color="auto"/>
              <w:right w:val="single" w:sz="4" w:space="0" w:color="auto"/>
            </w:tcBorders>
          </w:tcPr>
          <w:p w:rsidR="00E30525" w:rsidRPr="00E10BFE" w:rsidRDefault="00E30525" w:rsidP="00D63EDC">
            <w:pPr>
              <w:pStyle w:val="ListParagraph"/>
              <w:spacing w:line="360" w:lineRule="auto"/>
              <w:ind w:left="0"/>
              <w:jc w:val="both"/>
              <w:rPr>
                <w:rFonts w:cs="Calibri"/>
                <w:color w:val="000099"/>
                <w:sz w:val="24"/>
                <w:szCs w:val="24"/>
              </w:rPr>
            </w:pPr>
            <w:r w:rsidRPr="00E10BFE">
              <w:rPr>
                <w:rFonts w:cs="Calibri"/>
                <w:b/>
                <w:color w:val="000099"/>
                <w:sz w:val="24"/>
                <w:szCs w:val="24"/>
              </w:rPr>
              <w:t>Reference Books</w:t>
            </w:r>
            <w:r w:rsidRPr="00E10BFE">
              <w:rPr>
                <w:rFonts w:cs="Calibri"/>
                <w:color w:val="000099"/>
                <w:sz w:val="24"/>
                <w:szCs w:val="24"/>
              </w:rPr>
              <w:t xml:space="preserve"> </w:t>
            </w:r>
            <w:r w:rsidRPr="00E10BFE">
              <w:rPr>
                <w:rFonts w:cs="Calibri"/>
                <w:b/>
                <w:color w:val="000099"/>
                <w:sz w:val="24"/>
                <w:szCs w:val="24"/>
              </w:rPr>
              <w:t>:</w:t>
            </w:r>
          </w:p>
          <w:p w:rsidR="000A30CE" w:rsidRDefault="000A30CE" w:rsidP="007503DD">
            <w:pPr>
              <w:numPr>
                <w:ilvl w:val="0"/>
                <w:numId w:val="29"/>
              </w:numPr>
              <w:spacing w:line="360" w:lineRule="auto"/>
              <w:jc w:val="both"/>
              <w:rPr>
                <w:rFonts w:ascii="Calibri" w:hAnsi="Calibri" w:cs="Calibri"/>
              </w:rPr>
            </w:pPr>
            <w:proofErr w:type="spellStart"/>
            <w:r>
              <w:rPr>
                <w:rFonts w:ascii="Calibri" w:hAnsi="Calibri" w:cs="Calibri"/>
              </w:rPr>
              <w:t>Saymour</w:t>
            </w:r>
            <w:proofErr w:type="spellEnd"/>
            <w:r>
              <w:rPr>
                <w:rFonts w:ascii="Calibri" w:hAnsi="Calibri" w:cs="Calibri"/>
              </w:rPr>
              <w:t xml:space="preserve"> </w:t>
            </w:r>
            <w:proofErr w:type="spellStart"/>
            <w:r>
              <w:rPr>
                <w:rFonts w:ascii="Calibri" w:hAnsi="Calibri" w:cs="Calibri"/>
              </w:rPr>
              <w:t>Lipschutz</w:t>
            </w:r>
            <w:proofErr w:type="spellEnd"/>
            <w:r>
              <w:rPr>
                <w:rFonts w:ascii="Calibri" w:hAnsi="Calibri" w:cs="Calibri"/>
              </w:rPr>
              <w:t xml:space="preserve">, “Linear Algebra” , </w:t>
            </w:r>
            <w:proofErr w:type="spellStart"/>
            <w:r>
              <w:rPr>
                <w:rFonts w:ascii="Calibri" w:hAnsi="Calibri" w:cs="Calibri"/>
              </w:rPr>
              <w:t>Schaum’s</w:t>
            </w:r>
            <w:proofErr w:type="spellEnd"/>
            <w:r>
              <w:rPr>
                <w:rFonts w:ascii="Calibri" w:hAnsi="Calibri" w:cs="Calibri"/>
              </w:rPr>
              <w:t xml:space="preserve"> series.</w:t>
            </w:r>
          </w:p>
          <w:p w:rsidR="000A30CE" w:rsidRDefault="000A30CE" w:rsidP="007503DD">
            <w:pPr>
              <w:numPr>
                <w:ilvl w:val="0"/>
                <w:numId w:val="29"/>
              </w:numPr>
              <w:spacing w:line="360" w:lineRule="auto"/>
              <w:jc w:val="both"/>
              <w:rPr>
                <w:rFonts w:ascii="Calibri" w:hAnsi="Calibri" w:cs="Calibri"/>
              </w:rPr>
            </w:pPr>
            <w:r>
              <w:rPr>
                <w:rFonts w:ascii="Calibri" w:hAnsi="Calibri" w:cs="Calibri"/>
              </w:rPr>
              <w:t xml:space="preserve">Murray Spiegel, “Vector Analysis”, </w:t>
            </w:r>
            <w:proofErr w:type="spellStart"/>
            <w:r>
              <w:rPr>
                <w:rFonts w:ascii="Calibri" w:hAnsi="Calibri" w:cs="Calibri"/>
              </w:rPr>
              <w:t>Schaum’s</w:t>
            </w:r>
            <w:proofErr w:type="spellEnd"/>
            <w:r>
              <w:rPr>
                <w:rFonts w:ascii="Calibri" w:hAnsi="Calibri" w:cs="Calibri"/>
              </w:rPr>
              <w:t xml:space="preserve"> series. </w:t>
            </w:r>
          </w:p>
          <w:p w:rsidR="000A30CE" w:rsidRDefault="000A30CE" w:rsidP="007503DD">
            <w:pPr>
              <w:pStyle w:val="ListParagraph"/>
              <w:numPr>
                <w:ilvl w:val="0"/>
                <w:numId w:val="29"/>
              </w:numPr>
              <w:spacing w:after="120"/>
              <w:jc w:val="both"/>
              <w:rPr>
                <w:rFonts w:eastAsia="Times New Roman" w:cs="Calibri"/>
                <w:bCs/>
                <w:sz w:val="24"/>
                <w:szCs w:val="24"/>
              </w:rPr>
            </w:pPr>
            <w:r>
              <w:rPr>
                <w:rFonts w:eastAsia="Times New Roman" w:cs="Calibri"/>
                <w:bCs/>
                <w:sz w:val="24"/>
                <w:szCs w:val="24"/>
              </w:rPr>
              <w:t xml:space="preserve">J. </w:t>
            </w:r>
            <w:proofErr w:type="spellStart"/>
            <w:r>
              <w:rPr>
                <w:rFonts w:eastAsia="Times New Roman" w:cs="Calibri"/>
                <w:bCs/>
                <w:sz w:val="24"/>
                <w:szCs w:val="24"/>
              </w:rPr>
              <w:t>Halling</w:t>
            </w:r>
            <w:proofErr w:type="spellEnd"/>
            <w:r>
              <w:rPr>
                <w:rFonts w:eastAsia="Times New Roman" w:cs="Calibri"/>
                <w:bCs/>
                <w:sz w:val="24"/>
                <w:szCs w:val="24"/>
              </w:rPr>
              <w:t>,”</w:t>
            </w:r>
            <w:r w:rsidRPr="00E10BFE">
              <w:rPr>
                <w:rFonts w:eastAsia="Times New Roman" w:cs="Calibri"/>
                <w:bCs/>
                <w:sz w:val="24"/>
                <w:szCs w:val="24"/>
              </w:rPr>
              <w:t>Principles in Tribology</w:t>
            </w:r>
            <w:r>
              <w:rPr>
                <w:rFonts w:eastAsia="Times New Roman" w:cs="Calibri"/>
                <w:bCs/>
                <w:sz w:val="24"/>
                <w:szCs w:val="24"/>
              </w:rPr>
              <w:t>”</w:t>
            </w:r>
            <w:r w:rsidRPr="00E10BFE">
              <w:rPr>
                <w:rFonts w:eastAsia="Times New Roman" w:cs="Calibri"/>
                <w:bCs/>
                <w:sz w:val="24"/>
                <w:szCs w:val="24"/>
              </w:rPr>
              <w:t xml:space="preserve">, </w:t>
            </w:r>
            <w:r>
              <w:rPr>
                <w:rFonts w:eastAsia="Times New Roman" w:cs="Calibri"/>
                <w:bCs/>
                <w:sz w:val="24"/>
                <w:szCs w:val="24"/>
              </w:rPr>
              <w:t xml:space="preserve"> </w:t>
            </w:r>
            <w:r w:rsidRPr="00E10BFE">
              <w:rPr>
                <w:rFonts w:eastAsia="Times New Roman" w:cs="Calibri"/>
                <w:bCs/>
                <w:sz w:val="24"/>
                <w:szCs w:val="24"/>
              </w:rPr>
              <w:t>1975</w:t>
            </w:r>
            <w:r>
              <w:rPr>
                <w:rFonts w:eastAsia="Times New Roman" w:cs="Calibri"/>
                <w:bCs/>
                <w:sz w:val="24"/>
                <w:szCs w:val="24"/>
              </w:rPr>
              <w:t>.</w:t>
            </w:r>
          </w:p>
          <w:p w:rsidR="003A1203" w:rsidRDefault="003A1203" w:rsidP="007503DD">
            <w:pPr>
              <w:pStyle w:val="ListParagraph"/>
              <w:numPr>
                <w:ilvl w:val="0"/>
                <w:numId w:val="29"/>
              </w:numPr>
              <w:spacing w:after="120"/>
              <w:jc w:val="both"/>
              <w:rPr>
                <w:rFonts w:eastAsia="Times New Roman" w:cs="Calibri"/>
                <w:bCs/>
                <w:sz w:val="24"/>
                <w:szCs w:val="24"/>
              </w:rPr>
            </w:pPr>
            <w:proofErr w:type="spellStart"/>
            <w:r>
              <w:rPr>
                <w:rFonts w:eastAsia="Times New Roman" w:cs="Calibri"/>
                <w:bCs/>
                <w:sz w:val="24"/>
                <w:szCs w:val="24"/>
              </w:rPr>
              <w:t>Rao</w:t>
            </w:r>
            <w:proofErr w:type="spellEnd"/>
            <w:r>
              <w:rPr>
                <w:rFonts w:eastAsia="Times New Roman" w:cs="Calibri"/>
                <w:bCs/>
                <w:sz w:val="24"/>
                <w:szCs w:val="24"/>
              </w:rPr>
              <w:t xml:space="preserve"> </w:t>
            </w:r>
            <w:proofErr w:type="spellStart"/>
            <w:r>
              <w:rPr>
                <w:rFonts w:eastAsia="Times New Roman" w:cs="Calibri"/>
                <w:bCs/>
                <w:sz w:val="24"/>
                <w:szCs w:val="24"/>
              </w:rPr>
              <w:t>Dukkipati</w:t>
            </w:r>
            <w:proofErr w:type="spellEnd"/>
            <w:r>
              <w:rPr>
                <w:rFonts w:eastAsia="Times New Roman" w:cs="Calibri"/>
                <w:bCs/>
                <w:sz w:val="24"/>
                <w:szCs w:val="24"/>
              </w:rPr>
              <w:t>, “MATLAB An Introduction with Applications,”, New Age International publishers.</w:t>
            </w:r>
          </w:p>
          <w:p w:rsidR="00A20E2D" w:rsidRDefault="00A20E2D" w:rsidP="007503DD">
            <w:pPr>
              <w:pStyle w:val="ListParagraph"/>
              <w:numPr>
                <w:ilvl w:val="0"/>
                <w:numId w:val="29"/>
              </w:numPr>
              <w:spacing w:after="0" w:line="240" w:lineRule="auto"/>
              <w:jc w:val="both"/>
            </w:pPr>
            <w:r>
              <w:t>IS Code: SP 46 – 1988, Standard Drawing Practices for Engineering Institutes, Bureau of Indian Standards</w:t>
            </w:r>
          </w:p>
          <w:p w:rsidR="00E30525" w:rsidRPr="00E10BFE" w:rsidRDefault="00A20E2D" w:rsidP="007503DD">
            <w:pPr>
              <w:pStyle w:val="ListParagraph"/>
              <w:numPr>
                <w:ilvl w:val="0"/>
                <w:numId w:val="29"/>
              </w:numPr>
              <w:spacing w:after="0" w:line="240" w:lineRule="auto"/>
              <w:rPr>
                <w:rFonts w:cs="Calibri"/>
              </w:rPr>
            </w:pPr>
            <w:r>
              <w:t xml:space="preserve">Collin H. Simmons, Dennis E. Maguire, “Manual of Engineering Drawing”, 2004, </w:t>
            </w:r>
            <w:r w:rsidRPr="00A20E2D">
              <w:rPr>
                <w:lang w:bidi="hi-IN"/>
              </w:rPr>
              <w:t>Elsevier, UK</w:t>
            </w:r>
          </w:p>
        </w:tc>
      </w:tr>
      <w:tr w:rsidR="00595243" w:rsidRPr="00E10BFE" w:rsidTr="00924AA7">
        <w:trPr>
          <w:trHeight w:val="432"/>
        </w:trPr>
        <w:tc>
          <w:tcPr>
            <w:tcW w:w="9126" w:type="dxa"/>
            <w:gridSpan w:val="2"/>
          </w:tcPr>
          <w:p w:rsidR="00616FC1" w:rsidRDefault="00616FC1" w:rsidP="00924AA7">
            <w:pPr>
              <w:widowControl w:val="0"/>
              <w:tabs>
                <w:tab w:val="left" w:pos="4360"/>
              </w:tabs>
              <w:autoSpaceDE w:val="0"/>
              <w:autoSpaceDN w:val="0"/>
              <w:adjustRightInd w:val="0"/>
              <w:spacing w:line="239" w:lineRule="auto"/>
              <w:jc w:val="center"/>
              <w:rPr>
                <w:rFonts w:ascii="Calibri" w:hAnsi="Calibri" w:cs="Calibri"/>
                <w:b/>
                <w:bCs/>
                <w:color w:val="000080"/>
              </w:rPr>
            </w:pPr>
          </w:p>
          <w:p w:rsidR="00616FC1" w:rsidRDefault="00616FC1" w:rsidP="00924AA7">
            <w:pPr>
              <w:widowControl w:val="0"/>
              <w:tabs>
                <w:tab w:val="left" w:pos="4360"/>
              </w:tabs>
              <w:autoSpaceDE w:val="0"/>
              <w:autoSpaceDN w:val="0"/>
              <w:adjustRightInd w:val="0"/>
              <w:spacing w:line="239" w:lineRule="auto"/>
              <w:jc w:val="center"/>
              <w:rPr>
                <w:rFonts w:ascii="Calibri" w:hAnsi="Calibri" w:cs="Calibri"/>
                <w:b/>
                <w:bCs/>
                <w:color w:val="000080"/>
              </w:rPr>
            </w:pPr>
          </w:p>
          <w:p w:rsidR="00616FC1" w:rsidRDefault="00616FC1" w:rsidP="00924AA7">
            <w:pPr>
              <w:widowControl w:val="0"/>
              <w:tabs>
                <w:tab w:val="left" w:pos="4360"/>
              </w:tabs>
              <w:autoSpaceDE w:val="0"/>
              <w:autoSpaceDN w:val="0"/>
              <w:adjustRightInd w:val="0"/>
              <w:spacing w:line="239" w:lineRule="auto"/>
              <w:jc w:val="center"/>
              <w:rPr>
                <w:rFonts w:ascii="Calibri" w:hAnsi="Calibri" w:cs="Calibri"/>
                <w:b/>
                <w:bCs/>
                <w:color w:val="000080"/>
              </w:rPr>
            </w:pPr>
          </w:p>
          <w:p w:rsidR="00595243" w:rsidRPr="00E10BFE" w:rsidRDefault="00595243" w:rsidP="00924AA7">
            <w:pPr>
              <w:widowControl w:val="0"/>
              <w:tabs>
                <w:tab w:val="left" w:pos="4360"/>
              </w:tabs>
              <w:autoSpaceDE w:val="0"/>
              <w:autoSpaceDN w:val="0"/>
              <w:adjustRightInd w:val="0"/>
              <w:spacing w:line="239" w:lineRule="auto"/>
              <w:jc w:val="center"/>
              <w:rPr>
                <w:rFonts w:ascii="Calibri" w:hAnsi="Calibri" w:cs="Calibri"/>
              </w:rPr>
            </w:pPr>
            <w:r w:rsidRPr="00E10BFE">
              <w:rPr>
                <w:rFonts w:ascii="Calibri" w:hAnsi="Calibri" w:cs="Calibri"/>
                <w:b/>
                <w:bCs/>
                <w:color w:val="000080"/>
              </w:rPr>
              <w:lastRenderedPageBreak/>
              <w:t>(</w:t>
            </w:r>
            <w:r w:rsidR="00B677DB">
              <w:rPr>
                <w:rFonts w:ascii="Calibri" w:hAnsi="Calibri" w:cs="Calibri"/>
                <w:b/>
                <w:bCs/>
                <w:color w:val="000080"/>
              </w:rPr>
              <w:t>MDE(DE)-19001</w:t>
            </w:r>
            <w:r w:rsidRPr="00E10BFE">
              <w:rPr>
                <w:rFonts w:ascii="Calibri" w:hAnsi="Calibri" w:cs="Calibri"/>
                <w:b/>
                <w:bCs/>
                <w:color w:val="000080"/>
              </w:rPr>
              <w:t>) Advance</w:t>
            </w:r>
            <w:r w:rsidRPr="00E10BFE">
              <w:rPr>
                <w:rFonts w:ascii="Calibri" w:hAnsi="Calibri" w:cs="Calibri"/>
              </w:rPr>
              <w:t xml:space="preserve"> </w:t>
            </w:r>
            <w:r w:rsidRPr="00E10BFE">
              <w:rPr>
                <w:rFonts w:ascii="Calibri" w:hAnsi="Calibri" w:cs="Calibri"/>
                <w:b/>
                <w:bCs/>
                <w:color w:val="000080"/>
              </w:rPr>
              <w:t>Machine</w:t>
            </w:r>
            <w:r w:rsidRPr="00E10BFE">
              <w:rPr>
                <w:rFonts w:ascii="Calibri" w:hAnsi="Calibri" w:cs="Calibri"/>
              </w:rPr>
              <w:t xml:space="preserve"> </w:t>
            </w:r>
            <w:r w:rsidRPr="00E10BFE">
              <w:rPr>
                <w:rFonts w:ascii="Calibri" w:hAnsi="Calibri" w:cs="Calibri"/>
                <w:b/>
                <w:bCs/>
                <w:color w:val="000080"/>
              </w:rPr>
              <w:t>Design</w:t>
            </w:r>
          </w:p>
          <w:p w:rsidR="00595243" w:rsidRPr="00E10BFE" w:rsidRDefault="00595243" w:rsidP="00924AA7">
            <w:pPr>
              <w:widowControl w:val="0"/>
              <w:tabs>
                <w:tab w:val="left" w:pos="2964"/>
              </w:tabs>
              <w:autoSpaceDE w:val="0"/>
              <w:autoSpaceDN w:val="0"/>
              <w:adjustRightInd w:val="0"/>
              <w:rPr>
                <w:rFonts w:ascii="Calibri" w:hAnsi="Calibri" w:cs="Calibri"/>
              </w:rPr>
            </w:pPr>
            <w:r w:rsidRPr="00E10BFE">
              <w:rPr>
                <w:rFonts w:ascii="Calibri" w:hAnsi="Calibri" w:cs="Calibri"/>
              </w:rPr>
              <w:tab/>
            </w:r>
          </w:p>
        </w:tc>
      </w:tr>
      <w:tr w:rsidR="00595243" w:rsidRPr="00E10BFE" w:rsidTr="00924AA7">
        <w:tc>
          <w:tcPr>
            <w:tcW w:w="4563" w:type="dxa"/>
            <w:tcBorders>
              <w:bottom w:val="single" w:sz="4" w:space="0" w:color="auto"/>
            </w:tcBorders>
          </w:tcPr>
          <w:p w:rsidR="00595243" w:rsidRPr="00E10BFE" w:rsidRDefault="00595243" w:rsidP="00924AA7">
            <w:pPr>
              <w:widowControl w:val="0"/>
              <w:tabs>
                <w:tab w:val="left" w:pos="4360"/>
              </w:tabs>
              <w:autoSpaceDE w:val="0"/>
              <w:autoSpaceDN w:val="0"/>
              <w:adjustRightInd w:val="0"/>
              <w:spacing w:line="239" w:lineRule="auto"/>
              <w:rPr>
                <w:rFonts w:ascii="Calibri" w:hAnsi="Calibri" w:cs="Calibri"/>
              </w:rPr>
            </w:pPr>
            <w:r w:rsidRPr="00E10BFE">
              <w:rPr>
                <w:rFonts w:ascii="Calibri" w:hAnsi="Calibri" w:cs="Calibri"/>
                <w:b/>
                <w:bCs/>
                <w:color w:val="000080"/>
              </w:rPr>
              <w:lastRenderedPageBreak/>
              <w:t>Teaching Scheme</w:t>
            </w:r>
            <w:r w:rsidRPr="00E10BFE">
              <w:rPr>
                <w:rFonts w:ascii="Calibri" w:hAnsi="Calibri" w:cs="Calibri"/>
              </w:rPr>
              <w:tab/>
            </w:r>
          </w:p>
          <w:p w:rsidR="00595243" w:rsidRPr="00E10BFE" w:rsidRDefault="00595243" w:rsidP="00924AA7">
            <w:pPr>
              <w:widowControl w:val="0"/>
              <w:tabs>
                <w:tab w:val="left" w:pos="4360"/>
              </w:tabs>
              <w:autoSpaceDE w:val="0"/>
              <w:autoSpaceDN w:val="0"/>
              <w:adjustRightInd w:val="0"/>
              <w:spacing w:line="232" w:lineRule="auto"/>
              <w:rPr>
                <w:rFonts w:ascii="Calibri" w:hAnsi="Calibri" w:cs="Calibri"/>
                <w:b/>
                <w:bCs/>
                <w:color w:val="000080"/>
              </w:rPr>
            </w:pPr>
            <w:r w:rsidRPr="00E10BFE">
              <w:rPr>
                <w:rFonts w:ascii="Calibri" w:hAnsi="Calibri" w:cs="Calibri"/>
              </w:rPr>
              <w:t xml:space="preserve">Lectures: 3 </w:t>
            </w:r>
            <w:proofErr w:type="spellStart"/>
            <w:r w:rsidRPr="00E10BFE">
              <w:rPr>
                <w:rFonts w:ascii="Calibri" w:hAnsi="Calibri" w:cs="Calibri"/>
              </w:rPr>
              <w:t>hrs</w:t>
            </w:r>
            <w:proofErr w:type="spellEnd"/>
            <w:r w:rsidRPr="00E10BFE">
              <w:rPr>
                <w:rFonts w:ascii="Calibri" w:hAnsi="Calibri" w:cs="Calibri"/>
              </w:rPr>
              <w:t>/week</w:t>
            </w:r>
            <w:r w:rsidRPr="00E10BFE">
              <w:rPr>
                <w:rFonts w:ascii="Calibri" w:hAnsi="Calibri" w:cs="Calibri"/>
              </w:rPr>
              <w:tab/>
            </w:r>
          </w:p>
        </w:tc>
        <w:tc>
          <w:tcPr>
            <w:tcW w:w="4563" w:type="dxa"/>
            <w:tcBorders>
              <w:bottom w:val="single" w:sz="4" w:space="0" w:color="auto"/>
            </w:tcBorders>
          </w:tcPr>
          <w:p w:rsidR="00595243" w:rsidRPr="00E10BFE" w:rsidRDefault="00595243" w:rsidP="00924AA7">
            <w:pPr>
              <w:widowControl w:val="0"/>
              <w:tabs>
                <w:tab w:val="left" w:pos="4360"/>
              </w:tabs>
              <w:autoSpaceDE w:val="0"/>
              <w:autoSpaceDN w:val="0"/>
              <w:adjustRightInd w:val="0"/>
              <w:spacing w:line="239" w:lineRule="auto"/>
              <w:rPr>
                <w:rFonts w:ascii="Calibri" w:hAnsi="Calibri" w:cs="Calibri"/>
              </w:rPr>
            </w:pPr>
            <w:r w:rsidRPr="00E10BFE">
              <w:rPr>
                <w:rFonts w:ascii="Calibri" w:hAnsi="Calibri" w:cs="Calibri"/>
                <w:b/>
                <w:bCs/>
                <w:color w:val="000080"/>
              </w:rPr>
              <w:t>Examination Scheme</w:t>
            </w:r>
          </w:p>
          <w:p w:rsidR="00595243" w:rsidRPr="00E10BFE" w:rsidRDefault="00595243" w:rsidP="00924AA7">
            <w:pPr>
              <w:widowControl w:val="0"/>
              <w:tabs>
                <w:tab w:val="left" w:pos="4360"/>
              </w:tabs>
              <w:autoSpaceDE w:val="0"/>
              <w:autoSpaceDN w:val="0"/>
              <w:adjustRightInd w:val="0"/>
              <w:spacing w:after="120" w:line="233" w:lineRule="auto"/>
              <w:rPr>
                <w:rFonts w:ascii="Calibri" w:hAnsi="Calibri" w:cs="Calibri"/>
              </w:rPr>
            </w:pPr>
            <w:r w:rsidRPr="00E10BFE">
              <w:rPr>
                <w:rFonts w:ascii="Calibri" w:hAnsi="Calibri" w:cs="Calibri"/>
              </w:rPr>
              <w:t>T1, T2 – 20 marks each, End-</w:t>
            </w:r>
            <w:proofErr w:type="spellStart"/>
            <w:r w:rsidRPr="00E10BFE">
              <w:rPr>
                <w:rFonts w:ascii="Calibri" w:hAnsi="Calibri" w:cs="Calibri"/>
              </w:rPr>
              <w:t>Sem</w:t>
            </w:r>
            <w:proofErr w:type="spellEnd"/>
            <w:r w:rsidRPr="00E10BFE">
              <w:rPr>
                <w:rFonts w:ascii="Calibri" w:hAnsi="Calibri" w:cs="Calibri"/>
              </w:rPr>
              <w:t xml:space="preserve"> Exam - 60</w:t>
            </w:r>
          </w:p>
        </w:tc>
      </w:tr>
      <w:tr w:rsidR="00595243" w:rsidRPr="00E10BFE" w:rsidTr="00924AA7">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595243" w:rsidRPr="00E10BFE" w:rsidRDefault="00595243" w:rsidP="00924AA7">
            <w:pPr>
              <w:spacing w:after="120"/>
              <w:rPr>
                <w:rFonts w:ascii="Calibri" w:hAnsi="Calibri" w:cs="Calibri"/>
                <w:b/>
                <w:bCs/>
                <w:color w:val="000080"/>
              </w:rPr>
            </w:pPr>
            <w:r w:rsidRPr="00E10BFE">
              <w:rPr>
                <w:rFonts w:ascii="Calibri" w:hAnsi="Calibri" w:cs="Calibri"/>
                <w:b/>
                <w:bCs/>
                <w:color w:val="000080"/>
              </w:rPr>
              <w:t>Course Outcomes:</w:t>
            </w:r>
          </w:p>
          <w:p w:rsidR="00595243" w:rsidRPr="00E10BFE" w:rsidRDefault="00595243" w:rsidP="00924AA7">
            <w:pPr>
              <w:ind w:left="180"/>
              <w:jc w:val="both"/>
              <w:rPr>
                <w:rFonts w:ascii="Calibri" w:hAnsi="Calibri" w:cs="Calibri"/>
              </w:rPr>
            </w:pPr>
            <w:r w:rsidRPr="00E10BFE">
              <w:rPr>
                <w:rFonts w:ascii="Calibri" w:hAnsi="Calibri" w:cs="Calibri"/>
              </w:rPr>
              <w:t>At the end of the course:</w:t>
            </w:r>
          </w:p>
          <w:p w:rsidR="00595243" w:rsidRPr="00E10BFE" w:rsidRDefault="00595243" w:rsidP="007503DD">
            <w:pPr>
              <w:numPr>
                <w:ilvl w:val="0"/>
                <w:numId w:val="39"/>
              </w:numPr>
              <w:spacing w:after="200" w:line="276" w:lineRule="auto"/>
              <w:contextualSpacing/>
              <w:jc w:val="both"/>
              <w:rPr>
                <w:rFonts w:ascii="Calibri" w:eastAsia="Calibri" w:hAnsi="Calibri" w:cs="Calibri"/>
              </w:rPr>
            </w:pPr>
            <w:r w:rsidRPr="00E10BFE">
              <w:rPr>
                <w:rFonts w:ascii="Calibri" w:eastAsia="Calibri" w:hAnsi="Calibri" w:cs="Calibri"/>
              </w:rPr>
              <w:t xml:space="preserve">Students will realize that creativity, manufacturability, assembly, maintainability, emotions, reliability are also important aspects of design other than finding dimensions and stresses in the highly competitive, dynamic and customer </w:t>
            </w:r>
            <w:proofErr w:type="spellStart"/>
            <w:r w:rsidRPr="00E10BFE">
              <w:rPr>
                <w:rFonts w:ascii="Calibri" w:eastAsia="Calibri" w:hAnsi="Calibri" w:cs="Calibri"/>
              </w:rPr>
              <w:t>centered</w:t>
            </w:r>
            <w:proofErr w:type="spellEnd"/>
            <w:r w:rsidRPr="00E10BFE">
              <w:rPr>
                <w:rFonts w:ascii="Calibri" w:eastAsia="Calibri" w:hAnsi="Calibri" w:cs="Calibri"/>
              </w:rPr>
              <w:t xml:space="preserve"> market. </w:t>
            </w:r>
          </w:p>
          <w:p w:rsidR="00595243" w:rsidRPr="00E10BFE" w:rsidRDefault="00595243" w:rsidP="007503DD">
            <w:pPr>
              <w:numPr>
                <w:ilvl w:val="0"/>
                <w:numId w:val="39"/>
              </w:numPr>
              <w:spacing w:after="200" w:line="276" w:lineRule="auto"/>
              <w:contextualSpacing/>
              <w:jc w:val="both"/>
              <w:rPr>
                <w:rFonts w:ascii="Calibri" w:eastAsia="Calibri" w:hAnsi="Calibri" w:cs="Calibri"/>
              </w:rPr>
            </w:pPr>
            <w:r w:rsidRPr="00E10BFE">
              <w:rPr>
                <w:rFonts w:ascii="Calibri" w:eastAsia="Calibri" w:hAnsi="Calibri" w:cs="Calibri"/>
              </w:rPr>
              <w:t xml:space="preserve">Students will demonstrate the ability to identify needs of the </w:t>
            </w:r>
            <w:proofErr w:type="spellStart"/>
            <w:r w:rsidRPr="00E10BFE">
              <w:rPr>
                <w:rFonts w:ascii="Calibri" w:eastAsia="Calibri" w:hAnsi="Calibri" w:cs="Calibri"/>
              </w:rPr>
              <w:t>coustomer</w:t>
            </w:r>
            <w:proofErr w:type="spellEnd"/>
            <w:r w:rsidRPr="00E10BFE">
              <w:rPr>
                <w:rFonts w:ascii="Calibri" w:eastAsia="Calibri" w:hAnsi="Calibri" w:cs="Calibri"/>
              </w:rPr>
              <w:t xml:space="preserve"> and convert them in to technical specifications of a product.</w:t>
            </w:r>
          </w:p>
          <w:p w:rsidR="00595243" w:rsidRPr="00E10BFE" w:rsidRDefault="00595243" w:rsidP="007503DD">
            <w:pPr>
              <w:numPr>
                <w:ilvl w:val="0"/>
                <w:numId w:val="39"/>
              </w:numPr>
              <w:spacing w:after="200" w:line="276" w:lineRule="auto"/>
              <w:contextualSpacing/>
              <w:jc w:val="both"/>
              <w:rPr>
                <w:rFonts w:ascii="Calibri" w:eastAsia="Calibri" w:hAnsi="Calibri" w:cs="Calibri"/>
              </w:rPr>
            </w:pPr>
            <w:r w:rsidRPr="00E10BFE">
              <w:rPr>
                <w:rFonts w:ascii="Calibri" w:eastAsia="Calibri" w:hAnsi="Calibri" w:cs="Calibri"/>
              </w:rPr>
              <w:t xml:space="preserve">Students will be able to generate different ideas after identifying the need and determining the specifications and constraints of a product for a particular purpose.  </w:t>
            </w:r>
          </w:p>
          <w:p w:rsidR="00595243" w:rsidRPr="00E10BFE" w:rsidRDefault="00595243" w:rsidP="007503DD">
            <w:pPr>
              <w:numPr>
                <w:ilvl w:val="0"/>
                <w:numId w:val="39"/>
              </w:numPr>
              <w:spacing w:after="200" w:line="276" w:lineRule="auto"/>
              <w:contextualSpacing/>
              <w:jc w:val="both"/>
              <w:rPr>
                <w:rFonts w:ascii="Calibri" w:eastAsia="Calibri" w:hAnsi="Calibri" w:cs="Calibri"/>
              </w:rPr>
            </w:pPr>
            <w:r w:rsidRPr="00E10BFE">
              <w:rPr>
                <w:rFonts w:ascii="Calibri" w:eastAsia="Calibri" w:hAnsi="Calibri" w:cs="Calibri"/>
              </w:rPr>
              <w:t>Students will understand the principals used while designing for manufacture, assembly, emotions and maintenance.</w:t>
            </w:r>
          </w:p>
          <w:p w:rsidR="00595243" w:rsidRPr="00E10BFE" w:rsidRDefault="00595243" w:rsidP="007503DD">
            <w:pPr>
              <w:numPr>
                <w:ilvl w:val="0"/>
                <w:numId w:val="39"/>
              </w:numPr>
              <w:spacing w:after="200" w:line="276" w:lineRule="auto"/>
              <w:contextualSpacing/>
              <w:jc w:val="both"/>
              <w:rPr>
                <w:rFonts w:ascii="Calibri" w:eastAsia="Calibri" w:hAnsi="Calibri" w:cs="Calibri"/>
              </w:rPr>
            </w:pPr>
            <w:r w:rsidRPr="00E10BFE">
              <w:rPr>
                <w:rFonts w:ascii="Calibri" w:eastAsia="Calibri" w:hAnsi="Calibri" w:cs="Calibri"/>
              </w:rPr>
              <w:t xml:space="preserve">Students will know various methods of rapid prototyping </w:t>
            </w:r>
            <w:r>
              <w:rPr>
                <w:rFonts w:ascii="Calibri" w:eastAsia="Calibri" w:hAnsi="Calibri" w:cs="Calibri"/>
              </w:rPr>
              <w:t xml:space="preserve">and reverse </w:t>
            </w:r>
            <w:proofErr w:type="gramStart"/>
            <w:r>
              <w:rPr>
                <w:rFonts w:ascii="Calibri" w:eastAsia="Calibri" w:hAnsi="Calibri" w:cs="Calibri"/>
              </w:rPr>
              <w:t xml:space="preserve">engineering </w:t>
            </w:r>
            <w:r w:rsidRPr="00E10BFE">
              <w:rPr>
                <w:rFonts w:ascii="Calibri" w:eastAsia="Calibri" w:hAnsi="Calibri" w:cs="Calibri"/>
              </w:rPr>
              <w:t xml:space="preserve"> to</w:t>
            </w:r>
            <w:proofErr w:type="gramEnd"/>
            <w:r w:rsidRPr="00E10BFE">
              <w:rPr>
                <w:rFonts w:ascii="Calibri" w:eastAsia="Calibri" w:hAnsi="Calibri" w:cs="Calibri"/>
              </w:rPr>
              <w:t xml:space="preserve"> test and modify the designs.</w:t>
            </w:r>
          </w:p>
          <w:p w:rsidR="00595243" w:rsidRPr="00E10BFE" w:rsidRDefault="00595243" w:rsidP="007503DD">
            <w:pPr>
              <w:numPr>
                <w:ilvl w:val="0"/>
                <w:numId w:val="39"/>
              </w:numPr>
              <w:spacing w:after="200" w:line="276" w:lineRule="auto"/>
              <w:contextualSpacing/>
              <w:jc w:val="both"/>
              <w:rPr>
                <w:rFonts w:ascii="Calibri" w:eastAsia="Calibri" w:hAnsi="Calibri" w:cs="Calibri"/>
              </w:rPr>
            </w:pPr>
            <w:r w:rsidRPr="00E10BFE">
              <w:rPr>
                <w:rFonts w:ascii="Calibri" w:eastAsia="Calibri" w:hAnsi="Calibri" w:cs="Calibri"/>
              </w:rPr>
              <w:t>Students will be able to design the components considering strength based reliability.</w:t>
            </w:r>
          </w:p>
          <w:p w:rsidR="00595243" w:rsidRPr="00E10BFE" w:rsidRDefault="00595243" w:rsidP="00924AA7">
            <w:pPr>
              <w:jc w:val="both"/>
              <w:rPr>
                <w:rFonts w:ascii="Calibri" w:hAnsi="Calibri" w:cs="Calibri"/>
                <w:b/>
                <w:bCs/>
                <w:color w:val="000080"/>
              </w:rPr>
            </w:pPr>
          </w:p>
        </w:tc>
      </w:tr>
      <w:tr w:rsidR="00595243" w:rsidRPr="00E10BFE" w:rsidTr="00CE5CD1">
        <w:trPr>
          <w:trHeight w:val="260"/>
        </w:trPr>
        <w:tc>
          <w:tcPr>
            <w:tcW w:w="9126" w:type="dxa"/>
            <w:gridSpan w:val="2"/>
            <w:tcBorders>
              <w:top w:val="single" w:sz="4" w:space="0" w:color="auto"/>
              <w:left w:val="single" w:sz="4" w:space="0" w:color="auto"/>
              <w:bottom w:val="single" w:sz="4" w:space="0" w:color="auto"/>
              <w:right w:val="single" w:sz="4" w:space="0" w:color="auto"/>
            </w:tcBorders>
          </w:tcPr>
          <w:p w:rsidR="002D0EA1" w:rsidRDefault="002D0EA1" w:rsidP="00924AA7">
            <w:pPr>
              <w:widowControl w:val="0"/>
              <w:autoSpaceDE w:val="0"/>
              <w:autoSpaceDN w:val="0"/>
              <w:adjustRightInd w:val="0"/>
              <w:spacing w:after="120"/>
              <w:jc w:val="both"/>
              <w:rPr>
                <w:rFonts w:ascii="Calibri" w:hAnsi="Calibri" w:cs="Calibri"/>
                <w:b/>
                <w:bCs/>
                <w:color w:val="0000CC"/>
              </w:rPr>
            </w:pPr>
          </w:p>
          <w:p w:rsidR="00595243" w:rsidRPr="00E10BFE" w:rsidRDefault="00595243" w:rsidP="00924AA7">
            <w:pPr>
              <w:widowControl w:val="0"/>
              <w:autoSpaceDE w:val="0"/>
              <w:autoSpaceDN w:val="0"/>
              <w:adjustRightInd w:val="0"/>
              <w:spacing w:after="120"/>
              <w:jc w:val="both"/>
              <w:rPr>
                <w:rFonts w:ascii="Calibri" w:hAnsi="Calibri" w:cs="Calibri"/>
                <w:b/>
                <w:bCs/>
                <w:color w:val="0000CC"/>
              </w:rPr>
            </w:pPr>
            <w:r w:rsidRPr="00E10BFE">
              <w:rPr>
                <w:rFonts w:ascii="Calibri" w:hAnsi="Calibri" w:cs="Calibri"/>
                <w:b/>
                <w:bCs/>
                <w:color w:val="0000CC"/>
              </w:rPr>
              <w:t>Syllabus Contents:</w:t>
            </w:r>
          </w:p>
          <w:p w:rsidR="00595243" w:rsidRPr="00E10BFE" w:rsidRDefault="00595243" w:rsidP="00924AA7">
            <w:pPr>
              <w:contextualSpacing/>
              <w:jc w:val="both"/>
              <w:rPr>
                <w:rFonts w:ascii="Calibri" w:eastAsia="Calibri" w:hAnsi="Calibri" w:cs="Calibri"/>
              </w:rPr>
            </w:pPr>
            <w:r w:rsidRPr="00E10BFE">
              <w:rPr>
                <w:rFonts w:ascii="Calibri" w:eastAsia="Calibri" w:hAnsi="Calibri" w:cs="Calibri"/>
                <w:b/>
              </w:rPr>
              <w:t>Unit 1</w:t>
            </w:r>
            <w:r w:rsidRPr="00E10BFE">
              <w:rPr>
                <w:rFonts w:ascii="Calibri" w:eastAsia="Calibri" w:hAnsi="Calibri" w:cs="Calibri"/>
                <w:b/>
              </w:rPr>
              <w:tab/>
              <w:t>:</w:t>
            </w:r>
            <w:r w:rsidRPr="00E10BFE">
              <w:rPr>
                <w:rFonts w:ascii="Calibri" w:eastAsia="Calibri" w:hAnsi="Calibri" w:cs="Calibri"/>
              </w:rPr>
              <w:t xml:space="preserve">  </w:t>
            </w:r>
          </w:p>
          <w:p w:rsidR="00C41004" w:rsidRDefault="00595243" w:rsidP="00924AA7">
            <w:pPr>
              <w:contextualSpacing/>
              <w:jc w:val="both"/>
              <w:rPr>
                <w:rFonts w:ascii="Calibri" w:eastAsia="Calibri" w:hAnsi="Calibri" w:cs="Calibri"/>
              </w:rPr>
            </w:pPr>
            <w:r w:rsidRPr="00E10BFE">
              <w:rPr>
                <w:rFonts w:ascii="Calibri" w:eastAsia="Calibri" w:hAnsi="Calibri" w:cs="Calibri"/>
              </w:rPr>
              <w:t xml:space="preserve">Development processes and organizations, Product Planning   </w:t>
            </w:r>
          </w:p>
          <w:p w:rsidR="00595243" w:rsidRPr="00E10BFE" w:rsidRDefault="00595243" w:rsidP="00924AA7">
            <w:pPr>
              <w:contextualSpacing/>
              <w:jc w:val="both"/>
              <w:rPr>
                <w:rFonts w:ascii="Calibri" w:eastAsia="Calibri" w:hAnsi="Calibri" w:cs="Calibri"/>
              </w:rPr>
            </w:pPr>
            <w:r w:rsidRPr="00E10BFE">
              <w:rPr>
                <w:rFonts w:ascii="Calibri" w:eastAsia="Calibri" w:hAnsi="Calibri" w:cs="Calibri"/>
              </w:rPr>
              <w:t xml:space="preserve">                            </w:t>
            </w:r>
          </w:p>
          <w:p w:rsidR="00595243" w:rsidRPr="00E10BFE" w:rsidRDefault="00595243" w:rsidP="00924AA7">
            <w:pPr>
              <w:ind w:left="630" w:hanging="630"/>
              <w:contextualSpacing/>
              <w:jc w:val="both"/>
              <w:rPr>
                <w:rFonts w:ascii="Calibri" w:eastAsia="Calibri" w:hAnsi="Calibri" w:cs="Calibri"/>
              </w:rPr>
            </w:pPr>
            <w:r w:rsidRPr="00E10BFE">
              <w:rPr>
                <w:rFonts w:ascii="Calibri" w:eastAsia="Calibri" w:hAnsi="Calibri" w:cs="Calibri"/>
                <w:b/>
              </w:rPr>
              <w:t>Unit 2</w:t>
            </w:r>
            <w:r w:rsidRPr="00E10BFE">
              <w:rPr>
                <w:rFonts w:ascii="Calibri" w:eastAsia="Calibri" w:hAnsi="Calibri" w:cs="Calibri"/>
                <w:b/>
              </w:rPr>
              <w:tab/>
              <w:t>:</w:t>
            </w:r>
            <w:r w:rsidRPr="00E10BFE">
              <w:rPr>
                <w:rFonts w:ascii="Calibri" w:eastAsia="Calibri" w:hAnsi="Calibri" w:cs="Calibri"/>
              </w:rPr>
              <w:t xml:space="preserve"> </w:t>
            </w:r>
          </w:p>
          <w:p w:rsidR="00C41004" w:rsidRDefault="00595243" w:rsidP="00924AA7">
            <w:pPr>
              <w:contextualSpacing/>
              <w:jc w:val="both"/>
              <w:rPr>
                <w:rFonts w:ascii="Calibri" w:eastAsia="Calibri" w:hAnsi="Calibri" w:cs="Calibri"/>
              </w:rPr>
            </w:pPr>
            <w:r w:rsidRPr="00E10BFE">
              <w:rPr>
                <w:rFonts w:ascii="Calibri" w:eastAsia="Calibri" w:hAnsi="Calibri" w:cs="Calibri"/>
              </w:rPr>
              <w:t xml:space="preserve">Need Identification and problem definition, product specification, concept    generation   and selection, evaluation, creativity methods, Concept testing    </w:t>
            </w:r>
          </w:p>
          <w:p w:rsidR="00595243" w:rsidRPr="00E10BFE" w:rsidRDefault="00595243" w:rsidP="00924AA7">
            <w:pPr>
              <w:contextualSpacing/>
              <w:jc w:val="both"/>
              <w:rPr>
                <w:rFonts w:ascii="Calibri" w:eastAsia="Calibri" w:hAnsi="Calibri" w:cs="Calibri"/>
              </w:rPr>
            </w:pPr>
            <w:r w:rsidRPr="00E10BFE">
              <w:rPr>
                <w:rFonts w:ascii="Calibri" w:eastAsia="Calibri" w:hAnsi="Calibri" w:cs="Calibri"/>
              </w:rPr>
              <w:t xml:space="preserve">                                   </w:t>
            </w:r>
          </w:p>
          <w:p w:rsidR="00595243" w:rsidRPr="00E10BFE" w:rsidRDefault="00595243" w:rsidP="00924AA7">
            <w:pPr>
              <w:ind w:left="720" w:hanging="720"/>
              <w:contextualSpacing/>
              <w:jc w:val="both"/>
              <w:rPr>
                <w:rFonts w:ascii="Calibri" w:eastAsia="Calibri" w:hAnsi="Calibri" w:cs="Calibri"/>
                <w:b/>
              </w:rPr>
            </w:pPr>
            <w:r w:rsidRPr="00E10BFE">
              <w:rPr>
                <w:rFonts w:ascii="Calibri" w:eastAsia="Calibri" w:hAnsi="Calibri" w:cs="Calibri"/>
                <w:b/>
              </w:rPr>
              <w:t>Unit 3</w:t>
            </w:r>
            <w:r w:rsidRPr="00E10BFE">
              <w:rPr>
                <w:rFonts w:ascii="Calibri" w:eastAsia="Calibri" w:hAnsi="Calibri" w:cs="Calibri"/>
                <w:b/>
              </w:rPr>
              <w:tab/>
              <w:t>:</w:t>
            </w:r>
          </w:p>
          <w:p w:rsidR="00595243" w:rsidRDefault="00595243" w:rsidP="00924AA7">
            <w:pPr>
              <w:contextualSpacing/>
              <w:jc w:val="both"/>
              <w:rPr>
                <w:rFonts w:ascii="Calibri" w:eastAsia="Calibri" w:hAnsi="Calibri" w:cs="Calibri"/>
              </w:rPr>
            </w:pPr>
            <w:r w:rsidRPr="00E10BFE">
              <w:rPr>
                <w:rFonts w:ascii="Calibri" w:eastAsia="Calibri" w:hAnsi="Calibri" w:cs="Calibri"/>
              </w:rPr>
              <w:t>Design for man</w:t>
            </w:r>
            <w:r w:rsidR="00C41004">
              <w:rPr>
                <w:rFonts w:ascii="Calibri" w:eastAsia="Calibri" w:hAnsi="Calibri" w:cs="Calibri"/>
              </w:rPr>
              <w:t>ufacture, assembly, maintenance</w:t>
            </w:r>
            <w:r w:rsidRPr="00E10BFE">
              <w:rPr>
                <w:rFonts w:ascii="Calibri" w:eastAsia="Calibri" w:hAnsi="Calibri" w:cs="Calibri"/>
              </w:rPr>
              <w:t xml:space="preserve"> </w:t>
            </w:r>
          </w:p>
          <w:p w:rsidR="00C41004" w:rsidRPr="00E10BFE" w:rsidRDefault="00C41004" w:rsidP="00924AA7">
            <w:pPr>
              <w:contextualSpacing/>
              <w:jc w:val="both"/>
              <w:rPr>
                <w:rFonts w:ascii="Calibri" w:eastAsia="Calibri" w:hAnsi="Calibri" w:cs="Calibri"/>
              </w:rPr>
            </w:pPr>
          </w:p>
          <w:p w:rsidR="00595243" w:rsidRPr="00E10BFE" w:rsidRDefault="00595243" w:rsidP="00924AA7">
            <w:pPr>
              <w:ind w:left="720" w:hanging="720"/>
              <w:contextualSpacing/>
              <w:jc w:val="both"/>
              <w:rPr>
                <w:rFonts w:ascii="Calibri" w:eastAsia="Calibri" w:hAnsi="Calibri" w:cs="Calibri"/>
              </w:rPr>
            </w:pPr>
            <w:r w:rsidRPr="00E10BFE">
              <w:rPr>
                <w:rFonts w:ascii="Calibri" w:eastAsia="Calibri" w:hAnsi="Calibri" w:cs="Calibri"/>
                <w:b/>
              </w:rPr>
              <w:t>Unit4</w:t>
            </w:r>
            <w:r w:rsidRPr="00E10BFE">
              <w:rPr>
                <w:rFonts w:ascii="Calibri" w:eastAsia="Calibri" w:hAnsi="Calibri" w:cs="Calibri"/>
                <w:b/>
              </w:rPr>
              <w:tab/>
              <w:t>:</w:t>
            </w:r>
            <w:r w:rsidRPr="00E10BFE">
              <w:rPr>
                <w:rFonts w:ascii="Calibri" w:eastAsia="Calibri" w:hAnsi="Calibri" w:cs="Calibri"/>
              </w:rPr>
              <w:t xml:space="preserve"> </w:t>
            </w:r>
          </w:p>
          <w:p w:rsidR="00C41004" w:rsidRDefault="00595243" w:rsidP="00924AA7">
            <w:pPr>
              <w:ind w:left="720" w:hanging="720"/>
              <w:contextualSpacing/>
              <w:jc w:val="both"/>
              <w:rPr>
                <w:rFonts w:ascii="Calibri" w:eastAsia="Calibri" w:hAnsi="Calibri" w:cs="Calibri"/>
              </w:rPr>
            </w:pPr>
            <w:r w:rsidRPr="00E10BFE">
              <w:rPr>
                <w:rFonts w:ascii="Calibri" w:eastAsia="Calibri" w:hAnsi="Calibri" w:cs="Calibri"/>
              </w:rPr>
              <w:t>Design for Reliability, strength based reliability, parallel and</w:t>
            </w:r>
            <w:r w:rsidR="00C41004">
              <w:rPr>
                <w:rFonts w:ascii="Calibri" w:eastAsia="Calibri" w:hAnsi="Calibri" w:cs="Calibri"/>
              </w:rPr>
              <w:t xml:space="preserve"> series systems, robust design</w:t>
            </w:r>
          </w:p>
          <w:p w:rsidR="00595243" w:rsidRPr="00E10BFE" w:rsidRDefault="00595243" w:rsidP="00924AA7">
            <w:pPr>
              <w:ind w:left="720" w:hanging="720"/>
              <w:contextualSpacing/>
              <w:jc w:val="both"/>
              <w:rPr>
                <w:rFonts w:ascii="Calibri" w:eastAsia="Calibri" w:hAnsi="Calibri" w:cs="Calibri"/>
              </w:rPr>
            </w:pPr>
            <w:r w:rsidRPr="00E10BFE">
              <w:rPr>
                <w:rFonts w:ascii="Calibri" w:eastAsia="Calibri" w:hAnsi="Calibri" w:cs="Calibri"/>
              </w:rPr>
              <w:t xml:space="preserve">                                                                                                                                                                                         </w:t>
            </w:r>
          </w:p>
          <w:p w:rsidR="00595243" w:rsidRPr="00E10BFE" w:rsidRDefault="00595243" w:rsidP="00924AA7">
            <w:pPr>
              <w:ind w:left="810" w:hanging="810"/>
              <w:contextualSpacing/>
              <w:jc w:val="both"/>
              <w:rPr>
                <w:rFonts w:ascii="Calibri" w:eastAsia="Calibri" w:hAnsi="Calibri" w:cs="Calibri"/>
              </w:rPr>
            </w:pPr>
            <w:r w:rsidRPr="00E10BFE">
              <w:rPr>
                <w:rFonts w:ascii="Calibri" w:eastAsia="Calibri" w:hAnsi="Calibri" w:cs="Calibri"/>
                <w:b/>
              </w:rPr>
              <w:t>Unit 5</w:t>
            </w:r>
            <w:r w:rsidRPr="00E10BFE">
              <w:rPr>
                <w:rFonts w:ascii="Calibri" w:eastAsia="Calibri" w:hAnsi="Calibri" w:cs="Calibri"/>
                <w:b/>
              </w:rPr>
              <w:tab/>
              <w:t>:</w:t>
            </w:r>
            <w:r w:rsidRPr="00E10BFE">
              <w:rPr>
                <w:rFonts w:ascii="Calibri" w:eastAsia="Calibri" w:hAnsi="Calibri" w:cs="Calibri"/>
              </w:rPr>
              <w:t xml:space="preserve"> </w:t>
            </w:r>
          </w:p>
          <w:p w:rsidR="00C41004" w:rsidRDefault="00595243" w:rsidP="00924AA7">
            <w:pPr>
              <w:ind w:left="90" w:hanging="90"/>
              <w:contextualSpacing/>
              <w:jc w:val="both"/>
              <w:rPr>
                <w:rFonts w:ascii="Calibri" w:eastAsia="Calibri" w:hAnsi="Calibri" w:cs="Calibri"/>
              </w:rPr>
            </w:pPr>
            <w:r w:rsidRPr="00E10BFE">
              <w:rPr>
                <w:rFonts w:ascii="Calibri" w:eastAsia="Calibri" w:hAnsi="Calibri" w:cs="Calibri"/>
              </w:rPr>
              <w:t xml:space="preserve">Industrial design: Design for Emotion and experience, Introduction to retrofit design, Human </w:t>
            </w:r>
            <w:proofErr w:type="spellStart"/>
            <w:r w:rsidRPr="00E10BFE">
              <w:rPr>
                <w:rFonts w:ascii="Calibri" w:eastAsia="Calibri" w:hAnsi="Calibri" w:cs="Calibri"/>
              </w:rPr>
              <w:t>behavior</w:t>
            </w:r>
            <w:proofErr w:type="spellEnd"/>
            <w:r w:rsidRPr="00E10BFE">
              <w:rPr>
                <w:rFonts w:ascii="Calibri" w:eastAsia="Calibri" w:hAnsi="Calibri" w:cs="Calibri"/>
              </w:rPr>
              <w:t xml:space="preserve"> in design  </w:t>
            </w:r>
          </w:p>
          <w:p w:rsidR="00595243" w:rsidRPr="00E10BFE" w:rsidRDefault="00595243" w:rsidP="00924AA7">
            <w:pPr>
              <w:ind w:left="90" w:hanging="90"/>
              <w:contextualSpacing/>
              <w:jc w:val="both"/>
              <w:rPr>
                <w:rFonts w:ascii="Calibri" w:eastAsia="Calibri" w:hAnsi="Calibri" w:cs="Calibri"/>
              </w:rPr>
            </w:pPr>
            <w:r w:rsidRPr="00E10BFE">
              <w:rPr>
                <w:rFonts w:ascii="Calibri" w:eastAsia="Calibri" w:hAnsi="Calibri" w:cs="Calibri"/>
              </w:rPr>
              <w:t xml:space="preserve">                                                                          </w:t>
            </w:r>
          </w:p>
          <w:p w:rsidR="00595243" w:rsidRPr="00E10BFE" w:rsidRDefault="00595243" w:rsidP="00924AA7">
            <w:pPr>
              <w:contextualSpacing/>
              <w:jc w:val="both"/>
              <w:rPr>
                <w:rFonts w:ascii="Calibri" w:eastAsia="Calibri" w:hAnsi="Calibri" w:cs="Calibri"/>
              </w:rPr>
            </w:pPr>
            <w:r w:rsidRPr="00E10BFE">
              <w:rPr>
                <w:rFonts w:ascii="Calibri" w:eastAsia="Calibri" w:hAnsi="Calibri" w:cs="Calibri"/>
                <w:b/>
              </w:rPr>
              <w:t>Unit 6</w:t>
            </w:r>
            <w:r w:rsidRPr="00E10BFE">
              <w:rPr>
                <w:rFonts w:ascii="Calibri" w:eastAsia="Calibri" w:hAnsi="Calibri" w:cs="Calibri"/>
                <w:b/>
              </w:rPr>
              <w:tab/>
              <w:t>:</w:t>
            </w:r>
            <w:r w:rsidRPr="00E10BFE">
              <w:rPr>
                <w:rFonts w:ascii="Calibri" w:eastAsia="Calibri" w:hAnsi="Calibri" w:cs="Calibri"/>
              </w:rPr>
              <w:t xml:space="preserve"> </w:t>
            </w:r>
            <w:r>
              <w:rPr>
                <w:rFonts w:ascii="Calibri" w:eastAsia="Calibri" w:hAnsi="Calibri" w:cs="Calibri"/>
              </w:rPr>
              <w:t xml:space="preserve"> Various methods of </w:t>
            </w:r>
            <w:r w:rsidRPr="00E10BFE">
              <w:rPr>
                <w:rFonts w:ascii="Calibri" w:eastAsia="Calibri" w:hAnsi="Calibri" w:cs="Calibri"/>
              </w:rPr>
              <w:t>Rapid Prototyping</w:t>
            </w:r>
            <w:r>
              <w:rPr>
                <w:rFonts w:ascii="Calibri" w:eastAsia="Calibri" w:hAnsi="Calibri" w:cs="Calibri"/>
              </w:rPr>
              <w:t xml:space="preserve"> &amp; Reverse Engineering, their applications, advantages and disadvantages.</w:t>
            </w:r>
          </w:p>
          <w:p w:rsidR="00595243" w:rsidRPr="00E10BFE" w:rsidRDefault="00595243" w:rsidP="00924AA7">
            <w:pPr>
              <w:pStyle w:val="ListParagraph"/>
              <w:widowControl w:val="0"/>
              <w:autoSpaceDE w:val="0"/>
              <w:autoSpaceDN w:val="0"/>
              <w:adjustRightInd w:val="0"/>
              <w:spacing w:after="120"/>
              <w:jc w:val="both"/>
              <w:rPr>
                <w:rFonts w:cs="Calibri"/>
                <w:sz w:val="24"/>
                <w:szCs w:val="24"/>
              </w:rPr>
            </w:pPr>
          </w:p>
        </w:tc>
      </w:tr>
      <w:tr w:rsidR="00595243" w:rsidRPr="00E10BFE" w:rsidTr="00924AA7">
        <w:trPr>
          <w:trHeight w:val="990"/>
        </w:trPr>
        <w:tc>
          <w:tcPr>
            <w:tcW w:w="9126" w:type="dxa"/>
            <w:gridSpan w:val="2"/>
            <w:tcBorders>
              <w:top w:val="single" w:sz="4" w:space="0" w:color="auto"/>
              <w:left w:val="single" w:sz="4" w:space="0" w:color="auto"/>
              <w:bottom w:val="single" w:sz="4" w:space="0" w:color="auto"/>
              <w:right w:val="single" w:sz="4" w:space="0" w:color="auto"/>
            </w:tcBorders>
          </w:tcPr>
          <w:p w:rsidR="00595243" w:rsidRDefault="00595243" w:rsidP="00FD322D">
            <w:pPr>
              <w:pStyle w:val="ListParagraph"/>
              <w:widowControl w:val="0"/>
              <w:autoSpaceDE w:val="0"/>
              <w:autoSpaceDN w:val="0"/>
              <w:adjustRightInd w:val="0"/>
              <w:spacing w:after="120"/>
              <w:ind w:left="0"/>
              <w:jc w:val="both"/>
              <w:rPr>
                <w:rFonts w:cs="Calibri"/>
                <w:b/>
                <w:color w:val="000099"/>
              </w:rPr>
            </w:pPr>
            <w:r w:rsidRPr="00E10BFE">
              <w:rPr>
                <w:rFonts w:cs="Calibri"/>
                <w:b/>
                <w:color w:val="000099"/>
              </w:rPr>
              <w:lastRenderedPageBreak/>
              <w:t>Text Books</w:t>
            </w:r>
            <w:r>
              <w:rPr>
                <w:rFonts w:cs="Calibri"/>
                <w:b/>
                <w:color w:val="000099"/>
              </w:rPr>
              <w:t>:</w:t>
            </w:r>
          </w:p>
          <w:p w:rsidR="00595243" w:rsidRPr="00E10BFE" w:rsidRDefault="00595243" w:rsidP="00F9166C">
            <w:pPr>
              <w:numPr>
                <w:ilvl w:val="0"/>
                <w:numId w:val="10"/>
              </w:numPr>
              <w:spacing w:after="200"/>
              <w:ind w:left="180" w:firstLine="0"/>
              <w:jc w:val="both"/>
              <w:rPr>
                <w:rFonts w:ascii="Calibri" w:hAnsi="Calibri" w:cs="Calibri"/>
              </w:rPr>
            </w:pPr>
            <w:r w:rsidRPr="00E10BFE">
              <w:rPr>
                <w:rFonts w:ascii="Calibri" w:hAnsi="Calibri" w:cs="Calibri"/>
              </w:rPr>
              <w:t>George E Dieter, “Engineering Design”, McGraw Hill Company, 2000.</w:t>
            </w:r>
          </w:p>
          <w:p w:rsidR="00595243" w:rsidRPr="00E10BFE" w:rsidRDefault="00595243" w:rsidP="00924AA7">
            <w:pPr>
              <w:pStyle w:val="ListParagraph"/>
              <w:widowControl w:val="0"/>
              <w:autoSpaceDE w:val="0"/>
              <w:autoSpaceDN w:val="0"/>
              <w:adjustRightInd w:val="0"/>
              <w:spacing w:after="120"/>
              <w:jc w:val="both"/>
              <w:rPr>
                <w:rFonts w:cs="Calibri"/>
                <w:b/>
                <w:bCs/>
                <w:color w:val="0000CC"/>
              </w:rPr>
            </w:pPr>
          </w:p>
        </w:tc>
      </w:tr>
      <w:tr w:rsidR="00595243" w:rsidRPr="00E10BFE" w:rsidTr="00924AA7">
        <w:tc>
          <w:tcPr>
            <w:tcW w:w="9126" w:type="dxa"/>
            <w:gridSpan w:val="2"/>
            <w:tcBorders>
              <w:top w:val="single" w:sz="4" w:space="0" w:color="auto"/>
              <w:left w:val="single" w:sz="4" w:space="0" w:color="auto"/>
              <w:bottom w:val="single" w:sz="4" w:space="0" w:color="auto"/>
              <w:right w:val="single" w:sz="4" w:space="0" w:color="auto"/>
            </w:tcBorders>
          </w:tcPr>
          <w:p w:rsidR="00595243" w:rsidRPr="00E10BFE" w:rsidRDefault="00595243" w:rsidP="00924AA7">
            <w:pPr>
              <w:widowControl w:val="0"/>
              <w:autoSpaceDE w:val="0"/>
              <w:autoSpaceDN w:val="0"/>
              <w:adjustRightInd w:val="0"/>
              <w:spacing w:after="120"/>
              <w:rPr>
                <w:rFonts w:ascii="Calibri" w:hAnsi="Calibri" w:cs="Calibri"/>
                <w:b/>
                <w:bCs/>
                <w:color w:val="0000CC"/>
              </w:rPr>
            </w:pPr>
            <w:r w:rsidRPr="00E10BFE">
              <w:rPr>
                <w:rFonts w:ascii="Calibri" w:hAnsi="Calibri" w:cs="Calibri"/>
                <w:b/>
                <w:bCs/>
                <w:color w:val="0000CC"/>
              </w:rPr>
              <w:t>References:</w:t>
            </w:r>
          </w:p>
          <w:p w:rsidR="00595243" w:rsidRPr="0065091E" w:rsidRDefault="00595243" w:rsidP="007503DD">
            <w:pPr>
              <w:numPr>
                <w:ilvl w:val="0"/>
                <w:numId w:val="25"/>
              </w:numPr>
              <w:tabs>
                <w:tab w:val="clear" w:pos="720"/>
                <w:tab w:val="num" w:pos="90"/>
                <w:tab w:val="left" w:pos="180"/>
              </w:tabs>
              <w:spacing w:after="200"/>
              <w:ind w:hanging="540"/>
              <w:jc w:val="both"/>
              <w:rPr>
                <w:rFonts w:ascii="Calibri" w:hAnsi="Calibri" w:cs="Calibri"/>
              </w:rPr>
            </w:pPr>
            <w:proofErr w:type="spellStart"/>
            <w:r w:rsidRPr="00E10BFE">
              <w:rPr>
                <w:rFonts w:ascii="Calibri" w:hAnsi="Calibri" w:cs="Calibri"/>
              </w:rPr>
              <w:t>Prashant</w:t>
            </w:r>
            <w:proofErr w:type="spellEnd"/>
            <w:r w:rsidRPr="00E10BFE">
              <w:rPr>
                <w:rFonts w:ascii="Calibri" w:hAnsi="Calibri" w:cs="Calibri"/>
              </w:rPr>
              <w:t xml:space="preserve"> Kumar, “Product Design, Creativity, Concepts and Usability”, Eastern   Economy Edition, PHI New Delhi. 2012</w:t>
            </w:r>
          </w:p>
          <w:p w:rsidR="00595243" w:rsidRDefault="00595243" w:rsidP="007503DD">
            <w:pPr>
              <w:numPr>
                <w:ilvl w:val="0"/>
                <w:numId w:val="25"/>
              </w:numPr>
              <w:spacing w:after="200"/>
              <w:ind w:left="180" w:firstLine="0"/>
              <w:contextualSpacing/>
              <w:jc w:val="both"/>
              <w:rPr>
                <w:rFonts w:ascii="Calibri" w:eastAsia="Calibri" w:hAnsi="Calibri" w:cs="Calibri"/>
              </w:rPr>
            </w:pPr>
            <w:r w:rsidRPr="0098451D">
              <w:rPr>
                <w:rFonts w:ascii="Calibri" w:eastAsia="Calibri" w:hAnsi="Calibri" w:cs="Calibri"/>
              </w:rPr>
              <w:t xml:space="preserve">Karl T. Ulrich, Steven </w:t>
            </w:r>
            <w:proofErr w:type="spellStart"/>
            <w:r w:rsidRPr="0098451D">
              <w:rPr>
                <w:rFonts w:ascii="Calibri" w:eastAsia="Calibri" w:hAnsi="Calibri" w:cs="Calibri"/>
              </w:rPr>
              <w:t>Eppinger</w:t>
            </w:r>
            <w:proofErr w:type="spellEnd"/>
            <w:r w:rsidRPr="0098451D">
              <w:rPr>
                <w:rFonts w:ascii="Calibri" w:eastAsia="Calibri" w:hAnsi="Calibri" w:cs="Calibri"/>
              </w:rPr>
              <w:t xml:space="preserve">,  “Product Design and development </w:t>
            </w:r>
            <w:r>
              <w:rPr>
                <w:rFonts w:ascii="Calibri" w:eastAsia="Calibri" w:hAnsi="Calibri" w:cs="Calibri"/>
              </w:rPr>
              <w:t>“</w:t>
            </w:r>
          </w:p>
          <w:p w:rsidR="00595243" w:rsidRDefault="00595243" w:rsidP="007503DD">
            <w:pPr>
              <w:numPr>
                <w:ilvl w:val="0"/>
                <w:numId w:val="25"/>
              </w:numPr>
              <w:spacing w:after="200"/>
              <w:ind w:left="180" w:firstLine="0"/>
              <w:contextualSpacing/>
              <w:jc w:val="both"/>
              <w:rPr>
                <w:rFonts w:ascii="Calibri" w:eastAsia="Calibri" w:hAnsi="Calibri" w:cs="Calibri"/>
              </w:rPr>
            </w:pPr>
            <w:proofErr w:type="spellStart"/>
            <w:r w:rsidRPr="0098451D">
              <w:rPr>
                <w:rFonts w:ascii="Calibri" w:eastAsia="Calibri" w:hAnsi="Calibri" w:cs="Calibri"/>
              </w:rPr>
              <w:t>Kiran</w:t>
            </w:r>
            <w:proofErr w:type="spellEnd"/>
            <w:r w:rsidRPr="0098451D">
              <w:rPr>
                <w:rFonts w:ascii="Calibri" w:eastAsia="Calibri" w:hAnsi="Calibri" w:cs="Calibri"/>
              </w:rPr>
              <w:t xml:space="preserve"> </w:t>
            </w:r>
            <w:proofErr w:type="spellStart"/>
            <w:r w:rsidRPr="0098451D">
              <w:rPr>
                <w:rFonts w:ascii="Calibri" w:eastAsia="Calibri" w:hAnsi="Calibri" w:cs="Calibri"/>
              </w:rPr>
              <w:t>Fernandes</w:t>
            </w:r>
            <w:proofErr w:type="spellEnd"/>
            <w:r w:rsidRPr="0098451D">
              <w:rPr>
                <w:rFonts w:ascii="Calibri" w:eastAsia="Calibri" w:hAnsi="Calibri" w:cs="Calibri"/>
              </w:rPr>
              <w:t xml:space="preserve">, </w:t>
            </w:r>
            <w:proofErr w:type="spellStart"/>
            <w:r w:rsidRPr="0098451D">
              <w:rPr>
                <w:rFonts w:ascii="Calibri" w:eastAsia="Calibri" w:hAnsi="Calibri" w:cs="Calibri"/>
              </w:rPr>
              <w:t>Vishesh</w:t>
            </w:r>
            <w:proofErr w:type="spellEnd"/>
            <w:r w:rsidRPr="0098451D">
              <w:rPr>
                <w:rFonts w:ascii="Calibri" w:eastAsia="Calibri" w:hAnsi="Calibri" w:cs="Calibri"/>
              </w:rPr>
              <w:t xml:space="preserve"> Raja </w:t>
            </w:r>
            <w:r>
              <w:rPr>
                <w:rFonts w:ascii="Calibri" w:eastAsia="Calibri" w:hAnsi="Calibri" w:cs="Calibri"/>
              </w:rPr>
              <w:t>“</w:t>
            </w:r>
            <w:r w:rsidRPr="0098451D">
              <w:rPr>
                <w:rFonts w:ascii="Calibri" w:eastAsia="Calibri" w:hAnsi="Calibri" w:cs="Calibri"/>
              </w:rPr>
              <w:t>Reverse Engineering</w:t>
            </w:r>
            <w:r>
              <w:rPr>
                <w:rFonts w:ascii="Calibri" w:eastAsia="Calibri" w:hAnsi="Calibri" w:cs="Calibri"/>
              </w:rPr>
              <w:t xml:space="preserve"> “</w:t>
            </w:r>
            <w:r w:rsidRPr="0098451D">
              <w:rPr>
                <w:rFonts w:ascii="Calibri" w:eastAsia="Calibri" w:hAnsi="Calibri" w:cs="Calibri"/>
              </w:rPr>
              <w:t xml:space="preserve">(Springer series in </w:t>
            </w:r>
            <w:proofErr w:type="gramStart"/>
            <w:r w:rsidRPr="0098451D">
              <w:rPr>
                <w:rFonts w:ascii="Calibri" w:eastAsia="Calibri" w:hAnsi="Calibri" w:cs="Calibri"/>
              </w:rPr>
              <w:t xml:space="preserve">Advance </w:t>
            </w:r>
            <w:r>
              <w:rPr>
                <w:rFonts w:ascii="Calibri" w:eastAsia="Calibri" w:hAnsi="Calibri" w:cs="Calibri"/>
              </w:rPr>
              <w:t xml:space="preserve"> </w:t>
            </w:r>
            <w:r w:rsidRPr="0098451D">
              <w:rPr>
                <w:rFonts w:ascii="Calibri" w:eastAsia="Calibri" w:hAnsi="Calibri" w:cs="Calibri"/>
              </w:rPr>
              <w:t>Mfg</w:t>
            </w:r>
            <w:proofErr w:type="gramEnd"/>
            <w:r w:rsidRPr="0098451D">
              <w:rPr>
                <w:rFonts w:ascii="Calibri" w:eastAsia="Calibri" w:hAnsi="Calibri" w:cs="Calibri"/>
              </w:rPr>
              <w:t>.)</w:t>
            </w:r>
          </w:p>
          <w:p w:rsidR="00595243" w:rsidRDefault="00595243" w:rsidP="007503DD">
            <w:pPr>
              <w:numPr>
                <w:ilvl w:val="0"/>
                <w:numId w:val="25"/>
              </w:numPr>
              <w:spacing w:after="200"/>
              <w:ind w:left="180" w:firstLine="0"/>
              <w:contextualSpacing/>
              <w:jc w:val="both"/>
              <w:rPr>
                <w:rFonts w:ascii="Calibri" w:eastAsia="Calibri" w:hAnsi="Calibri" w:cs="Calibri"/>
              </w:rPr>
            </w:pPr>
            <w:r w:rsidRPr="0098451D">
              <w:rPr>
                <w:rFonts w:ascii="Calibri" w:eastAsia="Calibri" w:hAnsi="Calibri" w:cs="Calibri"/>
              </w:rPr>
              <w:t xml:space="preserve">Chua </w:t>
            </w:r>
            <w:proofErr w:type="spellStart"/>
            <w:r w:rsidRPr="0098451D">
              <w:rPr>
                <w:rFonts w:ascii="Calibri" w:eastAsia="Calibri" w:hAnsi="Calibri" w:cs="Calibri"/>
              </w:rPr>
              <w:t>Chee</w:t>
            </w:r>
            <w:proofErr w:type="spellEnd"/>
            <w:r w:rsidRPr="0098451D">
              <w:rPr>
                <w:rFonts w:ascii="Calibri" w:eastAsia="Calibri" w:hAnsi="Calibri" w:cs="Calibri"/>
              </w:rPr>
              <w:t xml:space="preserve"> Kai</w:t>
            </w:r>
            <w:r>
              <w:rPr>
                <w:rFonts w:ascii="Calibri" w:eastAsia="Calibri" w:hAnsi="Calibri" w:cs="Calibri"/>
              </w:rPr>
              <w:t xml:space="preserve">, Leong </w:t>
            </w:r>
            <w:proofErr w:type="spellStart"/>
            <w:r>
              <w:rPr>
                <w:rFonts w:ascii="Calibri" w:eastAsia="Calibri" w:hAnsi="Calibri" w:cs="Calibri"/>
              </w:rPr>
              <w:t>Kah</w:t>
            </w:r>
            <w:proofErr w:type="spellEnd"/>
            <w:r>
              <w:rPr>
                <w:rFonts w:ascii="Calibri" w:eastAsia="Calibri" w:hAnsi="Calibri" w:cs="Calibri"/>
              </w:rPr>
              <w:t xml:space="preserve"> Fai, “</w:t>
            </w:r>
            <w:r w:rsidRPr="0098451D">
              <w:rPr>
                <w:rFonts w:ascii="Calibri" w:eastAsia="Calibri" w:hAnsi="Calibri" w:cs="Calibri"/>
              </w:rPr>
              <w:t>Rapid prototyping</w:t>
            </w:r>
            <w:r>
              <w:rPr>
                <w:rFonts w:ascii="Calibri" w:eastAsia="Calibri" w:hAnsi="Calibri" w:cs="Calibri"/>
              </w:rPr>
              <w:t>- Principles and applications in</w:t>
            </w:r>
          </w:p>
          <w:p w:rsidR="00595243" w:rsidRDefault="00595243" w:rsidP="00924AA7">
            <w:pPr>
              <w:ind w:left="180"/>
              <w:contextualSpacing/>
              <w:jc w:val="both"/>
              <w:rPr>
                <w:rFonts w:ascii="Calibri" w:eastAsia="Calibri" w:hAnsi="Calibri" w:cs="Calibri"/>
              </w:rPr>
            </w:pPr>
            <w:r>
              <w:rPr>
                <w:rFonts w:ascii="Calibri" w:eastAsia="Calibri" w:hAnsi="Calibri" w:cs="Calibri"/>
              </w:rPr>
              <w:t xml:space="preserve">           Manufacturing”, John Wiley &amp; sons Inc.</w:t>
            </w:r>
          </w:p>
          <w:p w:rsidR="00595243" w:rsidRDefault="00595243" w:rsidP="00924AA7">
            <w:pPr>
              <w:ind w:left="180"/>
              <w:contextualSpacing/>
              <w:jc w:val="both"/>
              <w:rPr>
                <w:rFonts w:ascii="Calibri" w:eastAsia="Calibri" w:hAnsi="Calibri" w:cs="Calibri"/>
              </w:rPr>
            </w:pPr>
          </w:p>
          <w:p w:rsidR="00595243" w:rsidRPr="0098451D" w:rsidRDefault="00595243" w:rsidP="007503DD">
            <w:pPr>
              <w:pStyle w:val="ListParagraph"/>
              <w:numPr>
                <w:ilvl w:val="0"/>
                <w:numId w:val="25"/>
              </w:numPr>
              <w:spacing w:line="240" w:lineRule="auto"/>
              <w:ind w:left="180" w:firstLine="0"/>
              <w:jc w:val="both"/>
              <w:rPr>
                <w:rFonts w:cs="Calibri"/>
              </w:rPr>
            </w:pPr>
            <w:r w:rsidRPr="0098451D">
              <w:rPr>
                <w:rFonts w:cs="Calibri"/>
              </w:rPr>
              <w:t>Woodson T.T., “Introduction to Engineering Design”, McGraw Hill Book Company, 1966.</w:t>
            </w:r>
          </w:p>
          <w:p w:rsidR="00595243" w:rsidRPr="00E10BFE" w:rsidRDefault="00595243" w:rsidP="00924AA7">
            <w:pPr>
              <w:pStyle w:val="ListParagraph"/>
              <w:spacing w:line="240" w:lineRule="auto"/>
              <w:ind w:left="180"/>
              <w:jc w:val="both"/>
              <w:rPr>
                <w:rFonts w:cs="Calibri"/>
                <w:bCs/>
                <w:color w:val="000000"/>
                <w:sz w:val="24"/>
                <w:szCs w:val="24"/>
              </w:rPr>
            </w:pPr>
          </w:p>
        </w:tc>
      </w:tr>
    </w:tbl>
    <w:p w:rsidR="00341323" w:rsidRDefault="00341323" w:rsidP="00613939">
      <w:pPr>
        <w:widowControl w:val="0"/>
        <w:autoSpaceDE w:val="0"/>
        <w:autoSpaceDN w:val="0"/>
        <w:adjustRightInd w:val="0"/>
        <w:spacing w:after="120" w:line="228" w:lineRule="auto"/>
        <w:jc w:val="center"/>
        <w:rPr>
          <w:rFonts w:ascii="Calibri" w:hAnsi="Calibri" w:cs="Calibri"/>
          <w:b/>
          <w:bCs/>
          <w:lang w:val="en-US" w:eastAsia="en-US"/>
        </w:rPr>
      </w:pPr>
    </w:p>
    <w:p w:rsidR="00446D15" w:rsidRDefault="00446D15" w:rsidP="00613939">
      <w:pPr>
        <w:widowControl w:val="0"/>
        <w:autoSpaceDE w:val="0"/>
        <w:autoSpaceDN w:val="0"/>
        <w:adjustRightInd w:val="0"/>
        <w:spacing w:after="120" w:line="228" w:lineRule="auto"/>
        <w:jc w:val="center"/>
        <w:rPr>
          <w:rFonts w:ascii="Calibri" w:hAnsi="Calibri" w:cs="Calibri"/>
          <w:b/>
          <w:bCs/>
          <w:lang w:val="en-US" w:eastAsia="en-US"/>
        </w:rPr>
      </w:pPr>
    </w:p>
    <w:p w:rsidR="00446D15" w:rsidRDefault="00446D15" w:rsidP="00613939">
      <w:pPr>
        <w:widowControl w:val="0"/>
        <w:autoSpaceDE w:val="0"/>
        <w:autoSpaceDN w:val="0"/>
        <w:adjustRightInd w:val="0"/>
        <w:spacing w:after="120" w:line="228" w:lineRule="auto"/>
        <w:jc w:val="center"/>
        <w:rPr>
          <w:rFonts w:ascii="Calibri" w:hAnsi="Calibri" w:cs="Calibri"/>
          <w:b/>
          <w:bCs/>
          <w:lang w:val="en-US" w:eastAsia="en-US"/>
        </w:rPr>
      </w:pPr>
    </w:p>
    <w:tbl>
      <w:tblPr>
        <w:tblW w:w="0" w:type="auto"/>
        <w:tblLook w:val="04A0" w:firstRow="1" w:lastRow="0" w:firstColumn="1" w:lastColumn="0" w:noHBand="0" w:noVBand="1"/>
      </w:tblPr>
      <w:tblGrid>
        <w:gridCol w:w="4563"/>
        <w:gridCol w:w="4563"/>
      </w:tblGrid>
      <w:tr w:rsidR="00762FA9" w:rsidRPr="00E10BFE" w:rsidTr="00924AA7">
        <w:trPr>
          <w:trHeight w:val="432"/>
        </w:trPr>
        <w:tc>
          <w:tcPr>
            <w:tcW w:w="9126" w:type="dxa"/>
            <w:gridSpan w:val="2"/>
          </w:tcPr>
          <w:p w:rsidR="00762FA9" w:rsidRPr="00762FA9" w:rsidRDefault="0059409D" w:rsidP="00924AA7">
            <w:pPr>
              <w:jc w:val="center"/>
              <w:rPr>
                <w:rFonts w:cs="Calibri"/>
                <w:b/>
                <w:color w:val="7030A0"/>
              </w:rPr>
            </w:pPr>
            <w:r>
              <w:rPr>
                <w:rFonts w:ascii="Calibri" w:hAnsi="Calibri" w:cs="Calibri"/>
                <w:b/>
                <w:bCs/>
                <w:color w:val="000080"/>
              </w:rPr>
              <w:t>(</w:t>
            </w:r>
            <w:r w:rsidR="002B39B9">
              <w:rPr>
                <w:rFonts w:ascii="Calibri" w:hAnsi="Calibri" w:cs="Calibri"/>
                <w:b/>
                <w:bCs/>
                <w:color w:val="000080"/>
              </w:rPr>
              <w:t>MDE(DE)-19002</w:t>
            </w:r>
            <w:r w:rsidR="00762FA9" w:rsidRPr="00E10BFE">
              <w:rPr>
                <w:rFonts w:ascii="Calibri" w:hAnsi="Calibri" w:cs="Calibri"/>
                <w:b/>
                <w:bCs/>
                <w:color w:val="000080"/>
              </w:rPr>
              <w:t xml:space="preserve">) </w:t>
            </w:r>
            <w:r w:rsidR="00762FA9" w:rsidRPr="00275B1A">
              <w:rPr>
                <w:rFonts w:ascii="Calibri" w:hAnsi="Calibri" w:cs="Calibri"/>
                <w:b/>
                <w:bCs/>
                <w:color w:val="000080"/>
              </w:rPr>
              <w:t>Design for Manufacture and Assembly</w:t>
            </w:r>
          </w:p>
          <w:p w:rsidR="00762FA9" w:rsidRPr="00E10BFE" w:rsidRDefault="00762FA9" w:rsidP="00924AA7">
            <w:pPr>
              <w:widowControl w:val="0"/>
              <w:tabs>
                <w:tab w:val="left" w:pos="4360"/>
              </w:tabs>
              <w:autoSpaceDE w:val="0"/>
              <w:autoSpaceDN w:val="0"/>
              <w:adjustRightInd w:val="0"/>
              <w:spacing w:line="239" w:lineRule="auto"/>
              <w:jc w:val="center"/>
              <w:rPr>
                <w:rFonts w:ascii="Calibri" w:hAnsi="Calibri" w:cs="Calibri"/>
              </w:rPr>
            </w:pPr>
          </w:p>
          <w:p w:rsidR="00762FA9" w:rsidRPr="00E10BFE" w:rsidRDefault="00762FA9" w:rsidP="00924AA7">
            <w:pPr>
              <w:widowControl w:val="0"/>
              <w:tabs>
                <w:tab w:val="left" w:pos="2964"/>
              </w:tabs>
              <w:autoSpaceDE w:val="0"/>
              <w:autoSpaceDN w:val="0"/>
              <w:adjustRightInd w:val="0"/>
              <w:rPr>
                <w:rFonts w:ascii="Calibri" w:hAnsi="Calibri" w:cs="Calibri"/>
              </w:rPr>
            </w:pPr>
            <w:r w:rsidRPr="00E10BFE">
              <w:rPr>
                <w:rFonts w:ascii="Calibri" w:hAnsi="Calibri" w:cs="Calibri"/>
              </w:rPr>
              <w:tab/>
            </w:r>
          </w:p>
        </w:tc>
      </w:tr>
      <w:tr w:rsidR="00762FA9" w:rsidRPr="00E10BFE" w:rsidTr="00924AA7">
        <w:tc>
          <w:tcPr>
            <w:tcW w:w="4563" w:type="dxa"/>
            <w:tcBorders>
              <w:bottom w:val="single" w:sz="4" w:space="0" w:color="auto"/>
            </w:tcBorders>
          </w:tcPr>
          <w:p w:rsidR="00762FA9" w:rsidRPr="00E10BFE" w:rsidRDefault="00762FA9" w:rsidP="00924AA7">
            <w:pPr>
              <w:widowControl w:val="0"/>
              <w:tabs>
                <w:tab w:val="left" w:pos="4360"/>
              </w:tabs>
              <w:autoSpaceDE w:val="0"/>
              <w:autoSpaceDN w:val="0"/>
              <w:adjustRightInd w:val="0"/>
              <w:spacing w:line="239" w:lineRule="auto"/>
              <w:rPr>
                <w:rFonts w:ascii="Calibri" w:hAnsi="Calibri" w:cs="Calibri"/>
              </w:rPr>
            </w:pPr>
            <w:r w:rsidRPr="00E10BFE">
              <w:rPr>
                <w:rFonts w:ascii="Calibri" w:hAnsi="Calibri" w:cs="Calibri"/>
                <w:b/>
                <w:bCs/>
                <w:color w:val="000080"/>
              </w:rPr>
              <w:t>Teaching Scheme</w:t>
            </w:r>
            <w:r w:rsidRPr="00E10BFE">
              <w:rPr>
                <w:rFonts w:ascii="Calibri" w:hAnsi="Calibri" w:cs="Calibri"/>
              </w:rPr>
              <w:tab/>
            </w:r>
          </w:p>
          <w:p w:rsidR="00762FA9" w:rsidRPr="00E10BFE" w:rsidRDefault="00762FA9" w:rsidP="00924AA7">
            <w:pPr>
              <w:widowControl w:val="0"/>
              <w:tabs>
                <w:tab w:val="left" w:pos="4360"/>
              </w:tabs>
              <w:autoSpaceDE w:val="0"/>
              <w:autoSpaceDN w:val="0"/>
              <w:adjustRightInd w:val="0"/>
              <w:spacing w:line="232" w:lineRule="auto"/>
              <w:rPr>
                <w:rFonts w:ascii="Calibri" w:hAnsi="Calibri" w:cs="Calibri"/>
                <w:b/>
                <w:bCs/>
                <w:color w:val="000080"/>
              </w:rPr>
            </w:pPr>
            <w:r w:rsidRPr="00E10BFE">
              <w:rPr>
                <w:rFonts w:ascii="Calibri" w:hAnsi="Calibri" w:cs="Calibri"/>
              </w:rPr>
              <w:t xml:space="preserve">Lectures: 3 </w:t>
            </w:r>
            <w:proofErr w:type="spellStart"/>
            <w:r w:rsidRPr="00E10BFE">
              <w:rPr>
                <w:rFonts w:ascii="Calibri" w:hAnsi="Calibri" w:cs="Calibri"/>
              </w:rPr>
              <w:t>hrs</w:t>
            </w:r>
            <w:proofErr w:type="spellEnd"/>
            <w:r w:rsidRPr="00E10BFE">
              <w:rPr>
                <w:rFonts w:ascii="Calibri" w:hAnsi="Calibri" w:cs="Calibri"/>
              </w:rPr>
              <w:t>/week</w:t>
            </w:r>
            <w:r w:rsidRPr="00E10BFE">
              <w:rPr>
                <w:rFonts w:ascii="Calibri" w:hAnsi="Calibri" w:cs="Calibri"/>
              </w:rPr>
              <w:tab/>
            </w:r>
          </w:p>
        </w:tc>
        <w:tc>
          <w:tcPr>
            <w:tcW w:w="4563" w:type="dxa"/>
            <w:tcBorders>
              <w:bottom w:val="single" w:sz="4" w:space="0" w:color="auto"/>
            </w:tcBorders>
          </w:tcPr>
          <w:p w:rsidR="00762FA9" w:rsidRPr="00E10BFE" w:rsidRDefault="00762FA9" w:rsidP="00924AA7">
            <w:pPr>
              <w:widowControl w:val="0"/>
              <w:tabs>
                <w:tab w:val="left" w:pos="4360"/>
              </w:tabs>
              <w:autoSpaceDE w:val="0"/>
              <w:autoSpaceDN w:val="0"/>
              <w:adjustRightInd w:val="0"/>
              <w:spacing w:line="239" w:lineRule="auto"/>
              <w:rPr>
                <w:rFonts w:ascii="Calibri" w:hAnsi="Calibri" w:cs="Calibri"/>
              </w:rPr>
            </w:pPr>
            <w:r w:rsidRPr="00E10BFE">
              <w:rPr>
                <w:rFonts w:ascii="Calibri" w:hAnsi="Calibri" w:cs="Calibri"/>
                <w:b/>
                <w:bCs/>
                <w:color w:val="000080"/>
              </w:rPr>
              <w:t>Examination Scheme</w:t>
            </w:r>
          </w:p>
          <w:p w:rsidR="00762FA9" w:rsidRPr="00E10BFE" w:rsidRDefault="00762FA9" w:rsidP="00924AA7">
            <w:pPr>
              <w:widowControl w:val="0"/>
              <w:tabs>
                <w:tab w:val="left" w:pos="4360"/>
              </w:tabs>
              <w:autoSpaceDE w:val="0"/>
              <w:autoSpaceDN w:val="0"/>
              <w:adjustRightInd w:val="0"/>
              <w:spacing w:after="120" w:line="233" w:lineRule="auto"/>
              <w:rPr>
                <w:rFonts w:ascii="Calibri" w:hAnsi="Calibri" w:cs="Calibri"/>
              </w:rPr>
            </w:pPr>
            <w:r w:rsidRPr="00E10BFE">
              <w:rPr>
                <w:rFonts w:ascii="Calibri" w:hAnsi="Calibri" w:cs="Calibri"/>
              </w:rPr>
              <w:t>T1, T2 – 20 marks each, End-</w:t>
            </w:r>
            <w:proofErr w:type="spellStart"/>
            <w:r w:rsidRPr="00E10BFE">
              <w:rPr>
                <w:rFonts w:ascii="Calibri" w:hAnsi="Calibri" w:cs="Calibri"/>
              </w:rPr>
              <w:t>Sem</w:t>
            </w:r>
            <w:proofErr w:type="spellEnd"/>
            <w:r w:rsidRPr="00E10BFE">
              <w:rPr>
                <w:rFonts w:ascii="Calibri" w:hAnsi="Calibri" w:cs="Calibri"/>
              </w:rPr>
              <w:t xml:space="preserve"> Exam - 60</w:t>
            </w:r>
          </w:p>
        </w:tc>
      </w:tr>
      <w:tr w:rsidR="00762FA9" w:rsidRPr="00E10BFE" w:rsidTr="00924AA7">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762FA9" w:rsidRPr="00E10BFE" w:rsidRDefault="00762FA9" w:rsidP="00924AA7">
            <w:pPr>
              <w:spacing w:after="120"/>
              <w:rPr>
                <w:rFonts w:ascii="Calibri" w:hAnsi="Calibri" w:cs="Calibri"/>
                <w:b/>
                <w:bCs/>
                <w:color w:val="000080"/>
              </w:rPr>
            </w:pPr>
            <w:r w:rsidRPr="00E10BFE">
              <w:rPr>
                <w:rFonts w:ascii="Calibri" w:hAnsi="Calibri" w:cs="Calibri"/>
                <w:b/>
                <w:bCs/>
                <w:color w:val="000080"/>
              </w:rPr>
              <w:t>Course Outcomes:</w:t>
            </w:r>
          </w:p>
          <w:p w:rsidR="00762FA9" w:rsidRPr="009D6E6E" w:rsidRDefault="00762FA9" w:rsidP="00924AA7">
            <w:pPr>
              <w:ind w:left="180"/>
              <w:jc w:val="both"/>
            </w:pPr>
            <w:r w:rsidRPr="00E10BFE">
              <w:rPr>
                <w:rFonts w:ascii="Calibri" w:hAnsi="Calibri" w:cs="Calibri"/>
              </w:rPr>
              <w:t>At the end of the course</w:t>
            </w:r>
            <w:r w:rsidRPr="009D6E6E">
              <w:t xml:space="preserve"> student</w:t>
            </w:r>
            <w:r>
              <w:t>s</w:t>
            </w:r>
            <w:r w:rsidRPr="009D6E6E">
              <w:t xml:space="preserve"> </w:t>
            </w:r>
            <w:r>
              <w:t xml:space="preserve">will be able to </w:t>
            </w:r>
          </w:p>
          <w:p w:rsidR="00762FA9" w:rsidRPr="00762FA9" w:rsidRDefault="00762FA9" w:rsidP="007503DD">
            <w:pPr>
              <w:pStyle w:val="ListParagraph"/>
              <w:numPr>
                <w:ilvl w:val="0"/>
                <w:numId w:val="23"/>
              </w:numPr>
              <w:rPr>
                <w:rFonts w:cs="Calibri"/>
              </w:rPr>
            </w:pPr>
            <w:r w:rsidRPr="00762FA9">
              <w:rPr>
                <w:rFonts w:cs="Calibri"/>
              </w:rPr>
              <w:t xml:space="preserve">Comprehend the product development cycle </w:t>
            </w:r>
          </w:p>
          <w:p w:rsidR="00762FA9" w:rsidRPr="00762FA9" w:rsidRDefault="00762FA9" w:rsidP="007503DD">
            <w:pPr>
              <w:pStyle w:val="ListParagraph"/>
              <w:numPr>
                <w:ilvl w:val="0"/>
                <w:numId w:val="23"/>
              </w:numPr>
              <w:rPr>
                <w:rFonts w:cs="Calibri"/>
              </w:rPr>
            </w:pPr>
            <w:r w:rsidRPr="00762FA9">
              <w:rPr>
                <w:rFonts w:cs="Calibri"/>
              </w:rPr>
              <w:t xml:space="preserve"> Identify  the manufacturing issues that must be considered in the mechanical engineering design process</w:t>
            </w:r>
          </w:p>
          <w:p w:rsidR="00762FA9" w:rsidRPr="00762FA9" w:rsidRDefault="00762FA9" w:rsidP="007503DD">
            <w:pPr>
              <w:pStyle w:val="ListParagraph"/>
              <w:numPr>
                <w:ilvl w:val="0"/>
                <w:numId w:val="23"/>
              </w:numPr>
              <w:rPr>
                <w:rFonts w:cs="Calibri"/>
              </w:rPr>
            </w:pPr>
            <w:r w:rsidRPr="00762FA9">
              <w:rPr>
                <w:rFonts w:cs="Calibri"/>
              </w:rPr>
              <w:t>Apply the principles of assembly to minimize the assembly time</w:t>
            </w:r>
          </w:p>
          <w:p w:rsidR="00762FA9" w:rsidRPr="00762FA9" w:rsidRDefault="00762FA9" w:rsidP="007503DD">
            <w:pPr>
              <w:pStyle w:val="ListParagraph"/>
              <w:numPr>
                <w:ilvl w:val="0"/>
                <w:numId w:val="23"/>
              </w:numPr>
              <w:rPr>
                <w:rFonts w:cs="Calibri"/>
                <w:color w:val="000000"/>
              </w:rPr>
            </w:pPr>
            <w:r w:rsidRPr="00762FA9">
              <w:rPr>
                <w:rFonts w:cs="Calibri"/>
                <w:color w:val="000000"/>
              </w:rPr>
              <w:t xml:space="preserve">Make out the effect of manufacturing process and assembly operations on the cost of product </w:t>
            </w:r>
          </w:p>
          <w:p w:rsidR="00762FA9" w:rsidRPr="00762FA9" w:rsidRDefault="00762FA9" w:rsidP="007503DD">
            <w:pPr>
              <w:pStyle w:val="ListParagraph"/>
              <w:numPr>
                <w:ilvl w:val="0"/>
                <w:numId w:val="23"/>
              </w:numPr>
              <w:rPr>
                <w:rFonts w:cs="Calibri"/>
              </w:rPr>
            </w:pPr>
            <w:r w:rsidRPr="00762FA9">
              <w:rPr>
                <w:rFonts w:cs="Calibri"/>
              </w:rPr>
              <w:t xml:space="preserve">Apply tools and methods to facilitate development of </w:t>
            </w:r>
            <w:proofErr w:type="spellStart"/>
            <w:r w:rsidRPr="00762FA9">
              <w:rPr>
                <w:rFonts w:cs="Calibri"/>
              </w:rPr>
              <w:t>manufacturable</w:t>
            </w:r>
            <w:proofErr w:type="spellEnd"/>
            <w:r w:rsidRPr="00762FA9">
              <w:rPr>
                <w:rFonts w:cs="Calibri"/>
              </w:rPr>
              <w:t xml:space="preserve"> mechanical designs </w:t>
            </w:r>
          </w:p>
          <w:p w:rsidR="00762FA9" w:rsidRPr="00E10BFE" w:rsidRDefault="00762FA9" w:rsidP="00924AA7">
            <w:pPr>
              <w:jc w:val="both"/>
              <w:rPr>
                <w:rFonts w:ascii="Calibri" w:hAnsi="Calibri" w:cs="Calibri"/>
                <w:b/>
                <w:bCs/>
                <w:color w:val="000080"/>
              </w:rPr>
            </w:pPr>
          </w:p>
        </w:tc>
      </w:tr>
      <w:tr w:rsidR="00762FA9" w:rsidRPr="00E10BFE" w:rsidTr="00AA2B8E">
        <w:trPr>
          <w:trHeight w:val="7275"/>
        </w:trPr>
        <w:tc>
          <w:tcPr>
            <w:tcW w:w="9126" w:type="dxa"/>
            <w:gridSpan w:val="2"/>
            <w:tcBorders>
              <w:top w:val="single" w:sz="4" w:space="0" w:color="auto"/>
              <w:left w:val="single" w:sz="4" w:space="0" w:color="auto"/>
              <w:bottom w:val="single" w:sz="4" w:space="0" w:color="auto"/>
              <w:right w:val="single" w:sz="4" w:space="0" w:color="auto"/>
            </w:tcBorders>
          </w:tcPr>
          <w:p w:rsidR="00762FA9" w:rsidRPr="00762FA9" w:rsidRDefault="00762FA9" w:rsidP="00924AA7">
            <w:pPr>
              <w:widowControl w:val="0"/>
              <w:autoSpaceDE w:val="0"/>
              <w:autoSpaceDN w:val="0"/>
              <w:adjustRightInd w:val="0"/>
              <w:spacing w:after="120"/>
              <w:jc w:val="both"/>
              <w:rPr>
                <w:rFonts w:cs="Calibri"/>
                <w:b/>
                <w:bCs/>
                <w:color w:val="0000CC"/>
              </w:rPr>
            </w:pPr>
            <w:r w:rsidRPr="00762FA9">
              <w:rPr>
                <w:rFonts w:cs="Calibri"/>
                <w:b/>
                <w:bCs/>
                <w:color w:val="0000CC"/>
              </w:rPr>
              <w:lastRenderedPageBreak/>
              <w:t>Syllabus Contents:</w:t>
            </w:r>
          </w:p>
          <w:p w:rsidR="00762FA9" w:rsidRPr="0026095F" w:rsidRDefault="00762FA9" w:rsidP="00924AA7">
            <w:pPr>
              <w:contextualSpacing/>
              <w:jc w:val="both"/>
              <w:rPr>
                <w:rFonts w:ascii="Calibri" w:eastAsia="Calibri" w:hAnsi="Calibri" w:cs="Calibri"/>
                <w:b/>
              </w:rPr>
            </w:pPr>
            <w:r w:rsidRPr="0026095F">
              <w:rPr>
                <w:rFonts w:ascii="Calibri" w:eastAsia="Calibri" w:hAnsi="Calibri" w:cs="Calibri"/>
                <w:b/>
              </w:rPr>
              <w:t>Unit 1</w:t>
            </w:r>
            <w:r w:rsidRPr="0026095F">
              <w:rPr>
                <w:rFonts w:ascii="Calibri" w:eastAsia="Calibri" w:hAnsi="Calibri" w:cs="Calibri"/>
                <w:b/>
              </w:rPr>
              <w:tab/>
              <w:t xml:space="preserve">:  </w:t>
            </w:r>
          </w:p>
          <w:p w:rsidR="00762FA9" w:rsidRPr="00146F39" w:rsidRDefault="00762FA9" w:rsidP="00924AA7">
            <w:pPr>
              <w:contextualSpacing/>
              <w:jc w:val="both"/>
              <w:rPr>
                <w:rFonts w:ascii="Calibri" w:eastAsia="Calibri" w:hAnsi="Calibri" w:cs="Calibri"/>
              </w:rPr>
            </w:pPr>
            <w:r w:rsidRPr="00146F39">
              <w:rPr>
                <w:rFonts w:ascii="Calibri" w:eastAsia="Calibri" w:hAnsi="Calibri" w:cs="Calibri"/>
              </w:rPr>
              <w:t>Introduction : Need Identification and Problem Definition; Concept Generation and Evaluation;  Embodiment Design</w:t>
            </w:r>
          </w:p>
          <w:p w:rsidR="00762FA9" w:rsidRPr="0026095F" w:rsidRDefault="00762FA9" w:rsidP="00146F39">
            <w:pPr>
              <w:contextualSpacing/>
              <w:jc w:val="both"/>
              <w:rPr>
                <w:rFonts w:ascii="Calibri" w:eastAsia="Calibri" w:hAnsi="Calibri" w:cs="Calibri"/>
                <w:b/>
              </w:rPr>
            </w:pPr>
            <w:r w:rsidRPr="0026095F">
              <w:rPr>
                <w:rFonts w:ascii="Calibri" w:eastAsia="Calibri" w:hAnsi="Calibri" w:cs="Calibri"/>
                <w:b/>
              </w:rPr>
              <w:t>Unit 2</w:t>
            </w:r>
            <w:r w:rsidRPr="0026095F">
              <w:rPr>
                <w:rFonts w:ascii="Calibri" w:eastAsia="Calibri" w:hAnsi="Calibri" w:cs="Calibri"/>
                <w:b/>
              </w:rPr>
              <w:tab/>
              <w:t xml:space="preserve">: </w:t>
            </w:r>
          </w:p>
          <w:p w:rsidR="00762FA9" w:rsidRPr="00146F39" w:rsidRDefault="00762FA9" w:rsidP="00924AA7">
            <w:pPr>
              <w:contextualSpacing/>
              <w:jc w:val="both"/>
              <w:rPr>
                <w:rFonts w:ascii="Calibri" w:eastAsia="Calibri" w:hAnsi="Calibri" w:cs="Calibri"/>
              </w:rPr>
            </w:pPr>
            <w:r w:rsidRPr="00146F39">
              <w:rPr>
                <w:rFonts w:ascii="Calibri" w:eastAsia="Calibri" w:hAnsi="Calibri" w:cs="Calibri"/>
              </w:rPr>
              <w:t>Selection of Materials and Shapes: Properties of Engineering Materials; Selection of Materials; Selection of Shapes; Co-selection of Materials and Shapes</w:t>
            </w:r>
          </w:p>
          <w:p w:rsidR="00762FA9" w:rsidRPr="0026095F" w:rsidRDefault="00762FA9" w:rsidP="00924AA7">
            <w:pPr>
              <w:ind w:left="720" w:hanging="720"/>
              <w:contextualSpacing/>
              <w:jc w:val="both"/>
              <w:rPr>
                <w:rFonts w:ascii="Calibri" w:eastAsia="Calibri" w:hAnsi="Calibri" w:cs="Calibri"/>
                <w:b/>
              </w:rPr>
            </w:pPr>
            <w:r w:rsidRPr="0026095F">
              <w:rPr>
                <w:rFonts w:ascii="Calibri" w:eastAsia="Calibri" w:hAnsi="Calibri" w:cs="Calibri"/>
                <w:b/>
              </w:rPr>
              <w:t>Unit 3</w:t>
            </w:r>
            <w:r w:rsidRPr="0026095F">
              <w:rPr>
                <w:rFonts w:ascii="Calibri" w:eastAsia="Calibri" w:hAnsi="Calibri" w:cs="Calibri"/>
                <w:b/>
              </w:rPr>
              <w:tab/>
              <w:t>:</w:t>
            </w:r>
          </w:p>
          <w:p w:rsidR="00762FA9" w:rsidRPr="00146F39" w:rsidRDefault="00762FA9" w:rsidP="00924AA7">
            <w:pPr>
              <w:contextualSpacing/>
              <w:jc w:val="both"/>
              <w:rPr>
                <w:rFonts w:ascii="Calibri" w:eastAsia="Calibri" w:hAnsi="Calibri" w:cs="Calibri"/>
              </w:rPr>
            </w:pPr>
            <w:r w:rsidRPr="00146F39">
              <w:rPr>
                <w:rFonts w:ascii="Calibri" w:eastAsia="Calibri" w:hAnsi="Calibri" w:cs="Calibri"/>
              </w:rPr>
              <w:t>Selection of Manufacturing Process: Review of Manufacturing Processes; ; Design for Bulk Deformation Processes: Design for Sheet Metal Forming Processes; Design for Machining; Design for Powder Metallurgy; Design for Polymer Processing; Co-selection of Materials and Processes</w:t>
            </w:r>
          </w:p>
          <w:p w:rsidR="00762FA9" w:rsidRPr="0026095F" w:rsidRDefault="00762FA9" w:rsidP="00924AA7">
            <w:pPr>
              <w:contextualSpacing/>
              <w:jc w:val="both"/>
              <w:rPr>
                <w:rFonts w:ascii="Calibri" w:eastAsia="Calibri" w:hAnsi="Calibri" w:cs="Calibri"/>
                <w:b/>
              </w:rPr>
            </w:pPr>
            <w:r w:rsidRPr="0026095F">
              <w:rPr>
                <w:rFonts w:ascii="Calibri" w:eastAsia="Calibri" w:hAnsi="Calibri" w:cs="Calibri"/>
                <w:b/>
              </w:rPr>
              <w:t>Unit4</w:t>
            </w:r>
            <w:r w:rsidRPr="0026095F">
              <w:rPr>
                <w:rFonts w:ascii="Calibri" w:eastAsia="Calibri" w:hAnsi="Calibri" w:cs="Calibri"/>
                <w:b/>
              </w:rPr>
              <w:tab/>
              <w:t xml:space="preserve">: </w:t>
            </w:r>
          </w:p>
          <w:p w:rsidR="00762FA9" w:rsidRPr="00146F39" w:rsidRDefault="00762FA9" w:rsidP="00924AA7">
            <w:pPr>
              <w:contextualSpacing/>
              <w:jc w:val="both"/>
              <w:rPr>
                <w:rFonts w:ascii="Calibri" w:eastAsia="Calibri" w:hAnsi="Calibri" w:cs="Calibri"/>
              </w:rPr>
            </w:pPr>
            <w:r w:rsidRPr="00146F39">
              <w:rPr>
                <w:rFonts w:ascii="Calibri" w:eastAsia="Calibri" w:hAnsi="Calibri" w:cs="Calibri"/>
              </w:rPr>
              <w:t>Assembly Processes: Review of Assembly Processes; Design for Welding; Design for Brazing and Soldering; Design for Adhesive Bonding; Design for Joining of Polymers; Design for Heat Treatment;</w:t>
            </w:r>
          </w:p>
          <w:p w:rsidR="00762FA9" w:rsidRPr="0026095F" w:rsidRDefault="00762FA9" w:rsidP="00924AA7">
            <w:pPr>
              <w:ind w:left="810" w:hanging="810"/>
              <w:contextualSpacing/>
              <w:jc w:val="both"/>
              <w:rPr>
                <w:rFonts w:ascii="Calibri" w:eastAsia="Calibri" w:hAnsi="Calibri" w:cs="Calibri"/>
                <w:b/>
              </w:rPr>
            </w:pPr>
            <w:r w:rsidRPr="0026095F">
              <w:rPr>
                <w:rFonts w:ascii="Calibri" w:eastAsia="Calibri" w:hAnsi="Calibri" w:cs="Calibri"/>
                <w:b/>
              </w:rPr>
              <w:t>Unit 5</w:t>
            </w:r>
            <w:r w:rsidRPr="0026095F">
              <w:rPr>
                <w:rFonts w:ascii="Calibri" w:eastAsia="Calibri" w:hAnsi="Calibri" w:cs="Calibri"/>
                <w:b/>
              </w:rPr>
              <w:tab/>
              <w:t xml:space="preserve">: </w:t>
            </w:r>
          </w:p>
          <w:p w:rsidR="00762FA9" w:rsidRPr="00146F39" w:rsidRDefault="00762FA9" w:rsidP="00924AA7">
            <w:pPr>
              <w:jc w:val="both"/>
              <w:rPr>
                <w:rFonts w:ascii="Calibri" w:eastAsia="Calibri" w:hAnsi="Calibri" w:cs="Calibri"/>
              </w:rPr>
            </w:pPr>
            <w:r w:rsidRPr="00146F39">
              <w:rPr>
                <w:rFonts w:ascii="Calibri" w:eastAsia="Calibri" w:hAnsi="Calibri" w:cs="Calibri"/>
              </w:rPr>
              <w:t>Design for Reliability and Quality: Failure Mode and Effect Analysis; Design for Quality; Design for Reliability; Approach to Robust Design</w:t>
            </w:r>
          </w:p>
          <w:p w:rsidR="00762FA9" w:rsidRPr="0026095F" w:rsidRDefault="00762FA9" w:rsidP="00924AA7">
            <w:pPr>
              <w:contextualSpacing/>
              <w:jc w:val="both"/>
              <w:rPr>
                <w:rFonts w:ascii="Calibri" w:eastAsia="Calibri" w:hAnsi="Calibri" w:cs="Calibri"/>
                <w:b/>
              </w:rPr>
            </w:pPr>
            <w:r w:rsidRPr="0026095F">
              <w:rPr>
                <w:rFonts w:ascii="Calibri" w:eastAsia="Calibri" w:hAnsi="Calibri" w:cs="Calibri"/>
                <w:b/>
              </w:rPr>
              <w:t>Unit 6</w:t>
            </w:r>
            <w:r w:rsidRPr="0026095F">
              <w:rPr>
                <w:rFonts w:ascii="Calibri" w:eastAsia="Calibri" w:hAnsi="Calibri" w:cs="Calibri"/>
                <w:b/>
              </w:rPr>
              <w:tab/>
              <w:t xml:space="preserve">:  </w:t>
            </w:r>
          </w:p>
          <w:p w:rsidR="00762FA9" w:rsidRPr="00146F39" w:rsidRDefault="00762FA9" w:rsidP="00924AA7">
            <w:pPr>
              <w:contextualSpacing/>
              <w:jc w:val="both"/>
              <w:rPr>
                <w:rFonts w:ascii="Calibri" w:eastAsia="Calibri" w:hAnsi="Calibri" w:cs="Calibri"/>
              </w:rPr>
            </w:pPr>
            <w:r w:rsidRPr="00146F39">
              <w:rPr>
                <w:rFonts w:ascii="Calibri" w:eastAsia="Calibri" w:hAnsi="Calibri" w:cs="Calibri"/>
              </w:rPr>
              <w:t xml:space="preserve">Modern methods of Manufacturing: Rapid Prototyping &amp; Reverse Engineering, their applications, </w:t>
            </w:r>
          </w:p>
          <w:p w:rsidR="00AA2B8E" w:rsidRPr="00762FA9" w:rsidRDefault="00AA2B8E" w:rsidP="00924AA7">
            <w:pPr>
              <w:pStyle w:val="ListParagraph"/>
              <w:widowControl w:val="0"/>
              <w:autoSpaceDE w:val="0"/>
              <w:autoSpaceDN w:val="0"/>
              <w:adjustRightInd w:val="0"/>
              <w:spacing w:after="120"/>
              <w:jc w:val="both"/>
              <w:rPr>
                <w:rFonts w:cs="Calibri"/>
              </w:rPr>
            </w:pPr>
          </w:p>
        </w:tc>
      </w:tr>
      <w:tr w:rsidR="00AA2B8E" w:rsidRPr="00E10BFE" w:rsidTr="00924AA7">
        <w:trPr>
          <w:trHeight w:val="1980"/>
        </w:trPr>
        <w:tc>
          <w:tcPr>
            <w:tcW w:w="9126" w:type="dxa"/>
            <w:gridSpan w:val="2"/>
            <w:tcBorders>
              <w:top w:val="single" w:sz="4" w:space="0" w:color="auto"/>
              <w:left w:val="single" w:sz="4" w:space="0" w:color="auto"/>
              <w:bottom w:val="single" w:sz="4" w:space="0" w:color="auto"/>
              <w:right w:val="single" w:sz="4" w:space="0" w:color="auto"/>
            </w:tcBorders>
          </w:tcPr>
          <w:p w:rsidR="008A5946" w:rsidRDefault="008A5946" w:rsidP="008A5946">
            <w:pPr>
              <w:spacing w:line="360" w:lineRule="auto"/>
              <w:jc w:val="both"/>
              <w:rPr>
                <w:rFonts w:ascii="Calibri" w:hAnsi="Calibri" w:cs="Calibri"/>
                <w:b/>
                <w:color w:val="000099"/>
              </w:rPr>
            </w:pPr>
            <w:r w:rsidRPr="00E10BFE">
              <w:rPr>
                <w:rFonts w:ascii="Calibri" w:hAnsi="Calibri" w:cs="Calibri"/>
                <w:b/>
                <w:color w:val="000099"/>
              </w:rPr>
              <w:t>Text Books</w:t>
            </w:r>
            <w:r w:rsidRPr="00E10BFE">
              <w:rPr>
                <w:rFonts w:ascii="Calibri" w:hAnsi="Calibri" w:cs="Calibri"/>
                <w:color w:val="000099"/>
              </w:rPr>
              <w:t xml:space="preserve"> </w:t>
            </w:r>
            <w:r w:rsidRPr="00E10BFE">
              <w:rPr>
                <w:rFonts w:ascii="Calibri" w:hAnsi="Calibri" w:cs="Calibri"/>
                <w:b/>
                <w:color w:val="000099"/>
              </w:rPr>
              <w:t>:</w:t>
            </w:r>
          </w:p>
          <w:p w:rsidR="008A5946" w:rsidRDefault="008A5946" w:rsidP="008A5946">
            <w:pPr>
              <w:spacing w:line="360" w:lineRule="auto"/>
              <w:jc w:val="both"/>
              <w:rPr>
                <w:rFonts w:ascii="Calibri" w:hAnsi="Calibri" w:cs="Calibri"/>
                <w:b/>
                <w:color w:val="000099"/>
              </w:rPr>
            </w:pPr>
            <w:r w:rsidRPr="009A24D3">
              <w:rPr>
                <w:rFonts w:cs="Calibri"/>
                <w:color w:val="353535"/>
              </w:rPr>
              <w:t xml:space="preserve">G </w:t>
            </w:r>
            <w:proofErr w:type="spellStart"/>
            <w:r w:rsidRPr="009A24D3">
              <w:rPr>
                <w:rFonts w:cs="Calibri"/>
                <w:color w:val="353535"/>
              </w:rPr>
              <w:t>Boothroyd</w:t>
            </w:r>
            <w:proofErr w:type="spellEnd"/>
            <w:r w:rsidRPr="009A24D3">
              <w:rPr>
                <w:rFonts w:cs="Calibri"/>
                <w:color w:val="353535"/>
              </w:rPr>
              <w:t xml:space="preserve">, P Dewhurst and W Knight, Product design for manufacture and assembly, John Wiley, NY: Marcel </w:t>
            </w:r>
            <w:proofErr w:type="spellStart"/>
            <w:r w:rsidRPr="009A24D3">
              <w:rPr>
                <w:rFonts w:cs="Calibri"/>
                <w:color w:val="353535"/>
              </w:rPr>
              <w:t>Dekkar</w:t>
            </w:r>
            <w:proofErr w:type="spellEnd"/>
            <w:r w:rsidRPr="009A24D3">
              <w:rPr>
                <w:rFonts w:cs="Calibri"/>
                <w:color w:val="353535"/>
              </w:rPr>
              <w:t>, 1994.</w:t>
            </w:r>
          </w:p>
          <w:p w:rsidR="00AA2B8E" w:rsidRPr="00762FA9" w:rsidRDefault="00AA2B8E" w:rsidP="00924AA7">
            <w:pPr>
              <w:pStyle w:val="ListParagraph"/>
              <w:widowControl w:val="0"/>
              <w:autoSpaceDE w:val="0"/>
              <w:autoSpaceDN w:val="0"/>
              <w:adjustRightInd w:val="0"/>
              <w:spacing w:after="120"/>
              <w:jc w:val="both"/>
              <w:rPr>
                <w:rFonts w:cs="Calibri"/>
                <w:b/>
                <w:bCs/>
                <w:color w:val="0000CC"/>
              </w:rPr>
            </w:pPr>
          </w:p>
        </w:tc>
      </w:tr>
      <w:tr w:rsidR="00762FA9" w:rsidRPr="00E10BFE" w:rsidTr="00924AA7">
        <w:tc>
          <w:tcPr>
            <w:tcW w:w="9126" w:type="dxa"/>
            <w:gridSpan w:val="2"/>
            <w:tcBorders>
              <w:top w:val="single" w:sz="4" w:space="0" w:color="auto"/>
              <w:left w:val="single" w:sz="4" w:space="0" w:color="auto"/>
              <w:bottom w:val="single" w:sz="4" w:space="0" w:color="auto"/>
              <w:right w:val="single" w:sz="4" w:space="0" w:color="auto"/>
            </w:tcBorders>
          </w:tcPr>
          <w:p w:rsidR="00762FA9" w:rsidRPr="00762FA9" w:rsidRDefault="00762FA9" w:rsidP="00924AA7">
            <w:pPr>
              <w:widowControl w:val="0"/>
              <w:autoSpaceDE w:val="0"/>
              <w:autoSpaceDN w:val="0"/>
              <w:adjustRightInd w:val="0"/>
              <w:spacing w:after="120"/>
              <w:rPr>
                <w:rFonts w:cs="Calibri"/>
                <w:b/>
                <w:bCs/>
                <w:color w:val="0000CC"/>
              </w:rPr>
            </w:pPr>
            <w:r w:rsidRPr="00762FA9">
              <w:rPr>
                <w:rFonts w:cs="Calibri"/>
                <w:b/>
                <w:bCs/>
                <w:color w:val="0000CC"/>
              </w:rPr>
              <w:t>References:</w:t>
            </w:r>
          </w:p>
          <w:p w:rsidR="00762FA9" w:rsidRPr="00762FA9" w:rsidRDefault="00762FA9" w:rsidP="007503DD">
            <w:pPr>
              <w:numPr>
                <w:ilvl w:val="0"/>
                <w:numId w:val="24"/>
              </w:numPr>
              <w:shd w:val="clear" w:color="auto" w:fill="FFFFFF"/>
              <w:spacing w:before="100" w:beforeAutospacing="1" w:after="100" w:afterAutospacing="1" w:line="276" w:lineRule="auto"/>
              <w:rPr>
                <w:rFonts w:cs="Calibri"/>
                <w:color w:val="353535"/>
              </w:rPr>
            </w:pPr>
            <w:r w:rsidRPr="00762FA9">
              <w:rPr>
                <w:rFonts w:cs="Calibri"/>
                <w:color w:val="353535"/>
              </w:rPr>
              <w:t>M F Ashby and K Johnson, Materials and Design - the art and science of material selection in product design, Butterworth-Heinemann, 2003.</w:t>
            </w:r>
          </w:p>
          <w:p w:rsidR="00762FA9" w:rsidRPr="00762FA9" w:rsidRDefault="00762FA9" w:rsidP="007503DD">
            <w:pPr>
              <w:numPr>
                <w:ilvl w:val="0"/>
                <w:numId w:val="24"/>
              </w:numPr>
              <w:shd w:val="clear" w:color="auto" w:fill="FFFFFF"/>
              <w:spacing w:before="100" w:beforeAutospacing="1" w:after="100" w:afterAutospacing="1" w:line="276" w:lineRule="auto"/>
              <w:rPr>
                <w:rFonts w:cs="Calibri"/>
                <w:color w:val="353535"/>
              </w:rPr>
            </w:pPr>
            <w:r w:rsidRPr="00762FA9">
              <w:rPr>
                <w:rFonts w:cs="Calibri"/>
                <w:color w:val="353535"/>
              </w:rPr>
              <w:t>G Dieter, Engineering Design - a materials and processing approach, McGraw Hill, NY, 2000.</w:t>
            </w:r>
          </w:p>
          <w:p w:rsidR="00762FA9" w:rsidRPr="00762FA9" w:rsidRDefault="00762FA9" w:rsidP="007503DD">
            <w:pPr>
              <w:numPr>
                <w:ilvl w:val="0"/>
                <w:numId w:val="24"/>
              </w:numPr>
              <w:shd w:val="clear" w:color="auto" w:fill="FFFFFF"/>
              <w:spacing w:before="100" w:beforeAutospacing="1" w:after="100" w:afterAutospacing="1" w:line="276" w:lineRule="auto"/>
              <w:rPr>
                <w:rFonts w:cs="Calibri"/>
                <w:bCs/>
                <w:color w:val="000000"/>
              </w:rPr>
            </w:pPr>
            <w:r w:rsidRPr="00762FA9">
              <w:rPr>
                <w:rFonts w:cs="Calibri"/>
                <w:color w:val="353535"/>
              </w:rPr>
              <w:t xml:space="preserve">G </w:t>
            </w:r>
            <w:proofErr w:type="spellStart"/>
            <w:r w:rsidRPr="00762FA9">
              <w:rPr>
                <w:rFonts w:cs="Calibri"/>
                <w:color w:val="353535"/>
              </w:rPr>
              <w:t>Boothroyd</w:t>
            </w:r>
            <w:proofErr w:type="spellEnd"/>
            <w:r w:rsidRPr="00762FA9">
              <w:rPr>
                <w:rFonts w:cs="Calibri"/>
                <w:color w:val="353535"/>
              </w:rPr>
              <w:t xml:space="preserve">, P Dewhurst and W Knight, Product design for manufacture and assembly, John Wiley, NY: Marcel </w:t>
            </w:r>
            <w:proofErr w:type="spellStart"/>
            <w:r w:rsidRPr="00762FA9">
              <w:rPr>
                <w:rFonts w:cs="Calibri"/>
                <w:color w:val="353535"/>
              </w:rPr>
              <w:t>Dekkar</w:t>
            </w:r>
            <w:proofErr w:type="spellEnd"/>
            <w:r w:rsidRPr="00762FA9">
              <w:rPr>
                <w:rFonts w:cs="Calibri"/>
                <w:color w:val="353535"/>
              </w:rPr>
              <w:t>, 1994.</w:t>
            </w:r>
          </w:p>
        </w:tc>
      </w:tr>
    </w:tbl>
    <w:p w:rsidR="00C46022" w:rsidRDefault="00C46022" w:rsidP="00613939">
      <w:pPr>
        <w:widowControl w:val="0"/>
        <w:autoSpaceDE w:val="0"/>
        <w:autoSpaceDN w:val="0"/>
        <w:adjustRightInd w:val="0"/>
        <w:spacing w:after="120" w:line="228" w:lineRule="auto"/>
        <w:jc w:val="center"/>
        <w:rPr>
          <w:rFonts w:ascii="Calibri" w:hAnsi="Calibri" w:cs="Calibri"/>
          <w:b/>
          <w:bCs/>
          <w:lang w:val="en-US" w:eastAsia="en-US"/>
        </w:rPr>
      </w:pPr>
    </w:p>
    <w:p w:rsidR="00C46022" w:rsidRDefault="00C46022" w:rsidP="00613939">
      <w:pPr>
        <w:widowControl w:val="0"/>
        <w:autoSpaceDE w:val="0"/>
        <w:autoSpaceDN w:val="0"/>
        <w:adjustRightInd w:val="0"/>
        <w:spacing w:after="120" w:line="228" w:lineRule="auto"/>
        <w:jc w:val="center"/>
        <w:rPr>
          <w:rFonts w:ascii="Calibri" w:hAnsi="Calibri" w:cs="Calibri"/>
          <w:b/>
          <w:bCs/>
          <w:lang w:val="en-US" w:eastAsia="en-US"/>
        </w:rPr>
      </w:pPr>
    </w:p>
    <w:p w:rsidR="00C46022" w:rsidRDefault="00C46022" w:rsidP="00613939">
      <w:pPr>
        <w:widowControl w:val="0"/>
        <w:autoSpaceDE w:val="0"/>
        <w:autoSpaceDN w:val="0"/>
        <w:adjustRightInd w:val="0"/>
        <w:spacing w:after="120" w:line="228" w:lineRule="auto"/>
        <w:jc w:val="center"/>
        <w:rPr>
          <w:rFonts w:ascii="Calibri" w:hAnsi="Calibri" w:cs="Calibri"/>
          <w:b/>
          <w:bCs/>
          <w:lang w:val="en-US" w:eastAsia="en-US"/>
        </w:rPr>
      </w:pPr>
    </w:p>
    <w:p w:rsidR="007619C5" w:rsidRDefault="007619C5" w:rsidP="00613939">
      <w:pPr>
        <w:widowControl w:val="0"/>
        <w:autoSpaceDE w:val="0"/>
        <w:autoSpaceDN w:val="0"/>
        <w:adjustRightInd w:val="0"/>
        <w:spacing w:after="120" w:line="228" w:lineRule="auto"/>
        <w:jc w:val="center"/>
        <w:rPr>
          <w:rFonts w:ascii="Calibri" w:hAnsi="Calibri" w:cs="Calibri"/>
          <w:b/>
          <w:bCs/>
          <w:lang w:val="en-US" w:eastAsia="en-US"/>
        </w:rPr>
      </w:pPr>
    </w:p>
    <w:tbl>
      <w:tblPr>
        <w:tblW w:w="0" w:type="auto"/>
        <w:tblLook w:val="04A0" w:firstRow="1" w:lastRow="0" w:firstColumn="1" w:lastColumn="0" w:noHBand="0" w:noVBand="1"/>
      </w:tblPr>
      <w:tblGrid>
        <w:gridCol w:w="4563"/>
        <w:gridCol w:w="4563"/>
      </w:tblGrid>
      <w:tr w:rsidR="00FC34A2" w:rsidRPr="00E10BFE" w:rsidTr="004F26F3">
        <w:trPr>
          <w:trHeight w:val="432"/>
        </w:trPr>
        <w:tc>
          <w:tcPr>
            <w:tcW w:w="9126" w:type="dxa"/>
            <w:gridSpan w:val="2"/>
          </w:tcPr>
          <w:p w:rsidR="00FC34A2" w:rsidRPr="00E10BFE" w:rsidRDefault="00FC34A2" w:rsidP="00D30BFC">
            <w:pPr>
              <w:widowControl w:val="0"/>
              <w:autoSpaceDE w:val="0"/>
              <w:autoSpaceDN w:val="0"/>
              <w:adjustRightInd w:val="0"/>
              <w:jc w:val="center"/>
              <w:rPr>
                <w:rFonts w:ascii="Calibri" w:hAnsi="Calibri" w:cs="Calibri"/>
                <w:lang w:val="en-US" w:eastAsia="en-US"/>
              </w:rPr>
            </w:pPr>
            <w:r w:rsidRPr="00E10BFE">
              <w:rPr>
                <w:rFonts w:ascii="Calibri" w:hAnsi="Calibri" w:cs="Calibri"/>
                <w:b/>
                <w:bCs/>
                <w:color w:val="000080"/>
                <w:lang w:val="en-US" w:eastAsia="en-US"/>
              </w:rPr>
              <w:lastRenderedPageBreak/>
              <w:t>(</w:t>
            </w:r>
            <w:r w:rsidR="00D30BFC">
              <w:rPr>
                <w:rFonts w:ascii="Calibri" w:hAnsi="Calibri" w:cs="Calibri"/>
                <w:b/>
                <w:bCs/>
                <w:color w:val="000080"/>
              </w:rPr>
              <w:t>MDE(DE)-19004</w:t>
            </w:r>
            <w:r w:rsidRPr="00E10BFE">
              <w:rPr>
                <w:rFonts w:ascii="Calibri" w:hAnsi="Calibri" w:cs="Calibri"/>
                <w:b/>
                <w:bCs/>
                <w:color w:val="000080"/>
                <w:lang w:val="en-US" w:eastAsia="en-US"/>
              </w:rPr>
              <w:t xml:space="preserve">) </w:t>
            </w:r>
            <w:r w:rsidRPr="00E10BFE">
              <w:rPr>
                <w:rFonts w:ascii="Calibri" w:hAnsi="Calibri" w:cs="Calibri"/>
                <w:b/>
                <w:color w:val="002A7E"/>
              </w:rPr>
              <w:t>Finite Element Method</w:t>
            </w:r>
          </w:p>
        </w:tc>
      </w:tr>
      <w:tr w:rsidR="00FC34A2" w:rsidRPr="00E10BFE" w:rsidTr="004F26F3">
        <w:tc>
          <w:tcPr>
            <w:tcW w:w="4563" w:type="dxa"/>
            <w:tcBorders>
              <w:bottom w:val="single" w:sz="4" w:space="0" w:color="auto"/>
            </w:tcBorders>
          </w:tcPr>
          <w:p w:rsidR="00FC34A2" w:rsidRPr="00E10BFE" w:rsidRDefault="00FC34A2" w:rsidP="004F26F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FC34A2" w:rsidRPr="00E10BFE" w:rsidRDefault="00FC34A2" w:rsidP="004F26F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FC34A2" w:rsidRPr="00E10BFE" w:rsidRDefault="00FC34A2" w:rsidP="004F26F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FC34A2" w:rsidRPr="00E10BFE" w:rsidRDefault="00FC34A2" w:rsidP="004F26F3">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FC34A2" w:rsidRPr="00E10BFE" w:rsidTr="004F26F3">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FC34A2" w:rsidRPr="00E10BFE" w:rsidRDefault="00FC34A2" w:rsidP="004F26F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FC34A2" w:rsidRPr="00E10BFE" w:rsidRDefault="00FC34A2" w:rsidP="004F26F3">
            <w:pPr>
              <w:rPr>
                <w:rFonts w:ascii="Calibri" w:hAnsi="Calibri" w:cs="Calibri"/>
                <w:lang w:val="en-US" w:eastAsia="en-US"/>
              </w:rPr>
            </w:pPr>
            <w:r w:rsidRPr="00E10BFE">
              <w:rPr>
                <w:rFonts w:ascii="Calibri" w:hAnsi="Calibri" w:cs="Calibri"/>
                <w:lang w:eastAsia="en-US"/>
              </w:rPr>
              <w:t>At the end of the course:</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hAnsi="Calibri" w:cs="Calibri"/>
              </w:rPr>
              <w:t xml:space="preserve"> </w:t>
            </w:r>
            <w:r w:rsidRPr="00E10BFE">
              <w:rPr>
                <w:rFonts w:ascii="Calibri" w:eastAsia="Calibri" w:hAnsi="Calibri" w:cs="Calibri"/>
              </w:rPr>
              <w:t>The student will be able to classify a given problem on the basis of its dimensionality as 1-D, 2-D, or 3-D, time-dependence as Static or Dynamic, Linear or Non-linear.</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eastAsia="Calibri" w:hAnsi="Calibri" w:cs="Calibri"/>
              </w:rPr>
              <w:t xml:space="preserve">The students will be able to develop system level matrix equations from a given mathematical model of a problem following the </w:t>
            </w:r>
            <w:proofErr w:type="spellStart"/>
            <w:r w:rsidRPr="00E10BFE">
              <w:rPr>
                <w:rFonts w:ascii="Calibri" w:eastAsia="Calibri" w:hAnsi="Calibri" w:cs="Calibri"/>
              </w:rPr>
              <w:t>Galerkin</w:t>
            </w:r>
            <w:proofErr w:type="spellEnd"/>
            <w:r w:rsidRPr="00E10BFE">
              <w:rPr>
                <w:rFonts w:ascii="Calibri" w:eastAsia="Calibri" w:hAnsi="Calibri" w:cs="Calibri"/>
              </w:rPr>
              <w:t xml:space="preserve"> weighted residual method or principle of stationary potential.</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eastAsia="Calibri" w:hAnsi="Calibri" w:cs="Calibri"/>
              </w:rPr>
              <w:t>While demonstrating the process mentioned in 2 above, he will be able to identify the primary and secondary variables of the problem and choose correct nodal degrees of freedom and develop suitable shape functions for an element, implement Gauss-Legendre scheme of numerical integration to evaluate integrals at element level, and assemble the element level equations to get the system level matrix equations.  He will also be able to substitute the essential boundary conditions correctly and obtain the solution to system level matrix equations to get the values of the field variable at the global nodes.</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eastAsia="Calibri" w:hAnsi="Calibri" w:cs="Calibri"/>
              </w:rPr>
              <w:t>The student will be able to state three sources of errors in implementing FEM and suggest remedies to minimize the same for a given problem, viz. Modelling errors, Approximation errors, and numerical errors.</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eastAsia="Calibri" w:hAnsi="Calibri" w:cs="Calibri"/>
              </w:rPr>
              <w:t>The student will be able to obtain consistent and lumped mass matrices for axial vibration of bars and transverse vibration of beams and obtain fundamental frequency of natural vibration using the methods mentioned in the curricula.</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eastAsia="Calibri" w:hAnsi="Calibri" w:cs="Calibri"/>
              </w:rPr>
              <w:t xml:space="preserve">The students will be able use MATLAB for implementation of FEM to obtain elongations at nodes of a bar subjected to traction and concentrated loads and prescribed boundary conditions </w:t>
            </w:r>
          </w:p>
          <w:p w:rsidR="00FC34A2" w:rsidRPr="00E10BFE" w:rsidRDefault="00FC34A2" w:rsidP="00F9166C">
            <w:pPr>
              <w:numPr>
                <w:ilvl w:val="0"/>
                <w:numId w:val="21"/>
              </w:numPr>
              <w:spacing w:after="200" w:line="276" w:lineRule="auto"/>
              <w:contextualSpacing/>
              <w:jc w:val="both"/>
              <w:rPr>
                <w:rFonts w:ascii="Calibri" w:eastAsia="Calibri" w:hAnsi="Calibri" w:cs="Calibri"/>
              </w:rPr>
            </w:pPr>
            <w:r w:rsidRPr="00E10BFE">
              <w:rPr>
                <w:rFonts w:ascii="Calibri" w:eastAsia="Calibri" w:hAnsi="Calibri" w:cs="Calibri"/>
              </w:rPr>
              <w:t>The students will be able to use commercial software like ANSYS or ABAQUS for implementation of FEM to obtain stress concentration due to a small hole in a rectangular plate subjected to traction on edges and concentrated loads at points on the edges and prescribed boundary conditions.</w:t>
            </w:r>
          </w:p>
          <w:p w:rsidR="00FC34A2" w:rsidRPr="00E10BFE" w:rsidRDefault="00FC34A2" w:rsidP="004F26F3">
            <w:pPr>
              <w:spacing w:after="200" w:line="276" w:lineRule="auto"/>
              <w:ind w:left="720"/>
              <w:contextualSpacing/>
              <w:jc w:val="both"/>
              <w:rPr>
                <w:rFonts w:ascii="Calibri" w:eastAsia="Calibri" w:hAnsi="Calibri" w:cs="Calibri"/>
              </w:rPr>
            </w:pPr>
          </w:p>
          <w:p w:rsidR="00FC34A2" w:rsidRPr="00E10BFE" w:rsidRDefault="00FC34A2" w:rsidP="004F26F3">
            <w:pPr>
              <w:spacing w:after="200" w:line="276" w:lineRule="auto"/>
              <w:ind w:left="720"/>
              <w:contextualSpacing/>
              <w:jc w:val="both"/>
              <w:rPr>
                <w:rFonts w:ascii="Calibri" w:eastAsia="Calibri" w:hAnsi="Calibri" w:cs="Calibri"/>
              </w:rPr>
            </w:pPr>
          </w:p>
        </w:tc>
      </w:tr>
      <w:tr w:rsidR="00FC34A2" w:rsidRPr="00E10BFE" w:rsidTr="004F26F3">
        <w:tc>
          <w:tcPr>
            <w:tcW w:w="9126" w:type="dxa"/>
            <w:gridSpan w:val="2"/>
            <w:tcBorders>
              <w:top w:val="single" w:sz="4" w:space="0" w:color="auto"/>
              <w:left w:val="single" w:sz="4" w:space="0" w:color="auto"/>
              <w:bottom w:val="single" w:sz="4" w:space="0" w:color="auto"/>
              <w:right w:val="single" w:sz="4" w:space="0" w:color="auto"/>
            </w:tcBorders>
          </w:tcPr>
          <w:p w:rsidR="003E2F4C" w:rsidRDefault="003E2F4C" w:rsidP="004F26F3">
            <w:pPr>
              <w:widowControl w:val="0"/>
              <w:autoSpaceDE w:val="0"/>
              <w:autoSpaceDN w:val="0"/>
              <w:adjustRightInd w:val="0"/>
              <w:jc w:val="both"/>
              <w:rPr>
                <w:rFonts w:ascii="Calibri" w:hAnsi="Calibri" w:cs="Calibri"/>
                <w:b/>
                <w:bCs/>
                <w:color w:val="0000CC"/>
                <w:lang w:val="en-US" w:eastAsia="en-US"/>
              </w:rPr>
            </w:pPr>
          </w:p>
          <w:p w:rsidR="00FC34A2" w:rsidRDefault="00FC34A2" w:rsidP="004F26F3">
            <w:pPr>
              <w:widowControl w:val="0"/>
              <w:autoSpaceDE w:val="0"/>
              <w:autoSpaceDN w:val="0"/>
              <w:adjustRightInd w:val="0"/>
              <w:jc w:val="both"/>
              <w:rPr>
                <w:rFonts w:ascii="Calibri" w:hAnsi="Calibri" w:cs="Calibri"/>
                <w:b/>
                <w:bCs/>
                <w:color w:val="0000CC"/>
                <w:lang w:val="en-US" w:eastAsia="en-US"/>
              </w:rPr>
            </w:pPr>
            <w:r w:rsidRPr="00E10BFE">
              <w:rPr>
                <w:rFonts w:ascii="Calibri" w:hAnsi="Calibri" w:cs="Calibri"/>
                <w:b/>
                <w:bCs/>
                <w:color w:val="0000CC"/>
                <w:lang w:val="en-US" w:eastAsia="en-US"/>
              </w:rPr>
              <w:t>Syllabus Contents:</w:t>
            </w:r>
          </w:p>
          <w:p w:rsidR="00843364" w:rsidRPr="00E10BFE" w:rsidRDefault="00843364" w:rsidP="004F26F3">
            <w:pPr>
              <w:widowControl w:val="0"/>
              <w:autoSpaceDE w:val="0"/>
              <w:autoSpaceDN w:val="0"/>
              <w:adjustRightInd w:val="0"/>
              <w:jc w:val="both"/>
              <w:rPr>
                <w:rFonts w:ascii="Calibri" w:hAnsi="Calibri" w:cs="Calibri"/>
                <w:b/>
                <w:bCs/>
                <w:color w:val="0000CC"/>
                <w:lang w:val="en-US" w:eastAsia="en-US"/>
              </w:rPr>
            </w:pPr>
          </w:p>
          <w:p w:rsidR="00FC34A2" w:rsidRPr="00E10BFE" w:rsidRDefault="00FC34A2" w:rsidP="004F26F3">
            <w:pPr>
              <w:widowControl w:val="0"/>
              <w:autoSpaceDE w:val="0"/>
              <w:autoSpaceDN w:val="0"/>
              <w:adjustRightInd w:val="0"/>
              <w:jc w:val="both"/>
              <w:rPr>
                <w:rFonts w:ascii="Calibri" w:hAnsi="Calibri" w:cs="Calibri"/>
                <w:b/>
                <w:bCs/>
                <w:color w:val="0000CC"/>
                <w:lang w:val="en-US" w:eastAsia="en-US"/>
              </w:rPr>
            </w:pPr>
          </w:p>
          <w:p w:rsidR="00FC34A2" w:rsidRPr="00E10BFE" w:rsidRDefault="00FC34A2" w:rsidP="004F26F3">
            <w:pPr>
              <w:tabs>
                <w:tab w:val="left" w:pos="720"/>
              </w:tabs>
              <w:ind w:left="180"/>
              <w:jc w:val="both"/>
              <w:rPr>
                <w:rFonts w:ascii="Calibri" w:hAnsi="Calibri" w:cs="Calibri"/>
              </w:rPr>
            </w:pPr>
            <w:r w:rsidRPr="00E10BFE">
              <w:rPr>
                <w:rFonts w:ascii="Calibri" w:hAnsi="Calibri" w:cs="Calibri"/>
                <w:b/>
              </w:rPr>
              <w:t>Unit 1:</w:t>
            </w:r>
            <w:r w:rsidRPr="00E10BFE">
              <w:rPr>
                <w:rFonts w:ascii="Calibri" w:hAnsi="Calibri" w:cs="Calibri"/>
              </w:rPr>
              <w:t xml:space="preserve"> Introduction, Classification of problems – Dimensionality, time dependence, Boundary Value problems, Initial value problems, Linear/Non-linear, </w:t>
            </w:r>
            <w:proofErr w:type="spellStart"/>
            <w:r w:rsidRPr="00E10BFE">
              <w:rPr>
                <w:rFonts w:ascii="Calibri" w:hAnsi="Calibri" w:cs="Calibri"/>
              </w:rPr>
              <w:t>etc</w:t>
            </w:r>
            <w:proofErr w:type="spellEnd"/>
            <w:r w:rsidRPr="00E10BFE">
              <w:rPr>
                <w:rFonts w:ascii="Calibri" w:hAnsi="Calibri" w:cs="Calibri"/>
              </w:rPr>
              <w:t xml:space="preserve">,  </w:t>
            </w:r>
          </w:p>
          <w:p w:rsidR="00FC34A2" w:rsidRPr="00E10BFE" w:rsidRDefault="00FC34A2" w:rsidP="004F26F3">
            <w:pPr>
              <w:tabs>
                <w:tab w:val="left" w:pos="720"/>
              </w:tabs>
              <w:ind w:left="180"/>
              <w:jc w:val="both"/>
              <w:rPr>
                <w:rFonts w:ascii="Calibri" w:hAnsi="Calibri" w:cs="Calibri"/>
              </w:rPr>
            </w:pPr>
          </w:p>
          <w:p w:rsidR="00FC34A2" w:rsidRPr="00E10BFE" w:rsidRDefault="00FC34A2" w:rsidP="004F26F3">
            <w:pPr>
              <w:tabs>
                <w:tab w:val="left" w:pos="720"/>
              </w:tabs>
              <w:ind w:left="180"/>
              <w:jc w:val="both"/>
              <w:rPr>
                <w:rFonts w:ascii="Calibri" w:hAnsi="Calibri" w:cs="Calibri"/>
              </w:rPr>
            </w:pPr>
            <w:r w:rsidRPr="00E10BFE">
              <w:rPr>
                <w:rFonts w:ascii="Calibri" w:hAnsi="Calibri" w:cs="Calibri"/>
                <w:b/>
              </w:rPr>
              <w:lastRenderedPageBreak/>
              <w:t>Unit 2:</w:t>
            </w:r>
            <w:r w:rsidRPr="00E10BFE">
              <w:rPr>
                <w:rFonts w:ascii="Calibri" w:hAnsi="Calibri" w:cs="Calibri"/>
              </w:rPr>
              <w:t xml:space="preserve"> Differential equation as the starting point for FEM, steps in finite element method, discretization, types of elements used, Shape functions, </w:t>
            </w:r>
          </w:p>
          <w:p w:rsidR="00FC34A2" w:rsidRPr="00E10BFE" w:rsidRDefault="00FC34A2" w:rsidP="004F26F3">
            <w:pPr>
              <w:tabs>
                <w:tab w:val="left" w:pos="720"/>
              </w:tabs>
              <w:ind w:left="180"/>
              <w:jc w:val="both"/>
              <w:rPr>
                <w:rFonts w:ascii="Calibri" w:hAnsi="Calibri" w:cs="Calibri"/>
              </w:rPr>
            </w:pPr>
          </w:p>
          <w:p w:rsidR="00FC34A2" w:rsidRPr="00E10BFE" w:rsidRDefault="00FC34A2" w:rsidP="004F26F3">
            <w:pPr>
              <w:tabs>
                <w:tab w:val="left" w:pos="720"/>
              </w:tabs>
              <w:ind w:left="180"/>
              <w:jc w:val="both"/>
              <w:rPr>
                <w:rFonts w:ascii="Calibri" w:hAnsi="Calibri" w:cs="Calibri"/>
              </w:rPr>
            </w:pPr>
            <w:r w:rsidRPr="00E10BFE">
              <w:rPr>
                <w:rFonts w:ascii="Calibri" w:hAnsi="Calibri" w:cs="Calibri"/>
                <w:b/>
              </w:rPr>
              <w:t>Unit 3:</w:t>
            </w:r>
            <w:r w:rsidRPr="00E10BFE">
              <w:rPr>
                <w:rFonts w:ascii="Calibri" w:hAnsi="Calibri" w:cs="Calibri"/>
              </w:rPr>
              <w:t xml:space="preserve"> Linear Elements, Local and Global coordinates, Coordinate transformation and Gauss-Legendre scheme of numerical integration, Nodal degrees of freedom, </w:t>
            </w:r>
          </w:p>
          <w:p w:rsidR="00FC34A2" w:rsidRPr="00E10BFE" w:rsidRDefault="00FC34A2" w:rsidP="004F26F3">
            <w:pPr>
              <w:tabs>
                <w:tab w:val="left" w:pos="720"/>
              </w:tabs>
              <w:ind w:left="180"/>
              <w:jc w:val="both"/>
              <w:rPr>
                <w:rFonts w:ascii="Calibri" w:hAnsi="Calibri" w:cs="Calibri"/>
              </w:rPr>
            </w:pPr>
          </w:p>
          <w:p w:rsidR="00FC34A2" w:rsidRPr="00E10BFE" w:rsidRDefault="00FC34A2" w:rsidP="004F26F3">
            <w:pPr>
              <w:tabs>
                <w:tab w:val="left" w:pos="720"/>
              </w:tabs>
              <w:ind w:left="180"/>
              <w:jc w:val="both"/>
              <w:rPr>
                <w:rFonts w:ascii="Calibri" w:hAnsi="Calibri" w:cs="Calibri"/>
              </w:rPr>
            </w:pPr>
            <w:r w:rsidRPr="00E10BFE">
              <w:rPr>
                <w:rFonts w:ascii="Calibri" w:hAnsi="Calibri" w:cs="Calibri"/>
                <w:b/>
              </w:rPr>
              <w:t>Unit 4:</w:t>
            </w:r>
            <w:r w:rsidRPr="00E10BFE">
              <w:rPr>
                <w:rFonts w:ascii="Calibri" w:hAnsi="Calibri" w:cs="Calibri"/>
              </w:rPr>
              <w:t xml:space="preserve"> Finite element formulation, </w:t>
            </w:r>
            <w:proofErr w:type="spellStart"/>
            <w:r w:rsidRPr="00E10BFE">
              <w:rPr>
                <w:rFonts w:ascii="Calibri" w:hAnsi="Calibri" w:cs="Calibri"/>
              </w:rPr>
              <w:t>variational</w:t>
            </w:r>
            <w:proofErr w:type="spellEnd"/>
            <w:r w:rsidRPr="00E10BFE">
              <w:rPr>
                <w:rFonts w:ascii="Calibri" w:hAnsi="Calibri" w:cs="Calibri"/>
              </w:rPr>
              <w:t>, weighted residual and virtual work methods, 1-D and 2-D problems from Structural Mechanics – Bar and Beam problem,</w:t>
            </w:r>
          </w:p>
          <w:p w:rsidR="00FC34A2" w:rsidRPr="00E10BFE" w:rsidRDefault="00FC34A2" w:rsidP="004F26F3">
            <w:pPr>
              <w:tabs>
                <w:tab w:val="left" w:pos="720"/>
              </w:tabs>
              <w:ind w:left="180"/>
              <w:jc w:val="both"/>
              <w:rPr>
                <w:rFonts w:ascii="Calibri" w:hAnsi="Calibri" w:cs="Calibri"/>
              </w:rPr>
            </w:pPr>
          </w:p>
          <w:p w:rsidR="00FC34A2" w:rsidRPr="00E10BFE" w:rsidRDefault="00FC34A2" w:rsidP="004F26F3">
            <w:pPr>
              <w:tabs>
                <w:tab w:val="left" w:pos="720"/>
              </w:tabs>
              <w:ind w:left="180"/>
              <w:jc w:val="both"/>
              <w:rPr>
                <w:rFonts w:ascii="Calibri" w:hAnsi="Calibri" w:cs="Calibri"/>
              </w:rPr>
            </w:pPr>
            <w:r w:rsidRPr="00E10BFE">
              <w:rPr>
                <w:rFonts w:ascii="Calibri" w:hAnsi="Calibri" w:cs="Calibri"/>
                <w:b/>
              </w:rPr>
              <w:t>Unit 5:</w:t>
            </w:r>
            <w:r w:rsidRPr="00E10BFE">
              <w:rPr>
                <w:rFonts w:ascii="Calibri" w:hAnsi="Calibri" w:cs="Calibri"/>
              </w:rPr>
              <w:t xml:space="preserve"> Plane stress and plane strain problems, </w:t>
            </w:r>
            <w:proofErr w:type="spellStart"/>
            <w:r w:rsidRPr="00E10BFE">
              <w:rPr>
                <w:rFonts w:ascii="Calibri" w:hAnsi="Calibri" w:cs="Calibri"/>
              </w:rPr>
              <w:t>Axi</w:t>
            </w:r>
            <w:proofErr w:type="spellEnd"/>
            <w:r w:rsidRPr="00E10BFE">
              <w:rPr>
                <w:rFonts w:ascii="Calibri" w:hAnsi="Calibri" w:cs="Calibri"/>
              </w:rPr>
              <w:t xml:space="preserve">-symmetric problems – </w:t>
            </w:r>
            <w:proofErr w:type="spellStart"/>
            <w:r w:rsidRPr="00E10BFE">
              <w:rPr>
                <w:rFonts w:ascii="Calibri" w:hAnsi="Calibri" w:cs="Calibri"/>
              </w:rPr>
              <w:t>Axi</w:t>
            </w:r>
            <w:proofErr w:type="spellEnd"/>
            <w:r w:rsidRPr="00E10BFE">
              <w:rPr>
                <w:rFonts w:ascii="Calibri" w:hAnsi="Calibri" w:cs="Calibri"/>
              </w:rPr>
              <w:t xml:space="preserve">-symmetric forces and geometry, computer implementation, higher order elements, </w:t>
            </w:r>
            <w:proofErr w:type="spellStart"/>
            <w:r w:rsidRPr="00E10BFE">
              <w:rPr>
                <w:rFonts w:ascii="Calibri" w:hAnsi="Calibri" w:cs="Calibri"/>
              </w:rPr>
              <w:t>iso</w:t>
            </w:r>
            <w:proofErr w:type="spellEnd"/>
            <w:r w:rsidRPr="00E10BFE">
              <w:rPr>
                <w:rFonts w:ascii="Calibri" w:hAnsi="Calibri" w:cs="Calibri"/>
              </w:rPr>
              <w:t xml:space="preserve">-parametric formulation, </w:t>
            </w:r>
          </w:p>
          <w:p w:rsidR="00FC34A2" w:rsidRPr="00E10BFE" w:rsidRDefault="00FC34A2" w:rsidP="004F26F3">
            <w:pPr>
              <w:tabs>
                <w:tab w:val="left" w:pos="720"/>
              </w:tabs>
              <w:ind w:left="180"/>
              <w:jc w:val="both"/>
              <w:rPr>
                <w:rFonts w:ascii="Calibri" w:hAnsi="Calibri" w:cs="Calibri"/>
              </w:rPr>
            </w:pPr>
          </w:p>
          <w:p w:rsidR="00FC34A2" w:rsidRPr="00E10BFE" w:rsidRDefault="00FC34A2" w:rsidP="004F26F3">
            <w:pPr>
              <w:pStyle w:val="NormalWeb"/>
              <w:spacing w:before="0" w:beforeAutospacing="0" w:after="0" w:afterAutospacing="0"/>
              <w:ind w:left="180"/>
              <w:jc w:val="both"/>
              <w:rPr>
                <w:rFonts w:ascii="Calibri" w:hAnsi="Calibri" w:cs="Calibri"/>
              </w:rPr>
            </w:pPr>
            <w:r w:rsidRPr="00E10BFE">
              <w:rPr>
                <w:rFonts w:ascii="Calibri" w:hAnsi="Calibri" w:cs="Calibri"/>
                <w:b/>
              </w:rPr>
              <w:t>Unit 6:</w:t>
            </w:r>
            <w:r w:rsidRPr="00E10BFE">
              <w:rPr>
                <w:rFonts w:ascii="Calibri" w:hAnsi="Calibri" w:cs="Calibri"/>
              </w:rPr>
              <w:t xml:space="preserve"> Eigen-value problems, Natural axial vibration of bars and transverse vibration of beams, Methods to find </w:t>
            </w:r>
            <w:proofErr w:type="spellStart"/>
            <w:r w:rsidRPr="00E10BFE">
              <w:rPr>
                <w:rFonts w:ascii="Calibri" w:hAnsi="Calibri" w:cs="Calibri"/>
              </w:rPr>
              <w:t>eigen</w:t>
            </w:r>
            <w:proofErr w:type="spellEnd"/>
            <w:r w:rsidRPr="00E10BFE">
              <w:rPr>
                <w:rFonts w:ascii="Calibri" w:hAnsi="Calibri" w:cs="Calibri"/>
              </w:rPr>
              <w:t xml:space="preserve">-values and </w:t>
            </w:r>
            <w:proofErr w:type="spellStart"/>
            <w:r w:rsidRPr="00E10BFE">
              <w:rPr>
                <w:rFonts w:ascii="Calibri" w:hAnsi="Calibri" w:cs="Calibri"/>
              </w:rPr>
              <w:t>eigen</w:t>
            </w:r>
            <w:proofErr w:type="spellEnd"/>
            <w:r w:rsidRPr="00E10BFE">
              <w:rPr>
                <w:rFonts w:ascii="Calibri" w:hAnsi="Calibri" w:cs="Calibri"/>
              </w:rPr>
              <w:t xml:space="preserve">-vectors.   </w:t>
            </w:r>
          </w:p>
          <w:p w:rsidR="00FC34A2" w:rsidRPr="00E10BFE" w:rsidRDefault="00FC34A2" w:rsidP="004F26F3">
            <w:pPr>
              <w:pStyle w:val="NormalWeb"/>
              <w:spacing w:before="0" w:beforeAutospacing="0" w:after="0" w:afterAutospacing="0"/>
              <w:ind w:left="180"/>
              <w:jc w:val="both"/>
              <w:rPr>
                <w:rFonts w:ascii="Calibri" w:hAnsi="Calibri" w:cs="Calibri"/>
              </w:rPr>
            </w:pPr>
          </w:p>
        </w:tc>
      </w:tr>
      <w:tr w:rsidR="00FC34A2" w:rsidRPr="00E10BFE" w:rsidTr="004F26F3">
        <w:tc>
          <w:tcPr>
            <w:tcW w:w="9126" w:type="dxa"/>
            <w:gridSpan w:val="2"/>
            <w:tcBorders>
              <w:top w:val="single" w:sz="4" w:space="0" w:color="auto"/>
              <w:left w:val="single" w:sz="4" w:space="0" w:color="auto"/>
              <w:bottom w:val="single" w:sz="4" w:space="0" w:color="auto"/>
              <w:right w:val="single" w:sz="4" w:space="0" w:color="auto"/>
            </w:tcBorders>
          </w:tcPr>
          <w:p w:rsidR="00FC34A2" w:rsidRPr="00E10BFE" w:rsidRDefault="00FC34A2" w:rsidP="004F26F3">
            <w:pPr>
              <w:widowControl w:val="0"/>
              <w:autoSpaceDE w:val="0"/>
              <w:autoSpaceDN w:val="0"/>
              <w:adjustRightInd w:val="0"/>
              <w:spacing w:after="120"/>
              <w:rPr>
                <w:rFonts w:ascii="Calibri" w:hAnsi="Calibri" w:cs="Calibri"/>
                <w:b/>
                <w:bCs/>
                <w:color w:val="0000CC"/>
                <w:lang w:val="en-US" w:eastAsia="en-US"/>
              </w:rPr>
            </w:pPr>
            <w:r w:rsidRPr="00E10BFE">
              <w:rPr>
                <w:rFonts w:ascii="Calibri" w:hAnsi="Calibri" w:cs="Calibri"/>
                <w:b/>
                <w:bCs/>
                <w:color w:val="0000CC"/>
                <w:lang w:val="en-US" w:eastAsia="en-US"/>
              </w:rPr>
              <w:lastRenderedPageBreak/>
              <w:t>References:</w:t>
            </w:r>
          </w:p>
          <w:p w:rsidR="00FC34A2" w:rsidRPr="00E10BFE" w:rsidRDefault="00FC34A2" w:rsidP="00F9166C">
            <w:pPr>
              <w:numPr>
                <w:ilvl w:val="0"/>
                <w:numId w:val="3"/>
              </w:numPr>
              <w:jc w:val="both"/>
              <w:rPr>
                <w:rFonts w:ascii="Calibri" w:hAnsi="Calibri" w:cs="Calibri"/>
              </w:rPr>
            </w:pPr>
            <w:proofErr w:type="spellStart"/>
            <w:r w:rsidRPr="00E10BFE">
              <w:rPr>
                <w:rFonts w:ascii="Calibri" w:hAnsi="Calibri" w:cs="Calibri"/>
              </w:rPr>
              <w:t>Chandrupatla</w:t>
            </w:r>
            <w:proofErr w:type="spellEnd"/>
            <w:r w:rsidRPr="00E10BFE">
              <w:rPr>
                <w:rFonts w:ascii="Calibri" w:hAnsi="Calibri" w:cs="Calibri"/>
              </w:rPr>
              <w:t xml:space="preserve"> and </w:t>
            </w:r>
            <w:proofErr w:type="spellStart"/>
            <w:r w:rsidRPr="00E10BFE">
              <w:rPr>
                <w:rFonts w:ascii="Calibri" w:hAnsi="Calibri" w:cs="Calibri"/>
              </w:rPr>
              <w:t>Belegundu</w:t>
            </w:r>
            <w:proofErr w:type="spellEnd"/>
            <w:r w:rsidRPr="00E10BFE">
              <w:rPr>
                <w:rFonts w:ascii="Calibri" w:hAnsi="Calibri" w:cs="Calibri"/>
              </w:rPr>
              <w:t xml:space="preserve"> “Introduction to finite elements in Engineering”, Prentice Hall of India </w:t>
            </w:r>
            <w:proofErr w:type="spellStart"/>
            <w:r w:rsidRPr="00E10BFE">
              <w:rPr>
                <w:rFonts w:ascii="Calibri" w:hAnsi="Calibri" w:cs="Calibri"/>
              </w:rPr>
              <w:t>Pvt.</w:t>
            </w:r>
            <w:proofErr w:type="spellEnd"/>
            <w:r w:rsidRPr="00E10BFE">
              <w:rPr>
                <w:rFonts w:ascii="Calibri" w:hAnsi="Calibri" w:cs="Calibri"/>
              </w:rPr>
              <w:t xml:space="preserve"> Ltd. New Delhi, 2001.</w:t>
            </w:r>
          </w:p>
          <w:p w:rsidR="00FC34A2" w:rsidRPr="00E10BFE" w:rsidRDefault="00FC34A2" w:rsidP="00F9166C">
            <w:pPr>
              <w:numPr>
                <w:ilvl w:val="0"/>
                <w:numId w:val="3"/>
              </w:numPr>
              <w:jc w:val="both"/>
              <w:rPr>
                <w:rFonts w:ascii="Calibri" w:hAnsi="Calibri" w:cs="Calibri"/>
              </w:rPr>
            </w:pPr>
            <w:r w:rsidRPr="00E10BFE">
              <w:rPr>
                <w:rFonts w:ascii="Calibri" w:hAnsi="Calibri" w:cs="Calibri"/>
              </w:rPr>
              <w:t xml:space="preserve">Logan </w:t>
            </w:r>
            <w:proofErr w:type="spellStart"/>
            <w:r w:rsidRPr="00E10BFE">
              <w:rPr>
                <w:rFonts w:ascii="Calibri" w:hAnsi="Calibri" w:cs="Calibri"/>
              </w:rPr>
              <w:t>Deryl</w:t>
            </w:r>
            <w:proofErr w:type="spellEnd"/>
            <w:r w:rsidRPr="00E10BFE">
              <w:rPr>
                <w:rFonts w:ascii="Calibri" w:hAnsi="Calibri" w:cs="Calibri"/>
              </w:rPr>
              <w:t xml:space="preserve"> L., “A First Course in Finite Element Method”, Thomson Brook/Cole, 3</w:t>
            </w:r>
            <w:r w:rsidRPr="00E10BFE">
              <w:rPr>
                <w:rFonts w:ascii="Calibri" w:hAnsi="Calibri" w:cs="Calibri"/>
                <w:vertAlign w:val="superscript"/>
              </w:rPr>
              <w:t>rd</w:t>
            </w:r>
            <w:r w:rsidRPr="00E10BFE">
              <w:rPr>
                <w:rFonts w:ascii="Calibri" w:hAnsi="Calibri" w:cs="Calibri"/>
              </w:rPr>
              <w:t xml:space="preserve"> ed. 2002</w:t>
            </w:r>
          </w:p>
          <w:p w:rsidR="00FC34A2" w:rsidRPr="00E10BFE" w:rsidRDefault="00FC34A2" w:rsidP="00F9166C">
            <w:pPr>
              <w:numPr>
                <w:ilvl w:val="0"/>
                <w:numId w:val="3"/>
              </w:numPr>
              <w:jc w:val="both"/>
              <w:rPr>
                <w:rFonts w:ascii="Calibri" w:hAnsi="Calibri" w:cs="Calibri"/>
              </w:rPr>
            </w:pPr>
            <w:r w:rsidRPr="00E10BFE">
              <w:rPr>
                <w:rFonts w:ascii="Calibri" w:hAnsi="Calibri" w:cs="Calibri"/>
              </w:rPr>
              <w:t>Cook R.D. “Concepts and applications of finite element analysis” Wiley, New York, 1981.</w:t>
            </w:r>
          </w:p>
          <w:p w:rsidR="00FC34A2" w:rsidRPr="00E10BFE" w:rsidRDefault="00FC34A2" w:rsidP="00F9166C">
            <w:pPr>
              <w:numPr>
                <w:ilvl w:val="0"/>
                <w:numId w:val="3"/>
              </w:numPr>
              <w:jc w:val="both"/>
              <w:rPr>
                <w:rFonts w:ascii="Calibri" w:hAnsi="Calibri" w:cs="Calibri"/>
              </w:rPr>
            </w:pPr>
            <w:r w:rsidRPr="00E10BFE">
              <w:rPr>
                <w:rFonts w:ascii="Calibri" w:hAnsi="Calibri" w:cs="Calibri"/>
              </w:rPr>
              <w:t xml:space="preserve">Reddy J N, “Finite element Method”, Tata McGraw Hill publishing Co Ltd, New Delhi, Ed. 2, 2003  </w:t>
            </w:r>
          </w:p>
          <w:p w:rsidR="00FC34A2" w:rsidRPr="00E10BFE" w:rsidRDefault="00FC34A2" w:rsidP="00F9166C">
            <w:pPr>
              <w:numPr>
                <w:ilvl w:val="0"/>
                <w:numId w:val="3"/>
              </w:numPr>
              <w:jc w:val="both"/>
              <w:rPr>
                <w:rFonts w:ascii="Calibri" w:hAnsi="Calibri" w:cs="Calibri"/>
              </w:rPr>
            </w:pPr>
            <w:r w:rsidRPr="00E10BFE">
              <w:rPr>
                <w:rFonts w:ascii="Calibri" w:hAnsi="Calibri" w:cs="Calibri"/>
              </w:rPr>
              <w:t>Bathe K.J., Cliffs, N.J. “Finite Element Procedures in Engineering Analysis”, Englewood. Prentice Hall, 1981.</w:t>
            </w:r>
          </w:p>
        </w:tc>
      </w:tr>
    </w:tbl>
    <w:p w:rsidR="00FC34A2" w:rsidRDefault="00FC34A2" w:rsidP="00FC34A2">
      <w:pPr>
        <w:jc w:val="center"/>
        <w:rPr>
          <w:rFonts w:ascii="Calibri" w:hAnsi="Calibri" w:cs="Calibri"/>
          <w:b/>
          <w:color w:val="002A7E"/>
        </w:rPr>
      </w:pPr>
    </w:p>
    <w:p w:rsidR="00AE39D2" w:rsidRDefault="00AE39D2" w:rsidP="00AE39D2">
      <w:pPr>
        <w:widowControl w:val="0"/>
        <w:tabs>
          <w:tab w:val="left" w:pos="4360"/>
        </w:tabs>
        <w:autoSpaceDE w:val="0"/>
        <w:autoSpaceDN w:val="0"/>
        <w:adjustRightInd w:val="0"/>
        <w:spacing w:line="239" w:lineRule="auto"/>
        <w:jc w:val="center"/>
        <w:rPr>
          <w:rFonts w:ascii="Calibri" w:hAnsi="Calibri" w:cs="Calibri"/>
        </w:rPr>
      </w:pPr>
      <w:r>
        <w:rPr>
          <w:rFonts w:ascii="Calibri" w:hAnsi="Calibri" w:cs="Calibri"/>
          <w:b/>
          <w:bCs/>
          <w:color w:val="000080"/>
        </w:rPr>
        <w:t>MDE-19003</w:t>
      </w:r>
      <w:r w:rsidRPr="00E10BFE">
        <w:rPr>
          <w:rFonts w:ascii="Calibri" w:hAnsi="Calibri" w:cs="Calibri"/>
          <w:b/>
          <w:bCs/>
          <w:color w:val="000080"/>
        </w:rPr>
        <w:t xml:space="preserve">) </w:t>
      </w:r>
      <w:r>
        <w:rPr>
          <w:rFonts w:ascii="Calibri" w:hAnsi="Calibri" w:cs="Calibri"/>
          <w:b/>
          <w:bCs/>
          <w:color w:val="000080"/>
        </w:rPr>
        <w:t xml:space="preserve">Stress Analysis </w:t>
      </w:r>
    </w:p>
    <w:tbl>
      <w:tblPr>
        <w:tblW w:w="0" w:type="auto"/>
        <w:tblLook w:val="04A0" w:firstRow="1" w:lastRow="0" w:firstColumn="1" w:lastColumn="0" w:noHBand="0" w:noVBand="1"/>
      </w:tblPr>
      <w:tblGrid>
        <w:gridCol w:w="109"/>
        <w:gridCol w:w="4622"/>
        <w:gridCol w:w="4518"/>
        <w:gridCol w:w="110"/>
      </w:tblGrid>
      <w:tr w:rsidR="00AE39D2" w:rsidRPr="00E10BFE" w:rsidTr="00E17B24">
        <w:trPr>
          <w:gridAfter w:val="1"/>
          <w:wAfter w:w="110" w:type="dxa"/>
          <w:trHeight w:val="366"/>
        </w:trPr>
        <w:tc>
          <w:tcPr>
            <w:tcW w:w="9249" w:type="dxa"/>
            <w:gridSpan w:val="3"/>
          </w:tcPr>
          <w:p w:rsidR="00AE39D2" w:rsidRDefault="00AE39D2" w:rsidP="00E17B24">
            <w:pPr>
              <w:widowControl w:val="0"/>
              <w:autoSpaceDE w:val="0"/>
              <w:autoSpaceDN w:val="0"/>
              <w:adjustRightInd w:val="0"/>
              <w:rPr>
                <w:rFonts w:ascii="Calibri" w:hAnsi="Calibri" w:cs="Calibri"/>
                <w:b/>
                <w:bCs/>
                <w:color w:val="000080"/>
                <w:lang w:val="en-US" w:eastAsia="en-US"/>
              </w:rPr>
            </w:pPr>
          </w:p>
          <w:p w:rsidR="008E403C" w:rsidRPr="00E10BFE" w:rsidRDefault="008E403C" w:rsidP="00E17B24">
            <w:pPr>
              <w:widowControl w:val="0"/>
              <w:autoSpaceDE w:val="0"/>
              <w:autoSpaceDN w:val="0"/>
              <w:adjustRightInd w:val="0"/>
              <w:rPr>
                <w:rFonts w:ascii="Calibri" w:hAnsi="Calibri" w:cs="Calibri"/>
                <w:b/>
                <w:bCs/>
                <w:color w:val="000080"/>
                <w:lang w:val="en-US" w:eastAsia="en-US"/>
              </w:rPr>
            </w:pPr>
          </w:p>
        </w:tc>
      </w:tr>
      <w:tr w:rsidR="00AE39D2" w:rsidRPr="00E10BFE" w:rsidTr="00E17B24">
        <w:trPr>
          <w:gridBefore w:val="1"/>
          <w:wBefore w:w="109" w:type="dxa"/>
          <w:trHeight w:val="122"/>
        </w:trPr>
        <w:tc>
          <w:tcPr>
            <w:tcW w:w="4622" w:type="dxa"/>
            <w:tcBorders>
              <w:bottom w:val="single" w:sz="4" w:space="0" w:color="auto"/>
            </w:tcBorders>
          </w:tcPr>
          <w:p w:rsidR="00AE39D2" w:rsidRPr="00E10BFE" w:rsidRDefault="00AE39D2" w:rsidP="00E17B24">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Teaching Scheme</w:t>
            </w:r>
            <w:r w:rsidRPr="00E10BFE">
              <w:rPr>
                <w:rFonts w:ascii="Calibri" w:hAnsi="Calibri" w:cs="Calibri"/>
                <w:b/>
                <w:bCs/>
                <w:color w:val="000080"/>
                <w:lang w:val="en-US" w:eastAsia="en-US"/>
              </w:rPr>
              <w:tab/>
            </w:r>
          </w:p>
          <w:p w:rsidR="008E403C" w:rsidRDefault="00AE39D2" w:rsidP="00E17B24">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 xml:space="preserve">Lectures: 3 </w:t>
            </w:r>
            <w:proofErr w:type="spellStart"/>
            <w:r w:rsidRPr="00E10BFE">
              <w:rPr>
                <w:rFonts w:ascii="Calibri" w:hAnsi="Calibri" w:cs="Calibri"/>
                <w:b/>
                <w:bCs/>
                <w:color w:val="000080"/>
                <w:lang w:val="en-US" w:eastAsia="en-US"/>
              </w:rPr>
              <w:t>hrs</w:t>
            </w:r>
            <w:proofErr w:type="spellEnd"/>
            <w:r w:rsidRPr="00E10BFE">
              <w:rPr>
                <w:rFonts w:ascii="Calibri" w:hAnsi="Calibri" w:cs="Calibri"/>
                <w:b/>
                <w:bCs/>
                <w:color w:val="000080"/>
                <w:lang w:val="en-US" w:eastAsia="en-US"/>
              </w:rPr>
              <w:t xml:space="preserve">/week, </w:t>
            </w:r>
          </w:p>
          <w:p w:rsidR="00AE39D2" w:rsidRPr="00E10BFE" w:rsidRDefault="00AE39D2" w:rsidP="00E17B24">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Tutorial :1hr/week</w:t>
            </w:r>
            <w:r w:rsidRPr="00E10BFE">
              <w:rPr>
                <w:rFonts w:ascii="Calibri" w:hAnsi="Calibri" w:cs="Calibri"/>
                <w:b/>
                <w:bCs/>
                <w:color w:val="000080"/>
                <w:lang w:val="en-US" w:eastAsia="en-US"/>
              </w:rPr>
              <w:tab/>
            </w:r>
          </w:p>
        </w:tc>
        <w:tc>
          <w:tcPr>
            <w:tcW w:w="4628" w:type="dxa"/>
            <w:gridSpan w:val="2"/>
            <w:tcBorders>
              <w:bottom w:val="single" w:sz="4" w:space="0" w:color="auto"/>
            </w:tcBorders>
          </w:tcPr>
          <w:p w:rsidR="00AE39D2" w:rsidRPr="00E10BFE" w:rsidRDefault="00AE39D2" w:rsidP="00E17B24">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Examination Scheme</w:t>
            </w:r>
          </w:p>
          <w:p w:rsidR="00AE39D2" w:rsidRPr="00E10BFE" w:rsidRDefault="00AE39D2" w:rsidP="00E17B24">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sidRPr="00E10BFE">
              <w:rPr>
                <w:rFonts w:ascii="Calibri" w:hAnsi="Calibri" w:cs="Calibri"/>
                <w:b/>
                <w:bCs/>
                <w:color w:val="000080"/>
                <w:lang w:val="en-US" w:eastAsia="en-US"/>
              </w:rPr>
              <w:t>T1, T2 – 20 marks each, End-</w:t>
            </w:r>
            <w:proofErr w:type="spellStart"/>
            <w:r w:rsidRPr="00E10BFE">
              <w:rPr>
                <w:rFonts w:ascii="Calibri" w:hAnsi="Calibri" w:cs="Calibri"/>
                <w:b/>
                <w:bCs/>
                <w:color w:val="000080"/>
                <w:lang w:val="en-US" w:eastAsia="en-US"/>
              </w:rPr>
              <w:t>Sem</w:t>
            </w:r>
            <w:proofErr w:type="spellEnd"/>
            <w:r w:rsidRPr="00E10BFE">
              <w:rPr>
                <w:rFonts w:ascii="Calibri" w:hAnsi="Calibri" w:cs="Calibri"/>
                <w:b/>
                <w:bCs/>
                <w:color w:val="000080"/>
                <w:lang w:val="en-US" w:eastAsia="en-US"/>
              </w:rPr>
              <w:t xml:space="preserve"> Exam - 60</w:t>
            </w:r>
          </w:p>
        </w:tc>
      </w:tr>
      <w:tr w:rsidR="00AE39D2" w:rsidRPr="00E10BFE" w:rsidTr="00E17B24">
        <w:trPr>
          <w:gridBefore w:val="1"/>
          <w:wBefore w:w="109" w:type="dxa"/>
          <w:trHeight w:val="122"/>
        </w:trPr>
        <w:tc>
          <w:tcPr>
            <w:tcW w:w="9250" w:type="dxa"/>
            <w:gridSpan w:val="3"/>
            <w:tcBorders>
              <w:top w:val="single" w:sz="4" w:space="0" w:color="auto"/>
              <w:left w:val="single" w:sz="4" w:space="0" w:color="auto"/>
              <w:bottom w:val="single" w:sz="4" w:space="0" w:color="auto"/>
              <w:right w:val="single" w:sz="4" w:space="0" w:color="auto"/>
            </w:tcBorders>
            <w:shd w:val="clear" w:color="auto" w:fill="EAF1DD"/>
          </w:tcPr>
          <w:p w:rsidR="00AE39D2" w:rsidRPr="00E10BFE" w:rsidRDefault="00AE39D2" w:rsidP="00E17B24">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AE39D2" w:rsidRDefault="00AE39D2" w:rsidP="00E17B24">
            <w:pPr>
              <w:rPr>
                <w:rFonts w:ascii="Calibri" w:hAnsi="Calibri" w:cs="Calibri"/>
                <w:bCs/>
                <w:lang w:val="en-US" w:eastAsia="en-US"/>
              </w:rPr>
            </w:pPr>
            <w:r w:rsidRPr="00E10BFE">
              <w:rPr>
                <w:rFonts w:ascii="Calibri" w:hAnsi="Calibri" w:cs="Calibri"/>
                <w:bCs/>
                <w:lang w:val="en-US" w:eastAsia="en-US"/>
              </w:rPr>
              <w:t>At the end of the course</w:t>
            </w:r>
            <w:r>
              <w:rPr>
                <w:rFonts w:ascii="Calibri" w:hAnsi="Calibri" w:cs="Calibri"/>
                <w:bCs/>
                <w:lang w:val="en-US" w:eastAsia="en-US"/>
              </w:rPr>
              <w:t xml:space="preserve"> students will be able to</w:t>
            </w:r>
          </w:p>
          <w:p w:rsidR="00AE39D2" w:rsidRPr="00E10BFE" w:rsidRDefault="00AE39D2" w:rsidP="00E17B24">
            <w:pPr>
              <w:rPr>
                <w:rFonts w:ascii="Calibri" w:hAnsi="Calibri" w:cs="Calibri"/>
                <w:bCs/>
                <w:lang w:val="en-US" w:eastAsia="en-US"/>
              </w:rPr>
            </w:pPr>
          </w:p>
          <w:p w:rsidR="00B00AD6" w:rsidRPr="00E27586" w:rsidRDefault="00B00AD6" w:rsidP="00B00AD6">
            <w:pPr>
              <w:numPr>
                <w:ilvl w:val="0"/>
                <w:numId w:val="19"/>
              </w:numPr>
              <w:jc w:val="both"/>
              <w:rPr>
                <w:rFonts w:ascii="Calibri" w:hAnsi="Calibri" w:cs="Calibri"/>
                <w:bCs/>
                <w:color w:val="000000"/>
                <w:lang w:val="en-US" w:eastAsia="en-US"/>
              </w:rPr>
            </w:pPr>
            <w:r w:rsidRPr="00E27586">
              <w:rPr>
                <w:rFonts w:ascii="Calibri" w:hAnsi="Calibri" w:cs="Calibri"/>
                <w:bCs/>
                <w:color w:val="000000"/>
                <w:lang w:val="en-US" w:eastAsia="en-US"/>
              </w:rPr>
              <w:t xml:space="preserve">Students will understand the </w:t>
            </w:r>
            <w:proofErr w:type="spellStart"/>
            <w:r w:rsidRPr="00E27586">
              <w:rPr>
                <w:rFonts w:ascii="Calibri" w:hAnsi="Calibri" w:cs="Calibri"/>
                <w:bCs/>
                <w:color w:val="000000"/>
                <w:lang w:val="en-US" w:eastAsia="en-US"/>
              </w:rPr>
              <w:t>tensorial</w:t>
            </w:r>
            <w:proofErr w:type="spellEnd"/>
            <w:r w:rsidRPr="00E27586">
              <w:rPr>
                <w:rFonts w:ascii="Calibri" w:hAnsi="Calibri" w:cs="Calibri"/>
                <w:bCs/>
                <w:color w:val="000000"/>
                <w:lang w:val="en-US" w:eastAsia="en-US"/>
              </w:rPr>
              <w:t xml:space="preserve"> approach of continuum mechanics and      will be able to comprehend modern research material.</w:t>
            </w:r>
          </w:p>
          <w:p w:rsidR="00B00AD6" w:rsidRPr="00E27586" w:rsidRDefault="00B00AD6" w:rsidP="00B00AD6">
            <w:pPr>
              <w:numPr>
                <w:ilvl w:val="0"/>
                <w:numId w:val="19"/>
              </w:numPr>
              <w:jc w:val="both"/>
              <w:rPr>
                <w:rFonts w:ascii="Calibri" w:hAnsi="Calibri" w:cs="Calibri"/>
                <w:bCs/>
                <w:color w:val="000000"/>
                <w:lang w:val="en-US" w:eastAsia="en-US"/>
              </w:rPr>
            </w:pPr>
            <w:r w:rsidRPr="00E27586">
              <w:rPr>
                <w:rFonts w:ascii="Calibri" w:hAnsi="Calibri" w:cs="Calibri"/>
                <w:bCs/>
                <w:color w:val="000000"/>
                <w:lang w:val="en-US" w:eastAsia="en-US"/>
              </w:rPr>
              <w:t xml:space="preserve">Student will learn basic field equations such as equilibrium equations, compatibility and constitutive relationship. </w:t>
            </w:r>
          </w:p>
          <w:p w:rsidR="00B00AD6" w:rsidRPr="00E27586" w:rsidRDefault="00B00AD6" w:rsidP="00B00AD6">
            <w:pPr>
              <w:numPr>
                <w:ilvl w:val="0"/>
                <w:numId w:val="19"/>
              </w:numPr>
              <w:jc w:val="both"/>
              <w:rPr>
                <w:rFonts w:ascii="Calibri" w:hAnsi="Calibri" w:cs="Calibri"/>
                <w:bCs/>
                <w:color w:val="000000"/>
                <w:lang w:val="en-US" w:eastAsia="en-US"/>
              </w:rPr>
            </w:pPr>
            <w:r w:rsidRPr="00E27586">
              <w:rPr>
                <w:rFonts w:ascii="Calibri" w:hAnsi="Calibri" w:cs="Calibri"/>
                <w:bCs/>
                <w:color w:val="000000"/>
                <w:lang w:val="en-US" w:eastAsia="en-US"/>
              </w:rPr>
              <w:t>Students will be able to apply basic field equations to torsion, bending and two dimensional problems, energy methods and plastic hinges.</w:t>
            </w:r>
          </w:p>
          <w:p w:rsidR="00AE39D2" w:rsidRPr="00065082" w:rsidRDefault="00B00AD6" w:rsidP="00B00AD6">
            <w:pPr>
              <w:pStyle w:val="ListParagraph"/>
              <w:numPr>
                <w:ilvl w:val="0"/>
                <w:numId w:val="19"/>
              </w:numPr>
              <w:jc w:val="both"/>
              <w:rPr>
                <w:rFonts w:eastAsia="Times New Roman" w:cs="Calibri"/>
                <w:bCs/>
                <w:sz w:val="24"/>
                <w:szCs w:val="24"/>
              </w:rPr>
            </w:pPr>
            <w:r w:rsidRPr="00E27586">
              <w:rPr>
                <w:rFonts w:cs="Calibri"/>
                <w:bCs/>
                <w:color w:val="000000"/>
              </w:rPr>
              <w:t>Students will be proficient in framing correct boundary conditions while using FEM software packages.</w:t>
            </w:r>
          </w:p>
        </w:tc>
      </w:tr>
      <w:tr w:rsidR="00AE39D2" w:rsidRPr="00E10BFE" w:rsidTr="00E17B24">
        <w:trPr>
          <w:gridBefore w:val="1"/>
          <w:wBefore w:w="109" w:type="dxa"/>
          <w:trHeight w:val="5141"/>
        </w:trPr>
        <w:tc>
          <w:tcPr>
            <w:tcW w:w="9250" w:type="dxa"/>
            <w:gridSpan w:val="3"/>
            <w:tcBorders>
              <w:top w:val="single" w:sz="4" w:space="0" w:color="auto"/>
              <w:left w:val="single" w:sz="4" w:space="0" w:color="auto"/>
              <w:bottom w:val="single" w:sz="4" w:space="0" w:color="auto"/>
              <w:right w:val="single" w:sz="4" w:space="0" w:color="auto"/>
            </w:tcBorders>
          </w:tcPr>
          <w:p w:rsidR="00AE39D2" w:rsidRPr="00E10BFE" w:rsidRDefault="00AE39D2" w:rsidP="00E17B24">
            <w:pPr>
              <w:widowControl w:val="0"/>
              <w:autoSpaceDE w:val="0"/>
              <w:autoSpaceDN w:val="0"/>
              <w:adjustRightInd w:val="0"/>
              <w:spacing w:after="120"/>
              <w:jc w:val="both"/>
              <w:rPr>
                <w:rFonts w:ascii="Calibri" w:hAnsi="Calibri" w:cs="Calibri"/>
                <w:b/>
                <w:bCs/>
                <w:color w:val="000080"/>
                <w:lang w:val="en-US" w:eastAsia="en-US"/>
              </w:rPr>
            </w:pPr>
            <w:r w:rsidRPr="00E10BFE">
              <w:rPr>
                <w:rFonts w:ascii="Calibri" w:hAnsi="Calibri" w:cs="Calibri"/>
                <w:b/>
                <w:bCs/>
                <w:color w:val="000080"/>
                <w:lang w:val="en-US" w:eastAsia="en-US"/>
              </w:rPr>
              <w:lastRenderedPageBreak/>
              <w:t>Syllabus Contents:</w:t>
            </w:r>
          </w:p>
          <w:p w:rsidR="007C5A37" w:rsidRPr="00E10BFE" w:rsidRDefault="007C5A37" w:rsidP="007C5A37">
            <w:pPr>
              <w:widowControl w:val="0"/>
              <w:autoSpaceDE w:val="0"/>
              <w:autoSpaceDN w:val="0"/>
              <w:adjustRightInd w:val="0"/>
              <w:jc w:val="both"/>
              <w:rPr>
                <w:rFonts w:ascii="Calibri" w:hAnsi="Calibri" w:cs="Calibri"/>
                <w:b/>
                <w:bCs/>
                <w:color w:val="0000CC"/>
                <w:lang w:val="en-US" w:eastAsia="en-US"/>
              </w:rPr>
            </w:pPr>
          </w:p>
          <w:p w:rsidR="007C5A37" w:rsidRPr="00E10BFE" w:rsidRDefault="007C5A37" w:rsidP="007C5A37">
            <w:pPr>
              <w:spacing w:after="200"/>
              <w:ind w:left="180"/>
              <w:rPr>
                <w:rFonts w:ascii="Calibri" w:hAnsi="Calibri" w:cs="Calibri"/>
                <w:b/>
              </w:rPr>
            </w:pPr>
            <w:r w:rsidRPr="00E10BFE">
              <w:rPr>
                <w:rFonts w:ascii="Calibri" w:hAnsi="Calibri" w:cs="Calibri"/>
                <w:b/>
              </w:rPr>
              <w:t xml:space="preserve">Unit 1: </w:t>
            </w:r>
          </w:p>
          <w:p w:rsidR="007C5A37" w:rsidRPr="00E10BFE" w:rsidRDefault="007C5A37" w:rsidP="007C5A37">
            <w:pPr>
              <w:spacing w:after="200"/>
              <w:ind w:left="180"/>
              <w:rPr>
                <w:rFonts w:ascii="Calibri" w:hAnsi="Calibri" w:cs="Calibri"/>
              </w:rPr>
            </w:pPr>
            <w:r w:rsidRPr="00E10BFE">
              <w:rPr>
                <w:rFonts w:ascii="Calibri" w:hAnsi="Calibri" w:cs="Calibri"/>
              </w:rPr>
              <w:t xml:space="preserve">            Continuum &amp; Tensors, Stress tensor, </w:t>
            </w:r>
          </w:p>
          <w:p w:rsidR="007C5A37" w:rsidRPr="00E10BFE" w:rsidRDefault="007C5A37" w:rsidP="007C5A37">
            <w:pPr>
              <w:spacing w:after="200"/>
              <w:ind w:left="180"/>
              <w:rPr>
                <w:rFonts w:ascii="Calibri" w:hAnsi="Calibri" w:cs="Calibri"/>
                <w:b/>
              </w:rPr>
            </w:pPr>
            <w:r w:rsidRPr="00E10BFE">
              <w:rPr>
                <w:rFonts w:ascii="Calibri" w:hAnsi="Calibri" w:cs="Calibri"/>
                <w:b/>
              </w:rPr>
              <w:t xml:space="preserve">Unit 2: </w:t>
            </w:r>
          </w:p>
          <w:p w:rsidR="007C5A37" w:rsidRPr="00E10BFE" w:rsidRDefault="007C5A37" w:rsidP="007C5A37">
            <w:pPr>
              <w:spacing w:after="200"/>
              <w:ind w:left="180"/>
              <w:rPr>
                <w:rFonts w:ascii="Calibri" w:hAnsi="Calibri" w:cs="Calibri"/>
              </w:rPr>
            </w:pPr>
            <w:r w:rsidRPr="00E10BFE">
              <w:rPr>
                <w:rFonts w:ascii="Calibri" w:hAnsi="Calibri" w:cs="Calibri"/>
              </w:rPr>
              <w:t xml:space="preserve">            Displacement and strains, compati</w:t>
            </w:r>
            <w:r>
              <w:rPr>
                <w:rFonts w:ascii="Calibri" w:hAnsi="Calibri" w:cs="Calibri"/>
              </w:rPr>
              <w:t>bility relations.</w:t>
            </w:r>
          </w:p>
          <w:p w:rsidR="007C5A37" w:rsidRPr="00E10BFE" w:rsidRDefault="007C5A37" w:rsidP="007C5A37">
            <w:pPr>
              <w:spacing w:after="200"/>
              <w:ind w:left="180"/>
              <w:rPr>
                <w:rFonts w:ascii="Calibri" w:hAnsi="Calibri" w:cs="Calibri"/>
                <w:b/>
              </w:rPr>
            </w:pPr>
            <w:r w:rsidRPr="00E10BFE">
              <w:rPr>
                <w:rFonts w:ascii="Calibri" w:hAnsi="Calibri" w:cs="Calibri"/>
                <w:b/>
              </w:rPr>
              <w:t xml:space="preserve">Unit 3: </w:t>
            </w:r>
          </w:p>
          <w:p w:rsidR="007C5A37" w:rsidRPr="00E10BFE" w:rsidRDefault="007C5A37" w:rsidP="007C5A37">
            <w:pPr>
              <w:spacing w:after="200"/>
              <w:ind w:left="180"/>
              <w:rPr>
                <w:rFonts w:ascii="Calibri" w:hAnsi="Calibri" w:cs="Calibri"/>
              </w:rPr>
            </w:pPr>
            <w:r w:rsidRPr="00E10BFE">
              <w:rPr>
                <w:rFonts w:ascii="Calibri" w:hAnsi="Calibri" w:cs="Calibri"/>
              </w:rPr>
              <w:t xml:space="preserve">            Conservation Laws, Constitutive relations and Linear Elasticity, </w:t>
            </w:r>
            <w:r>
              <w:rPr>
                <w:rFonts w:ascii="Calibri" w:hAnsi="Calibri" w:cs="Calibri"/>
              </w:rPr>
              <w:t>Dislocations and plastic deformation in metals.</w:t>
            </w:r>
          </w:p>
          <w:p w:rsidR="007C5A37" w:rsidRPr="00E10BFE" w:rsidRDefault="007C5A37" w:rsidP="007C5A37">
            <w:pPr>
              <w:spacing w:after="200"/>
              <w:ind w:left="810" w:hanging="630"/>
              <w:rPr>
                <w:rFonts w:ascii="Calibri" w:hAnsi="Calibri" w:cs="Calibri"/>
                <w:b/>
              </w:rPr>
            </w:pPr>
            <w:r w:rsidRPr="00E10BFE">
              <w:rPr>
                <w:rFonts w:ascii="Calibri" w:hAnsi="Calibri" w:cs="Calibri"/>
                <w:b/>
              </w:rPr>
              <w:t xml:space="preserve">Unit 4: </w:t>
            </w:r>
          </w:p>
          <w:p w:rsidR="007C5A37" w:rsidRPr="00E10BFE" w:rsidRDefault="007C5A37" w:rsidP="007C5A37">
            <w:pPr>
              <w:spacing w:after="200"/>
              <w:ind w:left="810" w:hanging="630"/>
              <w:rPr>
                <w:rFonts w:ascii="Calibri" w:hAnsi="Calibri" w:cs="Calibri"/>
              </w:rPr>
            </w:pPr>
            <w:r w:rsidRPr="00E10BFE">
              <w:rPr>
                <w:rFonts w:ascii="Calibri" w:hAnsi="Calibri" w:cs="Calibri"/>
              </w:rPr>
              <w:t xml:space="preserve">            Two dimensional problems, Torsion, Bending, Energy methods, </w:t>
            </w:r>
          </w:p>
          <w:p w:rsidR="007C5A37" w:rsidRPr="00E10BFE" w:rsidRDefault="007C5A37" w:rsidP="007C5A37">
            <w:pPr>
              <w:spacing w:after="200"/>
              <w:ind w:left="180"/>
              <w:rPr>
                <w:rFonts w:ascii="Calibri" w:hAnsi="Calibri" w:cs="Calibri"/>
                <w:b/>
              </w:rPr>
            </w:pPr>
            <w:r w:rsidRPr="00E10BFE">
              <w:rPr>
                <w:rFonts w:ascii="Calibri" w:hAnsi="Calibri" w:cs="Calibri"/>
                <w:b/>
              </w:rPr>
              <w:t xml:space="preserve">Unit 5: </w:t>
            </w:r>
          </w:p>
          <w:p w:rsidR="007C5A37" w:rsidRPr="00E10BFE" w:rsidRDefault="007C5A37" w:rsidP="007C5A37">
            <w:pPr>
              <w:spacing w:after="200"/>
              <w:ind w:left="907" w:hanging="720"/>
              <w:rPr>
                <w:rFonts w:ascii="Calibri" w:hAnsi="Calibri" w:cs="Calibri"/>
              </w:rPr>
            </w:pPr>
            <w:r w:rsidRPr="00E10BFE">
              <w:rPr>
                <w:rFonts w:ascii="Calibri" w:hAnsi="Calibri" w:cs="Calibri"/>
              </w:rPr>
              <w:t xml:space="preserve">            Plasticity in structures, </w:t>
            </w:r>
          </w:p>
          <w:p w:rsidR="007C5A37" w:rsidRPr="00E10BFE" w:rsidRDefault="007C5A37" w:rsidP="007C5A37">
            <w:pPr>
              <w:spacing w:after="200"/>
              <w:ind w:left="180"/>
              <w:rPr>
                <w:rFonts w:ascii="Calibri" w:hAnsi="Calibri" w:cs="Calibri"/>
                <w:b/>
              </w:rPr>
            </w:pPr>
            <w:r w:rsidRPr="00E10BFE">
              <w:rPr>
                <w:rFonts w:ascii="Calibri" w:hAnsi="Calibri" w:cs="Calibri"/>
                <w:b/>
              </w:rPr>
              <w:t xml:space="preserve">Unit 6: </w:t>
            </w:r>
          </w:p>
          <w:p w:rsidR="007C5A37" w:rsidRPr="00E10BFE" w:rsidRDefault="007C5A37" w:rsidP="007C5A37">
            <w:pPr>
              <w:spacing w:after="200"/>
              <w:ind w:left="810" w:hanging="630"/>
              <w:rPr>
                <w:rFonts w:ascii="Calibri" w:hAnsi="Calibri" w:cs="Calibri"/>
              </w:rPr>
            </w:pPr>
            <w:r w:rsidRPr="00E10BFE">
              <w:rPr>
                <w:rFonts w:ascii="Calibri" w:hAnsi="Calibri" w:cs="Calibri"/>
              </w:rPr>
              <w:t xml:space="preserve">            Thick cylinders and Disks, Contact stresses</w:t>
            </w:r>
          </w:p>
          <w:p w:rsidR="00AE39D2" w:rsidRPr="00E10BFE" w:rsidRDefault="00AE39D2" w:rsidP="00E17B24">
            <w:pPr>
              <w:pStyle w:val="paragraph"/>
              <w:spacing w:before="0" w:beforeAutospacing="0" w:after="0" w:afterAutospacing="0" w:line="360" w:lineRule="auto"/>
              <w:ind w:left="180" w:right="90" w:hanging="270"/>
              <w:textAlignment w:val="baseline"/>
              <w:rPr>
                <w:rFonts w:cs="Calibri"/>
                <w:b/>
                <w:bCs/>
                <w:color w:val="000080"/>
              </w:rPr>
            </w:pPr>
            <w:r w:rsidRPr="00E10BFE">
              <w:rPr>
                <w:rFonts w:cs="Calibri"/>
                <w:b/>
                <w:bCs/>
                <w:color w:val="000080"/>
              </w:rPr>
              <w:t xml:space="preserve"> </w:t>
            </w:r>
          </w:p>
        </w:tc>
      </w:tr>
      <w:tr w:rsidR="00AE39D2" w:rsidRPr="00E10BFE" w:rsidTr="00E17B24">
        <w:trPr>
          <w:gridBefore w:val="1"/>
          <w:wBefore w:w="109" w:type="dxa"/>
          <w:trHeight w:val="2456"/>
        </w:trPr>
        <w:tc>
          <w:tcPr>
            <w:tcW w:w="9250" w:type="dxa"/>
            <w:gridSpan w:val="3"/>
            <w:tcBorders>
              <w:top w:val="single" w:sz="4" w:space="0" w:color="auto"/>
              <w:left w:val="single" w:sz="4" w:space="0" w:color="auto"/>
              <w:bottom w:val="single" w:sz="4" w:space="0" w:color="auto"/>
              <w:right w:val="single" w:sz="4" w:space="0" w:color="auto"/>
            </w:tcBorders>
          </w:tcPr>
          <w:p w:rsidR="00AE39D2" w:rsidRPr="00E10BFE" w:rsidRDefault="00AE39D2" w:rsidP="00E17B24">
            <w:pPr>
              <w:widowControl w:val="0"/>
              <w:autoSpaceDE w:val="0"/>
              <w:autoSpaceDN w:val="0"/>
              <w:adjustRightInd w:val="0"/>
              <w:spacing w:after="120"/>
              <w:rPr>
                <w:rFonts w:ascii="Calibri" w:hAnsi="Calibri" w:cs="Calibri"/>
                <w:b/>
                <w:bCs/>
                <w:color w:val="000080"/>
                <w:lang w:val="en-US" w:eastAsia="en-US"/>
              </w:rPr>
            </w:pPr>
            <w:r w:rsidRPr="00E10BFE">
              <w:rPr>
                <w:rFonts w:ascii="Calibri" w:hAnsi="Calibri" w:cs="Calibri"/>
                <w:b/>
                <w:bCs/>
                <w:color w:val="000080"/>
                <w:lang w:val="en-US" w:eastAsia="en-US"/>
              </w:rPr>
              <w:t>References:</w:t>
            </w:r>
          </w:p>
          <w:p w:rsidR="003E2AEC" w:rsidRPr="00E10BFE" w:rsidRDefault="003E2AEC" w:rsidP="003E2AEC">
            <w:pPr>
              <w:pStyle w:val="ListParagraph"/>
              <w:numPr>
                <w:ilvl w:val="0"/>
                <w:numId w:val="6"/>
              </w:numPr>
              <w:rPr>
                <w:rFonts w:eastAsia="BatangChe" w:cs="Calibri"/>
                <w:sz w:val="24"/>
                <w:szCs w:val="24"/>
              </w:rPr>
            </w:pPr>
            <w:proofErr w:type="spellStart"/>
            <w:r w:rsidRPr="00E10BFE">
              <w:rPr>
                <w:rFonts w:eastAsia="BatangChe" w:cs="Calibri"/>
                <w:sz w:val="24"/>
                <w:szCs w:val="24"/>
              </w:rPr>
              <w:t>Sadd</w:t>
            </w:r>
            <w:proofErr w:type="spellEnd"/>
            <w:r w:rsidRPr="00E10BFE">
              <w:rPr>
                <w:rFonts w:eastAsia="BatangChe" w:cs="Calibri"/>
                <w:sz w:val="24"/>
                <w:szCs w:val="24"/>
              </w:rPr>
              <w:t xml:space="preserve">, Martin H., Elasticity: Theory, applications and </w:t>
            </w:r>
            <w:proofErr w:type="spellStart"/>
            <w:r w:rsidRPr="00E10BFE">
              <w:rPr>
                <w:rFonts w:eastAsia="BatangChe" w:cs="Calibri"/>
                <w:sz w:val="24"/>
                <w:szCs w:val="24"/>
              </w:rPr>
              <w:t>Numerics</w:t>
            </w:r>
            <w:proofErr w:type="spellEnd"/>
            <w:r w:rsidRPr="00E10BFE">
              <w:rPr>
                <w:rFonts w:eastAsia="BatangChe" w:cs="Calibri"/>
                <w:sz w:val="24"/>
                <w:szCs w:val="24"/>
              </w:rPr>
              <w:t>, Academic Press 2005     (Text Book)</w:t>
            </w:r>
          </w:p>
          <w:p w:rsidR="003E2AEC" w:rsidRPr="00E10BFE" w:rsidRDefault="003E2AEC" w:rsidP="003E2AEC">
            <w:pPr>
              <w:pStyle w:val="ListParagraph"/>
              <w:numPr>
                <w:ilvl w:val="0"/>
                <w:numId w:val="6"/>
              </w:numPr>
              <w:rPr>
                <w:rFonts w:eastAsia="BatangChe" w:cs="Calibri"/>
                <w:sz w:val="24"/>
                <w:szCs w:val="24"/>
              </w:rPr>
            </w:pPr>
            <w:proofErr w:type="spellStart"/>
            <w:r w:rsidRPr="00461A0E">
              <w:rPr>
                <w:rFonts w:eastAsia="BatangChe" w:cs="Calibri"/>
                <w:sz w:val="24"/>
                <w:szCs w:val="24"/>
              </w:rPr>
              <w:t>Srinath</w:t>
            </w:r>
            <w:proofErr w:type="spellEnd"/>
            <w:r w:rsidRPr="00461A0E">
              <w:rPr>
                <w:rFonts w:eastAsia="BatangChe" w:cs="Calibri"/>
                <w:sz w:val="24"/>
                <w:szCs w:val="24"/>
              </w:rPr>
              <w:t>, L S, Advanced Mechanics of Solids, Tata McGraw Hill Education Pvt. Limited, New Delhi,  2009</w:t>
            </w:r>
          </w:p>
          <w:p w:rsidR="003E2AEC" w:rsidRPr="00E10BFE" w:rsidRDefault="003E2AEC" w:rsidP="003E2AEC">
            <w:pPr>
              <w:pStyle w:val="ListParagraph"/>
              <w:numPr>
                <w:ilvl w:val="0"/>
                <w:numId w:val="6"/>
              </w:numPr>
              <w:rPr>
                <w:rFonts w:eastAsia="BatangChe" w:cs="Calibri"/>
                <w:sz w:val="24"/>
                <w:szCs w:val="24"/>
              </w:rPr>
            </w:pPr>
            <w:proofErr w:type="spellStart"/>
            <w:r w:rsidRPr="00E10BFE">
              <w:rPr>
                <w:rFonts w:eastAsia="BatangChe" w:cs="Calibri"/>
                <w:sz w:val="24"/>
                <w:szCs w:val="24"/>
              </w:rPr>
              <w:t>Budynas</w:t>
            </w:r>
            <w:proofErr w:type="spellEnd"/>
            <w:r w:rsidRPr="00E10BFE">
              <w:rPr>
                <w:rFonts w:eastAsia="BatangChe" w:cs="Calibri"/>
                <w:sz w:val="24"/>
                <w:szCs w:val="24"/>
              </w:rPr>
              <w:t>, R. G. Advance strength and Applied Stress Analysis, Second Edition, WCB/ McGraw Hill 1999</w:t>
            </w:r>
          </w:p>
          <w:p w:rsidR="003E2AEC" w:rsidRPr="00E10BFE" w:rsidRDefault="003E2AEC" w:rsidP="003E2AEC">
            <w:pPr>
              <w:pStyle w:val="ListParagraph"/>
              <w:numPr>
                <w:ilvl w:val="0"/>
                <w:numId w:val="6"/>
              </w:numPr>
              <w:rPr>
                <w:rFonts w:eastAsia="BatangChe" w:cs="Calibri"/>
                <w:sz w:val="24"/>
                <w:szCs w:val="24"/>
              </w:rPr>
            </w:pPr>
            <w:r w:rsidRPr="00E10BFE">
              <w:rPr>
                <w:rFonts w:eastAsia="BatangChe" w:cs="Calibri"/>
                <w:sz w:val="24"/>
                <w:szCs w:val="24"/>
              </w:rPr>
              <w:t>Dally, J. W. and W.F. Riley, Experimental Stress Analysis, McGraw Hill International, Third Edition, 1991</w:t>
            </w:r>
          </w:p>
          <w:p w:rsidR="00AE39D2" w:rsidRPr="00E10BFE" w:rsidRDefault="00AE39D2" w:rsidP="00E17B24">
            <w:pPr>
              <w:pStyle w:val="ListParagraph"/>
              <w:spacing w:after="120"/>
              <w:ind w:left="900"/>
              <w:jc w:val="both"/>
              <w:rPr>
                <w:rFonts w:eastAsia="Times New Roman" w:cs="Calibri"/>
                <w:b/>
                <w:bCs/>
                <w:color w:val="000080"/>
                <w:sz w:val="24"/>
                <w:szCs w:val="24"/>
              </w:rPr>
            </w:pPr>
          </w:p>
        </w:tc>
      </w:tr>
    </w:tbl>
    <w:p w:rsidR="00D504A6" w:rsidRDefault="00D504A6">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p w:rsidR="00A242E0" w:rsidRDefault="00A242E0">
      <w:pPr>
        <w:rPr>
          <w:rFonts w:ascii="Calibri" w:hAnsi="Calibri" w:cs="Calibri"/>
        </w:rPr>
      </w:pPr>
    </w:p>
    <w:tbl>
      <w:tblPr>
        <w:tblW w:w="0" w:type="auto"/>
        <w:tblLook w:val="04A0" w:firstRow="1" w:lastRow="0" w:firstColumn="1" w:lastColumn="0" w:noHBand="0" w:noVBand="1"/>
      </w:tblPr>
      <w:tblGrid>
        <w:gridCol w:w="4563"/>
        <w:gridCol w:w="4563"/>
      </w:tblGrid>
      <w:tr w:rsidR="00AD1C7A" w:rsidTr="00AD1C7A">
        <w:trPr>
          <w:trHeight w:val="432"/>
        </w:trPr>
        <w:tc>
          <w:tcPr>
            <w:tcW w:w="9126" w:type="dxa"/>
            <w:gridSpan w:val="2"/>
            <w:hideMark/>
          </w:tcPr>
          <w:p w:rsidR="00AD1C7A" w:rsidRDefault="00AD1C7A" w:rsidP="00107FA5">
            <w:pPr>
              <w:widowControl w:val="0"/>
              <w:autoSpaceDE w:val="0"/>
              <w:autoSpaceDN w:val="0"/>
              <w:adjustRightInd w:val="0"/>
              <w:jc w:val="center"/>
              <w:rPr>
                <w:rFonts w:ascii="Calibri" w:hAnsi="Calibri" w:cs="Calibri"/>
                <w:b/>
                <w:color w:val="002A7E"/>
              </w:rPr>
            </w:pPr>
            <w:r>
              <w:rPr>
                <w:rFonts w:ascii="Calibri" w:hAnsi="Calibri" w:cs="Calibri"/>
                <w:b/>
                <w:color w:val="002A7E"/>
              </w:rPr>
              <w:lastRenderedPageBreak/>
              <w:t>(</w:t>
            </w:r>
            <w:r w:rsidR="00107FA5">
              <w:rPr>
                <w:rFonts w:ascii="Calibri" w:hAnsi="Calibri" w:cs="Calibri"/>
                <w:b/>
                <w:color w:val="002A7E"/>
              </w:rPr>
              <w:t>MDE-19004</w:t>
            </w:r>
            <w:r>
              <w:rPr>
                <w:rFonts w:ascii="Calibri" w:hAnsi="Calibri" w:cs="Calibri"/>
                <w:b/>
                <w:color w:val="002A7E"/>
              </w:rPr>
              <w:t xml:space="preserve">) </w:t>
            </w:r>
            <w:r>
              <w:rPr>
                <w:rFonts w:ascii="Calibri" w:hAnsi="Calibri" w:cs="Calibri"/>
                <w:b/>
                <w:bCs/>
                <w:color w:val="000080"/>
                <w:lang w:val="en-US" w:eastAsia="en-US"/>
              </w:rPr>
              <w:t>Computer</w:t>
            </w:r>
            <w:r>
              <w:rPr>
                <w:rFonts w:ascii="Calibri" w:hAnsi="Calibri" w:cs="Calibri"/>
                <w:color w:val="0000FF"/>
              </w:rPr>
              <w:t xml:space="preserve"> </w:t>
            </w:r>
            <w:r>
              <w:rPr>
                <w:rFonts w:ascii="Calibri" w:hAnsi="Calibri" w:cs="Calibri"/>
                <w:b/>
                <w:bCs/>
                <w:color w:val="000080"/>
                <w:lang w:val="en-US" w:eastAsia="en-US"/>
              </w:rPr>
              <w:t>Aided</w:t>
            </w:r>
            <w:r>
              <w:rPr>
                <w:rFonts w:ascii="Calibri" w:hAnsi="Calibri" w:cs="Calibri"/>
                <w:color w:val="0000FF"/>
              </w:rPr>
              <w:t xml:space="preserve"> </w:t>
            </w:r>
            <w:r>
              <w:rPr>
                <w:rFonts w:ascii="Calibri" w:hAnsi="Calibri" w:cs="Calibri"/>
                <w:b/>
                <w:bCs/>
                <w:color w:val="000080"/>
                <w:lang w:val="en-US" w:eastAsia="en-US"/>
              </w:rPr>
              <w:t>Design</w:t>
            </w:r>
            <w:r>
              <w:rPr>
                <w:rFonts w:ascii="Calibri" w:hAnsi="Calibri" w:cs="Calibri"/>
                <w:color w:val="0000FF"/>
              </w:rPr>
              <w:t xml:space="preserve">   </w:t>
            </w:r>
          </w:p>
        </w:tc>
      </w:tr>
      <w:tr w:rsidR="00AD1C7A" w:rsidTr="00AD1C7A">
        <w:tc>
          <w:tcPr>
            <w:tcW w:w="4563" w:type="dxa"/>
            <w:tcBorders>
              <w:top w:val="nil"/>
              <w:left w:val="nil"/>
              <w:bottom w:val="single" w:sz="4" w:space="0" w:color="auto"/>
              <w:right w:val="nil"/>
            </w:tcBorders>
            <w:hideMark/>
          </w:tcPr>
          <w:p w:rsidR="00AD1C7A" w:rsidRDefault="00AD1C7A">
            <w:pPr>
              <w:widowControl w:val="0"/>
              <w:tabs>
                <w:tab w:val="left" w:pos="4360"/>
              </w:tabs>
              <w:autoSpaceDE w:val="0"/>
              <w:autoSpaceDN w:val="0"/>
              <w:adjustRightInd w:val="0"/>
              <w:spacing w:line="237" w:lineRule="auto"/>
              <w:rPr>
                <w:rFonts w:ascii="Calibri" w:hAnsi="Calibri" w:cs="Calibri"/>
                <w:lang w:val="en-US" w:eastAsia="en-US"/>
              </w:rPr>
            </w:pPr>
            <w:r>
              <w:rPr>
                <w:rFonts w:ascii="Calibri" w:hAnsi="Calibri" w:cs="Calibri"/>
                <w:b/>
                <w:bCs/>
                <w:color w:val="000080"/>
                <w:lang w:val="en-US" w:eastAsia="en-US"/>
              </w:rPr>
              <w:t>Teaching Scheme</w:t>
            </w:r>
            <w:r>
              <w:rPr>
                <w:rFonts w:ascii="Calibri" w:hAnsi="Calibri" w:cs="Calibri"/>
                <w:lang w:val="en-US" w:eastAsia="en-US"/>
              </w:rPr>
              <w:tab/>
            </w:r>
          </w:p>
          <w:p w:rsidR="00AD1C7A" w:rsidRDefault="00AD1C7A">
            <w:pPr>
              <w:widowControl w:val="0"/>
              <w:tabs>
                <w:tab w:val="left" w:pos="4360"/>
              </w:tabs>
              <w:autoSpaceDE w:val="0"/>
              <w:autoSpaceDN w:val="0"/>
              <w:adjustRightInd w:val="0"/>
              <w:spacing w:line="230" w:lineRule="auto"/>
              <w:rPr>
                <w:rFonts w:ascii="Calibri" w:hAnsi="Calibri" w:cs="Calibri"/>
                <w:b/>
                <w:bCs/>
                <w:color w:val="000080"/>
                <w:lang w:val="en-US" w:eastAsia="en-US"/>
              </w:rPr>
            </w:pPr>
            <w:r>
              <w:rPr>
                <w:rFonts w:ascii="Calibri" w:hAnsi="Calibri" w:cs="Calibri"/>
                <w:lang w:val="en-US" w:eastAsia="en-US"/>
              </w:rPr>
              <w:t xml:space="preserve">Lectures: 3 </w:t>
            </w:r>
            <w:proofErr w:type="spellStart"/>
            <w:r>
              <w:rPr>
                <w:rFonts w:ascii="Calibri" w:hAnsi="Calibri" w:cs="Calibri"/>
                <w:lang w:val="en-US" w:eastAsia="en-US"/>
              </w:rPr>
              <w:t>hrs</w:t>
            </w:r>
            <w:proofErr w:type="spellEnd"/>
            <w:r>
              <w:rPr>
                <w:rFonts w:ascii="Calibri" w:hAnsi="Calibri" w:cs="Calibri"/>
                <w:lang w:val="en-US" w:eastAsia="en-US"/>
              </w:rPr>
              <w:t>/week</w:t>
            </w:r>
            <w:r>
              <w:rPr>
                <w:rFonts w:ascii="Calibri" w:hAnsi="Calibri" w:cs="Calibri"/>
                <w:lang w:val="en-US" w:eastAsia="en-US"/>
              </w:rPr>
              <w:tab/>
            </w:r>
          </w:p>
        </w:tc>
        <w:tc>
          <w:tcPr>
            <w:tcW w:w="4563" w:type="dxa"/>
            <w:tcBorders>
              <w:top w:val="nil"/>
              <w:left w:val="nil"/>
              <w:bottom w:val="single" w:sz="4" w:space="0" w:color="auto"/>
              <w:right w:val="nil"/>
            </w:tcBorders>
            <w:hideMark/>
          </w:tcPr>
          <w:p w:rsidR="00AD1C7A" w:rsidRDefault="00AD1C7A">
            <w:pPr>
              <w:widowControl w:val="0"/>
              <w:tabs>
                <w:tab w:val="left" w:pos="4360"/>
              </w:tabs>
              <w:autoSpaceDE w:val="0"/>
              <w:autoSpaceDN w:val="0"/>
              <w:adjustRightInd w:val="0"/>
              <w:spacing w:line="237" w:lineRule="auto"/>
              <w:rPr>
                <w:rFonts w:ascii="Calibri" w:hAnsi="Calibri" w:cs="Calibri"/>
                <w:lang w:val="en-US" w:eastAsia="en-US"/>
              </w:rPr>
            </w:pPr>
            <w:r>
              <w:rPr>
                <w:rFonts w:ascii="Calibri" w:hAnsi="Calibri" w:cs="Calibri"/>
                <w:b/>
                <w:bCs/>
                <w:color w:val="000080"/>
                <w:lang w:val="en-US" w:eastAsia="en-US"/>
              </w:rPr>
              <w:t>Examination Scheme</w:t>
            </w:r>
          </w:p>
          <w:p w:rsidR="00AD1C7A" w:rsidRDefault="00AD1C7A">
            <w:pPr>
              <w:widowControl w:val="0"/>
              <w:tabs>
                <w:tab w:val="left" w:pos="4360"/>
              </w:tabs>
              <w:autoSpaceDE w:val="0"/>
              <w:autoSpaceDN w:val="0"/>
              <w:adjustRightInd w:val="0"/>
              <w:spacing w:after="120" w:line="232" w:lineRule="auto"/>
              <w:rPr>
                <w:rFonts w:ascii="Calibri" w:hAnsi="Calibri" w:cs="Calibri"/>
                <w:lang w:val="en-US" w:eastAsia="en-US"/>
              </w:rPr>
            </w:pPr>
            <w:r>
              <w:rPr>
                <w:rFonts w:ascii="Calibri" w:hAnsi="Calibri" w:cs="Calibri"/>
                <w:lang w:val="en-US" w:eastAsia="en-US"/>
              </w:rPr>
              <w:t>T1, T2 – 20 marks each, End-</w:t>
            </w:r>
            <w:proofErr w:type="spellStart"/>
            <w:r>
              <w:rPr>
                <w:rFonts w:ascii="Calibri" w:hAnsi="Calibri" w:cs="Calibri"/>
                <w:lang w:val="en-US" w:eastAsia="en-US"/>
              </w:rPr>
              <w:t>Sem</w:t>
            </w:r>
            <w:proofErr w:type="spellEnd"/>
            <w:r>
              <w:rPr>
                <w:rFonts w:ascii="Calibri" w:hAnsi="Calibri" w:cs="Calibri"/>
                <w:lang w:val="en-US" w:eastAsia="en-US"/>
              </w:rPr>
              <w:t xml:space="preserve"> Exam - 60</w:t>
            </w:r>
          </w:p>
        </w:tc>
      </w:tr>
      <w:tr w:rsidR="00AD1C7A" w:rsidTr="00AD1C7A">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AD1C7A" w:rsidRDefault="00AD1C7A">
            <w:pPr>
              <w:spacing w:after="120"/>
              <w:rPr>
                <w:rFonts w:ascii="Calibri" w:hAnsi="Calibri" w:cs="Calibri"/>
                <w:b/>
                <w:bCs/>
                <w:color w:val="000080"/>
                <w:lang w:val="en-US" w:eastAsia="en-US"/>
              </w:rPr>
            </w:pPr>
            <w:r>
              <w:rPr>
                <w:rFonts w:ascii="Calibri" w:hAnsi="Calibri" w:cs="Calibri"/>
                <w:b/>
                <w:bCs/>
                <w:color w:val="000080"/>
                <w:lang w:val="en-US" w:eastAsia="en-US"/>
              </w:rPr>
              <w:t>Course Outcomes:</w:t>
            </w:r>
          </w:p>
          <w:p w:rsidR="00AD1C7A" w:rsidRDefault="00DB12FD">
            <w:pPr>
              <w:rPr>
                <w:rFonts w:ascii="Calibri" w:hAnsi="Calibri" w:cs="Calibri"/>
                <w:lang w:val="en-US" w:eastAsia="en-US"/>
              </w:rPr>
            </w:pPr>
            <w:r>
              <w:rPr>
                <w:rFonts w:ascii="Calibri" w:hAnsi="Calibri" w:cs="Calibri"/>
                <w:lang w:eastAsia="en-US"/>
              </w:rPr>
              <w:t>At the end of the course students will be able to:</w:t>
            </w:r>
          </w:p>
          <w:p w:rsidR="00AD1C7A" w:rsidRDefault="00DB12FD" w:rsidP="007503DD">
            <w:pPr>
              <w:numPr>
                <w:ilvl w:val="0"/>
                <w:numId w:val="26"/>
              </w:numPr>
              <w:spacing w:after="120"/>
              <w:ind w:left="720" w:hanging="540"/>
              <w:contextualSpacing/>
              <w:rPr>
                <w:rFonts w:ascii="Calibri" w:eastAsia="Calibri" w:hAnsi="Calibri" w:cs="Calibri"/>
                <w:color w:val="000000"/>
                <w:lang w:val="en-US" w:eastAsia="en-US"/>
              </w:rPr>
            </w:pPr>
            <w:r>
              <w:rPr>
                <w:rFonts w:ascii="Calibri" w:eastAsia="Calibri" w:hAnsi="Calibri" w:cs="Calibri"/>
                <w:color w:val="000000"/>
                <w:lang w:val="en-US" w:eastAsia="en-US"/>
              </w:rPr>
              <w:t xml:space="preserve">understand </w:t>
            </w:r>
            <w:r w:rsidR="00AD1C7A">
              <w:rPr>
                <w:rFonts w:ascii="Calibri" w:eastAsia="Calibri" w:hAnsi="Calibri" w:cs="Calibri"/>
                <w:color w:val="000000"/>
                <w:lang w:val="en-US" w:eastAsia="en-US"/>
              </w:rPr>
              <w:t xml:space="preserve"> the princ</w:t>
            </w:r>
            <w:r>
              <w:rPr>
                <w:rFonts w:ascii="Calibri" w:eastAsia="Calibri" w:hAnsi="Calibri" w:cs="Calibri"/>
                <w:color w:val="000000"/>
                <w:lang w:val="en-US" w:eastAsia="en-US"/>
              </w:rPr>
              <w:t>iples of CAD systems and  implement</w:t>
            </w:r>
            <w:r w:rsidR="00AD1C7A">
              <w:rPr>
                <w:rFonts w:ascii="Calibri" w:eastAsia="Calibri" w:hAnsi="Calibri" w:cs="Calibri"/>
                <w:color w:val="000000"/>
                <w:lang w:val="en-US" w:eastAsia="en-US"/>
              </w:rPr>
              <w:t xml:space="preserve"> these principles to CAM and CAE systems.</w:t>
            </w:r>
          </w:p>
          <w:p w:rsidR="00DB12FD" w:rsidRPr="00DB12FD" w:rsidRDefault="00DB12FD" w:rsidP="007503DD">
            <w:pPr>
              <w:numPr>
                <w:ilvl w:val="0"/>
                <w:numId w:val="26"/>
              </w:numPr>
              <w:spacing w:after="120"/>
              <w:ind w:left="180" w:firstLine="0"/>
              <w:contextualSpacing/>
              <w:rPr>
                <w:rFonts w:ascii="Calibri" w:eastAsia="Calibri" w:hAnsi="Calibri" w:cs="Calibri"/>
                <w:lang w:val="en-US" w:eastAsia="en-US"/>
              </w:rPr>
            </w:pPr>
            <w:r>
              <w:rPr>
                <w:rFonts w:ascii="Calibri" w:eastAsia="Calibri" w:hAnsi="Calibri" w:cs="Calibri"/>
                <w:color w:val="000000"/>
                <w:lang w:val="en-US" w:eastAsia="en-US"/>
              </w:rPr>
              <w:t>apply</w:t>
            </w:r>
            <w:r w:rsidR="00AD1C7A">
              <w:rPr>
                <w:rFonts w:ascii="Calibri" w:eastAsia="Calibri" w:hAnsi="Calibri" w:cs="Calibri"/>
                <w:color w:val="000000"/>
                <w:lang w:val="en-US" w:eastAsia="en-US"/>
              </w:rPr>
              <w:t xml:space="preserve"> 2D, 3D transformations and projection transformations</w:t>
            </w:r>
            <w:r>
              <w:rPr>
                <w:rFonts w:ascii="Calibri" w:eastAsia="Calibri" w:hAnsi="Calibri" w:cs="Calibri"/>
                <w:color w:val="000000"/>
                <w:lang w:val="en-US" w:eastAsia="en-US"/>
              </w:rPr>
              <w:t xml:space="preserve"> to solve mechanical    </w:t>
            </w:r>
          </w:p>
          <w:p w:rsidR="00AD1C7A" w:rsidRDefault="00DB12FD" w:rsidP="00DB12FD">
            <w:pPr>
              <w:spacing w:after="120"/>
              <w:ind w:left="180"/>
              <w:contextualSpacing/>
              <w:rPr>
                <w:rFonts w:ascii="Calibri" w:eastAsia="Calibri" w:hAnsi="Calibri" w:cs="Calibri"/>
                <w:lang w:val="en-US" w:eastAsia="en-US"/>
              </w:rPr>
            </w:pPr>
            <w:r>
              <w:rPr>
                <w:rFonts w:ascii="Calibri" w:eastAsia="Calibri" w:hAnsi="Calibri" w:cs="Calibri"/>
                <w:color w:val="000000"/>
                <w:lang w:val="en-US" w:eastAsia="en-US"/>
              </w:rPr>
              <w:t xml:space="preserve">           engineering problems</w:t>
            </w:r>
          </w:p>
          <w:p w:rsidR="00AD1C7A" w:rsidRDefault="00BA6732" w:rsidP="007503DD">
            <w:pPr>
              <w:numPr>
                <w:ilvl w:val="0"/>
                <w:numId w:val="26"/>
              </w:numPr>
              <w:spacing w:after="120"/>
              <w:ind w:left="180" w:firstLine="0"/>
              <w:contextualSpacing/>
              <w:rPr>
                <w:rFonts w:ascii="Calibri" w:eastAsia="Calibri" w:hAnsi="Calibri" w:cs="Calibri"/>
                <w:lang w:val="en-US" w:eastAsia="en-US"/>
              </w:rPr>
            </w:pPr>
            <w:r>
              <w:rPr>
                <w:rFonts w:ascii="Calibri" w:eastAsia="Calibri" w:hAnsi="Calibri" w:cs="Calibri"/>
                <w:color w:val="000000"/>
                <w:lang w:val="en-US" w:eastAsia="en-US"/>
              </w:rPr>
              <w:t>g</w:t>
            </w:r>
            <w:r w:rsidR="00AD1C7A">
              <w:rPr>
                <w:rFonts w:ascii="Calibri" w:eastAsia="Calibri" w:hAnsi="Calibri" w:cs="Calibri"/>
                <w:color w:val="000000"/>
                <w:lang w:val="en-US" w:eastAsia="en-US"/>
              </w:rPr>
              <w:t>et knowledge of various approaches of geometric  modeling</w:t>
            </w:r>
          </w:p>
          <w:p w:rsidR="00AD1C7A" w:rsidRDefault="00BA6732" w:rsidP="007503DD">
            <w:pPr>
              <w:numPr>
                <w:ilvl w:val="0"/>
                <w:numId w:val="26"/>
              </w:numPr>
              <w:spacing w:after="120"/>
              <w:ind w:left="180" w:firstLine="0"/>
              <w:contextualSpacing/>
              <w:rPr>
                <w:rFonts w:ascii="Calibri" w:eastAsia="Calibri" w:hAnsi="Calibri" w:cs="Calibri"/>
                <w:lang w:val="en-US" w:eastAsia="en-US"/>
              </w:rPr>
            </w:pPr>
            <w:r>
              <w:rPr>
                <w:rFonts w:ascii="Calibri" w:eastAsia="Calibri" w:hAnsi="Calibri" w:cs="Calibri"/>
                <w:color w:val="000000"/>
                <w:lang w:val="en-US" w:eastAsia="en-US"/>
              </w:rPr>
              <w:t>u</w:t>
            </w:r>
            <w:r w:rsidR="00AD1C7A">
              <w:rPr>
                <w:rFonts w:ascii="Calibri" w:eastAsia="Calibri" w:hAnsi="Calibri" w:cs="Calibri"/>
                <w:color w:val="000000"/>
                <w:lang w:val="en-US" w:eastAsia="en-US"/>
              </w:rPr>
              <w:t>nderstand mathematical representation of 2D and 3D entities</w:t>
            </w:r>
          </w:p>
          <w:p w:rsidR="00DB12FD" w:rsidRPr="00DB12FD" w:rsidRDefault="00BA6732" w:rsidP="007503DD">
            <w:pPr>
              <w:numPr>
                <w:ilvl w:val="0"/>
                <w:numId w:val="26"/>
              </w:numPr>
              <w:spacing w:after="120"/>
              <w:ind w:left="180" w:firstLine="0"/>
              <w:contextualSpacing/>
              <w:rPr>
                <w:rFonts w:ascii="Calibri" w:eastAsia="Calibri" w:hAnsi="Calibri" w:cs="Calibri"/>
                <w:lang w:val="en-US" w:eastAsia="en-US"/>
              </w:rPr>
            </w:pPr>
            <w:r>
              <w:t>d</w:t>
            </w:r>
            <w:r w:rsidR="00AD1C7A">
              <w:t xml:space="preserve">evelop an ability to create automated solid model using CAD Customization and </w:t>
            </w:r>
            <w:r w:rsidR="00DB12FD">
              <w:t xml:space="preserve">  </w:t>
            </w:r>
          </w:p>
          <w:p w:rsidR="00AD1C7A" w:rsidRDefault="00DB12FD" w:rsidP="00DB12FD">
            <w:pPr>
              <w:spacing w:after="120"/>
              <w:ind w:left="180"/>
              <w:contextualSpacing/>
              <w:rPr>
                <w:rFonts w:ascii="Calibri" w:eastAsia="Calibri" w:hAnsi="Calibri" w:cs="Calibri"/>
                <w:lang w:val="en-US" w:eastAsia="en-US"/>
              </w:rPr>
            </w:pPr>
            <w:r>
              <w:t xml:space="preserve">          </w:t>
            </w:r>
            <w:r w:rsidR="00AD1C7A">
              <w:t>understand CAD/CAM data exchange formats</w:t>
            </w:r>
          </w:p>
          <w:p w:rsidR="00AD1C7A" w:rsidRDefault="00AD1C7A">
            <w:pPr>
              <w:spacing w:after="200" w:line="276" w:lineRule="auto"/>
              <w:ind w:left="180"/>
              <w:contextualSpacing/>
              <w:rPr>
                <w:rFonts w:ascii="Calibri" w:eastAsia="Calibri" w:hAnsi="Calibri" w:cs="Calibri"/>
                <w:lang w:val="en-US" w:eastAsia="en-US"/>
              </w:rPr>
            </w:pPr>
          </w:p>
        </w:tc>
      </w:tr>
      <w:tr w:rsidR="00AD1C7A" w:rsidTr="00AD1C7A">
        <w:tc>
          <w:tcPr>
            <w:tcW w:w="9126" w:type="dxa"/>
            <w:gridSpan w:val="2"/>
            <w:tcBorders>
              <w:top w:val="single" w:sz="4" w:space="0" w:color="auto"/>
              <w:left w:val="single" w:sz="4" w:space="0" w:color="auto"/>
              <w:bottom w:val="single" w:sz="4" w:space="0" w:color="auto"/>
              <w:right w:val="single" w:sz="4" w:space="0" w:color="auto"/>
            </w:tcBorders>
          </w:tcPr>
          <w:p w:rsidR="00E14316" w:rsidRDefault="00E14316">
            <w:pPr>
              <w:widowControl w:val="0"/>
              <w:autoSpaceDE w:val="0"/>
              <w:autoSpaceDN w:val="0"/>
              <w:adjustRightInd w:val="0"/>
              <w:jc w:val="both"/>
              <w:rPr>
                <w:rFonts w:ascii="Calibri" w:hAnsi="Calibri" w:cs="Calibri"/>
                <w:b/>
                <w:bCs/>
                <w:color w:val="0000CC"/>
                <w:lang w:val="en-US" w:eastAsia="en-US"/>
              </w:rPr>
            </w:pPr>
          </w:p>
          <w:p w:rsidR="00AD1C7A" w:rsidRDefault="00AD1C7A">
            <w:pPr>
              <w:widowControl w:val="0"/>
              <w:autoSpaceDE w:val="0"/>
              <w:autoSpaceDN w:val="0"/>
              <w:adjustRightInd w:val="0"/>
              <w:jc w:val="both"/>
              <w:rPr>
                <w:rFonts w:ascii="Calibri" w:hAnsi="Calibri" w:cs="Calibri"/>
                <w:b/>
                <w:bCs/>
                <w:color w:val="0000CC"/>
                <w:lang w:val="en-US" w:eastAsia="en-US"/>
              </w:rPr>
            </w:pPr>
            <w:r>
              <w:rPr>
                <w:rFonts w:ascii="Calibri" w:hAnsi="Calibri" w:cs="Calibri"/>
                <w:b/>
                <w:bCs/>
                <w:color w:val="0000CC"/>
                <w:lang w:val="en-US" w:eastAsia="en-US"/>
              </w:rPr>
              <w:t>Syllabus Contents:</w:t>
            </w:r>
          </w:p>
          <w:p w:rsidR="00E14316" w:rsidRDefault="00E14316">
            <w:pPr>
              <w:widowControl w:val="0"/>
              <w:autoSpaceDE w:val="0"/>
              <w:autoSpaceDN w:val="0"/>
              <w:adjustRightInd w:val="0"/>
              <w:jc w:val="both"/>
              <w:rPr>
                <w:rFonts w:ascii="Calibri" w:hAnsi="Calibri" w:cs="Calibri"/>
                <w:b/>
                <w:bCs/>
                <w:color w:val="0000CC"/>
                <w:lang w:val="en-US" w:eastAsia="en-US"/>
              </w:rPr>
            </w:pPr>
          </w:p>
          <w:p w:rsidR="00AD1C7A" w:rsidRDefault="00AD1C7A">
            <w:pPr>
              <w:autoSpaceDE w:val="0"/>
              <w:autoSpaceDN w:val="0"/>
              <w:adjustRightInd w:val="0"/>
              <w:spacing w:after="200" w:line="276" w:lineRule="auto"/>
              <w:ind w:left="180"/>
              <w:jc w:val="both"/>
              <w:rPr>
                <w:rFonts w:ascii="Calibri" w:hAnsi="Calibri" w:cs="Calibri"/>
                <w:color w:val="000000"/>
              </w:rPr>
            </w:pPr>
            <w:r>
              <w:rPr>
                <w:rFonts w:ascii="Calibri" w:hAnsi="Calibri" w:cs="Calibri"/>
                <w:b/>
                <w:color w:val="000000"/>
              </w:rPr>
              <w:t>Unit 1:</w:t>
            </w:r>
            <w:r>
              <w:rPr>
                <w:rFonts w:ascii="Calibri" w:hAnsi="Calibri" w:cs="Calibri"/>
                <w:color w:val="000000"/>
              </w:rPr>
              <w:t xml:space="preserve"> CAD Hardware and Software, Types of systems and system considerations, input and output devices, hardware integration and networking, hardware trends, Software modules, </w:t>
            </w:r>
          </w:p>
          <w:p w:rsidR="00AD1C7A" w:rsidRDefault="00AD1C7A">
            <w:pPr>
              <w:autoSpaceDE w:val="0"/>
              <w:autoSpaceDN w:val="0"/>
              <w:adjustRightInd w:val="0"/>
              <w:spacing w:after="200" w:line="276" w:lineRule="auto"/>
              <w:ind w:left="180"/>
              <w:jc w:val="both"/>
              <w:rPr>
                <w:rFonts w:ascii="Calibri" w:hAnsi="Calibri" w:cs="Calibri"/>
                <w:color w:val="000000"/>
              </w:rPr>
            </w:pPr>
            <w:r>
              <w:rPr>
                <w:rFonts w:ascii="Calibri" w:hAnsi="Calibri" w:cs="Calibri"/>
                <w:b/>
                <w:color w:val="000000"/>
              </w:rPr>
              <w:t>Unit 2:</w:t>
            </w:r>
            <w:r>
              <w:rPr>
                <w:rFonts w:ascii="Calibri" w:hAnsi="Calibri" w:cs="Calibri"/>
                <w:color w:val="000000"/>
              </w:rPr>
              <w:t xml:space="preserve"> Computer Communications, Principle of networking, classification networks, network wring, methods, transmission media and interfaces, network operating systems, </w:t>
            </w:r>
          </w:p>
          <w:p w:rsidR="00AD1C7A" w:rsidRDefault="00AD1C7A">
            <w:pPr>
              <w:autoSpaceDE w:val="0"/>
              <w:autoSpaceDN w:val="0"/>
              <w:adjustRightInd w:val="0"/>
              <w:spacing w:after="200" w:line="276" w:lineRule="auto"/>
              <w:ind w:left="180"/>
              <w:jc w:val="both"/>
              <w:rPr>
                <w:rFonts w:ascii="Calibri" w:hAnsi="Calibri" w:cs="Calibri"/>
                <w:color w:val="000000"/>
              </w:rPr>
            </w:pPr>
            <w:r>
              <w:rPr>
                <w:rFonts w:ascii="Calibri" w:hAnsi="Calibri" w:cs="Calibri"/>
                <w:b/>
                <w:color w:val="000000"/>
              </w:rPr>
              <w:t>Unit 3:</w:t>
            </w:r>
            <w:r>
              <w:rPr>
                <w:rFonts w:ascii="Calibri" w:hAnsi="Calibri" w:cs="Calibri"/>
                <w:color w:val="000000"/>
              </w:rPr>
              <w:t xml:space="preserve"> Computer Graphics Introduction, transformation of geometric models: translation, scaling, reflection, rotation, homogeneous representation, concatenated transformations; mappings of geometric models, translational mapping rotational mapping, general mapping, mappings as changes of coordinate system; inverse transformations and mapping; </w:t>
            </w:r>
          </w:p>
          <w:p w:rsidR="00AD1C7A" w:rsidRDefault="00AD1C7A">
            <w:pPr>
              <w:autoSpaceDE w:val="0"/>
              <w:autoSpaceDN w:val="0"/>
              <w:adjustRightInd w:val="0"/>
              <w:spacing w:after="200" w:line="276" w:lineRule="auto"/>
              <w:ind w:left="180"/>
              <w:jc w:val="both"/>
              <w:rPr>
                <w:rFonts w:ascii="Calibri" w:hAnsi="Calibri" w:cs="Calibri"/>
                <w:color w:val="000000"/>
              </w:rPr>
            </w:pPr>
            <w:r>
              <w:rPr>
                <w:rFonts w:ascii="Calibri" w:hAnsi="Calibri" w:cs="Calibri"/>
                <w:b/>
                <w:color w:val="000000"/>
              </w:rPr>
              <w:t>Unit 4 : P</w:t>
            </w:r>
            <w:r>
              <w:rPr>
                <w:rFonts w:ascii="Calibri" w:hAnsi="Calibri" w:cs="Calibri"/>
                <w:color w:val="000000"/>
              </w:rPr>
              <w:t xml:space="preserve">rojections of geometric models, orthographic projections, Geometric </w:t>
            </w:r>
            <w:proofErr w:type="spellStart"/>
            <w:r>
              <w:rPr>
                <w:rFonts w:ascii="Calibri" w:hAnsi="Calibri" w:cs="Calibri"/>
                <w:color w:val="000000"/>
              </w:rPr>
              <w:t>Modeling</w:t>
            </w:r>
            <w:proofErr w:type="spellEnd"/>
            <w:r>
              <w:rPr>
                <w:rFonts w:ascii="Calibri" w:hAnsi="Calibri" w:cs="Calibri"/>
                <w:color w:val="000000"/>
              </w:rPr>
              <w:t xml:space="preserve">, curve representation: Parametric representation of analytic curves, parametric representation of synthetic curves, curve manipulations. Surface representation, </w:t>
            </w:r>
          </w:p>
          <w:p w:rsidR="00AD1C7A" w:rsidRDefault="00AD1C7A">
            <w:pPr>
              <w:autoSpaceDE w:val="0"/>
              <w:autoSpaceDN w:val="0"/>
              <w:adjustRightInd w:val="0"/>
              <w:spacing w:after="200" w:line="276" w:lineRule="auto"/>
              <w:ind w:left="180"/>
              <w:jc w:val="both"/>
              <w:rPr>
                <w:rFonts w:ascii="Calibri" w:hAnsi="Calibri" w:cs="Calibri"/>
                <w:color w:val="000000"/>
              </w:rPr>
            </w:pPr>
            <w:r>
              <w:rPr>
                <w:rFonts w:ascii="Calibri" w:hAnsi="Calibri" w:cs="Calibri"/>
                <w:b/>
                <w:color w:val="000000"/>
              </w:rPr>
              <w:t>Unit 5 :</w:t>
            </w:r>
            <w:r>
              <w:rPr>
                <w:rFonts w:ascii="Calibri" w:hAnsi="Calibri" w:cs="Calibri"/>
                <w:color w:val="000000"/>
              </w:rPr>
              <w:t xml:space="preserve"> Fundamentals of solid </w:t>
            </w:r>
            <w:proofErr w:type="spellStart"/>
            <w:r>
              <w:rPr>
                <w:rFonts w:ascii="Calibri" w:hAnsi="Calibri" w:cs="Calibri"/>
                <w:color w:val="000000"/>
              </w:rPr>
              <w:t>modeling</w:t>
            </w:r>
            <w:proofErr w:type="spellEnd"/>
            <w:r>
              <w:rPr>
                <w:rFonts w:ascii="Calibri" w:hAnsi="Calibri" w:cs="Calibri"/>
                <w:color w:val="000000"/>
              </w:rPr>
              <w:t xml:space="preserve">, boundary representation (B-rep), Constructive Solid Geometry (CSF), sweep representation, Analytic Solid </w:t>
            </w:r>
            <w:proofErr w:type="spellStart"/>
            <w:r>
              <w:rPr>
                <w:rFonts w:ascii="Calibri" w:hAnsi="Calibri" w:cs="Calibri"/>
                <w:color w:val="000000"/>
              </w:rPr>
              <w:t>Modeling</w:t>
            </w:r>
            <w:proofErr w:type="spellEnd"/>
            <w:r>
              <w:rPr>
                <w:rFonts w:ascii="Calibri" w:hAnsi="Calibri" w:cs="Calibri"/>
                <w:color w:val="000000"/>
              </w:rPr>
              <w:t xml:space="preserve"> (ASM), other representations; solid manipulations, solid </w:t>
            </w:r>
            <w:proofErr w:type="spellStart"/>
            <w:r>
              <w:rPr>
                <w:rFonts w:ascii="Calibri" w:hAnsi="Calibri" w:cs="Calibri"/>
                <w:color w:val="000000"/>
              </w:rPr>
              <w:t>modeling</w:t>
            </w:r>
            <w:proofErr w:type="spellEnd"/>
            <w:r>
              <w:rPr>
                <w:rFonts w:ascii="Calibri" w:hAnsi="Calibri" w:cs="Calibri"/>
                <w:color w:val="000000"/>
              </w:rPr>
              <w:t xml:space="preserve"> based applications: mass properties calculations, mechanical </w:t>
            </w:r>
            <w:proofErr w:type="spellStart"/>
            <w:r>
              <w:rPr>
                <w:rFonts w:ascii="Calibri" w:hAnsi="Calibri" w:cs="Calibri"/>
                <w:color w:val="000000"/>
              </w:rPr>
              <w:t>tolerancing</w:t>
            </w:r>
            <w:proofErr w:type="spellEnd"/>
            <w:r>
              <w:rPr>
                <w:rFonts w:ascii="Calibri" w:hAnsi="Calibri" w:cs="Calibri"/>
                <w:color w:val="000000"/>
              </w:rPr>
              <w:t xml:space="preserve">, etc. </w:t>
            </w:r>
          </w:p>
          <w:p w:rsidR="00AD1C7A" w:rsidRDefault="00AD1C7A">
            <w:pPr>
              <w:autoSpaceDE w:val="0"/>
              <w:autoSpaceDN w:val="0"/>
              <w:adjustRightInd w:val="0"/>
              <w:spacing w:after="200" w:line="276" w:lineRule="auto"/>
              <w:ind w:left="180"/>
              <w:jc w:val="both"/>
              <w:rPr>
                <w:rFonts w:ascii="Calibri" w:hAnsi="Calibri" w:cs="Calibri"/>
                <w:color w:val="000000"/>
              </w:rPr>
            </w:pPr>
            <w:r>
              <w:rPr>
                <w:rFonts w:ascii="Calibri" w:hAnsi="Calibri" w:cs="Calibri"/>
                <w:b/>
                <w:color w:val="000000"/>
              </w:rPr>
              <w:t>Unit 6:</w:t>
            </w:r>
            <w:r>
              <w:rPr>
                <w:rFonts w:ascii="Calibri" w:hAnsi="Calibri" w:cs="Calibri"/>
                <w:color w:val="000000"/>
              </w:rPr>
              <w:t xml:space="preserve"> </w:t>
            </w:r>
            <w:r w:rsidRPr="004A6D4E">
              <w:rPr>
                <w:rFonts w:ascii="Calibri" w:hAnsi="Calibri" w:cs="Calibri"/>
                <w:color w:val="000000"/>
              </w:rPr>
              <w:t>CAD Customization: Need of Cad customization. OLE interfaces in CAD/CAM software; Use of General programming interfaces like VB, VBS, VC++, Open GL programming and System dependent programming interfaces like Visual LISP (AutoCAD), GRIP (</w:t>
            </w:r>
            <w:proofErr w:type="spellStart"/>
            <w:r w:rsidRPr="004A6D4E">
              <w:rPr>
                <w:rFonts w:ascii="Calibri" w:hAnsi="Calibri" w:cs="Calibri"/>
                <w:color w:val="000000"/>
              </w:rPr>
              <w:t>Unigraphics</w:t>
            </w:r>
            <w:proofErr w:type="spellEnd"/>
            <w:r w:rsidRPr="004A6D4E">
              <w:rPr>
                <w:rFonts w:ascii="Calibri" w:hAnsi="Calibri" w:cs="Calibri"/>
                <w:color w:val="000000"/>
              </w:rPr>
              <w:t xml:space="preserve">), Pro-Programming (Pro/Engineer). Creating automated Solid </w:t>
            </w:r>
            <w:proofErr w:type="spellStart"/>
            <w:r w:rsidRPr="004A6D4E">
              <w:rPr>
                <w:rFonts w:ascii="Calibri" w:hAnsi="Calibri" w:cs="Calibri"/>
                <w:color w:val="000000"/>
              </w:rPr>
              <w:t>modeling</w:t>
            </w:r>
            <w:proofErr w:type="spellEnd"/>
            <w:r w:rsidRPr="004A6D4E">
              <w:rPr>
                <w:rFonts w:ascii="Calibri" w:hAnsi="Calibri" w:cs="Calibri"/>
                <w:color w:val="000000"/>
              </w:rPr>
              <w:t xml:space="preserve"> using Customization through API. Data Exchange Formats Introduction to </w:t>
            </w:r>
            <w:proofErr w:type="spellStart"/>
            <w:r w:rsidRPr="004A6D4E">
              <w:rPr>
                <w:rFonts w:ascii="Calibri" w:hAnsi="Calibri" w:cs="Calibri"/>
                <w:color w:val="000000"/>
              </w:rPr>
              <w:t>CAD/Cam</w:t>
            </w:r>
            <w:proofErr w:type="spellEnd"/>
            <w:r w:rsidRPr="004A6D4E">
              <w:rPr>
                <w:rFonts w:ascii="Calibri" w:hAnsi="Calibri" w:cs="Calibri"/>
                <w:color w:val="000000"/>
              </w:rPr>
              <w:t xml:space="preserve"> data </w:t>
            </w:r>
            <w:r w:rsidRPr="004A6D4E">
              <w:rPr>
                <w:rFonts w:ascii="Calibri" w:hAnsi="Calibri" w:cs="Calibri"/>
                <w:color w:val="000000"/>
              </w:rPr>
              <w:lastRenderedPageBreak/>
              <w:t xml:space="preserve">exchange formats. Direct and Indirect translators. Neutral file formats: Data Exchange format (DXF), Standard Triangular Languages (STL), Initial Graphics Exchange Specification (IGES). </w:t>
            </w:r>
          </w:p>
          <w:p w:rsidR="00AD1C7A" w:rsidRDefault="00AD1C7A">
            <w:pPr>
              <w:tabs>
                <w:tab w:val="left" w:pos="720"/>
              </w:tabs>
              <w:rPr>
                <w:rFonts w:ascii="Calibri" w:hAnsi="Calibri" w:cs="Calibri"/>
              </w:rPr>
            </w:pPr>
          </w:p>
        </w:tc>
      </w:tr>
      <w:tr w:rsidR="00AD1C7A" w:rsidTr="00AD1C7A">
        <w:tc>
          <w:tcPr>
            <w:tcW w:w="9126" w:type="dxa"/>
            <w:gridSpan w:val="2"/>
            <w:tcBorders>
              <w:top w:val="single" w:sz="4" w:space="0" w:color="auto"/>
              <w:left w:val="single" w:sz="4" w:space="0" w:color="auto"/>
              <w:bottom w:val="single" w:sz="4" w:space="0" w:color="auto"/>
              <w:right w:val="single" w:sz="4" w:space="0" w:color="auto"/>
            </w:tcBorders>
          </w:tcPr>
          <w:p w:rsidR="00AD1C7A" w:rsidRDefault="00AD1C7A">
            <w:pPr>
              <w:widowControl w:val="0"/>
              <w:autoSpaceDE w:val="0"/>
              <w:autoSpaceDN w:val="0"/>
              <w:adjustRightInd w:val="0"/>
              <w:spacing w:after="120"/>
              <w:rPr>
                <w:rFonts w:ascii="Calibri" w:hAnsi="Calibri" w:cs="Calibri"/>
                <w:b/>
                <w:bCs/>
                <w:color w:val="0000CC"/>
                <w:lang w:val="en-US" w:eastAsia="en-US"/>
              </w:rPr>
            </w:pPr>
            <w:r>
              <w:rPr>
                <w:rFonts w:ascii="Calibri" w:hAnsi="Calibri" w:cs="Calibri"/>
                <w:b/>
                <w:bCs/>
                <w:color w:val="0000CC"/>
                <w:lang w:val="en-US" w:eastAsia="en-US"/>
              </w:rPr>
              <w:lastRenderedPageBreak/>
              <w:t>References:</w:t>
            </w:r>
          </w:p>
          <w:p w:rsidR="00AD1C7A" w:rsidRDefault="00AD1C7A" w:rsidP="007503DD">
            <w:pPr>
              <w:pStyle w:val="ListParagraph"/>
              <w:numPr>
                <w:ilvl w:val="0"/>
                <w:numId w:val="27"/>
              </w:numPr>
              <w:autoSpaceDE w:val="0"/>
              <w:autoSpaceDN w:val="0"/>
              <w:adjustRightInd w:val="0"/>
              <w:ind w:left="720" w:hanging="540"/>
              <w:rPr>
                <w:rFonts w:cs="Calibri"/>
                <w:color w:val="000000"/>
                <w:sz w:val="24"/>
                <w:szCs w:val="24"/>
              </w:rPr>
            </w:pPr>
            <w:proofErr w:type="spellStart"/>
            <w:r>
              <w:rPr>
                <w:rFonts w:cs="Calibri"/>
                <w:color w:val="000000"/>
                <w:sz w:val="24"/>
                <w:szCs w:val="24"/>
              </w:rPr>
              <w:t>Ibrahbim</w:t>
            </w:r>
            <w:proofErr w:type="spellEnd"/>
            <w:r>
              <w:rPr>
                <w:rFonts w:cs="Calibri"/>
                <w:color w:val="000000"/>
                <w:sz w:val="24"/>
                <w:szCs w:val="24"/>
              </w:rPr>
              <w:t xml:space="preserve"> </w:t>
            </w:r>
            <w:proofErr w:type="spellStart"/>
            <w:r>
              <w:rPr>
                <w:rFonts w:cs="Calibri"/>
                <w:color w:val="000000"/>
                <w:sz w:val="24"/>
                <w:szCs w:val="24"/>
              </w:rPr>
              <w:t>Zeid</w:t>
            </w:r>
            <w:proofErr w:type="spellEnd"/>
            <w:r>
              <w:rPr>
                <w:rFonts w:cs="Calibri"/>
                <w:color w:val="000000"/>
                <w:sz w:val="24"/>
                <w:szCs w:val="24"/>
              </w:rPr>
              <w:t>, “CAD / CAM Theory and Practice”.</w:t>
            </w:r>
          </w:p>
          <w:p w:rsidR="00AD1C7A" w:rsidRDefault="00AD1C7A" w:rsidP="007503DD">
            <w:pPr>
              <w:pStyle w:val="ListParagraph"/>
              <w:numPr>
                <w:ilvl w:val="0"/>
                <w:numId w:val="27"/>
              </w:numPr>
              <w:autoSpaceDE w:val="0"/>
              <w:autoSpaceDN w:val="0"/>
              <w:adjustRightInd w:val="0"/>
              <w:ind w:left="720" w:hanging="540"/>
              <w:rPr>
                <w:rFonts w:cs="Calibri"/>
                <w:color w:val="000000"/>
                <w:sz w:val="24"/>
                <w:szCs w:val="24"/>
              </w:rPr>
            </w:pPr>
            <w:r>
              <w:rPr>
                <w:rFonts w:cs="Calibri"/>
                <w:color w:val="000000"/>
                <w:sz w:val="24"/>
                <w:szCs w:val="24"/>
              </w:rPr>
              <w:t>Jim Browne, “Computer Aided Engineering and Design”.</w:t>
            </w:r>
          </w:p>
          <w:p w:rsidR="00AD1C7A" w:rsidRDefault="00AD1C7A" w:rsidP="007503DD">
            <w:pPr>
              <w:pStyle w:val="ListParagraph"/>
              <w:numPr>
                <w:ilvl w:val="0"/>
                <w:numId w:val="27"/>
              </w:numPr>
              <w:autoSpaceDE w:val="0"/>
              <w:autoSpaceDN w:val="0"/>
              <w:adjustRightInd w:val="0"/>
              <w:ind w:left="720" w:hanging="540"/>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Radhakrishnan</w:t>
            </w:r>
            <w:proofErr w:type="spellEnd"/>
            <w:r>
              <w:rPr>
                <w:rFonts w:cs="Calibri"/>
                <w:color w:val="000000"/>
                <w:sz w:val="24"/>
                <w:szCs w:val="24"/>
              </w:rPr>
              <w:t xml:space="preserve"> / V. </w:t>
            </w:r>
            <w:proofErr w:type="spellStart"/>
            <w:r>
              <w:rPr>
                <w:rFonts w:cs="Calibri"/>
                <w:color w:val="000000"/>
                <w:sz w:val="24"/>
                <w:szCs w:val="24"/>
              </w:rPr>
              <w:t>Raju</w:t>
            </w:r>
            <w:proofErr w:type="spellEnd"/>
            <w:r>
              <w:rPr>
                <w:rFonts w:cs="Calibri"/>
                <w:color w:val="000000"/>
                <w:sz w:val="24"/>
                <w:szCs w:val="24"/>
              </w:rPr>
              <w:t xml:space="preserve"> / S. </w:t>
            </w:r>
            <w:proofErr w:type="spellStart"/>
            <w:r>
              <w:rPr>
                <w:rFonts w:cs="Calibri"/>
                <w:color w:val="000000"/>
                <w:sz w:val="24"/>
                <w:szCs w:val="24"/>
              </w:rPr>
              <w:t>Subramanyam</w:t>
            </w:r>
            <w:proofErr w:type="spellEnd"/>
            <w:r>
              <w:rPr>
                <w:rFonts w:cs="Calibri"/>
                <w:color w:val="000000"/>
                <w:sz w:val="24"/>
                <w:szCs w:val="24"/>
              </w:rPr>
              <w:t>, “CAD / CAM / CIM”.</w:t>
            </w:r>
          </w:p>
          <w:p w:rsidR="00AD1C7A" w:rsidRDefault="00AD1C7A" w:rsidP="007503DD">
            <w:pPr>
              <w:pStyle w:val="ListParagraph"/>
              <w:numPr>
                <w:ilvl w:val="0"/>
                <w:numId w:val="27"/>
              </w:numPr>
              <w:autoSpaceDE w:val="0"/>
              <w:autoSpaceDN w:val="0"/>
              <w:adjustRightInd w:val="0"/>
              <w:ind w:left="720" w:hanging="540"/>
              <w:rPr>
                <w:rFonts w:cs="Calibri"/>
                <w:color w:val="000000"/>
                <w:sz w:val="24"/>
                <w:szCs w:val="24"/>
              </w:rPr>
            </w:pPr>
            <w:r>
              <w:rPr>
                <w:rFonts w:cs="Calibri"/>
                <w:color w:val="000000"/>
                <w:sz w:val="24"/>
                <w:szCs w:val="24"/>
              </w:rPr>
              <w:t xml:space="preserve">P.N. </w:t>
            </w:r>
            <w:proofErr w:type="spellStart"/>
            <w:r>
              <w:rPr>
                <w:rFonts w:cs="Calibri"/>
                <w:color w:val="000000"/>
                <w:sz w:val="24"/>
                <w:szCs w:val="24"/>
              </w:rPr>
              <w:t>Rao</w:t>
            </w:r>
            <w:proofErr w:type="spellEnd"/>
            <w:r>
              <w:rPr>
                <w:rFonts w:cs="Calibri"/>
                <w:color w:val="000000"/>
                <w:sz w:val="24"/>
                <w:szCs w:val="24"/>
              </w:rPr>
              <w:t xml:space="preserve">, “CAD / CAM principles and applications”, Tata </w:t>
            </w:r>
            <w:proofErr w:type="spellStart"/>
            <w:r>
              <w:rPr>
                <w:rFonts w:cs="Calibri"/>
                <w:color w:val="000000"/>
                <w:sz w:val="24"/>
                <w:szCs w:val="24"/>
              </w:rPr>
              <w:t>Mcraw</w:t>
            </w:r>
            <w:proofErr w:type="spellEnd"/>
            <w:r>
              <w:rPr>
                <w:rFonts w:cs="Calibri"/>
                <w:color w:val="000000"/>
                <w:sz w:val="24"/>
                <w:szCs w:val="24"/>
              </w:rPr>
              <w:t>-Hill, 2002.</w:t>
            </w:r>
          </w:p>
          <w:p w:rsidR="00AD1C7A" w:rsidRDefault="00AD1C7A" w:rsidP="007503DD">
            <w:pPr>
              <w:pStyle w:val="ListParagraph"/>
              <w:numPr>
                <w:ilvl w:val="0"/>
                <w:numId w:val="27"/>
              </w:numPr>
              <w:autoSpaceDE w:val="0"/>
              <w:autoSpaceDN w:val="0"/>
              <w:adjustRightInd w:val="0"/>
              <w:ind w:left="720" w:hanging="540"/>
              <w:rPr>
                <w:rFonts w:cs="Calibri"/>
                <w:color w:val="000000"/>
                <w:sz w:val="24"/>
                <w:szCs w:val="24"/>
              </w:rPr>
            </w:pPr>
            <w:r>
              <w:rPr>
                <w:rFonts w:cs="Calibri"/>
                <w:color w:val="000000"/>
                <w:sz w:val="24"/>
                <w:szCs w:val="24"/>
              </w:rPr>
              <w:t>Rogers / Adams, “Mathematical Elements for Computer Graphics”.</w:t>
            </w:r>
          </w:p>
          <w:p w:rsidR="00AD1C7A" w:rsidRDefault="00AD1C7A" w:rsidP="007503DD">
            <w:pPr>
              <w:pStyle w:val="ListParagraph"/>
              <w:numPr>
                <w:ilvl w:val="0"/>
                <w:numId w:val="27"/>
              </w:numPr>
              <w:autoSpaceDE w:val="0"/>
              <w:autoSpaceDN w:val="0"/>
              <w:adjustRightInd w:val="0"/>
              <w:ind w:left="720" w:hanging="540"/>
              <w:rPr>
                <w:rFonts w:cs="Calibri"/>
                <w:color w:val="000000"/>
                <w:sz w:val="24"/>
                <w:szCs w:val="24"/>
              </w:rPr>
            </w:pPr>
            <w:r>
              <w:rPr>
                <w:rFonts w:cs="Calibri"/>
                <w:color w:val="000000"/>
                <w:sz w:val="24"/>
                <w:szCs w:val="24"/>
              </w:rPr>
              <w:t>Rooney and Steadman, “Principles of Computer Aided Design”, Aug. 1993.</w:t>
            </w:r>
          </w:p>
          <w:p w:rsidR="00AD1C7A" w:rsidRDefault="00AD1C7A" w:rsidP="007503DD">
            <w:pPr>
              <w:pStyle w:val="ListParagraph"/>
              <w:numPr>
                <w:ilvl w:val="0"/>
                <w:numId w:val="27"/>
              </w:numPr>
              <w:ind w:left="720" w:hanging="540"/>
              <w:rPr>
                <w:rFonts w:cs="Calibri"/>
                <w:sz w:val="24"/>
                <w:szCs w:val="24"/>
              </w:rPr>
            </w:pPr>
            <w:r>
              <w:rPr>
                <w:rFonts w:cs="Calibri"/>
                <w:color w:val="000000"/>
                <w:sz w:val="24"/>
                <w:szCs w:val="24"/>
              </w:rPr>
              <w:t xml:space="preserve">Jerry Banks / John Carson / Barry Nelson / David </w:t>
            </w:r>
            <w:proofErr w:type="spellStart"/>
            <w:r>
              <w:rPr>
                <w:rFonts w:cs="Calibri"/>
                <w:color w:val="000000"/>
                <w:sz w:val="24"/>
                <w:szCs w:val="24"/>
              </w:rPr>
              <w:t>Nicol</w:t>
            </w:r>
            <w:proofErr w:type="spellEnd"/>
            <w:r>
              <w:rPr>
                <w:rFonts w:cs="Calibri"/>
                <w:color w:val="000000"/>
                <w:sz w:val="24"/>
                <w:szCs w:val="24"/>
              </w:rPr>
              <w:t>, “Discrete-Event System Simulation”</w:t>
            </w:r>
          </w:p>
          <w:p w:rsidR="00AD1C7A" w:rsidRDefault="00AD1C7A">
            <w:pPr>
              <w:jc w:val="both"/>
              <w:rPr>
                <w:rFonts w:ascii="Calibri" w:hAnsi="Calibri" w:cs="Calibri"/>
              </w:rPr>
            </w:pPr>
          </w:p>
        </w:tc>
      </w:tr>
    </w:tbl>
    <w:p w:rsidR="00AD1C7A" w:rsidRDefault="00AD1C7A">
      <w:pPr>
        <w:rPr>
          <w:rFonts w:ascii="Calibri" w:hAnsi="Calibri" w:cs="Calibri"/>
        </w:rPr>
      </w:pPr>
    </w:p>
    <w:tbl>
      <w:tblPr>
        <w:tblW w:w="0" w:type="auto"/>
        <w:tblLook w:val="04A0" w:firstRow="1" w:lastRow="0" w:firstColumn="1" w:lastColumn="0" w:noHBand="0" w:noVBand="1"/>
      </w:tblPr>
      <w:tblGrid>
        <w:gridCol w:w="4563"/>
        <w:gridCol w:w="4563"/>
      </w:tblGrid>
      <w:tr w:rsidR="00416B0B" w:rsidRPr="00E10BFE" w:rsidTr="008A51A3">
        <w:trPr>
          <w:trHeight w:val="432"/>
        </w:trPr>
        <w:tc>
          <w:tcPr>
            <w:tcW w:w="9126" w:type="dxa"/>
            <w:gridSpan w:val="2"/>
          </w:tcPr>
          <w:p w:rsidR="00416B0B" w:rsidRPr="00E10BFE" w:rsidRDefault="00416B0B" w:rsidP="00A6333B">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w:t>
            </w:r>
            <w:r w:rsidR="00A6333B">
              <w:rPr>
                <w:rFonts w:ascii="Calibri" w:hAnsi="Calibri" w:cs="Calibri"/>
                <w:b/>
                <w:bCs/>
                <w:color w:val="000080"/>
                <w:lang w:val="en-US" w:eastAsia="en-US"/>
              </w:rPr>
              <w:t>MDE-19005</w:t>
            </w:r>
            <w:r w:rsidRPr="00E10BFE">
              <w:rPr>
                <w:rFonts w:ascii="Calibri" w:hAnsi="Calibri" w:cs="Calibri"/>
                <w:b/>
                <w:bCs/>
                <w:color w:val="000080"/>
                <w:lang w:val="en-US" w:eastAsia="en-US"/>
              </w:rPr>
              <w:t xml:space="preserve">) Advanced Vibrations and </w:t>
            </w:r>
            <w:r w:rsidR="00E93F1F" w:rsidRPr="00E10BFE">
              <w:rPr>
                <w:rFonts w:ascii="Calibri" w:hAnsi="Calibri" w:cs="Calibri"/>
                <w:b/>
                <w:bCs/>
                <w:color w:val="000080"/>
                <w:lang w:val="en-US" w:eastAsia="en-US"/>
              </w:rPr>
              <w:t>Acoustics</w:t>
            </w:r>
            <w:r w:rsidR="00F76ED9">
              <w:rPr>
                <w:rFonts w:ascii="Calibri" w:hAnsi="Calibri" w:cs="Calibri"/>
                <w:b/>
                <w:bCs/>
                <w:color w:val="000080"/>
                <w:lang w:val="en-US" w:eastAsia="en-US"/>
              </w:rPr>
              <w:t xml:space="preserve"> </w:t>
            </w:r>
          </w:p>
        </w:tc>
      </w:tr>
      <w:tr w:rsidR="00416B0B" w:rsidRPr="00E10BFE" w:rsidTr="008A51A3">
        <w:tc>
          <w:tcPr>
            <w:tcW w:w="4563" w:type="dxa"/>
            <w:tcBorders>
              <w:bottom w:val="single" w:sz="4" w:space="0" w:color="auto"/>
            </w:tcBorders>
          </w:tcPr>
          <w:p w:rsidR="00416B0B" w:rsidRPr="00E10BFE" w:rsidRDefault="00416B0B" w:rsidP="008A51A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416B0B" w:rsidRPr="00E10BFE" w:rsidRDefault="00416B0B"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416B0B" w:rsidRPr="00E10BFE" w:rsidRDefault="00416B0B" w:rsidP="008A51A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416B0B" w:rsidRPr="00E10BFE" w:rsidRDefault="00416B0B" w:rsidP="008A51A3">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416B0B" w:rsidRPr="00E10BFE" w:rsidTr="008A51A3">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416B0B" w:rsidRPr="00E10BFE" w:rsidRDefault="00416B0B" w:rsidP="008A51A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416B0B" w:rsidRPr="00E10BFE" w:rsidRDefault="00416B0B" w:rsidP="00DE5A9D">
            <w:pPr>
              <w:rPr>
                <w:rFonts w:ascii="Calibri" w:hAnsi="Calibri" w:cs="Calibri"/>
                <w:lang w:eastAsia="en-US"/>
              </w:rPr>
            </w:pPr>
            <w:r w:rsidRPr="00E10BFE">
              <w:rPr>
                <w:rFonts w:ascii="Calibri" w:hAnsi="Calibri" w:cs="Calibri"/>
                <w:lang w:eastAsia="en-US"/>
              </w:rPr>
              <w:t>At the end of the course:</w:t>
            </w:r>
          </w:p>
          <w:p w:rsidR="00FF608D" w:rsidRPr="00E10BFE" w:rsidRDefault="00FF608D" w:rsidP="00DE5A9D">
            <w:pPr>
              <w:rPr>
                <w:rFonts w:ascii="Calibri" w:hAnsi="Calibri" w:cs="Calibri"/>
                <w:lang w:val="en-US" w:eastAsia="en-US"/>
              </w:rPr>
            </w:pP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The students will be able to model a given vibratory system as SDOF or MDOF system, with or without damping.  He would also identify the type of given base or force excitation as periodic or aperiodic. He would be able to write, mathematically, the excitations of the types such as impulse, step, ramp, half sinusoidal, or such simple arbitrary excitations.</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 xml:space="preserve">The student will be able to predict response of a SDOF system, damped or </w:t>
            </w:r>
            <w:proofErr w:type="spellStart"/>
            <w:r w:rsidRPr="00E10BFE">
              <w:rPr>
                <w:rFonts w:ascii="Calibri" w:eastAsia="Calibri" w:hAnsi="Calibri" w:cs="Calibri"/>
                <w:lang w:val="en-US" w:eastAsia="en-US"/>
              </w:rPr>
              <w:t>undamped</w:t>
            </w:r>
            <w:proofErr w:type="spellEnd"/>
            <w:r w:rsidRPr="00E10BFE">
              <w:rPr>
                <w:rFonts w:ascii="Calibri" w:eastAsia="Calibri" w:hAnsi="Calibri" w:cs="Calibri"/>
                <w:lang w:val="en-US" w:eastAsia="en-US"/>
              </w:rPr>
              <w:t>, subjected to simple arbitrary base or force excitations mentioned above using convolution integral; They will be able to obtain Shock Response Spectrum of SDOF systems for such excitations and understand use of the SRS.</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 xml:space="preserve">The students will be able to write differential equations of motion for MDOF systems, and through the technique of decoupling and orthogonal properties of natural modes, should be able to obtain the </w:t>
            </w:r>
            <w:proofErr w:type="spellStart"/>
            <w:r w:rsidRPr="00E10BFE">
              <w:rPr>
                <w:rFonts w:ascii="Calibri" w:eastAsia="Calibri" w:hAnsi="Calibri" w:cs="Calibri"/>
                <w:lang w:val="en-US" w:eastAsia="en-US"/>
              </w:rPr>
              <w:t>eigen</w:t>
            </w:r>
            <w:proofErr w:type="spellEnd"/>
            <w:r w:rsidRPr="00E10BFE">
              <w:rPr>
                <w:rFonts w:ascii="Calibri" w:eastAsia="Calibri" w:hAnsi="Calibri" w:cs="Calibri"/>
                <w:lang w:val="en-US" w:eastAsia="en-US"/>
              </w:rPr>
              <w:t>-values and mode shapes of natural vibrations and response to harmonic and arbitrary excitations.</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 xml:space="preserve">The students will be able to obtain the </w:t>
            </w:r>
            <w:proofErr w:type="spellStart"/>
            <w:r w:rsidRPr="00E10BFE">
              <w:rPr>
                <w:rFonts w:ascii="Calibri" w:eastAsia="Calibri" w:hAnsi="Calibri" w:cs="Calibri"/>
                <w:lang w:val="en-US" w:eastAsia="en-US"/>
              </w:rPr>
              <w:t>eigen</w:t>
            </w:r>
            <w:proofErr w:type="spellEnd"/>
            <w:r w:rsidRPr="00E10BFE">
              <w:rPr>
                <w:rFonts w:ascii="Calibri" w:eastAsia="Calibri" w:hAnsi="Calibri" w:cs="Calibri"/>
                <w:lang w:val="en-US" w:eastAsia="en-US"/>
              </w:rPr>
              <w:t>-values and mode shapes of natural vibrations and response to harmonic excitations using orthogonal properties of natural modes.</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lastRenderedPageBreak/>
              <w:t xml:space="preserve">Student will be able to obtain natural frequencies and mode shapes of MDOF and continuous systems using computational methods such as Rayleigh-Ritz method, </w:t>
            </w:r>
            <w:proofErr w:type="spellStart"/>
            <w:r w:rsidRPr="00E10BFE">
              <w:rPr>
                <w:rFonts w:ascii="Calibri" w:eastAsia="Calibri" w:hAnsi="Calibri" w:cs="Calibri"/>
                <w:lang w:val="en-US" w:eastAsia="en-US"/>
              </w:rPr>
              <w:t>Holzer</w:t>
            </w:r>
            <w:proofErr w:type="spellEnd"/>
            <w:r w:rsidRPr="00E10BFE">
              <w:rPr>
                <w:rFonts w:ascii="Calibri" w:eastAsia="Calibri" w:hAnsi="Calibri" w:cs="Calibri"/>
                <w:lang w:val="en-US" w:eastAsia="en-US"/>
              </w:rPr>
              <w:t xml:space="preserve"> method,  </w:t>
            </w:r>
            <w:proofErr w:type="spellStart"/>
            <w:r w:rsidRPr="00E10BFE">
              <w:rPr>
                <w:rFonts w:ascii="Calibri" w:eastAsia="Calibri" w:hAnsi="Calibri" w:cs="Calibri"/>
                <w:lang w:val="en-US" w:eastAsia="en-US"/>
              </w:rPr>
              <w:t>Dunckerley’s</w:t>
            </w:r>
            <w:proofErr w:type="spellEnd"/>
            <w:r w:rsidRPr="00E10BFE">
              <w:rPr>
                <w:rFonts w:ascii="Calibri" w:eastAsia="Calibri" w:hAnsi="Calibri" w:cs="Calibri"/>
                <w:lang w:val="en-US" w:eastAsia="en-US"/>
              </w:rPr>
              <w:t xml:space="preserve"> method, and </w:t>
            </w:r>
            <w:proofErr w:type="spellStart"/>
            <w:r w:rsidRPr="00E10BFE">
              <w:rPr>
                <w:rFonts w:ascii="Calibri" w:eastAsia="Calibri" w:hAnsi="Calibri" w:cs="Calibri"/>
                <w:lang w:val="en-US" w:eastAsia="en-US"/>
              </w:rPr>
              <w:t>Stodola’s</w:t>
            </w:r>
            <w:proofErr w:type="spellEnd"/>
            <w:r w:rsidRPr="00E10BFE">
              <w:rPr>
                <w:rFonts w:ascii="Calibri" w:eastAsia="Calibri" w:hAnsi="Calibri" w:cs="Calibri"/>
                <w:lang w:val="en-US" w:eastAsia="en-US"/>
              </w:rPr>
              <w:t xml:space="preserve"> method.</w:t>
            </w:r>
          </w:p>
          <w:p w:rsidR="00FF608D" w:rsidRPr="00E10BFE" w:rsidRDefault="00FF608D" w:rsidP="00F9166C">
            <w:pPr>
              <w:numPr>
                <w:ilvl w:val="0"/>
                <w:numId w:val="7"/>
              </w:numPr>
              <w:tabs>
                <w:tab w:val="left" w:pos="720"/>
              </w:tabs>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Student will know various terminologies used in acoustics and acoustic wave   transmission.</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The student will able to derive plane and spherical wave equations, and will be able to obtain sound pressure level at a given distance from a simple sound source of known strength.</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Students will be able to understand the mechanism of hearing by human and principles of Psychoacoustics and noise control.</w:t>
            </w:r>
          </w:p>
          <w:p w:rsidR="00FF608D" w:rsidRPr="00E10BFE" w:rsidRDefault="00FF608D" w:rsidP="00F9166C">
            <w:pPr>
              <w:numPr>
                <w:ilvl w:val="0"/>
                <w:numId w:val="7"/>
              </w:numPr>
              <w:spacing w:after="200" w:line="276" w:lineRule="auto"/>
              <w:ind w:hanging="540"/>
              <w:jc w:val="both"/>
              <w:rPr>
                <w:rFonts w:ascii="Calibri" w:eastAsia="Calibri" w:hAnsi="Calibri" w:cs="Calibri"/>
                <w:lang w:val="en-US" w:eastAsia="en-US"/>
              </w:rPr>
            </w:pPr>
            <w:r w:rsidRPr="00E10BFE">
              <w:rPr>
                <w:rFonts w:ascii="Calibri" w:eastAsia="Calibri" w:hAnsi="Calibri" w:cs="Calibri"/>
                <w:lang w:val="en-US" w:eastAsia="en-US"/>
              </w:rPr>
              <w:t>The student will be able to measure and analyze signals received from vibrating and/or noise radiating structure by use of accelerometers, microphones and signal analyzer.  They should be able to carry out FFT analysis and know the dominant frequency components in the signal and their correlation with the vibration of the structure.  They should be able to identify correlation between two signals being received from two sources.</w:t>
            </w:r>
          </w:p>
          <w:p w:rsidR="00416B0B" w:rsidRPr="00E10BFE" w:rsidRDefault="00416B0B" w:rsidP="008A51A3">
            <w:pPr>
              <w:pStyle w:val="NormalWeb"/>
              <w:ind w:left="720"/>
              <w:jc w:val="both"/>
              <w:rPr>
                <w:rFonts w:ascii="Calibri" w:hAnsi="Calibri" w:cs="Calibri"/>
              </w:rPr>
            </w:pPr>
          </w:p>
        </w:tc>
      </w:tr>
      <w:tr w:rsidR="00416B0B" w:rsidRPr="00E10BFE" w:rsidTr="008A51A3">
        <w:tc>
          <w:tcPr>
            <w:tcW w:w="9126" w:type="dxa"/>
            <w:gridSpan w:val="2"/>
            <w:tcBorders>
              <w:top w:val="single" w:sz="4" w:space="0" w:color="auto"/>
              <w:left w:val="single" w:sz="4" w:space="0" w:color="auto"/>
              <w:bottom w:val="single" w:sz="4" w:space="0" w:color="auto"/>
              <w:right w:val="single" w:sz="4" w:space="0" w:color="auto"/>
            </w:tcBorders>
          </w:tcPr>
          <w:p w:rsidR="00416B0B" w:rsidRPr="00E10BFE" w:rsidRDefault="00416B0B" w:rsidP="008A51A3">
            <w:pPr>
              <w:widowControl w:val="0"/>
              <w:autoSpaceDE w:val="0"/>
              <w:autoSpaceDN w:val="0"/>
              <w:adjustRightInd w:val="0"/>
              <w:jc w:val="both"/>
              <w:rPr>
                <w:rFonts w:ascii="Calibri" w:hAnsi="Calibri" w:cs="Calibri"/>
                <w:b/>
                <w:bCs/>
                <w:color w:val="0000CC"/>
                <w:lang w:val="en-US" w:eastAsia="en-US"/>
              </w:rPr>
            </w:pPr>
            <w:r w:rsidRPr="00E10BFE">
              <w:rPr>
                <w:rFonts w:ascii="Calibri" w:hAnsi="Calibri" w:cs="Calibri"/>
                <w:b/>
                <w:bCs/>
                <w:color w:val="0000CC"/>
                <w:lang w:val="en-US" w:eastAsia="en-US"/>
              </w:rPr>
              <w:lastRenderedPageBreak/>
              <w:t>Syllabus Contents:</w:t>
            </w:r>
          </w:p>
          <w:p w:rsidR="00416B0B" w:rsidRPr="00E10BFE" w:rsidRDefault="00416B0B" w:rsidP="008A51A3">
            <w:pPr>
              <w:widowControl w:val="0"/>
              <w:autoSpaceDE w:val="0"/>
              <w:autoSpaceDN w:val="0"/>
              <w:adjustRightInd w:val="0"/>
              <w:jc w:val="both"/>
              <w:rPr>
                <w:rFonts w:ascii="Calibri" w:hAnsi="Calibri" w:cs="Calibri"/>
                <w:b/>
                <w:bCs/>
                <w:color w:val="0000CC"/>
                <w:lang w:val="en-US" w:eastAsia="en-US"/>
              </w:rPr>
            </w:pPr>
          </w:p>
          <w:p w:rsidR="00FF608D" w:rsidRPr="00E10BFE" w:rsidRDefault="00FF608D" w:rsidP="008A51A3">
            <w:pPr>
              <w:spacing w:line="276" w:lineRule="auto"/>
              <w:ind w:left="180"/>
              <w:jc w:val="both"/>
              <w:rPr>
                <w:rFonts w:ascii="Calibri" w:eastAsia="Calibri" w:hAnsi="Calibri" w:cs="Calibri"/>
                <w:b/>
              </w:rPr>
            </w:pPr>
            <w:r w:rsidRPr="00E10BFE">
              <w:rPr>
                <w:rFonts w:ascii="Calibri" w:eastAsia="Calibri" w:hAnsi="Calibri" w:cs="Calibri"/>
                <w:b/>
              </w:rPr>
              <w:t>Unit 1</w:t>
            </w:r>
          </w:p>
          <w:p w:rsidR="00FF608D" w:rsidRPr="00E10BFE" w:rsidRDefault="00FF608D" w:rsidP="008A51A3">
            <w:pPr>
              <w:spacing w:line="276" w:lineRule="auto"/>
              <w:ind w:left="180"/>
              <w:jc w:val="both"/>
              <w:rPr>
                <w:rFonts w:ascii="Calibri" w:eastAsia="Calibri" w:hAnsi="Calibri" w:cs="Calibri"/>
              </w:rPr>
            </w:pPr>
            <w:r w:rsidRPr="00E10BFE">
              <w:rPr>
                <w:rFonts w:ascii="Calibri" w:eastAsia="Calibri" w:hAnsi="Calibri" w:cs="Calibri"/>
              </w:rPr>
              <w:t>Transient Vibrations, Response of a single degree of freedom system to step and any arbitrary excitation, convolution (Duhamel’s) integral, impulse response function</w:t>
            </w:r>
          </w:p>
          <w:p w:rsidR="00FF608D" w:rsidRPr="00E10BFE" w:rsidRDefault="00FF608D" w:rsidP="008A51A3">
            <w:pPr>
              <w:spacing w:line="276" w:lineRule="auto"/>
              <w:ind w:left="180"/>
              <w:jc w:val="both"/>
              <w:rPr>
                <w:rFonts w:ascii="Calibri" w:eastAsia="Calibri" w:hAnsi="Calibri" w:cs="Calibri"/>
              </w:rPr>
            </w:pPr>
          </w:p>
          <w:p w:rsidR="00FF608D" w:rsidRPr="00E10BFE" w:rsidRDefault="00FF608D" w:rsidP="008A51A3">
            <w:pPr>
              <w:spacing w:line="276" w:lineRule="auto"/>
              <w:ind w:left="180"/>
              <w:jc w:val="both"/>
              <w:rPr>
                <w:rFonts w:ascii="Calibri" w:eastAsia="Calibri" w:hAnsi="Calibri" w:cs="Calibri"/>
                <w:b/>
              </w:rPr>
            </w:pPr>
            <w:r w:rsidRPr="00E10BFE">
              <w:rPr>
                <w:rFonts w:ascii="Calibri" w:eastAsia="Calibri" w:hAnsi="Calibri" w:cs="Calibri"/>
                <w:b/>
              </w:rPr>
              <w:t>Unit 2</w:t>
            </w:r>
          </w:p>
          <w:p w:rsidR="00FF608D" w:rsidRPr="00E10BFE" w:rsidRDefault="00FF608D" w:rsidP="008A51A3">
            <w:pPr>
              <w:spacing w:line="276" w:lineRule="auto"/>
              <w:ind w:left="180"/>
              <w:jc w:val="both"/>
              <w:rPr>
                <w:rFonts w:ascii="Calibri" w:eastAsia="Calibri" w:hAnsi="Calibri" w:cs="Calibri"/>
              </w:rPr>
            </w:pPr>
            <w:r w:rsidRPr="00E10BFE">
              <w:rPr>
                <w:rFonts w:ascii="Calibri" w:eastAsia="Calibri" w:hAnsi="Calibri" w:cs="Calibri"/>
              </w:rPr>
              <w:t>Free, damped and forced vibrations of two degree of freedom systems, use of Lagrange’s equations to derive the equations of motion,</w:t>
            </w:r>
            <w:r w:rsidR="00784EAF" w:rsidRPr="00E10BFE">
              <w:rPr>
                <w:rFonts w:ascii="Calibri" w:eastAsia="Calibri" w:hAnsi="Calibri" w:cs="Calibri"/>
              </w:rPr>
              <w:t xml:space="preserve"> </w:t>
            </w:r>
            <w:r w:rsidR="00E3544D" w:rsidRPr="00E10BFE">
              <w:rPr>
                <w:rFonts w:ascii="Calibri" w:eastAsia="Calibri" w:hAnsi="Calibri" w:cs="Calibri"/>
              </w:rPr>
              <w:t>normal modes and their pr</w:t>
            </w:r>
            <w:r w:rsidR="00E3544D">
              <w:rPr>
                <w:rFonts w:ascii="Calibri" w:eastAsia="Calibri" w:hAnsi="Calibri" w:cs="Calibri"/>
              </w:rPr>
              <w:t xml:space="preserve">operties, </w:t>
            </w:r>
            <w:r w:rsidR="00784EAF">
              <w:rPr>
                <w:rFonts w:ascii="Calibri" w:eastAsia="Calibri" w:hAnsi="Calibri" w:cs="Calibri"/>
              </w:rPr>
              <w:t>m</w:t>
            </w:r>
            <w:r w:rsidR="00784EAF" w:rsidRPr="00E10BFE">
              <w:rPr>
                <w:rFonts w:ascii="Calibri" w:eastAsia="Calibri" w:hAnsi="Calibri" w:cs="Calibri"/>
              </w:rPr>
              <w:t xml:space="preserve">ulti degree of freedom systems,  Eigen values and Eigen vectors, </w:t>
            </w:r>
            <w:r w:rsidR="00784EAF">
              <w:rPr>
                <w:rFonts w:ascii="Calibri" w:eastAsia="Calibri" w:hAnsi="Calibri" w:cs="Calibri"/>
              </w:rPr>
              <w:t>mode summation method.</w:t>
            </w:r>
          </w:p>
          <w:p w:rsidR="00FF608D" w:rsidRPr="00E10BFE" w:rsidRDefault="00FF608D" w:rsidP="008A51A3">
            <w:pPr>
              <w:spacing w:line="276" w:lineRule="auto"/>
              <w:ind w:left="180"/>
              <w:jc w:val="both"/>
              <w:rPr>
                <w:rFonts w:ascii="Calibri" w:eastAsia="Calibri" w:hAnsi="Calibri" w:cs="Calibri"/>
              </w:rPr>
            </w:pPr>
          </w:p>
          <w:p w:rsidR="00FF608D" w:rsidRPr="00E10BFE" w:rsidRDefault="00FF608D" w:rsidP="008A51A3">
            <w:pPr>
              <w:spacing w:line="276" w:lineRule="auto"/>
              <w:ind w:left="180"/>
              <w:jc w:val="both"/>
              <w:rPr>
                <w:rFonts w:ascii="Calibri" w:eastAsia="Calibri" w:hAnsi="Calibri" w:cs="Calibri"/>
                <w:b/>
              </w:rPr>
            </w:pPr>
            <w:r w:rsidRPr="00E10BFE">
              <w:rPr>
                <w:rFonts w:ascii="Calibri" w:eastAsia="Calibri" w:hAnsi="Calibri" w:cs="Calibri"/>
                <w:b/>
              </w:rPr>
              <w:t>Unit 3</w:t>
            </w:r>
          </w:p>
          <w:p w:rsidR="00FF608D" w:rsidRPr="00E10BFE" w:rsidRDefault="00FF608D" w:rsidP="008A51A3">
            <w:pPr>
              <w:spacing w:line="276" w:lineRule="auto"/>
              <w:ind w:left="180"/>
              <w:jc w:val="both"/>
              <w:rPr>
                <w:rFonts w:ascii="Calibri" w:eastAsia="Calibri" w:hAnsi="Calibri" w:cs="Calibri"/>
              </w:rPr>
            </w:pPr>
            <w:r w:rsidRPr="00E10BFE">
              <w:rPr>
                <w:rFonts w:ascii="Calibri" w:eastAsia="Calibri" w:hAnsi="Calibri" w:cs="Calibri"/>
              </w:rPr>
              <w:t xml:space="preserve">Continuous Systems, Vibrations of strings, bars, shafts and beams, discretised models of continuous systems and their solutions using Rayleigh – Ritz method, Mode summation method, </w:t>
            </w:r>
          </w:p>
          <w:p w:rsidR="00FF608D" w:rsidRPr="00E10BFE" w:rsidRDefault="00FF608D" w:rsidP="008A51A3">
            <w:pPr>
              <w:spacing w:line="276" w:lineRule="auto"/>
              <w:ind w:left="180"/>
              <w:jc w:val="both"/>
              <w:rPr>
                <w:rFonts w:ascii="Calibri" w:eastAsia="Calibri" w:hAnsi="Calibri" w:cs="Calibri"/>
              </w:rPr>
            </w:pPr>
          </w:p>
          <w:p w:rsidR="00FF608D" w:rsidRPr="00E10BFE" w:rsidRDefault="00FF608D" w:rsidP="008A51A3">
            <w:pPr>
              <w:spacing w:line="276" w:lineRule="auto"/>
              <w:ind w:left="180"/>
              <w:jc w:val="both"/>
              <w:rPr>
                <w:rFonts w:ascii="Calibri" w:eastAsia="Calibri" w:hAnsi="Calibri" w:cs="Calibri"/>
                <w:b/>
              </w:rPr>
            </w:pPr>
            <w:r w:rsidRPr="00E10BFE">
              <w:rPr>
                <w:rFonts w:ascii="Calibri" w:eastAsia="Calibri" w:hAnsi="Calibri" w:cs="Calibri"/>
                <w:b/>
              </w:rPr>
              <w:t>Unit 4</w:t>
            </w:r>
          </w:p>
          <w:p w:rsidR="00FF608D" w:rsidRPr="00E10BFE" w:rsidRDefault="00FF608D" w:rsidP="008A51A3">
            <w:pPr>
              <w:spacing w:line="276" w:lineRule="auto"/>
              <w:ind w:left="180"/>
              <w:jc w:val="both"/>
              <w:rPr>
                <w:rFonts w:ascii="Calibri" w:eastAsia="Calibri" w:hAnsi="Calibri" w:cs="Calibri"/>
              </w:rPr>
            </w:pPr>
            <w:r w:rsidRPr="00E10BFE">
              <w:rPr>
                <w:rFonts w:ascii="Calibri" w:eastAsia="Calibri" w:hAnsi="Calibri" w:cs="Calibri"/>
              </w:rPr>
              <w:t xml:space="preserve">Vibration Control, Methods of vibration control, principle of superposition, Numerical and computer methods in vibrations: Rayleigh, Rayleigh-Ritz and </w:t>
            </w:r>
            <w:proofErr w:type="spellStart"/>
            <w:r w:rsidRPr="00E10BFE">
              <w:rPr>
                <w:rFonts w:ascii="Calibri" w:eastAsia="Calibri" w:hAnsi="Calibri" w:cs="Calibri"/>
              </w:rPr>
              <w:t>Dunkerley’s</w:t>
            </w:r>
            <w:proofErr w:type="spellEnd"/>
            <w:r w:rsidRPr="00E10BFE">
              <w:rPr>
                <w:rFonts w:ascii="Calibri" w:eastAsia="Calibri" w:hAnsi="Calibri" w:cs="Calibri"/>
              </w:rPr>
              <w:t xml:space="preserve"> methods, matrix iteration method for </w:t>
            </w:r>
            <w:proofErr w:type="spellStart"/>
            <w:r w:rsidRPr="00E10BFE">
              <w:rPr>
                <w:rFonts w:ascii="Calibri" w:eastAsia="Calibri" w:hAnsi="Calibri" w:cs="Calibri"/>
              </w:rPr>
              <w:t>eigen</w:t>
            </w:r>
            <w:proofErr w:type="spellEnd"/>
            <w:r w:rsidRPr="00E10BFE">
              <w:rPr>
                <w:rFonts w:ascii="Calibri" w:eastAsia="Calibri" w:hAnsi="Calibri" w:cs="Calibri"/>
              </w:rPr>
              <w:t xml:space="preserve">-value calculations, </w:t>
            </w:r>
            <w:proofErr w:type="spellStart"/>
            <w:r w:rsidR="000826D8">
              <w:rPr>
                <w:rFonts w:ascii="Calibri" w:eastAsia="Calibri" w:hAnsi="Calibri" w:cs="Calibri"/>
              </w:rPr>
              <w:t>Stodola</w:t>
            </w:r>
            <w:proofErr w:type="spellEnd"/>
            <w:r w:rsidR="000826D8">
              <w:rPr>
                <w:rFonts w:ascii="Calibri" w:eastAsia="Calibri" w:hAnsi="Calibri" w:cs="Calibri"/>
              </w:rPr>
              <w:t xml:space="preserve"> method, </w:t>
            </w:r>
            <w:proofErr w:type="spellStart"/>
            <w:r w:rsidRPr="00E10BFE">
              <w:rPr>
                <w:rFonts w:ascii="Calibri" w:eastAsia="Calibri" w:hAnsi="Calibri" w:cs="Calibri"/>
              </w:rPr>
              <w:t>Holzer’s</w:t>
            </w:r>
            <w:proofErr w:type="spellEnd"/>
            <w:r w:rsidRPr="00E10BFE">
              <w:rPr>
                <w:rFonts w:ascii="Calibri" w:eastAsia="Calibri" w:hAnsi="Calibri" w:cs="Calibri"/>
              </w:rPr>
              <w:t xml:space="preserve"> method, </w:t>
            </w:r>
          </w:p>
          <w:p w:rsidR="00FF608D" w:rsidRPr="00E10BFE" w:rsidRDefault="00FF608D" w:rsidP="008A51A3">
            <w:pPr>
              <w:spacing w:line="276" w:lineRule="auto"/>
              <w:ind w:left="180"/>
              <w:jc w:val="both"/>
              <w:rPr>
                <w:rFonts w:ascii="Calibri" w:eastAsia="Calibri" w:hAnsi="Calibri" w:cs="Calibri"/>
              </w:rPr>
            </w:pPr>
          </w:p>
          <w:p w:rsidR="00FF608D" w:rsidRPr="00E10BFE" w:rsidRDefault="00FF608D" w:rsidP="008A51A3">
            <w:pPr>
              <w:spacing w:line="276" w:lineRule="auto"/>
              <w:ind w:left="180"/>
              <w:jc w:val="both"/>
              <w:rPr>
                <w:rFonts w:ascii="Calibri" w:eastAsia="Calibri" w:hAnsi="Calibri" w:cs="Calibri"/>
              </w:rPr>
            </w:pPr>
          </w:p>
          <w:p w:rsidR="00FF608D" w:rsidRPr="00E10BFE" w:rsidRDefault="00FF608D" w:rsidP="008A51A3">
            <w:pPr>
              <w:spacing w:line="276" w:lineRule="auto"/>
              <w:ind w:left="180"/>
              <w:jc w:val="both"/>
              <w:rPr>
                <w:rFonts w:ascii="Calibri" w:eastAsia="Calibri" w:hAnsi="Calibri" w:cs="Calibri"/>
                <w:b/>
              </w:rPr>
            </w:pPr>
            <w:r w:rsidRPr="00E10BFE">
              <w:rPr>
                <w:rFonts w:ascii="Calibri" w:eastAsia="Calibri" w:hAnsi="Calibri" w:cs="Calibri"/>
                <w:b/>
              </w:rPr>
              <w:t>Unit 5</w:t>
            </w:r>
          </w:p>
          <w:p w:rsidR="00FF608D" w:rsidRPr="00E10BFE" w:rsidRDefault="00FF608D" w:rsidP="008A51A3">
            <w:pPr>
              <w:spacing w:line="276" w:lineRule="auto"/>
              <w:ind w:left="180"/>
              <w:jc w:val="both"/>
              <w:rPr>
                <w:rFonts w:ascii="Calibri" w:eastAsia="Calibri" w:hAnsi="Calibri" w:cs="Calibri"/>
              </w:rPr>
            </w:pPr>
            <w:r w:rsidRPr="00E10BFE">
              <w:rPr>
                <w:rFonts w:ascii="Calibri" w:eastAsia="Calibri" w:hAnsi="Calibri" w:cs="Calibri"/>
              </w:rPr>
              <w:t xml:space="preserve">Plane and Spherical acoustic waves, Transmission Phenomena, transmission from one fluid medium to another, normal incidence, reflection at the surface of a solid, standing wave patterns, transmission through three media, Resonators and filters, Absorption of sound waves in fluids : Phase log between pressure and condensation, viscous absorption of plane waves, heat conduction as a source of acoustic attenuation, </w:t>
            </w:r>
          </w:p>
          <w:p w:rsidR="00FF608D" w:rsidRPr="00E10BFE" w:rsidRDefault="00FF608D" w:rsidP="008A51A3">
            <w:pPr>
              <w:spacing w:line="276" w:lineRule="auto"/>
              <w:ind w:left="180"/>
              <w:jc w:val="both"/>
              <w:rPr>
                <w:rFonts w:ascii="Calibri" w:eastAsia="Calibri" w:hAnsi="Calibri" w:cs="Calibri"/>
              </w:rPr>
            </w:pPr>
          </w:p>
          <w:p w:rsidR="00FF608D" w:rsidRPr="00E10BFE" w:rsidRDefault="00FF608D" w:rsidP="008A51A3">
            <w:pPr>
              <w:spacing w:line="276" w:lineRule="auto"/>
              <w:ind w:left="180"/>
              <w:jc w:val="both"/>
              <w:rPr>
                <w:rFonts w:ascii="Calibri" w:eastAsia="Calibri" w:hAnsi="Calibri" w:cs="Calibri"/>
                <w:b/>
              </w:rPr>
            </w:pPr>
            <w:r w:rsidRPr="00E10BFE">
              <w:rPr>
                <w:rFonts w:ascii="Calibri" w:eastAsia="Calibri" w:hAnsi="Calibri" w:cs="Calibri"/>
                <w:b/>
              </w:rPr>
              <w:t>Unit 6</w:t>
            </w:r>
          </w:p>
          <w:p w:rsidR="00416B0B" w:rsidRPr="00E10BFE" w:rsidRDefault="00FF608D" w:rsidP="006E2A32">
            <w:pPr>
              <w:spacing w:line="276" w:lineRule="auto"/>
              <w:ind w:left="180"/>
              <w:jc w:val="both"/>
              <w:rPr>
                <w:rFonts w:ascii="Calibri" w:hAnsi="Calibri" w:cs="Calibri"/>
              </w:rPr>
            </w:pPr>
            <w:r w:rsidRPr="00E10BFE">
              <w:rPr>
                <w:rFonts w:ascii="Calibri" w:eastAsia="Calibri" w:hAnsi="Calibri" w:cs="Calibri"/>
              </w:rPr>
              <w:t xml:space="preserve">Speech, Hearing and Noise, The voice mechanism, acoustic power output of a speech, anatomy of the ear, mechanism of hearing, thresholds of the ear, loudness, pitch and timbre, beats, aural harmonics and combination tones, masking by pure tones, masking by noise. </w:t>
            </w:r>
          </w:p>
        </w:tc>
      </w:tr>
      <w:tr w:rsidR="00416B0B" w:rsidRPr="00E10BFE" w:rsidTr="002F209F">
        <w:trPr>
          <w:trHeight w:val="4427"/>
        </w:trPr>
        <w:tc>
          <w:tcPr>
            <w:tcW w:w="9126" w:type="dxa"/>
            <w:gridSpan w:val="2"/>
            <w:tcBorders>
              <w:top w:val="single" w:sz="4" w:space="0" w:color="auto"/>
              <w:left w:val="single" w:sz="4" w:space="0" w:color="auto"/>
              <w:bottom w:val="single" w:sz="4" w:space="0" w:color="auto"/>
              <w:right w:val="single" w:sz="4" w:space="0" w:color="auto"/>
            </w:tcBorders>
          </w:tcPr>
          <w:p w:rsidR="00416B0B" w:rsidRPr="00E10BFE" w:rsidRDefault="00416B0B" w:rsidP="008A51A3">
            <w:pPr>
              <w:widowControl w:val="0"/>
              <w:autoSpaceDE w:val="0"/>
              <w:autoSpaceDN w:val="0"/>
              <w:adjustRightInd w:val="0"/>
              <w:spacing w:after="120"/>
              <w:rPr>
                <w:rFonts w:ascii="Calibri" w:hAnsi="Calibri" w:cs="Calibri"/>
                <w:b/>
                <w:bCs/>
                <w:color w:val="0000CC"/>
                <w:lang w:val="en-US" w:eastAsia="en-US"/>
              </w:rPr>
            </w:pPr>
            <w:r w:rsidRPr="00E10BFE">
              <w:rPr>
                <w:rFonts w:ascii="Calibri" w:hAnsi="Calibri" w:cs="Calibri"/>
                <w:b/>
                <w:bCs/>
                <w:color w:val="0000CC"/>
                <w:lang w:val="en-US" w:eastAsia="en-US"/>
              </w:rPr>
              <w:lastRenderedPageBreak/>
              <w:t>References:</w:t>
            </w:r>
          </w:p>
          <w:p w:rsidR="00EA264D" w:rsidRPr="00E10BFE" w:rsidRDefault="00EA264D" w:rsidP="00F9166C">
            <w:pPr>
              <w:numPr>
                <w:ilvl w:val="0"/>
                <w:numId w:val="8"/>
              </w:numPr>
              <w:tabs>
                <w:tab w:val="left" w:pos="720"/>
              </w:tabs>
              <w:spacing w:after="200"/>
              <w:ind w:hanging="540"/>
              <w:jc w:val="both"/>
              <w:rPr>
                <w:rFonts w:ascii="Calibri" w:hAnsi="Calibri" w:cs="Calibri"/>
              </w:rPr>
            </w:pPr>
            <w:r w:rsidRPr="00E10BFE">
              <w:rPr>
                <w:rFonts w:ascii="Calibri" w:hAnsi="Calibri" w:cs="Calibri"/>
              </w:rPr>
              <w:t xml:space="preserve">Thomson W.T., “Theory of Vibrations with applications”, George Allen and </w:t>
            </w:r>
            <w:proofErr w:type="spellStart"/>
            <w:r w:rsidRPr="00E10BFE">
              <w:rPr>
                <w:rFonts w:ascii="Calibri" w:hAnsi="Calibri" w:cs="Calibri"/>
              </w:rPr>
              <w:t>Unwh</w:t>
            </w:r>
            <w:proofErr w:type="spellEnd"/>
            <w:r w:rsidRPr="00E10BFE">
              <w:rPr>
                <w:rFonts w:ascii="Calibri" w:hAnsi="Calibri" w:cs="Calibri"/>
              </w:rPr>
              <w:t xml:space="preserve"> Ltd. London, 1981.</w:t>
            </w:r>
          </w:p>
          <w:p w:rsidR="00EA264D" w:rsidRPr="00E10BFE" w:rsidRDefault="00EA264D" w:rsidP="00F9166C">
            <w:pPr>
              <w:numPr>
                <w:ilvl w:val="0"/>
                <w:numId w:val="8"/>
              </w:numPr>
              <w:tabs>
                <w:tab w:val="left" w:pos="720"/>
              </w:tabs>
              <w:spacing w:after="200"/>
              <w:ind w:hanging="540"/>
              <w:jc w:val="both"/>
              <w:rPr>
                <w:rFonts w:ascii="Calibri" w:hAnsi="Calibri" w:cs="Calibri"/>
              </w:rPr>
            </w:pPr>
            <w:r w:rsidRPr="00E10BFE">
              <w:rPr>
                <w:rFonts w:ascii="Calibri" w:hAnsi="Calibri" w:cs="Calibri"/>
              </w:rPr>
              <w:t xml:space="preserve">S.S. </w:t>
            </w:r>
            <w:proofErr w:type="spellStart"/>
            <w:r w:rsidRPr="00E10BFE">
              <w:rPr>
                <w:rFonts w:ascii="Calibri" w:hAnsi="Calibri" w:cs="Calibri"/>
              </w:rPr>
              <w:t>Rao</w:t>
            </w:r>
            <w:proofErr w:type="spellEnd"/>
            <w:r w:rsidRPr="00E10BFE">
              <w:rPr>
                <w:rFonts w:ascii="Calibri" w:hAnsi="Calibri" w:cs="Calibri"/>
              </w:rPr>
              <w:t xml:space="preserve">, Addison, “Mechanical Vibrations”, Wesley Publishing Co., 1990.  </w:t>
            </w:r>
          </w:p>
          <w:p w:rsidR="00EA264D" w:rsidRPr="00E10BFE" w:rsidRDefault="00EA264D" w:rsidP="00F9166C">
            <w:pPr>
              <w:numPr>
                <w:ilvl w:val="0"/>
                <w:numId w:val="8"/>
              </w:numPr>
              <w:tabs>
                <w:tab w:val="left" w:pos="720"/>
              </w:tabs>
              <w:spacing w:after="200"/>
              <w:ind w:hanging="540"/>
              <w:jc w:val="both"/>
              <w:rPr>
                <w:rFonts w:ascii="Calibri" w:hAnsi="Calibri" w:cs="Calibri"/>
              </w:rPr>
            </w:pPr>
            <w:r w:rsidRPr="00E10BFE">
              <w:rPr>
                <w:rFonts w:ascii="Calibri" w:hAnsi="Calibri" w:cs="Calibri"/>
              </w:rPr>
              <w:t xml:space="preserve">Leonard </w:t>
            </w:r>
            <w:proofErr w:type="spellStart"/>
            <w:r w:rsidRPr="00E10BFE">
              <w:rPr>
                <w:rFonts w:ascii="Calibri" w:hAnsi="Calibri" w:cs="Calibri"/>
              </w:rPr>
              <w:t>Meirovitch</w:t>
            </w:r>
            <w:proofErr w:type="spellEnd"/>
            <w:r w:rsidRPr="00E10BFE">
              <w:rPr>
                <w:rFonts w:ascii="Calibri" w:hAnsi="Calibri" w:cs="Calibri"/>
              </w:rPr>
              <w:t>, “Fundamentals of vibrations”, McGraw Hill International Edition.</w:t>
            </w:r>
          </w:p>
          <w:p w:rsidR="00EA264D" w:rsidRPr="00E10BFE" w:rsidRDefault="00EA264D" w:rsidP="00F9166C">
            <w:pPr>
              <w:numPr>
                <w:ilvl w:val="0"/>
                <w:numId w:val="8"/>
              </w:numPr>
              <w:tabs>
                <w:tab w:val="left" w:pos="720"/>
              </w:tabs>
              <w:spacing w:after="200"/>
              <w:ind w:hanging="540"/>
              <w:jc w:val="both"/>
              <w:rPr>
                <w:rFonts w:ascii="Calibri" w:hAnsi="Calibri" w:cs="Calibri"/>
              </w:rPr>
            </w:pPr>
            <w:r w:rsidRPr="00E10BFE">
              <w:rPr>
                <w:rFonts w:ascii="Calibri" w:hAnsi="Calibri" w:cs="Calibri"/>
              </w:rPr>
              <w:t>S. Timoshenko, “Vibration problems in Engineering”, Wiley, 1974.</w:t>
            </w:r>
          </w:p>
          <w:p w:rsidR="00EA264D" w:rsidRPr="00E10BFE" w:rsidRDefault="00EA264D" w:rsidP="00F9166C">
            <w:pPr>
              <w:numPr>
                <w:ilvl w:val="0"/>
                <w:numId w:val="8"/>
              </w:numPr>
              <w:tabs>
                <w:tab w:val="left" w:pos="720"/>
              </w:tabs>
              <w:spacing w:after="200"/>
              <w:ind w:hanging="540"/>
              <w:jc w:val="both"/>
              <w:rPr>
                <w:rFonts w:ascii="Calibri" w:hAnsi="Calibri" w:cs="Calibri"/>
              </w:rPr>
            </w:pPr>
            <w:r w:rsidRPr="00E10BFE">
              <w:rPr>
                <w:rFonts w:ascii="Calibri" w:hAnsi="Calibri" w:cs="Calibri"/>
              </w:rPr>
              <w:t xml:space="preserve">Lawrence E. </w:t>
            </w:r>
            <w:proofErr w:type="spellStart"/>
            <w:r w:rsidRPr="00E10BFE">
              <w:rPr>
                <w:rFonts w:ascii="Calibri" w:hAnsi="Calibri" w:cs="Calibri"/>
              </w:rPr>
              <w:t>Kinsler</w:t>
            </w:r>
            <w:proofErr w:type="spellEnd"/>
            <w:r w:rsidRPr="00E10BFE">
              <w:rPr>
                <w:rFonts w:ascii="Calibri" w:hAnsi="Calibri" w:cs="Calibri"/>
              </w:rPr>
              <w:t xml:space="preserve"> and Austin </w:t>
            </w:r>
            <w:proofErr w:type="spellStart"/>
            <w:r w:rsidRPr="00E10BFE">
              <w:rPr>
                <w:rFonts w:ascii="Calibri" w:hAnsi="Calibri" w:cs="Calibri"/>
              </w:rPr>
              <w:t>R.Frey</w:t>
            </w:r>
            <w:proofErr w:type="spellEnd"/>
            <w:r w:rsidRPr="00E10BFE">
              <w:rPr>
                <w:rFonts w:ascii="Calibri" w:hAnsi="Calibri" w:cs="Calibri"/>
              </w:rPr>
              <w:t>, “Fundamentals of acoustics”, Wiley Eastern Ltd., 1987.</w:t>
            </w:r>
          </w:p>
          <w:p w:rsidR="00EA264D" w:rsidRPr="00E10BFE" w:rsidRDefault="00EA264D" w:rsidP="00F9166C">
            <w:pPr>
              <w:numPr>
                <w:ilvl w:val="0"/>
                <w:numId w:val="8"/>
              </w:numPr>
              <w:tabs>
                <w:tab w:val="left" w:pos="720"/>
              </w:tabs>
              <w:spacing w:after="200"/>
              <w:ind w:hanging="540"/>
              <w:jc w:val="both"/>
              <w:rPr>
                <w:rFonts w:ascii="Calibri" w:hAnsi="Calibri" w:cs="Calibri"/>
                <w:lang w:val="en-GB"/>
              </w:rPr>
            </w:pPr>
            <w:r w:rsidRPr="00E10BFE">
              <w:rPr>
                <w:rFonts w:ascii="Calibri" w:hAnsi="Calibri" w:cs="Calibri"/>
                <w:lang w:val="en-GB"/>
              </w:rPr>
              <w:t xml:space="preserve">Michael </w:t>
            </w:r>
            <w:proofErr w:type="spellStart"/>
            <w:r w:rsidRPr="00E10BFE">
              <w:rPr>
                <w:rFonts w:ascii="Calibri" w:hAnsi="Calibri" w:cs="Calibri"/>
                <w:lang w:val="en-GB"/>
              </w:rPr>
              <w:t>Rettinger</w:t>
            </w:r>
            <w:proofErr w:type="spellEnd"/>
            <w:r w:rsidRPr="00E10BFE">
              <w:rPr>
                <w:rFonts w:ascii="Calibri" w:hAnsi="Calibri" w:cs="Calibri"/>
                <w:lang w:val="en-GB"/>
              </w:rPr>
              <w:t>, “Acoustic Design and Noise Control”, Vol. I &amp; II. , Chemical Publishing Co., New York, 1977.</w:t>
            </w:r>
          </w:p>
          <w:p w:rsidR="00416B0B" w:rsidRPr="00E10BFE" w:rsidRDefault="00416B0B" w:rsidP="008A51A3">
            <w:pPr>
              <w:ind w:left="720"/>
              <w:jc w:val="both"/>
              <w:rPr>
                <w:rFonts w:ascii="Calibri" w:hAnsi="Calibri" w:cs="Calibri"/>
              </w:rPr>
            </w:pPr>
          </w:p>
        </w:tc>
      </w:tr>
    </w:tbl>
    <w:p w:rsidR="00D504A6" w:rsidRPr="00E10BFE" w:rsidRDefault="00D504A6">
      <w:pPr>
        <w:rPr>
          <w:rFonts w:ascii="Calibri" w:hAnsi="Calibri" w:cs="Calibri"/>
        </w:rPr>
      </w:pPr>
    </w:p>
    <w:tbl>
      <w:tblPr>
        <w:tblW w:w="0" w:type="auto"/>
        <w:tblLook w:val="04A0" w:firstRow="1" w:lastRow="0" w:firstColumn="1" w:lastColumn="0" w:noHBand="0" w:noVBand="1"/>
      </w:tblPr>
      <w:tblGrid>
        <w:gridCol w:w="1427"/>
        <w:gridCol w:w="1427"/>
        <w:gridCol w:w="6722"/>
      </w:tblGrid>
      <w:tr w:rsidR="00D24F4D" w:rsidRPr="00E10BFE" w:rsidTr="008A51A3">
        <w:trPr>
          <w:trHeight w:val="432"/>
        </w:trPr>
        <w:tc>
          <w:tcPr>
            <w:tcW w:w="9126" w:type="dxa"/>
            <w:gridSpan w:val="3"/>
          </w:tcPr>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2F209F" w:rsidRDefault="002F209F"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D24F4D" w:rsidRPr="00E10BFE" w:rsidRDefault="00D24F4D" w:rsidP="008F1E9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w:t>
            </w:r>
            <w:r w:rsidR="008F1E93">
              <w:rPr>
                <w:rFonts w:ascii="Calibri" w:hAnsi="Calibri" w:cs="Calibri"/>
                <w:b/>
                <w:bCs/>
                <w:color w:val="000080"/>
                <w:lang w:val="en-US" w:eastAsia="en-US"/>
              </w:rPr>
              <w:t>MDE-19006</w:t>
            </w:r>
            <w:r w:rsidRPr="00E10BFE">
              <w:rPr>
                <w:rFonts w:ascii="Calibri" w:hAnsi="Calibri" w:cs="Calibri"/>
                <w:b/>
                <w:bCs/>
                <w:color w:val="000080"/>
                <w:lang w:val="en-US" w:eastAsia="en-US"/>
              </w:rPr>
              <w:t xml:space="preserve">) </w:t>
            </w:r>
            <w:r w:rsidR="005B5B80" w:rsidRPr="00E10BFE">
              <w:rPr>
                <w:rFonts w:ascii="Calibri" w:hAnsi="Calibri" w:cs="Calibri"/>
                <w:b/>
                <w:bCs/>
                <w:color w:val="000080"/>
                <w:lang w:val="en-US" w:eastAsia="en-US"/>
              </w:rPr>
              <w:t>Lab Course</w:t>
            </w:r>
          </w:p>
        </w:tc>
      </w:tr>
      <w:tr w:rsidR="00D24F4D" w:rsidRPr="00E10BFE" w:rsidTr="008A51A3">
        <w:tc>
          <w:tcPr>
            <w:tcW w:w="4563" w:type="dxa"/>
            <w:gridSpan w:val="2"/>
            <w:tcBorders>
              <w:bottom w:val="single" w:sz="4" w:space="0" w:color="auto"/>
            </w:tcBorders>
          </w:tcPr>
          <w:p w:rsidR="00D24F4D" w:rsidRPr="00E10BFE" w:rsidRDefault="00D24F4D"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lastRenderedPageBreak/>
              <w:t>Teaching Scheme</w:t>
            </w:r>
            <w:r w:rsidRPr="00E10BFE">
              <w:rPr>
                <w:rFonts w:ascii="Calibri" w:hAnsi="Calibri" w:cs="Calibri"/>
                <w:b/>
                <w:bCs/>
                <w:color w:val="000080"/>
                <w:lang w:val="en-US" w:eastAsia="en-US"/>
              </w:rPr>
              <w:tab/>
            </w:r>
          </w:p>
          <w:p w:rsidR="00D24F4D" w:rsidRPr="00E10BFE" w:rsidRDefault="005B5B80"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Lectures: 2</w:t>
            </w:r>
            <w:r w:rsidR="00D24F4D" w:rsidRPr="00E10BFE">
              <w:rPr>
                <w:rFonts w:ascii="Calibri" w:hAnsi="Calibri" w:cs="Calibri"/>
                <w:b/>
                <w:bCs/>
                <w:color w:val="000080"/>
                <w:lang w:val="en-US" w:eastAsia="en-US"/>
              </w:rPr>
              <w:t xml:space="preserve"> </w:t>
            </w:r>
            <w:proofErr w:type="spellStart"/>
            <w:r w:rsidR="00D24F4D" w:rsidRPr="00E10BFE">
              <w:rPr>
                <w:rFonts w:ascii="Calibri" w:hAnsi="Calibri" w:cs="Calibri"/>
                <w:b/>
                <w:bCs/>
                <w:color w:val="000080"/>
                <w:lang w:val="en-US" w:eastAsia="en-US"/>
              </w:rPr>
              <w:t>hrs</w:t>
            </w:r>
            <w:proofErr w:type="spellEnd"/>
            <w:r w:rsidR="00D24F4D" w:rsidRPr="00E10BFE">
              <w:rPr>
                <w:rFonts w:ascii="Calibri" w:hAnsi="Calibri" w:cs="Calibri"/>
                <w:b/>
                <w:bCs/>
                <w:color w:val="000080"/>
                <w:lang w:val="en-US" w:eastAsia="en-US"/>
              </w:rPr>
              <w:t>/week</w:t>
            </w:r>
            <w:r w:rsidR="00D24F4D" w:rsidRPr="00E10BFE">
              <w:rPr>
                <w:rFonts w:ascii="Calibri" w:hAnsi="Calibri" w:cs="Calibri"/>
                <w:b/>
                <w:bCs/>
                <w:color w:val="000080"/>
                <w:lang w:val="en-US" w:eastAsia="en-US"/>
              </w:rPr>
              <w:tab/>
            </w:r>
          </w:p>
        </w:tc>
        <w:tc>
          <w:tcPr>
            <w:tcW w:w="4563" w:type="dxa"/>
            <w:tcBorders>
              <w:bottom w:val="single" w:sz="4" w:space="0" w:color="auto"/>
            </w:tcBorders>
          </w:tcPr>
          <w:p w:rsidR="00D24F4D" w:rsidRPr="00E10BFE" w:rsidRDefault="003D0FFC"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Pr>
                <w:rFonts w:ascii="Calibri" w:hAnsi="Calibri" w:cs="Calibri"/>
                <w:b/>
                <w:bCs/>
                <w:color w:val="000080"/>
                <w:lang w:val="en-US" w:eastAsia="en-US"/>
              </w:rPr>
              <w:t xml:space="preserve">                   </w:t>
            </w:r>
            <w:r w:rsidR="007D7AAD">
              <w:rPr>
                <w:rFonts w:ascii="Calibri" w:hAnsi="Calibri" w:cs="Calibri"/>
                <w:b/>
                <w:bCs/>
                <w:color w:val="000080"/>
                <w:lang w:val="en-US" w:eastAsia="en-US"/>
              </w:rPr>
              <w:t xml:space="preserve">                  </w:t>
            </w:r>
            <w:r>
              <w:rPr>
                <w:rFonts w:ascii="Calibri" w:hAnsi="Calibri" w:cs="Calibri"/>
                <w:b/>
                <w:bCs/>
                <w:color w:val="000080"/>
                <w:lang w:val="en-US" w:eastAsia="en-US"/>
              </w:rPr>
              <w:t>E</w:t>
            </w:r>
            <w:r w:rsidR="00D24F4D" w:rsidRPr="00E10BFE">
              <w:rPr>
                <w:rFonts w:ascii="Calibri" w:hAnsi="Calibri" w:cs="Calibri"/>
                <w:b/>
                <w:bCs/>
                <w:color w:val="000080"/>
                <w:lang w:val="en-US" w:eastAsia="en-US"/>
              </w:rPr>
              <w:t>xamination Scheme</w:t>
            </w:r>
          </w:p>
          <w:p w:rsidR="00D24F4D" w:rsidRPr="00E10BFE" w:rsidRDefault="003D0FFC" w:rsidP="008A51A3">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Pr>
                <w:rFonts w:ascii="Calibri" w:hAnsi="Calibri" w:cs="Calibri"/>
                <w:b/>
                <w:bCs/>
                <w:color w:val="000080"/>
                <w:lang w:val="en-US" w:eastAsia="en-US"/>
              </w:rPr>
              <w:t xml:space="preserve">                     </w:t>
            </w:r>
            <w:r w:rsidR="007D7AAD">
              <w:rPr>
                <w:rFonts w:ascii="Calibri" w:hAnsi="Calibri" w:cs="Calibri"/>
                <w:b/>
                <w:bCs/>
                <w:color w:val="000080"/>
                <w:lang w:val="en-US" w:eastAsia="en-US"/>
              </w:rPr>
              <w:t xml:space="preserve">               </w:t>
            </w:r>
            <w:r>
              <w:rPr>
                <w:rFonts w:ascii="Calibri" w:hAnsi="Calibri" w:cs="Calibri"/>
                <w:b/>
                <w:bCs/>
                <w:color w:val="000080"/>
                <w:lang w:val="en-US" w:eastAsia="en-US"/>
              </w:rPr>
              <w:t xml:space="preserve"> </w:t>
            </w:r>
            <w:r w:rsidR="00AA5109" w:rsidRPr="00E10BFE">
              <w:rPr>
                <w:rFonts w:ascii="Calibri" w:hAnsi="Calibri" w:cs="Calibri"/>
                <w:b/>
                <w:bCs/>
                <w:color w:val="000080"/>
                <w:lang w:val="en-US" w:eastAsia="en-US"/>
              </w:rPr>
              <w:t xml:space="preserve">End </w:t>
            </w:r>
            <w:proofErr w:type="spellStart"/>
            <w:r w:rsidR="00AA5109" w:rsidRPr="00E10BFE">
              <w:rPr>
                <w:rFonts w:ascii="Calibri" w:hAnsi="Calibri" w:cs="Calibri"/>
                <w:b/>
                <w:bCs/>
                <w:color w:val="000080"/>
                <w:lang w:val="en-US" w:eastAsia="en-US"/>
              </w:rPr>
              <w:t>sem</w:t>
            </w:r>
            <w:proofErr w:type="spellEnd"/>
            <w:r w:rsidR="00AA5109" w:rsidRPr="00E10BFE">
              <w:rPr>
                <w:rFonts w:ascii="Calibri" w:hAnsi="Calibri" w:cs="Calibri"/>
                <w:b/>
                <w:bCs/>
                <w:color w:val="000080"/>
                <w:lang w:val="en-US" w:eastAsia="en-US"/>
              </w:rPr>
              <w:t xml:space="preserve"> -100</w:t>
            </w:r>
          </w:p>
        </w:tc>
      </w:tr>
      <w:tr w:rsidR="00D24F4D" w:rsidRPr="00E10BFE" w:rsidTr="008A51A3">
        <w:tc>
          <w:tcPr>
            <w:tcW w:w="9126" w:type="dxa"/>
            <w:gridSpan w:val="3"/>
            <w:tcBorders>
              <w:top w:val="single" w:sz="4" w:space="0" w:color="auto"/>
              <w:left w:val="single" w:sz="4" w:space="0" w:color="auto"/>
              <w:bottom w:val="single" w:sz="4" w:space="0" w:color="auto"/>
              <w:right w:val="single" w:sz="4" w:space="0" w:color="auto"/>
            </w:tcBorders>
            <w:shd w:val="clear" w:color="auto" w:fill="EAF1DD"/>
          </w:tcPr>
          <w:p w:rsidR="00D24F4D" w:rsidRPr="00E10BFE" w:rsidRDefault="00D24F4D"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D24F4D" w:rsidRPr="00B954CE" w:rsidRDefault="00287245" w:rsidP="00B954CE">
            <w:pPr>
              <w:spacing w:line="276" w:lineRule="auto"/>
              <w:ind w:left="734"/>
              <w:jc w:val="both"/>
              <w:rPr>
                <w:rFonts w:ascii="Calibri" w:eastAsia="Calibri" w:hAnsi="Calibri" w:cs="Calibri"/>
                <w:lang w:val="en-US" w:eastAsia="en-US"/>
              </w:rPr>
            </w:pPr>
            <w:r>
              <w:rPr>
                <w:rFonts w:ascii="Calibri" w:eastAsia="Calibri" w:hAnsi="Calibri" w:cs="Calibri"/>
                <w:lang w:val="en-US" w:eastAsia="en-US"/>
              </w:rPr>
              <w:t xml:space="preserve">At the end of the course </w:t>
            </w:r>
            <w:r w:rsidRPr="00B954CE">
              <w:rPr>
                <w:rFonts w:ascii="Calibri" w:eastAsia="Calibri" w:hAnsi="Calibri" w:cs="Calibri"/>
                <w:lang w:val="en-US" w:eastAsia="en-US"/>
              </w:rPr>
              <w:t>Students will be able to</w:t>
            </w:r>
          </w:p>
          <w:p w:rsidR="00D24F4D" w:rsidRPr="00B954CE" w:rsidRDefault="00CA3654" w:rsidP="007503DD">
            <w:pPr>
              <w:numPr>
                <w:ilvl w:val="0"/>
                <w:numId w:val="32"/>
              </w:numPr>
              <w:spacing w:line="276" w:lineRule="auto"/>
              <w:jc w:val="both"/>
              <w:rPr>
                <w:rFonts w:ascii="Calibri" w:eastAsia="Calibri" w:hAnsi="Calibri" w:cs="Calibri"/>
                <w:lang w:val="en-US" w:eastAsia="en-US"/>
              </w:rPr>
            </w:pPr>
            <w:proofErr w:type="gramStart"/>
            <w:r w:rsidRPr="00B954CE">
              <w:rPr>
                <w:rFonts w:ascii="Calibri" w:eastAsia="Calibri" w:hAnsi="Calibri" w:cs="Calibri"/>
                <w:lang w:val="en-US" w:eastAsia="en-US"/>
              </w:rPr>
              <w:t>use</w:t>
            </w:r>
            <w:proofErr w:type="gramEnd"/>
            <w:r w:rsidRPr="00B954CE">
              <w:rPr>
                <w:rFonts w:ascii="Calibri" w:eastAsia="Calibri" w:hAnsi="Calibri" w:cs="Calibri"/>
                <w:lang w:val="en-US" w:eastAsia="en-US"/>
              </w:rPr>
              <w:t xml:space="preserve"> various experimental techniques relevant to the subject.</w:t>
            </w:r>
          </w:p>
          <w:p w:rsidR="00C9277D" w:rsidRPr="00B954CE" w:rsidRDefault="00C9277D" w:rsidP="007503DD">
            <w:pPr>
              <w:numPr>
                <w:ilvl w:val="0"/>
                <w:numId w:val="32"/>
              </w:numPr>
              <w:spacing w:line="276" w:lineRule="auto"/>
              <w:jc w:val="both"/>
              <w:rPr>
                <w:rFonts w:ascii="Calibri" w:eastAsia="Calibri" w:hAnsi="Calibri" w:cs="Calibri"/>
                <w:lang w:val="en-US" w:eastAsia="en-US"/>
              </w:rPr>
            </w:pPr>
            <w:proofErr w:type="gramStart"/>
            <w:r w:rsidRPr="00B954CE">
              <w:rPr>
                <w:rFonts w:ascii="Calibri" w:eastAsia="Calibri" w:hAnsi="Calibri" w:cs="Calibri"/>
                <w:lang w:val="en-US" w:eastAsia="en-US"/>
              </w:rPr>
              <w:t>acquire</w:t>
            </w:r>
            <w:proofErr w:type="gramEnd"/>
            <w:r w:rsidRPr="00B954CE">
              <w:rPr>
                <w:rFonts w:ascii="Calibri" w:eastAsia="Calibri" w:hAnsi="Calibri" w:cs="Calibri"/>
                <w:lang w:val="en-US" w:eastAsia="en-US"/>
              </w:rPr>
              <w:t xml:space="preserve"> hands on experience on the various test-rigs, Experimental set up. </w:t>
            </w:r>
          </w:p>
          <w:p w:rsidR="00CA3654" w:rsidRPr="00B954CE" w:rsidRDefault="00CA3654" w:rsidP="007503DD">
            <w:pPr>
              <w:numPr>
                <w:ilvl w:val="0"/>
                <w:numId w:val="32"/>
              </w:numPr>
              <w:spacing w:line="276" w:lineRule="auto"/>
              <w:jc w:val="both"/>
              <w:rPr>
                <w:rFonts w:ascii="Calibri" w:eastAsia="Calibri" w:hAnsi="Calibri" w:cs="Calibri"/>
                <w:lang w:val="en-US" w:eastAsia="en-US"/>
              </w:rPr>
            </w:pPr>
            <w:r w:rsidRPr="00B954CE">
              <w:rPr>
                <w:rFonts w:ascii="Calibri" w:eastAsia="Calibri" w:hAnsi="Calibri" w:cs="Calibri"/>
                <w:lang w:val="en-US" w:eastAsia="en-US"/>
              </w:rPr>
              <w:t>function as a team member</w:t>
            </w:r>
          </w:p>
          <w:p w:rsidR="00CA3654" w:rsidRPr="00B954CE" w:rsidRDefault="00CA3654" w:rsidP="007503DD">
            <w:pPr>
              <w:numPr>
                <w:ilvl w:val="0"/>
                <w:numId w:val="32"/>
              </w:numPr>
              <w:spacing w:line="276" w:lineRule="auto"/>
              <w:jc w:val="both"/>
              <w:rPr>
                <w:rFonts w:ascii="Calibri" w:eastAsia="Calibri" w:hAnsi="Calibri" w:cs="Calibri"/>
                <w:lang w:val="en-US" w:eastAsia="en-US"/>
              </w:rPr>
            </w:pPr>
            <w:proofErr w:type="gramStart"/>
            <w:r w:rsidRPr="00B954CE">
              <w:rPr>
                <w:rFonts w:ascii="Calibri" w:eastAsia="Calibri" w:hAnsi="Calibri" w:cs="Calibri"/>
                <w:lang w:val="en-US" w:eastAsia="en-US"/>
              </w:rPr>
              <w:t>develop</w:t>
            </w:r>
            <w:proofErr w:type="gramEnd"/>
            <w:r w:rsidRPr="00B954CE">
              <w:rPr>
                <w:rFonts w:ascii="Calibri" w:eastAsia="Calibri" w:hAnsi="Calibri" w:cs="Calibri"/>
                <w:lang w:val="en-US" w:eastAsia="en-US"/>
              </w:rPr>
              <w:t xml:space="preserve"> communication skills.</w:t>
            </w:r>
          </w:p>
          <w:p w:rsidR="00CA3654" w:rsidRPr="00B954CE" w:rsidRDefault="00CA3654" w:rsidP="007503DD">
            <w:pPr>
              <w:numPr>
                <w:ilvl w:val="0"/>
                <w:numId w:val="32"/>
              </w:numPr>
              <w:spacing w:line="276" w:lineRule="auto"/>
              <w:jc w:val="both"/>
              <w:rPr>
                <w:rFonts w:ascii="Calibri" w:eastAsia="Calibri" w:hAnsi="Calibri" w:cs="Calibri"/>
                <w:lang w:val="en-US" w:eastAsia="en-US"/>
              </w:rPr>
            </w:pPr>
            <w:proofErr w:type="gramStart"/>
            <w:r w:rsidRPr="00B954CE">
              <w:rPr>
                <w:rFonts w:ascii="Calibri" w:eastAsia="Calibri" w:hAnsi="Calibri" w:cs="Calibri"/>
                <w:lang w:val="en-US" w:eastAsia="en-US"/>
              </w:rPr>
              <w:t>write</w:t>
            </w:r>
            <w:proofErr w:type="gramEnd"/>
            <w:r w:rsidRPr="00B954CE">
              <w:rPr>
                <w:rFonts w:ascii="Calibri" w:eastAsia="Calibri" w:hAnsi="Calibri" w:cs="Calibri"/>
                <w:lang w:val="en-US" w:eastAsia="en-US"/>
              </w:rPr>
              <w:t xml:space="preserve"> technical reports.</w:t>
            </w:r>
          </w:p>
          <w:p w:rsidR="00CA3654" w:rsidRDefault="00C213A2" w:rsidP="007503DD">
            <w:pPr>
              <w:numPr>
                <w:ilvl w:val="0"/>
                <w:numId w:val="32"/>
              </w:numPr>
              <w:spacing w:line="276" w:lineRule="auto"/>
              <w:jc w:val="both"/>
              <w:rPr>
                <w:rFonts w:ascii="Calibri" w:eastAsia="Calibri" w:hAnsi="Calibri" w:cs="Calibri"/>
                <w:lang w:val="en-US" w:eastAsia="en-US"/>
              </w:rPr>
            </w:pPr>
            <w:proofErr w:type="gramStart"/>
            <w:r w:rsidRPr="00B954CE">
              <w:rPr>
                <w:rFonts w:ascii="Calibri" w:eastAsia="Calibri" w:hAnsi="Calibri" w:cs="Calibri"/>
                <w:lang w:val="en-US" w:eastAsia="en-US"/>
              </w:rPr>
              <w:t>use</w:t>
            </w:r>
            <w:proofErr w:type="gramEnd"/>
            <w:r w:rsidRPr="00B954CE">
              <w:rPr>
                <w:rFonts w:ascii="Calibri" w:eastAsia="Calibri" w:hAnsi="Calibri" w:cs="Calibri"/>
                <w:lang w:val="en-US" w:eastAsia="en-US"/>
              </w:rPr>
              <w:t xml:space="preserve"> different software’s</w:t>
            </w:r>
            <w:r w:rsidR="00CA3654" w:rsidRPr="00B954CE">
              <w:rPr>
                <w:rFonts w:ascii="Calibri" w:eastAsia="Calibri" w:hAnsi="Calibri" w:cs="Calibri"/>
                <w:lang w:val="en-US" w:eastAsia="en-US"/>
              </w:rPr>
              <w:t>.</w:t>
            </w:r>
          </w:p>
          <w:p w:rsidR="00D24F4D" w:rsidRPr="00E10BFE" w:rsidRDefault="00E04602" w:rsidP="007503DD">
            <w:pPr>
              <w:numPr>
                <w:ilvl w:val="0"/>
                <w:numId w:val="32"/>
              </w:numPr>
              <w:spacing w:line="276" w:lineRule="auto"/>
              <w:jc w:val="both"/>
              <w:rPr>
                <w:rFonts w:ascii="Calibri" w:hAnsi="Calibri" w:cs="Calibri"/>
                <w:b/>
                <w:bCs/>
                <w:color w:val="000080"/>
              </w:rPr>
            </w:pPr>
            <w:proofErr w:type="gramStart"/>
            <w:r w:rsidRPr="00B954CE">
              <w:rPr>
                <w:rFonts w:ascii="Calibri" w:eastAsia="Calibri" w:hAnsi="Calibri" w:cs="Calibri"/>
                <w:lang w:val="en-US" w:eastAsia="en-US"/>
              </w:rPr>
              <w:t>develop</w:t>
            </w:r>
            <w:proofErr w:type="gramEnd"/>
            <w:r w:rsidRPr="00B954CE">
              <w:rPr>
                <w:rFonts w:ascii="Calibri" w:eastAsia="Calibri" w:hAnsi="Calibri" w:cs="Calibri"/>
                <w:lang w:val="en-US" w:eastAsia="en-US"/>
              </w:rPr>
              <w:t xml:space="preserve"> attitude of lifelong learning.</w:t>
            </w:r>
          </w:p>
        </w:tc>
      </w:tr>
      <w:tr w:rsidR="00D24F4D" w:rsidRPr="00E10BFE" w:rsidTr="008A51A3">
        <w:tc>
          <w:tcPr>
            <w:tcW w:w="9126" w:type="dxa"/>
            <w:gridSpan w:val="3"/>
            <w:tcBorders>
              <w:top w:val="single" w:sz="4" w:space="0" w:color="auto"/>
              <w:left w:val="single" w:sz="4" w:space="0" w:color="auto"/>
              <w:bottom w:val="single" w:sz="4" w:space="0" w:color="auto"/>
              <w:right w:val="single" w:sz="4" w:space="0" w:color="auto"/>
            </w:tcBorders>
          </w:tcPr>
          <w:p w:rsidR="008F7298" w:rsidRDefault="008F7298"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p>
          <w:p w:rsidR="00D24F4D" w:rsidRPr="00E10BFE" w:rsidRDefault="00D24F4D"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Syllabus Contents:</w:t>
            </w:r>
          </w:p>
          <w:p w:rsidR="005B5B80" w:rsidRPr="00E10BFE" w:rsidRDefault="005B5B80" w:rsidP="008A51A3">
            <w:pPr>
              <w:spacing w:after="200" w:line="276" w:lineRule="auto"/>
              <w:ind w:left="180"/>
              <w:jc w:val="both"/>
              <w:rPr>
                <w:rFonts w:ascii="Calibri" w:hAnsi="Calibri" w:cs="Calibri"/>
              </w:rPr>
            </w:pPr>
            <w:r w:rsidRPr="00E10BFE">
              <w:rPr>
                <w:rFonts w:ascii="Calibri" w:hAnsi="Calibri" w:cs="Calibri"/>
              </w:rPr>
              <w:tab/>
            </w:r>
            <w:r w:rsidRPr="00E10BFE">
              <w:rPr>
                <w:rFonts w:ascii="Calibri" w:hAnsi="Calibri" w:cs="Calibri"/>
              </w:rPr>
              <w:tab/>
            </w:r>
            <w:r w:rsidRPr="00E10BFE">
              <w:rPr>
                <w:rFonts w:ascii="Calibri" w:hAnsi="Calibri" w:cs="Calibri"/>
              </w:rPr>
              <w:tab/>
            </w:r>
            <w:r w:rsidRPr="00E10BFE">
              <w:rPr>
                <w:rFonts w:ascii="Calibri" w:hAnsi="Calibri" w:cs="Calibri"/>
              </w:rPr>
              <w:tab/>
            </w:r>
            <w:r w:rsidRPr="00E10BFE">
              <w:rPr>
                <w:rFonts w:ascii="Calibri" w:hAnsi="Calibri" w:cs="Calibri"/>
              </w:rPr>
              <w:tab/>
            </w:r>
            <w:r w:rsidRPr="00E10BFE">
              <w:rPr>
                <w:rFonts w:ascii="Calibri" w:hAnsi="Calibri" w:cs="Calibri"/>
              </w:rPr>
              <w:tab/>
              <w:t xml:space="preserve">             </w:t>
            </w:r>
            <w:r w:rsidR="00AA5109" w:rsidRPr="00E10BFE">
              <w:rPr>
                <w:rFonts w:ascii="Calibri" w:hAnsi="Calibri" w:cs="Calibri"/>
              </w:rPr>
              <w:t xml:space="preserve">                 </w:t>
            </w:r>
          </w:p>
          <w:p w:rsidR="005B5B80" w:rsidRPr="00E10BFE" w:rsidRDefault="005B5B80" w:rsidP="008A51A3">
            <w:pPr>
              <w:spacing w:after="200" w:line="276" w:lineRule="auto"/>
              <w:ind w:left="180"/>
              <w:jc w:val="both"/>
              <w:rPr>
                <w:rFonts w:ascii="Calibri" w:hAnsi="Calibri" w:cs="Calibri"/>
              </w:rPr>
            </w:pPr>
            <w:r w:rsidRPr="00E10BFE">
              <w:rPr>
                <w:rFonts w:ascii="Calibri" w:hAnsi="Calibri" w:cs="Calibri"/>
              </w:rPr>
              <w:t>The lab practice consists of experiments, tutorials and assignments decided by the course supervisors of the program core courses and program specific elective courses.</w:t>
            </w:r>
          </w:p>
          <w:p w:rsidR="00D24F4D" w:rsidRPr="00E10BFE" w:rsidRDefault="00D24F4D" w:rsidP="008A51A3">
            <w:pPr>
              <w:pStyle w:val="NormalWeb"/>
              <w:tabs>
                <w:tab w:val="left" w:pos="4360"/>
              </w:tabs>
              <w:spacing w:after="0" w:line="239" w:lineRule="auto"/>
              <w:ind w:left="720"/>
              <w:rPr>
                <w:rFonts w:ascii="Calibri" w:hAnsi="Calibri" w:cs="Calibri"/>
                <w:b/>
                <w:bCs/>
                <w:color w:val="000080"/>
                <w:lang w:bidi="ar-SA"/>
              </w:rPr>
            </w:pPr>
          </w:p>
        </w:tc>
      </w:tr>
      <w:tr w:rsidR="00371023" w:rsidRPr="00083341" w:rsidTr="005528F4">
        <w:tblPrEx>
          <w:jc w:val="center"/>
          <w:tblLook w:val="01E0" w:firstRow="1" w:lastRow="1" w:firstColumn="1" w:lastColumn="1" w:noHBand="0" w:noVBand="0"/>
        </w:tblPrEx>
        <w:trPr>
          <w:gridAfter w:val="1"/>
          <w:wAfter w:w="8682" w:type="dxa"/>
          <w:jc w:val="center"/>
        </w:trPr>
        <w:tc>
          <w:tcPr>
            <w:tcW w:w="0" w:type="auto"/>
          </w:tcPr>
          <w:p w:rsidR="00371023" w:rsidRPr="00083341" w:rsidRDefault="00371023" w:rsidP="00F577A4">
            <w:pPr>
              <w:rPr>
                <w:rFonts w:ascii="Calibri" w:hAnsi="Calibri" w:cs="Arial"/>
                <w:b/>
                <w:color w:val="000080"/>
                <w:szCs w:val="22"/>
              </w:rPr>
            </w:pPr>
          </w:p>
        </w:tc>
        <w:tc>
          <w:tcPr>
            <w:tcW w:w="0" w:type="auto"/>
          </w:tcPr>
          <w:p w:rsidR="00371023" w:rsidRPr="00083341" w:rsidRDefault="00371023" w:rsidP="00F577A4">
            <w:pPr>
              <w:jc w:val="center"/>
              <w:rPr>
                <w:rFonts w:ascii="Calibri" w:hAnsi="Calibri" w:cs="Arial"/>
                <w:b/>
                <w:color w:val="000080"/>
                <w:szCs w:val="22"/>
              </w:rPr>
            </w:pPr>
          </w:p>
        </w:tc>
      </w:tr>
    </w:tbl>
    <w:p w:rsidR="00371023" w:rsidRDefault="00371023"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67597D" w:rsidRDefault="0067597D" w:rsidP="00371023">
      <w:pPr>
        <w:rPr>
          <w:rFonts w:ascii="Calibri" w:hAnsi="Calibri"/>
          <w:szCs w:val="22"/>
        </w:rPr>
      </w:pPr>
    </w:p>
    <w:p w:rsidR="0067597D" w:rsidRDefault="0067597D" w:rsidP="00371023">
      <w:pPr>
        <w:rPr>
          <w:rFonts w:ascii="Calibri" w:hAnsi="Calibri"/>
          <w:szCs w:val="22"/>
        </w:rPr>
      </w:pPr>
    </w:p>
    <w:p w:rsidR="00124C76" w:rsidRDefault="00124C76" w:rsidP="00371023">
      <w:pPr>
        <w:rPr>
          <w:rFonts w:ascii="Calibri" w:hAnsi="Calibri"/>
          <w:szCs w:val="22"/>
        </w:rPr>
      </w:pPr>
    </w:p>
    <w:p w:rsidR="00124C76" w:rsidRDefault="00124C76" w:rsidP="00371023">
      <w:pPr>
        <w:rPr>
          <w:rFonts w:ascii="Calibri" w:hAnsi="Calibri"/>
          <w:szCs w:val="22"/>
        </w:rPr>
      </w:pPr>
    </w:p>
    <w:p w:rsidR="0032593B" w:rsidRDefault="0032593B" w:rsidP="00371023">
      <w:pPr>
        <w:rPr>
          <w:rFonts w:ascii="Calibri" w:hAnsi="Calibri"/>
          <w:szCs w:val="22"/>
        </w:rPr>
      </w:pPr>
    </w:p>
    <w:p w:rsidR="00343EB8" w:rsidRPr="00E10BFE" w:rsidRDefault="00343EB8" w:rsidP="00343EB8">
      <w:pPr>
        <w:jc w:val="center"/>
        <w:rPr>
          <w:rFonts w:ascii="Calibri" w:hAnsi="Calibri" w:cs="Calibri"/>
          <w:b/>
          <w:bCs/>
          <w:color w:val="0000CC"/>
          <w:sz w:val="32"/>
          <w:szCs w:val="32"/>
        </w:rPr>
      </w:pPr>
      <w:r w:rsidRPr="00E10BFE">
        <w:rPr>
          <w:rFonts w:ascii="Calibri" w:hAnsi="Calibri" w:cs="Calibri"/>
          <w:b/>
          <w:bCs/>
          <w:color w:val="0000CC"/>
          <w:sz w:val="32"/>
          <w:szCs w:val="32"/>
        </w:rPr>
        <w:lastRenderedPageBreak/>
        <w:t>Semester II</w:t>
      </w:r>
    </w:p>
    <w:p w:rsidR="00D24F4D" w:rsidRPr="00E10BFE" w:rsidRDefault="00D24F4D">
      <w:pPr>
        <w:rPr>
          <w:rFonts w:ascii="Calibri" w:hAnsi="Calibri" w:cs="Calibri"/>
        </w:rPr>
      </w:pPr>
    </w:p>
    <w:p w:rsidR="00162155" w:rsidRDefault="00162155" w:rsidP="00162155">
      <w:pPr>
        <w:jc w:val="center"/>
        <w:rPr>
          <w:rFonts w:ascii="Calibri" w:hAnsi="Calibri" w:cs="Calibri"/>
          <w:b/>
          <w:color w:val="002A7E"/>
        </w:rPr>
      </w:pPr>
      <w:r>
        <w:rPr>
          <w:rFonts w:ascii="Calibri" w:hAnsi="Calibri" w:cs="Calibri"/>
          <w:b/>
          <w:color w:val="002A7E"/>
        </w:rPr>
        <w:t>(ILE</w:t>
      </w:r>
      <w:r w:rsidR="001451C0">
        <w:rPr>
          <w:rFonts w:ascii="Calibri" w:hAnsi="Calibri" w:cs="Calibri"/>
          <w:b/>
          <w:color w:val="002A7E"/>
        </w:rPr>
        <w:t>-19001</w:t>
      </w:r>
      <w:r>
        <w:rPr>
          <w:rFonts w:ascii="Calibri" w:hAnsi="Calibri" w:cs="Calibri"/>
          <w:b/>
          <w:color w:val="002A7E"/>
        </w:rPr>
        <w:t>)Mechanics o</w:t>
      </w:r>
      <w:r w:rsidRPr="00E10BFE">
        <w:rPr>
          <w:rFonts w:ascii="Calibri" w:hAnsi="Calibri" w:cs="Calibri"/>
          <w:b/>
          <w:color w:val="002A7E"/>
        </w:rPr>
        <w:t>f Composite Materials</w:t>
      </w:r>
      <w:r>
        <w:rPr>
          <w:rFonts w:ascii="Calibri" w:hAnsi="Calibri" w:cs="Calibri"/>
          <w:b/>
          <w:color w:val="002A7E"/>
        </w:rPr>
        <w:t xml:space="preserve"> </w:t>
      </w:r>
    </w:p>
    <w:tbl>
      <w:tblPr>
        <w:tblW w:w="0" w:type="auto"/>
        <w:tblLook w:val="04A0" w:firstRow="1" w:lastRow="0" w:firstColumn="1" w:lastColumn="0" w:noHBand="0" w:noVBand="1"/>
      </w:tblPr>
      <w:tblGrid>
        <w:gridCol w:w="4563"/>
        <w:gridCol w:w="4563"/>
      </w:tblGrid>
      <w:tr w:rsidR="005A1C26" w:rsidRPr="00E10BFE" w:rsidTr="00DE677D">
        <w:tc>
          <w:tcPr>
            <w:tcW w:w="4563" w:type="dxa"/>
            <w:tcBorders>
              <w:bottom w:val="single" w:sz="4" w:space="0" w:color="auto"/>
            </w:tcBorders>
          </w:tcPr>
          <w:p w:rsidR="005A1C26" w:rsidRPr="00E10BFE" w:rsidRDefault="005A1C26" w:rsidP="00DE677D">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5A1C26" w:rsidRPr="00E10BFE" w:rsidRDefault="005A1C26" w:rsidP="00DE677D">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5A1C26" w:rsidRPr="00E10BFE" w:rsidRDefault="005A1C26" w:rsidP="00DE677D">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5A1C26" w:rsidRPr="00E10BFE" w:rsidRDefault="005A1C26" w:rsidP="00DE677D">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5A1C26" w:rsidRPr="00E10BFE" w:rsidTr="00DE677D">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5A1C26" w:rsidRDefault="005A1C26" w:rsidP="00DE677D">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603EF4" w:rsidRPr="00E10BFE" w:rsidRDefault="00603EF4" w:rsidP="00DE677D">
            <w:pPr>
              <w:spacing w:after="120"/>
              <w:rPr>
                <w:rFonts w:ascii="Calibri" w:hAnsi="Calibri" w:cs="Calibri"/>
                <w:b/>
                <w:bCs/>
                <w:color w:val="000080"/>
                <w:lang w:val="en-US" w:eastAsia="en-US"/>
              </w:rPr>
            </w:pPr>
            <w:r>
              <w:rPr>
                <w:rFonts w:ascii="Calibri" w:eastAsia="Calibri" w:hAnsi="Calibri" w:cs="Calibri"/>
                <w:lang w:val="en-US" w:eastAsia="en-US"/>
              </w:rPr>
              <w:t>At the end of the course s</w:t>
            </w:r>
            <w:r w:rsidRPr="00E10BFE">
              <w:rPr>
                <w:rFonts w:ascii="Calibri" w:eastAsia="Calibri" w:hAnsi="Calibri" w:cs="Calibri"/>
                <w:lang w:val="en-US" w:eastAsia="en-US"/>
              </w:rPr>
              <w:t>tudents will be able to</w:t>
            </w:r>
          </w:p>
          <w:p w:rsidR="005A1C26" w:rsidRPr="00E10BFE" w:rsidRDefault="005A1C26" w:rsidP="00F9166C">
            <w:pPr>
              <w:numPr>
                <w:ilvl w:val="0"/>
                <w:numId w:val="4"/>
              </w:numPr>
              <w:suppressAutoHyphens/>
              <w:spacing w:after="200" w:line="276" w:lineRule="auto"/>
              <w:ind w:hanging="540"/>
              <w:contextualSpacing/>
              <w:jc w:val="both"/>
              <w:rPr>
                <w:rFonts w:ascii="Calibri" w:eastAsia="Calibri" w:hAnsi="Calibri" w:cs="Calibri"/>
                <w:lang w:val="en-US" w:eastAsia="en-US"/>
              </w:rPr>
            </w:pPr>
            <w:proofErr w:type="gramStart"/>
            <w:r>
              <w:rPr>
                <w:rFonts w:ascii="Calibri" w:eastAsia="Calibri" w:hAnsi="Calibri" w:cs="Calibri"/>
                <w:lang w:val="en-US" w:eastAsia="en-US"/>
              </w:rPr>
              <w:t>demonstrate</w:t>
            </w:r>
            <w:proofErr w:type="gramEnd"/>
            <w:r w:rsidRPr="00E10BFE">
              <w:rPr>
                <w:rFonts w:ascii="Calibri" w:eastAsia="Calibri" w:hAnsi="Calibri" w:cs="Calibri"/>
                <w:lang w:val="en-US" w:eastAsia="en-US"/>
              </w:rPr>
              <w:t xml:space="preserve"> role of constituent materials in defining the average properties and response of composite materials on macroscopic level.</w:t>
            </w:r>
          </w:p>
          <w:p w:rsidR="005A1C26" w:rsidRDefault="005A1C26" w:rsidP="00F9166C">
            <w:pPr>
              <w:numPr>
                <w:ilvl w:val="0"/>
                <w:numId w:val="4"/>
              </w:numPr>
              <w:suppressAutoHyphens/>
              <w:spacing w:after="200" w:line="276" w:lineRule="auto"/>
              <w:ind w:hanging="540"/>
              <w:contextualSpacing/>
              <w:jc w:val="both"/>
              <w:rPr>
                <w:rFonts w:ascii="Calibri" w:eastAsia="Calibri" w:hAnsi="Calibri" w:cs="Calibri"/>
                <w:lang w:val="en-US" w:eastAsia="en-US"/>
              </w:rPr>
            </w:pPr>
            <w:proofErr w:type="gramStart"/>
            <w:r w:rsidRPr="00E10BFE">
              <w:rPr>
                <w:rFonts w:ascii="Calibri" w:eastAsia="Calibri" w:hAnsi="Calibri" w:cs="Calibri"/>
                <w:lang w:val="en-US" w:eastAsia="en-US"/>
              </w:rPr>
              <w:t>apply</w:t>
            </w:r>
            <w:proofErr w:type="gramEnd"/>
            <w:r w:rsidRPr="00E10BFE">
              <w:rPr>
                <w:rFonts w:ascii="Calibri" w:eastAsia="Calibri" w:hAnsi="Calibri" w:cs="Calibri"/>
                <w:lang w:val="en-US" w:eastAsia="en-US"/>
              </w:rPr>
              <w:t xml:space="preserve"> knowledge for </w:t>
            </w:r>
            <w:r>
              <w:rPr>
                <w:rFonts w:ascii="Calibri" w:eastAsia="Calibri" w:hAnsi="Calibri" w:cs="Calibri"/>
                <w:lang w:val="en-US" w:eastAsia="en-US"/>
              </w:rPr>
              <w:t>determination of</w:t>
            </w:r>
            <w:r w:rsidRPr="00E10BFE">
              <w:rPr>
                <w:rFonts w:ascii="Calibri" w:eastAsia="Calibri" w:hAnsi="Calibri" w:cs="Calibri"/>
                <w:lang w:val="en-US" w:eastAsia="en-US"/>
              </w:rPr>
              <w:t xml:space="preserve"> failure envelopes and stress-strain </w:t>
            </w:r>
            <w:r>
              <w:rPr>
                <w:rFonts w:ascii="Calibri" w:eastAsia="Calibri" w:hAnsi="Calibri" w:cs="Calibri"/>
                <w:lang w:val="en-US" w:eastAsia="en-US"/>
              </w:rPr>
              <w:t>behavior</w:t>
            </w:r>
            <w:r w:rsidRPr="00E10BFE">
              <w:rPr>
                <w:rFonts w:ascii="Calibri" w:eastAsia="Calibri" w:hAnsi="Calibri" w:cs="Calibri"/>
                <w:lang w:val="en-US" w:eastAsia="en-US"/>
              </w:rPr>
              <w:t xml:space="preserve"> of laminates.</w:t>
            </w:r>
          </w:p>
          <w:p w:rsidR="005A1C26" w:rsidRPr="002C0B2D" w:rsidRDefault="005A1C26" w:rsidP="00F9166C">
            <w:pPr>
              <w:numPr>
                <w:ilvl w:val="0"/>
                <w:numId w:val="4"/>
              </w:numPr>
              <w:suppressAutoHyphens/>
              <w:spacing w:after="200" w:line="276" w:lineRule="auto"/>
              <w:ind w:hanging="540"/>
              <w:contextualSpacing/>
              <w:jc w:val="both"/>
              <w:rPr>
                <w:rFonts w:ascii="Calibri" w:eastAsia="Calibri" w:hAnsi="Calibri" w:cs="Calibri"/>
                <w:lang w:val="en-US" w:eastAsia="en-US"/>
              </w:rPr>
            </w:pPr>
            <w:proofErr w:type="gramStart"/>
            <w:r>
              <w:rPr>
                <w:rFonts w:ascii="Calibri" w:eastAsia="Calibri" w:hAnsi="Calibri" w:cs="Calibri"/>
                <w:lang w:val="en-US" w:eastAsia="en-US"/>
              </w:rPr>
              <w:t>demonstrate</w:t>
            </w:r>
            <w:proofErr w:type="gramEnd"/>
            <w:r>
              <w:rPr>
                <w:rFonts w:ascii="Calibri" w:eastAsia="Calibri" w:hAnsi="Calibri" w:cs="Calibri"/>
                <w:lang w:val="en-US" w:eastAsia="en-US"/>
              </w:rPr>
              <w:t xml:space="preserve"> advantages by design of structures with composite materials than </w:t>
            </w:r>
            <w:r w:rsidRPr="00E10BFE">
              <w:rPr>
                <w:rFonts w:ascii="Calibri" w:eastAsia="Calibri" w:hAnsi="Calibri" w:cs="Calibri"/>
                <w:lang w:val="en-US" w:eastAsia="en-US"/>
              </w:rPr>
              <w:t>with conventional materials.</w:t>
            </w:r>
          </w:p>
          <w:p w:rsidR="005A1C26" w:rsidRPr="00873884" w:rsidRDefault="005A1C26" w:rsidP="00F9166C">
            <w:pPr>
              <w:numPr>
                <w:ilvl w:val="0"/>
                <w:numId w:val="4"/>
              </w:numPr>
              <w:suppressAutoHyphens/>
              <w:spacing w:after="200" w:line="276" w:lineRule="auto"/>
              <w:ind w:hanging="540"/>
              <w:contextualSpacing/>
              <w:jc w:val="both"/>
              <w:rPr>
                <w:rFonts w:ascii="Calibri" w:eastAsia="Calibri" w:hAnsi="Calibri" w:cs="Calibri"/>
                <w:lang w:val="en-US" w:eastAsia="en-US"/>
              </w:rPr>
            </w:pPr>
            <w:proofErr w:type="gramStart"/>
            <w:r w:rsidRPr="00E10BFE">
              <w:rPr>
                <w:rFonts w:ascii="Calibri" w:eastAsia="Calibri" w:hAnsi="Calibri" w:cs="Calibri"/>
                <w:lang w:val="en-US" w:eastAsia="en-US"/>
              </w:rPr>
              <w:t>develop</w:t>
            </w:r>
            <w:proofErr w:type="gramEnd"/>
            <w:r w:rsidRPr="00E10BFE">
              <w:rPr>
                <w:rFonts w:ascii="Calibri" w:eastAsia="Calibri" w:hAnsi="Calibri" w:cs="Calibri"/>
                <w:lang w:val="en-US" w:eastAsia="en-US"/>
              </w:rPr>
              <w:t xml:space="preserve"> a clear understanding to utilize subject knowledge using computer programs to solve problems at structural level.</w:t>
            </w:r>
          </w:p>
        </w:tc>
      </w:tr>
      <w:tr w:rsidR="005A1C26" w:rsidRPr="00E10BFE" w:rsidTr="00DE677D">
        <w:tc>
          <w:tcPr>
            <w:tcW w:w="9126" w:type="dxa"/>
            <w:gridSpan w:val="2"/>
            <w:tcBorders>
              <w:top w:val="single" w:sz="4" w:space="0" w:color="auto"/>
              <w:left w:val="single" w:sz="4" w:space="0" w:color="auto"/>
              <w:bottom w:val="single" w:sz="4" w:space="0" w:color="auto"/>
              <w:right w:val="single" w:sz="4" w:space="0" w:color="auto"/>
            </w:tcBorders>
          </w:tcPr>
          <w:p w:rsidR="005A1C26" w:rsidRPr="00E10BFE" w:rsidRDefault="005A1C26" w:rsidP="00DE677D">
            <w:pPr>
              <w:widowControl w:val="0"/>
              <w:autoSpaceDE w:val="0"/>
              <w:autoSpaceDN w:val="0"/>
              <w:adjustRightInd w:val="0"/>
              <w:jc w:val="both"/>
              <w:rPr>
                <w:rFonts w:ascii="Calibri" w:hAnsi="Calibri" w:cs="Calibri"/>
                <w:b/>
                <w:bCs/>
                <w:color w:val="0000CC"/>
                <w:lang w:val="en-US" w:eastAsia="en-US"/>
              </w:rPr>
            </w:pPr>
            <w:r w:rsidRPr="00E10BFE">
              <w:rPr>
                <w:rFonts w:ascii="Calibri" w:hAnsi="Calibri" w:cs="Calibri"/>
                <w:b/>
                <w:bCs/>
                <w:color w:val="0000CC"/>
                <w:lang w:val="en-US" w:eastAsia="en-US"/>
              </w:rPr>
              <w:t>Syllabus Contents:</w:t>
            </w:r>
          </w:p>
          <w:p w:rsidR="005A1C26" w:rsidRDefault="005A1C26" w:rsidP="00DE677D">
            <w:pPr>
              <w:spacing w:after="200" w:line="276" w:lineRule="auto"/>
              <w:ind w:left="180"/>
              <w:jc w:val="both"/>
              <w:rPr>
                <w:rFonts w:ascii="Arial" w:hAnsi="Arial" w:cs="Arial"/>
                <w:b/>
                <w:bCs/>
                <w:color w:val="333399"/>
              </w:rPr>
            </w:pPr>
            <w:r w:rsidRPr="00E10BFE">
              <w:rPr>
                <w:rFonts w:ascii="Calibri" w:hAnsi="Calibri" w:cs="Calibri"/>
                <w:b/>
              </w:rPr>
              <w:t xml:space="preserve">Unit 1. Introduction                                                                </w:t>
            </w:r>
            <w:r>
              <w:rPr>
                <w:rFonts w:ascii="Calibri" w:hAnsi="Calibri" w:cs="Calibri"/>
                <w:b/>
              </w:rPr>
              <w:t xml:space="preserve">                        </w:t>
            </w:r>
            <w:r w:rsidRPr="00E10BFE">
              <w:rPr>
                <w:rFonts w:ascii="Calibri" w:hAnsi="Calibri" w:cs="Calibri"/>
                <w:b/>
              </w:rPr>
              <w:t xml:space="preserve">  </w:t>
            </w:r>
            <w:r>
              <w:rPr>
                <w:rFonts w:ascii="Calibri" w:hAnsi="Calibri" w:cs="Calibri"/>
                <w:b/>
              </w:rPr>
              <w:t xml:space="preserve">               </w:t>
            </w:r>
            <w:r w:rsidRPr="00FA0B8A">
              <w:rPr>
                <w:rFonts w:ascii="Calibri" w:hAnsi="Calibri" w:cs="Calibri"/>
                <w:b/>
              </w:rPr>
              <w:t xml:space="preserve">[05 </w:t>
            </w:r>
            <w:proofErr w:type="spellStart"/>
            <w:r w:rsidRPr="00FA0B8A">
              <w:rPr>
                <w:rFonts w:ascii="Calibri" w:hAnsi="Calibri" w:cs="Calibri"/>
                <w:b/>
              </w:rPr>
              <w:t>hrs</w:t>
            </w:r>
            <w:proofErr w:type="spellEnd"/>
            <w:r w:rsidRPr="00FA0B8A">
              <w:rPr>
                <w:rFonts w:ascii="Calibri" w:hAnsi="Calibri" w:cs="Calibri"/>
                <w:b/>
              </w:rPr>
              <w:t>]</w:t>
            </w:r>
          </w:p>
          <w:p w:rsidR="005A1C26" w:rsidRDefault="005A1C26" w:rsidP="00DE677D">
            <w:pPr>
              <w:spacing w:after="200" w:line="276" w:lineRule="auto"/>
              <w:ind w:left="180"/>
              <w:jc w:val="both"/>
              <w:rPr>
                <w:rFonts w:ascii="Calibri" w:hAnsi="Calibri" w:cs="Calibri"/>
              </w:rPr>
            </w:pPr>
            <w:r>
              <w:rPr>
                <w:rFonts w:ascii="Calibri" w:hAnsi="Calibri" w:cs="Calibri"/>
              </w:rPr>
              <w:t>Definition and characteristics,</w:t>
            </w:r>
            <w:r w:rsidRPr="00E10BFE">
              <w:rPr>
                <w:rFonts w:ascii="Calibri" w:hAnsi="Calibri" w:cs="Calibri"/>
              </w:rPr>
              <w:t xml:space="preserve"> Overview of advantage and limitations of composite materials, Significance and objectives of composite materials, Science and technology, current status and future prospectus</w:t>
            </w:r>
            <w:r>
              <w:rPr>
                <w:rFonts w:ascii="Calibri" w:hAnsi="Calibri" w:cs="Calibri"/>
              </w:rPr>
              <w:t xml:space="preserve">. </w:t>
            </w:r>
          </w:p>
          <w:p w:rsidR="005A1C26" w:rsidRPr="00A8241C" w:rsidRDefault="005A1C26" w:rsidP="00DE677D">
            <w:pPr>
              <w:spacing w:after="200" w:line="276" w:lineRule="auto"/>
              <w:ind w:left="180"/>
              <w:jc w:val="both"/>
              <w:rPr>
                <w:rFonts w:ascii="Calibri" w:hAnsi="Calibri" w:cs="Calibri"/>
                <w:bCs/>
              </w:rPr>
            </w:pPr>
            <w:r w:rsidRPr="0009541F">
              <w:rPr>
                <w:rFonts w:ascii="TakaoPGothic" w:hAnsi="TakaoPGothic" w:cs="Arial"/>
                <w:sz w:val="20"/>
                <w:szCs w:val="20"/>
              </w:rPr>
              <w:t>Processing of FRP Composites</w:t>
            </w:r>
            <w:r w:rsidRPr="0009541F">
              <w:rPr>
                <w:rFonts w:ascii="Calibri" w:hAnsi="Calibri" w:cs="Calibri"/>
              </w:rPr>
              <w:t>:</w:t>
            </w:r>
            <w:r w:rsidRPr="00A8241C">
              <w:rPr>
                <w:rFonts w:ascii="Calibri" w:hAnsi="Calibri" w:cs="Calibri"/>
                <w:bCs/>
              </w:rPr>
              <w:t xml:space="preserve"> Materials-</w:t>
            </w:r>
            <w:proofErr w:type="spellStart"/>
            <w:r w:rsidRPr="00A8241C">
              <w:rPr>
                <w:rFonts w:ascii="Calibri" w:hAnsi="Calibri" w:cs="Calibri"/>
                <w:bCs/>
              </w:rPr>
              <w:t>Fibers</w:t>
            </w:r>
            <w:proofErr w:type="spellEnd"/>
            <w:r w:rsidRPr="00A8241C">
              <w:rPr>
                <w:rFonts w:ascii="Calibri" w:hAnsi="Calibri" w:cs="Calibri"/>
                <w:bCs/>
              </w:rPr>
              <w:t xml:space="preserve"> and Matrix, Fundamentals, Manufacturing processes for thermoset and thermoplastic matrix composites</w:t>
            </w:r>
          </w:p>
          <w:p w:rsidR="005A1C26" w:rsidRDefault="005A1C26" w:rsidP="00DE677D">
            <w:pPr>
              <w:spacing w:after="200" w:line="276" w:lineRule="auto"/>
              <w:ind w:left="180"/>
              <w:jc w:val="both"/>
              <w:rPr>
                <w:rFonts w:ascii="Calibri" w:hAnsi="Calibri" w:cs="Calibri"/>
              </w:rPr>
            </w:pPr>
            <w:r>
              <w:rPr>
                <w:rFonts w:ascii="TakaoPGothic" w:hAnsi="TakaoPGothic" w:cs="Arial"/>
                <w:b/>
                <w:sz w:val="20"/>
                <w:szCs w:val="20"/>
              </w:rPr>
              <w:t xml:space="preserve">Unit 2. Basic Concepts and Characteristics                                               </w:t>
            </w:r>
            <w:r w:rsidRPr="00FA0B8A">
              <w:rPr>
                <w:rFonts w:ascii="TakaoPGothic" w:hAnsi="TakaoPGothic" w:cs="Arial"/>
                <w:b/>
                <w:sz w:val="20"/>
                <w:szCs w:val="20"/>
              </w:rPr>
              <w:t xml:space="preserve">[05 </w:t>
            </w:r>
            <w:proofErr w:type="spellStart"/>
            <w:r w:rsidRPr="00FA0B8A">
              <w:rPr>
                <w:rFonts w:ascii="TakaoPGothic" w:hAnsi="TakaoPGothic" w:cs="Arial"/>
                <w:b/>
                <w:sz w:val="20"/>
                <w:szCs w:val="20"/>
              </w:rPr>
              <w:t>hrs</w:t>
            </w:r>
            <w:proofErr w:type="spellEnd"/>
            <w:r w:rsidRPr="00FA0B8A">
              <w:rPr>
                <w:rFonts w:ascii="TakaoPGothic" w:hAnsi="TakaoPGothic" w:cs="Arial"/>
                <w:b/>
                <w:sz w:val="20"/>
                <w:szCs w:val="20"/>
              </w:rPr>
              <w:t>]</w:t>
            </w:r>
          </w:p>
          <w:p w:rsidR="005A1C26" w:rsidRPr="00E10BFE" w:rsidRDefault="005A1C26" w:rsidP="00DE677D">
            <w:pPr>
              <w:spacing w:after="200" w:line="276" w:lineRule="auto"/>
              <w:ind w:left="180"/>
              <w:jc w:val="both"/>
              <w:rPr>
                <w:rFonts w:ascii="Calibri" w:hAnsi="Calibri" w:cs="Calibri"/>
                <w:b/>
              </w:rPr>
            </w:pPr>
            <w:r w:rsidRPr="00E10BFE">
              <w:rPr>
                <w:rFonts w:ascii="Calibri" w:hAnsi="Calibri" w:cs="Calibri"/>
              </w:rPr>
              <w:t>Structural performance of conventional material, Geometric and physical definition, Material response, Classification of composite materials, Scale of analysis; Micromechanics, Basic lamina properties, Constituent materials and properties, Properties of typical composite materials</w:t>
            </w:r>
          </w:p>
          <w:p w:rsidR="005A1C26" w:rsidRDefault="005A1C26" w:rsidP="00DE677D">
            <w:pPr>
              <w:spacing w:after="200" w:line="276" w:lineRule="auto"/>
              <w:ind w:left="180"/>
              <w:jc w:val="both"/>
              <w:rPr>
                <w:rFonts w:ascii="Arial" w:hAnsi="Arial" w:cs="Arial"/>
                <w:b/>
                <w:bCs/>
                <w:color w:val="333399"/>
              </w:rPr>
            </w:pPr>
            <w:r w:rsidRPr="00E10BFE">
              <w:rPr>
                <w:rFonts w:ascii="Calibri" w:hAnsi="Calibri" w:cs="Calibri"/>
                <w:b/>
              </w:rPr>
              <w:t xml:space="preserve">Unit </w:t>
            </w:r>
            <w:r>
              <w:rPr>
                <w:rFonts w:ascii="Calibri" w:hAnsi="Calibri" w:cs="Calibri"/>
                <w:b/>
              </w:rPr>
              <w:t>3</w:t>
            </w:r>
            <w:r w:rsidRPr="00E10BFE">
              <w:rPr>
                <w:rFonts w:ascii="Calibri" w:hAnsi="Calibri" w:cs="Calibri"/>
                <w:b/>
              </w:rPr>
              <w:t xml:space="preserve">. </w:t>
            </w:r>
            <w:r>
              <w:rPr>
                <w:rFonts w:ascii="TakaoPGothic" w:hAnsi="TakaoPGothic" w:cs="Arial"/>
                <w:b/>
                <w:sz w:val="20"/>
                <w:szCs w:val="20"/>
              </w:rPr>
              <w:t xml:space="preserve">Elastic </w:t>
            </w:r>
            <w:proofErr w:type="spellStart"/>
            <w:r>
              <w:rPr>
                <w:rFonts w:ascii="TakaoPGothic" w:hAnsi="TakaoPGothic" w:cs="Arial"/>
                <w:b/>
                <w:sz w:val="20"/>
                <w:szCs w:val="20"/>
              </w:rPr>
              <w:t>Behavior</w:t>
            </w:r>
            <w:proofErr w:type="spellEnd"/>
            <w:r>
              <w:rPr>
                <w:rFonts w:ascii="TakaoPGothic" w:hAnsi="TakaoPGothic" w:cs="Arial"/>
                <w:b/>
                <w:sz w:val="20"/>
                <w:szCs w:val="20"/>
              </w:rPr>
              <w:t xml:space="preserve"> of Unidirectional Lamina</w:t>
            </w:r>
            <w:r>
              <w:rPr>
                <w:rFonts w:ascii="TakaoPGothic" w:hAnsi="TakaoPGothic" w:cs="Arial"/>
                <w:b/>
                <w:sz w:val="20"/>
                <w:szCs w:val="20"/>
              </w:rPr>
              <w:tab/>
            </w:r>
            <w:r w:rsidRPr="00E10BFE">
              <w:rPr>
                <w:rFonts w:ascii="Calibri" w:hAnsi="Calibri" w:cs="Calibri"/>
                <w:b/>
              </w:rPr>
              <w:tab/>
            </w:r>
            <w:r w:rsidRPr="00E10BFE">
              <w:rPr>
                <w:rFonts w:ascii="Calibri" w:hAnsi="Calibri" w:cs="Calibri"/>
                <w:b/>
              </w:rPr>
              <w:tab/>
            </w:r>
            <w:r w:rsidRPr="00FA0B8A">
              <w:rPr>
                <w:rFonts w:ascii="TakaoPGothic" w:hAnsi="TakaoPGothic" w:cs="Arial"/>
                <w:b/>
                <w:sz w:val="20"/>
                <w:szCs w:val="20"/>
              </w:rPr>
              <w:t xml:space="preserve">                          [06 </w:t>
            </w:r>
            <w:proofErr w:type="spellStart"/>
            <w:r w:rsidRPr="00FA0B8A">
              <w:rPr>
                <w:rFonts w:ascii="TakaoPGothic" w:hAnsi="TakaoPGothic" w:cs="Arial"/>
                <w:b/>
                <w:sz w:val="20"/>
                <w:szCs w:val="20"/>
              </w:rPr>
              <w:t>hrs</w:t>
            </w:r>
            <w:proofErr w:type="spellEnd"/>
            <w:r w:rsidRPr="00FA0B8A">
              <w:rPr>
                <w:rFonts w:ascii="TakaoPGothic" w:hAnsi="TakaoPGothic" w:cs="Arial"/>
                <w:b/>
                <w:sz w:val="20"/>
                <w:szCs w:val="20"/>
              </w:rPr>
              <w:t>]</w:t>
            </w:r>
          </w:p>
          <w:p w:rsidR="005A1C26" w:rsidRDefault="005A1C26" w:rsidP="00DE677D">
            <w:pPr>
              <w:spacing w:after="200" w:line="276" w:lineRule="auto"/>
              <w:ind w:left="180"/>
              <w:jc w:val="both"/>
              <w:rPr>
                <w:rFonts w:ascii="Calibri" w:hAnsi="Calibri" w:cs="Calibri"/>
              </w:rPr>
            </w:pPr>
            <w:r w:rsidRPr="00E10BFE">
              <w:rPr>
                <w:rFonts w:ascii="Calibri" w:hAnsi="Calibri" w:cs="Calibri"/>
              </w:rPr>
              <w:t>Stress-strain relations, Relation between mathematical and engineering constants, transformation of stress, strain and elastic parameters</w:t>
            </w:r>
          </w:p>
          <w:p w:rsidR="005A1C26" w:rsidRPr="00E10BFE" w:rsidRDefault="005A1C26" w:rsidP="00DE677D">
            <w:pPr>
              <w:spacing w:after="200" w:line="276" w:lineRule="auto"/>
              <w:ind w:left="180"/>
              <w:jc w:val="both"/>
              <w:rPr>
                <w:rFonts w:ascii="Calibri" w:hAnsi="Calibri" w:cs="Calibri"/>
              </w:rPr>
            </w:pPr>
            <w:r w:rsidRPr="00E10BFE">
              <w:rPr>
                <w:rFonts w:ascii="Calibri" w:hAnsi="Calibri" w:cs="Calibri"/>
                <w:b/>
              </w:rPr>
              <w:t xml:space="preserve">Unit </w:t>
            </w:r>
            <w:r>
              <w:rPr>
                <w:rFonts w:ascii="Calibri" w:hAnsi="Calibri" w:cs="Calibri"/>
                <w:b/>
              </w:rPr>
              <w:t>4</w:t>
            </w:r>
            <w:r w:rsidRPr="00E10BFE">
              <w:rPr>
                <w:rFonts w:ascii="Calibri" w:hAnsi="Calibri" w:cs="Calibri"/>
                <w:b/>
              </w:rPr>
              <w:t xml:space="preserve">. </w:t>
            </w:r>
            <w:r>
              <w:rPr>
                <w:rFonts w:ascii="TakaoPGothic" w:hAnsi="TakaoPGothic" w:cs="Arial"/>
                <w:b/>
                <w:sz w:val="20"/>
                <w:szCs w:val="20"/>
              </w:rPr>
              <w:t>Strength of Unidirectional Lamina</w:t>
            </w:r>
            <w:r>
              <w:rPr>
                <w:rFonts w:ascii="TakaoPGothic" w:hAnsi="TakaoPGothic" w:cs="Arial"/>
                <w:b/>
                <w:sz w:val="20"/>
                <w:szCs w:val="20"/>
              </w:rPr>
              <w:tab/>
              <w:t xml:space="preserve">                                                      </w:t>
            </w:r>
            <w:r w:rsidRPr="00FA0B8A">
              <w:rPr>
                <w:rFonts w:ascii="TakaoPGothic" w:hAnsi="TakaoPGothic" w:cs="Arial"/>
                <w:b/>
                <w:sz w:val="20"/>
                <w:szCs w:val="20"/>
              </w:rPr>
              <w:t xml:space="preserve">[06 </w:t>
            </w:r>
            <w:proofErr w:type="spellStart"/>
            <w:r w:rsidRPr="00FA0B8A">
              <w:rPr>
                <w:rFonts w:ascii="TakaoPGothic" w:hAnsi="TakaoPGothic" w:cs="Arial"/>
                <w:b/>
                <w:sz w:val="20"/>
                <w:szCs w:val="20"/>
              </w:rPr>
              <w:t>hrs</w:t>
            </w:r>
            <w:proofErr w:type="spellEnd"/>
            <w:r w:rsidRPr="00FA0B8A">
              <w:rPr>
                <w:rFonts w:ascii="TakaoPGothic" w:hAnsi="TakaoPGothic" w:cs="Arial"/>
                <w:b/>
                <w:sz w:val="20"/>
                <w:szCs w:val="20"/>
              </w:rPr>
              <w:t>]</w:t>
            </w:r>
          </w:p>
          <w:p w:rsidR="005A1C26" w:rsidRPr="00E10BFE" w:rsidRDefault="005A1C26" w:rsidP="00DE677D">
            <w:pPr>
              <w:spacing w:after="200" w:line="276" w:lineRule="auto"/>
              <w:ind w:left="180"/>
              <w:jc w:val="both"/>
              <w:rPr>
                <w:rFonts w:ascii="Calibri" w:hAnsi="Calibri" w:cs="Calibri"/>
              </w:rPr>
            </w:pPr>
            <w:r w:rsidRPr="00E10BFE">
              <w:rPr>
                <w:rFonts w:ascii="Calibri" w:hAnsi="Calibri" w:cs="Calibri"/>
              </w:rPr>
              <w:t xml:space="preserve">Micromechanics of failure; failure mechanisms, </w:t>
            </w:r>
            <w:proofErr w:type="spellStart"/>
            <w:r w:rsidRPr="00E10BFE">
              <w:rPr>
                <w:rFonts w:ascii="Calibri" w:hAnsi="Calibri" w:cs="Calibri"/>
              </w:rPr>
              <w:t>Macromechanical</w:t>
            </w:r>
            <w:proofErr w:type="spellEnd"/>
            <w:r w:rsidRPr="00E10BFE">
              <w:rPr>
                <w:rFonts w:ascii="Calibri" w:hAnsi="Calibri" w:cs="Calibri"/>
              </w:rPr>
              <w:t xml:space="preserve"> strength parameters, </w:t>
            </w:r>
            <w:proofErr w:type="spellStart"/>
            <w:r w:rsidRPr="00E10BFE">
              <w:rPr>
                <w:rFonts w:ascii="Calibri" w:hAnsi="Calibri" w:cs="Calibri"/>
              </w:rPr>
              <w:t>Macromechanical</w:t>
            </w:r>
            <w:proofErr w:type="spellEnd"/>
            <w:r w:rsidRPr="00E10BFE">
              <w:rPr>
                <w:rFonts w:ascii="Calibri" w:hAnsi="Calibri" w:cs="Calibri"/>
              </w:rPr>
              <w:t xml:space="preserve"> failure theories, Applicability of various failure theories</w:t>
            </w:r>
          </w:p>
          <w:p w:rsidR="005A1C26" w:rsidRPr="00E10BFE" w:rsidRDefault="005A1C26" w:rsidP="00DE677D">
            <w:pPr>
              <w:spacing w:after="200" w:line="276" w:lineRule="auto"/>
              <w:ind w:left="180"/>
              <w:jc w:val="both"/>
              <w:rPr>
                <w:rFonts w:ascii="Calibri" w:hAnsi="Calibri" w:cs="Calibri"/>
                <w:b/>
              </w:rPr>
            </w:pPr>
            <w:r w:rsidRPr="00E10BFE">
              <w:rPr>
                <w:rFonts w:ascii="Calibri" w:hAnsi="Calibri" w:cs="Calibri"/>
                <w:b/>
              </w:rPr>
              <w:t xml:space="preserve">Unit </w:t>
            </w:r>
            <w:r>
              <w:rPr>
                <w:rFonts w:ascii="Calibri" w:hAnsi="Calibri" w:cs="Calibri"/>
                <w:b/>
              </w:rPr>
              <w:t>5</w:t>
            </w:r>
            <w:r w:rsidRPr="00E10BFE">
              <w:rPr>
                <w:rFonts w:ascii="Calibri" w:hAnsi="Calibri" w:cs="Calibri"/>
                <w:b/>
              </w:rPr>
              <w:t xml:space="preserve">. Elastic </w:t>
            </w:r>
            <w:proofErr w:type="spellStart"/>
            <w:r w:rsidRPr="00E10BFE">
              <w:rPr>
                <w:rFonts w:ascii="Calibri" w:hAnsi="Calibri" w:cs="Calibri"/>
                <w:b/>
              </w:rPr>
              <w:t>Behavior</w:t>
            </w:r>
            <w:proofErr w:type="spellEnd"/>
            <w:r w:rsidRPr="00E10BFE">
              <w:rPr>
                <w:rFonts w:ascii="Calibri" w:hAnsi="Calibri" w:cs="Calibri"/>
                <w:b/>
              </w:rPr>
              <w:t xml:space="preserve"> of  Laminate</w:t>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FA0B8A">
              <w:rPr>
                <w:rFonts w:ascii="TakaoPGothic" w:hAnsi="TakaoPGothic" w:cs="Arial"/>
                <w:b/>
                <w:sz w:val="20"/>
                <w:szCs w:val="20"/>
              </w:rPr>
              <w:t xml:space="preserve">[07 </w:t>
            </w:r>
            <w:proofErr w:type="spellStart"/>
            <w:r w:rsidRPr="00FA0B8A">
              <w:rPr>
                <w:rFonts w:ascii="TakaoPGothic" w:hAnsi="TakaoPGothic" w:cs="Arial"/>
                <w:b/>
                <w:sz w:val="20"/>
                <w:szCs w:val="20"/>
              </w:rPr>
              <w:t>hrs</w:t>
            </w:r>
            <w:proofErr w:type="spellEnd"/>
            <w:r w:rsidRPr="00FA0B8A">
              <w:rPr>
                <w:rFonts w:ascii="TakaoPGothic" w:hAnsi="TakaoPGothic" w:cs="Arial"/>
                <w:b/>
                <w:sz w:val="20"/>
                <w:szCs w:val="20"/>
              </w:rPr>
              <w:t>]</w:t>
            </w:r>
          </w:p>
          <w:p w:rsidR="005A1C26" w:rsidRPr="00E10BFE" w:rsidRDefault="005A1C26" w:rsidP="00DE677D">
            <w:pPr>
              <w:spacing w:after="200" w:line="276" w:lineRule="auto"/>
              <w:ind w:left="180"/>
              <w:jc w:val="both"/>
              <w:rPr>
                <w:rFonts w:ascii="Calibri" w:hAnsi="Calibri" w:cs="Calibri"/>
              </w:rPr>
            </w:pPr>
            <w:r w:rsidRPr="00E10BFE">
              <w:rPr>
                <w:rFonts w:ascii="Calibri" w:hAnsi="Calibri" w:cs="Calibri"/>
              </w:rPr>
              <w:lastRenderedPageBreak/>
              <w:t>Basic assumptions, Strain-displacement relations, Stress-strain relation of layer within a laminate, Force and moment resultant, General load–deformation relations, Analysis of different types of laminates</w:t>
            </w:r>
          </w:p>
          <w:p w:rsidR="005A1C26" w:rsidRPr="00E10BFE" w:rsidRDefault="005A1C26" w:rsidP="00DE677D">
            <w:pPr>
              <w:spacing w:after="200" w:line="276" w:lineRule="auto"/>
              <w:ind w:left="180"/>
              <w:jc w:val="both"/>
              <w:rPr>
                <w:rFonts w:ascii="Calibri" w:hAnsi="Calibri" w:cs="Calibri"/>
              </w:rPr>
            </w:pPr>
            <w:proofErr w:type="spellStart"/>
            <w:r w:rsidRPr="00E10BFE">
              <w:rPr>
                <w:rFonts w:ascii="Calibri" w:hAnsi="Calibri" w:cs="Calibri"/>
                <w:b/>
              </w:rPr>
              <w:t>Hygrothermal</w:t>
            </w:r>
            <w:proofErr w:type="spellEnd"/>
            <w:r w:rsidRPr="00E10BFE">
              <w:rPr>
                <w:rFonts w:ascii="Calibri" w:hAnsi="Calibri" w:cs="Calibri"/>
                <w:b/>
              </w:rPr>
              <w:t xml:space="preserve"> Effects</w:t>
            </w:r>
            <w:r>
              <w:rPr>
                <w:rFonts w:ascii="Calibri" w:hAnsi="Calibri" w:cs="Calibri"/>
                <w:b/>
              </w:rPr>
              <w:t xml:space="preserve">: </w:t>
            </w:r>
            <w:proofErr w:type="spellStart"/>
            <w:r w:rsidRPr="00E10BFE">
              <w:rPr>
                <w:rFonts w:ascii="Calibri" w:hAnsi="Calibri" w:cs="Calibri"/>
              </w:rPr>
              <w:t>Hygrothermal</w:t>
            </w:r>
            <w:proofErr w:type="spellEnd"/>
            <w:r w:rsidRPr="00E10BFE">
              <w:rPr>
                <w:rFonts w:ascii="Calibri" w:hAnsi="Calibri" w:cs="Calibri"/>
              </w:rPr>
              <w:t xml:space="preserve"> effects on mechanical </w:t>
            </w:r>
            <w:proofErr w:type="spellStart"/>
            <w:r w:rsidRPr="00E10BFE">
              <w:rPr>
                <w:rFonts w:ascii="Calibri" w:hAnsi="Calibri" w:cs="Calibri"/>
              </w:rPr>
              <w:t>behavior</w:t>
            </w:r>
            <w:proofErr w:type="spellEnd"/>
            <w:r w:rsidRPr="00E10BFE">
              <w:rPr>
                <w:rFonts w:ascii="Calibri" w:hAnsi="Calibri" w:cs="Calibri"/>
              </w:rPr>
              <w:t xml:space="preserve">, </w:t>
            </w:r>
            <w:proofErr w:type="spellStart"/>
            <w:r w:rsidRPr="00E10BFE">
              <w:rPr>
                <w:rFonts w:ascii="Calibri" w:hAnsi="Calibri" w:cs="Calibri"/>
              </w:rPr>
              <w:t>Hygrothermal</w:t>
            </w:r>
            <w:proofErr w:type="spellEnd"/>
            <w:r w:rsidRPr="00E10BFE">
              <w:rPr>
                <w:rFonts w:ascii="Calibri" w:hAnsi="Calibri" w:cs="Calibri"/>
              </w:rPr>
              <w:t xml:space="preserve"> stress-strain relations, </w:t>
            </w:r>
            <w:proofErr w:type="spellStart"/>
            <w:r w:rsidRPr="00E10BFE">
              <w:rPr>
                <w:rFonts w:ascii="Calibri" w:hAnsi="Calibri" w:cs="Calibri"/>
              </w:rPr>
              <w:t>Hygro-thermoelastic</w:t>
            </w:r>
            <w:proofErr w:type="spellEnd"/>
            <w:r w:rsidRPr="00E10BFE">
              <w:rPr>
                <w:rFonts w:ascii="Calibri" w:hAnsi="Calibri" w:cs="Calibri"/>
              </w:rPr>
              <w:t xml:space="preserve"> stress analysis of laminates, Residual stresses, </w:t>
            </w:r>
            <w:proofErr w:type="spellStart"/>
            <w:r w:rsidRPr="00E10BFE">
              <w:rPr>
                <w:rFonts w:ascii="Calibri" w:hAnsi="Calibri" w:cs="Calibri"/>
              </w:rPr>
              <w:t>Warpage</w:t>
            </w:r>
            <w:proofErr w:type="spellEnd"/>
          </w:p>
          <w:p w:rsidR="005A1C26" w:rsidRPr="00FA0B8A" w:rsidRDefault="005A1C26" w:rsidP="00DE677D">
            <w:pPr>
              <w:spacing w:after="200" w:line="276" w:lineRule="auto"/>
              <w:ind w:left="180"/>
              <w:jc w:val="both"/>
              <w:rPr>
                <w:rFonts w:ascii="TakaoPGothic" w:hAnsi="TakaoPGothic" w:cs="Arial"/>
                <w:b/>
                <w:sz w:val="20"/>
                <w:szCs w:val="20"/>
              </w:rPr>
            </w:pPr>
            <w:r w:rsidRPr="00E10BFE">
              <w:rPr>
                <w:rFonts w:ascii="Calibri" w:hAnsi="Calibri" w:cs="Calibri"/>
                <w:b/>
              </w:rPr>
              <w:t xml:space="preserve">Unit </w:t>
            </w:r>
            <w:r>
              <w:rPr>
                <w:rFonts w:ascii="Calibri" w:hAnsi="Calibri" w:cs="Calibri"/>
                <w:b/>
              </w:rPr>
              <w:t>6</w:t>
            </w:r>
            <w:r w:rsidRPr="00E10BFE">
              <w:rPr>
                <w:rFonts w:ascii="Calibri" w:hAnsi="Calibri" w:cs="Calibri"/>
                <w:b/>
              </w:rPr>
              <w:t>. Stress and Failure Analysis of Laminates</w:t>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FA0B8A">
              <w:rPr>
                <w:rFonts w:ascii="TakaoPGothic" w:hAnsi="TakaoPGothic" w:cs="Arial"/>
                <w:b/>
                <w:sz w:val="20"/>
                <w:szCs w:val="20"/>
              </w:rPr>
              <w:t xml:space="preserve">[07 </w:t>
            </w:r>
            <w:proofErr w:type="spellStart"/>
            <w:r w:rsidRPr="00FA0B8A">
              <w:rPr>
                <w:rFonts w:ascii="TakaoPGothic" w:hAnsi="TakaoPGothic" w:cs="Arial"/>
                <w:b/>
                <w:sz w:val="20"/>
                <w:szCs w:val="20"/>
              </w:rPr>
              <w:t>hrs</w:t>
            </w:r>
            <w:proofErr w:type="spellEnd"/>
            <w:r w:rsidRPr="00FA0B8A">
              <w:rPr>
                <w:rFonts w:ascii="TakaoPGothic" w:hAnsi="TakaoPGothic" w:cs="Arial"/>
                <w:b/>
                <w:sz w:val="20"/>
                <w:szCs w:val="20"/>
              </w:rPr>
              <w:t>]</w:t>
            </w:r>
          </w:p>
          <w:p w:rsidR="005A1C26" w:rsidRPr="00E10BFE" w:rsidRDefault="005A1C26" w:rsidP="00DE677D">
            <w:pPr>
              <w:spacing w:after="200" w:line="276" w:lineRule="auto"/>
              <w:ind w:left="180"/>
              <w:jc w:val="both"/>
              <w:rPr>
                <w:rFonts w:ascii="Calibri" w:hAnsi="Calibri" w:cs="Calibri"/>
              </w:rPr>
            </w:pPr>
            <w:r w:rsidRPr="00E10BFE">
              <w:rPr>
                <w:rFonts w:ascii="Calibri" w:hAnsi="Calibri" w:cs="Calibri"/>
              </w:rPr>
              <w:t>Types of failures, Stress analysis and safety factors for first ply failure of symmetric laminates, Micromechanics of progressive failure; Progressive and ultimate laminate failure, Design methodology for structural composite materials</w:t>
            </w:r>
          </w:p>
        </w:tc>
      </w:tr>
      <w:tr w:rsidR="005A1C26" w:rsidRPr="00E10BFE" w:rsidTr="00DE677D">
        <w:tc>
          <w:tcPr>
            <w:tcW w:w="9126" w:type="dxa"/>
            <w:gridSpan w:val="2"/>
            <w:tcBorders>
              <w:top w:val="single" w:sz="4" w:space="0" w:color="auto"/>
              <w:left w:val="single" w:sz="4" w:space="0" w:color="auto"/>
              <w:bottom w:val="single" w:sz="4" w:space="0" w:color="auto"/>
              <w:right w:val="single" w:sz="4" w:space="0" w:color="auto"/>
            </w:tcBorders>
          </w:tcPr>
          <w:p w:rsidR="005A1C26" w:rsidRPr="00E10BFE" w:rsidRDefault="005A1C26" w:rsidP="00DE677D">
            <w:pPr>
              <w:widowControl w:val="0"/>
              <w:autoSpaceDE w:val="0"/>
              <w:autoSpaceDN w:val="0"/>
              <w:adjustRightInd w:val="0"/>
              <w:spacing w:after="120"/>
              <w:rPr>
                <w:rFonts w:ascii="Calibri" w:hAnsi="Calibri" w:cs="Calibri"/>
                <w:b/>
                <w:bCs/>
                <w:color w:val="0000CC"/>
                <w:lang w:val="en-US" w:eastAsia="en-US"/>
              </w:rPr>
            </w:pPr>
            <w:r w:rsidRPr="00E10BFE">
              <w:rPr>
                <w:rFonts w:ascii="Calibri" w:hAnsi="Calibri" w:cs="Calibri"/>
                <w:b/>
                <w:bCs/>
                <w:color w:val="0000CC"/>
                <w:lang w:val="en-US" w:eastAsia="en-US"/>
              </w:rPr>
              <w:lastRenderedPageBreak/>
              <w:t>References:</w:t>
            </w:r>
          </w:p>
          <w:p w:rsidR="005A1C26" w:rsidRPr="005E1A54" w:rsidRDefault="005A1C26" w:rsidP="00F9166C">
            <w:pPr>
              <w:pStyle w:val="ListParagraph"/>
              <w:numPr>
                <w:ilvl w:val="0"/>
                <w:numId w:val="5"/>
              </w:numPr>
              <w:ind w:left="630" w:hanging="450"/>
              <w:jc w:val="both"/>
              <w:rPr>
                <w:rFonts w:cs="Calibri"/>
                <w:sz w:val="24"/>
              </w:rPr>
            </w:pPr>
            <w:r w:rsidRPr="005E1A54">
              <w:rPr>
                <w:rFonts w:cs="Calibri"/>
                <w:sz w:val="24"/>
              </w:rPr>
              <w:t xml:space="preserve">Isaac M. Daniels, </w:t>
            </w:r>
            <w:proofErr w:type="spellStart"/>
            <w:r w:rsidRPr="005E1A54">
              <w:rPr>
                <w:rFonts w:cs="Calibri"/>
                <w:sz w:val="24"/>
              </w:rPr>
              <w:t>Ori</w:t>
            </w:r>
            <w:proofErr w:type="spellEnd"/>
            <w:r w:rsidRPr="005E1A54">
              <w:rPr>
                <w:rFonts w:cs="Calibri"/>
                <w:sz w:val="24"/>
              </w:rPr>
              <w:t xml:space="preserve"> </w:t>
            </w:r>
            <w:proofErr w:type="spellStart"/>
            <w:r w:rsidRPr="005E1A54">
              <w:rPr>
                <w:rFonts w:cs="Calibri"/>
                <w:sz w:val="24"/>
              </w:rPr>
              <w:t>Ishai</w:t>
            </w:r>
            <w:proofErr w:type="spellEnd"/>
            <w:r w:rsidRPr="005E1A54">
              <w:rPr>
                <w:rFonts w:cs="Calibri"/>
                <w:sz w:val="24"/>
              </w:rPr>
              <w:t>, “Engineering Mechanics of Composite Materials”, Oxford University Press, 1994.</w:t>
            </w:r>
          </w:p>
          <w:p w:rsidR="005A1C26" w:rsidRPr="005E1A54" w:rsidRDefault="005A1C26" w:rsidP="00F9166C">
            <w:pPr>
              <w:pStyle w:val="ListParagraph"/>
              <w:numPr>
                <w:ilvl w:val="0"/>
                <w:numId w:val="5"/>
              </w:numPr>
              <w:ind w:left="630" w:hanging="450"/>
              <w:jc w:val="both"/>
              <w:rPr>
                <w:rFonts w:cs="Calibri"/>
                <w:sz w:val="24"/>
              </w:rPr>
            </w:pPr>
            <w:proofErr w:type="spellStart"/>
            <w:r w:rsidRPr="005E1A54">
              <w:rPr>
                <w:rFonts w:cs="Calibri"/>
                <w:sz w:val="24"/>
              </w:rPr>
              <w:t>Bhagwan</w:t>
            </w:r>
            <w:proofErr w:type="spellEnd"/>
            <w:r w:rsidRPr="005E1A54">
              <w:rPr>
                <w:rFonts w:cs="Calibri"/>
                <w:sz w:val="24"/>
              </w:rPr>
              <w:t xml:space="preserve"> D. </w:t>
            </w:r>
            <w:proofErr w:type="spellStart"/>
            <w:r w:rsidRPr="005E1A54">
              <w:rPr>
                <w:rFonts w:cs="Calibri"/>
                <w:sz w:val="24"/>
              </w:rPr>
              <w:t>Agarwal</w:t>
            </w:r>
            <w:proofErr w:type="spellEnd"/>
            <w:r w:rsidRPr="005E1A54">
              <w:rPr>
                <w:rFonts w:cs="Calibri"/>
                <w:sz w:val="24"/>
              </w:rPr>
              <w:t xml:space="preserve">, Lawrence J. </w:t>
            </w:r>
            <w:proofErr w:type="spellStart"/>
            <w:r w:rsidRPr="005E1A54">
              <w:rPr>
                <w:rFonts w:cs="Calibri"/>
                <w:sz w:val="24"/>
              </w:rPr>
              <w:t>Broutman</w:t>
            </w:r>
            <w:proofErr w:type="spellEnd"/>
            <w:r w:rsidRPr="005E1A54">
              <w:rPr>
                <w:rFonts w:cs="Calibri"/>
                <w:sz w:val="24"/>
              </w:rPr>
              <w:t>, “Analysis and Performance of fiber composites”, John Wiley and Sons, Inc. 1990.</w:t>
            </w:r>
          </w:p>
          <w:p w:rsidR="005A1C26" w:rsidRPr="005E1A54" w:rsidRDefault="005A1C26" w:rsidP="00F9166C">
            <w:pPr>
              <w:pStyle w:val="ListParagraph"/>
              <w:numPr>
                <w:ilvl w:val="0"/>
                <w:numId w:val="5"/>
              </w:numPr>
              <w:ind w:left="630" w:hanging="450"/>
              <w:jc w:val="both"/>
              <w:rPr>
                <w:rFonts w:cs="Calibri"/>
                <w:sz w:val="24"/>
              </w:rPr>
            </w:pPr>
            <w:r w:rsidRPr="005E1A54">
              <w:rPr>
                <w:rFonts w:cs="Calibri"/>
                <w:sz w:val="24"/>
              </w:rPr>
              <w:t xml:space="preserve">P. K. </w:t>
            </w:r>
            <w:proofErr w:type="spellStart"/>
            <w:r w:rsidRPr="005E1A54">
              <w:rPr>
                <w:rFonts w:cs="Calibri"/>
                <w:sz w:val="24"/>
              </w:rPr>
              <w:t>Mallick</w:t>
            </w:r>
            <w:proofErr w:type="spellEnd"/>
            <w:r w:rsidRPr="005E1A54">
              <w:rPr>
                <w:rFonts w:cs="Calibri"/>
                <w:sz w:val="24"/>
              </w:rPr>
              <w:t>, “Fiber-Reinforced Composites”, CRC Press, 2008.</w:t>
            </w:r>
          </w:p>
          <w:p w:rsidR="005A1C26" w:rsidRPr="005E1A54" w:rsidRDefault="005A1C26" w:rsidP="00F9166C">
            <w:pPr>
              <w:pStyle w:val="ListParagraph"/>
              <w:numPr>
                <w:ilvl w:val="0"/>
                <w:numId w:val="5"/>
              </w:numPr>
              <w:ind w:left="630" w:hanging="450"/>
              <w:jc w:val="both"/>
              <w:rPr>
                <w:rFonts w:cs="Calibri"/>
                <w:sz w:val="24"/>
              </w:rPr>
            </w:pPr>
            <w:r w:rsidRPr="005E1A54">
              <w:rPr>
                <w:rFonts w:cs="Calibri"/>
                <w:sz w:val="24"/>
              </w:rPr>
              <w:t>Mathews, F. L. and Rawlings, R. D., “Composite Materials: Engineering and Science”, CRC Press, Boca Raton, 2003.</w:t>
            </w:r>
          </w:p>
          <w:p w:rsidR="005A1C26" w:rsidRPr="005E1A54" w:rsidRDefault="005A1C26" w:rsidP="00F9166C">
            <w:pPr>
              <w:pStyle w:val="ListParagraph"/>
              <w:numPr>
                <w:ilvl w:val="0"/>
                <w:numId w:val="5"/>
              </w:numPr>
              <w:ind w:left="630" w:hanging="450"/>
              <w:jc w:val="both"/>
              <w:rPr>
                <w:rFonts w:cs="Calibri"/>
                <w:sz w:val="24"/>
              </w:rPr>
            </w:pPr>
            <w:proofErr w:type="spellStart"/>
            <w:r w:rsidRPr="005E1A54">
              <w:rPr>
                <w:rFonts w:cs="Calibri"/>
                <w:sz w:val="24"/>
              </w:rPr>
              <w:t>Madhujit</w:t>
            </w:r>
            <w:proofErr w:type="spellEnd"/>
            <w:r w:rsidRPr="005E1A54">
              <w:rPr>
                <w:rFonts w:cs="Calibri"/>
                <w:sz w:val="24"/>
              </w:rPr>
              <w:t xml:space="preserve"> </w:t>
            </w:r>
            <w:proofErr w:type="spellStart"/>
            <w:r w:rsidRPr="005E1A54">
              <w:rPr>
                <w:rFonts w:cs="Calibri"/>
                <w:sz w:val="24"/>
              </w:rPr>
              <w:t>Mukhopadhyay</w:t>
            </w:r>
            <w:proofErr w:type="spellEnd"/>
            <w:r w:rsidRPr="005E1A54">
              <w:rPr>
                <w:rFonts w:cs="Calibri"/>
                <w:sz w:val="24"/>
              </w:rPr>
              <w:t>, “Mechanics of Composite Materials and Structures”, University Press, 2004.</w:t>
            </w:r>
          </w:p>
          <w:p w:rsidR="005A1C26" w:rsidRPr="005E1A54" w:rsidRDefault="005A1C26" w:rsidP="00F9166C">
            <w:pPr>
              <w:pStyle w:val="ListParagraph"/>
              <w:numPr>
                <w:ilvl w:val="0"/>
                <w:numId w:val="5"/>
              </w:numPr>
              <w:ind w:left="630" w:hanging="450"/>
              <w:jc w:val="both"/>
              <w:rPr>
                <w:rFonts w:cs="Calibri"/>
                <w:sz w:val="24"/>
              </w:rPr>
            </w:pPr>
            <w:proofErr w:type="spellStart"/>
            <w:r w:rsidRPr="005E1A54">
              <w:rPr>
                <w:rFonts w:cs="Calibri"/>
                <w:sz w:val="24"/>
              </w:rPr>
              <w:t>Mazumdar</w:t>
            </w:r>
            <w:proofErr w:type="spellEnd"/>
            <w:r w:rsidRPr="005E1A54">
              <w:rPr>
                <w:rFonts w:cs="Calibri"/>
                <w:sz w:val="24"/>
              </w:rPr>
              <w:t xml:space="preserve"> S. K., “</w:t>
            </w:r>
            <w:proofErr w:type="spellStart"/>
            <w:r w:rsidRPr="005E1A54">
              <w:rPr>
                <w:rFonts w:cs="Calibri"/>
                <w:sz w:val="24"/>
              </w:rPr>
              <w:t>Composaite</w:t>
            </w:r>
            <w:proofErr w:type="spellEnd"/>
            <w:r w:rsidRPr="005E1A54">
              <w:rPr>
                <w:rFonts w:cs="Calibri"/>
                <w:sz w:val="24"/>
              </w:rPr>
              <w:t xml:space="preserve"> Manufacturing – Materials, Product and Processing Engineering”, CRC Press, Boca Raton, 2002.</w:t>
            </w:r>
          </w:p>
          <w:p w:rsidR="005A1C26" w:rsidRPr="008B780C" w:rsidRDefault="005A1C26" w:rsidP="00F9166C">
            <w:pPr>
              <w:pStyle w:val="ListParagraph"/>
              <w:numPr>
                <w:ilvl w:val="0"/>
                <w:numId w:val="5"/>
              </w:numPr>
              <w:ind w:left="630" w:hanging="450"/>
              <w:jc w:val="both"/>
              <w:rPr>
                <w:rFonts w:cs="Calibri"/>
                <w:sz w:val="24"/>
              </w:rPr>
            </w:pPr>
            <w:r w:rsidRPr="005E1A54">
              <w:rPr>
                <w:rFonts w:cs="Calibri"/>
                <w:sz w:val="24"/>
              </w:rPr>
              <w:t>Robert M. Jones, “Mechanics of Composite Materials”, Taylor and Francis, Inc., 1999.</w:t>
            </w:r>
          </w:p>
        </w:tc>
      </w:tr>
    </w:tbl>
    <w:p w:rsidR="005A1C26" w:rsidRPr="00E10BFE" w:rsidRDefault="005A1C26" w:rsidP="00162155">
      <w:pPr>
        <w:jc w:val="center"/>
        <w:rPr>
          <w:rFonts w:ascii="Calibri" w:hAnsi="Calibri" w:cs="Calibri"/>
          <w:b/>
          <w:color w:val="002A7E"/>
        </w:rPr>
      </w:pPr>
    </w:p>
    <w:tbl>
      <w:tblPr>
        <w:tblW w:w="0" w:type="auto"/>
        <w:tblLook w:val="04A0" w:firstRow="1" w:lastRow="0" w:firstColumn="1" w:lastColumn="0" w:noHBand="0" w:noVBand="1"/>
      </w:tblPr>
      <w:tblGrid>
        <w:gridCol w:w="4563"/>
        <w:gridCol w:w="4563"/>
      </w:tblGrid>
      <w:tr w:rsidR="00B37496" w:rsidRPr="00E10BFE" w:rsidTr="00BB1684">
        <w:trPr>
          <w:trHeight w:val="432"/>
        </w:trPr>
        <w:tc>
          <w:tcPr>
            <w:tcW w:w="9126" w:type="dxa"/>
            <w:gridSpan w:val="2"/>
          </w:tcPr>
          <w:p w:rsidR="00B37496" w:rsidRPr="00E10BFE" w:rsidRDefault="00B37496" w:rsidP="00BB1684">
            <w:pPr>
              <w:widowControl w:val="0"/>
              <w:tabs>
                <w:tab w:val="left" w:pos="4360"/>
              </w:tabs>
              <w:autoSpaceDE w:val="0"/>
              <w:autoSpaceDN w:val="0"/>
              <w:adjustRightInd w:val="0"/>
              <w:spacing w:line="239" w:lineRule="auto"/>
              <w:jc w:val="center"/>
              <w:rPr>
                <w:rFonts w:ascii="Calibri" w:hAnsi="Calibri" w:cs="Calibri"/>
                <w:b/>
                <w:bCs/>
                <w:color w:val="000080"/>
              </w:rPr>
            </w:pPr>
            <w:r w:rsidRPr="00E10BFE">
              <w:rPr>
                <w:rFonts w:ascii="Calibri" w:hAnsi="Calibri" w:cs="Calibri"/>
                <w:b/>
                <w:bCs/>
                <w:color w:val="000080"/>
              </w:rPr>
              <w:t>(</w:t>
            </w:r>
            <w:r w:rsidR="00D02E5C">
              <w:rPr>
                <w:rFonts w:ascii="Calibri" w:hAnsi="Calibri" w:cs="Calibri"/>
                <w:b/>
                <w:bCs/>
                <w:color w:val="000080"/>
              </w:rPr>
              <w:t>MDE(DE)-19005</w:t>
            </w:r>
            <w:r w:rsidRPr="00E10BFE">
              <w:rPr>
                <w:rFonts w:ascii="Calibri" w:hAnsi="Calibri" w:cs="Calibri"/>
                <w:b/>
                <w:bCs/>
                <w:color w:val="000080"/>
              </w:rPr>
              <w:t>) Tribology in Design</w:t>
            </w:r>
          </w:p>
          <w:p w:rsidR="00B37496" w:rsidRDefault="00B37496" w:rsidP="00BB1684">
            <w:pPr>
              <w:widowControl w:val="0"/>
              <w:autoSpaceDE w:val="0"/>
              <w:autoSpaceDN w:val="0"/>
              <w:adjustRightInd w:val="0"/>
              <w:jc w:val="center"/>
              <w:rPr>
                <w:rFonts w:ascii="Calibri" w:hAnsi="Calibri" w:cs="Calibri"/>
                <w:b/>
                <w:bCs/>
                <w:color w:val="000080"/>
              </w:rPr>
            </w:pPr>
          </w:p>
          <w:p w:rsidR="0074185A" w:rsidRPr="00E10BFE" w:rsidRDefault="0074185A" w:rsidP="00BB1684">
            <w:pPr>
              <w:widowControl w:val="0"/>
              <w:autoSpaceDE w:val="0"/>
              <w:autoSpaceDN w:val="0"/>
              <w:adjustRightInd w:val="0"/>
              <w:jc w:val="center"/>
              <w:rPr>
                <w:rFonts w:ascii="Calibri" w:hAnsi="Calibri" w:cs="Calibri"/>
                <w:b/>
                <w:bCs/>
                <w:color w:val="000080"/>
              </w:rPr>
            </w:pPr>
          </w:p>
        </w:tc>
      </w:tr>
      <w:tr w:rsidR="00B37496" w:rsidRPr="00E10BFE" w:rsidTr="00BB1684">
        <w:tc>
          <w:tcPr>
            <w:tcW w:w="4563" w:type="dxa"/>
            <w:tcBorders>
              <w:bottom w:val="single" w:sz="4" w:space="0" w:color="auto"/>
            </w:tcBorders>
          </w:tcPr>
          <w:p w:rsidR="00B37496" w:rsidRPr="00E10BFE" w:rsidRDefault="00B37496" w:rsidP="00BB1684">
            <w:pPr>
              <w:widowControl w:val="0"/>
              <w:tabs>
                <w:tab w:val="left" w:pos="4360"/>
              </w:tabs>
              <w:autoSpaceDE w:val="0"/>
              <w:autoSpaceDN w:val="0"/>
              <w:adjustRightInd w:val="0"/>
              <w:spacing w:line="239" w:lineRule="auto"/>
              <w:rPr>
                <w:rFonts w:ascii="Calibri" w:hAnsi="Calibri" w:cs="Calibri"/>
                <w:b/>
                <w:bCs/>
                <w:color w:val="000080"/>
              </w:rPr>
            </w:pPr>
            <w:r w:rsidRPr="00E10BFE">
              <w:rPr>
                <w:rFonts w:ascii="Calibri" w:hAnsi="Calibri" w:cs="Calibri"/>
                <w:b/>
                <w:bCs/>
                <w:color w:val="000080"/>
              </w:rPr>
              <w:t>Teaching Scheme</w:t>
            </w:r>
            <w:r w:rsidRPr="00E10BFE">
              <w:rPr>
                <w:rFonts w:ascii="Calibri" w:hAnsi="Calibri" w:cs="Calibri"/>
                <w:b/>
                <w:bCs/>
                <w:color w:val="000080"/>
              </w:rPr>
              <w:tab/>
            </w:r>
          </w:p>
          <w:p w:rsidR="00B37496" w:rsidRPr="00E10BFE" w:rsidRDefault="00B37496" w:rsidP="00BB1684">
            <w:pPr>
              <w:widowControl w:val="0"/>
              <w:tabs>
                <w:tab w:val="left" w:pos="4360"/>
              </w:tabs>
              <w:autoSpaceDE w:val="0"/>
              <w:autoSpaceDN w:val="0"/>
              <w:adjustRightInd w:val="0"/>
              <w:spacing w:line="232" w:lineRule="auto"/>
              <w:rPr>
                <w:rFonts w:ascii="Calibri" w:hAnsi="Calibri" w:cs="Calibri"/>
                <w:b/>
                <w:bCs/>
                <w:color w:val="000080"/>
              </w:rPr>
            </w:pPr>
            <w:r w:rsidRPr="00E10BFE">
              <w:rPr>
                <w:rFonts w:ascii="Calibri" w:hAnsi="Calibri" w:cs="Calibri"/>
                <w:b/>
                <w:bCs/>
                <w:color w:val="000080"/>
              </w:rPr>
              <w:t xml:space="preserve">Lectures: 3 </w:t>
            </w:r>
            <w:proofErr w:type="spellStart"/>
            <w:r w:rsidRPr="00E10BFE">
              <w:rPr>
                <w:rFonts w:ascii="Calibri" w:hAnsi="Calibri" w:cs="Calibri"/>
                <w:b/>
                <w:bCs/>
                <w:color w:val="000080"/>
              </w:rPr>
              <w:t>hrs</w:t>
            </w:r>
            <w:proofErr w:type="spellEnd"/>
            <w:r w:rsidRPr="00E10BFE">
              <w:rPr>
                <w:rFonts w:ascii="Calibri" w:hAnsi="Calibri" w:cs="Calibri"/>
                <w:b/>
                <w:bCs/>
                <w:color w:val="000080"/>
              </w:rPr>
              <w:t>/week</w:t>
            </w:r>
            <w:r w:rsidRPr="00E10BFE">
              <w:rPr>
                <w:rFonts w:ascii="Calibri" w:hAnsi="Calibri" w:cs="Calibri"/>
                <w:b/>
                <w:bCs/>
                <w:color w:val="000080"/>
              </w:rPr>
              <w:tab/>
            </w:r>
          </w:p>
        </w:tc>
        <w:tc>
          <w:tcPr>
            <w:tcW w:w="4563" w:type="dxa"/>
            <w:tcBorders>
              <w:bottom w:val="single" w:sz="4" w:space="0" w:color="auto"/>
            </w:tcBorders>
          </w:tcPr>
          <w:p w:rsidR="00B37496" w:rsidRPr="00E10BFE" w:rsidRDefault="00B37496" w:rsidP="00BB1684">
            <w:pPr>
              <w:widowControl w:val="0"/>
              <w:tabs>
                <w:tab w:val="left" w:pos="4360"/>
              </w:tabs>
              <w:autoSpaceDE w:val="0"/>
              <w:autoSpaceDN w:val="0"/>
              <w:adjustRightInd w:val="0"/>
              <w:spacing w:line="239" w:lineRule="auto"/>
              <w:rPr>
                <w:rFonts w:ascii="Calibri" w:hAnsi="Calibri" w:cs="Calibri"/>
                <w:b/>
                <w:bCs/>
                <w:color w:val="000080"/>
              </w:rPr>
            </w:pPr>
            <w:r w:rsidRPr="00E10BFE">
              <w:rPr>
                <w:rFonts w:ascii="Calibri" w:hAnsi="Calibri" w:cs="Calibri"/>
                <w:b/>
                <w:bCs/>
                <w:color w:val="000080"/>
              </w:rPr>
              <w:t>Examination Scheme</w:t>
            </w:r>
          </w:p>
          <w:p w:rsidR="00B37496" w:rsidRPr="00E10BFE" w:rsidRDefault="00B37496" w:rsidP="00BB1684">
            <w:pPr>
              <w:widowControl w:val="0"/>
              <w:tabs>
                <w:tab w:val="left" w:pos="4360"/>
              </w:tabs>
              <w:autoSpaceDE w:val="0"/>
              <w:autoSpaceDN w:val="0"/>
              <w:adjustRightInd w:val="0"/>
              <w:spacing w:after="120" w:line="233" w:lineRule="auto"/>
              <w:rPr>
                <w:rFonts w:ascii="Calibri" w:hAnsi="Calibri" w:cs="Calibri"/>
                <w:b/>
                <w:bCs/>
                <w:color w:val="000080"/>
              </w:rPr>
            </w:pPr>
            <w:r w:rsidRPr="00E10BFE">
              <w:rPr>
                <w:rFonts w:ascii="Calibri" w:hAnsi="Calibri" w:cs="Calibri"/>
                <w:b/>
                <w:bCs/>
                <w:color w:val="000080"/>
              </w:rPr>
              <w:t>T1, T2 – 20 marks each, End-</w:t>
            </w:r>
            <w:proofErr w:type="spellStart"/>
            <w:r w:rsidRPr="00E10BFE">
              <w:rPr>
                <w:rFonts w:ascii="Calibri" w:hAnsi="Calibri" w:cs="Calibri"/>
                <w:b/>
                <w:bCs/>
                <w:color w:val="000080"/>
              </w:rPr>
              <w:t>Sem</w:t>
            </w:r>
            <w:proofErr w:type="spellEnd"/>
            <w:r w:rsidRPr="00E10BFE">
              <w:rPr>
                <w:rFonts w:ascii="Calibri" w:hAnsi="Calibri" w:cs="Calibri"/>
                <w:b/>
                <w:bCs/>
                <w:color w:val="000080"/>
              </w:rPr>
              <w:t xml:space="preserve"> Exam - 60</w:t>
            </w:r>
          </w:p>
        </w:tc>
      </w:tr>
      <w:tr w:rsidR="00B37496" w:rsidRPr="00E10BFE" w:rsidTr="00BB1684">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B37496" w:rsidRPr="00E10BFE" w:rsidRDefault="00B37496" w:rsidP="00BB1684">
            <w:pPr>
              <w:spacing w:after="120"/>
              <w:jc w:val="both"/>
              <w:rPr>
                <w:rFonts w:ascii="Calibri" w:hAnsi="Calibri" w:cs="Calibri"/>
                <w:b/>
                <w:bCs/>
                <w:color w:val="000080"/>
              </w:rPr>
            </w:pPr>
            <w:r w:rsidRPr="00E10BFE">
              <w:rPr>
                <w:rFonts w:ascii="Calibri" w:hAnsi="Calibri" w:cs="Calibri"/>
                <w:b/>
                <w:bCs/>
                <w:color w:val="000080"/>
              </w:rPr>
              <w:t>Course Outcomes:</w:t>
            </w:r>
          </w:p>
          <w:p w:rsidR="00B37496" w:rsidRPr="00E10BFE" w:rsidRDefault="00B37496" w:rsidP="00BB1684">
            <w:pPr>
              <w:jc w:val="both"/>
              <w:rPr>
                <w:rFonts w:ascii="Calibri" w:hAnsi="Calibri" w:cs="Calibri"/>
                <w:b/>
                <w:bCs/>
                <w:color w:val="000080"/>
              </w:rPr>
            </w:pPr>
            <w:r w:rsidRPr="00E10BFE">
              <w:rPr>
                <w:rFonts w:ascii="Calibri" w:hAnsi="Calibri" w:cs="Calibri"/>
                <w:b/>
                <w:bCs/>
                <w:color w:val="000080"/>
              </w:rPr>
              <w:t>At the end of the course:</w:t>
            </w:r>
          </w:p>
          <w:p w:rsidR="00B37496" w:rsidRPr="00E10BFE" w:rsidRDefault="00B37496" w:rsidP="00F9166C">
            <w:pPr>
              <w:pStyle w:val="ListParagraph"/>
              <w:numPr>
                <w:ilvl w:val="0"/>
                <w:numId w:val="18"/>
              </w:numPr>
              <w:jc w:val="both"/>
              <w:rPr>
                <w:rFonts w:eastAsia="Times New Roman" w:cs="Calibri"/>
                <w:bCs/>
                <w:sz w:val="24"/>
                <w:szCs w:val="24"/>
              </w:rPr>
            </w:pPr>
            <w:r w:rsidRPr="00E10BFE">
              <w:rPr>
                <w:rFonts w:eastAsia="Times New Roman" w:cs="Calibri"/>
                <w:bCs/>
                <w:sz w:val="24"/>
                <w:szCs w:val="24"/>
              </w:rPr>
              <w:t xml:space="preserve">The students will be able to apply theories of friction and wear to various practical situations by  </w:t>
            </w:r>
            <w:proofErr w:type="spellStart"/>
            <w:r w:rsidRPr="00E10BFE">
              <w:rPr>
                <w:rFonts w:eastAsia="Times New Roman" w:cs="Calibri"/>
                <w:bCs/>
                <w:sz w:val="24"/>
                <w:szCs w:val="24"/>
              </w:rPr>
              <w:t>analysing</w:t>
            </w:r>
            <w:proofErr w:type="spellEnd"/>
            <w:r w:rsidRPr="00E10BFE">
              <w:rPr>
                <w:rFonts w:eastAsia="Times New Roman" w:cs="Calibri"/>
                <w:bCs/>
                <w:sz w:val="24"/>
                <w:szCs w:val="24"/>
              </w:rPr>
              <w:t xml:space="preserve"> the physics of the process.</w:t>
            </w:r>
          </w:p>
          <w:p w:rsidR="00B37496" w:rsidRPr="00E10BFE" w:rsidRDefault="00B37496" w:rsidP="00F9166C">
            <w:pPr>
              <w:pStyle w:val="ListParagraph"/>
              <w:numPr>
                <w:ilvl w:val="0"/>
                <w:numId w:val="18"/>
              </w:numPr>
              <w:jc w:val="both"/>
              <w:rPr>
                <w:rFonts w:eastAsia="Times New Roman" w:cs="Calibri"/>
                <w:bCs/>
                <w:sz w:val="24"/>
                <w:szCs w:val="24"/>
              </w:rPr>
            </w:pPr>
            <w:r w:rsidRPr="00E10BFE">
              <w:rPr>
                <w:rFonts w:eastAsia="Times New Roman" w:cs="Calibri"/>
                <w:bCs/>
                <w:sz w:val="24"/>
                <w:szCs w:val="24"/>
              </w:rPr>
              <w:t xml:space="preserve">They will understand the various surface measurement techniques and effect of surface texture on </w:t>
            </w:r>
            <w:proofErr w:type="spellStart"/>
            <w:r w:rsidRPr="00E10BFE">
              <w:rPr>
                <w:rFonts w:eastAsia="Times New Roman" w:cs="Calibri"/>
                <w:bCs/>
                <w:sz w:val="24"/>
                <w:szCs w:val="24"/>
              </w:rPr>
              <w:t>Tribological</w:t>
            </w:r>
            <w:proofErr w:type="spellEnd"/>
            <w:r w:rsidRPr="00E10BFE">
              <w:rPr>
                <w:rFonts w:eastAsia="Times New Roman" w:cs="Calibri"/>
                <w:bCs/>
                <w:sz w:val="24"/>
                <w:szCs w:val="24"/>
              </w:rPr>
              <w:t xml:space="preserve"> </w:t>
            </w:r>
            <w:proofErr w:type="spellStart"/>
            <w:r w:rsidRPr="00E10BFE">
              <w:rPr>
                <w:rFonts w:eastAsia="Times New Roman" w:cs="Calibri"/>
                <w:bCs/>
                <w:sz w:val="24"/>
                <w:szCs w:val="24"/>
              </w:rPr>
              <w:t>behaviour</w:t>
            </w:r>
            <w:proofErr w:type="spellEnd"/>
            <w:r w:rsidRPr="00E10BFE">
              <w:rPr>
                <w:rFonts w:eastAsia="Times New Roman" w:cs="Calibri"/>
                <w:bCs/>
                <w:sz w:val="24"/>
                <w:szCs w:val="24"/>
              </w:rPr>
              <w:t xml:space="preserve"> of a surface.</w:t>
            </w:r>
          </w:p>
          <w:p w:rsidR="00B37496" w:rsidRDefault="00B37496" w:rsidP="00F9166C">
            <w:pPr>
              <w:pStyle w:val="ListParagraph"/>
              <w:numPr>
                <w:ilvl w:val="0"/>
                <w:numId w:val="18"/>
              </w:numPr>
              <w:jc w:val="both"/>
              <w:rPr>
                <w:rFonts w:eastAsia="Times New Roman" w:cs="Calibri"/>
                <w:bCs/>
                <w:sz w:val="24"/>
                <w:szCs w:val="24"/>
              </w:rPr>
            </w:pPr>
            <w:r w:rsidRPr="00E10BFE">
              <w:rPr>
                <w:rFonts w:eastAsia="Times New Roman" w:cs="Calibri"/>
                <w:bCs/>
                <w:sz w:val="24"/>
                <w:szCs w:val="24"/>
              </w:rPr>
              <w:t xml:space="preserve">They will be able to select materials and lubricants to suggest a </w:t>
            </w:r>
            <w:proofErr w:type="spellStart"/>
            <w:r w:rsidRPr="00E10BFE">
              <w:rPr>
                <w:rFonts w:eastAsia="Times New Roman" w:cs="Calibri"/>
                <w:bCs/>
                <w:sz w:val="24"/>
                <w:szCs w:val="24"/>
              </w:rPr>
              <w:t>tribological</w:t>
            </w:r>
            <w:proofErr w:type="spellEnd"/>
            <w:r w:rsidRPr="00E10BFE">
              <w:rPr>
                <w:rFonts w:eastAsia="Times New Roman" w:cs="Calibri"/>
                <w:bCs/>
                <w:sz w:val="24"/>
                <w:szCs w:val="24"/>
              </w:rPr>
              <w:t xml:space="preserve"> solution to a particular situation. </w:t>
            </w:r>
          </w:p>
          <w:p w:rsidR="003F0A21" w:rsidRPr="003F0A21" w:rsidRDefault="003F0A21" w:rsidP="003F0A21">
            <w:pPr>
              <w:jc w:val="both"/>
              <w:rPr>
                <w:rFonts w:cs="Calibri"/>
                <w:bCs/>
              </w:rPr>
            </w:pPr>
          </w:p>
          <w:p w:rsidR="00B37496" w:rsidRPr="00E10BFE" w:rsidRDefault="00B37496" w:rsidP="00F9166C">
            <w:pPr>
              <w:pStyle w:val="ListParagraph"/>
              <w:numPr>
                <w:ilvl w:val="0"/>
                <w:numId w:val="18"/>
              </w:numPr>
              <w:jc w:val="both"/>
              <w:rPr>
                <w:rFonts w:eastAsia="Times New Roman" w:cs="Calibri"/>
                <w:bCs/>
                <w:sz w:val="24"/>
                <w:szCs w:val="24"/>
              </w:rPr>
            </w:pPr>
            <w:r w:rsidRPr="00E10BFE">
              <w:rPr>
                <w:rFonts w:eastAsia="Times New Roman" w:cs="Calibri"/>
                <w:bCs/>
                <w:sz w:val="24"/>
                <w:szCs w:val="24"/>
              </w:rPr>
              <w:t>The students will be able to design a hydrodynamic bearing using various bearing charts.</w:t>
            </w:r>
          </w:p>
          <w:p w:rsidR="00B37496" w:rsidRPr="00E10BFE" w:rsidRDefault="00B37496" w:rsidP="00F9166C">
            <w:pPr>
              <w:pStyle w:val="ListParagraph"/>
              <w:numPr>
                <w:ilvl w:val="0"/>
                <w:numId w:val="18"/>
              </w:numPr>
              <w:jc w:val="both"/>
              <w:rPr>
                <w:rFonts w:eastAsia="Times New Roman" w:cs="Calibri"/>
                <w:bCs/>
                <w:sz w:val="24"/>
                <w:szCs w:val="24"/>
              </w:rPr>
            </w:pPr>
            <w:r w:rsidRPr="00E10BFE">
              <w:rPr>
                <w:rFonts w:eastAsia="Times New Roman" w:cs="Calibri"/>
                <w:bCs/>
                <w:sz w:val="24"/>
                <w:szCs w:val="24"/>
              </w:rPr>
              <w:t>The students will be able to understand the recent developments in the field and understand modern research material.</w:t>
            </w:r>
          </w:p>
          <w:p w:rsidR="00B37496" w:rsidRPr="00E10BFE" w:rsidRDefault="00B37496" w:rsidP="00BB1684">
            <w:pPr>
              <w:pStyle w:val="Default"/>
              <w:ind w:left="720"/>
              <w:jc w:val="both"/>
              <w:rPr>
                <w:rFonts w:ascii="Calibri" w:eastAsia="Times New Roman" w:hAnsi="Calibri" w:cs="Calibri"/>
                <w:b/>
                <w:bCs/>
                <w:color w:val="000080"/>
                <w:lang w:bidi="ar-SA"/>
              </w:rPr>
            </w:pPr>
          </w:p>
        </w:tc>
      </w:tr>
      <w:tr w:rsidR="00B37496" w:rsidRPr="00E10BFE" w:rsidTr="00BB1684">
        <w:tc>
          <w:tcPr>
            <w:tcW w:w="9126" w:type="dxa"/>
            <w:gridSpan w:val="2"/>
            <w:tcBorders>
              <w:top w:val="single" w:sz="4" w:space="0" w:color="auto"/>
              <w:left w:val="single" w:sz="4" w:space="0" w:color="auto"/>
              <w:bottom w:val="single" w:sz="4" w:space="0" w:color="auto"/>
              <w:right w:val="single" w:sz="4" w:space="0" w:color="auto"/>
            </w:tcBorders>
          </w:tcPr>
          <w:p w:rsidR="00D02E5C" w:rsidRDefault="00D02E5C" w:rsidP="00BB1684">
            <w:pPr>
              <w:widowControl w:val="0"/>
              <w:autoSpaceDE w:val="0"/>
              <w:autoSpaceDN w:val="0"/>
              <w:adjustRightInd w:val="0"/>
              <w:spacing w:after="120"/>
              <w:jc w:val="both"/>
              <w:rPr>
                <w:rFonts w:ascii="Calibri" w:hAnsi="Calibri" w:cs="Calibri"/>
                <w:b/>
                <w:bCs/>
                <w:color w:val="000080"/>
              </w:rPr>
            </w:pPr>
          </w:p>
          <w:p w:rsidR="00B37496" w:rsidRPr="00E10BFE" w:rsidRDefault="00B37496" w:rsidP="00BB1684">
            <w:pPr>
              <w:widowControl w:val="0"/>
              <w:autoSpaceDE w:val="0"/>
              <w:autoSpaceDN w:val="0"/>
              <w:adjustRightInd w:val="0"/>
              <w:spacing w:after="120"/>
              <w:jc w:val="both"/>
              <w:rPr>
                <w:rFonts w:ascii="Calibri" w:hAnsi="Calibri" w:cs="Calibri"/>
                <w:b/>
                <w:bCs/>
                <w:color w:val="000080"/>
              </w:rPr>
            </w:pPr>
            <w:r w:rsidRPr="00E10BFE">
              <w:rPr>
                <w:rFonts w:ascii="Calibri" w:hAnsi="Calibri" w:cs="Calibri"/>
                <w:b/>
                <w:bCs/>
                <w:color w:val="000080"/>
              </w:rPr>
              <w:t>Syllabus Contents:</w:t>
            </w:r>
          </w:p>
          <w:p w:rsidR="00B37496" w:rsidRPr="00E10BFE" w:rsidRDefault="00B37496" w:rsidP="00BB1684">
            <w:pPr>
              <w:ind w:left="180"/>
              <w:jc w:val="both"/>
              <w:rPr>
                <w:rFonts w:ascii="Calibri" w:hAnsi="Calibri" w:cs="Calibri"/>
                <w:b/>
                <w:bCs/>
              </w:rPr>
            </w:pPr>
            <w:r w:rsidRPr="00E10BFE">
              <w:rPr>
                <w:rFonts w:ascii="Calibri" w:hAnsi="Calibri" w:cs="Calibri"/>
                <w:b/>
                <w:bCs/>
              </w:rPr>
              <w:t xml:space="preserve">Unit 1: </w:t>
            </w:r>
          </w:p>
          <w:p w:rsidR="00B37496" w:rsidRPr="00E10BFE" w:rsidRDefault="00B37496" w:rsidP="00BB1684">
            <w:pPr>
              <w:ind w:left="180"/>
              <w:jc w:val="both"/>
              <w:rPr>
                <w:rFonts w:ascii="Calibri" w:hAnsi="Calibri" w:cs="Calibri"/>
                <w:bCs/>
              </w:rPr>
            </w:pPr>
            <w:r w:rsidRPr="00E10BFE">
              <w:rPr>
                <w:rFonts w:ascii="Calibri" w:hAnsi="Calibri" w:cs="Calibri"/>
                <w:bCs/>
              </w:rPr>
              <w:t xml:space="preserve">Friction, theories of friction, Friction control, </w:t>
            </w:r>
            <w:r>
              <w:rPr>
                <w:rFonts w:ascii="Calibri" w:hAnsi="Calibri" w:cs="Calibri"/>
                <w:bCs/>
              </w:rPr>
              <w:t>contact of surfaces</w:t>
            </w:r>
            <w:r w:rsidRPr="00E10BFE">
              <w:rPr>
                <w:rFonts w:ascii="Calibri" w:hAnsi="Calibri" w:cs="Calibri"/>
                <w:bCs/>
              </w:rPr>
              <w:t xml:space="preserve">, genesis of friction, instabilities and stick-slip motion. </w:t>
            </w:r>
          </w:p>
          <w:p w:rsidR="00B37496" w:rsidRPr="00E10BFE" w:rsidRDefault="00B37496" w:rsidP="00BB1684">
            <w:pPr>
              <w:ind w:left="180"/>
              <w:jc w:val="both"/>
              <w:rPr>
                <w:rFonts w:ascii="Calibri" w:hAnsi="Calibri" w:cs="Calibri"/>
                <w:b/>
                <w:bCs/>
              </w:rPr>
            </w:pPr>
            <w:r w:rsidRPr="00E10BFE">
              <w:rPr>
                <w:rFonts w:ascii="Calibri" w:hAnsi="Calibri" w:cs="Calibri"/>
                <w:b/>
                <w:bCs/>
              </w:rPr>
              <w:t>Unit 2:</w:t>
            </w:r>
          </w:p>
          <w:p w:rsidR="00B37496" w:rsidRPr="00E10BFE" w:rsidRDefault="00B37496" w:rsidP="00BB1684">
            <w:pPr>
              <w:ind w:left="180"/>
              <w:jc w:val="both"/>
              <w:rPr>
                <w:rFonts w:ascii="Calibri" w:hAnsi="Calibri" w:cs="Calibri"/>
                <w:bCs/>
              </w:rPr>
            </w:pPr>
            <w:r w:rsidRPr="00E10BFE">
              <w:rPr>
                <w:rFonts w:ascii="Calibri" w:hAnsi="Calibri" w:cs="Calibri"/>
                <w:bCs/>
              </w:rPr>
              <w:t xml:space="preserve"> Wear, types of wear, theories of wear, wear prevention.</w:t>
            </w:r>
          </w:p>
          <w:p w:rsidR="00B37496" w:rsidRPr="00E10BFE" w:rsidRDefault="00B37496" w:rsidP="00BB1684">
            <w:pPr>
              <w:ind w:left="180"/>
              <w:jc w:val="both"/>
              <w:rPr>
                <w:rFonts w:ascii="Calibri" w:hAnsi="Calibri" w:cs="Calibri"/>
                <w:b/>
                <w:bCs/>
              </w:rPr>
            </w:pPr>
            <w:r w:rsidRPr="00E10BFE">
              <w:rPr>
                <w:rFonts w:ascii="Calibri" w:hAnsi="Calibri" w:cs="Calibri"/>
                <w:b/>
                <w:bCs/>
              </w:rPr>
              <w:t xml:space="preserve">Unit 3: </w:t>
            </w:r>
          </w:p>
          <w:p w:rsidR="00B37496" w:rsidRPr="00E10BFE" w:rsidRDefault="00B37496" w:rsidP="00BB1684">
            <w:pPr>
              <w:ind w:left="180"/>
              <w:jc w:val="both"/>
              <w:rPr>
                <w:rFonts w:ascii="Calibri" w:hAnsi="Calibri" w:cs="Calibri"/>
                <w:bCs/>
              </w:rPr>
            </w:pPr>
            <w:r w:rsidRPr="00AC290F">
              <w:rPr>
                <w:rFonts w:ascii="Calibri" w:hAnsi="Calibri" w:cs="Calibri"/>
                <w:bCs/>
              </w:rPr>
              <w:t>Surface texture and measurement,</w:t>
            </w:r>
            <w:r w:rsidRPr="00E10BFE">
              <w:rPr>
                <w:rFonts w:ascii="Calibri" w:hAnsi="Calibri" w:cs="Calibri"/>
                <w:bCs/>
              </w:rPr>
              <w:t xml:space="preserve"> </w:t>
            </w:r>
            <w:proofErr w:type="spellStart"/>
            <w:r w:rsidRPr="00E10BFE">
              <w:rPr>
                <w:rFonts w:ascii="Calibri" w:hAnsi="Calibri" w:cs="Calibri"/>
                <w:bCs/>
              </w:rPr>
              <w:t>Tribological</w:t>
            </w:r>
            <w:proofErr w:type="spellEnd"/>
            <w:r w:rsidRPr="00E10BFE">
              <w:rPr>
                <w:rFonts w:ascii="Calibri" w:hAnsi="Calibri" w:cs="Calibri"/>
                <w:bCs/>
              </w:rPr>
              <w:t xml:space="preserve"> properties of bearing materials and lubricants. </w:t>
            </w:r>
          </w:p>
          <w:p w:rsidR="00B37496" w:rsidRPr="00E10BFE" w:rsidRDefault="00B37496" w:rsidP="00BB1684">
            <w:pPr>
              <w:ind w:left="180"/>
              <w:jc w:val="both"/>
              <w:rPr>
                <w:rFonts w:ascii="Calibri" w:hAnsi="Calibri" w:cs="Calibri"/>
                <w:b/>
                <w:bCs/>
              </w:rPr>
            </w:pPr>
            <w:r w:rsidRPr="00E10BFE">
              <w:rPr>
                <w:rFonts w:ascii="Calibri" w:hAnsi="Calibri" w:cs="Calibri"/>
                <w:b/>
                <w:bCs/>
              </w:rPr>
              <w:t xml:space="preserve">Unit 4: </w:t>
            </w:r>
          </w:p>
          <w:p w:rsidR="00B37496" w:rsidRDefault="00B37496" w:rsidP="00BB1684">
            <w:pPr>
              <w:ind w:left="180"/>
              <w:jc w:val="both"/>
              <w:rPr>
                <w:rFonts w:ascii="Calibri" w:hAnsi="Calibri" w:cs="Calibri"/>
                <w:bCs/>
              </w:rPr>
            </w:pPr>
            <w:r w:rsidRPr="00E10BFE">
              <w:rPr>
                <w:rFonts w:ascii="Calibri" w:hAnsi="Calibri" w:cs="Calibri"/>
                <w:bCs/>
              </w:rPr>
              <w:t>Lubrication,  Reynolds’s equation and its limitations, idealized bearings, infinitely</w:t>
            </w:r>
            <w:r>
              <w:rPr>
                <w:rFonts w:ascii="Calibri" w:hAnsi="Calibri" w:cs="Calibri"/>
                <w:bCs/>
              </w:rPr>
              <w:t xml:space="preserve"> long  pivoted and fixed slider shoe bearings, </w:t>
            </w:r>
          </w:p>
          <w:p w:rsidR="00B37496" w:rsidRPr="00E10BFE" w:rsidRDefault="00B37496" w:rsidP="00BB1684">
            <w:pPr>
              <w:ind w:left="180"/>
              <w:jc w:val="both"/>
              <w:rPr>
                <w:rFonts w:ascii="Calibri" w:hAnsi="Calibri" w:cs="Calibri"/>
                <w:b/>
                <w:bCs/>
              </w:rPr>
            </w:pPr>
            <w:r w:rsidRPr="00E10BFE">
              <w:rPr>
                <w:rFonts w:ascii="Calibri" w:hAnsi="Calibri" w:cs="Calibri"/>
                <w:b/>
                <w:bCs/>
              </w:rPr>
              <w:t xml:space="preserve">Unit 5: </w:t>
            </w:r>
          </w:p>
          <w:p w:rsidR="00B37496" w:rsidRPr="00E10BFE" w:rsidRDefault="00B37496" w:rsidP="00BB1684">
            <w:pPr>
              <w:ind w:left="180"/>
              <w:jc w:val="both"/>
              <w:rPr>
                <w:rFonts w:ascii="Calibri" w:hAnsi="Calibri" w:cs="Calibri"/>
                <w:bCs/>
              </w:rPr>
            </w:pPr>
            <w:r>
              <w:rPr>
                <w:rFonts w:ascii="Calibri" w:hAnsi="Calibri" w:cs="Calibri"/>
                <w:bCs/>
              </w:rPr>
              <w:t xml:space="preserve">Infinitely long, </w:t>
            </w:r>
            <w:r w:rsidRPr="00E10BFE">
              <w:rPr>
                <w:rFonts w:ascii="Calibri" w:hAnsi="Calibri" w:cs="Calibri"/>
                <w:bCs/>
              </w:rPr>
              <w:t xml:space="preserve">short (narrow) </w:t>
            </w:r>
            <w:r>
              <w:rPr>
                <w:rFonts w:ascii="Calibri" w:hAnsi="Calibri" w:cs="Calibri"/>
                <w:bCs/>
              </w:rPr>
              <w:t xml:space="preserve">and finite </w:t>
            </w:r>
            <w:r w:rsidRPr="00E10BFE">
              <w:rPr>
                <w:rFonts w:ascii="Calibri" w:hAnsi="Calibri" w:cs="Calibri"/>
                <w:bCs/>
              </w:rPr>
              <w:t>journal bearings, lightly loaded infinitely long journal bearing (</w:t>
            </w:r>
            <w:proofErr w:type="spellStart"/>
            <w:r w:rsidRPr="00E10BFE">
              <w:rPr>
                <w:rFonts w:ascii="Calibri" w:hAnsi="Calibri" w:cs="Calibri"/>
                <w:bCs/>
              </w:rPr>
              <w:t>Petroff’s</w:t>
            </w:r>
            <w:proofErr w:type="spellEnd"/>
            <w:r w:rsidRPr="00E10BFE">
              <w:rPr>
                <w:rFonts w:ascii="Calibri" w:hAnsi="Calibri" w:cs="Calibri"/>
                <w:bCs/>
              </w:rPr>
              <w:t xml:space="preserve"> solution), Design of hydrodynamic journal </w:t>
            </w:r>
            <w:r>
              <w:rPr>
                <w:rFonts w:ascii="Calibri" w:hAnsi="Calibri" w:cs="Calibri"/>
                <w:bCs/>
              </w:rPr>
              <w:t xml:space="preserve">and slider-shoe </w:t>
            </w:r>
            <w:r w:rsidRPr="00E10BFE">
              <w:rPr>
                <w:rFonts w:ascii="Calibri" w:hAnsi="Calibri" w:cs="Calibri"/>
                <w:bCs/>
              </w:rPr>
              <w:t>bearings</w:t>
            </w:r>
            <w:r>
              <w:rPr>
                <w:rFonts w:ascii="Calibri" w:hAnsi="Calibri" w:cs="Calibri"/>
                <w:bCs/>
              </w:rPr>
              <w:t xml:space="preserve">, </w:t>
            </w:r>
            <w:r w:rsidRPr="00E10BFE">
              <w:rPr>
                <w:rFonts w:ascii="Calibri" w:hAnsi="Calibri" w:cs="Calibri"/>
                <w:bCs/>
              </w:rPr>
              <w:t>Air lubricated bearings,</w:t>
            </w:r>
            <w:r>
              <w:rPr>
                <w:rFonts w:ascii="Calibri" w:hAnsi="Calibri" w:cs="Calibri"/>
                <w:bCs/>
              </w:rPr>
              <w:t>, S</w:t>
            </w:r>
            <w:r w:rsidRPr="00E10BFE">
              <w:rPr>
                <w:rFonts w:ascii="Calibri" w:hAnsi="Calibri" w:cs="Calibri"/>
                <w:bCs/>
              </w:rPr>
              <w:t>queeze film</w:t>
            </w:r>
            <w:r>
              <w:rPr>
                <w:rFonts w:ascii="Calibri" w:hAnsi="Calibri" w:cs="Calibri"/>
                <w:bCs/>
              </w:rPr>
              <w:t xml:space="preserve"> </w:t>
            </w:r>
            <w:r w:rsidRPr="00E10BFE">
              <w:rPr>
                <w:rFonts w:ascii="Calibri" w:hAnsi="Calibri" w:cs="Calibri"/>
                <w:bCs/>
              </w:rPr>
              <w:t xml:space="preserve"> Circular and rectangular flat plates, </w:t>
            </w:r>
          </w:p>
          <w:p w:rsidR="00B37496" w:rsidRPr="00E10BFE" w:rsidRDefault="00B37496" w:rsidP="00BB1684">
            <w:pPr>
              <w:ind w:left="180"/>
              <w:jc w:val="both"/>
              <w:rPr>
                <w:rFonts w:ascii="Calibri" w:hAnsi="Calibri" w:cs="Calibri"/>
                <w:b/>
                <w:bCs/>
              </w:rPr>
            </w:pPr>
            <w:r w:rsidRPr="00E10BFE">
              <w:rPr>
                <w:rFonts w:ascii="Calibri" w:hAnsi="Calibri" w:cs="Calibri"/>
                <w:b/>
                <w:bCs/>
              </w:rPr>
              <w:t xml:space="preserve">Unit 6: </w:t>
            </w:r>
          </w:p>
          <w:p w:rsidR="00B37496" w:rsidRDefault="00B37496" w:rsidP="00BB1684">
            <w:pPr>
              <w:ind w:left="180"/>
              <w:jc w:val="both"/>
              <w:rPr>
                <w:rFonts w:ascii="Calibri" w:hAnsi="Calibri" w:cs="Calibri"/>
                <w:bCs/>
              </w:rPr>
            </w:pPr>
            <w:proofErr w:type="spellStart"/>
            <w:r w:rsidRPr="00E10BFE">
              <w:rPr>
                <w:rFonts w:ascii="Calibri" w:hAnsi="Calibri" w:cs="Calibri"/>
                <w:bCs/>
              </w:rPr>
              <w:t>Elasto</w:t>
            </w:r>
            <w:proofErr w:type="spellEnd"/>
            <w:r w:rsidRPr="00E10BFE">
              <w:rPr>
                <w:rFonts w:ascii="Calibri" w:hAnsi="Calibri" w:cs="Calibri"/>
                <w:bCs/>
              </w:rPr>
              <w:t xml:space="preserve">-hydrodynamic lubrication – pressure viscosity term in Reynolds’s equation, Hertz’ theory, </w:t>
            </w:r>
            <w:proofErr w:type="spellStart"/>
            <w:r w:rsidRPr="00E10BFE">
              <w:rPr>
                <w:rFonts w:ascii="Calibri" w:hAnsi="Calibri" w:cs="Calibri"/>
                <w:bCs/>
              </w:rPr>
              <w:t>Ertel-Grubin</w:t>
            </w:r>
            <w:proofErr w:type="spellEnd"/>
            <w:r w:rsidRPr="00E10BFE">
              <w:rPr>
                <w:rFonts w:ascii="Calibri" w:hAnsi="Calibri" w:cs="Calibri"/>
                <w:bCs/>
              </w:rPr>
              <w:t xml:space="preserve"> equation, lubrication of spheres, gear teeth and rolling element bearings</w:t>
            </w:r>
          </w:p>
          <w:p w:rsidR="00D02E5C" w:rsidRDefault="00D02E5C" w:rsidP="00BB1684">
            <w:pPr>
              <w:ind w:left="180"/>
              <w:jc w:val="both"/>
              <w:rPr>
                <w:rFonts w:ascii="Calibri" w:hAnsi="Calibri" w:cs="Calibri"/>
                <w:bCs/>
              </w:rPr>
            </w:pPr>
          </w:p>
          <w:p w:rsidR="00D02E5C" w:rsidRPr="00E10BFE" w:rsidRDefault="00D02E5C" w:rsidP="00BB1684">
            <w:pPr>
              <w:ind w:left="180"/>
              <w:jc w:val="both"/>
              <w:rPr>
                <w:rFonts w:ascii="Calibri" w:hAnsi="Calibri" w:cs="Calibri"/>
                <w:bCs/>
              </w:rPr>
            </w:pPr>
          </w:p>
        </w:tc>
      </w:tr>
      <w:tr w:rsidR="00B37496" w:rsidRPr="00E10BFE" w:rsidTr="00BB1684">
        <w:tc>
          <w:tcPr>
            <w:tcW w:w="9126" w:type="dxa"/>
            <w:gridSpan w:val="2"/>
            <w:tcBorders>
              <w:top w:val="single" w:sz="4" w:space="0" w:color="auto"/>
              <w:left w:val="single" w:sz="4" w:space="0" w:color="auto"/>
              <w:bottom w:val="single" w:sz="4" w:space="0" w:color="auto"/>
              <w:right w:val="single" w:sz="4" w:space="0" w:color="auto"/>
            </w:tcBorders>
          </w:tcPr>
          <w:p w:rsidR="00B37496" w:rsidRPr="00E10BFE" w:rsidRDefault="00B37496" w:rsidP="00BB1684">
            <w:pPr>
              <w:widowControl w:val="0"/>
              <w:autoSpaceDE w:val="0"/>
              <w:autoSpaceDN w:val="0"/>
              <w:adjustRightInd w:val="0"/>
              <w:spacing w:after="120"/>
              <w:rPr>
                <w:rFonts w:ascii="Calibri" w:hAnsi="Calibri" w:cs="Calibri"/>
                <w:b/>
                <w:bCs/>
                <w:color w:val="000080"/>
              </w:rPr>
            </w:pPr>
            <w:r w:rsidRPr="00E10BFE">
              <w:rPr>
                <w:rFonts w:ascii="Calibri" w:hAnsi="Calibri" w:cs="Calibri"/>
                <w:b/>
                <w:bCs/>
                <w:color w:val="000080"/>
              </w:rPr>
              <w:t>References:</w:t>
            </w:r>
          </w:p>
          <w:p w:rsidR="00B37496" w:rsidRPr="00E10BFE"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 xml:space="preserve">Principles in Tribology, Edited by J. </w:t>
            </w:r>
            <w:proofErr w:type="spellStart"/>
            <w:r w:rsidRPr="00E10BFE">
              <w:rPr>
                <w:rFonts w:eastAsia="Times New Roman" w:cs="Calibri"/>
                <w:bCs/>
                <w:sz w:val="24"/>
                <w:szCs w:val="24"/>
              </w:rPr>
              <w:t>Halling</w:t>
            </w:r>
            <w:proofErr w:type="spellEnd"/>
            <w:r w:rsidRPr="00E10BFE">
              <w:rPr>
                <w:rFonts w:eastAsia="Times New Roman" w:cs="Calibri"/>
                <w:bCs/>
                <w:sz w:val="24"/>
                <w:szCs w:val="24"/>
              </w:rPr>
              <w:t>,  1975</w:t>
            </w:r>
          </w:p>
          <w:p w:rsidR="00B37496"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 xml:space="preserve">Fundamentals of Fluid Film Lubrication – B. J. </w:t>
            </w:r>
            <w:proofErr w:type="spellStart"/>
            <w:r w:rsidRPr="00E10BFE">
              <w:rPr>
                <w:rFonts w:eastAsia="Times New Roman" w:cs="Calibri"/>
                <w:bCs/>
                <w:sz w:val="24"/>
                <w:szCs w:val="24"/>
              </w:rPr>
              <w:t>Hamrock</w:t>
            </w:r>
            <w:proofErr w:type="spellEnd"/>
            <w:r w:rsidRPr="00E10BFE">
              <w:rPr>
                <w:rFonts w:eastAsia="Times New Roman" w:cs="Calibri"/>
                <w:bCs/>
                <w:sz w:val="24"/>
                <w:szCs w:val="24"/>
              </w:rPr>
              <w:t>, McGraw Hill International,1994</w:t>
            </w:r>
          </w:p>
          <w:p w:rsidR="00B37496" w:rsidRPr="00AC290F"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 xml:space="preserve">Cameron, “Basic Lubrication Theory”, Ellis </w:t>
            </w:r>
            <w:proofErr w:type="spellStart"/>
            <w:r w:rsidRPr="00E10BFE">
              <w:rPr>
                <w:rFonts w:eastAsia="Times New Roman" w:cs="Calibri"/>
                <w:bCs/>
                <w:sz w:val="24"/>
                <w:szCs w:val="24"/>
              </w:rPr>
              <w:t>Horwood</w:t>
            </w:r>
            <w:proofErr w:type="spellEnd"/>
            <w:r w:rsidRPr="00E10BFE">
              <w:rPr>
                <w:rFonts w:eastAsia="Times New Roman" w:cs="Calibri"/>
                <w:bCs/>
                <w:sz w:val="24"/>
                <w:szCs w:val="24"/>
              </w:rPr>
              <w:t xml:space="preserve"> Ltd, 1981. </w:t>
            </w:r>
          </w:p>
          <w:p w:rsidR="00B37496" w:rsidRPr="00E10BFE"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D.D. Fuller, “Theory and Practice of Lubrication for Engineers”, John Wiley and Sons, 1984.</w:t>
            </w:r>
          </w:p>
          <w:p w:rsidR="00B37496" w:rsidRPr="00E10BFE"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“Fundamentals of Friction and wear of Materials” American Society of Metals.</w:t>
            </w:r>
          </w:p>
          <w:p w:rsidR="00B37496" w:rsidRPr="00E10BFE"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 xml:space="preserve">Introduction to Tribology of Bearings –B. C. </w:t>
            </w:r>
            <w:proofErr w:type="spellStart"/>
            <w:r w:rsidRPr="00E10BFE">
              <w:rPr>
                <w:rFonts w:eastAsia="Times New Roman" w:cs="Calibri"/>
                <w:bCs/>
                <w:sz w:val="24"/>
                <w:szCs w:val="24"/>
              </w:rPr>
              <w:t>Majumdar</w:t>
            </w:r>
            <w:proofErr w:type="spellEnd"/>
            <w:r w:rsidRPr="00E10BFE">
              <w:rPr>
                <w:rFonts w:eastAsia="Times New Roman" w:cs="Calibri"/>
                <w:bCs/>
                <w:sz w:val="24"/>
                <w:szCs w:val="24"/>
              </w:rPr>
              <w:t xml:space="preserve">, A. H. Wheeler &amp; co. </w:t>
            </w:r>
            <w:proofErr w:type="spellStart"/>
            <w:r w:rsidRPr="00E10BFE">
              <w:rPr>
                <w:rFonts w:eastAsia="Times New Roman" w:cs="Calibri"/>
                <w:bCs/>
                <w:sz w:val="24"/>
                <w:szCs w:val="24"/>
              </w:rPr>
              <w:t>pvt.</w:t>
            </w:r>
            <w:proofErr w:type="spellEnd"/>
            <w:r w:rsidRPr="00E10BFE">
              <w:rPr>
                <w:rFonts w:eastAsia="Times New Roman" w:cs="Calibri"/>
                <w:bCs/>
                <w:sz w:val="24"/>
                <w:szCs w:val="24"/>
              </w:rPr>
              <w:t xml:space="preserve"> ltd 1985.</w:t>
            </w:r>
          </w:p>
          <w:p w:rsidR="00B37496" w:rsidRPr="00E10BFE" w:rsidRDefault="00B37496" w:rsidP="007503DD">
            <w:pPr>
              <w:pStyle w:val="ListParagraph"/>
              <w:numPr>
                <w:ilvl w:val="0"/>
                <w:numId w:val="28"/>
              </w:numPr>
              <w:spacing w:after="120"/>
              <w:jc w:val="both"/>
              <w:rPr>
                <w:rFonts w:eastAsia="Times New Roman" w:cs="Calibri"/>
                <w:bCs/>
                <w:sz w:val="24"/>
                <w:szCs w:val="24"/>
              </w:rPr>
            </w:pPr>
            <w:r w:rsidRPr="00E10BFE">
              <w:rPr>
                <w:rFonts w:eastAsia="Times New Roman" w:cs="Calibri"/>
                <w:bCs/>
                <w:sz w:val="24"/>
                <w:szCs w:val="24"/>
              </w:rPr>
              <w:t xml:space="preserve">T.A. </w:t>
            </w:r>
            <w:proofErr w:type="spellStart"/>
            <w:r w:rsidRPr="00E10BFE">
              <w:rPr>
                <w:rFonts w:eastAsia="Times New Roman" w:cs="Calibri"/>
                <w:bCs/>
                <w:sz w:val="24"/>
                <w:szCs w:val="24"/>
              </w:rPr>
              <w:t>Stolarski</w:t>
            </w:r>
            <w:proofErr w:type="spellEnd"/>
            <w:r w:rsidRPr="00E10BFE">
              <w:rPr>
                <w:rFonts w:eastAsia="Times New Roman" w:cs="Calibri"/>
                <w:bCs/>
                <w:sz w:val="24"/>
                <w:szCs w:val="24"/>
              </w:rPr>
              <w:t>, “Tribology in Machine Design”.</w:t>
            </w:r>
          </w:p>
          <w:p w:rsidR="00B37496" w:rsidRPr="00E10BFE" w:rsidRDefault="00B37496" w:rsidP="00BB1684">
            <w:pPr>
              <w:pStyle w:val="Default"/>
              <w:rPr>
                <w:rFonts w:ascii="Calibri" w:eastAsia="Times New Roman" w:hAnsi="Calibri" w:cs="Calibri"/>
                <w:b/>
                <w:bCs/>
                <w:color w:val="000080"/>
                <w:lang w:bidi="ar-SA"/>
              </w:rPr>
            </w:pPr>
          </w:p>
        </w:tc>
      </w:tr>
    </w:tbl>
    <w:p w:rsidR="00FE7852" w:rsidRPr="00E10BFE" w:rsidRDefault="00FE7852">
      <w:pPr>
        <w:rPr>
          <w:rFonts w:ascii="Calibri" w:hAnsi="Calibri" w:cs="Calibri"/>
        </w:rPr>
      </w:pPr>
    </w:p>
    <w:p w:rsidR="00FE7852" w:rsidRDefault="00FE7852">
      <w:pPr>
        <w:rPr>
          <w:rFonts w:ascii="Calibri" w:hAnsi="Calibri" w:cs="Calibri"/>
        </w:rPr>
      </w:pPr>
    </w:p>
    <w:p w:rsidR="0074185A" w:rsidRDefault="0074185A">
      <w:pPr>
        <w:rPr>
          <w:rFonts w:ascii="Calibri" w:hAnsi="Calibri" w:cs="Calibri"/>
        </w:rPr>
      </w:pPr>
    </w:p>
    <w:p w:rsidR="00D706DA" w:rsidRPr="00E10BFE" w:rsidRDefault="00D706DA" w:rsidP="00D706DA">
      <w:pPr>
        <w:widowControl w:val="0"/>
        <w:tabs>
          <w:tab w:val="left" w:pos="4360"/>
        </w:tabs>
        <w:autoSpaceDE w:val="0"/>
        <w:autoSpaceDN w:val="0"/>
        <w:adjustRightInd w:val="0"/>
        <w:spacing w:line="239" w:lineRule="auto"/>
        <w:jc w:val="center"/>
        <w:rPr>
          <w:rFonts w:ascii="Calibri" w:hAnsi="Calibri" w:cs="Calibri"/>
          <w:b/>
          <w:bCs/>
          <w:color w:val="000080"/>
        </w:rPr>
      </w:pPr>
      <w:r w:rsidRPr="00E10BFE">
        <w:rPr>
          <w:rFonts w:ascii="Calibri" w:hAnsi="Calibri" w:cs="Calibri"/>
          <w:b/>
          <w:bCs/>
          <w:color w:val="000080"/>
        </w:rPr>
        <w:t>(</w:t>
      </w:r>
      <w:proofErr w:type="gramStart"/>
      <w:r w:rsidR="003C3631">
        <w:rPr>
          <w:rFonts w:ascii="Calibri" w:hAnsi="Calibri" w:cs="Calibri"/>
          <w:b/>
          <w:bCs/>
          <w:color w:val="000080"/>
        </w:rPr>
        <w:t>MDE(</w:t>
      </w:r>
      <w:proofErr w:type="gramEnd"/>
      <w:r w:rsidR="003C3631">
        <w:rPr>
          <w:rFonts w:ascii="Calibri" w:hAnsi="Calibri" w:cs="Calibri"/>
          <w:b/>
          <w:bCs/>
          <w:color w:val="000080"/>
        </w:rPr>
        <w:t>DE)-19007</w:t>
      </w:r>
      <w:r w:rsidRPr="00E10BFE">
        <w:rPr>
          <w:rFonts w:ascii="Calibri" w:hAnsi="Calibri" w:cs="Calibri"/>
          <w:b/>
          <w:bCs/>
          <w:color w:val="000080"/>
        </w:rPr>
        <w:t xml:space="preserve">) </w:t>
      </w:r>
      <w:r w:rsidR="003B66FC">
        <w:rPr>
          <w:rFonts w:ascii="Calibri" w:hAnsi="Calibri" w:cs="Calibri"/>
          <w:b/>
          <w:bCs/>
          <w:color w:val="000080"/>
          <w:lang w:val="en-US" w:eastAsia="en-US"/>
        </w:rPr>
        <w:t>Robotics</w:t>
      </w:r>
    </w:p>
    <w:p w:rsidR="00C33AAC" w:rsidRDefault="00C33AAC">
      <w:pPr>
        <w:rPr>
          <w:rFonts w:ascii="Calibri" w:hAnsi="Calibri" w:cs="Calibri"/>
        </w:rPr>
      </w:pPr>
    </w:p>
    <w:tbl>
      <w:tblPr>
        <w:tblW w:w="0" w:type="auto"/>
        <w:tblLook w:val="04A0" w:firstRow="1" w:lastRow="0" w:firstColumn="1" w:lastColumn="0" w:noHBand="0" w:noVBand="1"/>
      </w:tblPr>
      <w:tblGrid>
        <w:gridCol w:w="109"/>
        <w:gridCol w:w="4622"/>
        <w:gridCol w:w="4518"/>
        <w:gridCol w:w="110"/>
      </w:tblGrid>
      <w:tr w:rsidR="00BB296D" w:rsidRPr="00E10BFE" w:rsidTr="00514509">
        <w:trPr>
          <w:gridAfter w:val="1"/>
          <w:wAfter w:w="110" w:type="dxa"/>
          <w:trHeight w:val="366"/>
        </w:trPr>
        <w:tc>
          <w:tcPr>
            <w:tcW w:w="9249" w:type="dxa"/>
            <w:gridSpan w:val="3"/>
          </w:tcPr>
          <w:p w:rsidR="00BB296D" w:rsidRPr="00E10BFE" w:rsidRDefault="00BB296D" w:rsidP="00BB296D">
            <w:pPr>
              <w:widowControl w:val="0"/>
              <w:autoSpaceDE w:val="0"/>
              <w:autoSpaceDN w:val="0"/>
              <w:adjustRightInd w:val="0"/>
              <w:rPr>
                <w:rFonts w:ascii="Calibri" w:hAnsi="Calibri" w:cs="Calibri"/>
                <w:b/>
                <w:bCs/>
                <w:color w:val="000080"/>
                <w:lang w:val="en-US" w:eastAsia="en-US"/>
              </w:rPr>
            </w:pPr>
          </w:p>
        </w:tc>
      </w:tr>
      <w:tr w:rsidR="00BB296D" w:rsidRPr="00E10BFE" w:rsidTr="00514509">
        <w:trPr>
          <w:gridBefore w:val="1"/>
          <w:wBefore w:w="109" w:type="dxa"/>
          <w:trHeight w:val="122"/>
        </w:trPr>
        <w:tc>
          <w:tcPr>
            <w:tcW w:w="4622" w:type="dxa"/>
            <w:tcBorders>
              <w:bottom w:val="single" w:sz="4" w:space="0" w:color="auto"/>
            </w:tcBorders>
          </w:tcPr>
          <w:p w:rsidR="00BB296D" w:rsidRPr="00E10BFE" w:rsidRDefault="00BB296D" w:rsidP="008B226C">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Teaching Scheme</w:t>
            </w:r>
            <w:r w:rsidRPr="00E10BFE">
              <w:rPr>
                <w:rFonts w:ascii="Calibri" w:hAnsi="Calibri" w:cs="Calibri"/>
                <w:b/>
                <w:bCs/>
                <w:color w:val="000080"/>
                <w:lang w:val="en-US" w:eastAsia="en-US"/>
              </w:rPr>
              <w:tab/>
            </w:r>
          </w:p>
          <w:p w:rsidR="00BB296D" w:rsidRPr="00E10BFE" w:rsidRDefault="00BB296D" w:rsidP="008B226C">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 xml:space="preserve">Lectures: 3 </w:t>
            </w:r>
            <w:proofErr w:type="spellStart"/>
            <w:r w:rsidRPr="00E10BFE">
              <w:rPr>
                <w:rFonts w:ascii="Calibri" w:hAnsi="Calibri" w:cs="Calibri"/>
                <w:b/>
                <w:bCs/>
                <w:color w:val="000080"/>
                <w:lang w:val="en-US" w:eastAsia="en-US"/>
              </w:rPr>
              <w:t>hrs</w:t>
            </w:r>
            <w:proofErr w:type="spellEnd"/>
            <w:r w:rsidRPr="00E10BFE">
              <w:rPr>
                <w:rFonts w:ascii="Calibri" w:hAnsi="Calibri" w:cs="Calibri"/>
                <w:b/>
                <w:bCs/>
                <w:color w:val="000080"/>
                <w:lang w:val="en-US" w:eastAsia="en-US"/>
              </w:rPr>
              <w:t>/week, Tutorial :1hr/week</w:t>
            </w:r>
            <w:r w:rsidRPr="00E10BFE">
              <w:rPr>
                <w:rFonts w:ascii="Calibri" w:hAnsi="Calibri" w:cs="Calibri"/>
                <w:b/>
                <w:bCs/>
                <w:color w:val="000080"/>
                <w:lang w:val="en-US" w:eastAsia="en-US"/>
              </w:rPr>
              <w:tab/>
            </w:r>
          </w:p>
        </w:tc>
        <w:tc>
          <w:tcPr>
            <w:tcW w:w="4628" w:type="dxa"/>
            <w:gridSpan w:val="2"/>
            <w:tcBorders>
              <w:bottom w:val="single" w:sz="4" w:space="0" w:color="auto"/>
            </w:tcBorders>
          </w:tcPr>
          <w:p w:rsidR="00BB296D" w:rsidRPr="00E10BFE" w:rsidRDefault="00BB296D" w:rsidP="008B226C">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Examination Scheme</w:t>
            </w:r>
          </w:p>
          <w:p w:rsidR="00BB296D" w:rsidRPr="00E10BFE" w:rsidRDefault="00BB296D" w:rsidP="008B226C">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sidRPr="00E10BFE">
              <w:rPr>
                <w:rFonts w:ascii="Calibri" w:hAnsi="Calibri" w:cs="Calibri"/>
                <w:b/>
                <w:bCs/>
                <w:color w:val="000080"/>
                <w:lang w:val="en-US" w:eastAsia="en-US"/>
              </w:rPr>
              <w:t>T1, T2 – 20 marks each, End-</w:t>
            </w:r>
            <w:proofErr w:type="spellStart"/>
            <w:r w:rsidRPr="00E10BFE">
              <w:rPr>
                <w:rFonts w:ascii="Calibri" w:hAnsi="Calibri" w:cs="Calibri"/>
                <w:b/>
                <w:bCs/>
                <w:color w:val="000080"/>
                <w:lang w:val="en-US" w:eastAsia="en-US"/>
              </w:rPr>
              <w:t>Sem</w:t>
            </w:r>
            <w:proofErr w:type="spellEnd"/>
            <w:r w:rsidRPr="00E10BFE">
              <w:rPr>
                <w:rFonts w:ascii="Calibri" w:hAnsi="Calibri" w:cs="Calibri"/>
                <w:b/>
                <w:bCs/>
                <w:color w:val="000080"/>
                <w:lang w:val="en-US" w:eastAsia="en-US"/>
              </w:rPr>
              <w:t xml:space="preserve"> Exam - 60</w:t>
            </w:r>
          </w:p>
        </w:tc>
      </w:tr>
      <w:tr w:rsidR="00BB296D" w:rsidRPr="00E10BFE" w:rsidTr="00514509">
        <w:trPr>
          <w:gridBefore w:val="1"/>
          <w:wBefore w:w="109" w:type="dxa"/>
          <w:trHeight w:val="122"/>
        </w:trPr>
        <w:tc>
          <w:tcPr>
            <w:tcW w:w="9250" w:type="dxa"/>
            <w:gridSpan w:val="3"/>
            <w:tcBorders>
              <w:top w:val="single" w:sz="4" w:space="0" w:color="auto"/>
              <w:left w:val="single" w:sz="4" w:space="0" w:color="auto"/>
              <w:bottom w:val="single" w:sz="4" w:space="0" w:color="auto"/>
              <w:right w:val="single" w:sz="4" w:space="0" w:color="auto"/>
            </w:tcBorders>
            <w:shd w:val="clear" w:color="auto" w:fill="EAF1DD"/>
          </w:tcPr>
          <w:p w:rsidR="00BB296D" w:rsidRPr="00E10BFE" w:rsidRDefault="00BB296D" w:rsidP="008B226C">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BB296D" w:rsidRDefault="00BB296D" w:rsidP="008B226C">
            <w:pPr>
              <w:rPr>
                <w:rFonts w:ascii="Calibri" w:hAnsi="Calibri" w:cs="Calibri"/>
                <w:bCs/>
                <w:lang w:val="en-US" w:eastAsia="en-US"/>
              </w:rPr>
            </w:pPr>
            <w:r w:rsidRPr="00E10BFE">
              <w:rPr>
                <w:rFonts w:ascii="Calibri" w:hAnsi="Calibri" w:cs="Calibri"/>
                <w:bCs/>
                <w:lang w:val="en-US" w:eastAsia="en-US"/>
              </w:rPr>
              <w:t>At the end of the course</w:t>
            </w:r>
            <w:r>
              <w:rPr>
                <w:rFonts w:ascii="Calibri" w:hAnsi="Calibri" w:cs="Calibri"/>
                <w:bCs/>
                <w:lang w:val="en-US" w:eastAsia="en-US"/>
              </w:rPr>
              <w:t xml:space="preserve"> students will be able to</w:t>
            </w:r>
          </w:p>
          <w:p w:rsidR="00DE38E6" w:rsidRPr="00E10BFE" w:rsidRDefault="00DE38E6" w:rsidP="008B226C">
            <w:pPr>
              <w:rPr>
                <w:rFonts w:ascii="Calibri" w:hAnsi="Calibri" w:cs="Calibri"/>
                <w:bCs/>
                <w:lang w:val="en-US" w:eastAsia="en-US"/>
              </w:rPr>
            </w:pPr>
          </w:p>
          <w:p w:rsidR="00BB296D" w:rsidRPr="00BB296D" w:rsidRDefault="005E4DF7" w:rsidP="007503DD">
            <w:pPr>
              <w:pStyle w:val="ListParagraph"/>
              <w:numPr>
                <w:ilvl w:val="0"/>
                <w:numId w:val="46"/>
              </w:numPr>
              <w:jc w:val="both"/>
              <w:rPr>
                <w:rFonts w:eastAsia="Times New Roman" w:cs="Calibri"/>
                <w:bCs/>
                <w:sz w:val="24"/>
                <w:szCs w:val="24"/>
              </w:rPr>
            </w:pPr>
            <w:r>
              <w:rPr>
                <w:rFonts w:eastAsia="Times New Roman"/>
                <w:bCs/>
                <w:sz w:val="24"/>
                <w:szCs w:val="24"/>
              </w:rPr>
              <w:t>u</w:t>
            </w:r>
            <w:r w:rsidR="00BB296D" w:rsidRPr="00BB296D">
              <w:rPr>
                <w:rFonts w:eastAsia="Times New Roman"/>
                <w:bCs/>
                <w:sz w:val="24"/>
                <w:szCs w:val="24"/>
              </w:rPr>
              <w:t>nderstand basic concepts related with robotics  </w:t>
            </w:r>
          </w:p>
          <w:p w:rsidR="00BB296D" w:rsidRPr="00BB296D" w:rsidRDefault="005E4DF7" w:rsidP="007503DD">
            <w:pPr>
              <w:pStyle w:val="ListParagraph"/>
              <w:numPr>
                <w:ilvl w:val="0"/>
                <w:numId w:val="46"/>
              </w:numPr>
              <w:jc w:val="both"/>
              <w:rPr>
                <w:rFonts w:eastAsia="Times New Roman" w:cs="Calibri"/>
                <w:bCs/>
                <w:sz w:val="24"/>
                <w:szCs w:val="24"/>
              </w:rPr>
            </w:pPr>
            <w:proofErr w:type="gramStart"/>
            <w:r>
              <w:rPr>
                <w:rFonts w:eastAsia="Times New Roman"/>
                <w:bCs/>
                <w:sz w:val="24"/>
                <w:szCs w:val="24"/>
              </w:rPr>
              <w:t>k</w:t>
            </w:r>
            <w:r w:rsidR="00BB296D" w:rsidRPr="00BB296D">
              <w:rPr>
                <w:rFonts w:eastAsia="Times New Roman"/>
                <w:bCs/>
                <w:sz w:val="24"/>
                <w:szCs w:val="24"/>
              </w:rPr>
              <w:t>now</w:t>
            </w:r>
            <w:proofErr w:type="gramEnd"/>
            <w:r w:rsidR="00BB296D" w:rsidRPr="00BB296D">
              <w:rPr>
                <w:rFonts w:eastAsia="Times New Roman"/>
                <w:bCs/>
                <w:sz w:val="24"/>
                <w:szCs w:val="24"/>
              </w:rPr>
              <w:t> various subsystems of robotics and get the basics design and selection parameters of it.  </w:t>
            </w:r>
          </w:p>
          <w:p w:rsidR="00BB296D" w:rsidRPr="00BB296D" w:rsidRDefault="005E4DF7" w:rsidP="007503DD">
            <w:pPr>
              <w:pStyle w:val="ListParagraph"/>
              <w:numPr>
                <w:ilvl w:val="0"/>
                <w:numId w:val="46"/>
              </w:numPr>
              <w:jc w:val="both"/>
              <w:rPr>
                <w:rFonts w:eastAsia="Times New Roman" w:cs="Calibri"/>
                <w:bCs/>
                <w:sz w:val="24"/>
                <w:szCs w:val="24"/>
              </w:rPr>
            </w:pPr>
            <w:proofErr w:type="gramStart"/>
            <w:r>
              <w:rPr>
                <w:rFonts w:eastAsia="Times New Roman"/>
                <w:bCs/>
                <w:sz w:val="24"/>
                <w:szCs w:val="24"/>
              </w:rPr>
              <w:t>a</w:t>
            </w:r>
            <w:r w:rsidR="00BB296D" w:rsidRPr="00BB296D">
              <w:rPr>
                <w:rFonts w:eastAsia="Times New Roman"/>
                <w:bCs/>
                <w:sz w:val="24"/>
                <w:szCs w:val="24"/>
              </w:rPr>
              <w:t>pply</w:t>
            </w:r>
            <w:proofErr w:type="gramEnd"/>
            <w:r w:rsidR="00BB296D" w:rsidRPr="00BB296D">
              <w:rPr>
                <w:rFonts w:eastAsia="Times New Roman"/>
                <w:bCs/>
                <w:sz w:val="24"/>
                <w:szCs w:val="24"/>
              </w:rPr>
              <w:t xml:space="preserve"> the principles of kinematics and dynamics to understand motion and control of robots. </w:t>
            </w:r>
          </w:p>
          <w:p w:rsidR="00BB296D" w:rsidRPr="00BB296D" w:rsidRDefault="005E4DF7" w:rsidP="007503DD">
            <w:pPr>
              <w:pStyle w:val="ListParagraph"/>
              <w:numPr>
                <w:ilvl w:val="0"/>
                <w:numId w:val="46"/>
              </w:numPr>
              <w:jc w:val="both"/>
              <w:rPr>
                <w:rFonts w:eastAsia="Times New Roman" w:cs="Calibri"/>
                <w:bCs/>
                <w:sz w:val="24"/>
                <w:szCs w:val="24"/>
              </w:rPr>
            </w:pPr>
            <w:r>
              <w:rPr>
                <w:rFonts w:eastAsia="Times New Roman"/>
                <w:bCs/>
                <w:sz w:val="24"/>
                <w:szCs w:val="24"/>
              </w:rPr>
              <w:t>a</w:t>
            </w:r>
            <w:r w:rsidR="00BB296D" w:rsidRPr="00BB296D">
              <w:rPr>
                <w:rFonts w:eastAsia="Times New Roman"/>
                <w:bCs/>
                <w:sz w:val="24"/>
                <w:szCs w:val="24"/>
              </w:rPr>
              <w:t xml:space="preserve">pply tools and methods to understand </w:t>
            </w:r>
            <w:proofErr w:type="spellStart"/>
            <w:r w:rsidR="00BB296D" w:rsidRPr="00BB296D">
              <w:rPr>
                <w:rFonts w:eastAsia="Times New Roman"/>
                <w:bCs/>
                <w:sz w:val="24"/>
                <w:szCs w:val="24"/>
              </w:rPr>
              <w:t>modelling</w:t>
            </w:r>
            <w:proofErr w:type="spellEnd"/>
            <w:r w:rsidR="00BB296D" w:rsidRPr="00BB296D">
              <w:rPr>
                <w:rFonts w:eastAsia="Times New Roman"/>
                <w:bCs/>
                <w:sz w:val="24"/>
                <w:szCs w:val="24"/>
              </w:rPr>
              <w:t xml:space="preserve"> programming and simulations of robotic systems </w:t>
            </w:r>
          </w:p>
          <w:p w:rsidR="00BB296D" w:rsidRPr="00BB296D" w:rsidRDefault="005E4DF7" w:rsidP="007503DD">
            <w:pPr>
              <w:pStyle w:val="ListParagraph"/>
              <w:numPr>
                <w:ilvl w:val="0"/>
                <w:numId w:val="46"/>
              </w:numPr>
              <w:jc w:val="both"/>
              <w:rPr>
                <w:rFonts w:eastAsia="Times New Roman" w:cs="Calibri"/>
                <w:bCs/>
                <w:sz w:val="24"/>
                <w:szCs w:val="24"/>
              </w:rPr>
            </w:pPr>
            <w:proofErr w:type="gramStart"/>
            <w:r>
              <w:rPr>
                <w:rFonts w:eastAsia="Times New Roman"/>
                <w:bCs/>
                <w:sz w:val="24"/>
                <w:szCs w:val="24"/>
              </w:rPr>
              <w:t>m</w:t>
            </w:r>
            <w:r w:rsidR="00BB296D" w:rsidRPr="00BB296D">
              <w:rPr>
                <w:rFonts w:eastAsia="Times New Roman"/>
                <w:bCs/>
                <w:sz w:val="24"/>
                <w:szCs w:val="24"/>
              </w:rPr>
              <w:t>ake</w:t>
            </w:r>
            <w:proofErr w:type="gramEnd"/>
            <w:r w:rsidR="00BB296D" w:rsidRPr="00BB296D">
              <w:rPr>
                <w:rFonts w:eastAsia="Times New Roman"/>
                <w:bCs/>
                <w:sz w:val="24"/>
                <w:szCs w:val="24"/>
              </w:rPr>
              <w:t xml:space="preserve"> out the effect of the associated knowledge &amp; to observe recent updates in the field of robotics. </w:t>
            </w:r>
          </w:p>
          <w:p w:rsidR="00BB296D" w:rsidRPr="00065082" w:rsidRDefault="00BB296D" w:rsidP="006E2CEE">
            <w:pPr>
              <w:pStyle w:val="ListParagraph"/>
              <w:ind w:left="540"/>
              <w:jc w:val="both"/>
              <w:rPr>
                <w:rFonts w:eastAsia="Times New Roman" w:cs="Calibri"/>
                <w:bCs/>
                <w:sz w:val="24"/>
                <w:szCs w:val="24"/>
              </w:rPr>
            </w:pPr>
          </w:p>
        </w:tc>
      </w:tr>
      <w:tr w:rsidR="00BB296D" w:rsidRPr="00E10BFE" w:rsidTr="00514509">
        <w:trPr>
          <w:gridBefore w:val="1"/>
          <w:wBefore w:w="109" w:type="dxa"/>
          <w:trHeight w:val="5141"/>
        </w:trPr>
        <w:tc>
          <w:tcPr>
            <w:tcW w:w="9250" w:type="dxa"/>
            <w:gridSpan w:val="3"/>
            <w:tcBorders>
              <w:top w:val="single" w:sz="4" w:space="0" w:color="auto"/>
              <w:left w:val="single" w:sz="4" w:space="0" w:color="auto"/>
              <w:bottom w:val="single" w:sz="4" w:space="0" w:color="auto"/>
              <w:right w:val="single" w:sz="4" w:space="0" w:color="auto"/>
            </w:tcBorders>
          </w:tcPr>
          <w:p w:rsidR="00BB296D" w:rsidRPr="00E10BFE" w:rsidRDefault="00BB296D" w:rsidP="008B226C">
            <w:pPr>
              <w:widowControl w:val="0"/>
              <w:autoSpaceDE w:val="0"/>
              <w:autoSpaceDN w:val="0"/>
              <w:adjustRightInd w:val="0"/>
              <w:spacing w:after="120"/>
              <w:jc w:val="both"/>
              <w:rPr>
                <w:rFonts w:ascii="Calibri" w:hAnsi="Calibri" w:cs="Calibri"/>
                <w:b/>
                <w:bCs/>
                <w:color w:val="000080"/>
                <w:lang w:val="en-US" w:eastAsia="en-US"/>
              </w:rPr>
            </w:pPr>
            <w:r w:rsidRPr="00E10BFE">
              <w:rPr>
                <w:rFonts w:ascii="Calibri" w:hAnsi="Calibri" w:cs="Calibri"/>
                <w:b/>
                <w:bCs/>
                <w:color w:val="000080"/>
                <w:lang w:val="en-US" w:eastAsia="en-US"/>
              </w:rPr>
              <w:t>Syllabus Contents:</w:t>
            </w:r>
          </w:p>
          <w:p w:rsidR="00BB296D" w:rsidRPr="00E10BFE" w:rsidRDefault="00BB296D" w:rsidP="008B226C">
            <w:pPr>
              <w:spacing w:after="200" w:line="276" w:lineRule="auto"/>
              <w:ind w:left="180"/>
              <w:jc w:val="both"/>
              <w:rPr>
                <w:rFonts w:ascii="Calibri" w:hAnsi="Calibri" w:cs="Calibri"/>
                <w:bCs/>
                <w:lang w:val="en-US" w:eastAsia="en-US"/>
              </w:rPr>
            </w:pPr>
            <w:r w:rsidRPr="00472532">
              <w:rPr>
                <w:rFonts w:ascii="Calibri" w:hAnsi="Calibri" w:cs="Calibri"/>
                <w:b/>
                <w:bCs/>
                <w:lang w:val="en-US" w:eastAsia="en-US"/>
              </w:rPr>
              <w:t>Unit 1</w:t>
            </w:r>
            <w:r w:rsidRPr="00E10BFE">
              <w:rPr>
                <w:rFonts w:ascii="Calibri" w:hAnsi="Calibri" w:cs="Calibri"/>
                <w:bCs/>
                <w:lang w:val="en-US" w:eastAsia="en-US"/>
              </w:rPr>
              <w:t xml:space="preserve">: </w:t>
            </w:r>
            <w:r w:rsidR="00154ADD">
              <w:rPr>
                <w:rStyle w:val="contextualspellingandgrammarerror"/>
                <w:rFonts w:ascii="Calibri" w:hAnsi="Calibri" w:cs="Calibri"/>
                <w:b/>
                <w:bCs/>
                <w:color w:val="000000"/>
                <w:sz w:val="22"/>
                <w:szCs w:val="22"/>
                <w:shd w:val="clear" w:color="auto" w:fill="FFFFFF"/>
                <w:lang w:val="en-AU"/>
              </w:rPr>
              <w:t>Introduction</w:t>
            </w:r>
            <w:r w:rsidR="00154ADD">
              <w:rPr>
                <w:rStyle w:val="contextualspellingandgrammarerror"/>
                <w:rFonts w:ascii="Calibri" w:hAnsi="Calibri" w:cs="Calibri"/>
                <w:color w:val="000000"/>
                <w:sz w:val="22"/>
                <w:szCs w:val="22"/>
                <w:shd w:val="clear" w:color="auto" w:fill="FFFFFF"/>
                <w:lang w:val="en-AU"/>
              </w:rPr>
              <w:t>:-</w:t>
            </w:r>
            <w:r w:rsidR="00154ADD">
              <w:rPr>
                <w:rStyle w:val="normaltextrun"/>
                <w:rFonts w:ascii="Calibri" w:hAnsi="Calibri" w:cs="Calibri"/>
                <w:color w:val="000000"/>
                <w:sz w:val="22"/>
                <w:szCs w:val="22"/>
                <w:shd w:val="clear" w:color="auto" w:fill="FFFFFF"/>
                <w:lang w:val="en-AU"/>
              </w:rPr>
              <w:t> </w:t>
            </w:r>
            <w:r w:rsidR="00154ADD" w:rsidRPr="00E10BFE">
              <w:rPr>
                <w:rFonts w:ascii="Calibri" w:hAnsi="Calibri" w:cs="Calibri"/>
                <w:b/>
              </w:rPr>
              <w:t xml:space="preserve">   </w:t>
            </w:r>
          </w:p>
          <w:p w:rsidR="00BB296D" w:rsidRPr="00E10BFE" w:rsidRDefault="00154ADD" w:rsidP="008B226C">
            <w:pPr>
              <w:spacing w:after="200" w:line="276" w:lineRule="auto"/>
              <w:ind w:left="180"/>
              <w:jc w:val="both"/>
              <w:rPr>
                <w:rFonts w:ascii="Calibri" w:hAnsi="Calibri" w:cs="Calibri"/>
                <w:bCs/>
                <w:lang w:val="en-US" w:eastAsia="en-US"/>
              </w:rPr>
            </w:pPr>
            <w:r w:rsidRPr="00154ADD">
              <w:rPr>
                <w:rFonts w:ascii="Calibri" w:hAnsi="Calibri" w:cs="Calibri"/>
                <w:bCs/>
                <w:lang w:val="en-US" w:eastAsia="en-US"/>
              </w:rPr>
              <w:t>Basic Concepts, Robotics and automation, Robot anatomy, Classification, structure of robots, resolution, accuracy, repeatability, point to point and continuous path robotic systems. Associated parameters i.e. resolution, accuracy, repeatability, Compliance ..</w:t>
            </w:r>
            <w:proofErr w:type="spellStart"/>
            <w:r w:rsidRPr="00154ADD">
              <w:rPr>
                <w:rFonts w:ascii="Calibri" w:hAnsi="Calibri" w:cs="Calibri"/>
                <w:bCs/>
                <w:lang w:val="en-US" w:eastAsia="en-US"/>
              </w:rPr>
              <w:t>etc</w:t>
            </w:r>
            <w:proofErr w:type="spellEnd"/>
            <w:r w:rsidR="003778BF">
              <w:rPr>
                <w:rFonts w:ascii="Calibri" w:hAnsi="Calibri" w:cs="Calibri"/>
                <w:bCs/>
                <w:lang w:val="en-US" w:eastAsia="en-US"/>
              </w:rPr>
              <w:t xml:space="preserve">   </w:t>
            </w:r>
            <w:r w:rsidR="003778BF" w:rsidRPr="003778BF">
              <w:rPr>
                <w:rFonts w:ascii="Calibri" w:hAnsi="Calibri" w:cs="Calibri"/>
                <w:b/>
                <w:bCs/>
                <w:lang w:val="en-US" w:eastAsia="en-US"/>
              </w:rPr>
              <w:t xml:space="preserve">[6 </w:t>
            </w:r>
            <w:proofErr w:type="spellStart"/>
            <w:r w:rsidR="003778BF" w:rsidRPr="003778BF">
              <w:rPr>
                <w:rFonts w:ascii="Calibri" w:hAnsi="Calibri" w:cs="Calibri"/>
                <w:b/>
                <w:bCs/>
                <w:lang w:val="en-US" w:eastAsia="en-US"/>
              </w:rPr>
              <w:t>hrs</w:t>
            </w:r>
            <w:proofErr w:type="spellEnd"/>
            <w:r w:rsidR="003778BF" w:rsidRPr="003778BF">
              <w:rPr>
                <w:rFonts w:ascii="Calibri" w:hAnsi="Calibri" w:cs="Calibri"/>
                <w:b/>
                <w:bCs/>
                <w:lang w:val="en-US" w:eastAsia="en-US"/>
              </w:rPr>
              <w:t>]</w:t>
            </w:r>
            <w:r w:rsidR="00BB296D" w:rsidRPr="00E10BFE">
              <w:rPr>
                <w:rFonts w:ascii="Calibri" w:hAnsi="Calibri" w:cs="Calibri"/>
                <w:bCs/>
                <w:lang w:val="en-US" w:eastAsia="en-US"/>
              </w:rPr>
              <w:t xml:space="preserve"> </w:t>
            </w:r>
          </w:p>
          <w:p w:rsidR="00B72B6F" w:rsidRDefault="00472532" w:rsidP="00B72B6F">
            <w:pPr>
              <w:spacing w:line="360" w:lineRule="auto"/>
              <w:jc w:val="both"/>
              <w:rPr>
                <w:rFonts w:ascii="Calibri" w:hAnsi="Calibri" w:cs="Calibri"/>
                <w:b/>
              </w:rPr>
            </w:pPr>
            <w:r>
              <w:rPr>
                <w:rFonts w:ascii="Calibri" w:hAnsi="Calibri" w:cs="Calibri"/>
                <w:b/>
                <w:bCs/>
                <w:lang w:val="en-US" w:eastAsia="en-US"/>
              </w:rPr>
              <w:t xml:space="preserve">  </w:t>
            </w:r>
            <w:r w:rsidR="00BB296D" w:rsidRPr="00472532">
              <w:rPr>
                <w:rFonts w:ascii="Calibri" w:hAnsi="Calibri" w:cs="Calibri"/>
                <w:b/>
                <w:bCs/>
                <w:lang w:val="en-US" w:eastAsia="en-US"/>
              </w:rPr>
              <w:t>Unit 2:</w:t>
            </w:r>
            <w:r w:rsidR="00BB296D" w:rsidRPr="00E10BFE">
              <w:rPr>
                <w:rFonts w:ascii="Calibri" w:hAnsi="Calibri" w:cs="Calibri"/>
                <w:bCs/>
                <w:lang w:val="en-US" w:eastAsia="en-US"/>
              </w:rPr>
              <w:t xml:space="preserve"> </w:t>
            </w:r>
            <w:r w:rsidR="00B72B6F">
              <w:rPr>
                <w:rStyle w:val="normaltextrun"/>
                <w:rFonts w:ascii="Calibri" w:hAnsi="Calibri" w:cs="Calibri"/>
                <w:b/>
                <w:bCs/>
                <w:sz w:val="22"/>
                <w:szCs w:val="22"/>
              </w:rPr>
              <w:t>Robot Grippers &amp; </w:t>
            </w:r>
            <w:r w:rsidR="00B72B6F">
              <w:rPr>
                <w:rStyle w:val="contextualspellingandgrammarerror"/>
                <w:rFonts w:ascii="Calibri" w:hAnsi="Calibri" w:cs="Calibri"/>
                <w:b/>
                <w:bCs/>
                <w:sz w:val="22"/>
                <w:szCs w:val="22"/>
              </w:rPr>
              <w:t>Sensors</w:t>
            </w:r>
            <w:r w:rsidR="00B72B6F">
              <w:rPr>
                <w:rStyle w:val="contextualspellingandgrammarerror"/>
                <w:rFonts w:ascii="Calibri" w:hAnsi="Calibri" w:cs="Calibri"/>
                <w:sz w:val="22"/>
                <w:szCs w:val="22"/>
              </w:rPr>
              <w:t> :</w:t>
            </w:r>
            <w:r w:rsidR="00B72B6F">
              <w:rPr>
                <w:rStyle w:val="normaltextrun"/>
                <w:rFonts w:ascii="Calibri" w:hAnsi="Calibri" w:cs="Calibri"/>
                <w:sz w:val="22"/>
                <w:szCs w:val="22"/>
              </w:rPr>
              <w:t xml:space="preserve">- </w:t>
            </w:r>
            <w:r w:rsidR="00B72B6F" w:rsidRPr="00E10BFE">
              <w:rPr>
                <w:rFonts w:ascii="Calibri" w:hAnsi="Calibri" w:cs="Calibri"/>
                <w:b/>
              </w:rPr>
              <w:t xml:space="preserve"> </w:t>
            </w:r>
          </w:p>
          <w:p w:rsidR="00C16E6B" w:rsidRDefault="00C16E6B" w:rsidP="001A4D77">
            <w:pPr>
              <w:pStyle w:val="paragraph"/>
              <w:spacing w:before="0" w:beforeAutospacing="0" w:after="0" w:afterAutospacing="0" w:line="360" w:lineRule="auto"/>
              <w:ind w:left="180" w:right="90" w:hanging="270"/>
              <w:textAlignment w:val="baseline"/>
              <w:rPr>
                <w:rStyle w:val="normaltextrun"/>
                <w:rFonts w:ascii="Calibri" w:hAnsi="Calibri" w:cs="Calibri"/>
                <w:color w:val="000000"/>
                <w:sz w:val="22"/>
                <w:szCs w:val="22"/>
                <w:shd w:val="clear" w:color="auto" w:fill="FFFFFF"/>
                <w:lang w:val="en-AU" w:eastAsia="en-IN"/>
              </w:rPr>
            </w:pPr>
            <w:r>
              <w:rPr>
                <w:rStyle w:val="normaltextrun"/>
                <w:rFonts w:ascii="Calibri" w:hAnsi="Calibri" w:cs="Calibri"/>
                <w:color w:val="000000"/>
                <w:sz w:val="22"/>
                <w:szCs w:val="22"/>
                <w:shd w:val="clear" w:color="auto" w:fill="FFFFFF"/>
                <w:lang w:val="en-AU" w:eastAsia="en-IN"/>
              </w:rPr>
              <w:t xml:space="preserve">   </w:t>
            </w:r>
            <w:r w:rsidRPr="00AF24F9">
              <w:rPr>
                <w:rStyle w:val="normaltextrun"/>
                <w:rFonts w:ascii="Calibri" w:hAnsi="Calibri" w:cs="Calibri"/>
                <w:color w:val="000000"/>
                <w:sz w:val="22"/>
                <w:szCs w:val="22"/>
                <w:shd w:val="clear" w:color="auto" w:fill="FFFFFF"/>
                <w:lang w:val="en-AU" w:eastAsia="en-IN"/>
              </w:rPr>
              <w:t xml:space="preserve">Types of Grippers , Design aspect for gripper, Force analysis for various basic gripper system , </w:t>
            </w:r>
          </w:p>
          <w:p w:rsidR="00C16E6B" w:rsidRDefault="00C16E6B" w:rsidP="001A4D77">
            <w:pPr>
              <w:pStyle w:val="paragraph"/>
              <w:spacing w:before="0" w:beforeAutospacing="0" w:after="0" w:afterAutospacing="0" w:line="360" w:lineRule="auto"/>
              <w:ind w:left="180" w:right="90" w:hanging="270"/>
              <w:textAlignment w:val="baseline"/>
              <w:rPr>
                <w:rStyle w:val="normaltextrun"/>
                <w:rFonts w:ascii="Calibri" w:hAnsi="Calibri" w:cs="Calibri"/>
                <w:color w:val="000000"/>
                <w:sz w:val="22"/>
                <w:szCs w:val="22"/>
                <w:shd w:val="clear" w:color="auto" w:fill="FFFFFF"/>
                <w:lang w:val="en-AU" w:eastAsia="en-IN"/>
              </w:rPr>
            </w:pPr>
            <w:r>
              <w:rPr>
                <w:rStyle w:val="normaltextrun"/>
                <w:rFonts w:ascii="Calibri" w:hAnsi="Calibri" w:cs="Calibri"/>
                <w:color w:val="000000"/>
                <w:sz w:val="22"/>
                <w:szCs w:val="22"/>
                <w:shd w:val="clear" w:color="auto" w:fill="FFFFFF"/>
                <w:lang w:val="en-AU" w:eastAsia="en-IN"/>
              </w:rPr>
              <w:t xml:space="preserve">    </w:t>
            </w:r>
            <w:r w:rsidRPr="00AF24F9">
              <w:rPr>
                <w:rStyle w:val="normaltextrun"/>
                <w:rFonts w:ascii="Calibri" w:hAnsi="Calibri" w:cs="Calibri"/>
                <w:color w:val="000000"/>
                <w:sz w:val="22"/>
                <w:szCs w:val="22"/>
                <w:shd w:val="clear" w:color="auto" w:fill="FFFFFF"/>
                <w:lang w:val="en-AU" w:eastAsia="en-IN"/>
              </w:rPr>
              <w:t xml:space="preserve">Characteristics of sensing devices, Selections of sensors, Classification and applications of sensors. </w:t>
            </w:r>
          </w:p>
          <w:p w:rsidR="00BB296D" w:rsidRDefault="00C16E6B" w:rsidP="001A4D77">
            <w:pPr>
              <w:spacing w:after="200" w:line="276" w:lineRule="auto"/>
              <w:rPr>
                <w:rStyle w:val="normaltextrun"/>
                <w:rFonts w:ascii="Calibri" w:hAnsi="Calibri" w:cs="Calibri"/>
                <w:color w:val="000000"/>
                <w:sz w:val="22"/>
                <w:szCs w:val="22"/>
                <w:shd w:val="clear" w:color="auto" w:fill="FFFFFF"/>
                <w:lang w:val="en-AU"/>
              </w:rPr>
            </w:pPr>
            <w:r>
              <w:rPr>
                <w:rStyle w:val="normaltextrun"/>
                <w:rFonts w:ascii="Calibri" w:hAnsi="Calibri" w:cs="Calibri"/>
                <w:color w:val="000000"/>
                <w:sz w:val="22"/>
                <w:szCs w:val="22"/>
                <w:shd w:val="clear" w:color="auto" w:fill="FFFFFF"/>
                <w:lang w:val="en-AU"/>
              </w:rPr>
              <w:t xml:space="preserve">   </w:t>
            </w:r>
            <w:r w:rsidRPr="00AF24F9">
              <w:rPr>
                <w:rStyle w:val="normaltextrun"/>
                <w:rFonts w:ascii="Calibri" w:hAnsi="Calibri" w:cs="Calibri"/>
                <w:color w:val="000000"/>
                <w:sz w:val="22"/>
                <w:szCs w:val="22"/>
                <w:shd w:val="clear" w:color="auto" w:fill="FFFFFF"/>
                <w:lang w:val="en-AU"/>
              </w:rPr>
              <w:t>Need for sensors and vision system in the working and control of a robot</w:t>
            </w:r>
            <w:r w:rsidRPr="00AF24F9">
              <w:rPr>
                <w:rStyle w:val="normaltextrun"/>
                <w:rFonts w:ascii="Calibri" w:hAnsi="Calibri" w:cs="Calibri"/>
                <w:b/>
                <w:color w:val="000000"/>
                <w:sz w:val="22"/>
                <w:szCs w:val="22"/>
                <w:shd w:val="clear" w:color="auto" w:fill="FFFFFF"/>
                <w:lang w:val="en-AU"/>
              </w:rPr>
              <w:t xml:space="preserve">.                  </w:t>
            </w:r>
            <w:r>
              <w:rPr>
                <w:rStyle w:val="normaltextrun"/>
                <w:rFonts w:ascii="Calibri" w:hAnsi="Calibri" w:cs="Calibri"/>
                <w:b/>
                <w:color w:val="000000"/>
                <w:sz w:val="22"/>
                <w:szCs w:val="22"/>
                <w:shd w:val="clear" w:color="auto" w:fill="FFFFFF"/>
                <w:lang w:val="en-AU"/>
              </w:rPr>
              <w:t xml:space="preserve">      </w:t>
            </w:r>
            <w:r w:rsidR="003778BF">
              <w:rPr>
                <w:rStyle w:val="normaltextrun"/>
                <w:rFonts w:ascii="Calibri" w:hAnsi="Calibri" w:cs="Calibri"/>
                <w:b/>
                <w:color w:val="000000"/>
                <w:sz w:val="22"/>
                <w:szCs w:val="22"/>
                <w:shd w:val="clear" w:color="auto" w:fill="FFFFFF"/>
                <w:lang w:val="en-AU"/>
              </w:rPr>
              <w:t xml:space="preserve">    </w:t>
            </w:r>
            <w:r>
              <w:rPr>
                <w:rStyle w:val="normaltextrun"/>
                <w:rFonts w:ascii="Calibri" w:hAnsi="Calibri" w:cs="Calibri"/>
                <w:b/>
                <w:color w:val="000000"/>
                <w:sz w:val="22"/>
                <w:szCs w:val="22"/>
                <w:shd w:val="clear" w:color="auto" w:fill="FFFFFF"/>
                <w:lang w:val="en-AU"/>
              </w:rPr>
              <w:t xml:space="preserve">   </w:t>
            </w:r>
            <w:r w:rsidRPr="00AF24F9">
              <w:rPr>
                <w:rStyle w:val="normaltextrun"/>
                <w:rFonts w:ascii="Calibri" w:hAnsi="Calibri" w:cs="Calibri"/>
                <w:b/>
                <w:color w:val="000000"/>
                <w:sz w:val="22"/>
                <w:szCs w:val="22"/>
                <w:shd w:val="clear" w:color="auto" w:fill="FFFFFF"/>
                <w:lang w:val="en-AU"/>
              </w:rPr>
              <w:t xml:space="preserve"> [8 </w:t>
            </w:r>
            <w:proofErr w:type="spellStart"/>
            <w:r w:rsidRPr="00AF24F9">
              <w:rPr>
                <w:rStyle w:val="normaltextrun"/>
                <w:rFonts w:ascii="Calibri" w:hAnsi="Calibri" w:cs="Calibri"/>
                <w:b/>
                <w:color w:val="000000"/>
                <w:sz w:val="22"/>
                <w:szCs w:val="22"/>
                <w:shd w:val="clear" w:color="auto" w:fill="FFFFFF"/>
                <w:lang w:val="en-AU"/>
              </w:rPr>
              <w:t>hrs</w:t>
            </w:r>
            <w:proofErr w:type="spellEnd"/>
            <w:r w:rsidRPr="00AF24F9">
              <w:rPr>
                <w:rStyle w:val="normaltextrun"/>
                <w:rFonts w:ascii="Calibri" w:hAnsi="Calibri" w:cs="Calibri"/>
                <w:b/>
                <w:color w:val="000000"/>
                <w:sz w:val="22"/>
                <w:szCs w:val="22"/>
                <w:shd w:val="clear" w:color="auto" w:fill="FFFFFF"/>
                <w:lang w:val="en-AU"/>
              </w:rPr>
              <w:t xml:space="preserve">] </w:t>
            </w:r>
            <w:r w:rsidR="00BB296D" w:rsidRPr="00472532">
              <w:rPr>
                <w:rFonts w:ascii="Calibri" w:hAnsi="Calibri" w:cs="Calibri"/>
                <w:b/>
                <w:bCs/>
                <w:lang w:val="en-US" w:eastAsia="en-US"/>
              </w:rPr>
              <w:t>Unit 3:</w:t>
            </w:r>
            <w:r w:rsidR="004C2939">
              <w:rPr>
                <w:rFonts w:ascii="Calibri" w:hAnsi="Calibri" w:cs="Calibri"/>
                <w:bCs/>
                <w:lang w:val="en-US" w:eastAsia="en-US"/>
              </w:rPr>
              <w:t xml:space="preserve"> </w:t>
            </w:r>
            <w:r w:rsidR="004C2939" w:rsidRPr="004C2C75">
              <w:rPr>
                <w:rStyle w:val="normaltextrun"/>
                <w:rFonts w:ascii="Calibri" w:hAnsi="Calibri" w:cs="Calibri"/>
                <w:b/>
                <w:color w:val="000000"/>
                <w:sz w:val="22"/>
                <w:szCs w:val="22"/>
                <w:shd w:val="clear" w:color="auto" w:fill="FFFFFF"/>
                <w:lang w:val="en-AU"/>
              </w:rPr>
              <w:t>Drives &amp; Control Systems</w:t>
            </w:r>
            <w:r w:rsidR="004C2939" w:rsidRPr="004C2C75">
              <w:rPr>
                <w:rStyle w:val="normaltextrun"/>
                <w:rFonts w:ascii="Calibri" w:hAnsi="Calibri" w:cs="Calibri"/>
                <w:color w:val="000000"/>
                <w:sz w:val="22"/>
                <w:szCs w:val="22"/>
                <w:shd w:val="clear" w:color="auto" w:fill="FFFFFF"/>
                <w:lang w:val="en-AU"/>
              </w:rPr>
              <w:t> :-</w:t>
            </w:r>
          </w:p>
          <w:p w:rsidR="001A4D77" w:rsidRDefault="00472532"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r>
              <w:rPr>
                <w:rFonts w:cs="Calibri"/>
              </w:rPr>
              <w:t xml:space="preserve">     </w:t>
            </w:r>
            <w:r w:rsidR="001A4D77" w:rsidRPr="00180A3B">
              <w:rPr>
                <w:rFonts w:cs="Calibri"/>
              </w:rPr>
              <w:t xml:space="preserve">Free </w:t>
            </w:r>
            <w:r w:rsidR="001A4D77">
              <w:rPr>
                <w:rFonts w:cs="Calibri"/>
              </w:rPr>
              <w:t xml:space="preserve">body diagram </w:t>
            </w:r>
            <w:r w:rsidR="001A4D77" w:rsidRPr="004C2C75">
              <w:rPr>
                <w:rStyle w:val="normaltextrun"/>
                <w:rFonts w:ascii="Calibri" w:hAnsi="Calibri" w:cs="Calibri"/>
                <w:color w:val="000000"/>
                <w:sz w:val="22"/>
                <w:szCs w:val="22"/>
                <w:shd w:val="clear" w:color="auto" w:fill="FFFFFF"/>
                <w:lang w:val="en-AU" w:eastAsia="en-IN"/>
              </w:rPr>
              <w:t xml:space="preserve">Types of Drives, Actuators and its selection while designing a robot system. </w:t>
            </w:r>
          </w:p>
          <w:p w:rsidR="001A4D77" w:rsidRDefault="001A4D77"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p>
          <w:p w:rsidR="001A4D77" w:rsidRDefault="00472532"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r>
              <w:rPr>
                <w:rStyle w:val="normaltextrun"/>
                <w:rFonts w:ascii="Calibri" w:hAnsi="Calibri" w:cs="Calibri"/>
                <w:color w:val="000000"/>
                <w:sz w:val="22"/>
                <w:szCs w:val="22"/>
                <w:shd w:val="clear" w:color="auto" w:fill="FFFFFF"/>
                <w:lang w:val="en-AU" w:eastAsia="en-IN"/>
              </w:rPr>
              <w:t xml:space="preserve">      </w:t>
            </w:r>
            <w:r w:rsidR="001A4D77" w:rsidRPr="004C2C75">
              <w:rPr>
                <w:rStyle w:val="normaltextrun"/>
                <w:rFonts w:ascii="Calibri" w:hAnsi="Calibri" w:cs="Calibri"/>
                <w:color w:val="000000"/>
                <w:sz w:val="22"/>
                <w:szCs w:val="22"/>
                <w:shd w:val="clear" w:color="auto" w:fill="FFFFFF"/>
                <w:lang w:val="en-AU" w:eastAsia="en-IN"/>
              </w:rPr>
              <w:t xml:space="preserve">Types of Controllers, Introduction to closed loop control, second order linear systems and their </w:t>
            </w:r>
          </w:p>
          <w:p w:rsidR="001A4D77" w:rsidRDefault="001A4D77"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p>
          <w:p w:rsidR="001A4D77" w:rsidRDefault="00472532"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r>
              <w:rPr>
                <w:rStyle w:val="normaltextrun"/>
                <w:rFonts w:ascii="Calibri" w:hAnsi="Calibri" w:cs="Calibri"/>
                <w:color w:val="000000"/>
                <w:sz w:val="22"/>
                <w:szCs w:val="22"/>
                <w:shd w:val="clear" w:color="auto" w:fill="FFFFFF"/>
                <w:lang w:val="en-AU" w:eastAsia="en-IN"/>
              </w:rPr>
              <w:t xml:space="preserve">       </w:t>
            </w:r>
            <w:r w:rsidR="001A4D77" w:rsidRPr="004C2C75">
              <w:rPr>
                <w:rStyle w:val="normaltextrun"/>
                <w:rFonts w:ascii="Calibri" w:hAnsi="Calibri" w:cs="Calibri"/>
                <w:color w:val="000000"/>
                <w:sz w:val="22"/>
                <w:szCs w:val="22"/>
                <w:shd w:val="clear" w:color="auto" w:fill="FFFFFF"/>
                <w:lang w:val="en-AU" w:eastAsia="en-IN"/>
              </w:rPr>
              <w:t xml:space="preserve">control, control law partitioning, trajectory-following control, modelling and control of a single </w:t>
            </w:r>
          </w:p>
          <w:p w:rsidR="001A4D77" w:rsidRDefault="001A4D77"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p>
          <w:p w:rsidR="001A4D77" w:rsidRDefault="00472532" w:rsidP="001A4D77">
            <w:pPr>
              <w:pStyle w:val="paragraph"/>
              <w:spacing w:before="0" w:beforeAutospacing="0" w:after="0" w:afterAutospacing="0"/>
              <w:ind w:left="188" w:right="86" w:hanging="274"/>
              <w:jc w:val="both"/>
              <w:textAlignment w:val="baseline"/>
              <w:rPr>
                <w:rStyle w:val="normaltextrun"/>
                <w:rFonts w:ascii="Calibri" w:hAnsi="Calibri" w:cs="Calibri"/>
                <w:b/>
                <w:color w:val="000000"/>
                <w:sz w:val="22"/>
                <w:szCs w:val="22"/>
                <w:shd w:val="clear" w:color="auto" w:fill="FFFFFF"/>
                <w:lang w:val="en-AU" w:eastAsia="en-IN"/>
              </w:rPr>
            </w:pPr>
            <w:r>
              <w:rPr>
                <w:rStyle w:val="normaltextrun"/>
                <w:rFonts w:ascii="Calibri" w:hAnsi="Calibri" w:cs="Calibri"/>
                <w:color w:val="000000"/>
                <w:sz w:val="22"/>
                <w:szCs w:val="22"/>
                <w:shd w:val="clear" w:color="auto" w:fill="FFFFFF"/>
                <w:lang w:val="en-AU" w:eastAsia="en-IN"/>
              </w:rPr>
              <w:t xml:space="preserve">        </w:t>
            </w:r>
            <w:r w:rsidR="001A4D77" w:rsidRPr="004C2C75">
              <w:rPr>
                <w:rStyle w:val="normaltextrun"/>
                <w:rFonts w:ascii="Calibri" w:hAnsi="Calibri" w:cs="Calibri"/>
                <w:color w:val="000000"/>
                <w:sz w:val="22"/>
                <w:szCs w:val="22"/>
                <w:shd w:val="clear" w:color="auto" w:fill="FFFFFF"/>
                <w:lang w:val="en-AU" w:eastAsia="en-IN"/>
              </w:rPr>
              <w:t>joint, Present industrial robot control systems and introduction to force control.</w:t>
            </w:r>
            <w:r w:rsidR="001A4D77">
              <w:rPr>
                <w:rStyle w:val="normaltextrun"/>
                <w:rFonts w:ascii="Calibri" w:hAnsi="Calibri" w:cs="Calibri"/>
                <w:color w:val="000000"/>
                <w:sz w:val="22"/>
                <w:szCs w:val="22"/>
                <w:shd w:val="clear" w:color="auto" w:fill="FFFFFF"/>
                <w:lang w:val="en-AU" w:eastAsia="en-IN"/>
              </w:rPr>
              <w:t xml:space="preserve">               </w:t>
            </w:r>
            <w:r w:rsidR="001A4D77" w:rsidRPr="00060848">
              <w:rPr>
                <w:rStyle w:val="normaltextrun"/>
                <w:rFonts w:ascii="Calibri" w:hAnsi="Calibri" w:cs="Calibri"/>
                <w:b/>
                <w:color w:val="000000"/>
                <w:sz w:val="22"/>
                <w:szCs w:val="22"/>
                <w:shd w:val="clear" w:color="auto" w:fill="FFFFFF"/>
                <w:lang w:val="en-AU" w:eastAsia="en-IN"/>
              </w:rPr>
              <w:t xml:space="preserve">[6 </w:t>
            </w:r>
            <w:proofErr w:type="spellStart"/>
            <w:r w:rsidR="001A4D77" w:rsidRPr="00060848">
              <w:rPr>
                <w:rStyle w:val="normaltextrun"/>
                <w:rFonts w:ascii="Calibri" w:hAnsi="Calibri" w:cs="Calibri"/>
                <w:b/>
                <w:color w:val="000000"/>
                <w:sz w:val="22"/>
                <w:szCs w:val="22"/>
                <w:shd w:val="clear" w:color="auto" w:fill="FFFFFF"/>
                <w:lang w:val="en-AU" w:eastAsia="en-IN"/>
              </w:rPr>
              <w:t>hrs</w:t>
            </w:r>
            <w:proofErr w:type="spellEnd"/>
            <w:r w:rsidR="001A4D77" w:rsidRPr="00060848">
              <w:rPr>
                <w:rStyle w:val="normaltextrun"/>
                <w:rFonts w:ascii="Calibri" w:hAnsi="Calibri" w:cs="Calibri"/>
                <w:b/>
                <w:color w:val="000000"/>
                <w:sz w:val="22"/>
                <w:szCs w:val="22"/>
                <w:shd w:val="clear" w:color="auto" w:fill="FFFFFF"/>
                <w:lang w:val="en-AU" w:eastAsia="en-IN"/>
              </w:rPr>
              <w:t>]</w:t>
            </w:r>
          </w:p>
          <w:p w:rsidR="00EB517F" w:rsidRPr="004C2C75" w:rsidRDefault="00EB517F" w:rsidP="001A4D77">
            <w:pPr>
              <w:pStyle w:val="paragraph"/>
              <w:spacing w:before="0" w:beforeAutospacing="0" w:after="0" w:afterAutospacing="0"/>
              <w:ind w:left="188" w:right="86" w:hanging="274"/>
              <w:jc w:val="both"/>
              <w:textAlignment w:val="baseline"/>
              <w:rPr>
                <w:rStyle w:val="normaltextrun"/>
                <w:rFonts w:ascii="Calibri" w:hAnsi="Calibri" w:cs="Calibri"/>
                <w:color w:val="000000"/>
                <w:sz w:val="22"/>
                <w:szCs w:val="22"/>
                <w:shd w:val="clear" w:color="auto" w:fill="FFFFFF"/>
                <w:lang w:val="en-AU" w:eastAsia="en-IN"/>
              </w:rPr>
            </w:pPr>
          </w:p>
          <w:p w:rsidR="001A4D77" w:rsidRPr="00E10BFE" w:rsidRDefault="001A4D77" w:rsidP="001A4D77">
            <w:pPr>
              <w:rPr>
                <w:rFonts w:ascii="Calibri" w:hAnsi="Calibri" w:cs="Calibri"/>
                <w:bCs/>
                <w:lang w:val="en-US" w:eastAsia="en-US"/>
              </w:rPr>
            </w:pPr>
          </w:p>
          <w:p w:rsidR="00BB296D" w:rsidRPr="00472532" w:rsidRDefault="00472532" w:rsidP="00472532">
            <w:pPr>
              <w:spacing w:after="200" w:line="276" w:lineRule="auto"/>
              <w:jc w:val="both"/>
              <w:rPr>
                <w:rFonts w:ascii="Calibri" w:hAnsi="Calibri" w:cs="Calibri"/>
                <w:b/>
                <w:bCs/>
                <w:lang w:val="en-US" w:eastAsia="en-US"/>
              </w:rPr>
            </w:pPr>
            <w:r>
              <w:rPr>
                <w:rFonts w:ascii="Calibri" w:hAnsi="Calibri" w:cs="Calibri"/>
                <w:b/>
                <w:bCs/>
                <w:lang w:val="en-US" w:eastAsia="en-US"/>
              </w:rPr>
              <w:lastRenderedPageBreak/>
              <w:t xml:space="preserve"> </w:t>
            </w:r>
            <w:r w:rsidR="00BB296D" w:rsidRPr="00472532">
              <w:rPr>
                <w:rFonts w:ascii="Calibri" w:hAnsi="Calibri" w:cs="Calibri"/>
                <w:b/>
                <w:bCs/>
                <w:lang w:val="en-US" w:eastAsia="en-US"/>
              </w:rPr>
              <w:t xml:space="preserve">Unit 4: </w:t>
            </w:r>
          </w:p>
          <w:p w:rsidR="00877679" w:rsidRPr="008B226C" w:rsidRDefault="00877679" w:rsidP="00877679">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Kinematics :- Transformation matrices and their arithmetic, link and joint description, </w:t>
            </w:r>
            <w:proofErr w:type="spellStart"/>
            <w:r w:rsidRPr="008B226C">
              <w:rPr>
                <w:rStyle w:val="normaltextrun"/>
                <w:rFonts w:ascii="Calibri" w:hAnsi="Calibri" w:cs="Calibri"/>
                <w:color w:val="000000"/>
                <w:shd w:val="clear" w:color="auto" w:fill="FFFFFF"/>
                <w:lang w:val="en-AU" w:eastAsia="en-IN"/>
              </w:rPr>
              <w:t>Denavit</w:t>
            </w:r>
            <w:proofErr w:type="spellEnd"/>
            <w:r w:rsidRPr="008B226C">
              <w:rPr>
                <w:rStyle w:val="normaltextrun"/>
                <w:rFonts w:ascii="Calibri" w:hAnsi="Calibri" w:cs="Calibri"/>
                <w:color w:val="000000"/>
                <w:shd w:val="clear" w:color="auto" w:fill="FFFFFF"/>
                <w:lang w:val="en-AU" w:eastAsia="en-IN"/>
              </w:rPr>
              <w:t> - </w:t>
            </w:r>
            <w:proofErr w:type="spellStart"/>
            <w:r w:rsidRPr="008B226C">
              <w:rPr>
                <w:rStyle w:val="normaltextrun"/>
                <w:rFonts w:ascii="Calibri" w:hAnsi="Calibri" w:cs="Calibri"/>
                <w:color w:val="000000"/>
                <w:shd w:val="clear" w:color="auto" w:fill="FFFFFF"/>
                <w:lang w:val="en-AU" w:eastAsia="en-IN"/>
              </w:rPr>
              <w:t>Hartenberg</w:t>
            </w:r>
            <w:proofErr w:type="spellEnd"/>
            <w:r w:rsidRPr="008B226C">
              <w:rPr>
                <w:rStyle w:val="normaltextrun"/>
                <w:rFonts w:ascii="Calibri" w:hAnsi="Calibri" w:cs="Calibri"/>
                <w:color w:val="000000"/>
                <w:shd w:val="clear" w:color="auto" w:fill="FFFFFF"/>
                <w:lang w:val="en-AU" w:eastAsia="en-IN"/>
              </w:rPr>
              <w:t> parameters, frame assignment to links, direct kinematics, kinematics redundancy, kinematics calibration, inverse  kinematics, solvability, algebraic and geometrical methods.  </w:t>
            </w:r>
          </w:p>
          <w:p w:rsidR="00877679" w:rsidRPr="008B226C" w:rsidRDefault="00877679" w:rsidP="00877679">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 xml:space="preserve">Velocities and Static forces in manipulators: Motion of the manipulator links, </w:t>
            </w:r>
            <w:proofErr w:type="spellStart"/>
            <w:r w:rsidRPr="008B226C">
              <w:rPr>
                <w:rStyle w:val="normaltextrun"/>
                <w:rFonts w:ascii="Calibri" w:hAnsi="Calibri" w:cs="Calibri"/>
                <w:color w:val="000000"/>
                <w:shd w:val="clear" w:color="auto" w:fill="FFFFFF"/>
                <w:lang w:val="en-AU" w:eastAsia="en-IN"/>
              </w:rPr>
              <w:t>Jacobians</w:t>
            </w:r>
            <w:proofErr w:type="spellEnd"/>
            <w:r w:rsidRPr="008B226C">
              <w:rPr>
                <w:rStyle w:val="normaltextrun"/>
                <w:rFonts w:ascii="Calibri" w:hAnsi="Calibri" w:cs="Calibri"/>
                <w:color w:val="000000"/>
                <w:shd w:val="clear" w:color="auto" w:fill="FFFFFF"/>
                <w:lang w:val="en-AU" w:eastAsia="en-IN"/>
              </w:rPr>
              <w:t xml:space="preserve">, singularities, static forces, </w:t>
            </w:r>
            <w:proofErr w:type="spellStart"/>
            <w:r w:rsidRPr="008B226C">
              <w:rPr>
                <w:rStyle w:val="normaltextrun"/>
                <w:rFonts w:ascii="Calibri" w:hAnsi="Calibri" w:cs="Calibri"/>
                <w:color w:val="000000"/>
                <w:shd w:val="clear" w:color="auto" w:fill="FFFFFF"/>
                <w:lang w:val="en-AU" w:eastAsia="en-IN"/>
              </w:rPr>
              <w:t>Jacobian</w:t>
            </w:r>
            <w:proofErr w:type="spellEnd"/>
            <w:r w:rsidRPr="008B226C">
              <w:rPr>
                <w:rStyle w:val="normaltextrun"/>
                <w:rFonts w:ascii="Calibri" w:hAnsi="Calibri" w:cs="Calibri"/>
                <w:color w:val="000000"/>
                <w:shd w:val="clear" w:color="auto" w:fill="FFFFFF"/>
                <w:lang w:val="en-AU" w:eastAsia="en-IN"/>
              </w:rPr>
              <w:t xml:space="preserve"> in force domain.  </w:t>
            </w:r>
          </w:p>
          <w:p w:rsidR="00877679" w:rsidRPr="008B226C" w:rsidRDefault="00877679" w:rsidP="00877679">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Dynamics :- Introduction to Dynamics , Trajectory generations , Manipulator Mechanism Design</w:t>
            </w:r>
            <w:r w:rsidR="001371DC" w:rsidRPr="008B226C">
              <w:rPr>
                <w:rStyle w:val="normaltextrun"/>
                <w:rFonts w:ascii="Calibri" w:hAnsi="Calibri" w:cs="Calibri"/>
                <w:color w:val="000000"/>
                <w:shd w:val="clear" w:color="auto" w:fill="FFFFFF"/>
                <w:lang w:val="en-AU" w:eastAsia="en-IN"/>
              </w:rPr>
              <w:t xml:space="preserve">                                                                                                                                     </w:t>
            </w:r>
            <w:r w:rsidRPr="008B226C">
              <w:rPr>
                <w:rStyle w:val="normaltextrun"/>
                <w:rFonts w:ascii="Calibri" w:hAnsi="Calibri" w:cs="Calibri"/>
                <w:color w:val="000000"/>
                <w:shd w:val="clear" w:color="auto" w:fill="FFFFFF"/>
                <w:lang w:val="en-AU" w:eastAsia="en-IN"/>
              </w:rPr>
              <w:t>  </w:t>
            </w:r>
            <w:r w:rsidR="001371DC" w:rsidRPr="00060848">
              <w:rPr>
                <w:rStyle w:val="normaltextrun"/>
                <w:rFonts w:ascii="Calibri" w:hAnsi="Calibri" w:cs="Calibri"/>
                <w:b/>
                <w:color w:val="000000"/>
                <w:sz w:val="22"/>
                <w:szCs w:val="22"/>
                <w:shd w:val="clear" w:color="auto" w:fill="FFFFFF"/>
                <w:lang w:val="en-AU" w:eastAsia="en-IN"/>
              </w:rPr>
              <w:t>[</w:t>
            </w:r>
            <w:r w:rsidR="003778BF">
              <w:rPr>
                <w:rStyle w:val="normaltextrun"/>
                <w:rFonts w:ascii="Calibri" w:hAnsi="Calibri" w:cs="Calibri"/>
                <w:b/>
                <w:color w:val="000000"/>
                <w:sz w:val="22"/>
                <w:szCs w:val="22"/>
                <w:shd w:val="clear" w:color="auto" w:fill="FFFFFF"/>
                <w:lang w:val="en-AU" w:eastAsia="en-IN"/>
              </w:rPr>
              <w:t>8</w:t>
            </w:r>
            <w:r w:rsidR="001371DC" w:rsidRPr="00060848">
              <w:rPr>
                <w:rStyle w:val="normaltextrun"/>
                <w:rFonts w:ascii="Calibri" w:hAnsi="Calibri" w:cs="Calibri"/>
                <w:b/>
                <w:color w:val="000000"/>
                <w:sz w:val="22"/>
                <w:szCs w:val="22"/>
                <w:shd w:val="clear" w:color="auto" w:fill="FFFFFF"/>
                <w:lang w:val="en-AU" w:eastAsia="en-IN"/>
              </w:rPr>
              <w:t xml:space="preserve"> </w:t>
            </w:r>
            <w:proofErr w:type="spellStart"/>
            <w:r w:rsidR="001371DC" w:rsidRPr="00060848">
              <w:rPr>
                <w:rStyle w:val="normaltextrun"/>
                <w:rFonts w:ascii="Calibri" w:hAnsi="Calibri" w:cs="Calibri"/>
                <w:b/>
                <w:color w:val="000000"/>
                <w:sz w:val="22"/>
                <w:szCs w:val="22"/>
                <w:shd w:val="clear" w:color="auto" w:fill="FFFFFF"/>
                <w:lang w:val="en-AU" w:eastAsia="en-IN"/>
              </w:rPr>
              <w:t>hrs</w:t>
            </w:r>
            <w:proofErr w:type="spellEnd"/>
            <w:r w:rsidR="001371DC" w:rsidRPr="00060848">
              <w:rPr>
                <w:rStyle w:val="normaltextrun"/>
                <w:rFonts w:ascii="Calibri" w:hAnsi="Calibri" w:cs="Calibri"/>
                <w:b/>
                <w:color w:val="000000"/>
                <w:sz w:val="22"/>
                <w:szCs w:val="22"/>
                <w:shd w:val="clear" w:color="auto" w:fill="FFFFFF"/>
                <w:lang w:val="en-AU" w:eastAsia="en-IN"/>
              </w:rPr>
              <w:t>]</w:t>
            </w:r>
          </w:p>
          <w:p w:rsidR="00BB296D" w:rsidRPr="008B226C" w:rsidRDefault="00BB296D" w:rsidP="008B226C">
            <w:pPr>
              <w:spacing w:after="200" w:line="276" w:lineRule="auto"/>
              <w:ind w:left="180"/>
              <w:jc w:val="both"/>
              <w:rPr>
                <w:rFonts w:ascii="Calibri" w:hAnsi="Calibri" w:cs="Calibri"/>
                <w:b/>
                <w:bCs/>
                <w:lang w:val="en-US" w:eastAsia="en-US"/>
              </w:rPr>
            </w:pPr>
            <w:r w:rsidRPr="008B226C">
              <w:rPr>
                <w:rFonts w:ascii="Calibri" w:hAnsi="Calibri" w:cs="Calibri"/>
                <w:b/>
                <w:bCs/>
                <w:lang w:val="en-US" w:eastAsia="en-US"/>
              </w:rPr>
              <w:t xml:space="preserve">Unit 5: </w:t>
            </w:r>
          </w:p>
          <w:p w:rsidR="00877679" w:rsidRPr="008B226C" w:rsidRDefault="00877679" w:rsidP="00877679">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Transmission Systems for Robotics :- Basic motion conversion devices, Problems at efficient power transmission. Concept &amp; related terms of power transfer.  </w:t>
            </w:r>
          </w:p>
          <w:p w:rsidR="00877679" w:rsidRPr="008B226C" w:rsidRDefault="00877679" w:rsidP="00877679">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proofErr w:type="spellStart"/>
            <w:r w:rsidRPr="008B226C">
              <w:rPr>
                <w:rStyle w:val="normaltextrun"/>
                <w:rFonts w:ascii="Calibri" w:hAnsi="Calibri" w:cs="Calibri"/>
                <w:color w:val="000000"/>
                <w:shd w:val="clear" w:color="auto" w:fill="FFFFFF"/>
                <w:lang w:val="en-AU" w:eastAsia="en-IN"/>
              </w:rPr>
              <w:t>Modeling</w:t>
            </w:r>
            <w:proofErr w:type="spellEnd"/>
            <w:r w:rsidRPr="008B226C">
              <w:rPr>
                <w:rStyle w:val="normaltextrun"/>
                <w:rFonts w:ascii="Calibri" w:hAnsi="Calibri" w:cs="Calibri"/>
                <w:color w:val="000000"/>
                <w:shd w:val="clear" w:color="auto" w:fill="FFFFFF"/>
                <w:lang w:val="en-AU" w:eastAsia="en-IN"/>
              </w:rPr>
              <w:t xml:space="preserve"> of Mechanical System &amp; robots :- Solid </w:t>
            </w:r>
            <w:proofErr w:type="spellStart"/>
            <w:r w:rsidRPr="008B226C">
              <w:rPr>
                <w:rStyle w:val="normaltextrun"/>
                <w:rFonts w:ascii="Calibri" w:hAnsi="Calibri" w:cs="Calibri"/>
                <w:color w:val="000000"/>
                <w:shd w:val="clear" w:color="auto" w:fill="FFFFFF"/>
                <w:lang w:val="en-AU" w:eastAsia="en-IN"/>
              </w:rPr>
              <w:t>Modeling</w:t>
            </w:r>
            <w:proofErr w:type="spellEnd"/>
            <w:r w:rsidRPr="008B226C">
              <w:rPr>
                <w:rStyle w:val="normaltextrun"/>
                <w:rFonts w:ascii="Calibri" w:hAnsi="Calibri" w:cs="Calibri"/>
                <w:color w:val="000000"/>
                <w:shd w:val="clear" w:color="auto" w:fill="FFFFFF"/>
                <w:lang w:val="en-AU" w:eastAsia="en-IN"/>
              </w:rPr>
              <w:t xml:space="preserve"> for robots by using simulation software , Elements of </w:t>
            </w:r>
            <w:proofErr w:type="spellStart"/>
            <w:r w:rsidRPr="008B226C">
              <w:rPr>
                <w:rStyle w:val="normaltextrun"/>
                <w:rFonts w:ascii="Calibri" w:hAnsi="Calibri" w:cs="Calibri"/>
                <w:color w:val="000000"/>
                <w:shd w:val="clear" w:color="auto" w:fill="FFFFFF"/>
                <w:lang w:val="en-AU" w:eastAsia="en-IN"/>
              </w:rPr>
              <w:t>modeling</w:t>
            </w:r>
            <w:proofErr w:type="spellEnd"/>
            <w:r w:rsidRPr="008B226C">
              <w:rPr>
                <w:rStyle w:val="normaltextrun"/>
                <w:rFonts w:ascii="Calibri" w:hAnsi="Calibri" w:cs="Calibri"/>
                <w:color w:val="000000"/>
                <w:shd w:val="clear" w:color="auto" w:fill="FFFFFF"/>
                <w:lang w:val="en-AU" w:eastAsia="en-IN"/>
              </w:rPr>
              <w:t xml:space="preserve"> and related terms , Transfer function and Characteristic Equations.    </w:t>
            </w:r>
          </w:p>
          <w:p w:rsidR="00877679" w:rsidRPr="008B226C" w:rsidRDefault="00877679" w:rsidP="00877679">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 xml:space="preserve">Machine Vision System :-  Vision System Devices, Image acquisition, Masking , Sampling and quantisation, Image Processing Techniques , Noise reduction methods </w:t>
            </w:r>
            <w:r w:rsidR="005876D2" w:rsidRPr="008B226C">
              <w:rPr>
                <w:rStyle w:val="normaltextrun"/>
                <w:rFonts w:ascii="Calibri" w:hAnsi="Calibri" w:cs="Calibri"/>
                <w:color w:val="000000"/>
                <w:shd w:val="clear" w:color="auto" w:fill="FFFFFF"/>
                <w:lang w:val="en-AU" w:eastAsia="en-IN"/>
              </w:rPr>
              <w:t xml:space="preserve">, Edge detection, Segmentation </w:t>
            </w:r>
            <w:r w:rsidRPr="008B226C">
              <w:rPr>
                <w:rStyle w:val="normaltextrun"/>
                <w:rFonts w:ascii="Calibri" w:hAnsi="Calibri" w:cs="Calibri"/>
                <w:color w:val="000000"/>
                <w:shd w:val="clear" w:color="auto" w:fill="FFFFFF"/>
                <w:lang w:val="en-AU" w:eastAsia="en-IN"/>
              </w:rPr>
              <w:t>  </w:t>
            </w:r>
            <w:r w:rsidR="001371DC" w:rsidRPr="008B226C">
              <w:rPr>
                <w:rStyle w:val="normaltextrun"/>
                <w:rFonts w:ascii="Calibri" w:hAnsi="Calibri" w:cs="Calibri"/>
                <w:color w:val="000000"/>
                <w:shd w:val="clear" w:color="auto" w:fill="FFFFFF"/>
                <w:lang w:val="en-AU" w:eastAsia="en-IN"/>
              </w:rPr>
              <w:t xml:space="preserve">                                                                                                     </w:t>
            </w:r>
            <w:r w:rsidR="001371DC" w:rsidRPr="00060848">
              <w:rPr>
                <w:rStyle w:val="normaltextrun"/>
                <w:rFonts w:ascii="Calibri" w:hAnsi="Calibri" w:cs="Calibri"/>
                <w:b/>
                <w:color w:val="000000"/>
                <w:sz w:val="22"/>
                <w:szCs w:val="22"/>
                <w:shd w:val="clear" w:color="auto" w:fill="FFFFFF"/>
                <w:lang w:val="en-AU" w:eastAsia="en-IN"/>
              </w:rPr>
              <w:t xml:space="preserve">[6 </w:t>
            </w:r>
            <w:proofErr w:type="spellStart"/>
            <w:r w:rsidR="001371DC" w:rsidRPr="00060848">
              <w:rPr>
                <w:rStyle w:val="normaltextrun"/>
                <w:rFonts w:ascii="Calibri" w:hAnsi="Calibri" w:cs="Calibri"/>
                <w:b/>
                <w:color w:val="000000"/>
                <w:sz w:val="22"/>
                <w:szCs w:val="22"/>
                <w:shd w:val="clear" w:color="auto" w:fill="FFFFFF"/>
                <w:lang w:val="en-AU" w:eastAsia="en-IN"/>
              </w:rPr>
              <w:t>hrs</w:t>
            </w:r>
            <w:proofErr w:type="spellEnd"/>
            <w:r w:rsidR="001371DC" w:rsidRPr="00060848">
              <w:rPr>
                <w:rStyle w:val="normaltextrun"/>
                <w:rFonts w:ascii="Calibri" w:hAnsi="Calibri" w:cs="Calibri"/>
                <w:b/>
                <w:color w:val="000000"/>
                <w:sz w:val="22"/>
                <w:szCs w:val="22"/>
                <w:shd w:val="clear" w:color="auto" w:fill="FFFFFF"/>
                <w:lang w:val="en-AU" w:eastAsia="en-IN"/>
              </w:rPr>
              <w:t>]</w:t>
            </w:r>
          </w:p>
          <w:p w:rsidR="005876D2" w:rsidRPr="008B226C" w:rsidRDefault="005876D2" w:rsidP="005876D2">
            <w:pPr>
              <w:spacing w:after="200" w:line="276" w:lineRule="auto"/>
              <w:ind w:left="180"/>
              <w:jc w:val="both"/>
              <w:rPr>
                <w:rFonts w:ascii="Calibri" w:hAnsi="Calibri" w:cs="Calibri"/>
                <w:b/>
                <w:bCs/>
                <w:lang w:val="en-US" w:eastAsia="en-US"/>
              </w:rPr>
            </w:pPr>
            <w:r w:rsidRPr="008B226C">
              <w:rPr>
                <w:rFonts w:ascii="Calibri" w:hAnsi="Calibri" w:cs="Calibri"/>
                <w:b/>
                <w:bCs/>
                <w:lang w:val="en-US" w:eastAsia="en-US"/>
              </w:rPr>
              <w:t xml:space="preserve">Unit 6: </w:t>
            </w:r>
          </w:p>
          <w:p w:rsidR="005876D2" w:rsidRPr="008B226C" w:rsidRDefault="005876D2" w:rsidP="005876D2">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Robot Programming : Methods of robot programming, lead through programming, motion interpolation, branching capabilities, WAIT, SIGNAL and DELAY commands, subroutines,   </w:t>
            </w:r>
          </w:p>
          <w:p w:rsidR="005876D2" w:rsidRPr="008B226C" w:rsidRDefault="005876D2" w:rsidP="005876D2">
            <w:pPr>
              <w:pStyle w:val="paragraph"/>
              <w:spacing w:before="0" w:beforeAutospacing="0" w:after="0" w:afterAutospacing="0" w:line="360" w:lineRule="auto"/>
              <w:ind w:left="180" w:right="90" w:hanging="270"/>
              <w:textAlignment w:val="baseline"/>
              <w:rPr>
                <w:rStyle w:val="normaltextrun"/>
                <w:rFonts w:ascii="Calibri" w:hAnsi="Calibri" w:cs="Calibri"/>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Programming Languages : Introduction to various types such as RAIL and VAL II  …</w:t>
            </w:r>
            <w:proofErr w:type="spellStart"/>
            <w:r w:rsidRPr="008B226C">
              <w:rPr>
                <w:rStyle w:val="normaltextrun"/>
                <w:rFonts w:ascii="Calibri" w:hAnsi="Calibri" w:cs="Calibri"/>
                <w:color w:val="000000"/>
                <w:shd w:val="clear" w:color="auto" w:fill="FFFFFF"/>
                <w:lang w:val="en-AU" w:eastAsia="en-IN"/>
              </w:rPr>
              <w:t>etc</w:t>
            </w:r>
            <w:proofErr w:type="spellEnd"/>
            <w:r w:rsidRPr="008B226C">
              <w:rPr>
                <w:rStyle w:val="normaltextrun"/>
                <w:rFonts w:ascii="Calibri" w:hAnsi="Calibri" w:cs="Calibri"/>
                <w:color w:val="000000"/>
                <w:shd w:val="clear" w:color="auto" w:fill="FFFFFF"/>
                <w:lang w:val="en-AU" w:eastAsia="en-IN"/>
              </w:rPr>
              <w:t>, Features of each type and development of languages for recent robot systems. Artificial Intelligence : Introduction to Artificial Intelligence, AI techniques, Need and application of AI.   </w:t>
            </w:r>
          </w:p>
          <w:p w:rsidR="001371DC" w:rsidRPr="001371DC" w:rsidRDefault="005876D2" w:rsidP="001371DC">
            <w:pPr>
              <w:pStyle w:val="paragraph"/>
              <w:spacing w:before="0" w:beforeAutospacing="0" w:after="0" w:afterAutospacing="0" w:line="360" w:lineRule="auto"/>
              <w:ind w:left="180" w:right="90" w:hanging="270"/>
              <w:textAlignment w:val="baseline"/>
              <w:rPr>
                <w:rStyle w:val="normaltextrun"/>
                <w:rFonts w:ascii="Calibri" w:hAnsi="Calibri" w:cs="Calibri"/>
                <w:b/>
                <w:color w:val="000000"/>
                <w:shd w:val="clear" w:color="auto" w:fill="FFFFFF"/>
                <w:lang w:val="en-AU" w:eastAsia="en-IN"/>
              </w:rPr>
            </w:pPr>
            <w:r w:rsidRPr="008B226C">
              <w:rPr>
                <w:rStyle w:val="normaltextrun"/>
                <w:rFonts w:ascii="Calibri" w:hAnsi="Calibri" w:cs="Calibri"/>
                <w:color w:val="000000"/>
                <w:shd w:val="clear" w:color="auto" w:fill="FFFFFF"/>
                <w:lang w:val="en-AU" w:eastAsia="en-IN"/>
              </w:rPr>
              <w:t>General Topics in Robotics: Economical aspects for robot design, Socio-Economic aspect</w:t>
            </w:r>
            <w:r w:rsidR="00D2136D" w:rsidRPr="008B226C">
              <w:rPr>
                <w:rStyle w:val="normaltextrun"/>
                <w:rFonts w:ascii="Calibri" w:hAnsi="Calibri" w:cs="Calibri"/>
                <w:color w:val="000000"/>
                <w:shd w:val="clear" w:color="auto" w:fill="FFFFFF"/>
                <w:lang w:val="en-AU" w:eastAsia="en-IN"/>
              </w:rPr>
              <w:t xml:space="preserve"> </w:t>
            </w:r>
            <w:r w:rsidRPr="008B226C">
              <w:rPr>
                <w:rStyle w:val="normaltextrun"/>
                <w:rFonts w:ascii="Calibri" w:hAnsi="Calibri" w:cs="Calibri"/>
                <w:color w:val="000000"/>
                <w:shd w:val="clear" w:color="auto" w:fill="FFFFFF"/>
                <w:lang w:val="en-AU" w:eastAsia="en-IN"/>
              </w:rPr>
              <w:t>of </w:t>
            </w:r>
            <w:proofErr w:type="spellStart"/>
            <w:r w:rsidRPr="008B226C">
              <w:rPr>
                <w:rStyle w:val="normaltextrun"/>
                <w:rFonts w:ascii="Calibri" w:hAnsi="Calibri" w:cs="Calibri"/>
                <w:color w:val="000000"/>
                <w:shd w:val="clear" w:color="auto" w:fill="FFFFFF"/>
                <w:lang w:eastAsia="en-IN"/>
              </w:rPr>
              <w:t>robotisation</w:t>
            </w:r>
            <w:proofErr w:type="spellEnd"/>
            <w:r w:rsidRPr="008B226C">
              <w:rPr>
                <w:rStyle w:val="normaltextrun"/>
                <w:rFonts w:ascii="Calibri" w:hAnsi="Calibri" w:cs="Calibri"/>
                <w:color w:val="000000"/>
                <w:shd w:val="clear" w:color="auto" w:fill="FFFFFF"/>
                <w:lang w:val="en-AU" w:eastAsia="en-IN"/>
              </w:rPr>
              <w:t>, Safety for robot and associated mass, New Trends &amp; recent updates, International Scenario for implementing robots in Industrial and other sectors. Future scope for </w:t>
            </w:r>
            <w:proofErr w:type="spellStart"/>
            <w:r w:rsidRPr="008B226C">
              <w:rPr>
                <w:rStyle w:val="normaltextrun"/>
                <w:rFonts w:ascii="Calibri" w:hAnsi="Calibri" w:cs="Calibri"/>
                <w:color w:val="000000"/>
                <w:shd w:val="clear" w:color="auto" w:fill="FFFFFF"/>
                <w:lang w:val="en-AU" w:eastAsia="en-IN"/>
              </w:rPr>
              <w:t>robotisation</w:t>
            </w:r>
            <w:proofErr w:type="spellEnd"/>
            <w:r w:rsidRPr="008B226C">
              <w:rPr>
                <w:rStyle w:val="normaltextrun"/>
                <w:rFonts w:ascii="Calibri" w:hAnsi="Calibri" w:cs="Calibri"/>
                <w:color w:val="000000"/>
                <w:shd w:val="clear" w:color="auto" w:fill="FFFFFF"/>
                <w:lang w:val="en-AU" w:eastAsia="en-IN"/>
              </w:rPr>
              <w:t>.  </w:t>
            </w:r>
            <w:r w:rsidR="00BA62C0" w:rsidRPr="008B226C">
              <w:rPr>
                <w:rStyle w:val="normaltextrun"/>
                <w:rFonts w:ascii="Calibri" w:hAnsi="Calibri" w:cs="Calibri"/>
                <w:color w:val="000000"/>
                <w:shd w:val="clear" w:color="auto" w:fill="FFFFFF"/>
                <w:lang w:val="en-AU" w:eastAsia="en-IN"/>
              </w:rPr>
              <w:t xml:space="preserve">            </w:t>
            </w:r>
            <w:r w:rsidR="001371DC" w:rsidRPr="008B226C">
              <w:rPr>
                <w:rStyle w:val="normaltextrun"/>
                <w:rFonts w:ascii="Calibri" w:hAnsi="Calibri" w:cs="Calibri"/>
                <w:color w:val="000000"/>
                <w:shd w:val="clear" w:color="auto" w:fill="FFFFFF"/>
                <w:lang w:val="en-AU" w:eastAsia="en-IN"/>
              </w:rPr>
              <w:t xml:space="preserve">                                                                                        </w:t>
            </w:r>
            <w:r w:rsidR="00BA62C0" w:rsidRPr="008B226C">
              <w:rPr>
                <w:rStyle w:val="normaltextrun"/>
                <w:rFonts w:ascii="Calibri" w:hAnsi="Calibri" w:cs="Calibri"/>
                <w:color w:val="000000"/>
                <w:shd w:val="clear" w:color="auto" w:fill="FFFFFF"/>
                <w:lang w:val="en-AU" w:eastAsia="en-IN"/>
              </w:rPr>
              <w:t xml:space="preserve">  </w:t>
            </w:r>
            <w:r w:rsidR="001371DC" w:rsidRPr="001371DC">
              <w:rPr>
                <w:rStyle w:val="normaltextrun"/>
                <w:rFonts w:ascii="Calibri" w:hAnsi="Calibri" w:cs="Calibri"/>
                <w:b/>
                <w:color w:val="000000"/>
                <w:shd w:val="clear" w:color="auto" w:fill="FFFFFF"/>
                <w:lang w:val="en-AU" w:eastAsia="en-IN"/>
              </w:rPr>
              <w:t xml:space="preserve">[6 </w:t>
            </w:r>
            <w:proofErr w:type="spellStart"/>
            <w:r w:rsidR="001371DC" w:rsidRPr="001371DC">
              <w:rPr>
                <w:rStyle w:val="normaltextrun"/>
                <w:rFonts w:ascii="Calibri" w:hAnsi="Calibri" w:cs="Calibri"/>
                <w:b/>
                <w:color w:val="000000"/>
                <w:shd w:val="clear" w:color="auto" w:fill="FFFFFF"/>
                <w:lang w:val="en-AU" w:eastAsia="en-IN"/>
              </w:rPr>
              <w:t>hrs</w:t>
            </w:r>
            <w:proofErr w:type="spellEnd"/>
            <w:r w:rsidR="001371DC" w:rsidRPr="001371DC">
              <w:rPr>
                <w:rStyle w:val="normaltextrun"/>
                <w:rFonts w:ascii="Calibri" w:hAnsi="Calibri" w:cs="Calibri"/>
                <w:b/>
                <w:color w:val="000000"/>
                <w:shd w:val="clear" w:color="auto" w:fill="FFFFFF"/>
                <w:lang w:val="en-AU" w:eastAsia="en-IN"/>
              </w:rPr>
              <w:t>]</w:t>
            </w:r>
          </w:p>
          <w:p w:rsidR="005876D2" w:rsidRPr="00E10BFE" w:rsidRDefault="00BA62C0" w:rsidP="00D030C8">
            <w:pPr>
              <w:pStyle w:val="paragraph"/>
              <w:spacing w:before="0" w:beforeAutospacing="0" w:after="0" w:afterAutospacing="0" w:line="360" w:lineRule="auto"/>
              <w:ind w:left="180" w:right="90" w:hanging="270"/>
              <w:textAlignment w:val="baseline"/>
              <w:rPr>
                <w:rFonts w:cs="Calibri"/>
                <w:b/>
                <w:bCs/>
                <w:color w:val="000080"/>
              </w:rPr>
            </w:pPr>
            <w:r w:rsidRPr="008B226C">
              <w:rPr>
                <w:rStyle w:val="normaltextrun"/>
                <w:rFonts w:ascii="Calibri" w:hAnsi="Calibri" w:cs="Calibri"/>
                <w:color w:val="000000"/>
                <w:shd w:val="clear" w:color="auto" w:fill="FFFFFF"/>
                <w:lang w:val="en-AU" w:eastAsia="en-IN"/>
              </w:rPr>
              <w:t xml:space="preserve">                                                                           </w:t>
            </w:r>
            <w:r w:rsidR="00D2136D" w:rsidRPr="008B226C">
              <w:rPr>
                <w:rStyle w:val="normaltextrun"/>
                <w:rFonts w:ascii="Calibri" w:hAnsi="Calibri" w:cs="Calibri"/>
                <w:color w:val="000000"/>
                <w:shd w:val="clear" w:color="auto" w:fill="FFFFFF"/>
                <w:lang w:val="en-AU" w:eastAsia="en-IN"/>
              </w:rPr>
              <w:t xml:space="preserve">                             </w:t>
            </w:r>
            <w:r w:rsidRPr="008B226C">
              <w:rPr>
                <w:rStyle w:val="normaltextrun"/>
                <w:rFonts w:ascii="Calibri" w:hAnsi="Calibri" w:cs="Calibri"/>
                <w:color w:val="000000"/>
                <w:shd w:val="clear" w:color="auto" w:fill="FFFFFF"/>
                <w:lang w:val="en-AU" w:eastAsia="en-IN"/>
              </w:rPr>
              <w:t xml:space="preserve"> </w:t>
            </w:r>
            <w:r w:rsidR="005876D2" w:rsidRPr="008B226C">
              <w:rPr>
                <w:rStyle w:val="normaltextrun"/>
                <w:rFonts w:ascii="Calibri" w:hAnsi="Calibri" w:cs="Calibri"/>
                <w:color w:val="000000"/>
                <w:shd w:val="clear" w:color="auto" w:fill="FFFFFF"/>
                <w:lang w:val="en-AU" w:eastAsia="en-IN"/>
              </w:rPr>
              <w:t> </w:t>
            </w:r>
            <w:r w:rsidR="001371DC" w:rsidRPr="00E10BFE">
              <w:rPr>
                <w:rFonts w:cs="Calibri"/>
                <w:b/>
                <w:bCs/>
                <w:color w:val="000080"/>
              </w:rPr>
              <w:t xml:space="preserve"> </w:t>
            </w:r>
          </w:p>
        </w:tc>
      </w:tr>
      <w:tr w:rsidR="00BA62C0" w:rsidRPr="00E10BFE" w:rsidTr="00514509">
        <w:trPr>
          <w:gridBefore w:val="1"/>
          <w:wBefore w:w="109" w:type="dxa"/>
          <w:trHeight w:val="751"/>
        </w:trPr>
        <w:tc>
          <w:tcPr>
            <w:tcW w:w="9250" w:type="dxa"/>
            <w:gridSpan w:val="3"/>
            <w:tcBorders>
              <w:top w:val="single" w:sz="4" w:space="0" w:color="auto"/>
              <w:left w:val="single" w:sz="4" w:space="0" w:color="auto"/>
              <w:bottom w:val="single" w:sz="4" w:space="0" w:color="auto"/>
              <w:right w:val="single" w:sz="4" w:space="0" w:color="auto"/>
            </w:tcBorders>
          </w:tcPr>
          <w:p w:rsidR="00AC3EE8" w:rsidRPr="00E10BFE" w:rsidRDefault="00AC3EE8" w:rsidP="00AC3EE8">
            <w:pPr>
              <w:spacing w:line="360" w:lineRule="auto"/>
              <w:jc w:val="both"/>
              <w:rPr>
                <w:rFonts w:ascii="Calibri" w:hAnsi="Calibri" w:cs="Calibri"/>
                <w:b/>
                <w:color w:val="000099"/>
              </w:rPr>
            </w:pPr>
            <w:r w:rsidRPr="00E10BFE">
              <w:rPr>
                <w:rFonts w:ascii="Calibri" w:hAnsi="Calibri" w:cs="Calibri"/>
                <w:b/>
                <w:color w:val="000099"/>
              </w:rPr>
              <w:lastRenderedPageBreak/>
              <w:t>Text Books</w:t>
            </w:r>
            <w:r w:rsidRPr="00E10BFE">
              <w:rPr>
                <w:rFonts w:ascii="Calibri" w:hAnsi="Calibri" w:cs="Calibri"/>
                <w:color w:val="000099"/>
              </w:rPr>
              <w:t xml:space="preserve"> </w:t>
            </w:r>
            <w:r w:rsidRPr="00E10BFE">
              <w:rPr>
                <w:rFonts w:ascii="Calibri" w:hAnsi="Calibri" w:cs="Calibri"/>
                <w:b/>
                <w:color w:val="000099"/>
              </w:rPr>
              <w:t>:</w:t>
            </w:r>
          </w:p>
          <w:p w:rsidR="00AC3EE8" w:rsidRPr="00D72503" w:rsidRDefault="00AC3EE8" w:rsidP="007503DD">
            <w:pPr>
              <w:numPr>
                <w:ilvl w:val="0"/>
                <w:numId w:val="30"/>
              </w:numPr>
              <w:spacing w:line="360" w:lineRule="auto"/>
              <w:jc w:val="both"/>
              <w:rPr>
                <w:rStyle w:val="normaltextrun1"/>
                <w:sz w:val="22"/>
                <w:szCs w:val="22"/>
                <w:lang w:val="en-US"/>
              </w:rPr>
            </w:pPr>
            <w:r>
              <w:rPr>
                <w:rStyle w:val="normaltextrun1"/>
                <w:rFonts w:ascii="Calibri" w:hAnsi="Calibri" w:cs="Calibri"/>
                <w:sz w:val="22"/>
                <w:szCs w:val="22"/>
                <w:lang w:val="en-US"/>
              </w:rPr>
              <w:t xml:space="preserve">Richard D. </w:t>
            </w:r>
            <w:proofErr w:type="spellStart"/>
            <w:r w:rsidRPr="00D72503">
              <w:rPr>
                <w:rStyle w:val="normaltextrun1"/>
              </w:rPr>
              <w:t>Klafter</w:t>
            </w:r>
            <w:proofErr w:type="spellEnd"/>
            <w:r>
              <w:rPr>
                <w:rStyle w:val="normaltextrun1"/>
                <w:rFonts w:ascii="Calibri" w:hAnsi="Calibri" w:cs="Calibri"/>
                <w:sz w:val="22"/>
                <w:szCs w:val="22"/>
                <w:lang w:val="en-US"/>
              </w:rPr>
              <w:t xml:space="preserve"> , Thomas A. </w:t>
            </w:r>
            <w:proofErr w:type="spellStart"/>
            <w:r w:rsidRPr="00D72503">
              <w:rPr>
                <w:rStyle w:val="normaltextrun1"/>
              </w:rPr>
              <w:t>Chemielewski</w:t>
            </w:r>
            <w:proofErr w:type="spellEnd"/>
            <w:r>
              <w:rPr>
                <w:rStyle w:val="normaltextrun1"/>
                <w:rFonts w:ascii="Calibri" w:hAnsi="Calibri" w:cs="Calibri"/>
                <w:sz w:val="22"/>
                <w:szCs w:val="22"/>
                <w:lang w:val="en-US"/>
              </w:rPr>
              <w:t xml:space="preserve">, Michael </w:t>
            </w:r>
            <w:proofErr w:type="spellStart"/>
            <w:r w:rsidRPr="00D72503">
              <w:rPr>
                <w:rStyle w:val="normaltextrun1"/>
              </w:rPr>
              <w:t>Negin</w:t>
            </w:r>
            <w:proofErr w:type="spellEnd"/>
            <w:r>
              <w:rPr>
                <w:rStyle w:val="normaltextrun1"/>
                <w:rFonts w:ascii="Calibri" w:hAnsi="Calibri" w:cs="Calibri"/>
                <w:sz w:val="22"/>
                <w:szCs w:val="22"/>
                <w:lang w:val="en-US"/>
              </w:rPr>
              <w:t>, Robotic Engineering : An Integrated Approach , Prentice Hall India, 2002.</w:t>
            </w:r>
            <w:r w:rsidRPr="00D72503">
              <w:rPr>
                <w:rStyle w:val="normaltextrun1"/>
              </w:rPr>
              <w:t> </w:t>
            </w:r>
          </w:p>
          <w:p w:rsidR="00AC3EE8" w:rsidRPr="00AC3EE8" w:rsidRDefault="00AC3EE8" w:rsidP="007503DD">
            <w:pPr>
              <w:numPr>
                <w:ilvl w:val="0"/>
                <w:numId w:val="30"/>
              </w:numPr>
              <w:spacing w:line="360" w:lineRule="auto"/>
              <w:jc w:val="both"/>
              <w:rPr>
                <w:rStyle w:val="normaltextrun1"/>
                <w:rFonts w:ascii="Calibri" w:hAnsi="Calibri" w:cs="Calibri"/>
                <w:sz w:val="22"/>
                <w:szCs w:val="22"/>
              </w:rPr>
            </w:pPr>
            <w:proofErr w:type="spellStart"/>
            <w:r>
              <w:rPr>
                <w:rStyle w:val="normaltextrun1"/>
                <w:rFonts w:ascii="Calibri" w:hAnsi="Calibri" w:cs="Calibri"/>
                <w:sz w:val="22"/>
                <w:szCs w:val="22"/>
                <w:lang w:val="en-US"/>
              </w:rPr>
              <w:t>Groover</w:t>
            </w:r>
            <w:proofErr w:type="spellEnd"/>
            <w:r>
              <w:rPr>
                <w:rStyle w:val="normaltextrun1"/>
                <w:rFonts w:ascii="Calibri" w:hAnsi="Calibri" w:cs="Calibri"/>
                <w:sz w:val="22"/>
                <w:szCs w:val="22"/>
                <w:lang w:val="en-US"/>
              </w:rPr>
              <w:t xml:space="preserve"> M. P., </w:t>
            </w:r>
            <w:proofErr w:type="spellStart"/>
            <w:r>
              <w:rPr>
                <w:rStyle w:val="normaltextrun1"/>
                <w:rFonts w:ascii="Calibri" w:hAnsi="Calibri" w:cs="Calibri"/>
                <w:sz w:val="22"/>
                <w:szCs w:val="22"/>
                <w:lang w:val="en-US"/>
              </w:rPr>
              <w:t>Wiess</w:t>
            </w:r>
            <w:proofErr w:type="spellEnd"/>
            <w:r>
              <w:rPr>
                <w:rStyle w:val="normaltextrun1"/>
                <w:rFonts w:ascii="Calibri" w:hAnsi="Calibri" w:cs="Calibri"/>
                <w:sz w:val="22"/>
                <w:szCs w:val="22"/>
                <w:lang w:val="en-US"/>
              </w:rPr>
              <w:t xml:space="preserve"> M., Nagel R. N. and </w:t>
            </w:r>
            <w:proofErr w:type="spellStart"/>
            <w:r w:rsidRPr="00AC3EE8">
              <w:rPr>
                <w:rStyle w:val="normaltextrun1"/>
              </w:rPr>
              <w:t>Odery</w:t>
            </w:r>
            <w:proofErr w:type="spellEnd"/>
            <w:r>
              <w:rPr>
                <w:rStyle w:val="normaltextrun1"/>
                <w:rFonts w:ascii="Calibri" w:hAnsi="Calibri" w:cs="Calibri"/>
                <w:sz w:val="22"/>
                <w:szCs w:val="22"/>
                <w:lang w:val="en-US"/>
              </w:rPr>
              <w:t xml:space="preserve"> N. G. Industrial Robotics- Technology, Programming and Applications, McGraw Hill Inc. Singapore 2000.</w:t>
            </w:r>
            <w:r w:rsidRPr="00AC3EE8">
              <w:rPr>
                <w:rStyle w:val="normaltextrun1"/>
              </w:rPr>
              <w:t> </w:t>
            </w:r>
          </w:p>
          <w:p w:rsidR="00BA62C0" w:rsidRPr="00811AF2" w:rsidRDefault="00BA62C0" w:rsidP="00BA62C0">
            <w:pPr>
              <w:spacing w:line="360" w:lineRule="auto"/>
              <w:ind w:right="-180"/>
              <w:jc w:val="both"/>
              <w:rPr>
                <w:rFonts w:ascii="Calibri" w:hAnsi="Calibri" w:cs="Calibri"/>
              </w:rPr>
            </w:pPr>
          </w:p>
          <w:p w:rsidR="00BA62C0" w:rsidRPr="00E10BFE" w:rsidRDefault="00BA62C0" w:rsidP="00AC3EE8">
            <w:pPr>
              <w:pStyle w:val="paragraph"/>
              <w:tabs>
                <w:tab w:val="left" w:pos="993"/>
                <w:tab w:val="left" w:pos="8647"/>
              </w:tabs>
              <w:spacing w:before="0" w:beforeAutospacing="0" w:after="0" w:afterAutospacing="0"/>
              <w:ind w:left="284"/>
              <w:jc w:val="both"/>
              <w:textAlignment w:val="baseline"/>
              <w:rPr>
                <w:rFonts w:ascii="Calibri" w:hAnsi="Calibri" w:cs="Calibri"/>
                <w:b/>
                <w:bCs/>
                <w:color w:val="000080"/>
              </w:rPr>
            </w:pPr>
          </w:p>
        </w:tc>
      </w:tr>
      <w:tr w:rsidR="00BB296D" w:rsidRPr="00E10BFE" w:rsidTr="00514509">
        <w:trPr>
          <w:gridBefore w:val="1"/>
          <w:wBefore w:w="109" w:type="dxa"/>
          <w:trHeight w:val="2456"/>
        </w:trPr>
        <w:tc>
          <w:tcPr>
            <w:tcW w:w="9250" w:type="dxa"/>
            <w:gridSpan w:val="3"/>
            <w:tcBorders>
              <w:top w:val="single" w:sz="4" w:space="0" w:color="auto"/>
              <w:left w:val="single" w:sz="4" w:space="0" w:color="auto"/>
              <w:bottom w:val="single" w:sz="4" w:space="0" w:color="auto"/>
              <w:right w:val="single" w:sz="4" w:space="0" w:color="auto"/>
            </w:tcBorders>
          </w:tcPr>
          <w:p w:rsidR="00BB296D" w:rsidRPr="00E10BFE" w:rsidRDefault="00BB296D" w:rsidP="008B226C">
            <w:pPr>
              <w:widowControl w:val="0"/>
              <w:autoSpaceDE w:val="0"/>
              <w:autoSpaceDN w:val="0"/>
              <w:adjustRightInd w:val="0"/>
              <w:spacing w:after="120"/>
              <w:rPr>
                <w:rFonts w:ascii="Calibri" w:hAnsi="Calibri" w:cs="Calibri"/>
                <w:b/>
                <w:bCs/>
                <w:color w:val="000080"/>
                <w:lang w:val="en-US" w:eastAsia="en-US"/>
              </w:rPr>
            </w:pPr>
            <w:r w:rsidRPr="00E10BFE">
              <w:rPr>
                <w:rFonts w:ascii="Calibri" w:hAnsi="Calibri" w:cs="Calibri"/>
                <w:b/>
                <w:bCs/>
                <w:color w:val="000080"/>
                <w:lang w:val="en-US" w:eastAsia="en-US"/>
              </w:rPr>
              <w:t>References:</w:t>
            </w:r>
          </w:p>
          <w:p w:rsidR="00BC69C0" w:rsidRPr="00BC69C0" w:rsidRDefault="00BC69C0" w:rsidP="00F9166C">
            <w:pPr>
              <w:pStyle w:val="ListParagraph"/>
              <w:numPr>
                <w:ilvl w:val="0"/>
                <w:numId w:val="17"/>
              </w:numPr>
              <w:spacing w:after="120"/>
              <w:jc w:val="both"/>
              <w:rPr>
                <w:rFonts w:eastAsia="Times New Roman" w:cs="Calibri"/>
                <w:bCs/>
                <w:sz w:val="24"/>
                <w:szCs w:val="24"/>
              </w:rPr>
            </w:pPr>
            <w:r w:rsidRPr="00BC69C0">
              <w:rPr>
                <w:rFonts w:eastAsia="Times New Roman"/>
                <w:bCs/>
                <w:sz w:val="24"/>
                <w:szCs w:val="24"/>
              </w:rPr>
              <w:t>John J. Craig, Introduction to Robotics (Mechanics and Control), Addison-Wesley, 2nd Edition, 2004 </w:t>
            </w:r>
          </w:p>
          <w:p w:rsidR="00BC69C0" w:rsidRPr="00BC69C0" w:rsidRDefault="00BC69C0" w:rsidP="00F9166C">
            <w:pPr>
              <w:pStyle w:val="ListParagraph"/>
              <w:numPr>
                <w:ilvl w:val="0"/>
                <w:numId w:val="17"/>
              </w:numPr>
              <w:spacing w:after="120"/>
              <w:jc w:val="both"/>
              <w:rPr>
                <w:rFonts w:eastAsia="Times New Roman" w:cs="Calibri"/>
                <w:bCs/>
                <w:sz w:val="24"/>
                <w:szCs w:val="24"/>
              </w:rPr>
            </w:pPr>
            <w:r w:rsidRPr="00BC69C0">
              <w:rPr>
                <w:bCs/>
                <w:sz w:val="24"/>
                <w:szCs w:val="24"/>
              </w:rPr>
              <w:t>K.S. Fu, R.C. Gonzales, C.S.G. Lee, Robotics : Control, Sensing, Vision  &amp; Intelligence, MGH, 1987. </w:t>
            </w:r>
          </w:p>
          <w:p w:rsidR="00BC69C0" w:rsidRDefault="00BC69C0" w:rsidP="00F9166C">
            <w:pPr>
              <w:pStyle w:val="ListParagraph"/>
              <w:numPr>
                <w:ilvl w:val="0"/>
                <w:numId w:val="17"/>
              </w:numPr>
              <w:spacing w:after="120"/>
              <w:jc w:val="both"/>
              <w:rPr>
                <w:bCs/>
                <w:sz w:val="24"/>
                <w:szCs w:val="24"/>
              </w:rPr>
            </w:pPr>
            <w:r w:rsidRPr="00BC69C0">
              <w:rPr>
                <w:bCs/>
                <w:sz w:val="24"/>
                <w:szCs w:val="24"/>
              </w:rPr>
              <w:t xml:space="preserve">Shimon Y. </w:t>
            </w:r>
            <w:proofErr w:type="spellStart"/>
            <w:proofErr w:type="gramStart"/>
            <w:r w:rsidRPr="00BC69C0">
              <w:rPr>
                <w:bCs/>
                <w:sz w:val="24"/>
                <w:szCs w:val="24"/>
              </w:rPr>
              <w:t>Nof</w:t>
            </w:r>
            <w:proofErr w:type="spellEnd"/>
            <w:r w:rsidRPr="00BC69C0">
              <w:rPr>
                <w:bCs/>
                <w:sz w:val="24"/>
                <w:szCs w:val="24"/>
              </w:rPr>
              <w:t xml:space="preserve"> ,</w:t>
            </w:r>
            <w:proofErr w:type="gramEnd"/>
            <w:r w:rsidRPr="00BC69C0">
              <w:rPr>
                <w:bCs/>
                <w:sz w:val="24"/>
                <w:szCs w:val="24"/>
              </w:rPr>
              <w:t xml:space="preserve"> Handbook of Industrial Robotics , , John Wiley Co, 2001. </w:t>
            </w:r>
          </w:p>
          <w:p w:rsidR="00DA514A" w:rsidRPr="00BC69C0" w:rsidRDefault="00DA514A" w:rsidP="00F9166C">
            <w:pPr>
              <w:pStyle w:val="ListParagraph"/>
              <w:numPr>
                <w:ilvl w:val="0"/>
                <w:numId w:val="17"/>
              </w:numPr>
              <w:spacing w:after="120"/>
              <w:jc w:val="both"/>
              <w:rPr>
                <w:bCs/>
                <w:sz w:val="24"/>
                <w:szCs w:val="24"/>
              </w:rPr>
            </w:pPr>
            <w:proofErr w:type="spellStart"/>
            <w:r w:rsidRPr="00D2136D">
              <w:rPr>
                <w:bCs/>
                <w:sz w:val="24"/>
                <w:szCs w:val="24"/>
              </w:rPr>
              <w:t>Niku</w:t>
            </w:r>
            <w:proofErr w:type="spellEnd"/>
            <w:r w:rsidRPr="00D2136D">
              <w:rPr>
                <w:bCs/>
                <w:sz w:val="24"/>
                <w:szCs w:val="24"/>
              </w:rPr>
              <w:t xml:space="preserve">, </w:t>
            </w:r>
            <w:proofErr w:type="spellStart"/>
            <w:r w:rsidRPr="00D2136D">
              <w:rPr>
                <w:bCs/>
                <w:sz w:val="24"/>
                <w:szCs w:val="24"/>
              </w:rPr>
              <w:t>Saeed</w:t>
            </w:r>
            <w:proofErr w:type="spellEnd"/>
            <w:r w:rsidRPr="00D2136D">
              <w:rPr>
                <w:bCs/>
                <w:sz w:val="24"/>
                <w:szCs w:val="24"/>
              </w:rPr>
              <w:t xml:space="preserve"> B. Introduction to Robotics Analysis, Systems </w:t>
            </w:r>
            <w:proofErr w:type="spellStart"/>
            <w:r w:rsidRPr="00D2136D">
              <w:rPr>
                <w:bCs/>
                <w:sz w:val="24"/>
                <w:szCs w:val="24"/>
              </w:rPr>
              <w:t>Applns</w:t>
            </w:r>
            <w:proofErr w:type="spellEnd"/>
            <w:r w:rsidRPr="00D2136D">
              <w:rPr>
                <w:bCs/>
                <w:sz w:val="24"/>
                <w:szCs w:val="24"/>
              </w:rPr>
              <w:t>, Pearson Ed. Inc.</w:t>
            </w:r>
          </w:p>
          <w:p w:rsidR="00BB296D" w:rsidRPr="00E10BFE" w:rsidRDefault="00D2136D" w:rsidP="00DA514A">
            <w:pPr>
              <w:pStyle w:val="ListParagraph"/>
              <w:spacing w:after="120"/>
              <w:ind w:left="900"/>
              <w:jc w:val="both"/>
              <w:rPr>
                <w:rFonts w:eastAsia="Times New Roman" w:cs="Calibri"/>
                <w:b/>
                <w:bCs/>
                <w:color w:val="000080"/>
                <w:sz w:val="24"/>
                <w:szCs w:val="24"/>
              </w:rPr>
            </w:pPr>
            <w:r w:rsidRPr="00D2136D">
              <w:rPr>
                <w:bCs/>
                <w:sz w:val="24"/>
                <w:szCs w:val="24"/>
              </w:rPr>
              <w:t> </w:t>
            </w:r>
            <w:r w:rsidRPr="00D2136D">
              <w:rPr>
                <w:bCs/>
                <w:sz w:val="24"/>
                <w:szCs w:val="24"/>
              </w:rPr>
              <w:tab/>
            </w:r>
          </w:p>
        </w:tc>
      </w:tr>
    </w:tbl>
    <w:p w:rsidR="00FE7852" w:rsidRDefault="00FE7852">
      <w:pPr>
        <w:rPr>
          <w:rFonts w:ascii="Calibri" w:hAnsi="Calibri" w:cs="Calibri"/>
        </w:rPr>
      </w:pPr>
    </w:p>
    <w:tbl>
      <w:tblPr>
        <w:tblW w:w="0" w:type="auto"/>
        <w:tblLook w:val="04A0" w:firstRow="1" w:lastRow="0" w:firstColumn="1" w:lastColumn="0" w:noHBand="0" w:noVBand="1"/>
      </w:tblPr>
      <w:tblGrid>
        <w:gridCol w:w="4563"/>
        <w:gridCol w:w="13"/>
        <w:gridCol w:w="4550"/>
        <w:gridCol w:w="13"/>
      </w:tblGrid>
      <w:tr w:rsidR="006750A8" w:rsidTr="00E17B24">
        <w:trPr>
          <w:gridAfter w:val="1"/>
          <w:wAfter w:w="13" w:type="dxa"/>
          <w:trHeight w:val="432"/>
        </w:trPr>
        <w:tc>
          <w:tcPr>
            <w:tcW w:w="9126" w:type="dxa"/>
            <w:gridSpan w:val="3"/>
          </w:tcPr>
          <w:p w:rsidR="006750A8" w:rsidRPr="00E10BFE" w:rsidRDefault="006750A8" w:rsidP="00E17B24">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(ML</w:t>
            </w:r>
            <w:r>
              <w:rPr>
                <w:rFonts w:ascii="Calibri" w:hAnsi="Calibri" w:cs="Calibri"/>
                <w:b/>
                <w:bCs/>
                <w:color w:val="000080"/>
                <w:lang w:val="en-US" w:eastAsia="en-US"/>
              </w:rPr>
              <w:t>-19011</w:t>
            </w:r>
            <w:r w:rsidRPr="00E10BFE">
              <w:rPr>
                <w:rFonts w:ascii="Calibri" w:hAnsi="Calibri" w:cs="Calibri"/>
                <w:b/>
                <w:bCs/>
                <w:color w:val="000080"/>
                <w:lang w:val="en-US" w:eastAsia="en-US"/>
              </w:rPr>
              <w:t>)</w:t>
            </w:r>
            <w:r>
              <w:rPr>
                <w:rFonts w:ascii="Calibri" w:hAnsi="Calibri" w:cs="Calibri"/>
                <w:b/>
                <w:bCs/>
                <w:color w:val="000080"/>
                <w:lang w:val="en-US" w:eastAsia="en-US"/>
              </w:rPr>
              <w:t xml:space="preserve"> Research Methodology and </w:t>
            </w:r>
            <w:r w:rsidRPr="00E10BFE">
              <w:rPr>
                <w:rFonts w:ascii="Calibri" w:hAnsi="Calibri" w:cs="Calibri"/>
                <w:b/>
                <w:bCs/>
                <w:color w:val="000080"/>
                <w:lang w:val="en-US" w:eastAsia="en-US"/>
              </w:rPr>
              <w:t xml:space="preserve"> Intellectual Property Rights</w:t>
            </w:r>
          </w:p>
        </w:tc>
      </w:tr>
      <w:tr w:rsidR="006750A8" w:rsidTr="00E17B24">
        <w:trPr>
          <w:gridAfter w:val="1"/>
          <w:wAfter w:w="13" w:type="dxa"/>
        </w:trPr>
        <w:tc>
          <w:tcPr>
            <w:tcW w:w="4563" w:type="dxa"/>
            <w:tcBorders>
              <w:top w:val="nil"/>
              <w:left w:val="nil"/>
              <w:bottom w:val="single" w:sz="4" w:space="0" w:color="auto"/>
              <w:right w:val="nil"/>
            </w:tcBorders>
            <w:hideMark/>
          </w:tcPr>
          <w:p w:rsidR="006750A8" w:rsidRPr="00E10BFE" w:rsidRDefault="006750A8" w:rsidP="00E17B24">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Teaching Scheme</w:t>
            </w:r>
            <w:r w:rsidRPr="00E10BFE">
              <w:rPr>
                <w:rFonts w:ascii="Calibri" w:hAnsi="Calibri" w:cs="Calibri"/>
                <w:b/>
                <w:bCs/>
                <w:color w:val="000080"/>
                <w:lang w:val="en-US" w:eastAsia="en-US"/>
              </w:rPr>
              <w:tab/>
            </w:r>
          </w:p>
          <w:p w:rsidR="006750A8" w:rsidRPr="00E10BFE" w:rsidRDefault="006750A8" w:rsidP="00E17B24">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 xml:space="preserve">Lectures: 1 </w:t>
            </w:r>
            <w:proofErr w:type="spellStart"/>
            <w:r w:rsidRPr="00E10BFE">
              <w:rPr>
                <w:rFonts w:ascii="Calibri" w:hAnsi="Calibri" w:cs="Calibri"/>
                <w:b/>
                <w:bCs/>
                <w:color w:val="000080"/>
                <w:lang w:val="en-US" w:eastAsia="en-US"/>
              </w:rPr>
              <w:t>hrs</w:t>
            </w:r>
            <w:proofErr w:type="spellEnd"/>
            <w:r w:rsidRPr="00E10BFE">
              <w:rPr>
                <w:rFonts w:ascii="Calibri" w:hAnsi="Calibri" w:cs="Calibri"/>
                <w:b/>
                <w:bCs/>
                <w:color w:val="000080"/>
                <w:lang w:val="en-US" w:eastAsia="en-US"/>
              </w:rPr>
              <w:t>/week</w:t>
            </w:r>
            <w:r w:rsidRPr="00E10BFE">
              <w:rPr>
                <w:rFonts w:ascii="Calibri" w:hAnsi="Calibri" w:cs="Calibri"/>
                <w:b/>
                <w:bCs/>
                <w:color w:val="000080"/>
                <w:lang w:val="en-US" w:eastAsia="en-US"/>
              </w:rPr>
              <w:tab/>
            </w:r>
          </w:p>
        </w:tc>
        <w:tc>
          <w:tcPr>
            <w:tcW w:w="4563" w:type="dxa"/>
            <w:gridSpan w:val="2"/>
            <w:tcBorders>
              <w:top w:val="nil"/>
              <w:left w:val="nil"/>
              <w:bottom w:val="single" w:sz="4" w:space="0" w:color="auto"/>
              <w:right w:val="nil"/>
            </w:tcBorders>
          </w:tcPr>
          <w:p w:rsidR="006750A8" w:rsidRPr="00E10BFE" w:rsidRDefault="006750A8" w:rsidP="00E17B24">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Examination Scheme</w:t>
            </w:r>
          </w:p>
          <w:p w:rsidR="006750A8" w:rsidRPr="00E10BFE" w:rsidRDefault="006750A8" w:rsidP="00E17B24">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sidRPr="00E10BFE">
              <w:rPr>
                <w:rFonts w:ascii="Calibri" w:hAnsi="Calibri" w:cs="Calibri"/>
                <w:b/>
                <w:bCs/>
                <w:color w:val="000080"/>
                <w:lang w:val="en-US" w:eastAsia="en-US"/>
              </w:rPr>
              <w:t>End-</w:t>
            </w:r>
            <w:proofErr w:type="spellStart"/>
            <w:r w:rsidRPr="00E10BFE">
              <w:rPr>
                <w:rFonts w:ascii="Calibri" w:hAnsi="Calibri" w:cs="Calibri"/>
                <w:b/>
                <w:bCs/>
                <w:color w:val="000080"/>
                <w:lang w:val="en-US" w:eastAsia="en-US"/>
              </w:rPr>
              <w:t>Sem</w:t>
            </w:r>
            <w:proofErr w:type="spellEnd"/>
            <w:r w:rsidRPr="00E10BFE">
              <w:rPr>
                <w:rFonts w:ascii="Calibri" w:hAnsi="Calibri" w:cs="Calibri"/>
                <w:b/>
                <w:bCs/>
                <w:color w:val="000080"/>
                <w:lang w:val="en-US" w:eastAsia="en-US"/>
              </w:rPr>
              <w:t xml:space="preserve"> Exam - 100</w:t>
            </w:r>
          </w:p>
        </w:tc>
      </w:tr>
      <w:tr w:rsidR="006750A8" w:rsidTr="00E17B24">
        <w:trPr>
          <w:gridAfter w:val="1"/>
          <w:wAfter w:w="13" w:type="dxa"/>
        </w:trPr>
        <w:tc>
          <w:tcPr>
            <w:tcW w:w="9126" w:type="dxa"/>
            <w:gridSpan w:val="3"/>
            <w:tcBorders>
              <w:top w:val="single" w:sz="4" w:space="0" w:color="auto"/>
              <w:left w:val="single" w:sz="4" w:space="0" w:color="auto"/>
              <w:bottom w:val="single" w:sz="4" w:space="0" w:color="auto"/>
              <w:right w:val="single" w:sz="4" w:space="0" w:color="auto"/>
            </w:tcBorders>
            <w:shd w:val="clear" w:color="auto" w:fill="EAF1DD"/>
          </w:tcPr>
          <w:p w:rsidR="006750A8" w:rsidRPr="00E10BFE" w:rsidRDefault="006750A8" w:rsidP="00E17B24">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6750A8" w:rsidRPr="00313C74" w:rsidRDefault="006750A8" w:rsidP="00E17B24">
            <w:pPr>
              <w:jc w:val="both"/>
              <w:rPr>
                <w:rFonts w:ascii="Calibri" w:hAnsi="Calibri" w:cs="Calibri"/>
                <w:bCs/>
                <w:color w:val="000000"/>
                <w:lang w:eastAsia="en-US"/>
              </w:rPr>
            </w:pPr>
            <w:r w:rsidRPr="00313C74">
              <w:rPr>
                <w:rFonts w:ascii="Calibri" w:hAnsi="Calibri" w:cs="Calibri"/>
                <w:bCs/>
                <w:color w:val="000000"/>
                <w:lang w:eastAsia="en-US"/>
              </w:rPr>
              <w:t xml:space="preserve">At the end of the course, students will be able to </w:t>
            </w:r>
          </w:p>
          <w:p w:rsidR="006750A8" w:rsidRPr="00313C74" w:rsidRDefault="006750A8" w:rsidP="00E17B24">
            <w:pPr>
              <w:jc w:val="both"/>
              <w:rPr>
                <w:rFonts w:ascii="Calibri" w:hAnsi="Calibri" w:cs="Calibri"/>
                <w:bCs/>
                <w:color w:val="000000"/>
                <w:lang w:val="en-US" w:eastAsia="en-US"/>
              </w:rPr>
            </w:pPr>
          </w:p>
          <w:p w:rsidR="006750A8" w:rsidRPr="00290620" w:rsidRDefault="006750A8" w:rsidP="007503DD">
            <w:pPr>
              <w:pStyle w:val="TableParagraph"/>
              <w:numPr>
                <w:ilvl w:val="0"/>
                <w:numId w:val="44"/>
              </w:numPr>
              <w:jc w:val="both"/>
              <w:rPr>
                <w:rFonts w:asciiTheme="minorHAnsi" w:hAnsiTheme="minorHAnsi" w:cstheme="minorHAnsi"/>
                <w:color w:val="000000" w:themeColor="text1"/>
                <w:sz w:val="24"/>
                <w:szCs w:val="24"/>
              </w:rPr>
            </w:pPr>
            <w:r w:rsidRPr="00290620">
              <w:rPr>
                <w:rFonts w:asciiTheme="minorHAnsi" w:hAnsiTheme="minorHAnsi"/>
                <w:sz w:val="24"/>
                <w:szCs w:val="24"/>
              </w:rPr>
              <w:t>Understand research problem formulation and approache</w:t>
            </w:r>
            <w:r>
              <w:rPr>
                <w:rFonts w:asciiTheme="minorHAnsi" w:hAnsiTheme="minorHAnsi"/>
                <w:sz w:val="24"/>
                <w:szCs w:val="24"/>
              </w:rPr>
              <w:t xml:space="preserve">s of investigation of solutions </w:t>
            </w:r>
            <w:r w:rsidRPr="00290620">
              <w:rPr>
                <w:rFonts w:asciiTheme="minorHAnsi" w:hAnsiTheme="minorHAnsi"/>
                <w:sz w:val="24"/>
                <w:szCs w:val="24"/>
              </w:rPr>
              <w:t>for research problems</w:t>
            </w:r>
          </w:p>
          <w:p w:rsidR="006750A8" w:rsidRPr="002E77CF" w:rsidRDefault="006750A8" w:rsidP="007503DD">
            <w:pPr>
              <w:pStyle w:val="TableParagraph"/>
              <w:numPr>
                <w:ilvl w:val="0"/>
                <w:numId w:val="44"/>
              </w:numPr>
              <w:jc w:val="both"/>
              <w:rPr>
                <w:rFonts w:asciiTheme="minorHAnsi" w:hAnsiTheme="minorHAnsi" w:cstheme="minorHAnsi"/>
                <w:color w:val="000000" w:themeColor="text1"/>
                <w:sz w:val="24"/>
                <w:szCs w:val="24"/>
              </w:rPr>
            </w:pPr>
            <w:r w:rsidRPr="002E77CF">
              <w:rPr>
                <w:rFonts w:asciiTheme="minorHAnsi" w:hAnsiTheme="minorHAnsi"/>
                <w:sz w:val="24"/>
                <w:szCs w:val="24"/>
              </w:rPr>
              <w:t>Learn ethical practices to be followed in research and</w:t>
            </w:r>
            <w:r>
              <w:rPr>
                <w:rFonts w:asciiTheme="minorHAnsi" w:hAnsiTheme="minorHAnsi"/>
                <w:sz w:val="24"/>
                <w:szCs w:val="24"/>
              </w:rPr>
              <w:t xml:space="preserve"> a</w:t>
            </w:r>
            <w:r w:rsidRPr="002E77CF">
              <w:rPr>
                <w:rFonts w:asciiTheme="minorHAnsi" w:hAnsiTheme="minorHAnsi"/>
                <w:sz w:val="24"/>
                <w:szCs w:val="24"/>
              </w:rPr>
              <w:t>pply research methodology in case studies</w:t>
            </w:r>
            <w:r>
              <w:rPr>
                <w:rFonts w:asciiTheme="minorHAnsi" w:hAnsiTheme="minorHAnsi"/>
                <w:sz w:val="24"/>
                <w:szCs w:val="24"/>
              </w:rPr>
              <w:t xml:space="preserve"> and</w:t>
            </w:r>
            <w:r w:rsidRPr="00D31FA4">
              <w:rPr>
                <w:rFonts w:asciiTheme="minorHAnsi" w:hAnsiTheme="minorHAnsi"/>
                <w:sz w:val="24"/>
                <w:szCs w:val="24"/>
              </w:rPr>
              <w:t xml:space="preserve"> </w:t>
            </w:r>
            <w:r>
              <w:rPr>
                <w:rFonts w:asciiTheme="minorHAnsi" w:hAnsiTheme="minorHAnsi"/>
                <w:sz w:val="24"/>
                <w:szCs w:val="24"/>
              </w:rPr>
              <w:t>a</w:t>
            </w:r>
            <w:r w:rsidRPr="00290620">
              <w:rPr>
                <w:rFonts w:asciiTheme="minorHAnsi" w:hAnsiTheme="minorHAnsi"/>
                <w:sz w:val="24"/>
                <w:szCs w:val="24"/>
              </w:rPr>
              <w:t>cquire skills required for presentation of research outcomes</w:t>
            </w:r>
          </w:p>
          <w:p w:rsidR="006750A8" w:rsidRPr="00D31FA4" w:rsidRDefault="006750A8" w:rsidP="007503DD">
            <w:pPr>
              <w:pStyle w:val="ListParagraph"/>
              <w:numPr>
                <w:ilvl w:val="0"/>
                <w:numId w:val="44"/>
              </w:numPr>
              <w:rPr>
                <w:rFonts w:asciiTheme="minorHAnsi" w:hAnsiTheme="minorHAnsi" w:cs="Arial"/>
                <w:bCs/>
                <w:iCs/>
                <w:sz w:val="24"/>
                <w:szCs w:val="24"/>
              </w:rPr>
            </w:pPr>
            <w:r w:rsidRPr="00D31FA4">
              <w:rPr>
                <w:rFonts w:asciiTheme="minorHAnsi" w:hAnsiTheme="minorHAnsi"/>
                <w:sz w:val="24"/>
                <w:szCs w:val="24"/>
              </w:rPr>
              <w:t xml:space="preserve"> </w:t>
            </w:r>
            <w:r w:rsidRPr="00D31FA4">
              <w:rPr>
                <w:rFonts w:asciiTheme="minorHAnsi" w:hAnsiTheme="minorHAnsi" w:cs="Arial"/>
                <w:bCs/>
                <w:iCs/>
                <w:sz w:val="24"/>
                <w:szCs w:val="24"/>
              </w:rPr>
              <w:t>Discover how IPR is regarded as a source of national wealth and mark of an economic leadership in context of global market scenario</w:t>
            </w:r>
          </w:p>
          <w:p w:rsidR="006750A8" w:rsidRPr="00290620" w:rsidRDefault="006750A8" w:rsidP="007503DD">
            <w:pPr>
              <w:pStyle w:val="ListParagraph"/>
              <w:numPr>
                <w:ilvl w:val="0"/>
                <w:numId w:val="44"/>
              </w:numPr>
              <w:rPr>
                <w:rFonts w:asciiTheme="minorHAnsi" w:hAnsiTheme="minorHAnsi" w:cs="Arial"/>
                <w:bCs/>
                <w:iCs/>
                <w:sz w:val="24"/>
                <w:szCs w:val="24"/>
              </w:rPr>
            </w:pPr>
            <w:r w:rsidRPr="00290620">
              <w:rPr>
                <w:rFonts w:asciiTheme="minorHAnsi" w:hAnsiTheme="minorHAnsi" w:cs="Arial"/>
                <w:bCs/>
                <w:iCs/>
                <w:sz w:val="24"/>
                <w:szCs w:val="24"/>
              </w:rPr>
              <w:t xml:space="preserve">Summarize that it is an incentive for further research work and investment in R &amp; D, leading to creation of new and better products and generation of economic and social </w:t>
            </w:r>
            <w:r>
              <w:rPr>
                <w:rFonts w:asciiTheme="minorHAnsi" w:hAnsiTheme="minorHAnsi" w:cs="Arial"/>
                <w:bCs/>
                <w:iCs/>
                <w:sz w:val="24"/>
                <w:szCs w:val="24"/>
              </w:rPr>
              <w:t>benefits</w:t>
            </w:r>
          </w:p>
          <w:p w:rsidR="006750A8" w:rsidRPr="00E10BFE" w:rsidRDefault="006750A8" w:rsidP="00E17B24">
            <w:pPr>
              <w:ind w:left="720"/>
              <w:jc w:val="both"/>
              <w:rPr>
                <w:rFonts w:ascii="Calibri" w:hAnsi="Calibri" w:cs="Calibri"/>
                <w:b/>
                <w:bCs/>
                <w:color w:val="000080"/>
                <w:lang w:val="en-US" w:eastAsia="en-US"/>
              </w:rPr>
            </w:pPr>
          </w:p>
        </w:tc>
      </w:tr>
      <w:tr w:rsidR="006750A8" w:rsidTr="00E17B24">
        <w:trPr>
          <w:gridAfter w:val="1"/>
          <w:wAfter w:w="13" w:type="dxa"/>
        </w:trPr>
        <w:tc>
          <w:tcPr>
            <w:tcW w:w="9126" w:type="dxa"/>
            <w:gridSpan w:val="3"/>
            <w:tcBorders>
              <w:top w:val="single" w:sz="4" w:space="0" w:color="auto"/>
              <w:left w:val="single" w:sz="4" w:space="0" w:color="auto"/>
              <w:bottom w:val="single" w:sz="4" w:space="0" w:color="auto"/>
              <w:right w:val="single" w:sz="4" w:space="0" w:color="auto"/>
            </w:tcBorders>
            <w:hideMark/>
          </w:tcPr>
          <w:p w:rsidR="006750A8" w:rsidRPr="0086395D" w:rsidRDefault="006750A8" w:rsidP="00E17B24">
            <w:pPr>
              <w:spacing w:after="120"/>
              <w:rPr>
                <w:rFonts w:ascii="Calibri" w:hAnsi="Calibri" w:cs="Calibri"/>
                <w:b/>
                <w:bCs/>
                <w:color w:val="000080"/>
                <w:lang w:val="en-US" w:eastAsia="en-US"/>
              </w:rPr>
            </w:pPr>
            <w:r w:rsidRPr="0086395D">
              <w:rPr>
                <w:rFonts w:ascii="Calibri" w:hAnsi="Calibri" w:cs="Calibri"/>
                <w:b/>
                <w:bCs/>
                <w:color w:val="000080"/>
                <w:lang w:val="en-US" w:eastAsia="en-US"/>
              </w:rPr>
              <w:t>Syllabus Contents:</w:t>
            </w:r>
          </w:p>
          <w:p w:rsidR="006750A8" w:rsidRPr="00CB6505" w:rsidRDefault="006750A8" w:rsidP="00E17B24">
            <w:pPr>
              <w:rPr>
                <w:rFonts w:cs="Arial"/>
                <w:b/>
              </w:rPr>
            </w:pPr>
            <w:r w:rsidRPr="00CB6505">
              <w:rPr>
                <w:rFonts w:cs="Arial"/>
                <w:b/>
              </w:rPr>
              <w:t>Assignments/Presentation/Quiz/Test</w:t>
            </w:r>
          </w:p>
          <w:p w:rsidR="006750A8" w:rsidRPr="00583F82" w:rsidRDefault="006750A8" w:rsidP="00E17B24">
            <w:pPr>
              <w:rPr>
                <w:rFonts w:asciiTheme="minorHAnsi" w:hAnsiTheme="minorHAnsi"/>
                <w:b/>
              </w:rPr>
            </w:pPr>
            <w:r>
              <w:rPr>
                <w:rFonts w:asciiTheme="minorHAnsi" w:hAnsiTheme="minorHAnsi"/>
                <w:b/>
              </w:rPr>
              <w:t>Unit 1</w:t>
            </w:r>
            <w:r w:rsidRPr="00583F82">
              <w:rPr>
                <w:rFonts w:asciiTheme="minorHAnsi" w:hAnsiTheme="minorHAnsi"/>
                <w:b/>
              </w:rPr>
              <w:t xml:space="preserve">:                                                                                                               </w:t>
            </w:r>
            <w:r>
              <w:rPr>
                <w:rFonts w:asciiTheme="minorHAnsi" w:hAnsiTheme="minorHAnsi"/>
                <w:b/>
              </w:rPr>
              <w:t xml:space="preserve">                             [5Hrs]</w:t>
            </w:r>
          </w:p>
          <w:p w:rsidR="006750A8" w:rsidRDefault="006750A8" w:rsidP="00E17B24">
            <w:pPr>
              <w:widowControl w:val="0"/>
              <w:autoSpaceDE w:val="0"/>
              <w:autoSpaceDN w:val="0"/>
              <w:adjustRightInd w:val="0"/>
              <w:spacing w:after="120"/>
              <w:jc w:val="both"/>
              <w:rPr>
                <w:rFonts w:ascii="Calibri" w:hAnsi="Calibri" w:cs="Calibri"/>
                <w:bCs/>
                <w:lang w:val="en-US" w:eastAsia="en-US"/>
              </w:rPr>
            </w:pPr>
            <w:r w:rsidRPr="00E3217A">
              <w:rPr>
                <w:rFonts w:ascii="Calibri" w:hAnsi="Calibri" w:cs="Calibri"/>
                <w:bCs/>
                <w:lang w:val="en-US" w:eastAsia="en-US"/>
              </w:rPr>
              <w:t>Meaning of research problem, Sources of research problem, Criteria Characteristics of a good research problem, Errors in selecting a research problem, Scope and objectives of research problem.</w:t>
            </w:r>
          </w:p>
          <w:p w:rsidR="00B441D8" w:rsidRDefault="00B441D8" w:rsidP="00E17B24">
            <w:pPr>
              <w:widowControl w:val="0"/>
              <w:autoSpaceDE w:val="0"/>
              <w:autoSpaceDN w:val="0"/>
              <w:adjustRightInd w:val="0"/>
              <w:spacing w:after="120"/>
              <w:jc w:val="both"/>
              <w:rPr>
                <w:rFonts w:ascii="Calibri" w:hAnsi="Calibri" w:cs="Calibri"/>
                <w:bCs/>
                <w:lang w:val="en-US" w:eastAsia="en-US"/>
              </w:rPr>
            </w:pPr>
          </w:p>
          <w:p w:rsidR="006750A8" w:rsidRPr="00E3217A" w:rsidRDefault="006750A8" w:rsidP="00E17B24">
            <w:pPr>
              <w:widowControl w:val="0"/>
              <w:autoSpaceDE w:val="0"/>
              <w:autoSpaceDN w:val="0"/>
              <w:adjustRightInd w:val="0"/>
              <w:spacing w:after="120"/>
              <w:jc w:val="both"/>
              <w:rPr>
                <w:rFonts w:ascii="Calibri" w:hAnsi="Calibri" w:cs="Calibri"/>
                <w:bCs/>
                <w:lang w:val="en-US" w:eastAsia="en-US"/>
              </w:rPr>
            </w:pPr>
            <w:r w:rsidRPr="00E3217A">
              <w:rPr>
                <w:rFonts w:ascii="Calibri" w:hAnsi="Calibri" w:cs="Calibri"/>
                <w:bCs/>
                <w:lang w:val="en-US" w:eastAsia="en-US"/>
              </w:rPr>
              <w:t>Approaches of investigation of solutions for research problem, data collection, analysis, interpretation, necessary instrumentations.</w:t>
            </w:r>
          </w:p>
          <w:p w:rsidR="006750A8" w:rsidRPr="00E3217A" w:rsidRDefault="006750A8" w:rsidP="00E17B24">
            <w:pPr>
              <w:rPr>
                <w:rFonts w:asciiTheme="minorHAnsi" w:hAnsiTheme="minorHAnsi"/>
                <w:b/>
              </w:rPr>
            </w:pPr>
            <w:r w:rsidRPr="00E3217A">
              <w:rPr>
                <w:rFonts w:asciiTheme="minorHAnsi" w:hAnsiTheme="minorHAnsi"/>
                <w:b/>
              </w:rPr>
              <w:t>Unit</w:t>
            </w:r>
            <w:r>
              <w:rPr>
                <w:rFonts w:asciiTheme="minorHAnsi" w:hAnsiTheme="minorHAnsi"/>
                <w:b/>
              </w:rPr>
              <w:t xml:space="preserve"> </w:t>
            </w:r>
            <w:r w:rsidRPr="00E3217A">
              <w:rPr>
                <w:rFonts w:asciiTheme="minorHAnsi" w:hAnsiTheme="minorHAnsi"/>
                <w:b/>
              </w:rPr>
              <w:t>2:                                                                                                                                            [5Hrs]</w:t>
            </w:r>
          </w:p>
          <w:p w:rsidR="006750A8" w:rsidRPr="00E3217A" w:rsidRDefault="006750A8" w:rsidP="00E17B24">
            <w:pPr>
              <w:widowControl w:val="0"/>
              <w:autoSpaceDE w:val="0"/>
              <w:autoSpaceDN w:val="0"/>
              <w:adjustRightInd w:val="0"/>
              <w:spacing w:after="120"/>
              <w:jc w:val="both"/>
              <w:rPr>
                <w:rFonts w:ascii="Calibri" w:hAnsi="Calibri" w:cs="Calibri"/>
                <w:bCs/>
                <w:lang w:val="en-US" w:eastAsia="en-US"/>
              </w:rPr>
            </w:pPr>
            <w:r w:rsidRPr="00E3217A">
              <w:rPr>
                <w:rFonts w:ascii="Calibri" w:hAnsi="Calibri" w:cs="Calibri"/>
                <w:bCs/>
                <w:lang w:val="en-US" w:eastAsia="en-US"/>
              </w:rPr>
              <w:t>Effective literature studies approaches, analysis</w:t>
            </w:r>
          </w:p>
          <w:p w:rsidR="006750A8" w:rsidRPr="00E3217A" w:rsidRDefault="006750A8" w:rsidP="00E17B24">
            <w:pPr>
              <w:widowControl w:val="0"/>
              <w:autoSpaceDE w:val="0"/>
              <w:autoSpaceDN w:val="0"/>
              <w:adjustRightInd w:val="0"/>
              <w:spacing w:after="120"/>
              <w:jc w:val="both"/>
              <w:rPr>
                <w:rFonts w:ascii="Calibri" w:hAnsi="Calibri" w:cs="Calibri"/>
                <w:bCs/>
                <w:lang w:val="en-US" w:eastAsia="en-US"/>
              </w:rPr>
            </w:pPr>
            <w:r w:rsidRPr="00E3217A">
              <w:rPr>
                <w:rFonts w:ascii="Calibri" w:hAnsi="Calibri" w:cs="Calibri"/>
                <w:bCs/>
                <w:lang w:val="en-US" w:eastAsia="en-US"/>
              </w:rPr>
              <w:t>Use Design of Experiments /Taguchi Method to plan a set of experiments or simulations</w:t>
            </w:r>
            <w:r w:rsidRPr="00E3217A">
              <w:rPr>
                <w:rFonts w:ascii="Calibri" w:hAnsi="Calibri" w:cs="Calibri"/>
                <w:bCs/>
                <w:lang w:val="en-US" w:eastAsia="en-US"/>
              </w:rPr>
              <w:br/>
              <w:t>or build prototype</w:t>
            </w:r>
          </w:p>
          <w:p w:rsidR="006750A8" w:rsidRPr="00E3217A" w:rsidRDefault="006750A8" w:rsidP="00E17B24">
            <w:pPr>
              <w:widowControl w:val="0"/>
              <w:autoSpaceDE w:val="0"/>
              <w:autoSpaceDN w:val="0"/>
              <w:adjustRightInd w:val="0"/>
              <w:spacing w:after="120"/>
              <w:jc w:val="both"/>
              <w:rPr>
                <w:rFonts w:ascii="Calibri" w:hAnsi="Calibri" w:cs="Calibri"/>
                <w:bCs/>
                <w:lang w:val="en-US" w:eastAsia="en-US"/>
              </w:rPr>
            </w:pPr>
            <w:r w:rsidRPr="00E3217A">
              <w:rPr>
                <w:rFonts w:ascii="Calibri" w:hAnsi="Calibri" w:cs="Calibri"/>
                <w:bCs/>
                <w:lang w:val="en-US" w:eastAsia="en-US"/>
              </w:rPr>
              <w:t>Analyze your results and draw conclusions or Build Prototype, Test and Redesign</w:t>
            </w:r>
          </w:p>
          <w:p w:rsidR="006750A8" w:rsidRPr="00583F82" w:rsidRDefault="006750A8" w:rsidP="00E17B24">
            <w:pPr>
              <w:widowControl w:val="0"/>
              <w:autoSpaceDE w:val="0"/>
              <w:autoSpaceDN w:val="0"/>
              <w:adjustRightInd w:val="0"/>
              <w:spacing w:after="120"/>
              <w:jc w:val="both"/>
              <w:rPr>
                <w:rFonts w:asciiTheme="minorHAnsi" w:hAnsiTheme="minorHAnsi"/>
                <w:b/>
              </w:rPr>
            </w:pPr>
            <w:r>
              <w:rPr>
                <w:rFonts w:asciiTheme="minorHAnsi" w:hAnsiTheme="minorHAnsi"/>
                <w:b/>
              </w:rPr>
              <w:t xml:space="preserve">Unit </w:t>
            </w:r>
            <w:r w:rsidRPr="0042098C">
              <w:rPr>
                <w:rFonts w:asciiTheme="minorHAnsi" w:hAnsiTheme="minorHAnsi"/>
                <w:b/>
              </w:rPr>
              <w:t xml:space="preserve">3:                                                                                                                                            </w:t>
            </w:r>
            <w:r>
              <w:rPr>
                <w:rFonts w:asciiTheme="minorHAnsi" w:hAnsiTheme="minorHAnsi"/>
                <w:b/>
              </w:rPr>
              <w:t>[5Hrs]</w:t>
            </w:r>
          </w:p>
          <w:p w:rsidR="006750A8" w:rsidRPr="00583F82" w:rsidRDefault="006750A8" w:rsidP="00E17B24">
            <w:pPr>
              <w:rPr>
                <w:rFonts w:asciiTheme="minorHAnsi" w:hAnsiTheme="minorHAnsi"/>
              </w:rPr>
            </w:pPr>
            <w:r w:rsidRPr="00583F82">
              <w:rPr>
                <w:rFonts w:asciiTheme="minorHAnsi" w:hAnsiTheme="minorHAnsi"/>
              </w:rPr>
              <w:t>Plagiarism, Research ethics</w:t>
            </w:r>
          </w:p>
          <w:p w:rsidR="006750A8" w:rsidRPr="00583F82" w:rsidRDefault="006750A8" w:rsidP="00E17B24">
            <w:pPr>
              <w:rPr>
                <w:rFonts w:asciiTheme="minorHAnsi" w:hAnsiTheme="minorHAnsi"/>
              </w:rPr>
            </w:pPr>
            <w:r w:rsidRPr="00583F82">
              <w:rPr>
                <w:rFonts w:asciiTheme="minorHAnsi" w:hAnsiTheme="minorHAnsi"/>
              </w:rPr>
              <w:t>Effective technical writing, how to write report, Paper.</w:t>
            </w:r>
          </w:p>
          <w:p w:rsidR="006750A8" w:rsidRPr="00583F82" w:rsidRDefault="006750A8" w:rsidP="00E17B24">
            <w:pPr>
              <w:rPr>
                <w:rFonts w:asciiTheme="minorHAnsi" w:hAnsiTheme="minorHAnsi"/>
              </w:rPr>
            </w:pPr>
            <w:r w:rsidRPr="00583F82">
              <w:rPr>
                <w:rFonts w:asciiTheme="minorHAnsi" w:hAnsiTheme="minorHAnsi"/>
              </w:rPr>
              <w:t>Developing a Research Proposal, Format of research proposal, a presentation and assessment by a review committee</w:t>
            </w:r>
          </w:p>
          <w:p w:rsidR="006750A8" w:rsidRDefault="006750A8" w:rsidP="00E17B24">
            <w:pPr>
              <w:widowControl w:val="0"/>
              <w:autoSpaceDE w:val="0"/>
              <w:autoSpaceDN w:val="0"/>
              <w:adjustRightInd w:val="0"/>
              <w:spacing w:after="120"/>
              <w:jc w:val="both"/>
              <w:rPr>
                <w:rFonts w:asciiTheme="minorHAnsi" w:hAnsiTheme="minorHAnsi"/>
                <w:b/>
              </w:rPr>
            </w:pPr>
            <w:r>
              <w:rPr>
                <w:rFonts w:asciiTheme="minorHAnsi" w:hAnsiTheme="minorHAnsi"/>
                <w:b/>
              </w:rPr>
              <w:t>Unit 4</w:t>
            </w:r>
            <w:r w:rsidRPr="0042098C">
              <w:rPr>
                <w:rFonts w:asciiTheme="minorHAnsi" w:hAnsiTheme="minorHAnsi"/>
                <w:b/>
              </w:rPr>
              <w:t xml:space="preserve">:                                                                                                                                            </w:t>
            </w:r>
            <w:r>
              <w:rPr>
                <w:rFonts w:asciiTheme="minorHAnsi" w:hAnsiTheme="minorHAnsi"/>
                <w:b/>
              </w:rPr>
              <w:t>[4Hrs]</w:t>
            </w:r>
          </w:p>
          <w:p w:rsidR="006750A8" w:rsidRPr="00000358" w:rsidRDefault="006750A8" w:rsidP="00E17B24">
            <w:pPr>
              <w:rPr>
                <w:rFonts w:asciiTheme="minorHAnsi" w:hAnsiTheme="minorHAnsi"/>
              </w:rPr>
            </w:pPr>
            <w:r w:rsidRPr="00000358">
              <w:rPr>
                <w:rFonts w:asciiTheme="minorHAnsi" w:hAnsiTheme="minorHAnsi"/>
              </w:rPr>
              <w:t>Introduction to the concepts Property and Intellectual Property, Nature and Importance of Intellectual Property Rights, Objectives and Importance of understanding Intellectual Property Rights</w:t>
            </w:r>
          </w:p>
          <w:p w:rsidR="006750A8" w:rsidRPr="00000358" w:rsidRDefault="006750A8" w:rsidP="00E17B24">
            <w:pPr>
              <w:rPr>
                <w:rFonts w:asciiTheme="minorHAnsi" w:hAnsiTheme="minorHAnsi"/>
              </w:rPr>
            </w:pPr>
          </w:p>
          <w:p w:rsidR="006750A8" w:rsidRDefault="006750A8" w:rsidP="00E17B24">
            <w:pPr>
              <w:widowControl w:val="0"/>
              <w:autoSpaceDE w:val="0"/>
              <w:autoSpaceDN w:val="0"/>
              <w:adjustRightInd w:val="0"/>
              <w:spacing w:after="120"/>
              <w:jc w:val="both"/>
              <w:rPr>
                <w:rFonts w:asciiTheme="minorHAnsi" w:hAnsiTheme="minorHAnsi"/>
                <w:b/>
              </w:rPr>
            </w:pPr>
            <w:r>
              <w:rPr>
                <w:rFonts w:asciiTheme="minorHAnsi" w:hAnsiTheme="minorHAnsi"/>
                <w:b/>
              </w:rPr>
              <w:t>Unit 5</w:t>
            </w:r>
            <w:r w:rsidRPr="0042098C">
              <w:rPr>
                <w:rFonts w:asciiTheme="minorHAnsi" w:hAnsiTheme="minorHAnsi"/>
                <w:b/>
              </w:rPr>
              <w:t xml:space="preserve">:                                                                                                                                            </w:t>
            </w:r>
            <w:r>
              <w:rPr>
                <w:rFonts w:asciiTheme="minorHAnsi" w:hAnsiTheme="minorHAnsi"/>
                <w:b/>
              </w:rPr>
              <w:t>[7Hrs]</w:t>
            </w:r>
          </w:p>
          <w:p w:rsidR="006750A8" w:rsidRPr="00734553" w:rsidRDefault="006750A8" w:rsidP="00E17B24">
            <w:pPr>
              <w:rPr>
                <w:rFonts w:asciiTheme="minorHAnsi" w:hAnsiTheme="minorHAnsi"/>
              </w:rPr>
            </w:pPr>
            <w:r w:rsidRPr="00734553">
              <w:rPr>
                <w:rFonts w:asciiTheme="minorHAnsi" w:hAnsiTheme="minorHAnsi"/>
              </w:rPr>
              <w:t xml:space="preserve">Understanding the types of Intellectual Property Rights: -Patents-Indian Patent Office and its Administration, Administration of Patent System – Patenting under Indian Patent </w:t>
            </w:r>
            <w:proofErr w:type="gramStart"/>
            <w:r w:rsidRPr="00734553">
              <w:rPr>
                <w:rFonts w:asciiTheme="minorHAnsi" w:hAnsiTheme="minorHAnsi"/>
              </w:rPr>
              <w:t>Act ,</w:t>
            </w:r>
            <w:proofErr w:type="gramEnd"/>
            <w:r w:rsidRPr="00734553">
              <w:rPr>
                <w:rFonts w:asciiTheme="minorHAnsi" w:hAnsiTheme="minorHAnsi"/>
              </w:rPr>
              <w:t xml:space="preserve"> Patent Rights and its Scope, Licensing and transfer of technology, Patent information and database. Provisional and Non Provisional Patent Application and Specification, Plant Patenting, Idea Patenting, </w:t>
            </w:r>
          </w:p>
          <w:p w:rsidR="006750A8" w:rsidRPr="00734553" w:rsidRDefault="006750A8" w:rsidP="00E17B24">
            <w:pPr>
              <w:rPr>
                <w:rFonts w:asciiTheme="minorHAnsi" w:hAnsiTheme="minorHAnsi"/>
              </w:rPr>
            </w:pPr>
            <w:r w:rsidRPr="00734553">
              <w:rPr>
                <w:rFonts w:asciiTheme="minorHAnsi" w:hAnsiTheme="minorHAnsi"/>
              </w:rPr>
              <w:t>Integrated Circuits, Industrial Designs, Trademarks (Registered and unregistered trademarks), Copyrights, Traditional Knowledge, Geographical Indications, Trade Secrets, Case Studies</w:t>
            </w:r>
          </w:p>
          <w:p w:rsidR="006750A8" w:rsidRDefault="006750A8" w:rsidP="00E17B24">
            <w:pPr>
              <w:widowControl w:val="0"/>
              <w:autoSpaceDE w:val="0"/>
              <w:autoSpaceDN w:val="0"/>
              <w:adjustRightInd w:val="0"/>
              <w:spacing w:after="120"/>
              <w:jc w:val="both"/>
              <w:rPr>
                <w:rFonts w:asciiTheme="minorHAnsi" w:hAnsiTheme="minorHAnsi"/>
                <w:b/>
              </w:rPr>
            </w:pPr>
            <w:r>
              <w:rPr>
                <w:rFonts w:asciiTheme="minorHAnsi" w:hAnsiTheme="minorHAnsi"/>
                <w:b/>
              </w:rPr>
              <w:t>Unit 6</w:t>
            </w:r>
            <w:r w:rsidRPr="0042098C">
              <w:rPr>
                <w:rFonts w:asciiTheme="minorHAnsi" w:hAnsiTheme="minorHAnsi"/>
                <w:b/>
              </w:rPr>
              <w:t xml:space="preserve">:                                                                                                                                            </w:t>
            </w:r>
            <w:r>
              <w:rPr>
                <w:rFonts w:asciiTheme="minorHAnsi" w:hAnsiTheme="minorHAnsi"/>
                <w:b/>
              </w:rPr>
              <w:t>[4Hrs]</w:t>
            </w:r>
          </w:p>
          <w:p w:rsidR="006750A8" w:rsidRPr="008E703E" w:rsidRDefault="006750A8" w:rsidP="00E17B24">
            <w:pPr>
              <w:pStyle w:val="NoSpacing"/>
              <w:rPr>
                <w:sz w:val="24"/>
                <w:szCs w:val="24"/>
              </w:rPr>
            </w:pPr>
            <w:r w:rsidRPr="008E703E">
              <w:rPr>
                <w:sz w:val="24"/>
                <w:szCs w:val="24"/>
              </w:rPr>
              <w:t xml:space="preserve">New Developments in IPR, Process of Patenting and Development: technological research, innovation, patenting, development, </w:t>
            </w:r>
          </w:p>
          <w:p w:rsidR="006750A8" w:rsidRDefault="006750A8" w:rsidP="00E17B24">
            <w:pPr>
              <w:pStyle w:val="NoSpacing"/>
              <w:rPr>
                <w:sz w:val="24"/>
                <w:szCs w:val="24"/>
              </w:rPr>
            </w:pPr>
            <w:r w:rsidRPr="008E703E">
              <w:rPr>
                <w:sz w:val="24"/>
                <w:szCs w:val="24"/>
              </w:rPr>
              <w:t>International Scenario:    WIPO, TRIPs,    Patenting under PCT</w:t>
            </w:r>
          </w:p>
          <w:p w:rsidR="006750A8" w:rsidRDefault="006750A8" w:rsidP="00E17B24">
            <w:pPr>
              <w:rPr>
                <w:rFonts w:cs="Arial"/>
                <w:b/>
                <w:bCs/>
              </w:rPr>
            </w:pPr>
          </w:p>
          <w:p w:rsidR="006750A8" w:rsidRPr="00E10BFE" w:rsidRDefault="006750A8" w:rsidP="00E17B24">
            <w:pPr>
              <w:spacing w:after="200" w:line="276" w:lineRule="auto"/>
              <w:jc w:val="both"/>
              <w:rPr>
                <w:rFonts w:cs="Calibri"/>
                <w:b/>
                <w:bCs/>
                <w:color w:val="000080"/>
              </w:rPr>
            </w:pPr>
          </w:p>
        </w:tc>
      </w:tr>
      <w:tr w:rsidR="006750A8" w:rsidTr="00E17B24">
        <w:trPr>
          <w:gridAfter w:val="1"/>
          <w:wAfter w:w="13" w:type="dxa"/>
        </w:trPr>
        <w:tc>
          <w:tcPr>
            <w:tcW w:w="9126" w:type="dxa"/>
            <w:gridSpan w:val="3"/>
            <w:tcBorders>
              <w:top w:val="single" w:sz="4" w:space="0" w:color="auto"/>
              <w:left w:val="single" w:sz="4" w:space="0" w:color="auto"/>
              <w:bottom w:val="single" w:sz="4" w:space="0" w:color="auto"/>
              <w:right w:val="single" w:sz="4" w:space="0" w:color="auto"/>
            </w:tcBorders>
            <w:hideMark/>
          </w:tcPr>
          <w:p w:rsidR="006750A8" w:rsidRDefault="006750A8" w:rsidP="00E17B24">
            <w:pPr>
              <w:pStyle w:val="ListParagraph"/>
              <w:spacing w:line="360" w:lineRule="auto"/>
              <w:ind w:left="0"/>
              <w:jc w:val="both"/>
              <w:rPr>
                <w:rFonts w:cs="Calibri"/>
                <w:color w:val="000099"/>
                <w:sz w:val="24"/>
                <w:szCs w:val="24"/>
              </w:rPr>
            </w:pPr>
            <w:r>
              <w:rPr>
                <w:rFonts w:cs="Calibri"/>
                <w:b/>
                <w:color w:val="000099"/>
                <w:sz w:val="24"/>
                <w:szCs w:val="24"/>
              </w:rPr>
              <w:lastRenderedPageBreak/>
              <w:t>Reference Books</w:t>
            </w:r>
            <w:r>
              <w:rPr>
                <w:rFonts w:cs="Calibri"/>
                <w:color w:val="000099"/>
                <w:sz w:val="24"/>
                <w:szCs w:val="24"/>
              </w:rPr>
              <w:t xml:space="preserve"> </w:t>
            </w:r>
            <w:r>
              <w:rPr>
                <w:rFonts w:cs="Calibri"/>
                <w:b/>
                <w:color w:val="000099"/>
                <w:sz w:val="24"/>
                <w:szCs w:val="24"/>
              </w:rPr>
              <w:t>:</w:t>
            </w:r>
          </w:p>
          <w:p w:rsidR="006750A8" w:rsidRPr="001B448C" w:rsidRDefault="006750A8" w:rsidP="007503DD">
            <w:pPr>
              <w:pStyle w:val="ListParagraph"/>
              <w:numPr>
                <w:ilvl w:val="0"/>
                <w:numId w:val="42"/>
              </w:numPr>
              <w:autoSpaceDE w:val="0"/>
              <w:autoSpaceDN w:val="0"/>
              <w:adjustRightInd w:val="0"/>
              <w:spacing w:after="0"/>
              <w:rPr>
                <w:rFonts w:cs="Arial"/>
                <w:bCs/>
                <w:sz w:val="24"/>
                <w:szCs w:val="24"/>
              </w:rPr>
            </w:pPr>
            <w:proofErr w:type="spellStart"/>
            <w:r w:rsidRPr="001B448C">
              <w:rPr>
                <w:rFonts w:cs="Arial"/>
                <w:bCs/>
                <w:sz w:val="24"/>
                <w:szCs w:val="24"/>
              </w:rPr>
              <w:t>Aswani</w:t>
            </w:r>
            <w:proofErr w:type="spellEnd"/>
            <w:r w:rsidRPr="001B448C">
              <w:rPr>
                <w:rFonts w:cs="Arial"/>
                <w:bCs/>
                <w:sz w:val="24"/>
                <w:szCs w:val="24"/>
              </w:rPr>
              <w:t xml:space="preserve"> Kumar </w:t>
            </w:r>
            <w:proofErr w:type="spellStart"/>
            <w:r w:rsidRPr="001B448C">
              <w:rPr>
                <w:rFonts w:cs="Arial"/>
                <w:bCs/>
                <w:sz w:val="24"/>
                <w:szCs w:val="24"/>
              </w:rPr>
              <w:t>Bansal</w:t>
            </w:r>
            <w:proofErr w:type="spellEnd"/>
            <w:r w:rsidRPr="001B448C">
              <w:rPr>
                <w:rFonts w:cs="Arial"/>
                <w:bCs/>
                <w:sz w:val="24"/>
                <w:szCs w:val="24"/>
              </w:rPr>
              <w:t xml:space="preserve"> : Law of Trademarks in India</w:t>
            </w:r>
          </w:p>
          <w:p w:rsidR="006750A8" w:rsidRPr="001B448C" w:rsidRDefault="006750A8" w:rsidP="007503DD">
            <w:pPr>
              <w:pStyle w:val="ListParagraph"/>
              <w:numPr>
                <w:ilvl w:val="0"/>
                <w:numId w:val="42"/>
              </w:numPr>
              <w:autoSpaceDE w:val="0"/>
              <w:autoSpaceDN w:val="0"/>
              <w:adjustRightInd w:val="0"/>
              <w:spacing w:after="0"/>
              <w:rPr>
                <w:rFonts w:cs="Arial"/>
                <w:bCs/>
                <w:sz w:val="24"/>
                <w:szCs w:val="24"/>
              </w:rPr>
            </w:pPr>
            <w:r w:rsidRPr="001B448C">
              <w:rPr>
                <w:rFonts w:cs="Arial"/>
                <w:bCs/>
                <w:sz w:val="24"/>
                <w:szCs w:val="24"/>
              </w:rPr>
              <w:t xml:space="preserve">B L </w:t>
            </w:r>
            <w:proofErr w:type="spellStart"/>
            <w:r w:rsidRPr="001B448C">
              <w:rPr>
                <w:rFonts w:cs="Arial"/>
                <w:bCs/>
                <w:sz w:val="24"/>
                <w:szCs w:val="24"/>
              </w:rPr>
              <w:t>Wadehra</w:t>
            </w:r>
            <w:proofErr w:type="spellEnd"/>
            <w:r w:rsidRPr="001B448C">
              <w:rPr>
                <w:rFonts w:cs="Arial"/>
                <w:bCs/>
                <w:sz w:val="24"/>
                <w:szCs w:val="24"/>
              </w:rPr>
              <w:t xml:space="preserve"> : Law Relating to Patents, Trademarks, Copyright,</w:t>
            </w:r>
          </w:p>
          <w:p w:rsidR="006750A8" w:rsidRPr="001B448C" w:rsidRDefault="006750A8" w:rsidP="007503DD">
            <w:pPr>
              <w:pStyle w:val="ListParagraph"/>
              <w:numPr>
                <w:ilvl w:val="1"/>
                <w:numId w:val="42"/>
              </w:numPr>
              <w:autoSpaceDE w:val="0"/>
              <w:autoSpaceDN w:val="0"/>
              <w:adjustRightInd w:val="0"/>
              <w:spacing w:after="0"/>
              <w:rPr>
                <w:rFonts w:cs="Arial"/>
                <w:bCs/>
                <w:sz w:val="24"/>
                <w:szCs w:val="24"/>
              </w:rPr>
            </w:pPr>
            <w:r w:rsidRPr="001B448C">
              <w:rPr>
                <w:rFonts w:cs="Arial"/>
                <w:bCs/>
                <w:sz w:val="24"/>
                <w:szCs w:val="24"/>
              </w:rPr>
              <w:t>Designs and Geographical Indications.</w:t>
            </w:r>
          </w:p>
          <w:p w:rsidR="006750A8" w:rsidRPr="001B448C" w:rsidRDefault="006750A8" w:rsidP="007503DD">
            <w:pPr>
              <w:pStyle w:val="ListParagraph"/>
              <w:numPr>
                <w:ilvl w:val="0"/>
                <w:numId w:val="42"/>
              </w:numPr>
              <w:autoSpaceDE w:val="0"/>
              <w:autoSpaceDN w:val="0"/>
              <w:adjustRightInd w:val="0"/>
              <w:spacing w:after="0"/>
              <w:rPr>
                <w:rFonts w:cs="Arial"/>
                <w:bCs/>
                <w:sz w:val="24"/>
                <w:szCs w:val="24"/>
              </w:rPr>
            </w:pPr>
            <w:r w:rsidRPr="001B448C">
              <w:rPr>
                <w:rFonts w:cs="Arial"/>
                <w:bCs/>
                <w:sz w:val="24"/>
                <w:szCs w:val="24"/>
              </w:rPr>
              <w:t>G.V.G Krishnamurthy : The Law of Trademarks, Copyright, Patents and</w:t>
            </w:r>
          </w:p>
          <w:p w:rsidR="006750A8" w:rsidRPr="001B448C" w:rsidRDefault="006750A8" w:rsidP="007503DD">
            <w:pPr>
              <w:pStyle w:val="ListParagraph"/>
              <w:numPr>
                <w:ilvl w:val="1"/>
                <w:numId w:val="42"/>
              </w:numPr>
              <w:autoSpaceDE w:val="0"/>
              <w:autoSpaceDN w:val="0"/>
              <w:adjustRightInd w:val="0"/>
              <w:spacing w:after="0"/>
              <w:rPr>
                <w:rFonts w:cs="Arial"/>
                <w:bCs/>
                <w:sz w:val="24"/>
                <w:szCs w:val="24"/>
              </w:rPr>
            </w:pPr>
            <w:r w:rsidRPr="001B448C">
              <w:rPr>
                <w:rFonts w:cs="Arial"/>
                <w:bCs/>
                <w:sz w:val="24"/>
                <w:szCs w:val="24"/>
              </w:rPr>
              <w:t>Design.</w:t>
            </w:r>
          </w:p>
          <w:p w:rsidR="006750A8" w:rsidRPr="001B448C" w:rsidRDefault="006750A8" w:rsidP="007503DD">
            <w:pPr>
              <w:pStyle w:val="ListParagraph"/>
              <w:numPr>
                <w:ilvl w:val="0"/>
                <w:numId w:val="42"/>
              </w:numPr>
              <w:autoSpaceDE w:val="0"/>
              <w:autoSpaceDN w:val="0"/>
              <w:adjustRightInd w:val="0"/>
              <w:spacing w:after="0"/>
              <w:rPr>
                <w:rFonts w:cs="Arial"/>
                <w:bCs/>
                <w:sz w:val="24"/>
                <w:szCs w:val="24"/>
              </w:rPr>
            </w:pPr>
            <w:proofErr w:type="spellStart"/>
            <w:r w:rsidRPr="001B448C">
              <w:rPr>
                <w:rFonts w:cs="Arial"/>
                <w:bCs/>
                <w:sz w:val="24"/>
                <w:szCs w:val="24"/>
              </w:rPr>
              <w:t>Satyawrat</w:t>
            </w:r>
            <w:proofErr w:type="spellEnd"/>
            <w:r w:rsidRPr="001B448C">
              <w:rPr>
                <w:rFonts w:cs="Arial"/>
                <w:bCs/>
                <w:sz w:val="24"/>
                <w:szCs w:val="24"/>
              </w:rPr>
              <w:t xml:space="preserve"> </w:t>
            </w:r>
            <w:proofErr w:type="spellStart"/>
            <w:r w:rsidRPr="001B448C">
              <w:rPr>
                <w:rFonts w:cs="Arial"/>
                <w:bCs/>
                <w:sz w:val="24"/>
                <w:szCs w:val="24"/>
              </w:rPr>
              <w:t>Ponkse</w:t>
            </w:r>
            <w:proofErr w:type="spellEnd"/>
            <w:r w:rsidRPr="001B448C">
              <w:rPr>
                <w:rFonts w:cs="Arial"/>
                <w:bCs/>
                <w:sz w:val="24"/>
                <w:szCs w:val="24"/>
              </w:rPr>
              <w:t>: The Management of Intellectual Property.</w:t>
            </w:r>
          </w:p>
          <w:p w:rsidR="006750A8" w:rsidRPr="001B448C" w:rsidRDefault="006750A8" w:rsidP="007503DD">
            <w:pPr>
              <w:pStyle w:val="ListParagraph"/>
              <w:numPr>
                <w:ilvl w:val="0"/>
                <w:numId w:val="42"/>
              </w:numPr>
              <w:autoSpaceDE w:val="0"/>
              <w:autoSpaceDN w:val="0"/>
              <w:adjustRightInd w:val="0"/>
              <w:spacing w:after="0"/>
              <w:rPr>
                <w:rFonts w:cs="Arial"/>
                <w:bCs/>
                <w:sz w:val="24"/>
                <w:szCs w:val="24"/>
              </w:rPr>
            </w:pPr>
            <w:r w:rsidRPr="001B448C">
              <w:rPr>
                <w:rFonts w:cs="Arial"/>
                <w:bCs/>
                <w:sz w:val="24"/>
                <w:szCs w:val="24"/>
              </w:rPr>
              <w:t xml:space="preserve">S K Roy </w:t>
            </w:r>
            <w:proofErr w:type="spellStart"/>
            <w:r w:rsidRPr="001B448C">
              <w:rPr>
                <w:rFonts w:cs="Arial"/>
                <w:bCs/>
                <w:sz w:val="24"/>
                <w:szCs w:val="24"/>
              </w:rPr>
              <w:t>Chaudhary</w:t>
            </w:r>
            <w:proofErr w:type="spellEnd"/>
            <w:r w:rsidRPr="001B448C">
              <w:rPr>
                <w:rFonts w:cs="Arial"/>
                <w:bCs/>
                <w:sz w:val="24"/>
                <w:szCs w:val="24"/>
              </w:rPr>
              <w:t xml:space="preserve"> &amp; H K </w:t>
            </w:r>
            <w:proofErr w:type="spellStart"/>
            <w:r w:rsidRPr="001B448C">
              <w:rPr>
                <w:rFonts w:cs="Arial"/>
                <w:bCs/>
                <w:sz w:val="24"/>
                <w:szCs w:val="24"/>
              </w:rPr>
              <w:t>Saharay</w:t>
            </w:r>
            <w:proofErr w:type="spellEnd"/>
            <w:r w:rsidRPr="001B448C">
              <w:rPr>
                <w:rFonts w:cs="Arial"/>
                <w:bCs/>
                <w:sz w:val="24"/>
                <w:szCs w:val="24"/>
              </w:rPr>
              <w:t xml:space="preserve"> : The Law of Trademarks, Copyright, Patents </w:t>
            </w:r>
          </w:p>
          <w:p w:rsidR="006750A8" w:rsidRPr="001B448C" w:rsidRDefault="006750A8" w:rsidP="007503DD">
            <w:pPr>
              <w:pStyle w:val="ListParagraph"/>
              <w:numPr>
                <w:ilvl w:val="0"/>
                <w:numId w:val="42"/>
              </w:numPr>
              <w:rPr>
                <w:rFonts w:cs="Arial"/>
                <w:sz w:val="24"/>
                <w:szCs w:val="24"/>
              </w:rPr>
            </w:pPr>
            <w:r w:rsidRPr="001B448C">
              <w:rPr>
                <w:rFonts w:cs="Arial"/>
                <w:sz w:val="24"/>
                <w:szCs w:val="24"/>
              </w:rPr>
              <w:lastRenderedPageBreak/>
              <w:t xml:space="preserve">Intellectual Property Rights under WTO by T. </w:t>
            </w:r>
            <w:proofErr w:type="spellStart"/>
            <w:r w:rsidRPr="001B448C">
              <w:rPr>
                <w:rFonts w:cs="Arial"/>
                <w:sz w:val="24"/>
                <w:szCs w:val="24"/>
              </w:rPr>
              <w:t>Ramappa</w:t>
            </w:r>
            <w:proofErr w:type="spellEnd"/>
            <w:r w:rsidRPr="001B448C">
              <w:rPr>
                <w:rFonts w:cs="Arial"/>
                <w:sz w:val="24"/>
                <w:szCs w:val="24"/>
              </w:rPr>
              <w:t>, S. Chand.</w:t>
            </w:r>
          </w:p>
          <w:p w:rsidR="006750A8" w:rsidRPr="001B448C" w:rsidRDefault="006750A8" w:rsidP="007503DD">
            <w:pPr>
              <w:pStyle w:val="ListParagraph"/>
              <w:numPr>
                <w:ilvl w:val="0"/>
                <w:numId w:val="42"/>
              </w:numPr>
              <w:autoSpaceDE w:val="0"/>
              <w:autoSpaceDN w:val="0"/>
              <w:adjustRightInd w:val="0"/>
              <w:spacing w:after="0"/>
              <w:rPr>
                <w:rFonts w:cs="Arial"/>
                <w:bCs/>
                <w:sz w:val="24"/>
                <w:szCs w:val="24"/>
              </w:rPr>
            </w:pPr>
            <w:r w:rsidRPr="001B448C">
              <w:rPr>
                <w:rFonts w:cs="Arial"/>
                <w:bCs/>
                <w:sz w:val="24"/>
                <w:szCs w:val="24"/>
              </w:rPr>
              <w:t>Manual of Patent Office Practice and Procedure</w:t>
            </w:r>
          </w:p>
          <w:p w:rsidR="006750A8" w:rsidRPr="001B448C" w:rsidRDefault="006750A8" w:rsidP="007503DD">
            <w:pPr>
              <w:pStyle w:val="ListParagraph"/>
              <w:numPr>
                <w:ilvl w:val="0"/>
                <w:numId w:val="42"/>
              </w:numPr>
              <w:tabs>
                <w:tab w:val="center" w:pos="4320"/>
                <w:tab w:val="right" w:pos="8640"/>
              </w:tabs>
              <w:spacing w:after="100" w:afterAutospacing="1"/>
              <w:jc w:val="both"/>
              <w:rPr>
                <w:rFonts w:cs="Arial"/>
                <w:sz w:val="24"/>
                <w:szCs w:val="24"/>
              </w:rPr>
            </w:pPr>
            <w:r w:rsidRPr="001B448C">
              <w:rPr>
                <w:rFonts w:cs="Arial"/>
                <w:bCs/>
                <w:sz w:val="24"/>
                <w:szCs w:val="24"/>
              </w:rPr>
              <w:t>WIPO : WIPO Guide To Using Patent Information</w:t>
            </w:r>
          </w:p>
          <w:p w:rsidR="006750A8" w:rsidRPr="001B448C" w:rsidRDefault="006750A8" w:rsidP="007503DD">
            <w:pPr>
              <w:pStyle w:val="ListParagraph"/>
              <w:numPr>
                <w:ilvl w:val="0"/>
                <w:numId w:val="42"/>
              </w:numPr>
              <w:tabs>
                <w:tab w:val="center" w:pos="4320"/>
                <w:tab w:val="right" w:pos="8640"/>
              </w:tabs>
              <w:spacing w:after="100" w:afterAutospacing="1"/>
              <w:jc w:val="both"/>
              <w:rPr>
                <w:rFonts w:cs="Arial"/>
                <w:sz w:val="24"/>
                <w:szCs w:val="24"/>
              </w:rPr>
            </w:pPr>
            <w:r w:rsidRPr="001B448C">
              <w:rPr>
                <w:rFonts w:cs="Arial"/>
                <w:sz w:val="24"/>
                <w:szCs w:val="24"/>
              </w:rPr>
              <w:t xml:space="preserve">Resisting Intellectual Property by </w:t>
            </w:r>
            <w:proofErr w:type="spellStart"/>
            <w:r w:rsidRPr="001B448C">
              <w:rPr>
                <w:rFonts w:cs="Arial"/>
                <w:sz w:val="24"/>
                <w:szCs w:val="24"/>
              </w:rPr>
              <w:t>Halbert</w:t>
            </w:r>
            <w:proofErr w:type="spellEnd"/>
            <w:r w:rsidRPr="001B448C">
              <w:rPr>
                <w:rFonts w:cs="Arial"/>
                <w:sz w:val="24"/>
                <w:szCs w:val="24"/>
              </w:rPr>
              <w:t xml:space="preserve"> ,Taylor &amp; Francis </w:t>
            </w:r>
          </w:p>
          <w:p w:rsidR="006750A8" w:rsidRPr="001B448C" w:rsidRDefault="006750A8" w:rsidP="007503DD">
            <w:pPr>
              <w:numPr>
                <w:ilvl w:val="0"/>
                <w:numId w:val="42"/>
              </w:numPr>
              <w:spacing w:after="100" w:afterAutospacing="1" w:line="276" w:lineRule="auto"/>
              <w:contextualSpacing/>
              <w:jc w:val="both"/>
              <w:rPr>
                <w:rFonts w:cs="Arial"/>
              </w:rPr>
            </w:pPr>
            <w:r w:rsidRPr="001B448C">
              <w:rPr>
                <w:rFonts w:cs="Arial"/>
              </w:rPr>
              <w:t xml:space="preserve">Industrial Design by </w:t>
            </w:r>
            <w:proofErr w:type="spellStart"/>
            <w:r w:rsidRPr="001B448C">
              <w:rPr>
                <w:rFonts w:cs="Arial"/>
              </w:rPr>
              <w:t>Mayall</w:t>
            </w:r>
            <w:proofErr w:type="spellEnd"/>
            <w:r w:rsidRPr="001B448C">
              <w:rPr>
                <w:rFonts w:cs="Arial"/>
              </w:rPr>
              <w:t xml:space="preserve">, </w:t>
            </w:r>
            <w:proofErr w:type="spellStart"/>
            <w:r w:rsidRPr="001B448C">
              <w:rPr>
                <w:rFonts w:cs="Arial"/>
              </w:rPr>
              <w:t>Mc</w:t>
            </w:r>
            <w:proofErr w:type="spellEnd"/>
            <w:r w:rsidRPr="001B448C">
              <w:rPr>
                <w:rFonts w:cs="Arial"/>
              </w:rPr>
              <w:t xml:space="preserve"> </w:t>
            </w:r>
            <w:proofErr w:type="spellStart"/>
            <w:r w:rsidRPr="001B448C">
              <w:rPr>
                <w:rFonts w:cs="Arial"/>
              </w:rPr>
              <w:t>Graw</w:t>
            </w:r>
            <w:proofErr w:type="spellEnd"/>
            <w:r w:rsidRPr="001B448C">
              <w:rPr>
                <w:rFonts w:cs="Arial"/>
              </w:rPr>
              <w:t xml:space="preserve"> Hill</w:t>
            </w:r>
          </w:p>
          <w:p w:rsidR="006750A8" w:rsidRPr="001B448C" w:rsidRDefault="006750A8" w:rsidP="007503DD">
            <w:pPr>
              <w:numPr>
                <w:ilvl w:val="0"/>
                <w:numId w:val="42"/>
              </w:numPr>
              <w:spacing w:after="100" w:afterAutospacing="1" w:line="276" w:lineRule="auto"/>
              <w:contextualSpacing/>
              <w:jc w:val="both"/>
              <w:rPr>
                <w:rFonts w:cs="Arial"/>
              </w:rPr>
            </w:pPr>
            <w:r w:rsidRPr="001B448C">
              <w:rPr>
                <w:rFonts w:cs="Arial"/>
              </w:rPr>
              <w:t xml:space="preserve">Product Design by </w:t>
            </w:r>
            <w:proofErr w:type="spellStart"/>
            <w:r w:rsidRPr="001B448C">
              <w:rPr>
                <w:rFonts w:cs="Arial"/>
              </w:rPr>
              <w:t>Niebel</w:t>
            </w:r>
            <w:proofErr w:type="spellEnd"/>
            <w:r w:rsidRPr="001B448C">
              <w:rPr>
                <w:rFonts w:cs="Arial"/>
              </w:rPr>
              <w:t xml:space="preserve">, </w:t>
            </w:r>
            <w:proofErr w:type="spellStart"/>
            <w:r w:rsidRPr="001B448C">
              <w:rPr>
                <w:rFonts w:cs="Arial"/>
              </w:rPr>
              <w:t>Mc</w:t>
            </w:r>
            <w:proofErr w:type="spellEnd"/>
            <w:r w:rsidRPr="001B448C">
              <w:rPr>
                <w:rFonts w:cs="Arial"/>
              </w:rPr>
              <w:t xml:space="preserve"> </w:t>
            </w:r>
            <w:proofErr w:type="spellStart"/>
            <w:r w:rsidRPr="001B448C">
              <w:rPr>
                <w:rFonts w:cs="Arial"/>
              </w:rPr>
              <w:t>Graw</w:t>
            </w:r>
            <w:proofErr w:type="spellEnd"/>
            <w:r w:rsidRPr="001B448C">
              <w:rPr>
                <w:rFonts w:cs="Arial"/>
              </w:rPr>
              <w:t xml:space="preserve"> Hill</w:t>
            </w:r>
          </w:p>
          <w:p w:rsidR="006750A8" w:rsidRPr="001B448C" w:rsidRDefault="006750A8" w:rsidP="007503DD">
            <w:pPr>
              <w:numPr>
                <w:ilvl w:val="0"/>
                <w:numId w:val="42"/>
              </w:numPr>
              <w:spacing w:after="100" w:afterAutospacing="1" w:line="276" w:lineRule="auto"/>
              <w:contextualSpacing/>
              <w:jc w:val="both"/>
              <w:rPr>
                <w:rFonts w:cs="Arial"/>
              </w:rPr>
            </w:pPr>
            <w:r w:rsidRPr="001B448C">
              <w:rPr>
                <w:rFonts w:cs="Arial"/>
              </w:rPr>
              <w:t>Introduction to Design by Asimov, Prentice Hall</w:t>
            </w:r>
          </w:p>
          <w:p w:rsidR="006750A8" w:rsidRPr="00C92237" w:rsidRDefault="006750A8" w:rsidP="007503DD">
            <w:pPr>
              <w:numPr>
                <w:ilvl w:val="0"/>
                <w:numId w:val="42"/>
              </w:numPr>
              <w:spacing w:after="100" w:afterAutospacing="1" w:line="276" w:lineRule="auto"/>
              <w:contextualSpacing/>
              <w:jc w:val="both"/>
              <w:rPr>
                <w:rFonts w:cs="Arial"/>
              </w:rPr>
            </w:pPr>
            <w:r w:rsidRPr="001B448C">
              <w:rPr>
                <w:rFonts w:cs="Arial"/>
              </w:rPr>
              <w:t xml:space="preserve">Intellectual Property in New Technological Age by Robert P. Merges, Peter S. </w:t>
            </w:r>
            <w:proofErr w:type="spellStart"/>
            <w:r w:rsidRPr="001B448C">
              <w:rPr>
                <w:rFonts w:cs="Arial"/>
              </w:rPr>
              <w:t>Menell</w:t>
            </w:r>
            <w:proofErr w:type="spellEnd"/>
            <w:r w:rsidRPr="001B448C">
              <w:rPr>
                <w:rFonts w:cs="Arial"/>
              </w:rPr>
              <w:t xml:space="preserve">, Mark A. </w:t>
            </w:r>
            <w:proofErr w:type="spellStart"/>
            <w:r w:rsidRPr="001B448C">
              <w:rPr>
                <w:rFonts w:cs="Arial"/>
              </w:rPr>
              <w:t>Lemley</w:t>
            </w:r>
            <w:proofErr w:type="spellEnd"/>
          </w:p>
          <w:p w:rsidR="006750A8" w:rsidRDefault="006750A8" w:rsidP="00E17B24">
            <w:pPr>
              <w:spacing w:line="360" w:lineRule="auto"/>
              <w:ind w:left="1080"/>
              <w:jc w:val="both"/>
              <w:rPr>
                <w:rFonts w:cs="Calibri"/>
              </w:rPr>
            </w:pPr>
          </w:p>
        </w:tc>
      </w:tr>
      <w:tr w:rsidR="006750A8" w:rsidTr="00E17B24">
        <w:trPr>
          <w:gridAfter w:val="1"/>
          <w:wAfter w:w="13" w:type="dxa"/>
          <w:trHeight w:val="432"/>
        </w:trPr>
        <w:tc>
          <w:tcPr>
            <w:tcW w:w="9126" w:type="dxa"/>
            <w:gridSpan w:val="3"/>
          </w:tcPr>
          <w:p w:rsidR="006750A8" w:rsidRDefault="006750A8" w:rsidP="00E17B24">
            <w:pPr>
              <w:widowControl w:val="0"/>
              <w:tabs>
                <w:tab w:val="left" w:pos="4360"/>
              </w:tabs>
              <w:autoSpaceDE w:val="0"/>
              <w:autoSpaceDN w:val="0"/>
              <w:adjustRightInd w:val="0"/>
              <w:spacing w:line="237" w:lineRule="auto"/>
              <w:jc w:val="center"/>
              <w:rPr>
                <w:rFonts w:ascii="Calibri" w:hAnsi="Calibri" w:cs="Calibri"/>
                <w:b/>
                <w:bCs/>
                <w:color w:val="000080"/>
                <w:lang w:val="en-US" w:eastAsia="en-US"/>
              </w:rPr>
            </w:pPr>
          </w:p>
          <w:p w:rsidR="006750A8" w:rsidRDefault="006750A8" w:rsidP="00E17B24">
            <w:pPr>
              <w:widowControl w:val="0"/>
              <w:tabs>
                <w:tab w:val="left" w:pos="4360"/>
              </w:tabs>
              <w:autoSpaceDE w:val="0"/>
              <w:autoSpaceDN w:val="0"/>
              <w:adjustRightInd w:val="0"/>
              <w:spacing w:line="237" w:lineRule="auto"/>
              <w:jc w:val="center"/>
              <w:rPr>
                <w:rFonts w:ascii="Calibri" w:hAnsi="Calibri" w:cs="Calibri"/>
                <w:b/>
                <w:bCs/>
                <w:color w:val="000080"/>
                <w:lang w:val="en-US" w:eastAsia="en-US"/>
              </w:rPr>
            </w:pPr>
          </w:p>
          <w:p w:rsidR="006750A8" w:rsidRDefault="006750A8" w:rsidP="00E17B24">
            <w:pPr>
              <w:widowControl w:val="0"/>
              <w:tabs>
                <w:tab w:val="left" w:pos="4360"/>
              </w:tabs>
              <w:autoSpaceDE w:val="0"/>
              <w:autoSpaceDN w:val="0"/>
              <w:adjustRightInd w:val="0"/>
              <w:spacing w:line="237" w:lineRule="auto"/>
              <w:jc w:val="center"/>
              <w:rPr>
                <w:rFonts w:ascii="Calibri" w:hAnsi="Calibri" w:cs="Calibri"/>
                <w:b/>
                <w:bCs/>
                <w:color w:val="000080"/>
                <w:lang w:val="en-US" w:eastAsia="en-US"/>
              </w:rPr>
            </w:pPr>
          </w:p>
          <w:p w:rsidR="006750A8" w:rsidRDefault="006750A8" w:rsidP="00E17B24">
            <w:pPr>
              <w:widowControl w:val="0"/>
              <w:tabs>
                <w:tab w:val="left" w:pos="4360"/>
              </w:tabs>
              <w:autoSpaceDE w:val="0"/>
              <w:autoSpaceDN w:val="0"/>
              <w:adjustRightInd w:val="0"/>
              <w:spacing w:line="237" w:lineRule="auto"/>
              <w:jc w:val="center"/>
              <w:rPr>
                <w:rFonts w:ascii="Calibri" w:hAnsi="Calibri" w:cs="Calibri"/>
                <w:b/>
                <w:bCs/>
                <w:color w:val="000080"/>
                <w:lang w:val="en-US" w:eastAsia="en-US"/>
              </w:rPr>
            </w:pPr>
          </w:p>
          <w:p w:rsidR="006750A8" w:rsidRDefault="006750A8" w:rsidP="00E17B24">
            <w:pPr>
              <w:widowControl w:val="0"/>
              <w:tabs>
                <w:tab w:val="left" w:pos="4360"/>
              </w:tabs>
              <w:autoSpaceDE w:val="0"/>
              <w:autoSpaceDN w:val="0"/>
              <w:adjustRightInd w:val="0"/>
              <w:spacing w:line="237" w:lineRule="auto"/>
              <w:jc w:val="center"/>
              <w:rPr>
                <w:rFonts w:ascii="Calibri" w:hAnsi="Calibri" w:cs="Calibri"/>
                <w:b/>
                <w:bCs/>
                <w:color w:val="000080"/>
                <w:lang w:val="en-US" w:eastAsia="en-US"/>
              </w:rPr>
            </w:pPr>
          </w:p>
          <w:p w:rsidR="006750A8" w:rsidRDefault="006750A8" w:rsidP="00E17B24">
            <w:pPr>
              <w:widowControl w:val="0"/>
              <w:tabs>
                <w:tab w:val="left" w:pos="4360"/>
              </w:tabs>
              <w:autoSpaceDE w:val="0"/>
              <w:autoSpaceDN w:val="0"/>
              <w:adjustRightInd w:val="0"/>
              <w:spacing w:line="237" w:lineRule="auto"/>
              <w:jc w:val="center"/>
              <w:rPr>
                <w:rFonts w:ascii="Calibri" w:hAnsi="Calibri" w:cs="Calibri"/>
                <w:b/>
                <w:bCs/>
                <w:color w:val="000080"/>
                <w:lang w:val="en-US" w:eastAsia="en-US"/>
              </w:rPr>
            </w:pPr>
          </w:p>
        </w:tc>
      </w:tr>
      <w:tr w:rsidR="006750A8" w:rsidRPr="00E10BFE" w:rsidTr="00E17B24">
        <w:trPr>
          <w:trHeight w:val="432"/>
        </w:trPr>
        <w:tc>
          <w:tcPr>
            <w:tcW w:w="9139" w:type="dxa"/>
            <w:gridSpan w:val="4"/>
          </w:tcPr>
          <w:p w:rsidR="006750A8" w:rsidRPr="0058131B" w:rsidRDefault="006750A8" w:rsidP="00E17B24">
            <w:pPr>
              <w:widowControl w:val="0"/>
              <w:autoSpaceDE w:val="0"/>
              <w:autoSpaceDN w:val="0"/>
              <w:adjustRightInd w:val="0"/>
              <w:jc w:val="center"/>
              <w:rPr>
                <w:rFonts w:ascii="Calibri" w:hAnsi="Calibri" w:cs="Calibri"/>
                <w:b/>
                <w:bCs/>
                <w:color w:val="000080"/>
                <w:lang w:val="en-US" w:eastAsia="en-US"/>
              </w:rPr>
            </w:pPr>
            <w:r>
              <w:rPr>
                <w:rFonts w:ascii="Calibri" w:hAnsi="Calibri" w:cs="Calibri"/>
                <w:b/>
                <w:bCs/>
                <w:color w:val="000080"/>
                <w:lang w:val="en-US" w:eastAsia="en-US"/>
              </w:rPr>
              <w:t xml:space="preserve"> (ML-19012)  </w:t>
            </w:r>
            <w:r w:rsidRPr="0058131B">
              <w:rPr>
                <w:rFonts w:ascii="Calibri" w:hAnsi="Calibri" w:cs="Calibri"/>
                <w:b/>
                <w:bCs/>
                <w:color w:val="000080"/>
                <w:lang w:val="en-US" w:eastAsia="en-US"/>
              </w:rPr>
              <w:t xml:space="preserve">Effective Technical Communication </w:t>
            </w:r>
          </w:p>
          <w:p w:rsidR="006750A8" w:rsidRPr="00E10BFE" w:rsidRDefault="006750A8" w:rsidP="00E17B24">
            <w:pPr>
              <w:widowControl w:val="0"/>
              <w:autoSpaceDE w:val="0"/>
              <w:autoSpaceDN w:val="0"/>
              <w:adjustRightInd w:val="0"/>
              <w:jc w:val="center"/>
              <w:rPr>
                <w:rFonts w:ascii="Calibri" w:hAnsi="Calibri" w:cs="Calibri"/>
                <w:lang w:val="en-US" w:eastAsia="en-US"/>
              </w:rPr>
            </w:pPr>
          </w:p>
        </w:tc>
      </w:tr>
      <w:tr w:rsidR="006750A8" w:rsidRPr="00E10BFE" w:rsidTr="00E17B24">
        <w:tc>
          <w:tcPr>
            <w:tcW w:w="4576" w:type="dxa"/>
            <w:gridSpan w:val="2"/>
            <w:tcBorders>
              <w:bottom w:val="single" w:sz="4" w:space="0" w:color="auto"/>
            </w:tcBorders>
          </w:tcPr>
          <w:p w:rsidR="006750A8" w:rsidRPr="00E10BFE" w:rsidRDefault="006750A8" w:rsidP="00E17B24">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6750A8" w:rsidRPr="00E10BFE" w:rsidRDefault="006750A8" w:rsidP="00E17B24">
            <w:pPr>
              <w:widowControl w:val="0"/>
              <w:tabs>
                <w:tab w:val="left" w:pos="4360"/>
              </w:tabs>
              <w:autoSpaceDE w:val="0"/>
              <w:autoSpaceDN w:val="0"/>
              <w:adjustRightInd w:val="0"/>
              <w:spacing w:line="232" w:lineRule="auto"/>
              <w:rPr>
                <w:rFonts w:ascii="Calibri" w:hAnsi="Calibri" w:cs="Calibri"/>
                <w:b/>
                <w:bCs/>
                <w:color w:val="000080"/>
                <w:lang w:val="en-US" w:eastAsia="en-US"/>
              </w:rPr>
            </w:pPr>
            <w:r>
              <w:rPr>
                <w:rFonts w:ascii="Calibri" w:hAnsi="Calibri" w:cs="Calibri"/>
                <w:lang w:val="en-US" w:eastAsia="en-US"/>
              </w:rPr>
              <w:t xml:space="preserve">Lectures: 1 </w:t>
            </w:r>
            <w:proofErr w:type="spellStart"/>
            <w:r>
              <w:rPr>
                <w:rFonts w:ascii="Calibri" w:hAnsi="Calibri" w:cs="Calibri"/>
                <w:lang w:val="en-US" w:eastAsia="en-US"/>
              </w:rPr>
              <w:t>hr</w:t>
            </w:r>
            <w:proofErr w:type="spellEnd"/>
            <w:r>
              <w:rPr>
                <w:rFonts w:ascii="Calibri" w:hAnsi="Calibri" w:cs="Calibri"/>
                <w:lang w:val="en-US" w:eastAsia="en-US"/>
              </w:rPr>
              <w:t>/week</w:t>
            </w:r>
            <w:r w:rsidRPr="00E10BFE">
              <w:rPr>
                <w:rFonts w:ascii="Calibri" w:hAnsi="Calibri" w:cs="Calibri"/>
                <w:lang w:val="en-US" w:eastAsia="en-US"/>
              </w:rPr>
              <w:tab/>
            </w:r>
          </w:p>
        </w:tc>
        <w:tc>
          <w:tcPr>
            <w:tcW w:w="4563" w:type="dxa"/>
            <w:gridSpan w:val="2"/>
            <w:tcBorders>
              <w:bottom w:val="single" w:sz="4" w:space="0" w:color="auto"/>
            </w:tcBorders>
          </w:tcPr>
          <w:p w:rsidR="006750A8" w:rsidRDefault="006750A8" w:rsidP="00E17B24">
            <w:pPr>
              <w:widowControl w:val="0"/>
              <w:autoSpaceDE w:val="0"/>
              <w:autoSpaceDN w:val="0"/>
              <w:adjustRightInd w:val="0"/>
              <w:spacing w:after="120"/>
              <w:jc w:val="both"/>
              <w:rPr>
                <w:b/>
                <w:bCs/>
              </w:rPr>
            </w:pPr>
            <w:r>
              <w:rPr>
                <w:rFonts w:ascii="Calibri" w:hAnsi="Calibri" w:cs="Calibri"/>
                <w:b/>
                <w:bCs/>
                <w:color w:val="0000AC"/>
                <w:lang w:val="en-US" w:eastAsia="en-US"/>
              </w:rPr>
              <w:t xml:space="preserve">                           </w:t>
            </w:r>
            <w:r w:rsidRPr="00E10BFE">
              <w:rPr>
                <w:rFonts w:ascii="Calibri" w:hAnsi="Calibri" w:cs="Calibri"/>
                <w:b/>
                <w:bCs/>
                <w:color w:val="0000AC"/>
                <w:lang w:val="en-US" w:eastAsia="en-US"/>
              </w:rPr>
              <w:t>Examination Scheme</w:t>
            </w:r>
            <w:r w:rsidRPr="00D94472">
              <w:rPr>
                <w:b/>
                <w:bCs/>
              </w:rPr>
              <w:t xml:space="preserve">         </w:t>
            </w:r>
          </w:p>
          <w:p w:rsidR="006750A8" w:rsidRPr="00C6326B" w:rsidRDefault="006750A8" w:rsidP="00E17B24">
            <w:pPr>
              <w:widowControl w:val="0"/>
              <w:tabs>
                <w:tab w:val="left" w:pos="4360"/>
              </w:tabs>
              <w:autoSpaceDE w:val="0"/>
              <w:autoSpaceDN w:val="0"/>
              <w:adjustRightInd w:val="0"/>
              <w:spacing w:after="120" w:line="233" w:lineRule="auto"/>
              <w:rPr>
                <w:rFonts w:ascii="Calibri" w:hAnsi="Calibri" w:cs="Calibri"/>
                <w:lang w:val="en-US" w:eastAsia="en-US"/>
              </w:rPr>
            </w:pPr>
            <w:r w:rsidRPr="00C6326B">
              <w:rPr>
                <w:rFonts w:ascii="Calibri" w:hAnsi="Calibri" w:cs="Calibri"/>
                <w:lang w:val="en-US" w:eastAsia="en-US"/>
              </w:rPr>
              <w:t xml:space="preserve">  </w:t>
            </w:r>
            <w:r>
              <w:rPr>
                <w:rFonts w:ascii="Calibri" w:hAnsi="Calibri" w:cs="Calibri"/>
                <w:lang w:val="en-US" w:eastAsia="en-US"/>
              </w:rPr>
              <w:t xml:space="preserve">          100M: 4 Assignments      </w:t>
            </w:r>
            <w:r w:rsidRPr="00C6326B">
              <w:rPr>
                <w:rFonts w:ascii="Calibri" w:hAnsi="Calibri" w:cs="Calibri"/>
                <w:lang w:val="en-US" w:eastAsia="en-US"/>
              </w:rPr>
              <w:t xml:space="preserve"> (25M each)</w:t>
            </w:r>
          </w:p>
          <w:p w:rsidR="006750A8" w:rsidRPr="00E10BFE" w:rsidRDefault="006750A8" w:rsidP="00E17B24">
            <w:pPr>
              <w:widowControl w:val="0"/>
              <w:tabs>
                <w:tab w:val="left" w:pos="4360"/>
              </w:tabs>
              <w:autoSpaceDE w:val="0"/>
              <w:autoSpaceDN w:val="0"/>
              <w:adjustRightInd w:val="0"/>
              <w:spacing w:after="120" w:line="233" w:lineRule="auto"/>
              <w:rPr>
                <w:rFonts w:ascii="Calibri" w:hAnsi="Calibri" w:cs="Calibri"/>
                <w:lang w:val="en-US" w:eastAsia="en-US"/>
              </w:rPr>
            </w:pPr>
          </w:p>
        </w:tc>
      </w:tr>
      <w:tr w:rsidR="006750A8" w:rsidRPr="00E10BFE" w:rsidTr="00E17B24">
        <w:tc>
          <w:tcPr>
            <w:tcW w:w="9139" w:type="dxa"/>
            <w:gridSpan w:val="4"/>
            <w:tcBorders>
              <w:top w:val="single" w:sz="4" w:space="0" w:color="auto"/>
              <w:left w:val="single" w:sz="4" w:space="0" w:color="auto"/>
              <w:bottom w:val="single" w:sz="4" w:space="0" w:color="auto"/>
              <w:right w:val="single" w:sz="4" w:space="0" w:color="auto"/>
            </w:tcBorders>
            <w:shd w:val="clear" w:color="auto" w:fill="EAF1DD"/>
          </w:tcPr>
          <w:p w:rsidR="006750A8" w:rsidRPr="00E10BFE" w:rsidRDefault="006750A8" w:rsidP="00E17B24">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6750A8" w:rsidRPr="00E10BFE" w:rsidRDefault="006750A8" w:rsidP="00E17B24">
            <w:pPr>
              <w:rPr>
                <w:rFonts w:ascii="Calibri" w:hAnsi="Calibri" w:cs="Calibri"/>
                <w:lang w:val="en-US" w:eastAsia="en-US"/>
              </w:rPr>
            </w:pPr>
            <w:r w:rsidRPr="00E10BFE">
              <w:rPr>
                <w:rFonts w:ascii="Calibri" w:hAnsi="Calibri" w:cs="Calibri"/>
                <w:lang w:eastAsia="en-US"/>
              </w:rPr>
              <w:t xml:space="preserve">At the end of the course, </w:t>
            </w:r>
            <w:r w:rsidRPr="00E10BFE">
              <w:rPr>
                <w:rFonts w:cs="Calibri"/>
              </w:rPr>
              <w:t>Students will be able to</w:t>
            </w:r>
          </w:p>
          <w:p w:rsidR="006750A8" w:rsidRPr="00E10BFE" w:rsidRDefault="006750A8" w:rsidP="00E17B24">
            <w:pPr>
              <w:pStyle w:val="Default"/>
              <w:rPr>
                <w:rFonts w:ascii="Calibri" w:hAnsi="Calibri" w:cs="Calibri"/>
              </w:rPr>
            </w:pPr>
          </w:p>
          <w:p w:rsidR="006750A8" w:rsidRPr="006E3D11" w:rsidRDefault="006750A8" w:rsidP="007503DD">
            <w:pPr>
              <w:pStyle w:val="ListParagraph"/>
              <w:numPr>
                <w:ilvl w:val="0"/>
                <w:numId w:val="43"/>
              </w:numPr>
              <w:rPr>
                <w:rFonts w:cs="Calibri"/>
              </w:rPr>
            </w:pPr>
            <w:r w:rsidRPr="006E3D11">
              <w:rPr>
                <w:rFonts w:cs="Calibri"/>
              </w:rPr>
              <w:t xml:space="preserve">Produce effective dialogue for business related situations </w:t>
            </w:r>
          </w:p>
          <w:p w:rsidR="006750A8" w:rsidRPr="006E3D11" w:rsidRDefault="006750A8" w:rsidP="007503DD">
            <w:pPr>
              <w:pStyle w:val="ListParagraph"/>
              <w:numPr>
                <w:ilvl w:val="0"/>
                <w:numId w:val="43"/>
              </w:numPr>
              <w:rPr>
                <w:rFonts w:cs="Calibri"/>
              </w:rPr>
            </w:pPr>
            <w:r w:rsidRPr="006E3D11">
              <w:rPr>
                <w:rFonts w:cs="Calibri"/>
              </w:rPr>
              <w:t>Use listening, speaking, reading and writing skills for communication purposes and attempt tasks by using functional grammar and vocabulary effectively</w:t>
            </w:r>
          </w:p>
          <w:p w:rsidR="006750A8" w:rsidRPr="006E3D11" w:rsidRDefault="006750A8" w:rsidP="007503DD">
            <w:pPr>
              <w:pStyle w:val="ListParagraph"/>
              <w:numPr>
                <w:ilvl w:val="0"/>
                <w:numId w:val="43"/>
              </w:numPr>
              <w:rPr>
                <w:rFonts w:cs="Calibri"/>
              </w:rPr>
            </w:pPr>
            <w:r w:rsidRPr="006E3D11">
              <w:rPr>
                <w:rFonts w:cs="Calibri"/>
              </w:rPr>
              <w:t>Analyze critically different concepts / principles of communication skills</w:t>
            </w:r>
          </w:p>
          <w:p w:rsidR="006750A8" w:rsidRPr="006E3D11" w:rsidRDefault="006750A8" w:rsidP="007503DD">
            <w:pPr>
              <w:pStyle w:val="ListParagraph"/>
              <w:numPr>
                <w:ilvl w:val="0"/>
                <w:numId w:val="43"/>
              </w:numPr>
              <w:rPr>
                <w:rFonts w:cs="Calibri"/>
              </w:rPr>
            </w:pPr>
            <w:r w:rsidRPr="006E3D11">
              <w:rPr>
                <w:rFonts w:cs="Calibri"/>
              </w:rPr>
              <w:t>Demonstrate productive skills and have a knack for structured conversations</w:t>
            </w:r>
          </w:p>
          <w:p w:rsidR="006750A8" w:rsidRPr="006E3D11" w:rsidRDefault="006750A8" w:rsidP="007503DD">
            <w:pPr>
              <w:pStyle w:val="ListParagraph"/>
              <w:numPr>
                <w:ilvl w:val="0"/>
                <w:numId w:val="43"/>
              </w:numPr>
              <w:rPr>
                <w:rFonts w:cs="Calibri"/>
              </w:rPr>
            </w:pPr>
            <w:r w:rsidRPr="006E3D11">
              <w:rPr>
                <w:rFonts w:cs="Calibri"/>
              </w:rPr>
              <w:t>Appreciate, analyze, evaluate business reports and research papers</w:t>
            </w:r>
          </w:p>
          <w:p w:rsidR="006750A8" w:rsidRPr="00E10BFE" w:rsidRDefault="006750A8" w:rsidP="00E17B24">
            <w:pPr>
              <w:pStyle w:val="ListParagraph"/>
              <w:spacing w:after="0" w:line="360" w:lineRule="auto"/>
              <w:jc w:val="both"/>
              <w:rPr>
                <w:rFonts w:cs="Calibri"/>
                <w:b/>
                <w:bCs/>
                <w:color w:val="0000AC"/>
              </w:rPr>
            </w:pPr>
          </w:p>
        </w:tc>
      </w:tr>
      <w:tr w:rsidR="006750A8" w:rsidRPr="00E10BFE" w:rsidTr="00E17B24">
        <w:tc>
          <w:tcPr>
            <w:tcW w:w="9139" w:type="dxa"/>
            <w:gridSpan w:val="4"/>
            <w:tcBorders>
              <w:top w:val="single" w:sz="4" w:space="0" w:color="auto"/>
              <w:left w:val="single" w:sz="4" w:space="0" w:color="auto"/>
              <w:bottom w:val="single" w:sz="4" w:space="0" w:color="auto"/>
              <w:right w:val="single" w:sz="4" w:space="0" w:color="auto"/>
            </w:tcBorders>
          </w:tcPr>
          <w:p w:rsidR="006750A8" w:rsidRDefault="006750A8" w:rsidP="00E17B24">
            <w:pPr>
              <w:widowControl w:val="0"/>
              <w:autoSpaceDE w:val="0"/>
              <w:autoSpaceDN w:val="0"/>
              <w:adjustRightInd w:val="0"/>
              <w:spacing w:after="120"/>
              <w:jc w:val="both"/>
              <w:rPr>
                <w:rFonts w:ascii="Calibri" w:hAnsi="Calibri" w:cs="Calibri"/>
                <w:b/>
                <w:bCs/>
                <w:color w:val="0000AC"/>
                <w:lang w:val="en-US" w:eastAsia="en-US"/>
              </w:rPr>
            </w:pPr>
            <w:r w:rsidRPr="00E10BFE">
              <w:rPr>
                <w:rFonts w:ascii="Calibri" w:hAnsi="Calibri" w:cs="Calibri"/>
                <w:b/>
                <w:bCs/>
                <w:color w:val="0000AC"/>
                <w:lang w:val="en-US" w:eastAsia="en-US"/>
              </w:rPr>
              <w:t>Syllabus Contents:</w:t>
            </w:r>
          </w:p>
          <w:p w:rsidR="006750A8" w:rsidRPr="00E347A2" w:rsidRDefault="006750A8" w:rsidP="00E17B24">
            <w:pPr>
              <w:spacing w:line="360" w:lineRule="auto"/>
              <w:jc w:val="both"/>
              <w:rPr>
                <w:rFonts w:ascii="Calibri" w:hAnsi="Calibri" w:cs="Calibri"/>
                <w:b/>
              </w:rPr>
            </w:pPr>
            <w:r w:rsidRPr="00E347A2">
              <w:rPr>
                <w:rFonts w:ascii="Calibri" w:hAnsi="Calibri" w:cs="Calibri"/>
                <w:b/>
              </w:rPr>
              <w:t>Unit 1: Fundamentals of Communication</w:t>
            </w:r>
            <w:r w:rsidRPr="00E347A2">
              <w:rPr>
                <w:rFonts w:ascii="Calibri" w:hAnsi="Calibri" w:cs="Calibri"/>
                <w:b/>
              </w:rPr>
              <w:tab/>
            </w:r>
            <w:r w:rsidRPr="00E347A2">
              <w:rPr>
                <w:rFonts w:ascii="Calibri" w:hAnsi="Calibri" w:cs="Calibri"/>
                <w:b/>
              </w:rPr>
              <w:tab/>
            </w:r>
            <w:r w:rsidRPr="00E347A2">
              <w:rPr>
                <w:rFonts w:ascii="Calibri" w:hAnsi="Calibri" w:cs="Calibri"/>
                <w:b/>
              </w:rPr>
              <w:tab/>
            </w:r>
            <w:r w:rsidRPr="00E347A2">
              <w:rPr>
                <w:rFonts w:ascii="Calibri" w:hAnsi="Calibri" w:cs="Calibri"/>
                <w:b/>
              </w:rPr>
              <w:tab/>
            </w:r>
            <w:r w:rsidRPr="00E347A2">
              <w:rPr>
                <w:rFonts w:ascii="Calibri" w:hAnsi="Calibri" w:cs="Calibri"/>
                <w:b/>
              </w:rPr>
              <w:tab/>
            </w:r>
            <w:r w:rsidRPr="00E347A2">
              <w:rPr>
                <w:rFonts w:ascii="Calibri" w:hAnsi="Calibri" w:cs="Calibri"/>
                <w:b/>
              </w:rPr>
              <w:tab/>
            </w:r>
            <w:r>
              <w:rPr>
                <w:rFonts w:ascii="Calibri" w:hAnsi="Calibri" w:cs="Calibri"/>
                <w:b/>
              </w:rPr>
              <w:t xml:space="preserve">      </w:t>
            </w:r>
            <w:r w:rsidRPr="00E347A2">
              <w:rPr>
                <w:rFonts w:ascii="Calibri" w:hAnsi="Calibri" w:cs="Calibri"/>
                <w:b/>
              </w:rPr>
              <w:t xml:space="preserve">[4 </w:t>
            </w:r>
            <w:proofErr w:type="spellStart"/>
            <w:r w:rsidRPr="00E347A2">
              <w:rPr>
                <w:rFonts w:ascii="Calibri" w:hAnsi="Calibri" w:cs="Calibri"/>
                <w:b/>
              </w:rPr>
              <w:t>Hrs</w:t>
            </w:r>
            <w:proofErr w:type="spellEnd"/>
            <w:r w:rsidRPr="00E347A2">
              <w:rPr>
                <w:rFonts w:ascii="Calibri" w:hAnsi="Calibri" w:cs="Calibri"/>
                <w:b/>
              </w:rPr>
              <w:t>]</w:t>
            </w:r>
          </w:p>
          <w:p w:rsidR="006750A8" w:rsidRPr="00CF7CB5" w:rsidRDefault="006750A8" w:rsidP="00E17B24">
            <w:pPr>
              <w:spacing w:line="360" w:lineRule="auto"/>
              <w:ind w:right="-180"/>
              <w:jc w:val="both"/>
              <w:rPr>
                <w:rFonts w:ascii="Calibri" w:hAnsi="Calibri" w:cs="Calibri"/>
              </w:rPr>
            </w:pPr>
            <w:r w:rsidRPr="00CF7CB5">
              <w:rPr>
                <w:rFonts w:ascii="Calibri" w:hAnsi="Calibri" w:cs="Calibri"/>
              </w:rPr>
              <w:t>7 Cs of communication, common errors in English, enriching vocabulary, styles and registers</w:t>
            </w:r>
          </w:p>
          <w:p w:rsidR="006750A8" w:rsidRPr="0009026D" w:rsidRDefault="006750A8" w:rsidP="00E17B24">
            <w:pPr>
              <w:spacing w:line="360" w:lineRule="auto"/>
              <w:jc w:val="both"/>
              <w:rPr>
                <w:rFonts w:ascii="Calibri" w:hAnsi="Calibri" w:cs="Calibri"/>
                <w:b/>
              </w:rPr>
            </w:pPr>
            <w:r w:rsidRPr="0009026D">
              <w:rPr>
                <w:rFonts w:ascii="Calibri" w:hAnsi="Calibri" w:cs="Calibri"/>
                <w:b/>
              </w:rPr>
              <w:t>Unit 2: Aural-Oral Communication</w:t>
            </w:r>
            <w:r w:rsidRPr="0009026D">
              <w:rPr>
                <w:rFonts w:ascii="Calibri" w:hAnsi="Calibri" w:cs="Calibri"/>
                <w:b/>
              </w:rPr>
              <w:tab/>
            </w:r>
            <w:r w:rsidRPr="0009026D">
              <w:rPr>
                <w:rFonts w:ascii="Calibri" w:hAnsi="Calibri" w:cs="Calibri"/>
                <w:b/>
              </w:rPr>
              <w:tab/>
            </w:r>
            <w:r w:rsidRPr="0009026D">
              <w:rPr>
                <w:rFonts w:ascii="Calibri" w:hAnsi="Calibri" w:cs="Calibri"/>
                <w:b/>
              </w:rPr>
              <w:tab/>
            </w:r>
            <w:r w:rsidRPr="0009026D">
              <w:rPr>
                <w:rFonts w:ascii="Calibri" w:hAnsi="Calibri" w:cs="Calibri"/>
                <w:b/>
              </w:rPr>
              <w:tab/>
            </w:r>
            <w:r w:rsidRPr="0009026D">
              <w:rPr>
                <w:rFonts w:ascii="Calibri" w:hAnsi="Calibri" w:cs="Calibri"/>
                <w:b/>
              </w:rPr>
              <w:tab/>
            </w:r>
            <w:r w:rsidRPr="0009026D">
              <w:rPr>
                <w:rFonts w:ascii="Calibri" w:hAnsi="Calibri" w:cs="Calibri"/>
                <w:b/>
              </w:rPr>
              <w:tab/>
            </w:r>
            <w:r w:rsidRPr="0009026D">
              <w:rPr>
                <w:rFonts w:ascii="Calibri" w:hAnsi="Calibri" w:cs="Calibri"/>
                <w:b/>
              </w:rPr>
              <w:tab/>
            </w:r>
            <w:r>
              <w:rPr>
                <w:rFonts w:ascii="Calibri" w:hAnsi="Calibri" w:cs="Calibri"/>
                <w:b/>
              </w:rPr>
              <w:t xml:space="preserve">      </w:t>
            </w:r>
            <w:r w:rsidRPr="0009026D">
              <w:rPr>
                <w:rFonts w:ascii="Calibri" w:hAnsi="Calibri" w:cs="Calibri"/>
                <w:b/>
              </w:rPr>
              <w:t xml:space="preserve">[4 </w:t>
            </w:r>
            <w:proofErr w:type="spellStart"/>
            <w:r w:rsidRPr="0009026D">
              <w:rPr>
                <w:rFonts w:ascii="Calibri" w:hAnsi="Calibri" w:cs="Calibri"/>
                <w:b/>
              </w:rPr>
              <w:t>Hrs</w:t>
            </w:r>
            <w:proofErr w:type="spellEnd"/>
            <w:r w:rsidRPr="0009026D">
              <w:rPr>
                <w:rFonts w:ascii="Calibri" w:hAnsi="Calibri" w:cs="Calibri"/>
                <w:b/>
              </w:rPr>
              <w:t>]</w:t>
            </w:r>
          </w:p>
          <w:p w:rsidR="006750A8" w:rsidRDefault="006750A8" w:rsidP="00E17B24">
            <w:pPr>
              <w:spacing w:line="360" w:lineRule="auto"/>
              <w:ind w:right="-180"/>
              <w:jc w:val="both"/>
              <w:rPr>
                <w:rFonts w:ascii="Calibri" w:hAnsi="Calibri" w:cs="Calibri"/>
              </w:rPr>
            </w:pPr>
            <w:r w:rsidRPr="0009026D">
              <w:rPr>
                <w:rFonts w:ascii="Calibri" w:hAnsi="Calibri" w:cs="Calibri"/>
              </w:rPr>
              <w:t>The art of listening, stress and intonation, group discussion, oral presentation skills</w:t>
            </w:r>
          </w:p>
          <w:p w:rsidR="006750A8" w:rsidRPr="0021659C" w:rsidRDefault="006750A8" w:rsidP="00E17B24">
            <w:pPr>
              <w:spacing w:line="360" w:lineRule="auto"/>
              <w:jc w:val="both"/>
              <w:rPr>
                <w:rFonts w:ascii="Calibri" w:hAnsi="Calibri" w:cs="Calibri"/>
                <w:b/>
              </w:rPr>
            </w:pPr>
            <w:r w:rsidRPr="0021659C">
              <w:rPr>
                <w:rFonts w:ascii="Calibri" w:hAnsi="Calibri" w:cs="Calibri"/>
                <w:b/>
              </w:rPr>
              <w:t>Unit 3: Reading and Writing</w:t>
            </w:r>
            <w:r w:rsidRPr="0021659C">
              <w:rPr>
                <w:rFonts w:ascii="Calibri" w:hAnsi="Calibri" w:cs="Calibri"/>
                <w:b/>
              </w:rPr>
              <w:tab/>
            </w:r>
            <w:r w:rsidRPr="0021659C">
              <w:rPr>
                <w:rFonts w:ascii="Calibri" w:hAnsi="Calibri" w:cs="Calibri"/>
                <w:b/>
              </w:rPr>
              <w:tab/>
            </w:r>
            <w:r w:rsidRPr="0021659C">
              <w:rPr>
                <w:rFonts w:ascii="Calibri" w:hAnsi="Calibri" w:cs="Calibri"/>
                <w:b/>
              </w:rPr>
              <w:tab/>
              <w:t xml:space="preserve">      </w:t>
            </w:r>
            <w:r w:rsidRPr="0021659C">
              <w:rPr>
                <w:rFonts w:ascii="Calibri" w:hAnsi="Calibri" w:cs="Calibri"/>
                <w:b/>
              </w:rPr>
              <w:tab/>
            </w:r>
            <w:r w:rsidRPr="0021659C">
              <w:rPr>
                <w:rFonts w:ascii="Calibri" w:hAnsi="Calibri" w:cs="Calibri"/>
                <w:b/>
              </w:rPr>
              <w:tab/>
            </w:r>
            <w:r w:rsidRPr="0021659C">
              <w:rPr>
                <w:rFonts w:ascii="Calibri" w:hAnsi="Calibri" w:cs="Calibri"/>
                <w:b/>
              </w:rPr>
              <w:tab/>
              <w:t xml:space="preserve">                           </w:t>
            </w:r>
            <w:r>
              <w:rPr>
                <w:rFonts w:ascii="Calibri" w:hAnsi="Calibri" w:cs="Calibri"/>
                <w:b/>
              </w:rPr>
              <w:t xml:space="preserve">   </w:t>
            </w:r>
            <w:r w:rsidRPr="0021659C">
              <w:rPr>
                <w:rFonts w:ascii="Calibri" w:hAnsi="Calibri" w:cs="Calibri"/>
                <w:b/>
              </w:rPr>
              <w:t xml:space="preserve">[4 </w:t>
            </w:r>
            <w:proofErr w:type="spellStart"/>
            <w:r w:rsidRPr="0021659C">
              <w:rPr>
                <w:rFonts w:ascii="Calibri" w:hAnsi="Calibri" w:cs="Calibri"/>
                <w:b/>
              </w:rPr>
              <w:t>Hrs</w:t>
            </w:r>
            <w:proofErr w:type="spellEnd"/>
            <w:r w:rsidRPr="0021659C">
              <w:rPr>
                <w:rFonts w:ascii="Calibri" w:hAnsi="Calibri" w:cs="Calibri"/>
                <w:b/>
              </w:rPr>
              <w:t>]</w:t>
            </w:r>
          </w:p>
          <w:p w:rsidR="006750A8" w:rsidRPr="00F84C8A" w:rsidRDefault="006750A8" w:rsidP="00E17B24">
            <w:pPr>
              <w:spacing w:line="360" w:lineRule="auto"/>
              <w:ind w:right="-180"/>
              <w:jc w:val="both"/>
              <w:rPr>
                <w:rFonts w:ascii="Calibri" w:hAnsi="Calibri" w:cs="Calibri"/>
              </w:rPr>
            </w:pPr>
            <w:r w:rsidRPr="00F84C8A">
              <w:rPr>
                <w:rFonts w:ascii="Calibri" w:hAnsi="Calibri" w:cs="Calibri"/>
              </w:rPr>
              <w:t xml:space="preserve">Types of reading, effective writing, business correspondence, interpretation of technical reports </w:t>
            </w:r>
            <w:r>
              <w:rPr>
                <w:rFonts w:ascii="Calibri" w:hAnsi="Calibri" w:cs="Calibri"/>
              </w:rPr>
              <w:t xml:space="preserve"> </w:t>
            </w:r>
            <w:r w:rsidRPr="00F84C8A">
              <w:rPr>
                <w:rFonts w:ascii="Calibri" w:hAnsi="Calibri" w:cs="Calibri"/>
              </w:rPr>
              <w:t xml:space="preserve">and research papers </w:t>
            </w:r>
          </w:p>
          <w:p w:rsidR="006750A8" w:rsidRPr="00B01C5B" w:rsidRDefault="006750A8" w:rsidP="00E17B24">
            <w:pPr>
              <w:spacing w:line="360" w:lineRule="auto"/>
              <w:ind w:right="-180"/>
              <w:jc w:val="both"/>
              <w:rPr>
                <w:rFonts w:ascii="Calibri" w:hAnsi="Calibri" w:cs="Calibri"/>
                <w:b/>
              </w:rPr>
            </w:pPr>
            <w:r w:rsidRPr="00E10BFE">
              <w:rPr>
                <w:rFonts w:ascii="Calibri" w:hAnsi="Calibri" w:cs="Calibri"/>
                <w:sz w:val="22"/>
                <w:szCs w:val="22"/>
              </w:rPr>
              <w:lastRenderedPageBreak/>
              <w:t xml:space="preserve">                                  </w:t>
            </w:r>
            <w:r>
              <w:rPr>
                <w:rFonts w:ascii="Calibri" w:hAnsi="Calibri" w:cs="Calibri"/>
                <w:sz w:val="22"/>
                <w:szCs w:val="22"/>
              </w:rPr>
              <w:t xml:space="preserve">                 </w:t>
            </w:r>
          </w:p>
        </w:tc>
      </w:tr>
      <w:tr w:rsidR="006750A8" w:rsidRPr="00E10BFE" w:rsidTr="00E17B24">
        <w:tc>
          <w:tcPr>
            <w:tcW w:w="9139" w:type="dxa"/>
            <w:gridSpan w:val="4"/>
            <w:tcBorders>
              <w:top w:val="single" w:sz="4" w:space="0" w:color="auto"/>
              <w:left w:val="single" w:sz="4" w:space="0" w:color="auto"/>
              <w:bottom w:val="single" w:sz="4" w:space="0" w:color="auto"/>
              <w:right w:val="single" w:sz="4" w:space="0" w:color="auto"/>
            </w:tcBorders>
          </w:tcPr>
          <w:p w:rsidR="006750A8" w:rsidRPr="00E10BFE" w:rsidRDefault="006750A8" w:rsidP="00E17B24">
            <w:pPr>
              <w:pStyle w:val="ListParagraph"/>
              <w:spacing w:line="360" w:lineRule="auto"/>
              <w:ind w:left="0"/>
              <w:jc w:val="both"/>
              <w:rPr>
                <w:rFonts w:cs="Calibri"/>
                <w:color w:val="000099"/>
                <w:sz w:val="24"/>
                <w:szCs w:val="24"/>
              </w:rPr>
            </w:pPr>
            <w:r w:rsidRPr="00E10BFE">
              <w:rPr>
                <w:rFonts w:cs="Calibri"/>
                <w:b/>
                <w:color w:val="000099"/>
                <w:sz w:val="24"/>
                <w:szCs w:val="24"/>
              </w:rPr>
              <w:lastRenderedPageBreak/>
              <w:t>Reference Books</w:t>
            </w:r>
            <w:r w:rsidRPr="00E10BFE">
              <w:rPr>
                <w:rFonts w:cs="Calibri"/>
                <w:color w:val="000099"/>
                <w:sz w:val="24"/>
                <w:szCs w:val="24"/>
              </w:rPr>
              <w:t xml:space="preserve"> </w:t>
            </w:r>
            <w:r w:rsidRPr="00E10BFE">
              <w:rPr>
                <w:rFonts w:cs="Calibri"/>
                <w:b/>
                <w:color w:val="000099"/>
                <w:sz w:val="24"/>
                <w:szCs w:val="24"/>
              </w:rPr>
              <w:t>:</w:t>
            </w:r>
          </w:p>
          <w:p w:rsidR="006750A8" w:rsidRPr="00BC641A" w:rsidRDefault="006750A8" w:rsidP="007503DD">
            <w:pPr>
              <w:numPr>
                <w:ilvl w:val="0"/>
                <w:numId w:val="45"/>
              </w:numPr>
              <w:spacing w:line="360" w:lineRule="auto"/>
              <w:jc w:val="both"/>
              <w:rPr>
                <w:rFonts w:ascii="Calibri" w:hAnsi="Calibri" w:cs="Calibri"/>
              </w:rPr>
            </w:pPr>
            <w:r w:rsidRPr="00BC641A">
              <w:rPr>
                <w:rFonts w:ascii="Calibri" w:hAnsi="Calibri" w:cs="Calibri"/>
              </w:rPr>
              <w:t>Raman Sharma, “Technical Communication”, Oxford University Press.</w:t>
            </w:r>
          </w:p>
          <w:p w:rsidR="006750A8" w:rsidRPr="00BC641A" w:rsidRDefault="006750A8" w:rsidP="007503DD">
            <w:pPr>
              <w:numPr>
                <w:ilvl w:val="0"/>
                <w:numId w:val="45"/>
              </w:numPr>
              <w:spacing w:line="360" w:lineRule="auto"/>
              <w:jc w:val="both"/>
              <w:rPr>
                <w:rFonts w:ascii="Calibri" w:hAnsi="Calibri" w:cs="Calibri"/>
              </w:rPr>
            </w:pPr>
            <w:r w:rsidRPr="00BC641A">
              <w:rPr>
                <w:rFonts w:ascii="Calibri" w:hAnsi="Calibri" w:cs="Calibri"/>
              </w:rPr>
              <w:t>Raymond Murphy “Essential English Grammar” (Elementary &amp; Intermediate) Cambridge University Press.</w:t>
            </w:r>
          </w:p>
          <w:p w:rsidR="006750A8" w:rsidRPr="00BC641A" w:rsidRDefault="004F4488" w:rsidP="007503DD">
            <w:pPr>
              <w:numPr>
                <w:ilvl w:val="0"/>
                <w:numId w:val="45"/>
              </w:numPr>
              <w:spacing w:line="360" w:lineRule="auto"/>
              <w:jc w:val="both"/>
              <w:rPr>
                <w:rFonts w:ascii="Calibri" w:hAnsi="Calibri" w:cs="Calibri"/>
              </w:rPr>
            </w:pPr>
            <w:hyperlink r:id="rId9" w:history="1">
              <w:r w:rsidR="006750A8" w:rsidRPr="00BC641A">
                <w:rPr>
                  <w:rFonts w:ascii="Calibri" w:hAnsi="Calibri" w:cs="Calibri"/>
                </w:rPr>
                <w:t>Mark Hancock</w:t>
              </w:r>
            </w:hyperlink>
            <w:r w:rsidR="006750A8" w:rsidRPr="00BC641A">
              <w:rPr>
                <w:rFonts w:ascii="Calibri" w:hAnsi="Calibri" w:cs="Calibri"/>
              </w:rPr>
              <w:t xml:space="preserve"> “English Pronunciation in Use” Cambridge University Press.</w:t>
            </w:r>
          </w:p>
          <w:p w:rsidR="006750A8" w:rsidRPr="00BC641A" w:rsidRDefault="006750A8" w:rsidP="007503DD">
            <w:pPr>
              <w:numPr>
                <w:ilvl w:val="0"/>
                <w:numId w:val="45"/>
              </w:numPr>
              <w:spacing w:line="360" w:lineRule="auto"/>
              <w:jc w:val="both"/>
              <w:rPr>
                <w:rFonts w:ascii="Calibri" w:hAnsi="Calibri" w:cs="Calibri"/>
              </w:rPr>
            </w:pPr>
            <w:r w:rsidRPr="00BC641A">
              <w:rPr>
                <w:rFonts w:ascii="Calibri" w:hAnsi="Calibri" w:cs="Calibri"/>
              </w:rPr>
              <w:t xml:space="preserve">Shirley Taylor, “Model Business Letters, Emails and Other Business Documents” (seventh edition), </w:t>
            </w:r>
            <w:proofErr w:type="spellStart"/>
            <w:r w:rsidRPr="00BC641A">
              <w:rPr>
                <w:rFonts w:ascii="Calibri" w:hAnsi="Calibri" w:cs="Calibri"/>
              </w:rPr>
              <w:t>Prentise</w:t>
            </w:r>
            <w:proofErr w:type="spellEnd"/>
            <w:r w:rsidRPr="00BC641A">
              <w:rPr>
                <w:rFonts w:ascii="Calibri" w:hAnsi="Calibri" w:cs="Calibri"/>
              </w:rPr>
              <w:t xml:space="preserve"> Hall</w:t>
            </w:r>
          </w:p>
          <w:p w:rsidR="006750A8" w:rsidRPr="00BC641A" w:rsidRDefault="006750A8" w:rsidP="007503DD">
            <w:pPr>
              <w:numPr>
                <w:ilvl w:val="0"/>
                <w:numId w:val="45"/>
              </w:numPr>
              <w:spacing w:line="360" w:lineRule="auto"/>
              <w:jc w:val="both"/>
              <w:rPr>
                <w:rFonts w:cs="Calibri"/>
              </w:rPr>
            </w:pPr>
            <w:r w:rsidRPr="00BC641A">
              <w:rPr>
                <w:rFonts w:ascii="Calibri" w:hAnsi="Calibri" w:cs="Calibri"/>
              </w:rPr>
              <w:t xml:space="preserve">Thomas </w:t>
            </w:r>
            <w:proofErr w:type="spellStart"/>
            <w:r w:rsidRPr="00BC641A">
              <w:rPr>
                <w:rFonts w:ascii="Calibri" w:hAnsi="Calibri" w:cs="Calibri"/>
              </w:rPr>
              <w:t>Huckin</w:t>
            </w:r>
            <w:proofErr w:type="spellEnd"/>
            <w:r w:rsidRPr="00BC641A">
              <w:rPr>
                <w:rFonts w:ascii="Calibri" w:hAnsi="Calibri" w:cs="Calibri"/>
              </w:rPr>
              <w:t>, Leslie Olsen “Technical writing and Professional Communications for Non-native speakers of English”, McGraw Hill.</w:t>
            </w:r>
          </w:p>
        </w:tc>
      </w:tr>
    </w:tbl>
    <w:p w:rsidR="00527E99" w:rsidRDefault="00527E99" w:rsidP="00FD0A04">
      <w:pPr>
        <w:jc w:val="center"/>
        <w:rPr>
          <w:rFonts w:ascii="Calibri" w:hAnsi="Calibri" w:cs="Calibri"/>
          <w:b/>
          <w:color w:val="002A7E"/>
        </w:rPr>
      </w:pPr>
    </w:p>
    <w:p w:rsidR="00FD0A04" w:rsidRDefault="00FD0A04" w:rsidP="00FD0A04">
      <w:pPr>
        <w:jc w:val="center"/>
        <w:rPr>
          <w:rFonts w:ascii="Calibri" w:hAnsi="Calibri" w:cs="Calibri"/>
          <w:b/>
          <w:color w:val="002A7E"/>
        </w:rPr>
      </w:pPr>
      <w:r>
        <w:rPr>
          <w:rFonts w:ascii="Calibri" w:hAnsi="Calibri" w:cs="Calibri"/>
          <w:b/>
          <w:color w:val="002A7E"/>
        </w:rPr>
        <w:t>(</w:t>
      </w:r>
      <w:proofErr w:type="gramStart"/>
      <w:r w:rsidR="00300AE8">
        <w:rPr>
          <w:rFonts w:ascii="Calibri" w:hAnsi="Calibri" w:cs="Calibri"/>
          <w:b/>
          <w:color w:val="002A7E"/>
        </w:rPr>
        <w:t>MDE(</w:t>
      </w:r>
      <w:proofErr w:type="gramEnd"/>
      <w:r>
        <w:rPr>
          <w:rFonts w:ascii="Calibri" w:hAnsi="Calibri" w:cs="Calibri"/>
          <w:b/>
          <w:color w:val="002A7E"/>
        </w:rPr>
        <w:t>DE</w:t>
      </w:r>
      <w:r w:rsidR="00300AE8">
        <w:rPr>
          <w:rFonts w:ascii="Calibri" w:hAnsi="Calibri" w:cs="Calibri"/>
          <w:b/>
          <w:color w:val="002A7E"/>
        </w:rPr>
        <w:t>)-19009</w:t>
      </w:r>
      <w:r>
        <w:rPr>
          <w:rFonts w:ascii="Calibri" w:hAnsi="Calibri" w:cs="Calibri"/>
          <w:b/>
          <w:color w:val="002A7E"/>
        </w:rPr>
        <w:t>)Mechanics o</w:t>
      </w:r>
      <w:r w:rsidRPr="00E10BFE">
        <w:rPr>
          <w:rFonts w:ascii="Calibri" w:hAnsi="Calibri" w:cs="Calibri"/>
          <w:b/>
          <w:color w:val="002A7E"/>
        </w:rPr>
        <w:t>f Composite Materials</w:t>
      </w:r>
      <w:r>
        <w:rPr>
          <w:rFonts w:ascii="Calibri" w:hAnsi="Calibri" w:cs="Calibri"/>
          <w:b/>
          <w:color w:val="002A7E"/>
        </w:rPr>
        <w:t xml:space="preserve"> </w:t>
      </w:r>
    </w:p>
    <w:tbl>
      <w:tblPr>
        <w:tblW w:w="0" w:type="auto"/>
        <w:tblLook w:val="04A0" w:firstRow="1" w:lastRow="0" w:firstColumn="1" w:lastColumn="0" w:noHBand="0" w:noVBand="1"/>
      </w:tblPr>
      <w:tblGrid>
        <w:gridCol w:w="4563"/>
        <w:gridCol w:w="4563"/>
      </w:tblGrid>
      <w:tr w:rsidR="006654D3" w:rsidRPr="00E10BFE" w:rsidTr="00DE677D">
        <w:tc>
          <w:tcPr>
            <w:tcW w:w="4563" w:type="dxa"/>
            <w:tcBorders>
              <w:bottom w:val="single" w:sz="4" w:space="0" w:color="auto"/>
            </w:tcBorders>
          </w:tcPr>
          <w:p w:rsidR="006654D3" w:rsidRPr="00E10BFE" w:rsidRDefault="006654D3" w:rsidP="00DE677D">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6654D3" w:rsidRPr="00E10BFE" w:rsidRDefault="006654D3" w:rsidP="00DE677D">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6654D3" w:rsidRPr="00E10BFE" w:rsidRDefault="006654D3" w:rsidP="00DE677D">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6654D3" w:rsidRPr="00E10BFE" w:rsidRDefault="006654D3" w:rsidP="00DE677D">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6654D3" w:rsidRPr="00E10BFE" w:rsidTr="00DE677D">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FA4EA0" w:rsidRDefault="006654D3" w:rsidP="00DE677D">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r w:rsidR="00844027">
              <w:rPr>
                <w:rFonts w:ascii="Calibri" w:hAnsi="Calibri" w:cs="Calibri"/>
                <w:b/>
                <w:bCs/>
                <w:color w:val="000080"/>
                <w:lang w:val="en-US" w:eastAsia="en-US"/>
              </w:rPr>
              <w:t xml:space="preserve"> </w:t>
            </w:r>
          </w:p>
          <w:p w:rsidR="006654D3" w:rsidRPr="00E10BFE" w:rsidRDefault="00FA4EA0" w:rsidP="00DE677D">
            <w:pPr>
              <w:spacing w:after="120"/>
              <w:rPr>
                <w:rFonts w:ascii="Calibri" w:hAnsi="Calibri" w:cs="Calibri"/>
                <w:b/>
                <w:bCs/>
                <w:color w:val="000080"/>
                <w:lang w:val="en-US" w:eastAsia="en-US"/>
              </w:rPr>
            </w:pPr>
            <w:r w:rsidRPr="00F97630">
              <w:rPr>
                <w:rFonts w:ascii="Calibri" w:eastAsia="Calibri" w:hAnsi="Calibri" w:cs="Calibri"/>
                <w:lang w:val="en-US" w:eastAsia="en-US"/>
              </w:rPr>
              <w:t xml:space="preserve">At the end of the course </w:t>
            </w:r>
            <w:r w:rsidR="00F97630" w:rsidRPr="00F97630">
              <w:rPr>
                <w:rFonts w:ascii="Calibri" w:eastAsia="Calibri" w:hAnsi="Calibri" w:cs="Calibri"/>
                <w:lang w:val="en-US" w:eastAsia="en-US"/>
              </w:rPr>
              <w:t>s</w:t>
            </w:r>
            <w:r w:rsidR="00844027" w:rsidRPr="00E10BFE">
              <w:rPr>
                <w:rFonts w:ascii="Calibri" w:eastAsia="Calibri" w:hAnsi="Calibri" w:cs="Calibri"/>
                <w:lang w:val="en-US" w:eastAsia="en-US"/>
              </w:rPr>
              <w:t>tudents will be able to</w:t>
            </w:r>
          </w:p>
          <w:p w:rsidR="006654D3" w:rsidRPr="00E10BFE" w:rsidRDefault="006654D3" w:rsidP="007503DD">
            <w:pPr>
              <w:numPr>
                <w:ilvl w:val="0"/>
                <w:numId w:val="33"/>
              </w:numPr>
              <w:suppressAutoHyphens/>
              <w:spacing w:after="200" w:line="276" w:lineRule="auto"/>
              <w:contextualSpacing/>
              <w:jc w:val="both"/>
              <w:rPr>
                <w:rFonts w:ascii="Calibri" w:eastAsia="Calibri" w:hAnsi="Calibri" w:cs="Calibri"/>
                <w:lang w:val="en-US" w:eastAsia="en-US"/>
              </w:rPr>
            </w:pPr>
            <w:proofErr w:type="gramStart"/>
            <w:r>
              <w:rPr>
                <w:rFonts w:ascii="Calibri" w:eastAsia="Calibri" w:hAnsi="Calibri" w:cs="Calibri"/>
                <w:lang w:val="en-US" w:eastAsia="en-US"/>
              </w:rPr>
              <w:t>demonstrate</w:t>
            </w:r>
            <w:proofErr w:type="gramEnd"/>
            <w:r w:rsidRPr="00E10BFE">
              <w:rPr>
                <w:rFonts w:ascii="Calibri" w:eastAsia="Calibri" w:hAnsi="Calibri" w:cs="Calibri"/>
                <w:lang w:val="en-US" w:eastAsia="en-US"/>
              </w:rPr>
              <w:t xml:space="preserve"> role of constituent materials in defining the average properties and response of composite materials on macroscopic level.</w:t>
            </w:r>
          </w:p>
          <w:p w:rsidR="006654D3" w:rsidRDefault="006654D3" w:rsidP="007503DD">
            <w:pPr>
              <w:numPr>
                <w:ilvl w:val="0"/>
                <w:numId w:val="33"/>
              </w:numPr>
              <w:suppressAutoHyphens/>
              <w:spacing w:after="200" w:line="276" w:lineRule="auto"/>
              <w:contextualSpacing/>
              <w:jc w:val="both"/>
              <w:rPr>
                <w:rFonts w:ascii="Calibri" w:eastAsia="Calibri" w:hAnsi="Calibri" w:cs="Calibri"/>
                <w:lang w:val="en-US" w:eastAsia="en-US"/>
              </w:rPr>
            </w:pPr>
            <w:proofErr w:type="gramStart"/>
            <w:r w:rsidRPr="00E10BFE">
              <w:rPr>
                <w:rFonts w:ascii="Calibri" w:eastAsia="Calibri" w:hAnsi="Calibri" w:cs="Calibri"/>
                <w:lang w:val="en-US" w:eastAsia="en-US"/>
              </w:rPr>
              <w:t>apply</w:t>
            </w:r>
            <w:proofErr w:type="gramEnd"/>
            <w:r w:rsidRPr="00E10BFE">
              <w:rPr>
                <w:rFonts w:ascii="Calibri" w:eastAsia="Calibri" w:hAnsi="Calibri" w:cs="Calibri"/>
                <w:lang w:val="en-US" w:eastAsia="en-US"/>
              </w:rPr>
              <w:t xml:space="preserve"> knowledge for </w:t>
            </w:r>
            <w:r>
              <w:rPr>
                <w:rFonts w:ascii="Calibri" w:eastAsia="Calibri" w:hAnsi="Calibri" w:cs="Calibri"/>
                <w:lang w:val="en-US" w:eastAsia="en-US"/>
              </w:rPr>
              <w:t>determination of</w:t>
            </w:r>
            <w:r w:rsidRPr="00E10BFE">
              <w:rPr>
                <w:rFonts w:ascii="Calibri" w:eastAsia="Calibri" w:hAnsi="Calibri" w:cs="Calibri"/>
                <w:lang w:val="en-US" w:eastAsia="en-US"/>
              </w:rPr>
              <w:t xml:space="preserve"> failure envelopes and stress-strain </w:t>
            </w:r>
            <w:r>
              <w:rPr>
                <w:rFonts w:ascii="Calibri" w:eastAsia="Calibri" w:hAnsi="Calibri" w:cs="Calibri"/>
                <w:lang w:val="en-US" w:eastAsia="en-US"/>
              </w:rPr>
              <w:t>behavior</w:t>
            </w:r>
            <w:r w:rsidRPr="00E10BFE">
              <w:rPr>
                <w:rFonts w:ascii="Calibri" w:eastAsia="Calibri" w:hAnsi="Calibri" w:cs="Calibri"/>
                <w:lang w:val="en-US" w:eastAsia="en-US"/>
              </w:rPr>
              <w:t xml:space="preserve"> of laminates.</w:t>
            </w:r>
          </w:p>
          <w:p w:rsidR="006654D3" w:rsidRPr="002C0B2D" w:rsidRDefault="006654D3" w:rsidP="007503DD">
            <w:pPr>
              <w:numPr>
                <w:ilvl w:val="0"/>
                <w:numId w:val="33"/>
              </w:numPr>
              <w:suppressAutoHyphens/>
              <w:spacing w:after="200" w:line="276" w:lineRule="auto"/>
              <w:contextualSpacing/>
              <w:jc w:val="both"/>
              <w:rPr>
                <w:rFonts w:ascii="Calibri" w:eastAsia="Calibri" w:hAnsi="Calibri" w:cs="Calibri"/>
                <w:lang w:val="en-US" w:eastAsia="en-US"/>
              </w:rPr>
            </w:pPr>
            <w:proofErr w:type="gramStart"/>
            <w:r>
              <w:rPr>
                <w:rFonts w:ascii="Calibri" w:eastAsia="Calibri" w:hAnsi="Calibri" w:cs="Calibri"/>
                <w:lang w:val="en-US" w:eastAsia="en-US"/>
              </w:rPr>
              <w:t>demonstrate</w:t>
            </w:r>
            <w:proofErr w:type="gramEnd"/>
            <w:r>
              <w:rPr>
                <w:rFonts w:ascii="Calibri" w:eastAsia="Calibri" w:hAnsi="Calibri" w:cs="Calibri"/>
                <w:lang w:val="en-US" w:eastAsia="en-US"/>
              </w:rPr>
              <w:t xml:space="preserve"> advantages by design of structures with composite materials than </w:t>
            </w:r>
            <w:r w:rsidRPr="00E10BFE">
              <w:rPr>
                <w:rFonts w:ascii="Calibri" w:eastAsia="Calibri" w:hAnsi="Calibri" w:cs="Calibri"/>
                <w:lang w:val="en-US" w:eastAsia="en-US"/>
              </w:rPr>
              <w:t>with conventional materials.</w:t>
            </w:r>
          </w:p>
          <w:p w:rsidR="006654D3" w:rsidRPr="00873884" w:rsidRDefault="006654D3" w:rsidP="007503DD">
            <w:pPr>
              <w:numPr>
                <w:ilvl w:val="0"/>
                <w:numId w:val="33"/>
              </w:numPr>
              <w:suppressAutoHyphens/>
              <w:spacing w:after="200" w:line="276" w:lineRule="auto"/>
              <w:contextualSpacing/>
              <w:jc w:val="both"/>
              <w:rPr>
                <w:rFonts w:ascii="Calibri" w:eastAsia="Calibri" w:hAnsi="Calibri" w:cs="Calibri"/>
                <w:lang w:val="en-US" w:eastAsia="en-US"/>
              </w:rPr>
            </w:pPr>
            <w:proofErr w:type="gramStart"/>
            <w:r w:rsidRPr="00E10BFE">
              <w:rPr>
                <w:rFonts w:ascii="Calibri" w:eastAsia="Calibri" w:hAnsi="Calibri" w:cs="Calibri"/>
                <w:lang w:val="en-US" w:eastAsia="en-US"/>
              </w:rPr>
              <w:t>develop</w:t>
            </w:r>
            <w:proofErr w:type="gramEnd"/>
            <w:r w:rsidRPr="00E10BFE">
              <w:rPr>
                <w:rFonts w:ascii="Calibri" w:eastAsia="Calibri" w:hAnsi="Calibri" w:cs="Calibri"/>
                <w:lang w:val="en-US" w:eastAsia="en-US"/>
              </w:rPr>
              <w:t xml:space="preserve"> a clear understanding to utilize subject knowledge using computer programs to solve problems at structural level.</w:t>
            </w:r>
          </w:p>
        </w:tc>
      </w:tr>
      <w:tr w:rsidR="006654D3" w:rsidRPr="00E10BFE" w:rsidTr="00DE677D">
        <w:tc>
          <w:tcPr>
            <w:tcW w:w="9126" w:type="dxa"/>
            <w:gridSpan w:val="2"/>
            <w:tcBorders>
              <w:top w:val="single" w:sz="4" w:space="0" w:color="auto"/>
              <w:left w:val="single" w:sz="4" w:space="0" w:color="auto"/>
              <w:bottom w:val="single" w:sz="4" w:space="0" w:color="auto"/>
              <w:right w:val="single" w:sz="4" w:space="0" w:color="auto"/>
            </w:tcBorders>
          </w:tcPr>
          <w:p w:rsidR="006654D3" w:rsidRPr="00E10BFE" w:rsidRDefault="006654D3" w:rsidP="00DE677D">
            <w:pPr>
              <w:widowControl w:val="0"/>
              <w:autoSpaceDE w:val="0"/>
              <w:autoSpaceDN w:val="0"/>
              <w:adjustRightInd w:val="0"/>
              <w:jc w:val="both"/>
              <w:rPr>
                <w:rFonts w:ascii="Calibri" w:hAnsi="Calibri" w:cs="Calibri"/>
                <w:b/>
                <w:bCs/>
                <w:color w:val="0000CC"/>
                <w:lang w:val="en-US" w:eastAsia="en-US"/>
              </w:rPr>
            </w:pPr>
            <w:r w:rsidRPr="00E10BFE">
              <w:rPr>
                <w:rFonts w:ascii="Calibri" w:hAnsi="Calibri" w:cs="Calibri"/>
                <w:b/>
                <w:bCs/>
                <w:color w:val="0000CC"/>
                <w:lang w:val="en-US" w:eastAsia="en-US"/>
              </w:rPr>
              <w:t>Syllabus Contents:</w:t>
            </w:r>
          </w:p>
          <w:p w:rsidR="006654D3" w:rsidRPr="00E10BFE" w:rsidRDefault="006654D3" w:rsidP="00DE677D">
            <w:pPr>
              <w:widowControl w:val="0"/>
              <w:autoSpaceDE w:val="0"/>
              <w:autoSpaceDN w:val="0"/>
              <w:adjustRightInd w:val="0"/>
              <w:jc w:val="both"/>
              <w:rPr>
                <w:rFonts w:ascii="Calibri" w:hAnsi="Calibri" w:cs="Calibri"/>
                <w:b/>
                <w:bCs/>
                <w:color w:val="0000CC"/>
                <w:lang w:val="en-US" w:eastAsia="en-US"/>
              </w:rPr>
            </w:pPr>
          </w:p>
          <w:p w:rsidR="006654D3" w:rsidRDefault="006654D3" w:rsidP="00DE677D">
            <w:pPr>
              <w:spacing w:after="200" w:line="276" w:lineRule="auto"/>
              <w:ind w:left="180"/>
              <w:jc w:val="both"/>
              <w:rPr>
                <w:rFonts w:ascii="Arial" w:hAnsi="Arial" w:cs="Arial"/>
                <w:b/>
                <w:bCs/>
                <w:color w:val="333399"/>
              </w:rPr>
            </w:pPr>
            <w:r w:rsidRPr="00E10BFE">
              <w:rPr>
                <w:rFonts w:ascii="Calibri" w:hAnsi="Calibri" w:cs="Calibri"/>
                <w:b/>
              </w:rPr>
              <w:t xml:space="preserve">Unit 1. Introduction                                                                </w:t>
            </w:r>
            <w:r>
              <w:rPr>
                <w:rFonts w:ascii="Calibri" w:hAnsi="Calibri" w:cs="Calibri"/>
                <w:b/>
              </w:rPr>
              <w:t xml:space="preserve">                        </w:t>
            </w:r>
            <w:r w:rsidRPr="00E10BFE">
              <w:rPr>
                <w:rFonts w:ascii="Calibri" w:hAnsi="Calibri" w:cs="Calibri"/>
                <w:b/>
              </w:rPr>
              <w:t xml:space="preserve">  </w:t>
            </w:r>
            <w:r>
              <w:rPr>
                <w:rFonts w:ascii="Calibri" w:hAnsi="Calibri" w:cs="Calibri"/>
                <w:b/>
              </w:rPr>
              <w:t xml:space="preserve">               </w:t>
            </w:r>
            <w:r w:rsidRPr="002B3EAC">
              <w:rPr>
                <w:rFonts w:ascii="Calibri" w:hAnsi="Calibri" w:cs="Calibri"/>
                <w:b/>
              </w:rPr>
              <w:t xml:space="preserve">[05 </w:t>
            </w:r>
            <w:proofErr w:type="spellStart"/>
            <w:r w:rsidRPr="002B3EAC">
              <w:rPr>
                <w:rFonts w:ascii="Calibri" w:hAnsi="Calibri" w:cs="Calibri"/>
                <w:b/>
              </w:rPr>
              <w:t>hrs</w:t>
            </w:r>
            <w:proofErr w:type="spellEnd"/>
            <w:r w:rsidRPr="002B3EAC">
              <w:rPr>
                <w:rFonts w:ascii="Calibri" w:hAnsi="Calibri" w:cs="Calibri"/>
                <w:b/>
              </w:rPr>
              <w:t>]</w:t>
            </w:r>
          </w:p>
          <w:p w:rsidR="006654D3" w:rsidRDefault="006654D3" w:rsidP="00DE677D">
            <w:pPr>
              <w:spacing w:after="200" w:line="276" w:lineRule="auto"/>
              <w:ind w:left="180"/>
              <w:jc w:val="both"/>
              <w:rPr>
                <w:rFonts w:ascii="Calibri" w:hAnsi="Calibri" w:cs="Calibri"/>
              </w:rPr>
            </w:pPr>
            <w:r>
              <w:rPr>
                <w:rFonts w:ascii="Calibri" w:hAnsi="Calibri" w:cs="Calibri"/>
              </w:rPr>
              <w:t>Definition and characteristics,</w:t>
            </w:r>
            <w:r w:rsidRPr="00E10BFE">
              <w:rPr>
                <w:rFonts w:ascii="Calibri" w:hAnsi="Calibri" w:cs="Calibri"/>
              </w:rPr>
              <w:t xml:space="preserve"> Overview of advantage and limitations of composite materials, Significance and objectives of composite materials, Science and technology, current status and future prospectus</w:t>
            </w:r>
            <w:r>
              <w:rPr>
                <w:rFonts w:ascii="Calibri" w:hAnsi="Calibri" w:cs="Calibri"/>
              </w:rPr>
              <w:t xml:space="preserve">. </w:t>
            </w:r>
          </w:p>
          <w:p w:rsidR="006654D3" w:rsidRPr="00A8241C" w:rsidRDefault="006654D3" w:rsidP="00DE677D">
            <w:pPr>
              <w:spacing w:after="200" w:line="276" w:lineRule="auto"/>
              <w:ind w:left="180"/>
              <w:jc w:val="both"/>
              <w:rPr>
                <w:rFonts w:ascii="Calibri" w:hAnsi="Calibri" w:cs="Calibri"/>
                <w:bCs/>
              </w:rPr>
            </w:pPr>
            <w:r w:rsidRPr="0009541F">
              <w:rPr>
                <w:rFonts w:ascii="TakaoPGothic" w:hAnsi="TakaoPGothic" w:cs="Arial"/>
                <w:sz w:val="20"/>
                <w:szCs w:val="20"/>
              </w:rPr>
              <w:t>Processing of FRP Composites</w:t>
            </w:r>
            <w:r w:rsidRPr="0009541F">
              <w:rPr>
                <w:rFonts w:ascii="Calibri" w:hAnsi="Calibri" w:cs="Calibri"/>
              </w:rPr>
              <w:t>:</w:t>
            </w:r>
            <w:r w:rsidRPr="00A8241C">
              <w:rPr>
                <w:rFonts w:ascii="Calibri" w:hAnsi="Calibri" w:cs="Calibri"/>
                <w:bCs/>
              </w:rPr>
              <w:t xml:space="preserve"> Materials-</w:t>
            </w:r>
            <w:proofErr w:type="spellStart"/>
            <w:r w:rsidRPr="00A8241C">
              <w:rPr>
                <w:rFonts w:ascii="Calibri" w:hAnsi="Calibri" w:cs="Calibri"/>
                <w:bCs/>
              </w:rPr>
              <w:t>Fibers</w:t>
            </w:r>
            <w:proofErr w:type="spellEnd"/>
            <w:r w:rsidRPr="00A8241C">
              <w:rPr>
                <w:rFonts w:ascii="Calibri" w:hAnsi="Calibri" w:cs="Calibri"/>
                <w:bCs/>
              </w:rPr>
              <w:t xml:space="preserve"> and Matrix, Fundamentals, Manufacturing processes for thermoset and thermoplastic matrix composites</w:t>
            </w:r>
          </w:p>
          <w:p w:rsidR="006654D3" w:rsidRDefault="006654D3" w:rsidP="00DE677D">
            <w:pPr>
              <w:spacing w:after="200" w:line="276" w:lineRule="auto"/>
              <w:ind w:left="180"/>
              <w:jc w:val="both"/>
              <w:rPr>
                <w:rFonts w:ascii="Calibri" w:hAnsi="Calibri" w:cs="Calibri"/>
              </w:rPr>
            </w:pPr>
            <w:r>
              <w:rPr>
                <w:rFonts w:ascii="TakaoPGothic" w:hAnsi="TakaoPGothic" w:cs="Arial"/>
                <w:b/>
                <w:sz w:val="20"/>
                <w:szCs w:val="20"/>
              </w:rPr>
              <w:t xml:space="preserve">Unit 2. Basic Concepts and Characteristics                                               </w:t>
            </w:r>
            <w:r w:rsidRPr="002B3EAC">
              <w:rPr>
                <w:rFonts w:ascii="Calibri" w:hAnsi="Calibri" w:cs="Calibri"/>
                <w:b/>
              </w:rPr>
              <w:t xml:space="preserve">[05 </w:t>
            </w:r>
            <w:proofErr w:type="spellStart"/>
            <w:r w:rsidRPr="002B3EAC">
              <w:rPr>
                <w:rFonts w:ascii="Calibri" w:hAnsi="Calibri" w:cs="Calibri"/>
                <w:b/>
              </w:rPr>
              <w:t>hrs</w:t>
            </w:r>
            <w:proofErr w:type="spellEnd"/>
            <w:r w:rsidRPr="002B3EAC">
              <w:rPr>
                <w:rFonts w:ascii="Calibri" w:hAnsi="Calibri" w:cs="Calibri"/>
                <w:b/>
              </w:rPr>
              <w:t>]</w:t>
            </w:r>
          </w:p>
          <w:p w:rsidR="006654D3" w:rsidRPr="00E10BFE" w:rsidRDefault="006654D3" w:rsidP="00DE677D">
            <w:pPr>
              <w:spacing w:after="200" w:line="276" w:lineRule="auto"/>
              <w:ind w:left="180"/>
              <w:jc w:val="both"/>
              <w:rPr>
                <w:rFonts w:ascii="Calibri" w:hAnsi="Calibri" w:cs="Calibri"/>
                <w:b/>
              </w:rPr>
            </w:pPr>
            <w:r w:rsidRPr="00E10BFE">
              <w:rPr>
                <w:rFonts w:ascii="Calibri" w:hAnsi="Calibri" w:cs="Calibri"/>
              </w:rPr>
              <w:t xml:space="preserve">Structural performance of conventional material, Geometric and physical definition, </w:t>
            </w:r>
            <w:r w:rsidRPr="00E10BFE">
              <w:rPr>
                <w:rFonts w:ascii="Calibri" w:hAnsi="Calibri" w:cs="Calibri"/>
              </w:rPr>
              <w:lastRenderedPageBreak/>
              <w:t>Material response, Classification of composite materials, Scale of analysis; Micromechanics, Basic lamina properties, Constituent materials and properties, Properties of typical composite materials</w:t>
            </w:r>
          </w:p>
          <w:p w:rsidR="006654D3" w:rsidRDefault="006654D3" w:rsidP="00DE677D">
            <w:pPr>
              <w:spacing w:after="200" w:line="276" w:lineRule="auto"/>
              <w:ind w:left="180"/>
              <w:jc w:val="both"/>
              <w:rPr>
                <w:rFonts w:ascii="Arial" w:hAnsi="Arial" w:cs="Arial"/>
                <w:b/>
                <w:bCs/>
                <w:color w:val="333399"/>
              </w:rPr>
            </w:pPr>
            <w:r w:rsidRPr="00E10BFE">
              <w:rPr>
                <w:rFonts w:ascii="Calibri" w:hAnsi="Calibri" w:cs="Calibri"/>
                <w:b/>
              </w:rPr>
              <w:t xml:space="preserve">Unit </w:t>
            </w:r>
            <w:r>
              <w:rPr>
                <w:rFonts w:ascii="Calibri" w:hAnsi="Calibri" w:cs="Calibri"/>
                <w:b/>
              </w:rPr>
              <w:t>3</w:t>
            </w:r>
            <w:r w:rsidRPr="00E10BFE">
              <w:rPr>
                <w:rFonts w:ascii="Calibri" w:hAnsi="Calibri" w:cs="Calibri"/>
                <w:b/>
              </w:rPr>
              <w:t xml:space="preserve">. </w:t>
            </w:r>
            <w:r>
              <w:rPr>
                <w:rFonts w:ascii="TakaoPGothic" w:hAnsi="TakaoPGothic" w:cs="Arial"/>
                <w:b/>
                <w:sz w:val="20"/>
                <w:szCs w:val="20"/>
              </w:rPr>
              <w:t xml:space="preserve">Elastic </w:t>
            </w:r>
            <w:proofErr w:type="spellStart"/>
            <w:r>
              <w:rPr>
                <w:rFonts w:ascii="TakaoPGothic" w:hAnsi="TakaoPGothic" w:cs="Arial"/>
                <w:b/>
                <w:sz w:val="20"/>
                <w:szCs w:val="20"/>
              </w:rPr>
              <w:t>Behavior</w:t>
            </w:r>
            <w:proofErr w:type="spellEnd"/>
            <w:r>
              <w:rPr>
                <w:rFonts w:ascii="TakaoPGothic" w:hAnsi="TakaoPGothic" w:cs="Arial"/>
                <w:b/>
                <w:sz w:val="20"/>
                <w:szCs w:val="20"/>
              </w:rPr>
              <w:t xml:space="preserve"> of Unidirectional Lamina</w:t>
            </w:r>
            <w:r>
              <w:rPr>
                <w:rFonts w:ascii="TakaoPGothic" w:hAnsi="TakaoPGothic" w:cs="Arial"/>
                <w:b/>
                <w:sz w:val="20"/>
                <w:szCs w:val="20"/>
              </w:rPr>
              <w:tab/>
            </w:r>
            <w:r w:rsidRPr="00E10BFE">
              <w:rPr>
                <w:rFonts w:ascii="Calibri" w:hAnsi="Calibri" w:cs="Calibri"/>
                <w:b/>
              </w:rPr>
              <w:tab/>
            </w:r>
            <w:r w:rsidRPr="00E10BFE">
              <w:rPr>
                <w:rFonts w:ascii="Calibri" w:hAnsi="Calibri" w:cs="Calibri"/>
                <w:b/>
              </w:rPr>
              <w:tab/>
            </w:r>
            <w:r>
              <w:rPr>
                <w:rFonts w:ascii="Calibri" w:hAnsi="Calibri" w:cs="Calibri"/>
                <w:b/>
              </w:rPr>
              <w:t xml:space="preserve">                          </w:t>
            </w:r>
            <w:r w:rsidRPr="002B3EAC">
              <w:rPr>
                <w:rFonts w:ascii="Calibri" w:hAnsi="Calibri" w:cs="Calibri"/>
                <w:b/>
              </w:rPr>
              <w:t xml:space="preserve">[06 </w:t>
            </w:r>
            <w:proofErr w:type="spellStart"/>
            <w:r w:rsidRPr="002B3EAC">
              <w:rPr>
                <w:rFonts w:ascii="Calibri" w:hAnsi="Calibri" w:cs="Calibri"/>
                <w:b/>
              </w:rPr>
              <w:t>hrs</w:t>
            </w:r>
            <w:proofErr w:type="spellEnd"/>
            <w:r w:rsidRPr="002B3EAC">
              <w:rPr>
                <w:rFonts w:ascii="Calibri" w:hAnsi="Calibri" w:cs="Calibri"/>
                <w:b/>
              </w:rPr>
              <w:t>]</w:t>
            </w:r>
          </w:p>
          <w:p w:rsidR="006654D3" w:rsidRDefault="006654D3" w:rsidP="00DE677D">
            <w:pPr>
              <w:spacing w:after="200" w:line="276" w:lineRule="auto"/>
              <w:ind w:left="180"/>
              <w:jc w:val="both"/>
              <w:rPr>
                <w:rFonts w:ascii="Calibri" w:hAnsi="Calibri" w:cs="Calibri"/>
              </w:rPr>
            </w:pPr>
            <w:r w:rsidRPr="00E10BFE">
              <w:rPr>
                <w:rFonts w:ascii="Calibri" w:hAnsi="Calibri" w:cs="Calibri"/>
              </w:rPr>
              <w:t>Stress-strain relations, Relation between mathematical and engineering constants, transformation of stress, strain and elastic parameters</w:t>
            </w:r>
          </w:p>
          <w:p w:rsidR="006654D3" w:rsidRPr="00E10BFE" w:rsidRDefault="006654D3" w:rsidP="00DE677D">
            <w:pPr>
              <w:spacing w:after="200" w:line="276" w:lineRule="auto"/>
              <w:ind w:left="180"/>
              <w:jc w:val="both"/>
              <w:rPr>
                <w:rFonts w:ascii="Calibri" w:hAnsi="Calibri" w:cs="Calibri"/>
              </w:rPr>
            </w:pPr>
            <w:r w:rsidRPr="00E10BFE">
              <w:rPr>
                <w:rFonts w:ascii="Calibri" w:hAnsi="Calibri" w:cs="Calibri"/>
                <w:b/>
              </w:rPr>
              <w:t xml:space="preserve">Unit </w:t>
            </w:r>
            <w:r>
              <w:rPr>
                <w:rFonts w:ascii="Calibri" w:hAnsi="Calibri" w:cs="Calibri"/>
                <w:b/>
              </w:rPr>
              <w:t>4</w:t>
            </w:r>
            <w:r w:rsidRPr="00E10BFE">
              <w:rPr>
                <w:rFonts w:ascii="Calibri" w:hAnsi="Calibri" w:cs="Calibri"/>
                <w:b/>
              </w:rPr>
              <w:t xml:space="preserve">. </w:t>
            </w:r>
            <w:r>
              <w:rPr>
                <w:rFonts w:ascii="TakaoPGothic" w:hAnsi="TakaoPGothic" w:cs="Arial"/>
                <w:b/>
                <w:sz w:val="20"/>
                <w:szCs w:val="20"/>
              </w:rPr>
              <w:t>Strength of Unidirectional Lamina</w:t>
            </w:r>
            <w:r>
              <w:rPr>
                <w:rFonts w:ascii="TakaoPGothic" w:hAnsi="TakaoPGothic" w:cs="Arial"/>
                <w:b/>
                <w:sz w:val="20"/>
                <w:szCs w:val="20"/>
              </w:rPr>
              <w:tab/>
            </w:r>
            <w:r w:rsidRPr="002B3EAC">
              <w:rPr>
                <w:rFonts w:ascii="Calibri" w:hAnsi="Calibri" w:cs="Calibri"/>
                <w:b/>
              </w:rPr>
              <w:t xml:space="preserve">                                              </w:t>
            </w:r>
            <w:r w:rsidR="002B3EAC">
              <w:rPr>
                <w:rFonts w:ascii="Calibri" w:hAnsi="Calibri" w:cs="Calibri"/>
                <w:b/>
              </w:rPr>
              <w:t xml:space="preserve">        </w:t>
            </w:r>
            <w:r w:rsidRPr="002B3EAC">
              <w:rPr>
                <w:rFonts w:ascii="Calibri" w:hAnsi="Calibri" w:cs="Calibri"/>
                <w:b/>
              </w:rPr>
              <w:t xml:space="preserve">        [06 </w:t>
            </w:r>
            <w:proofErr w:type="spellStart"/>
            <w:r w:rsidRPr="002B3EAC">
              <w:rPr>
                <w:rFonts w:ascii="Calibri" w:hAnsi="Calibri" w:cs="Calibri"/>
                <w:b/>
              </w:rPr>
              <w:t>hrs</w:t>
            </w:r>
            <w:proofErr w:type="spellEnd"/>
            <w:r w:rsidRPr="002B3EAC">
              <w:rPr>
                <w:rFonts w:ascii="Calibri" w:hAnsi="Calibri" w:cs="Calibri"/>
                <w:b/>
              </w:rPr>
              <w:t>]</w:t>
            </w:r>
          </w:p>
          <w:p w:rsidR="006654D3" w:rsidRPr="00E10BFE" w:rsidRDefault="006654D3" w:rsidP="00DE677D">
            <w:pPr>
              <w:spacing w:after="200" w:line="276" w:lineRule="auto"/>
              <w:ind w:left="180"/>
              <w:jc w:val="both"/>
              <w:rPr>
                <w:rFonts w:ascii="Calibri" w:hAnsi="Calibri" w:cs="Calibri"/>
              </w:rPr>
            </w:pPr>
            <w:r w:rsidRPr="00E10BFE">
              <w:rPr>
                <w:rFonts w:ascii="Calibri" w:hAnsi="Calibri" w:cs="Calibri"/>
              </w:rPr>
              <w:t xml:space="preserve">Micromechanics of failure; failure mechanisms, </w:t>
            </w:r>
            <w:proofErr w:type="spellStart"/>
            <w:r w:rsidRPr="00E10BFE">
              <w:rPr>
                <w:rFonts w:ascii="Calibri" w:hAnsi="Calibri" w:cs="Calibri"/>
              </w:rPr>
              <w:t>Macromechanical</w:t>
            </w:r>
            <w:proofErr w:type="spellEnd"/>
            <w:r w:rsidRPr="00E10BFE">
              <w:rPr>
                <w:rFonts w:ascii="Calibri" w:hAnsi="Calibri" w:cs="Calibri"/>
              </w:rPr>
              <w:t xml:space="preserve"> strength parameters, </w:t>
            </w:r>
            <w:proofErr w:type="spellStart"/>
            <w:r w:rsidRPr="00E10BFE">
              <w:rPr>
                <w:rFonts w:ascii="Calibri" w:hAnsi="Calibri" w:cs="Calibri"/>
              </w:rPr>
              <w:t>Macromechanical</w:t>
            </w:r>
            <w:proofErr w:type="spellEnd"/>
            <w:r w:rsidRPr="00E10BFE">
              <w:rPr>
                <w:rFonts w:ascii="Calibri" w:hAnsi="Calibri" w:cs="Calibri"/>
              </w:rPr>
              <w:t xml:space="preserve"> failure theories, Applicability of various failure theories</w:t>
            </w:r>
          </w:p>
          <w:p w:rsidR="006654D3" w:rsidRPr="00E10BFE" w:rsidRDefault="006654D3" w:rsidP="00DE677D">
            <w:pPr>
              <w:spacing w:after="200" w:line="276" w:lineRule="auto"/>
              <w:ind w:left="180"/>
              <w:jc w:val="both"/>
              <w:rPr>
                <w:rFonts w:ascii="Calibri" w:hAnsi="Calibri" w:cs="Calibri"/>
                <w:b/>
              </w:rPr>
            </w:pPr>
            <w:r w:rsidRPr="00E10BFE">
              <w:rPr>
                <w:rFonts w:ascii="Calibri" w:hAnsi="Calibri" w:cs="Calibri"/>
                <w:b/>
              </w:rPr>
              <w:t xml:space="preserve">Unit </w:t>
            </w:r>
            <w:r>
              <w:rPr>
                <w:rFonts w:ascii="Calibri" w:hAnsi="Calibri" w:cs="Calibri"/>
                <w:b/>
              </w:rPr>
              <w:t>5</w:t>
            </w:r>
            <w:r w:rsidRPr="00E10BFE">
              <w:rPr>
                <w:rFonts w:ascii="Calibri" w:hAnsi="Calibri" w:cs="Calibri"/>
                <w:b/>
              </w:rPr>
              <w:t xml:space="preserve">. Elastic </w:t>
            </w:r>
            <w:proofErr w:type="spellStart"/>
            <w:r w:rsidRPr="00E10BFE">
              <w:rPr>
                <w:rFonts w:ascii="Calibri" w:hAnsi="Calibri" w:cs="Calibri"/>
                <w:b/>
              </w:rPr>
              <w:t>Behavior</w:t>
            </w:r>
            <w:proofErr w:type="spellEnd"/>
            <w:r w:rsidRPr="00E10BFE">
              <w:rPr>
                <w:rFonts w:ascii="Calibri" w:hAnsi="Calibri" w:cs="Calibri"/>
                <w:b/>
              </w:rPr>
              <w:t xml:space="preserve"> of  Laminate</w:t>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6E34A5">
              <w:rPr>
                <w:rFonts w:ascii="Calibri" w:hAnsi="Calibri" w:cs="Calibri"/>
                <w:b/>
              </w:rPr>
              <w:t xml:space="preserve">[07 </w:t>
            </w:r>
            <w:proofErr w:type="spellStart"/>
            <w:r w:rsidRPr="006E34A5">
              <w:rPr>
                <w:rFonts w:ascii="Calibri" w:hAnsi="Calibri" w:cs="Calibri"/>
                <w:b/>
              </w:rPr>
              <w:t>hrs</w:t>
            </w:r>
            <w:proofErr w:type="spellEnd"/>
            <w:r w:rsidRPr="006E34A5">
              <w:rPr>
                <w:rFonts w:ascii="Calibri" w:hAnsi="Calibri" w:cs="Calibri"/>
                <w:b/>
              </w:rPr>
              <w:t>]</w:t>
            </w:r>
          </w:p>
          <w:p w:rsidR="006654D3" w:rsidRPr="00E10BFE" w:rsidRDefault="006654D3" w:rsidP="00DE677D">
            <w:pPr>
              <w:spacing w:after="200" w:line="276" w:lineRule="auto"/>
              <w:ind w:left="180"/>
              <w:jc w:val="both"/>
              <w:rPr>
                <w:rFonts w:ascii="Calibri" w:hAnsi="Calibri" w:cs="Calibri"/>
              </w:rPr>
            </w:pPr>
            <w:r w:rsidRPr="00E10BFE">
              <w:rPr>
                <w:rFonts w:ascii="Calibri" w:hAnsi="Calibri" w:cs="Calibri"/>
              </w:rPr>
              <w:t>Basic assumptions, Strain-displacement relations, Stress-strain relation of layer within a laminate, Force and moment resultant, General load–deformation relations, Analysis of different types of laminates</w:t>
            </w:r>
          </w:p>
          <w:p w:rsidR="006654D3" w:rsidRPr="00E10BFE" w:rsidRDefault="006654D3" w:rsidP="00DE677D">
            <w:pPr>
              <w:spacing w:after="200" w:line="276" w:lineRule="auto"/>
              <w:ind w:left="180"/>
              <w:jc w:val="both"/>
              <w:rPr>
                <w:rFonts w:ascii="Calibri" w:hAnsi="Calibri" w:cs="Calibri"/>
              </w:rPr>
            </w:pPr>
            <w:proofErr w:type="spellStart"/>
            <w:r w:rsidRPr="00E10BFE">
              <w:rPr>
                <w:rFonts w:ascii="Calibri" w:hAnsi="Calibri" w:cs="Calibri"/>
                <w:b/>
              </w:rPr>
              <w:t>Hygrothermal</w:t>
            </w:r>
            <w:proofErr w:type="spellEnd"/>
            <w:r w:rsidRPr="00E10BFE">
              <w:rPr>
                <w:rFonts w:ascii="Calibri" w:hAnsi="Calibri" w:cs="Calibri"/>
                <w:b/>
              </w:rPr>
              <w:t xml:space="preserve"> Effects</w:t>
            </w:r>
            <w:r>
              <w:rPr>
                <w:rFonts w:ascii="Calibri" w:hAnsi="Calibri" w:cs="Calibri"/>
                <w:b/>
              </w:rPr>
              <w:t xml:space="preserve">: </w:t>
            </w:r>
            <w:proofErr w:type="spellStart"/>
            <w:r w:rsidRPr="00E10BFE">
              <w:rPr>
                <w:rFonts w:ascii="Calibri" w:hAnsi="Calibri" w:cs="Calibri"/>
              </w:rPr>
              <w:t>Hygrothermal</w:t>
            </w:r>
            <w:proofErr w:type="spellEnd"/>
            <w:r w:rsidRPr="00E10BFE">
              <w:rPr>
                <w:rFonts w:ascii="Calibri" w:hAnsi="Calibri" w:cs="Calibri"/>
              </w:rPr>
              <w:t xml:space="preserve"> effects on mechanical </w:t>
            </w:r>
            <w:proofErr w:type="spellStart"/>
            <w:r w:rsidRPr="00E10BFE">
              <w:rPr>
                <w:rFonts w:ascii="Calibri" w:hAnsi="Calibri" w:cs="Calibri"/>
              </w:rPr>
              <w:t>behavior</w:t>
            </w:r>
            <w:proofErr w:type="spellEnd"/>
            <w:r w:rsidRPr="00E10BFE">
              <w:rPr>
                <w:rFonts w:ascii="Calibri" w:hAnsi="Calibri" w:cs="Calibri"/>
              </w:rPr>
              <w:t xml:space="preserve">, </w:t>
            </w:r>
            <w:proofErr w:type="spellStart"/>
            <w:r w:rsidRPr="00E10BFE">
              <w:rPr>
                <w:rFonts w:ascii="Calibri" w:hAnsi="Calibri" w:cs="Calibri"/>
              </w:rPr>
              <w:t>Hygrothermal</w:t>
            </w:r>
            <w:proofErr w:type="spellEnd"/>
            <w:r w:rsidRPr="00E10BFE">
              <w:rPr>
                <w:rFonts w:ascii="Calibri" w:hAnsi="Calibri" w:cs="Calibri"/>
              </w:rPr>
              <w:t xml:space="preserve"> stress-strain relations, </w:t>
            </w:r>
            <w:proofErr w:type="spellStart"/>
            <w:r w:rsidRPr="00E10BFE">
              <w:rPr>
                <w:rFonts w:ascii="Calibri" w:hAnsi="Calibri" w:cs="Calibri"/>
              </w:rPr>
              <w:t>Hygro-thermoelastic</w:t>
            </w:r>
            <w:proofErr w:type="spellEnd"/>
            <w:r w:rsidRPr="00E10BFE">
              <w:rPr>
                <w:rFonts w:ascii="Calibri" w:hAnsi="Calibri" w:cs="Calibri"/>
              </w:rPr>
              <w:t xml:space="preserve"> stress analysis of laminates, Residual stresses, </w:t>
            </w:r>
            <w:proofErr w:type="spellStart"/>
            <w:r w:rsidRPr="00E10BFE">
              <w:rPr>
                <w:rFonts w:ascii="Calibri" w:hAnsi="Calibri" w:cs="Calibri"/>
              </w:rPr>
              <w:t>Warpage</w:t>
            </w:r>
            <w:proofErr w:type="spellEnd"/>
          </w:p>
          <w:p w:rsidR="006654D3" w:rsidRPr="00E10BFE" w:rsidRDefault="006654D3" w:rsidP="00DE677D">
            <w:pPr>
              <w:spacing w:after="200" w:line="276" w:lineRule="auto"/>
              <w:ind w:left="180"/>
              <w:jc w:val="both"/>
              <w:rPr>
                <w:rFonts w:ascii="Calibri" w:hAnsi="Calibri" w:cs="Calibri"/>
                <w:b/>
              </w:rPr>
            </w:pPr>
            <w:r w:rsidRPr="00E10BFE">
              <w:rPr>
                <w:rFonts w:ascii="Calibri" w:hAnsi="Calibri" w:cs="Calibri"/>
                <w:b/>
              </w:rPr>
              <w:t xml:space="preserve">Unit </w:t>
            </w:r>
            <w:r>
              <w:rPr>
                <w:rFonts w:ascii="Calibri" w:hAnsi="Calibri" w:cs="Calibri"/>
                <w:b/>
              </w:rPr>
              <w:t>6</w:t>
            </w:r>
            <w:r w:rsidRPr="00E10BFE">
              <w:rPr>
                <w:rFonts w:ascii="Calibri" w:hAnsi="Calibri" w:cs="Calibri"/>
                <w:b/>
              </w:rPr>
              <w:t>. Stress and Failure Analysis of Laminates</w:t>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E10BFE">
              <w:rPr>
                <w:rFonts w:ascii="Calibri" w:hAnsi="Calibri" w:cs="Calibri"/>
                <w:b/>
              </w:rPr>
              <w:tab/>
            </w:r>
            <w:r w:rsidRPr="00973570">
              <w:rPr>
                <w:rFonts w:ascii="Calibri" w:hAnsi="Calibri" w:cs="Calibri"/>
                <w:b/>
              </w:rPr>
              <w:t xml:space="preserve">[07 </w:t>
            </w:r>
            <w:proofErr w:type="spellStart"/>
            <w:r w:rsidRPr="00973570">
              <w:rPr>
                <w:rFonts w:ascii="Calibri" w:hAnsi="Calibri" w:cs="Calibri"/>
                <w:b/>
              </w:rPr>
              <w:t>hrs</w:t>
            </w:r>
            <w:proofErr w:type="spellEnd"/>
            <w:r w:rsidRPr="00973570">
              <w:rPr>
                <w:rFonts w:ascii="Calibri" w:hAnsi="Calibri" w:cs="Calibri"/>
                <w:b/>
              </w:rPr>
              <w:t>]</w:t>
            </w:r>
          </w:p>
          <w:p w:rsidR="006654D3" w:rsidRPr="00E10BFE" w:rsidRDefault="006654D3" w:rsidP="00DE677D">
            <w:pPr>
              <w:spacing w:after="200" w:line="276" w:lineRule="auto"/>
              <w:ind w:left="180"/>
              <w:jc w:val="both"/>
              <w:rPr>
                <w:rFonts w:ascii="Calibri" w:hAnsi="Calibri" w:cs="Calibri"/>
              </w:rPr>
            </w:pPr>
            <w:r w:rsidRPr="00E10BFE">
              <w:rPr>
                <w:rFonts w:ascii="Calibri" w:hAnsi="Calibri" w:cs="Calibri"/>
              </w:rPr>
              <w:t>Types of failures, Stress analysis and safety factors for first ply failure of symmetric laminates, Micromechanics of progressive failure; Progressive and ultimate laminate failure, Design methodology for structural composite materials</w:t>
            </w:r>
          </w:p>
        </w:tc>
      </w:tr>
      <w:tr w:rsidR="006654D3" w:rsidRPr="00E10BFE" w:rsidTr="00DE677D">
        <w:tc>
          <w:tcPr>
            <w:tcW w:w="9126" w:type="dxa"/>
            <w:gridSpan w:val="2"/>
            <w:tcBorders>
              <w:top w:val="single" w:sz="4" w:space="0" w:color="auto"/>
              <w:left w:val="single" w:sz="4" w:space="0" w:color="auto"/>
              <w:bottom w:val="single" w:sz="4" w:space="0" w:color="auto"/>
              <w:right w:val="single" w:sz="4" w:space="0" w:color="auto"/>
            </w:tcBorders>
          </w:tcPr>
          <w:p w:rsidR="006654D3" w:rsidRPr="00E10BFE" w:rsidRDefault="006654D3" w:rsidP="00DE677D">
            <w:pPr>
              <w:widowControl w:val="0"/>
              <w:autoSpaceDE w:val="0"/>
              <w:autoSpaceDN w:val="0"/>
              <w:adjustRightInd w:val="0"/>
              <w:spacing w:after="120"/>
              <w:rPr>
                <w:rFonts w:ascii="Calibri" w:hAnsi="Calibri" w:cs="Calibri"/>
                <w:b/>
                <w:bCs/>
                <w:color w:val="0000CC"/>
                <w:lang w:val="en-US" w:eastAsia="en-US"/>
              </w:rPr>
            </w:pPr>
            <w:r w:rsidRPr="00E10BFE">
              <w:rPr>
                <w:rFonts w:ascii="Calibri" w:hAnsi="Calibri" w:cs="Calibri"/>
                <w:b/>
                <w:bCs/>
                <w:color w:val="0000CC"/>
                <w:lang w:val="en-US" w:eastAsia="en-US"/>
              </w:rPr>
              <w:lastRenderedPageBreak/>
              <w:t>References:</w:t>
            </w:r>
          </w:p>
          <w:p w:rsidR="006654D3" w:rsidRPr="005E1A54" w:rsidRDefault="006654D3" w:rsidP="007503DD">
            <w:pPr>
              <w:pStyle w:val="ListParagraph"/>
              <w:numPr>
                <w:ilvl w:val="0"/>
                <w:numId w:val="34"/>
              </w:numPr>
              <w:jc w:val="both"/>
              <w:rPr>
                <w:rFonts w:cs="Calibri"/>
                <w:sz w:val="24"/>
              </w:rPr>
            </w:pPr>
            <w:r w:rsidRPr="005E1A54">
              <w:rPr>
                <w:rFonts w:cs="Calibri"/>
                <w:sz w:val="24"/>
              </w:rPr>
              <w:t xml:space="preserve">Isaac M. Daniels, </w:t>
            </w:r>
            <w:proofErr w:type="spellStart"/>
            <w:r w:rsidRPr="005E1A54">
              <w:rPr>
                <w:rFonts w:cs="Calibri"/>
                <w:sz w:val="24"/>
              </w:rPr>
              <w:t>Ori</w:t>
            </w:r>
            <w:proofErr w:type="spellEnd"/>
            <w:r w:rsidRPr="005E1A54">
              <w:rPr>
                <w:rFonts w:cs="Calibri"/>
                <w:sz w:val="24"/>
              </w:rPr>
              <w:t xml:space="preserve"> </w:t>
            </w:r>
            <w:proofErr w:type="spellStart"/>
            <w:r w:rsidRPr="005E1A54">
              <w:rPr>
                <w:rFonts w:cs="Calibri"/>
                <w:sz w:val="24"/>
              </w:rPr>
              <w:t>Ishai</w:t>
            </w:r>
            <w:proofErr w:type="spellEnd"/>
            <w:r w:rsidRPr="005E1A54">
              <w:rPr>
                <w:rFonts w:cs="Calibri"/>
                <w:sz w:val="24"/>
              </w:rPr>
              <w:t>, “Engineering Mechanics of Composite Materials”, Oxford University Press, 1994.</w:t>
            </w:r>
          </w:p>
          <w:p w:rsidR="006654D3" w:rsidRPr="005E1A54" w:rsidRDefault="006654D3" w:rsidP="007503DD">
            <w:pPr>
              <w:pStyle w:val="ListParagraph"/>
              <w:numPr>
                <w:ilvl w:val="0"/>
                <w:numId w:val="34"/>
              </w:numPr>
              <w:jc w:val="both"/>
              <w:rPr>
                <w:rFonts w:cs="Calibri"/>
                <w:sz w:val="24"/>
              </w:rPr>
            </w:pPr>
            <w:proofErr w:type="spellStart"/>
            <w:r w:rsidRPr="005E1A54">
              <w:rPr>
                <w:rFonts w:cs="Calibri"/>
                <w:sz w:val="24"/>
              </w:rPr>
              <w:t>Bhagwan</w:t>
            </w:r>
            <w:proofErr w:type="spellEnd"/>
            <w:r w:rsidRPr="005E1A54">
              <w:rPr>
                <w:rFonts w:cs="Calibri"/>
                <w:sz w:val="24"/>
              </w:rPr>
              <w:t xml:space="preserve"> D. </w:t>
            </w:r>
            <w:proofErr w:type="spellStart"/>
            <w:r w:rsidRPr="005E1A54">
              <w:rPr>
                <w:rFonts w:cs="Calibri"/>
                <w:sz w:val="24"/>
              </w:rPr>
              <w:t>Agarwal</w:t>
            </w:r>
            <w:proofErr w:type="spellEnd"/>
            <w:r w:rsidRPr="005E1A54">
              <w:rPr>
                <w:rFonts w:cs="Calibri"/>
                <w:sz w:val="24"/>
              </w:rPr>
              <w:t xml:space="preserve">, Lawrence J. </w:t>
            </w:r>
            <w:proofErr w:type="spellStart"/>
            <w:r w:rsidRPr="005E1A54">
              <w:rPr>
                <w:rFonts w:cs="Calibri"/>
                <w:sz w:val="24"/>
              </w:rPr>
              <w:t>Broutman</w:t>
            </w:r>
            <w:proofErr w:type="spellEnd"/>
            <w:r w:rsidRPr="005E1A54">
              <w:rPr>
                <w:rFonts w:cs="Calibri"/>
                <w:sz w:val="24"/>
              </w:rPr>
              <w:t>, “Analysis and Performance of fiber composites”, John Wiley and Sons, Inc. 1990.</w:t>
            </w:r>
          </w:p>
          <w:p w:rsidR="006654D3" w:rsidRPr="005E1A54" w:rsidRDefault="006654D3" w:rsidP="007503DD">
            <w:pPr>
              <w:pStyle w:val="ListParagraph"/>
              <w:numPr>
                <w:ilvl w:val="0"/>
                <w:numId w:val="34"/>
              </w:numPr>
              <w:jc w:val="both"/>
              <w:rPr>
                <w:rFonts w:cs="Calibri"/>
                <w:sz w:val="24"/>
              </w:rPr>
            </w:pPr>
            <w:r w:rsidRPr="005E1A54">
              <w:rPr>
                <w:rFonts w:cs="Calibri"/>
                <w:sz w:val="24"/>
              </w:rPr>
              <w:t xml:space="preserve">P. K. </w:t>
            </w:r>
            <w:proofErr w:type="spellStart"/>
            <w:r w:rsidRPr="005E1A54">
              <w:rPr>
                <w:rFonts w:cs="Calibri"/>
                <w:sz w:val="24"/>
              </w:rPr>
              <w:t>Mallick</w:t>
            </w:r>
            <w:proofErr w:type="spellEnd"/>
            <w:r w:rsidRPr="005E1A54">
              <w:rPr>
                <w:rFonts w:cs="Calibri"/>
                <w:sz w:val="24"/>
              </w:rPr>
              <w:t>, “Fiber-Reinforced Composites”, CRC Press, 2008.</w:t>
            </w:r>
          </w:p>
          <w:p w:rsidR="006654D3" w:rsidRPr="005E1A54" w:rsidRDefault="006654D3" w:rsidP="007503DD">
            <w:pPr>
              <w:pStyle w:val="ListParagraph"/>
              <w:numPr>
                <w:ilvl w:val="0"/>
                <w:numId w:val="34"/>
              </w:numPr>
              <w:jc w:val="both"/>
              <w:rPr>
                <w:rFonts w:cs="Calibri"/>
                <w:sz w:val="24"/>
              </w:rPr>
            </w:pPr>
            <w:r w:rsidRPr="005E1A54">
              <w:rPr>
                <w:rFonts w:cs="Calibri"/>
                <w:sz w:val="24"/>
              </w:rPr>
              <w:t>Mathews, F. L. and Rawlings, R. D., “Composite Materials: Engineering and Science”, CRC Press, Boca Raton, 2003.</w:t>
            </w:r>
          </w:p>
          <w:p w:rsidR="006654D3" w:rsidRPr="005E1A54" w:rsidRDefault="006654D3" w:rsidP="007503DD">
            <w:pPr>
              <w:pStyle w:val="ListParagraph"/>
              <w:numPr>
                <w:ilvl w:val="0"/>
                <w:numId w:val="34"/>
              </w:numPr>
              <w:jc w:val="both"/>
              <w:rPr>
                <w:rFonts w:cs="Calibri"/>
                <w:sz w:val="24"/>
              </w:rPr>
            </w:pPr>
            <w:proofErr w:type="spellStart"/>
            <w:r w:rsidRPr="005E1A54">
              <w:rPr>
                <w:rFonts w:cs="Calibri"/>
                <w:sz w:val="24"/>
              </w:rPr>
              <w:t>Madhujit</w:t>
            </w:r>
            <w:proofErr w:type="spellEnd"/>
            <w:r w:rsidRPr="005E1A54">
              <w:rPr>
                <w:rFonts w:cs="Calibri"/>
                <w:sz w:val="24"/>
              </w:rPr>
              <w:t xml:space="preserve"> </w:t>
            </w:r>
            <w:proofErr w:type="spellStart"/>
            <w:r w:rsidRPr="005E1A54">
              <w:rPr>
                <w:rFonts w:cs="Calibri"/>
                <w:sz w:val="24"/>
              </w:rPr>
              <w:t>Mukhopadhyay</w:t>
            </w:r>
            <w:proofErr w:type="spellEnd"/>
            <w:r w:rsidRPr="005E1A54">
              <w:rPr>
                <w:rFonts w:cs="Calibri"/>
                <w:sz w:val="24"/>
              </w:rPr>
              <w:t>, “Mechanics of Composite Materials and Structures”, University Press, 2004.</w:t>
            </w:r>
          </w:p>
          <w:p w:rsidR="006654D3" w:rsidRPr="005E1A54" w:rsidRDefault="006654D3" w:rsidP="007503DD">
            <w:pPr>
              <w:pStyle w:val="ListParagraph"/>
              <w:numPr>
                <w:ilvl w:val="0"/>
                <w:numId w:val="34"/>
              </w:numPr>
              <w:jc w:val="both"/>
              <w:rPr>
                <w:rFonts w:cs="Calibri"/>
                <w:sz w:val="24"/>
              </w:rPr>
            </w:pPr>
            <w:proofErr w:type="spellStart"/>
            <w:r w:rsidRPr="005E1A54">
              <w:rPr>
                <w:rFonts w:cs="Calibri"/>
                <w:sz w:val="24"/>
              </w:rPr>
              <w:t>Mazumdar</w:t>
            </w:r>
            <w:proofErr w:type="spellEnd"/>
            <w:r w:rsidRPr="005E1A54">
              <w:rPr>
                <w:rFonts w:cs="Calibri"/>
                <w:sz w:val="24"/>
              </w:rPr>
              <w:t xml:space="preserve"> S. K., “</w:t>
            </w:r>
            <w:proofErr w:type="spellStart"/>
            <w:r w:rsidRPr="005E1A54">
              <w:rPr>
                <w:rFonts w:cs="Calibri"/>
                <w:sz w:val="24"/>
              </w:rPr>
              <w:t>Composaite</w:t>
            </w:r>
            <w:proofErr w:type="spellEnd"/>
            <w:r w:rsidRPr="005E1A54">
              <w:rPr>
                <w:rFonts w:cs="Calibri"/>
                <w:sz w:val="24"/>
              </w:rPr>
              <w:t xml:space="preserve"> Manufacturing – Materials, Product and Processing Engineering”, CRC Press, Boca Raton, 2002.</w:t>
            </w:r>
          </w:p>
          <w:p w:rsidR="006654D3" w:rsidRPr="008B780C" w:rsidRDefault="006654D3" w:rsidP="007503DD">
            <w:pPr>
              <w:pStyle w:val="ListParagraph"/>
              <w:numPr>
                <w:ilvl w:val="0"/>
                <w:numId w:val="34"/>
              </w:numPr>
              <w:jc w:val="both"/>
              <w:rPr>
                <w:rFonts w:cs="Calibri"/>
                <w:sz w:val="24"/>
              </w:rPr>
            </w:pPr>
            <w:r w:rsidRPr="005E1A54">
              <w:rPr>
                <w:rFonts w:cs="Calibri"/>
                <w:sz w:val="24"/>
              </w:rPr>
              <w:t>Robert M. Jones, “Mechanics of Composite Materials”, Taylor and Francis, Inc., 1999.</w:t>
            </w:r>
          </w:p>
        </w:tc>
      </w:tr>
    </w:tbl>
    <w:p w:rsidR="006654D3" w:rsidRPr="00E10BFE" w:rsidRDefault="006654D3" w:rsidP="00FD0A04">
      <w:pPr>
        <w:jc w:val="center"/>
        <w:rPr>
          <w:rFonts w:ascii="Calibri" w:hAnsi="Calibri" w:cs="Calibri"/>
          <w:b/>
          <w:color w:val="002A7E"/>
        </w:rPr>
      </w:pPr>
    </w:p>
    <w:tbl>
      <w:tblPr>
        <w:tblW w:w="0" w:type="auto"/>
        <w:tblLook w:val="04A0" w:firstRow="1" w:lastRow="0" w:firstColumn="1" w:lastColumn="0" w:noHBand="0" w:noVBand="1"/>
      </w:tblPr>
      <w:tblGrid>
        <w:gridCol w:w="4563"/>
        <w:gridCol w:w="4563"/>
      </w:tblGrid>
      <w:tr w:rsidR="00031BBE" w:rsidRPr="00E10BFE" w:rsidTr="004317C2">
        <w:trPr>
          <w:trHeight w:val="432"/>
        </w:trPr>
        <w:tc>
          <w:tcPr>
            <w:tcW w:w="9126" w:type="dxa"/>
            <w:gridSpan w:val="2"/>
          </w:tcPr>
          <w:p w:rsidR="00031BBE" w:rsidRPr="000707BE" w:rsidRDefault="00031BBE" w:rsidP="004317C2">
            <w:pPr>
              <w:pStyle w:val="Default"/>
              <w:jc w:val="center"/>
              <w:rPr>
                <w:rFonts w:ascii="Calibri" w:hAnsi="Calibri" w:cs="Calibri"/>
                <w:b/>
                <w:bCs/>
                <w:color w:val="0000CC"/>
              </w:rPr>
            </w:pPr>
            <w:r>
              <w:rPr>
                <w:rFonts w:ascii="Calibri" w:hAnsi="Calibri" w:cs="Calibri"/>
                <w:b/>
                <w:bCs/>
                <w:color w:val="0000CC"/>
              </w:rPr>
              <w:t>(</w:t>
            </w:r>
            <w:r w:rsidR="00903160">
              <w:rPr>
                <w:rFonts w:ascii="Calibri" w:hAnsi="Calibri" w:cs="Calibri"/>
                <w:b/>
                <w:bCs/>
                <w:color w:val="0000CC"/>
              </w:rPr>
              <w:t>MDE(DE)-19010</w:t>
            </w:r>
            <w:r>
              <w:rPr>
                <w:rFonts w:ascii="Calibri" w:hAnsi="Calibri" w:cs="Calibri"/>
                <w:b/>
                <w:bCs/>
                <w:color w:val="0000CC"/>
              </w:rPr>
              <w:t>)</w:t>
            </w:r>
            <w:r w:rsidRPr="000707BE">
              <w:rPr>
                <w:rFonts w:ascii="Calibri" w:hAnsi="Calibri" w:cs="Calibri"/>
                <w:b/>
                <w:bCs/>
                <w:color w:val="0000CC"/>
              </w:rPr>
              <w:t>Automatic Control</w:t>
            </w:r>
          </w:p>
          <w:p w:rsidR="00031BBE" w:rsidRPr="00E10BFE" w:rsidRDefault="00031BBE" w:rsidP="004317C2">
            <w:pPr>
              <w:widowControl w:val="0"/>
              <w:autoSpaceDE w:val="0"/>
              <w:autoSpaceDN w:val="0"/>
              <w:adjustRightInd w:val="0"/>
              <w:jc w:val="center"/>
              <w:rPr>
                <w:rFonts w:ascii="Calibri" w:hAnsi="Calibri" w:cs="Calibri"/>
                <w:lang w:val="en-US" w:eastAsia="en-US"/>
              </w:rPr>
            </w:pPr>
          </w:p>
        </w:tc>
      </w:tr>
      <w:tr w:rsidR="00031BBE" w:rsidRPr="00E10BFE" w:rsidTr="004317C2">
        <w:tc>
          <w:tcPr>
            <w:tcW w:w="4563" w:type="dxa"/>
            <w:tcBorders>
              <w:bottom w:val="single" w:sz="4" w:space="0" w:color="auto"/>
            </w:tcBorders>
          </w:tcPr>
          <w:p w:rsidR="00031BBE" w:rsidRPr="00E10BFE" w:rsidRDefault="00031BBE" w:rsidP="004317C2">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031BBE" w:rsidRPr="00E10BFE" w:rsidRDefault="00031BBE" w:rsidP="004317C2">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 xml:space="preserve">/week, Tutorial:1hr/week </w:t>
            </w:r>
            <w:r w:rsidRPr="00E10BFE">
              <w:rPr>
                <w:rFonts w:ascii="Calibri" w:hAnsi="Calibri" w:cs="Calibri"/>
                <w:lang w:val="en-US" w:eastAsia="en-US"/>
              </w:rPr>
              <w:tab/>
            </w:r>
          </w:p>
        </w:tc>
        <w:tc>
          <w:tcPr>
            <w:tcW w:w="4563" w:type="dxa"/>
            <w:tcBorders>
              <w:bottom w:val="single" w:sz="4" w:space="0" w:color="auto"/>
            </w:tcBorders>
          </w:tcPr>
          <w:p w:rsidR="00031BBE" w:rsidRPr="00E10BFE" w:rsidRDefault="00031BBE" w:rsidP="004317C2">
            <w:pPr>
              <w:widowControl w:val="0"/>
              <w:autoSpaceDE w:val="0"/>
              <w:autoSpaceDN w:val="0"/>
              <w:adjustRightInd w:val="0"/>
              <w:spacing w:after="120"/>
              <w:jc w:val="both"/>
              <w:rPr>
                <w:rFonts w:ascii="Calibri" w:hAnsi="Calibri" w:cs="Calibri"/>
                <w:color w:val="0000AC"/>
                <w:lang w:val="en-US" w:eastAsia="en-US"/>
              </w:rPr>
            </w:pPr>
            <w:r w:rsidRPr="00E10BFE">
              <w:rPr>
                <w:rFonts w:ascii="Calibri" w:hAnsi="Calibri" w:cs="Calibri"/>
                <w:b/>
                <w:bCs/>
                <w:color w:val="0000AC"/>
                <w:lang w:val="en-US" w:eastAsia="en-US"/>
              </w:rPr>
              <w:t>Examination Scheme</w:t>
            </w:r>
          </w:p>
          <w:p w:rsidR="00031BBE" w:rsidRPr="00E10BFE" w:rsidRDefault="00031BBE" w:rsidP="004317C2">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031BBE" w:rsidRPr="00E10BFE" w:rsidTr="004317C2">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031BBE" w:rsidRPr="00B10B9E" w:rsidRDefault="00031BBE" w:rsidP="004317C2">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031BBE" w:rsidRDefault="00031BBE" w:rsidP="004317C2">
            <w:pPr>
              <w:pStyle w:val="ListParagraph"/>
              <w:spacing w:after="0" w:line="360" w:lineRule="auto"/>
              <w:jc w:val="both"/>
              <w:rPr>
                <w:rFonts w:eastAsia="Times New Roman" w:cs="Calibri"/>
                <w:bCs/>
                <w:sz w:val="24"/>
                <w:szCs w:val="24"/>
                <w:lang w:val="en-IN"/>
              </w:rPr>
            </w:pPr>
            <w:r w:rsidRPr="00A33F97">
              <w:rPr>
                <w:rFonts w:eastAsia="Times New Roman" w:cs="Calibri"/>
                <w:bCs/>
                <w:sz w:val="24"/>
                <w:szCs w:val="24"/>
                <w:lang w:val="en-IN"/>
              </w:rPr>
              <w:t>Students will be able to</w:t>
            </w:r>
          </w:p>
          <w:p w:rsidR="00031BBE" w:rsidRDefault="00031BBE" w:rsidP="004317C2">
            <w:pPr>
              <w:pStyle w:val="ListParagraph"/>
              <w:spacing w:after="0" w:line="360" w:lineRule="auto"/>
              <w:jc w:val="both"/>
              <w:rPr>
                <w:rFonts w:eastAsia="Times New Roman" w:cs="Calibri"/>
                <w:bCs/>
                <w:sz w:val="24"/>
                <w:szCs w:val="24"/>
                <w:lang w:val="en-IN"/>
              </w:rPr>
            </w:pPr>
            <w:r>
              <w:rPr>
                <w:rFonts w:eastAsia="Times New Roman" w:cs="Calibri"/>
                <w:bCs/>
                <w:sz w:val="24"/>
                <w:szCs w:val="24"/>
                <w:lang w:val="en-IN"/>
              </w:rPr>
              <w:t>1</w:t>
            </w:r>
            <w:r w:rsidRPr="00A33F97">
              <w:rPr>
                <w:rFonts w:eastAsia="Times New Roman" w:cs="Calibri"/>
                <w:bCs/>
                <w:sz w:val="24"/>
                <w:szCs w:val="24"/>
                <w:lang w:val="en-IN"/>
              </w:rPr>
              <w:t xml:space="preserve">. Describe the basic features and configurations of control systems. </w:t>
            </w:r>
          </w:p>
          <w:p w:rsidR="00031BBE" w:rsidRDefault="00031BBE" w:rsidP="004317C2">
            <w:pPr>
              <w:pStyle w:val="ListParagraph"/>
              <w:spacing w:after="0" w:line="360" w:lineRule="auto"/>
              <w:jc w:val="both"/>
              <w:rPr>
                <w:rFonts w:eastAsia="Times New Roman" w:cs="Calibri"/>
                <w:bCs/>
                <w:sz w:val="24"/>
                <w:szCs w:val="24"/>
                <w:lang w:val="en-IN"/>
              </w:rPr>
            </w:pPr>
            <w:r>
              <w:rPr>
                <w:rFonts w:eastAsia="Times New Roman" w:cs="Calibri"/>
                <w:bCs/>
                <w:sz w:val="24"/>
                <w:szCs w:val="24"/>
                <w:lang w:val="en-IN"/>
              </w:rPr>
              <w:t>2</w:t>
            </w:r>
            <w:r w:rsidRPr="00A33F97">
              <w:rPr>
                <w:rFonts w:eastAsia="Times New Roman" w:cs="Calibri"/>
                <w:bCs/>
                <w:sz w:val="24"/>
                <w:szCs w:val="24"/>
                <w:lang w:val="en-IN"/>
              </w:rPr>
              <w:t xml:space="preserve">. Find the transfer function for linear, time-invariant translational mechanical systems and produce analogues electrical and mechanical circuits. </w:t>
            </w:r>
          </w:p>
          <w:p w:rsidR="00031BBE" w:rsidRDefault="00031BBE" w:rsidP="004317C2">
            <w:pPr>
              <w:pStyle w:val="ListParagraph"/>
              <w:spacing w:after="0" w:line="360" w:lineRule="auto"/>
              <w:jc w:val="both"/>
              <w:rPr>
                <w:rFonts w:eastAsia="Times New Roman" w:cs="Calibri"/>
                <w:bCs/>
                <w:sz w:val="24"/>
                <w:szCs w:val="24"/>
                <w:lang w:val="en-IN"/>
              </w:rPr>
            </w:pPr>
            <w:r>
              <w:rPr>
                <w:rFonts w:eastAsia="Times New Roman" w:cs="Calibri"/>
                <w:bCs/>
                <w:sz w:val="24"/>
                <w:szCs w:val="24"/>
                <w:lang w:val="en-IN"/>
              </w:rPr>
              <w:t>3</w:t>
            </w:r>
            <w:r w:rsidRPr="00A33F97">
              <w:rPr>
                <w:rFonts w:eastAsia="Times New Roman" w:cs="Calibri"/>
                <w:bCs/>
                <w:sz w:val="24"/>
                <w:szCs w:val="24"/>
                <w:lang w:val="en-IN"/>
              </w:rPr>
              <w:t xml:space="preserve">. Describe quantitatively the transient response of </w:t>
            </w:r>
            <w:r>
              <w:rPr>
                <w:rFonts w:eastAsia="Times New Roman" w:cs="Calibri"/>
                <w:bCs/>
                <w:sz w:val="24"/>
                <w:szCs w:val="24"/>
                <w:lang w:val="en-IN"/>
              </w:rPr>
              <w:t>first</w:t>
            </w:r>
            <w:r w:rsidRPr="00A33F97">
              <w:rPr>
                <w:rFonts w:eastAsia="Times New Roman" w:cs="Calibri"/>
                <w:bCs/>
                <w:sz w:val="24"/>
                <w:szCs w:val="24"/>
                <w:lang w:val="en-IN"/>
              </w:rPr>
              <w:t xml:space="preserve"> </w:t>
            </w:r>
            <w:r>
              <w:rPr>
                <w:rFonts w:eastAsia="Times New Roman" w:cs="Calibri"/>
                <w:bCs/>
                <w:sz w:val="24"/>
                <w:szCs w:val="24"/>
                <w:lang w:val="en-IN"/>
              </w:rPr>
              <w:t xml:space="preserve">and second </w:t>
            </w:r>
            <w:r w:rsidRPr="00A33F97">
              <w:rPr>
                <w:rFonts w:eastAsia="Times New Roman" w:cs="Calibri"/>
                <w:bCs/>
                <w:sz w:val="24"/>
                <w:szCs w:val="24"/>
                <w:lang w:val="en-IN"/>
              </w:rPr>
              <w:t xml:space="preserve">order systems. </w:t>
            </w:r>
          </w:p>
          <w:p w:rsidR="00031BBE" w:rsidRPr="00A33F97" w:rsidRDefault="00031BBE" w:rsidP="004317C2">
            <w:pPr>
              <w:pStyle w:val="ListParagraph"/>
              <w:spacing w:after="0" w:line="360" w:lineRule="auto"/>
              <w:jc w:val="both"/>
              <w:rPr>
                <w:rFonts w:cs="Calibri"/>
                <w:bCs/>
              </w:rPr>
            </w:pPr>
            <w:r>
              <w:rPr>
                <w:rFonts w:eastAsia="Times New Roman" w:cs="Calibri"/>
                <w:bCs/>
                <w:sz w:val="24"/>
                <w:szCs w:val="24"/>
                <w:lang w:val="en-IN"/>
              </w:rPr>
              <w:t>4</w:t>
            </w:r>
            <w:r w:rsidRPr="00A33F97">
              <w:rPr>
                <w:rFonts w:eastAsia="Times New Roman" w:cs="Calibri"/>
                <w:bCs/>
                <w:sz w:val="24"/>
                <w:szCs w:val="24"/>
                <w:lang w:val="en-IN"/>
              </w:rPr>
              <w:t>. Apply frequency response techniques for stability analysis.</w:t>
            </w:r>
          </w:p>
        </w:tc>
      </w:tr>
      <w:tr w:rsidR="00031BBE" w:rsidRPr="00D95EA1" w:rsidTr="004317C2">
        <w:tc>
          <w:tcPr>
            <w:tcW w:w="9126" w:type="dxa"/>
            <w:gridSpan w:val="2"/>
            <w:tcBorders>
              <w:top w:val="single" w:sz="4" w:space="0" w:color="auto"/>
              <w:left w:val="single" w:sz="4" w:space="0" w:color="auto"/>
              <w:bottom w:val="single" w:sz="4" w:space="0" w:color="auto"/>
              <w:right w:val="single" w:sz="4" w:space="0" w:color="auto"/>
            </w:tcBorders>
          </w:tcPr>
          <w:p w:rsidR="00031BBE" w:rsidRPr="009A323E" w:rsidRDefault="00031BBE" w:rsidP="009A323E">
            <w:pPr>
              <w:spacing w:after="120"/>
              <w:rPr>
                <w:rFonts w:ascii="Calibri" w:hAnsi="Calibri" w:cs="Calibri"/>
                <w:b/>
                <w:bCs/>
                <w:color w:val="000080"/>
                <w:lang w:val="en-US" w:eastAsia="en-US"/>
              </w:rPr>
            </w:pPr>
            <w:r w:rsidRPr="009A323E">
              <w:rPr>
                <w:rFonts w:ascii="Calibri" w:hAnsi="Calibri" w:cs="Calibri"/>
                <w:b/>
                <w:bCs/>
                <w:color w:val="000080"/>
                <w:lang w:val="en-US" w:eastAsia="en-US"/>
              </w:rPr>
              <w:t>Syllabus Contents:</w:t>
            </w:r>
          </w:p>
          <w:p w:rsidR="00031BBE" w:rsidRPr="00B33791" w:rsidRDefault="00031BBE" w:rsidP="00B33791">
            <w:pPr>
              <w:spacing w:line="360" w:lineRule="auto"/>
              <w:jc w:val="both"/>
              <w:rPr>
                <w:rFonts w:cs="Calibri"/>
                <w:b/>
                <w:bCs/>
              </w:rPr>
            </w:pPr>
            <w:r w:rsidRPr="00B33791">
              <w:rPr>
                <w:rFonts w:cs="Calibri"/>
                <w:b/>
                <w:bCs/>
              </w:rPr>
              <w:t>Unit 1 : Introduction to Automatic Control System</w:t>
            </w:r>
          </w:p>
          <w:p w:rsidR="00031BBE" w:rsidRPr="00DF15D1" w:rsidRDefault="00031BBE" w:rsidP="00DF15D1">
            <w:pPr>
              <w:spacing w:line="360" w:lineRule="auto"/>
              <w:jc w:val="both"/>
              <w:rPr>
                <w:rFonts w:cs="Calibri"/>
                <w:bCs/>
              </w:rPr>
            </w:pPr>
            <w:r w:rsidRPr="00130058">
              <w:rPr>
                <w:rFonts w:ascii="Calibri" w:hAnsi="Calibri" w:cs="Calibri"/>
              </w:rPr>
              <w:t>Definition and types, Performance specifications, Design process, Block diagrams, Laplace transform and Transfer function</w:t>
            </w:r>
            <w:r w:rsidRPr="00DF15D1">
              <w:rPr>
                <w:rFonts w:cs="Calibri"/>
                <w:bCs/>
              </w:rPr>
              <w:t xml:space="preserve">                                            </w:t>
            </w:r>
            <w:r w:rsidR="00336092" w:rsidRPr="00DF15D1">
              <w:rPr>
                <w:rFonts w:cs="Calibri"/>
                <w:bCs/>
              </w:rPr>
              <w:t xml:space="preserve">            </w:t>
            </w:r>
            <w:r w:rsidRPr="00DF15D1">
              <w:rPr>
                <w:rFonts w:cs="Calibri"/>
                <w:bCs/>
              </w:rPr>
              <w:t xml:space="preserve">   [6 </w:t>
            </w:r>
            <w:proofErr w:type="spellStart"/>
            <w:r w:rsidRPr="00DF15D1">
              <w:rPr>
                <w:rFonts w:cs="Calibri"/>
                <w:bCs/>
              </w:rPr>
              <w:t>Hrs</w:t>
            </w:r>
            <w:proofErr w:type="spellEnd"/>
            <w:r w:rsidRPr="00DF15D1">
              <w:rPr>
                <w:rFonts w:cs="Calibri"/>
                <w:bCs/>
              </w:rPr>
              <w:t>]</w:t>
            </w:r>
          </w:p>
          <w:p w:rsidR="00031BBE" w:rsidRPr="00B33791" w:rsidRDefault="00031BBE" w:rsidP="00B33791">
            <w:pPr>
              <w:spacing w:line="360" w:lineRule="auto"/>
              <w:jc w:val="both"/>
              <w:rPr>
                <w:rFonts w:cs="Calibri"/>
                <w:b/>
                <w:bCs/>
              </w:rPr>
            </w:pPr>
            <w:r w:rsidRPr="00B33791">
              <w:rPr>
                <w:rFonts w:cs="Calibri"/>
                <w:b/>
                <w:bCs/>
              </w:rPr>
              <w:t xml:space="preserve">Unit 2 : Mathematical </w:t>
            </w:r>
            <w:proofErr w:type="spellStart"/>
            <w:r w:rsidRPr="00B33791">
              <w:rPr>
                <w:rFonts w:cs="Calibri"/>
                <w:b/>
                <w:bCs/>
              </w:rPr>
              <w:t>Modeling</w:t>
            </w:r>
            <w:proofErr w:type="spellEnd"/>
            <w:r w:rsidRPr="00B33791">
              <w:rPr>
                <w:rFonts w:cs="Calibri"/>
                <w:b/>
                <w:bCs/>
              </w:rPr>
              <w:t xml:space="preserve"> </w:t>
            </w:r>
          </w:p>
          <w:p w:rsidR="00031BBE" w:rsidRPr="00DF15D1" w:rsidRDefault="00031BBE" w:rsidP="00DF15D1">
            <w:pPr>
              <w:spacing w:line="360" w:lineRule="auto"/>
              <w:jc w:val="both"/>
              <w:rPr>
                <w:rFonts w:cs="Calibri"/>
                <w:bCs/>
              </w:rPr>
            </w:pPr>
            <w:r w:rsidRPr="00130058">
              <w:rPr>
                <w:rFonts w:ascii="Calibri" w:hAnsi="Calibri" w:cs="Calibri"/>
              </w:rPr>
              <w:t>Translational mechanical system, Rotational mechanical system, Electrical system, Linearization of nonlinear systems, Numerical</w:t>
            </w:r>
            <w:r w:rsidR="00336092" w:rsidRPr="00DF15D1">
              <w:rPr>
                <w:rFonts w:cs="Calibri"/>
                <w:bCs/>
              </w:rPr>
              <w:t xml:space="preserve">                                                 </w:t>
            </w:r>
            <w:r w:rsidRPr="00DF15D1">
              <w:rPr>
                <w:rFonts w:cs="Calibri"/>
                <w:bCs/>
              </w:rPr>
              <w:t xml:space="preserve"> [6 </w:t>
            </w:r>
            <w:proofErr w:type="spellStart"/>
            <w:r w:rsidRPr="00DF15D1">
              <w:rPr>
                <w:rFonts w:cs="Calibri"/>
                <w:bCs/>
              </w:rPr>
              <w:t>Hrs</w:t>
            </w:r>
            <w:proofErr w:type="spellEnd"/>
            <w:r w:rsidRPr="00DF15D1">
              <w:rPr>
                <w:rFonts w:cs="Calibri"/>
                <w:bCs/>
              </w:rPr>
              <w:t>]</w:t>
            </w:r>
          </w:p>
          <w:p w:rsidR="00031BBE" w:rsidRPr="00B33791" w:rsidRDefault="00031BBE" w:rsidP="00B33791">
            <w:pPr>
              <w:spacing w:line="360" w:lineRule="auto"/>
              <w:jc w:val="both"/>
              <w:rPr>
                <w:rFonts w:cs="Calibri"/>
                <w:b/>
                <w:bCs/>
              </w:rPr>
            </w:pPr>
            <w:r w:rsidRPr="00B33791">
              <w:rPr>
                <w:rFonts w:cs="Calibri"/>
                <w:b/>
                <w:bCs/>
              </w:rPr>
              <w:t>Unit 3: Transient Response Analysis</w:t>
            </w:r>
            <w:r w:rsidRPr="00B33791">
              <w:rPr>
                <w:rFonts w:cs="Calibri"/>
                <w:b/>
                <w:bCs/>
              </w:rPr>
              <w:tab/>
            </w:r>
          </w:p>
          <w:p w:rsidR="00B33791" w:rsidRPr="00DF15D1" w:rsidRDefault="00031BBE" w:rsidP="00DF15D1">
            <w:pPr>
              <w:spacing w:line="360" w:lineRule="auto"/>
              <w:jc w:val="both"/>
              <w:rPr>
                <w:rFonts w:cs="Calibri"/>
                <w:bCs/>
              </w:rPr>
            </w:pPr>
            <w:r w:rsidRPr="00130058">
              <w:rPr>
                <w:rFonts w:ascii="Calibri" w:hAnsi="Calibri" w:cs="Calibri"/>
              </w:rPr>
              <w:t xml:space="preserve">Poles and zeros, First order system, Second order system, </w:t>
            </w:r>
            <w:proofErr w:type="spellStart"/>
            <w:r w:rsidRPr="00130058">
              <w:rPr>
                <w:rFonts w:ascii="Calibri" w:hAnsi="Calibri" w:cs="Calibri"/>
              </w:rPr>
              <w:t>Underdamped</w:t>
            </w:r>
            <w:proofErr w:type="spellEnd"/>
            <w:r w:rsidRPr="00130058">
              <w:rPr>
                <w:rFonts w:ascii="Calibri" w:hAnsi="Calibri" w:cs="Calibri"/>
              </w:rPr>
              <w:t xml:space="preserve"> second order system- I, </w:t>
            </w:r>
            <w:proofErr w:type="spellStart"/>
            <w:r w:rsidRPr="00130058">
              <w:rPr>
                <w:rFonts w:ascii="Calibri" w:hAnsi="Calibri" w:cs="Calibri"/>
              </w:rPr>
              <w:t>Underdamped</w:t>
            </w:r>
            <w:proofErr w:type="spellEnd"/>
            <w:r w:rsidRPr="00130058">
              <w:rPr>
                <w:rFonts w:ascii="Calibri" w:hAnsi="Calibri" w:cs="Calibri"/>
              </w:rPr>
              <w:t xml:space="preserve"> second order system - II</w:t>
            </w:r>
            <w:r w:rsidRPr="00DF15D1">
              <w:rPr>
                <w:rFonts w:cs="Calibri"/>
                <w:bCs/>
              </w:rPr>
              <w:tab/>
            </w:r>
            <w:r w:rsidR="00EF2B0B" w:rsidRPr="00DF15D1">
              <w:rPr>
                <w:rFonts w:cs="Calibri"/>
                <w:bCs/>
              </w:rPr>
              <w:t xml:space="preserve">                            </w:t>
            </w:r>
            <w:r w:rsidRPr="00DF15D1">
              <w:rPr>
                <w:rFonts w:cs="Calibri"/>
                <w:bCs/>
              </w:rPr>
              <w:t xml:space="preserve"> </w:t>
            </w:r>
            <w:r w:rsidR="00EF2B0B" w:rsidRPr="00DF15D1">
              <w:rPr>
                <w:rFonts w:cs="Calibri"/>
                <w:bCs/>
              </w:rPr>
              <w:t xml:space="preserve">[8 </w:t>
            </w:r>
            <w:proofErr w:type="spellStart"/>
            <w:r w:rsidR="00EF2B0B" w:rsidRPr="00DF15D1">
              <w:rPr>
                <w:rFonts w:cs="Calibri"/>
                <w:bCs/>
              </w:rPr>
              <w:t>Hrs</w:t>
            </w:r>
            <w:proofErr w:type="spellEnd"/>
            <w:r w:rsidR="00EF2B0B" w:rsidRPr="00DF15D1">
              <w:rPr>
                <w:rFonts w:cs="Calibri"/>
                <w:bCs/>
              </w:rPr>
              <w:t>]</w:t>
            </w:r>
          </w:p>
          <w:p w:rsidR="00031BBE" w:rsidRPr="00B33791" w:rsidRDefault="00031BBE" w:rsidP="00B33791">
            <w:pPr>
              <w:spacing w:line="360" w:lineRule="auto"/>
              <w:jc w:val="both"/>
              <w:rPr>
                <w:rFonts w:cs="Calibri"/>
                <w:bCs/>
              </w:rPr>
            </w:pPr>
            <w:r w:rsidRPr="00B33791">
              <w:rPr>
                <w:rFonts w:cs="Calibri"/>
                <w:b/>
                <w:bCs/>
              </w:rPr>
              <w:t>Unit 4: Stability and Steady State Error</w:t>
            </w:r>
            <w:r w:rsidRPr="00B33791">
              <w:rPr>
                <w:rFonts w:cs="Calibri"/>
                <w:bCs/>
              </w:rPr>
              <w:t xml:space="preserve"> </w:t>
            </w:r>
          </w:p>
          <w:p w:rsidR="00031BBE" w:rsidRPr="00DF15D1" w:rsidRDefault="00031BBE" w:rsidP="00DF15D1">
            <w:pPr>
              <w:spacing w:line="360" w:lineRule="auto"/>
              <w:jc w:val="both"/>
              <w:rPr>
                <w:rFonts w:cs="Calibri"/>
                <w:bCs/>
              </w:rPr>
            </w:pPr>
            <w:r w:rsidRPr="00130058">
              <w:rPr>
                <w:rFonts w:ascii="Calibri" w:hAnsi="Calibri" w:cs="Calibri"/>
              </w:rPr>
              <w:t xml:space="preserve">Definition of stability, </w:t>
            </w:r>
            <w:proofErr w:type="spellStart"/>
            <w:r w:rsidRPr="00130058">
              <w:rPr>
                <w:rFonts w:ascii="Calibri" w:hAnsi="Calibri" w:cs="Calibri"/>
              </w:rPr>
              <w:t>Routh</w:t>
            </w:r>
            <w:proofErr w:type="spellEnd"/>
            <w:r w:rsidRPr="00130058">
              <w:rPr>
                <w:rFonts w:ascii="Calibri" w:hAnsi="Calibri" w:cs="Calibri"/>
              </w:rPr>
              <w:t xml:space="preserve">-Hurwitz criterion, </w:t>
            </w:r>
            <w:proofErr w:type="spellStart"/>
            <w:r w:rsidRPr="00130058">
              <w:rPr>
                <w:rFonts w:ascii="Calibri" w:hAnsi="Calibri" w:cs="Calibri"/>
              </w:rPr>
              <w:t>Routh</w:t>
            </w:r>
            <w:proofErr w:type="spellEnd"/>
            <w:r w:rsidRPr="00130058">
              <w:rPr>
                <w:rFonts w:ascii="Calibri" w:hAnsi="Calibri" w:cs="Calibri"/>
              </w:rPr>
              <w:t>-Hurwitz criterion- special cases, Steady state errors, Static error constants</w:t>
            </w:r>
            <w:r w:rsidR="00EF2B0B" w:rsidRPr="00DF15D1">
              <w:rPr>
                <w:rFonts w:cs="Calibri"/>
                <w:bCs/>
              </w:rPr>
              <w:t xml:space="preserve">                                               [8 </w:t>
            </w:r>
            <w:proofErr w:type="spellStart"/>
            <w:r w:rsidR="00EF2B0B" w:rsidRPr="00DF15D1">
              <w:rPr>
                <w:rFonts w:cs="Calibri"/>
                <w:bCs/>
              </w:rPr>
              <w:t>Hrs</w:t>
            </w:r>
            <w:proofErr w:type="spellEnd"/>
            <w:r w:rsidR="00EF2B0B" w:rsidRPr="00DF15D1">
              <w:rPr>
                <w:rFonts w:cs="Calibri"/>
                <w:bCs/>
              </w:rPr>
              <w:t>]</w:t>
            </w:r>
          </w:p>
          <w:p w:rsidR="00031BBE" w:rsidRPr="00B33791" w:rsidRDefault="00031BBE" w:rsidP="00B33791">
            <w:pPr>
              <w:spacing w:line="360" w:lineRule="auto"/>
              <w:jc w:val="both"/>
              <w:rPr>
                <w:rFonts w:cs="Calibri"/>
                <w:b/>
                <w:bCs/>
              </w:rPr>
            </w:pPr>
            <w:r w:rsidRPr="00B33791">
              <w:rPr>
                <w:rFonts w:cs="Calibri"/>
                <w:b/>
                <w:bCs/>
              </w:rPr>
              <w:t>Unit 5: Root Locus Technique</w:t>
            </w:r>
          </w:p>
          <w:p w:rsidR="00031BBE" w:rsidRPr="00130058" w:rsidRDefault="00031BBE" w:rsidP="00DF15D1">
            <w:pPr>
              <w:spacing w:line="360" w:lineRule="auto"/>
              <w:jc w:val="both"/>
              <w:rPr>
                <w:rFonts w:ascii="Calibri" w:hAnsi="Calibri" w:cs="Calibri"/>
              </w:rPr>
            </w:pPr>
            <w:r w:rsidRPr="00130058">
              <w:rPr>
                <w:rFonts w:ascii="Calibri" w:hAnsi="Calibri" w:cs="Calibri"/>
              </w:rPr>
              <w:t>Define root locus, Sketching of root locus- I, Sketching of root locus- II, Sketching of root locus- III, Numerical examples and second order approximation</w:t>
            </w:r>
          </w:p>
          <w:p w:rsidR="00EF2B0B" w:rsidRPr="00DF15D1" w:rsidRDefault="00031BBE" w:rsidP="00DF15D1">
            <w:pPr>
              <w:spacing w:line="360" w:lineRule="auto"/>
              <w:jc w:val="both"/>
              <w:rPr>
                <w:rFonts w:cs="Calibri"/>
                <w:bCs/>
              </w:rPr>
            </w:pPr>
            <w:r w:rsidRPr="00130058">
              <w:rPr>
                <w:rFonts w:ascii="Calibri" w:hAnsi="Calibri" w:cs="Calibri"/>
              </w:rPr>
              <w:t xml:space="preserve">PI controller design, PD controller design, PID controller design, LAG compensation, LEAD and LAGLEAD compensation </w:t>
            </w:r>
            <w:r w:rsidR="00EF2B0B" w:rsidRPr="00130058">
              <w:rPr>
                <w:rFonts w:ascii="Calibri" w:hAnsi="Calibri" w:cs="Calibri"/>
              </w:rPr>
              <w:t xml:space="preserve">                                                                    </w:t>
            </w:r>
            <w:r w:rsidR="00EF2B0B" w:rsidRPr="00DF15D1">
              <w:rPr>
                <w:rFonts w:cs="Calibri"/>
                <w:bCs/>
              </w:rPr>
              <w:t xml:space="preserve">[6 </w:t>
            </w:r>
            <w:proofErr w:type="spellStart"/>
            <w:r w:rsidR="00EF2B0B" w:rsidRPr="00DF15D1">
              <w:rPr>
                <w:rFonts w:cs="Calibri"/>
                <w:bCs/>
              </w:rPr>
              <w:t>Hrs</w:t>
            </w:r>
            <w:proofErr w:type="spellEnd"/>
            <w:r w:rsidR="00EF2B0B" w:rsidRPr="00DF15D1">
              <w:rPr>
                <w:rFonts w:cs="Calibri"/>
                <w:bCs/>
              </w:rPr>
              <w:t>]</w:t>
            </w:r>
          </w:p>
          <w:p w:rsidR="00031BBE" w:rsidRPr="000815FC" w:rsidRDefault="00EF2B0B" w:rsidP="000815FC">
            <w:pPr>
              <w:spacing w:line="360" w:lineRule="auto"/>
              <w:jc w:val="both"/>
              <w:rPr>
                <w:rFonts w:cs="Calibri"/>
                <w:b/>
                <w:bCs/>
              </w:rPr>
            </w:pPr>
            <w:r w:rsidRPr="000815FC">
              <w:rPr>
                <w:rFonts w:cs="Calibri"/>
                <w:bCs/>
              </w:rPr>
              <w:t xml:space="preserve"> </w:t>
            </w:r>
            <w:r w:rsidR="00031BBE" w:rsidRPr="000815FC">
              <w:rPr>
                <w:rFonts w:cs="Calibri"/>
                <w:b/>
                <w:bCs/>
              </w:rPr>
              <w:t>Unit 6: Application of MATLAB in Automatic Control</w:t>
            </w:r>
          </w:p>
          <w:p w:rsidR="00031BBE" w:rsidRPr="00130058" w:rsidRDefault="00031BBE" w:rsidP="00DF15D1">
            <w:pPr>
              <w:spacing w:line="360" w:lineRule="auto"/>
              <w:jc w:val="both"/>
              <w:rPr>
                <w:rFonts w:ascii="Calibri" w:hAnsi="Calibri" w:cs="Calibri"/>
              </w:rPr>
            </w:pPr>
            <w:r w:rsidRPr="00DF15D1">
              <w:rPr>
                <w:rFonts w:cs="Calibri"/>
                <w:bCs/>
              </w:rPr>
              <w:t xml:space="preserve"> </w:t>
            </w:r>
            <w:r w:rsidRPr="00130058">
              <w:rPr>
                <w:rFonts w:ascii="Calibri" w:hAnsi="Calibri" w:cs="Calibri"/>
              </w:rPr>
              <w:t>State space representation, Converting a transfer function to state space, Converting from state space to transfer function, Controller design, Controller design and Controllability</w:t>
            </w:r>
          </w:p>
          <w:p w:rsidR="00031BBE" w:rsidRPr="00B70BFA" w:rsidRDefault="00031BBE" w:rsidP="00B70BFA">
            <w:pPr>
              <w:spacing w:line="360" w:lineRule="auto"/>
              <w:jc w:val="both"/>
              <w:rPr>
                <w:rFonts w:cs="Calibri"/>
                <w:bCs/>
              </w:rPr>
            </w:pPr>
            <w:r w:rsidRPr="00130058">
              <w:rPr>
                <w:rFonts w:ascii="Calibri" w:hAnsi="Calibri" w:cs="Calibri"/>
              </w:rPr>
              <w:lastRenderedPageBreak/>
              <w:t xml:space="preserve">Transfer function, poles, zeros, response, Steady state error, root locus, Design via root locus, compensation – I, Design via root locus, compensation- II,  State space method   </w:t>
            </w:r>
            <w:r w:rsidR="00EF2B0B" w:rsidRPr="00130058">
              <w:rPr>
                <w:rFonts w:ascii="Calibri" w:hAnsi="Calibri" w:cs="Calibri"/>
              </w:rPr>
              <w:t xml:space="preserve">                                                                                                           </w:t>
            </w:r>
            <w:r w:rsidRPr="00B70BFA">
              <w:rPr>
                <w:rFonts w:cs="Calibri"/>
                <w:bCs/>
              </w:rPr>
              <w:t xml:space="preserve">[6 </w:t>
            </w:r>
            <w:proofErr w:type="spellStart"/>
            <w:r w:rsidRPr="00B70BFA">
              <w:rPr>
                <w:rFonts w:cs="Calibri"/>
                <w:bCs/>
              </w:rPr>
              <w:t>Hrs</w:t>
            </w:r>
            <w:proofErr w:type="spellEnd"/>
            <w:r w:rsidRPr="00B70BFA">
              <w:rPr>
                <w:rFonts w:cs="Calibri"/>
                <w:bCs/>
              </w:rPr>
              <w:t xml:space="preserve">]                                                                                                                                                                                                     </w:t>
            </w:r>
          </w:p>
        </w:tc>
      </w:tr>
      <w:tr w:rsidR="00031BBE" w:rsidRPr="00D95EA1" w:rsidTr="004317C2">
        <w:tc>
          <w:tcPr>
            <w:tcW w:w="9126" w:type="dxa"/>
            <w:gridSpan w:val="2"/>
            <w:tcBorders>
              <w:top w:val="single" w:sz="4" w:space="0" w:color="auto"/>
              <w:left w:val="single" w:sz="4" w:space="0" w:color="auto"/>
              <w:bottom w:val="single" w:sz="4" w:space="0" w:color="auto"/>
              <w:right w:val="single" w:sz="4" w:space="0" w:color="auto"/>
            </w:tcBorders>
          </w:tcPr>
          <w:p w:rsidR="00031BBE" w:rsidRPr="00FA3B4C" w:rsidRDefault="00031BBE" w:rsidP="00FA3B4C">
            <w:pPr>
              <w:spacing w:after="120"/>
              <w:rPr>
                <w:rFonts w:ascii="Calibri" w:hAnsi="Calibri" w:cs="Calibri"/>
                <w:b/>
                <w:bCs/>
                <w:color w:val="000080"/>
                <w:lang w:val="en-US" w:eastAsia="en-US"/>
              </w:rPr>
            </w:pPr>
            <w:r w:rsidRPr="00FA3B4C">
              <w:rPr>
                <w:rFonts w:ascii="Calibri" w:hAnsi="Calibri" w:cs="Calibri"/>
                <w:b/>
                <w:bCs/>
                <w:color w:val="000080"/>
                <w:lang w:val="en-US" w:eastAsia="en-US"/>
              </w:rPr>
              <w:lastRenderedPageBreak/>
              <w:t>Text Books :</w:t>
            </w:r>
          </w:p>
          <w:p w:rsidR="00031BBE" w:rsidRDefault="00031BBE" w:rsidP="007503DD">
            <w:pPr>
              <w:pStyle w:val="ListParagraph"/>
              <w:numPr>
                <w:ilvl w:val="0"/>
                <w:numId w:val="35"/>
              </w:numPr>
              <w:spacing w:after="0" w:line="360" w:lineRule="auto"/>
              <w:jc w:val="both"/>
              <w:rPr>
                <w:rFonts w:eastAsia="Times New Roman" w:cs="Calibri"/>
                <w:bCs/>
                <w:sz w:val="24"/>
                <w:szCs w:val="24"/>
                <w:lang w:val="en-IN"/>
              </w:rPr>
            </w:pPr>
            <w:r w:rsidRPr="00D95EA1">
              <w:rPr>
                <w:rFonts w:eastAsia="Times New Roman" w:cs="Calibri"/>
                <w:bCs/>
                <w:sz w:val="24"/>
                <w:szCs w:val="24"/>
                <w:lang w:val="en-IN"/>
              </w:rPr>
              <w:t>Katsuhiko Ogata, “Modern Control Engineering”, Prentice Hall of India</w:t>
            </w:r>
            <w:proofErr w:type="gramStart"/>
            <w:r w:rsidRPr="00D95EA1">
              <w:rPr>
                <w:rFonts w:eastAsia="Times New Roman" w:cs="Calibri"/>
                <w:bCs/>
                <w:sz w:val="24"/>
                <w:szCs w:val="24"/>
                <w:lang w:val="en-IN"/>
              </w:rPr>
              <w:t>,5thEdition</w:t>
            </w:r>
            <w:proofErr w:type="gramEnd"/>
            <w:r w:rsidRPr="00D95EA1">
              <w:rPr>
                <w:rFonts w:eastAsia="Times New Roman" w:cs="Calibri"/>
                <w:bCs/>
                <w:sz w:val="24"/>
                <w:szCs w:val="24"/>
                <w:lang w:val="en-IN"/>
              </w:rPr>
              <w:t>, 2010.</w:t>
            </w:r>
          </w:p>
          <w:p w:rsidR="00031BBE" w:rsidRDefault="00031BBE" w:rsidP="007503DD">
            <w:pPr>
              <w:pStyle w:val="ListParagraph"/>
              <w:numPr>
                <w:ilvl w:val="0"/>
                <w:numId w:val="35"/>
              </w:numPr>
              <w:spacing w:after="0" w:line="360" w:lineRule="auto"/>
              <w:jc w:val="both"/>
              <w:rPr>
                <w:rFonts w:eastAsia="Times New Roman" w:cs="Calibri"/>
                <w:bCs/>
                <w:sz w:val="24"/>
                <w:szCs w:val="24"/>
                <w:lang w:val="en-IN"/>
              </w:rPr>
            </w:pPr>
            <w:r w:rsidRPr="00D95EA1">
              <w:rPr>
                <w:rFonts w:eastAsia="Times New Roman" w:cs="Calibri"/>
                <w:bCs/>
                <w:sz w:val="24"/>
                <w:szCs w:val="24"/>
                <w:lang w:val="en-IN"/>
              </w:rPr>
              <w:t xml:space="preserve">Norman S. </w:t>
            </w:r>
            <w:proofErr w:type="spellStart"/>
            <w:r w:rsidRPr="00D95EA1">
              <w:rPr>
                <w:rFonts w:eastAsia="Times New Roman" w:cs="Calibri"/>
                <w:bCs/>
                <w:sz w:val="24"/>
                <w:szCs w:val="24"/>
                <w:lang w:val="en-IN"/>
              </w:rPr>
              <w:t>Nise</w:t>
            </w:r>
            <w:proofErr w:type="spellEnd"/>
            <w:r w:rsidRPr="00D95EA1">
              <w:rPr>
                <w:rFonts w:eastAsia="Times New Roman" w:cs="Calibri"/>
                <w:bCs/>
                <w:sz w:val="24"/>
                <w:szCs w:val="24"/>
                <w:lang w:val="en-IN"/>
              </w:rPr>
              <w:t>, “Control Systems Engineering”, John Wiley &amp; Sons, 6th Edition, 2010.</w:t>
            </w:r>
          </w:p>
          <w:p w:rsidR="00031BBE" w:rsidRPr="00D95EA1" w:rsidRDefault="00031BBE" w:rsidP="007503DD">
            <w:pPr>
              <w:pStyle w:val="ListParagraph"/>
              <w:numPr>
                <w:ilvl w:val="0"/>
                <w:numId w:val="35"/>
              </w:numPr>
              <w:spacing w:after="0" w:line="360" w:lineRule="auto"/>
              <w:jc w:val="both"/>
              <w:rPr>
                <w:rFonts w:eastAsia="Times New Roman" w:cs="Calibri"/>
                <w:bCs/>
                <w:sz w:val="24"/>
                <w:szCs w:val="24"/>
                <w:lang w:val="en-IN"/>
              </w:rPr>
            </w:pPr>
            <w:proofErr w:type="spellStart"/>
            <w:r>
              <w:rPr>
                <w:rFonts w:eastAsia="Times New Roman" w:cs="Calibri"/>
                <w:bCs/>
                <w:sz w:val="24"/>
                <w:szCs w:val="24"/>
                <w:lang w:val="en-IN"/>
              </w:rPr>
              <w:t>Rudrapratap</w:t>
            </w:r>
            <w:proofErr w:type="spellEnd"/>
            <w:r>
              <w:rPr>
                <w:rFonts w:eastAsia="Times New Roman" w:cs="Calibri"/>
                <w:bCs/>
                <w:sz w:val="24"/>
                <w:szCs w:val="24"/>
                <w:lang w:val="en-IN"/>
              </w:rPr>
              <w:t xml:space="preserve">,”Getting </w:t>
            </w:r>
            <w:proofErr w:type="spellStart"/>
            <w:r>
              <w:rPr>
                <w:rFonts w:eastAsia="Times New Roman" w:cs="Calibri"/>
                <w:bCs/>
                <w:sz w:val="24"/>
                <w:szCs w:val="24"/>
                <w:lang w:val="en-IN"/>
              </w:rPr>
              <w:t>srated</w:t>
            </w:r>
            <w:proofErr w:type="spellEnd"/>
            <w:r>
              <w:rPr>
                <w:rFonts w:eastAsia="Times New Roman" w:cs="Calibri"/>
                <w:bCs/>
                <w:sz w:val="24"/>
                <w:szCs w:val="24"/>
                <w:lang w:val="en-IN"/>
              </w:rPr>
              <w:t xml:space="preserve"> with </w:t>
            </w:r>
            <w:proofErr w:type="spellStart"/>
            <w:r>
              <w:rPr>
                <w:rFonts w:eastAsia="Times New Roman" w:cs="Calibri"/>
                <w:bCs/>
                <w:sz w:val="24"/>
                <w:szCs w:val="24"/>
                <w:lang w:val="en-IN"/>
              </w:rPr>
              <w:t>MATLAB”,Oxford</w:t>
            </w:r>
            <w:proofErr w:type="spellEnd"/>
            <w:r>
              <w:rPr>
                <w:rFonts w:eastAsia="Times New Roman" w:cs="Calibri"/>
                <w:bCs/>
                <w:sz w:val="24"/>
                <w:szCs w:val="24"/>
                <w:lang w:val="en-IN"/>
              </w:rPr>
              <w:t xml:space="preserve"> university press,12 </w:t>
            </w:r>
            <w:proofErr w:type="spellStart"/>
            <w:r>
              <w:rPr>
                <w:rFonts w:eastAsia="Times New Roman" w:cs="Calibri"/>
                <w:bCs/>
                <w:sz w:val="24"/>
                <w:szCs w:val="24"/>
                <w:lang w:val="en-IN"/>
              </w:rPr>
              <w:t>th</w:t>
            </w:r>
            <w:proofErr w:type="spellEnd"/>
            <w:r>
              <w:rPr>
                <w:rFonts w:eastAsia="Times New Roman" w:cs="Calibri"/>
                <w:bCs/>
                <w:sz w:val="24"/>
                <w:szCs w:val="24"/>
                <w:lang w:val="en-IN"/>
              </w:rPr>
              <w:t xml:space="preserve"> Edition,2009</w:t>
            </w:r>
          </w:p>
          <w:p w:rsidR="00031BBE" w:rsidRPr="00FA3B4C" w:rsidRDefault="00031BBE" w:rsidP="00FA3B4C">
            <w:pPr>
              <w:spacing w:after="120"/>
              <w:rPr>
                <w:rFonts w:ascii="Calibri" w:hAnsi="Calibri" w:cs="Calibri"/>
                <w:b/>
                <w:bCs/>
                <w:color w:val="000080"/>
                <w:lang w:val="en-US" w:eastAsia="en-US"/>
              </w:rPr>
            </w:pPr>
            <w:r w:rsidRPr="00FA3B4C">
              <w:rPr>
                <w:rFonts w:ascii="Calibri" w:hAnsi="Calibri" w:cs="Calibri"/>
                <w:b/>
                <w:bCs/>
                <w:color w:val="000080"/>
                <w:lang w:val="en-US" w:eastAsia="en-US"/>
              </w:rPr>
              <w:t>Reference Books :</w:t>
            </w:r>
          </w:p>
          <w:p w:rsidR="00031BBE" w:rsidRPr="00D95EA1" w:rsidRDefault="00031BBE" w:rsidP="007503DD">
            <w:pPr>
              <w:pStyle w:val="ListParagraph"/>
              <w:numPr>
                <w:ilvl w:val="0"/>
                <w:numId w:val="36"/>
              </w:numPr>
              <w:spacing w:after="0" w:line="360" w:lineRule="auto"/>
              <w:jc w:val="both"/>
              <w:rPr>
                <w:rFonts w:eastAsia="Times New Roman" w:cs="Calibri"/>
                <w:bCs/>
                <w:sz w:val="24"/>
                <w:szCs w:val="24"/>
                <w:lang w:val="en-IN"/>
              </w:rPr>
            </w:pPr>
            <w:r w:rsidRPr="00D95EA1">
              <w:rPr>
                <w:rFonts w:eastAsia="Times New Roman" w:cs="Calibri"/>
                <w:bCs/>
                <w:sz w:val="24"/>
                <w:szCs w:val="24"/>
                <w:lang w:val="en-IN"/>
              </w:rPr>
              <w:t xml:space="preserve">Francis H. Raven, “Automatic Control Engineering”, TMH, 5th edition, 1994. </w:t>
            </w:r>
          </w:p>
          <w:p w:rsidR="00031BBE" w:rsidRPr="00D95EA1" w:rsidRDefault="00031BBE" w:rsidP="007503DD">
            <w:pPr>
              <w:pStyle w:val="ListParagraph"/>
              <w:numPr>
                <w:ilvl w:val="0"/>
                <w:numId w:val="36"/>
              </w:numPr>
              <w:spacing w:after="0" w:line="360" w:lineRule="auto"/>
              <w:jc w:val="both"/>
              <w:rPr>
                <w:rFonts w:eastAsia="Times New Roman" w:cs="Calibri"/>
                <w:bCs/>
                <w:sz w:val="24"/>
                <w:szCs w:val="24"/>
                <w:lang w:val="en-IN"/>
              </w:rPr>
            </w:pPr>
            <w:r w:rsidRPr="00D95EA1">
              <w:rPr>
                <w:rFonts w:eastAsia="Times New Roman" w:cs="Calibri"/>
                <w:bCs/>
                <w:sz w:val="24"/>
                <w:szCs w:val="24"/>
                <w:lang w:val="en-IN"/>
              </w:rPr>
              <w:t xml:space="preserve">Benjamin and </w:t>
            </w:r>
            <w:proofErr w:type="spellStart"/>
            <w:r w:rsidRPr="00D95EA1">
              <w:rPr>
                <w:rFonts w:eastAsia="Times New Roman" w:cs="Calibri"/>
                <w:bCs/>
                <w:sz w:val="24"/>
                <w:szCs w:val="24"/>
                <w:lang w:val="en-IN"/>
              </w:rPr>
              <w:t>C.Kuo</w:t>
            </w:r>
            <w:proofErr w:type="spellEnd"/>
            <w:r w:rsidRPr="00D95EA1">
              <w:rPr>
                <w:rFonts w:eastAsia="Times New Roman" w:cs="Calibri"/>
                <w:bCs/>
                <w:sz w:val="24"/>
                <w:szCs w:val="24"/>
                <w:lang w:val="en-IN"/>
              </w:rPr>
              <w:t xml:space="preserve">, </w:t>
            </w:r>
            <w:proofErr w:type="spellStart"/>
            <w:r w:rsidRPr="00D95EA1">
              <w:rPr>
                <w:rFonts w:eastAsia="Times New Roman" w:cs="Calibri"/>
                <w:bCs/>
                <w:sz w:val="24"/>
                <w:szCs w:val="24"/>
                <w:lang w:val="en-IN"/>
              </w:rPr>
              <w:t>Farid</w:t>
            </w:r>
            <w:proofErr w:type="spellEnd"/>
            <w:r w:rsidRPr="00D95EA1">
              <w:rPr>
                <w:rFonts w:eastAsia="Times New Roman" w:cs="Calibri"/>
                <w:bCs/>
                <w:sz w:val="24"/>
                <w:szCs w:val="24"/>
                <w:lang w:val="en-IN"/>
              </w:rPr>
              <w:t xml:space="preserve"> </w:t>
            </w:r>
            <w:proofErr w:type="spellStart"/>
            <w:r w:rsidRPr="00D95EA1">
              <w:rPr>
                <w:rFonts w:eastAsia="Times New Roman" w:cs="Calibri"/>
                <w:bCs/>
                <w:sz w:val="24"/>
                <w:szCs w:val="24"/>
                <w:lang w:val="en-IN"/>
              </w:rPr>
              <w:t>Golnaraghi</w:t>
            </w:r>
            <w:proofErr w:type="spellEnd"/>
            <w:r w:rsidRPr="00D95EA1">
              <w:rPr>
                <w:rFonts w:eastAsia="Times New Roman" w:cs="Calibri"/>
                <w:bCs/>
                <w:sz w:val="24"/>
                <w:szCs w:val="24"/>
                <w:lang w:val="en-IN"/>
              </w:rPr>
              <w:t xml:space="preserve">, “Automatic Control Systems”, John Wiley &amp; Sons, 9th Edition, 2014. </w:t>
            </w:r>
          </w:p>
          <w:p w:rsidR="00031BBE" w:rsidRPr="00D95EA1" w:rsidRDefault="00031BBE" w:rsidP="004317C2">
            <w:pPr>
              <w:pStyle w:val="ListParagraph"/>
              <w:spacing w:after="0" w:line="360" w:lineRule="auto"/>
              <w:jc w:val="both"/>
              <w:rPr>
                <w:rFonts w:eastAsia="Times New Roman" w:cs="Calibri"/>
                <w:bCs/>
                <w:sz w:val="24"/>
                <w:szCs w:val="24"/>
                <w:lang w:val="en-IN"/>
              </w:rPr>
            </w:pPr>
          </w:p>
        </w:tc>
      </w:tr>
    </w:tbl>
    <w:p w:rsidR="00FD0A04" w:rsidRDefault="00FD0A04">
      <w:pPr>
        <w:rPr>
          <w:rFonts w:ascii="Calibri" w:hAnsi="Calibri" w:cs="Calibri"/>
        </w:rPr>
      </w:pPr>
    </w:p>
    <w:p w:rsidR="00FD0A04" w:rsidRPr="00E10BFE" w:rsidRDefault="00FD0A04">
      <w:pPr>
        <w:rPr>
          <w:rFonts w:ascii="Calibri" w:hAnsi="Calibri" w:cs="Calibri"/>
        </w:rPr>
      </w:pPr>
    </w:p>
    <w:p w:rsidR="00FE7852" w:rsidRDefault="00FE7852">
      <w:pPr>
        <w:rPr>
          <w:rFonts w:ascii="Calibri" w:hAnsi="Calibri" w:cs="Calibri"/>
        </w:rPr>
      </w:pPr>
    </w:p>
    <w:p w:rsidR="00124C76" w:rsidRPr="00E10BFE" w:rsidRDefault="00124C76">
      <w:pPr>
        <w:rPr>
          <w:rFonts w:ascii="Calibri" w:hAnsi="Calibri" w:cs="Calibri"/>
        </w:rPr>
      </w:pPr>
    </w:p>
    <w:tbl>
      <w:tblPr>
        <w:tblW w:w="0" w:type="auto"/>
        <w:tblLook w:val="04A0" w:firstRow="1" w:lastRow="0" w:firstColumn="1" w:lastColumn="0" w:noHBand="0" w:noVBand="1"/>
      </w:tblPr>
      <w:tblGrid>
        <w:gridCol w:w="4563"/>
        <w:gridCol w:w="4563"/>
      </w:tblGrid>
      <w:tr w:rsidR="00AE1B0A" w:rsidRPr="00E10BFE" w:rsidTr="008A51A3">
        <w:trPr>
          <w:trHeight w:val="432"/>
        </w:trPr>
        <w:tc>
          <w:tcPr>
            <w:tcW w:w="9126" w:type="dxa"/>
            <w:gridSpan w:val="2"/>
          </w:tcPr>
          <w:p w:rsidR="00AE1B0A" w:rsidRPr="00E10BFE" w:rsidRDefault="00AE1B0A" w:rsidP="005D5533">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w:t>
            </w:r>
            <w:r w:rsidR="005D5533">
              <w:rPr>
                <w:rFonts w:ascii="Calibri" w:hAnsi="Calibri" w:cs="Calibri"/>
                <w:b/>
                <w:bCs/>
                <w:color w:val="000080"/>
                <w:lang w:val="en-US" w:eastAsia="en-US"/>
              </w:rPr>
              <w:t>MDE(DE)-19011</w:t>
            </w:r>
            <w:r w:rsidRPr="00E10BFE">
              <w:rPr>
                <w:rFonts w:ascii="Calibri" w:hAnsi="Calibri" w:cs="Calibri"/>
                <w:b/>
                <w:bCs/>
                <w:color w:val="000080"/>
                <w:lang w:val="en-US" w:eastAsia="en-US"/>
              </w:rPr>
              <w:t xml:space="preserve">) </w:t>
            </w:r>
            <w:r w:rsidR="00AF6B2E" w:rsidRPr="00E10BFE">
              <w:rPr>
                <w:rFonts w:ascii="Calibri" w:hAnsi="Calibri" w:cs="Calibri"/>
                <w:b/>
                <w:bCs/>
                <w:color w:val="000080"/>
                <w:lang w:val="en-US" w:eastAsia="en-US"/>
              </w:rPr>
              <w:t>Finite Element-Boundary Element Methods</w:t>
            </w:r>
            <w:r w:rsidR="009E6F91">
              <w:rPr>
                <w:rFonts w:ascii="Calibri" w:hAnsi="Calibri" w:cs="Calibri"/>
                <w:b/>
                <w:bCs/>
                <w:color w:val="000080"/>
                <w:lang w:val="en-US" w:eastAsia="en-US"/>
              </w:rPr>
              <w:t xml:space="preserve"> </w:t>
            </w:r>
          </w:p>
        </w:tc>
      </w:tr>
      <w:tr w:rsidR="00AE1B0A" w:rsidRPr="00E10BFE" w:rsidTr="008A51A3">
        <w:tc>
          <w:tcPr>
            <w:tcW w:w="4563" w:type="dxa"/>
            <w:tcBorders>
              <w:bottom w:val="single" w:sz="4" w:space="0" w:color="auto"/>
            </w:tcBorders>
          </w:tcPr>
          <w:p w:rsidR="00AE1B0A" w:rsidRPr="00E10BFE" w:rsidRDefault="00AE1B0A" w:rsidP="008A51A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AE1B0A" w:rsidRPr="00E10BFE" w:rsidRDefault="00AE1B0A"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AE1B0A" w:rsidRPr="00E10BFE" w:rsidRDefault="00AE1B0A" w:rsidP="008A51A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AE1B0A" w:rsidRPr="00E10BFE" w:rsidRDefault="00AE1B0A" w:rsidP="008A51A3">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AE1B0A" w:rsidRPr="00E10BFE" w:rsidTr="008A51A3">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AE1B0A" w:rsidRPr="00E10BFE" w:rsidRDefault="00AE1B0A" w:rsidP="008A51A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AF6B2E" w:rsidRPr="00E10BFE" w:rsidRDefault="006E5AFE" w:rsidP="00AF6B2E">
            <w:pPr>
              <w:rPr>
                <w:rFonts w:ascii="Calibri" w:hAnsi="Calibri" w:cs="Calibri"/>
                <w:lang w:eastAsia="en-US"/>
              </w:rPr>
            </w:pPr>
            <w:r w:rsidRPr="00E10BFE">
              <w:rPr>
                <w:rFonts w:ascii="Calibri" w:hAnsi="Calibri" w:cs="Calibri"/>
                <w:lang w:eastAsia="en-US"/>
              </w:rPr>
              <w:t xml:space="preserve">At the end of the course, </w:t>
            </w:r>
          </w:p>
          <w:p w:rsidR="00AF6B2E" w:rsidRPr="00E10BFE" w:rsidRDefault="00AF6B2E" w:rsidP="008A51A3">
            <w:pPr>
              <w:spacing w:after="200" w:line="276" w:lineRule="auto"/>
              <w:ind w:left="180"/>
              <w:jc w:val="both"/>
              <w:rPr>
                <w:rFonts w:ascii="Calibri" w:hAnsi="Calibri" w:cs="Calibri"/>
              </w:rPr>
            </w:pPr>
            <w:r w:rsidRPr="00E10BFE">
              <w:rPr>
                <w:rFonts w:ascii="Calibri" w:hAnsi="Calibri" w:cs="Calibri"/>
              </w:rPr>
              <w:t>For one and two dimensional, linear, static and dynamic  problems in Structural Mechanics and Heat Transfer, the student will be able to demonstrate the learning outcomes as mentioned below:</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The student will be able to classify a given problem on the basis of its dimensionality as 1-D, 2-D, or 3-D, time-dependence as Static or Dynamic, Linear or Non-linear.</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 xml:space="preserve">The students will be able to develop system level matrix equations from a given mathematical model of a problem following the </w:t>
            </w:r>
            <w:proofErr w:type="spellStart"/>
            <w:r w:rsidRPr="00E10BFE">
              <w:rPr>
                <w:rFonts w:ascii="Calibri" w:eastAsia="Calibri" w:hAnsi="Calibri" w:cs="Calibri"/>
              </w:rPr>
              <w:t>Galerkin</w:t>
            </w:r>
            <w:proofErr w:type="spellEnd"/>
            <w:r w:rsidRPr="00E10BFE">
              <w:rPr>
                <w:rFonts w:ascii="Calibri" w:eastAsia="Calibri" w:hAnsi="Calibri" w:cs="Calibri"/>
              </w:rPr>
              <w:t xml:space="preserve"> weighted residual method or principle of stationary potential.</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 xml:space="preserve">While demonstrating the process mentioned in 2 above, he will be able to identify the primary and secondary variables of the problem and choose correct nodal degrees of freedom and develop suitable shape functions for an element, </w:t>
            </w:r>
            <w:r w:rsidRPr="00E10BFE">
              <w:rPr>
                <w:rFonts w:ascii="Calibri" w:eastAsia="Calibri" w:hAnsi="Calibri" w:cs="Calibri"/>
              </w:rPr>
              <w:lastRenderedPageBreak/>
              <w:t>implement Gauss-Legendre scheme of numerical integration to evaluate integrals at element level, and assemble the element level equations to get the system level matrix equations.  He will also be able to substitute the essential boundary conditions correctly and obtain the solution to system level matrix equations to get the values of the field variable at the global nodes.</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 xml:space="preserve">The student will be able to state three sources of errors in implementing FEM and suggest remedies to minimize the same for a given problem, viz. </w:t>
            </w:r>
            <w:proofErr w:type="spellStart"/>
            <w:r w:rsidRPr="00E10BFE">
              <w:rPr>
                <w:rFonts w:ascii="Calibri" w:eastAsia="Calibri" w:hAnsi="Calibri" w:cs="Calibri"/>
              </w:rPr>
              <w:t>Modeling</w:t>
            </w:r>
            <w:proofErr w:type="spellEnd"/>
            <w:r w:rsidRPr="00E10BFE">
              <w:rPr>
                <w:rFonts w:ascii="Calibri" w:eastAsia="Calibri" w:hAnsi="Calibri" w:cs="Calibri"/>
              </w:rPr>
              <w:t xml:space="preserve"> errors, Approximation errors, and numerical errors.</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The student will be able to obtain consistent and lumped mass matrices for axial vibration of bars and transverse vibration of beams and obtain fundamental frequency of natural vibration using the methods mentioned in the curricula.</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 xml:space="preserve">The students will be able use MATLAB for implementation of FEM to obtain elongations at nodes of a bar subjected to traction and concentrated loads and prescribed boundary conditions </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 xml:space="preserve">The students will be able to use commercial software like ANSYS or ABAQUS for implementation of FEM to obtain stress concentration due to a small hole in a rectangular plate subjected to traction on edges and concentrated loads at points on the edges and prescribed boundary conditions </w:t>
            </w:r>
          </w:p>
          <w:p w:rsidR="00AF6B2E" w:rsidRPr="00E10BFE" w:rsidRDefault="00AF6B2E" w:rsidP="00F9166C">
            <w:pPr>
              <w:numPr>
                <w:ilvl w:val="0"/>
                <w:numId w:val="11"/>
              </w:numPr>
              <w:spacing w:after="200" w:line="276" w:lineRule="auto"/>
              <w:ind w:hanging="540"/>
              <w:contextualSpacing/>
              <w:jc w:val="both"/>
              <w:rPr>
                <w:rFonts w:ascii="Calibri" w:eastAsia="Calibri" w:hAnsi="Calibri" w:cs="Calibri"/>
              </w:rPr>
            </w:pPr>
            <w:r w:rsidRPr="00E10BFE">
              <w:rPr>
                <w:rFonts w:ascii="Calibri" w:eastAsia="Calibri" w:hAnsi="Calibri" w:cs="Calibri"/>
              </w:rPr>
              <w:t xml:space="preserve">The student will be able to apply principles of boundary element method to solve field problems </w:t>
            </w:r>
          </w:p>
        </w:tc>
      </w:tr>
      <w:tr w:rsidR="00AE1B0A" w:rsidRPr="00E10BFE" w:rsidTr="008A51A3">
        <w:tc>
          <w:tcPr>
            <w:tcW w:w="9126" w:type="dxa"/>
            <w:gridSpan w:val="2"/>
            <w:tcBorders>
              <w:top w:val="single" w:sz="4" w:space="0" w:color="auto"/>
              <w:left w:val="single" w:sz="4" w:space="0" w:color="auto"/>
              <w:bottom w:val="single" w:sz="4" w:space="0" w:color="auto"/>
              <w:right w:val="single" w:sz="4" w:space="0" w:color="auto"/>
            </w:tcBorders>
          </w:tcPr>
          <w:p w:rsidR="00AE1B0A" w:rsidRPr="00E10BFE" w:rsidRDefault="00AE1B0A" w:rsidP="008A51A3">
            <w:pPr>
              <w:widowControl w:val="0"/>
              <w:autoSpaceDE w:val="0"/>
              <w:autoSpaceDN w:val="0"/>
              <w:adjustRightInd w:val="0"/>
              <w:spacing w:after="120"/>
              <w:jc w:val="both"/>
              <w:rPr>
                <w:rFonts w:ascii="Calibri" w:hAnsi="Calibri" w:cs="Calibri"/>
                <w:b/>
                <w:bCs/>
                <w:color w:val="0000CC"/>
                <w:lang w:val="en-US" w:eastAsia="en-US"/>
              </w:rPr>
            </w:pPr>
            <w:r w:rsidRPr="00E10BFE">
              <w:rPr>
                <w:rFonts w:ascii="Calibri" w:hAnsi="Calibri" w:cs="Calibri"/>
                <w:b/>
                <w:bCs/>
                <w:color w:val="0000CC"/>
                <w:lang w:val="en-US" w:eastAsia="en-US"/>
              </w:rPr>
              <w:lastRenderedPageBreak/>
              <w:t>Syllabus Contents:</w:t>
            </w:r>
          </w:p>
          <w:p w:rsidR="00AF6B2E" w:rsidRPr="00E10BFE" w:rsidRDefault="00AF6B2E" w:rsidP="008A51A3">
            <w:pPr>
              <w:spacing w:after="200" w:line="276" w:lineRule="auto"/>
              <w:ind w:left="180"/>
              <w:jc w:val="both"/>
              <w:rPr>
                <w:rFonts w:ascii="Calibri" w:hAnsi="Calibri" w:cs="Calibri"/>
                <w:b/>
              </w:rPr>
            </w:pPr>
            <w:r w:rsidRPr="00E10BFE">
              <w:rPr>
                <w:rFonts w:ascii="Calibri" w:hAnsi="Calibri" w:cs="Calibri"/>
                <w:b/>
              </w:rPr>
              <w:t>Unit 1</w:t>
            </w:r>
          </w:p>
          <w:p w:rsidR="00AF6B2E" w:rsidRPr="00E10BFE" w:rsidRDefault="00AF6B2E" w:rsidP="008A51A3">
            <w:pPr>
              <w:spacing w:after="200" w:line="276" w:lineRule="auto"/>
              <w:ind w:left="180"/>
              <w:jc w:val="both"/>
              <w:rPr>
                <w:rFonts w:ascii="Calibri" w:hAnsi="Calibri" w:cs="Calibri"/>
              </w:rPr>
            </w:pPr>
            <w:r w:rsidRPr="00E10BFE">
              <w:rPr>
                <w:rFonts w:ascii="Calibri" w:hAnsi="Calibri" w:cs="Calibri"/>
              </w:rPr>
              <w:t>Introduction, steps in finite element method, discretisation, types of elements used, Shape functions</w:t>
            </w:r>
          </w:p>
          <w:p w:rsidR="00AF6B2E" w:rsidRPr="00E10BFE" w:rsidRDefault="00AF6B2E" w:rsidP="008A51A3">
            <w:pPr>
              <w:spacing w:after="200" w:line="276" w:lineRule="auto"/>
              <w:ind w:left="180"/>
              <w:jc w:val="both"/>
              <w:rPr>
                <w:rFonts w:ascii="Calibri" w:hAnsi="Calibri" w:cs="Calibri"/>
                <w:b/>
              </w:rPr>
            </w:pPr>
            <w:r w:rsidRPr="00E10BFE">
              <w:rPr>
                <w:rFonts w:ascii="Calibri" w:hAnsi="Calibri" w:cs="Calibri"/>
                <w:b/>
              </w:rPr>
              <w:t>Unit 2</w:t>
            </w:r>
          </w:p>
          <w:p w:rsidR="00AF6B2E" w:rsidRPr="00E10BFE" w:rsidRDefault="00AF6B2E" w:rsidP="008A51A3">
            <w:pPr>
              <w:spacing w:after="200" w:line="276" w:lineRule="auto"/>
              <w:ind w:left="180"/>
              <w:jc w:val="both"/>
              <w:rPr>
                <w:rFonts w:ascii="Calibri" w:hAnsi="Calibri" w:cs="Calibri"/>
              </w:rPr>
            </w:pPr>
            <w:r w:rsidRPr="00E10BFE">
              <w:rPr>
                <w:rFonts w:ascii="Calibri" w:hAnsi="Calibri" w:cs="Calibri"/>
              </w:rPr>
              <w:t xml:space="preserve">Linear Elements, Local and Global coordinates, Nodal degrees of freedom, Finite element formulation - </w:t>
            </w:r>
            <w:proofErr w:type="spellStart"/>
            <w:r w:rsidRPr="00E10BFE">
              <w:rPr>
                <w:rFonts w:ascii="Calibri" w:hAnsi="Calibri" w:cs="Calibri"/>
              </w:rPr>
              <w:t>variational</w:t>
            </w:r>
            <w:proofErr w:type="spellEnd"/>
            <w:r w:rsidRPr="00E10BFE">
              <w:rPr>
                <w:rFonts w:ascii="Calibri" w:hAnsi="Calibri" w:cs="Calibri"/>
              </w:rPr>
              <w:t>, weighted residual and virtual work methods</w:t>
            </w:r>
          </w:p>
          <w:p w:rsidR="00AF6B2E" w:rsidRPr="00E10BFE" w:rsidRDefault="00AF6B2E" w:rsidP="008A51A3">
            <w:pPr>
              <w:spacing w:after="200" w:line="276" w:lineRule="auto"/>
              <w:ind w:left="180"/>
              <w:jc w:val="both"/>
              <w:rPr>
                <w:rFonts w:ascii="Calibri" w:hAnsi="Calibri" w:cs="Calibri"/>
                <w:b/>
              </w:rPr>
            </w:pPr>
            <w:r w:rsidRPr="00E10BFE">
              <w:rPr>
                <w:rFonts w:ascii="Calibri" w:hAnsi="Calibri" w:cs="Calibri"/>
                <w:b/>
              </w:rPr>
              <w:t>Unit 3</w:t>
            </w:r>
          </w:p>
          <w:p w:rsidR="00AF6B2E" w:rsidRPr="00E10BFE" w:rsidRDefault="00AF6B2E" w:rsidP="008A51A3">
            <w:pPr>
              <w:spacing w:after="200" w:line="276" w:lineRule="auto"/>
              <w:ind w:left="180"/>
              <w:jc w:val="both"/>
              <w:rPr>
                <w:rFonts w:ascii="Calibri" w:hAnsi="Calibri" w:cs="Calibri"/>
              </w:rPr>
            </w:pPr>
            <w:r w:rsidRPr="00E10BFE">
              <w:rPr>
                <w:rFonts w:ascii="Calibri" w:hAnsi="Calibri" w:cs="Calibri"/>
              </w:rPr>
              <w:t xml:space="preserve">Field problems, conduction heat transfer, electromagnetic and electrostatic fields, Quasi harmonic equation, Axisymmetric field problems, computer implementation, </w:t>
            </w:r>
          </w:p>
          <w:p w:rsidR="00AF6B2E" w:rsidRPr="00E10BFE" w:rsidRDefault="00AF6B2E" w:rsidP="008A51A3">
            <w:pPr>
              <w:spacing w:after="200" w:line="276" w:lineRule="auto"/>
              <w:ind w:left="180"/>
              <w:jc w:val="both"/>
              <w:rPr>
                <w:rFonts w:ascii="Calibri" w:hAnsi="Calibri" w:cs="Calibri"/>
                <w:b/>
              </w:rPr>
            </w:pPr>
            <w:r w:rsidRPr="00E10BFE">
              <w:rPr>
                <w:rFonts w:ascii="Calibri" w:hAnsi="Calibri" w:cs="Calibri"/>
                <w:b/>
              </w:rPr>
              <w:t>Unit 4</w:t>
            </w:r>
          </w:p>
          <w:p w:rsidR="00AF6B2E" w:rsidRPr="00E10BFE" w:rsidRDefault="00AF6B2E" w:rsidP="008A51A3">
            <w:pPr>
              <w:spacing w:after="200" w:line="276" w:lineRule="auto"/>
              <w:ind w:left="180"/>
              <w:jc w:val="both"/>
              <w:rPr>
                <w:rFonts w:ascii="Calibri" w:hAnsi="Calibri" w:cs="Calibri"/>
              </w:rPr>
            </w:pPr>
            <w:r w:rsidRPr="00E10BFE">
              <w:rPr>
                <w:rFonts w:ascii="Calibri" w:hAnsi="Calibri" w:cs="Calibri"/>
              </w:rPr>
              <w:t xml:space="preserve">Higher order elements, </w:t>
            </w:r>
            <w:proofErr w:type="spellStart"/>
            <w:r w:rsidRPr="00E10BFE">
              <w:rPr>
                <w:rFonts w:ascii="Calibri" w:hAnsi="Calibri" w:cs="Calibri"/>
              </w:rPr>
              <w:t>isoparametric</w:t>
            </w:r>
            <w:proofErr w:type="spellEnd"/>
            <w:r w:rsidRPr="00E10BFE">
              <w:rPr>
                <w:rFonts w:ascii="Calibri" w:hAnsi="Calibri" w:cs="Calibri"/>
              </w:rPr>
              <w:t xml:space="preserve"> version,  Serendipity elements – Derivation of shape functions, h and p methods of improvements of accuracy, Criteria of making a choice between them , error analysis</w:t>
            </w:r>
          </w:p>
          <w:p w:rsidR="00AF6B2E" w:rsidRPr="00E10BFE" w:rsidRDefault="00AF6B2E" w:rsidP="008A51A3">
            <w:pPr>
              <w:spacing w:after="200" w:line="276" w:lineRule="auto"/>
              <w:ind w:left="180"/>
              <w:jc w:val="both"/>
              <w:rPr>
                <w:rFonts w:ascii="Calibri" w:hAnsi="Calibri" w:cs="Calibri"/>
                <w:b/>
              </w:rPr>
            </w:pPr>
            <w:r w:rsidRPr="00E10BFE">
              <w:rPr>
                <w:rFonts w:ascii="Calibri" w:hAnsi="Calibri" w:cs="Calibri"/>
                <w:b/>
              </w:rPr>
              <w:t>Unit 5</w:t>
            </w:r>
          </w:p>
          <w:p w:rsidR="00AF6B2E" w:rsidRPr="00E10BFE" w:rsidRDefault="00AF6B2E" w:rsidP="008A51A3">
            <w:pPr>
              <w:spacing w:after="200" w:line="276" w:lineRule="auto"/>
              <w:ind w:left="180"/>
              <w:jc w:val="both"/>
              <w:rPr>
                <w:rFonts w:ascii="Calibri" w:hAnsi="Calibri" w:cs="Calibri"/>
              </w:rPr>
            </w:pPr>
            <w:r w:rsidRPr="00E10BFE">
              <w:rPr>
                <w:rFonts w:ascii="Calibri" w:hAnsi="Calibri" w:cs="Calibri"/>
              </w:rPr>
              <w:lastRenderedPageBreak/>
              <w:t xml:space="preserve">Application to non-linear problems, solution to Nervier Strokes equations,  phase change, radiation, temperature dependant materials, stress analysis in simple cases, axisymmetric solids, stress concentration factors, </w:t>
            </w:r>
          </w:p>
          <w:p w:rsidR="00AF6B2E" w:rsidRPr="00E10BFE" w:rsidRDefault="00AF6B2E" w:rsidP="008A51A3">
            <w:pPr>
              <w:spacing w:after="200" w:line="276" w:lineRule="auto"/>
              <w:ind w:left="180"/>
              <w:jc w:val="both"/>
              <w:rPr>
                <w:rFonts w:ascii="Calibri" w:hAnsi="Calibri" w:cs="Calibri"/>
                <w:b/>
              </w:rPr>
            </w:pPr>
            <w:r w:rsidRPr="00E10BFE">
              <w:rPr>
                <w:rFonts w:ascii="Calibri" w:hAnsi="Calibri" w:cs="Calibri"/>
                <w:b/>
              </w:rPr>
              <w:t>Unit 6</w:t>
            </w:r>
          </w:p>
          <w:p w:rsidR="00AE1B0A" w:rsidRPr="00E10BFE" w:rsidRDefault="00AF6B2E" w:rsidP="008A51A3">
            <w:pPr>
              <w:spacing w:after="200" w:line="276" w:lineRule="auto"/>
              <w:ind w:left="180"/>
              <w:jc w:val="both"/>
              <w:rPr>
                <w:rFonts w:ascii="Calibri" w:hAnsi="Calibri" w:cs="Calibri"/>
              </w:rPr>
            </w:pPr>
            <w:r w:rsidRPr="00E10BFE">
              <w:rPr>
                <w:rFonts w:ascii="Calibri" w:hAnsi="Calibri" w:cs="Calibri"/>
              </w:rPr>
              <w:t xml:space="preserve">Boundary element approach, numerical implementation, </w:t>
            </w:r>
            <w:proofErr w:type="spellStart"/>
            <w:r w:rsidRPr="00E10BFE">
              <w:rPr>
                <w:rFonts w:ascii="Calibri" w:hAnsi="Calibri" w:cs="Calibri"/>
              </w:rPr>
              <w:t>analyzing</w:t>
            </w:r>
            <w:proofErr w:type="spellEnd"/>
            <w:r w:rsidRPr="00E10BFE">
              <w:rPr>
                <w:rFonts w:ascii="Calibri" w:hAnsi="Calibri" w:cs="Calibri"/>
              </w:rPr>
              <w:t xml:space="preserve"> time domain, boundary element formulation, discretisation and matrix formulation, adaptive mesh refinement.</w:t>
            </w:r>
          </w:p>
          <w:p w:rsidR="00A94182" w:rsidRPr="00E10BFE" w:rsidRDefault="00A94182" w:rsidP="008A51A3">
            <w:pPr>
              <w:spacing w:after="200" w:line="276" w:lineRule="auto"/>
              <w:ind w:left="180"/>
              <w:jc w:val="both"/>
              <w:rPr>
                <w:rFonts w:ascii="Calibri" w:hAnsi="Calibri" w:cs="Calibri"/>
              </w:rPr>
            </w:pPr>
          </w:p>
        </w:tc>
      </w:tr>
      <w:tr w:rsidR="00AE1B0A" w:rsidRPr="00E10BFE" w:rsidTr="008A51A3">
        <w:tc>
          <w:tcPr>
            <w:tcW w:w="9126" w:type="dxa"/>
            <w:gridSpan w:val="2"/>
            <w:tcBorders>
              <w:top w:val="single" w:sz="4" w:space="0" w:color="auto"/>
              <w:left w:val="single" w:sz="4" w:space="0" w:color="auto"/>
              <w:bottom w:val="single" w:sz="4" w:space="0" w:color="auto"/>
              <w:right w:val="single" w:sz="4" w:space="0" w:color="auto"/>
            </w:tcBorders>
          </w:tcPr>
          <w:p w:rsidR="00AE1B0A" w:rsidRPr="00E10BFE" w:rsidRDefault="00AE1B0A" w:rsidP="008A51A3">
            <w:pPr>
              <w:widowControl w:val="0"/>
              <w:autoSpaceDE w:val="0"/>
              <w:autoSpaceDN w:val="0"/>
              <w:adjustRightInd w:val="0"/>
              <w:spacing w:after="120"/>
              <w:rPr>
                <w:rFonts w:ascii="Calibri" w:hAnsi="Calibri" w:cs="Calibri"/>
                <w:b/>
                <w:bCs/>
                <w:lang w:val="en-US" w:eastAsia="en-US"/>
              </w:rPr>
            </w:pPr>
            <w:r w:rsidRPr="00E10BFE">
              <w:rPr>
                <w:rFonts w:ascii="Calibri" w:hAnsi="Calibri" w:cs="Calibri"/>
                <w:b/>
                <w:bCs/>
                <w:lang w:val="en-US" w:eastAsia="en-US"/>
              </w:rPr>
              <w:lastRenderedPageBreak/>
              <w:t>References:</w:t>
            </w:r>
          </w:p>
          <w:p w:rsidR="00AF6B2E" w:rsidRPr="00E10BFE" w:rsidRDefault="00AF6B2E" w:rsidP="00F9166C">
            <w:pPr>
              <w:pStyle w:val="ListParagraph"/>
              <w:numPr>
                <w:ilvl w:val="0"/>
                <w:numId w:val="12"/>
              </w:numPr>
              <w:spacing w:after="120"/>
              <w:jc w:val="both"/>
              <w:rPr>
                <w:rFonts w:cs="Calibri"/>
                <w:sz w:val="24"/>
              </w:rPr>
            </w:pPr>
            <w:r w:rsidRPr="00E10BFE">
              <w:rPr>
                <w:rFonts w:cs="Calibri"/>
                <w:sz w:val="24"/>
              </w:rPr>
              <w:t>Cook R.D. “Concepts and applications of finite element analysis” Wiley, New York, 1981.</w:t>
            </w:r>
          </w:p>
          <w:p w:rsidR="00AF6B2E" w:rsidRPr="00E10BFE" w:rsidRDefault="00AF6B2E" w:rsidP="00F9166C">
            <w:pPr>
              <w:pStyle w:val="ListParagraph"/>
              <w:numPr>
                <w:ilvl w:val="0"/>
                <w:numId w:val="12"/>
              </w:numPr>
              <w:spacing w:after="120"/>
              <w:jc w:val="both"/>
              <w:rPr>
                <w:rFonts w:cs="Calibri"/>
                <w:sz w:val="24"/>
              </w:rPr>
            </w:pPr>
            <w:r w:rsidRPr="00E10BFE">
              <w:rPr>
                <w:rFonts w:cs="Calibri"/>
                <w:sz w:val="24"/>
              </w:rPr>
              <w:t>Bathe K.J., Cliffs, N.J. “Finite element procedures in Engineering Analysis”, Englewood. Prentice Hall, 1981.</w:t>
            </w:r>
          </w:p>
          <w:p w:rsidR="00AF6B2E" w:rsidRPr="00E10BFE" w:rsidRDefault="00AF6B2E" w:rsidP="00F9166C">
            <w:pPr>
              <w:pStyle w:val="ListParagraph"/>
              <w:numPr>
                <w:ilvl w:val="0"/>
                <w:numId w:val="12"/>
              </w:numPr>
              <w:spacing w:after="120"/>
              <w:jc w:val="both"/>
              <w:rPr>
                <w:rFonts w:cs="Calibri"/>
                <w:sz w:val="24"/>
              </w:rPr>
            </w:pPr>
            <w:r w:rsidRPr="00E10BFE">
              <w:rPr>
                <w:rFonts w:cs="Calibri"/>
                <w:sz w:val="24"/>
              </w:rPr>
              <w:t xml:space="preserve">Desai C.S. and J.F. Abel “Introduction to the finite element method.” New York, Van </w:t>
            </w:r>
            <w:proofErr w:type="spellStart"/>
            <w:r w:rsidRPr="00E10BFE">
              <w:rPr>
                <w:rFonts w:cs="Calibri"/>
                <w:sz w:val="24"/>
              </w:rPr>
              <w:t>Nostrand</w:t>
            </w:r>
            <w:proofErr w:type="spellEnd"/>
            <w:r w:rsidRPr="00E10BFE">
              <w:rPr>
                <w:rFonts w:cs="Calibri"/>
                <w:sz w:val="24"/>
              </w:rPr>
              <w:t xml:space="preserve"> Reinhold, 1972.</w:t>
            </w:r>
          </w:p>
          <w:p w:rsidR="00AF6B2E" w:rsidRPr="00E10BFE" w:rsidRDefault="00AF6B2E" w:rsidP="00F9166C">
            <w:pPr>
              <w:pStyle w:val="ListParagraph"/>
              <w:numPr>
                <w:ilvl w:val="0"/>
                <w:numId w:val="12"/>
              </w:numPr>
              <w:spacing w:after="120"/>
              <w:jc w:val="both"/>
              <w:rPr>
                <w:rFonts w:cs="Calibri"/>
                <w:sz w:val="24"/>
              </w:rPr>
            </w:pPr>
            <w:proofErr w:type="spellStart"/>
            <w:r w:rsidRPr="00E10BFE">
              <w:rPr>
                <w:rFonts w:cs="Calibri"/>
                <w:sz w:val="24"/>
              </w:rPr>
              <w:t>Chandrupatla</w:t>
            </w:r>
            <w:proofErr w:type="spellEnd"/>
            <w:r w:rsidRPr="00E10BFE">
              <w:rPr>
                <w:rFonts w:cs="Calibri"/>
                <w:sz w:val="24"/>
              </w:rPr>
              <w:t xml:space="preserve"> and </w:t>
            </w:r>
            <w:proofErr w:type="spellStart"/>
            <w:r w:rsidRPr="00E10BFE">
              <w:rPr>
                <w:rFonts w:cs="Calibri"/>
                <w:sz w:val="24"/>
              </w:rPr>
              <w:t>Belegundu</w:t>
            </w:r>
            <w:proofErr w:type="spellEnd"/>
            <w:r w:rsidRPr="00E10BFE">
              <w:rPr>
                <w:rFonts w:cs="Calibri"/>
                <w:sz w:val="24"/>
              </w:rPr>
              <w:t xml:space="preserve"> “Introduction to finite elements in Engineering”, Prentice Hall of India Pvt. Ltd. New Delhi, 2001.</w:t>
            </w:r>
          </w:p>
          <w:p w:rsidR="00AE1B0A" w:rsidRPr="00E10BFE" w:rsidRDefault="00AF6B2E" w:rsidP="00F9166C">
            <w:pPr>
              <w:pStyle w:val="ListParagraph"/>
              <w:numPr>
                <w:ilvl w:val="0"/>
                <w:numId w:val="12"/>
              </w:numPr>
              <w:jc w:val="both"/>
              <w:rPr>
                <w:rFonts w:cs="Calibri"/>
                <w:sz w:val="24"/>
              </w:rPr>
            </w:pPr>
            <w:r w:rsidRPr="00E10BFE">
              <w:rPr>
                <w:rFonts w:cs="Calibri"/>
                <w:sz w:val="24"/>
              </w:rPr>
              <w:t>O. P. Gupta, “Finite and boundary element methods in Engineering”, Oxford and  IBH Publishing  Co. Pvt. Ltd., New Delhi, 2000.</w:t>
            </w:r>
            <w:r w:rsidRPr="00E10BFE">
              <w:rPr>
                <w:rFonts w:cs="Calibri"/>
                <w:b/>
                <w:sz w:val="24"/>
              </w:rPr>
              <w:t xml:space="preserve"> </w:t>
            </w:r>
          </w:p>
        </w:tc>
      </w:tr>
      <w:tr w:rsidR="00D35166" w:rsidRPr="00E10BFE" w:rsidTr="008A51A3">
        <w:trPr>
          <w:trHeight w:val="432"/>
        </w:trPr>
        <w:tc>
          <w:tcPr>
            <w:tcW w:w="9126" w:type="dxa"/>
            <w:gridSpan w:val="2"/>
          </w:tcPr>
          <w:p w:rsidR="00D35166" w:rsidRPr="00E10BFE" w:rsidRDefault="00AF6B2E"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ab/>
            </w:r>
          </w:p>
          <w:p w:rsidR="00D35166" w:rsidRPr="00E10BFE" w:rsidRDefault="00D35166" w:rsidP="000F4F77">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w:t>
            </w:r>
            <w:r w:rsidR="000F4F77">
              <w:rPr>
                <w:rFonts w:ascii="Calibri" w:hAnsi="Calibri" w:cs="Calibri"/>
                <w:b/>
                <w:bCs/>
                <w:color w:val="000080"/>
                <w:lang w:val="en-US" w:eastAsia="en-US"/>
              </w:rPr>
              <w:t>MDE-19007</w:t>
            </w:r>
            <w:r w:rsidRPr="00E10BFE">
              <w:rPr>
                <w:rFonts w:ascii="Calibri" w:hAnsi="Calibri" w:cs="Calibri"/>
                <w:b/>
                <w:bCs/>
                <w:color w:val="000080"/>
                <w:lang w:val="en-US" w:eastAsia="en-US"/>
              </w:rPr>
              <w:t xml:space="preserve">) </w:t>
            </w:r>
            <w:r w:rsidR="00343EB8" w:rsidRPr="00E10BFE">
              <w:rPr>
                <w:rFonts w:ascii="Calibri" w:hAnsi="Calibri" w:cs="Calibri"/>
                <w:b/>
                <w:bCs/>
                <w:color w:val="000080"/>
                <w:lang w:val="en-US" w:eastAsia="en-US"/>
              </w:rPr>
              <w:t>Analysis and Synthesis of Mechanisms</w:t>
            </w:r>
          </w:p>
        </w:tc>
      </w:tr>
      <w:tr w:rsidR="00D35166" w:rsidRPr="00E10BFE" w:rsidTr="008A51A3">
        <w:tc>
          <w:tcPr>
            <w:tcW w:w="4563" w:type="dxa"/>
            <w:tcBorders>
              <w:bottom w:val="single" w:sz="4" w:space="0" w:color="auto"/>
            </w:tcBorders>
          </w:tcPr>
          <w:p w:rsidR="00D35166" w:rsidRPr="00E10BFE" w:rsidRDefault="00D35166" w:rsidP="008A51A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D35166" w:rsidRPr="00E10BFE" w:rsidRDefault="00D35166"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3 </w:t>
            </w:r>
            <w:proofErr w:type="spellStart"/>
            <w:r w:rsidRPr="00E10BFE">
              <w:rPr>
                <w:rFonts w:ascii="Calibri" w:hAnsi="Calibri" w:cs="Calibri"/>
                <w:lang w:val="en-US" w:eastAsia="en-US"/>
              </w:rPr>
              <w:t>hrs</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D35166" w:rsidRPr="00E10BFE" w:rsidRDefault="00D35166" w:rsidP="008A51A3">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D35166" w:rsidRPr="00E10BFE" w:rsidRDefault="00D35166" w:rsidP="008A51A3">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T1, T2 – 20 marks each, 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- 60</w:t>
            </w:r>
          </w:p>
        </w:tc>
      </w:tr>
      <w:tr w:rsidR="00D35166" w:rsidRPr="00E10BFE" w:rsidTr="008A51A3">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D35166" w:rsidRPr="00E10BFE" w:rsidRDefault="00D35166" w:rsidP="008A51A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D35166" w:rsidRPr="00E10BFE" w:rsidRDefault="00C123DB" w:rsidP="005C1D5E">
            <w:pPr>
              <w:rPr>
                <w:rFonts w:ascii="Calibri" w:hAnsi="Calibri" w:cs="Calibri"/>
                <w:lang w:val="en-US" w:eastAsia="en-US"/>
              </w:rPr>
            </w:pPr>
            <w:r>
              <w:rPr>
                <w:rFonts w:ascii="Calibri" w:hAnsi="Calibri" w:cs="Calibri"/>
                <w:lang w:eastAsia="en-US"/>
              </w:rPr>
              <w:t>At the end of the course, s</w:t>
            </w:r>
            <w:proofErr w:type="spellStart"/>
            <w:r w:rsidRPr="00E10BFE">
              <w:rPr>
                <w:rFonts w:ascii="Calibri" w:eastAsia="Calibri" w:hAnsi="Calibri" w:cs="Calibri"/>
                <w:lang w:val="en-US" w:eastAsia="en-US"/>
              </w:rPr>
              <w:t>tudents</w:t>
            </w:r>
            <w:proofErr w:type="spellEnd"/>
            <w:r w:rsidRPr="00E10BFE">
              <w:rPr>
                <w:rFonts w:ascii="Calibri" w:eastAsia="Calibri" w:hAnsi="Calibri" w:cs="Calibri"/>
                <w:lang w:val="en-US" w:eastAsia="en-US"/>
              </w:rPr>
              <w:t xml:space="preserve"> will be able to</w:t>
            </w:r>
          </w:p>
          <w:p w:rsidR="00343EB8" w:rsidRPr="00E10BFE" w:rsidRDefault="00343EB8" w:rsidP="00F9166C">
            <w:pPr>
              <w:numPr>
                <w:ilvl w:val="0"/>
                <w:numId w:val="13"/>
              </w:numPr>
              <w:spacing w:after="200" w:line="276" w:lineRule="auto"/>
              <w:contextualSpacing/>
              <w:jc w:val="both"/>
              <w:rPr>
                <w:rFonts w:ascii="Calibri" w:eastAsia="Calibri" w:hAnsi="Calibri" w:cs="Calibri"/>
                <w:lang w:val="en-US" w:eastAsia="en-US"/>
              </w:rPr>
            </w:pPr>
            <w:r w:rsidRPr="00E10BFE">
              <w:rPr>
                <w:rFonts w:ascii="Calibri" w:eastAsia="Calibri" w:hAnsi="Calibri" w:cs="Calibri"/>
                <w:lang w:val="en-US" w:eastAsia="en-US"/>
              </w:rPr>
              <w:t xml:space="preserve"> develop analytical equations describing the relative position, velocity and acceleration of all moving links.</w:t>
            </w:r>
          </w:p>
          <w:p w:rsidR="00343EB8" w:rsidRPr="00E10BFE" w:rsidRDefault="00343EB8" w:rsidP="00F9166C">
            <w:pPr>
              <w:numPr>
                <w:ilvl w:val="0"/>
                <w:numId w:val="13"/>
              </w:numPr>
              <w:spacing w:after="200" w:line="276" w:lineRule="auto"/>
              <w:contextualSpacing/>
              <w:jc w:val="both"/>
              <w:rPr>
                <w:rFonts w:ascii="Calibri" w:eastAsia="Calibri" w:hAnsi="Calibri" w:cs="Calibri"/>
                <w:lang w:val="en-US" w:eastAsia="en-US"/>
              </w:rPr>
            </w:pPr>
            <w:r w:rsidRPr="00E10BFE">
              <w:rPr>
                <w:rFonts w:ascii="Calibri" w:eastAsia="Calibri" w:hAnsi="Calibri" w:cs="Calibri"/>
                <w:lang w:val="en-US" w:eastAsia="en-US"/>
              </w:rPr>
              <w:t xml:space="preserve"> select, configure, and synthesize mechanical components into complete systems.</w:t>
            </w:r>
          </w:p>
          <w:p w:rsidR="00343EB8" w:rsidRPr="00E10BFE" w:rsidRDefault="00343EB8" w:rsidP="00F9166C">
            <w:pPr>
              <w:numPr>
                <w:ilvl w:val="0"/>
                <w:numId w:val="13"/>
              </w:numPr>
              <w:spacing w:after="200" w:line="276" w:lineRule="auto"/>
              <w:contextualSpacing/>
              <w:jc w:val="both"/>
              <w:rPr>
                <w:rFonts w:ascii="Calibri" w:eastAsia="Calibri" w:hAnsi="Calibri" w:cs="Calibri"/>
                <w:color w:val="000000"/>
                <w:lang w:val="en-US" w:eastAsia="en-US"/>
              </w:rPr>
            </w:pPr>
            <w:r w:rsidRPr="00E10BFE">
              <w:rPr>
                <w:rFonts w:ascii="Calibri" w:hAnsi="Calibri" w:cs="Calibri"/>
                <w:color w:val="000000"/>
                <w:lang w:val="en-US"/>
              </w:rPr>
              <w:t xml:space="preserve">Use kinematic geometry to formulate and solve constraint equations </w:t>
            </w:r>
            <w:r w:rsidRPr="00E10BFE">
              <w:rPr>
                <w:rFonts w:ascii="Calibri" w:eastAsia="Calibri" w:hAnsi="Calibri" w:cs="Calibri"/>
                <w:color w:val="000000"/>
                <w:lang w:val="en-US" w:eastAsia="en-US"/>
              </w:rPr>
              <w:t xml:space="preserve">to design linkages for specified </w:t>
            </w:r>
            <w:r w:rsidRPr="00E10BFE">
              <w:rPr>
                <w:rFonts w:ascii="Calibri" w:eastAsia="Calibri" w:hAnsi="Calibri" w:cs="Calibri"/>
                <w:lang w:val="en-US" w:eastAsia="en-US"/>
              </w:rPr>
              <w:t>tasks</w:t>
            </w:r>
            <w:r w:rsidRPr="00E10BFE">
              <w:rPr>
                <w:rFonts w:ascii="Calibri" w:eastAsia="Calibri" w:hAnsi="Calibri" w:cs="Calibri"/>
                <w:color w:val="000000"/>
                <w:lang w:val="en-US" w:eastAsia="en-US"/>
              </w:rPr>
              <w:t>.</w:t>
            </w:r>
          </w:p>
          <w:p w:rsidR="00343EB8" w:rsidRPr="00E10BFE" w:rsidRDefault="00343EB8" w:rsidP="00F9166C">
            <w:pPr>
              <w:numPr>
                <w:ilvl w:val="0"/>
                <w:numId w:val="13"/>
              </w:numPr>
              <w:spacing w:after="200" w:line="276" w:lineRule="auto"/>
              <w:contextualSpacing/>
              <w:jc w:val="both"/>
              <w:rPr>
                <w:rFonts w:ascii="Calibri" w:eastAsia="Calibri" w:hAnsi="Calibri" w:cs="Calibri"/>
                <w:lang w:val="en-US" w:eastAsia="en-US"/>
              </w:rPr>
            </w:pPr>
            <w:r w:rsidRPr="00E10BFE">
              <w:rPr>
                <w:rFonts w:ascii="Calibri" w:eastAsia="Calibri" w:hAnsi="Calibri" w:cs="Calibri"/>
                <w:lang w:val="en-US" w:eastAsia="en-US"/>
              </w:rPr>
              <w:t>Formulate and solve four position synthesis problems for planar and spherical four-bar linkages by graphical and analytical methods.</w:t>
            </w:r>
          </w:p>
          <w:p w:rsidR="00343EB8" w:rsidRPr="00E10BFE" w:rsidRDefault="00343EB8" w:rsidP="00F9166C">
            <w:pPr>
              <w:numPr>
                <w:ilvl w:val="0"/>
                <w:numId w:val="13"/>
              </w:numPr>
              <w:spacing w:after="200" w:line="276" w:lineRule="auto"/>
              <w:contextualSpacing/>
              <w:jc w:val="both"/>
              <w:rPr>
                <w:rFonts w:ascii="Calibri" w:hAnsi="Calibri" w:cs="Calibri"/>
                <w:color w:val="000000"/>
                <w:lang w:val="en-US"/>
              </w:rPr>
            </w:pPr>
            <w:r w:rsidRPr="00E10BFE">
              <w:rPr>
                <w:rFonts w:ascii="Calibri" w:hAnsi="Calibri" w:cs="Calibri"/>
                <w:color w:val="000000"/>
                <w:lang w:val="en-US"/>
              </w:rPr>
              <w:t xml:space="preserve">Analyze and animate </w:t>
            </w:r>
            <w:r w:rsidRPr="00E10BFE">
              <w:rPr>
                <w:rFonts w:ascii="Calibri" w:eastAsia="Calibri" w:hAnsi="Calibri" w:cs="Calibri"/>
                <w:lang w:val="en-US" w:eastAsia="en-US"/>
              </w:rPr>
              <w:t>the</w:t>
            </w:r>
            <w:r w:rsidRPr="00E10BFE">
              <w:rPr>
                <w:rFonts w:ascii="Calibri" w:hAnsi="Calibri" w:cs="Calibri"/>
                <w:color w:val="000000"/>
                <w:lang w:val="en-US"/>
              </w:rPr>
              <w:t xml:space="preserve"> movement of planar and spherical four-bar linkages.</w:t>
            </w:r>
          </w:p>
          <w:p w:rsidR="00343EB8" w:rsidRPr="00E10BFE" w:rsidRDefault="00343EB8" w:rsidP="00F9166C">
            <w:pPr>
              <w:numPr>
                <w:ilvl w:val="0"/>
                <w:numId w:val="13"/>
              </w:numPr>
              <w:spacing w:after="200" w:line="276" w:lineRule="auto"/>
              <w:contextualSpacing/>
              <w:jc w:val="both"/>
              <w:rPr>
                <w:rFonts w:ascii="Calibri" w:eastAsia="Calibri" w:hAnsi="Calibri" w:cs="Calibri"/>
                <w:lang w:val="en-US" w:eastAsia="en-US"/>
              </w:rPr>
            </w:pPr>
            <w:r w:rsidRPr="00E10BFE">
              <w:rPr>
                <w:rFonts w:ascii="Calibri" w:eastAsia="Calibri" w:hAnsi="Calibri" w:cs="Calibri"/>
                <w:lang w:val="en-US" w:eastAsia="en-US"/>
              </w:rPr>
              <w:t>students will be able  to apply modern computer-based techniques in the selection, analysis, and synthesis of components and their integration into complete mechanical systems.</w:t>
            </w:r>
          </w:p>
          <w:p w:rsidR="00D35166" w:rsidRPr="00E10BFE" w:rsidRDefault="00343EB8" w:rsidP="00F9166C">
            <w:pPr>
              <w:numPr>
                <w:ilvl w:val="0"/>
                <w:numId w:val="13"/>
              </w:numPr>
              <w:spacing w:after="200" w:line="276" w:lineRule="auto"/>
              <w:contextualSpacing/>
              <w:jc w:val="both"/>
              <w:rPr>
                <w:rFonts w:ascii="Calibri" w:eastAsia="Calibri" w:hAnsi="Calibri" w:cs="Calibri"/>
                <w:lang w:val="en-US" w:eastAsia="en-US"/>
              </w:rPr>
            </w:pPr>
            <w:r w:rsidRPr="00E10BFE">
              <w:rPr>
                <w:rFonts w:ascii="Calibri" w:eastAsia="Calibri" w:hAnsi="Calibri" w:cs="Calibri"/>
                <w:lang w:val="en-US" w:eastAsia="en-US"/>
              </w:rPr>
              <w:t>Finally Students will demonstrate ability to think creatively, participate in design challenges, and present logical solutions.</w:t>
            </w:r>
          </w:p>
        </w:tc>
      </w:tr>
      <w:tr w:rsidR="00D35166" w:rsidRPr="00E10BFE" w:rsidTr="008A51A3">
        <w:tc>
          <w:tcPr>
            <w:tcW w:w="9126" w:type="dxa"/>
            <w:gridSpan w:val="2"/>
            <w:tcBorders>
              <w:top w:val="single" w:sz="4" w:space="0" w:color="auto"/>
              <w:left w:val="single" w:sz="4" w:space="0" w:color="auto"/>
              <w:bottom w:val="single" w:sz="4" w:space="0" w:color="auto"/>
              <w:right w:val="single" w:sz="4" w:space="0" w:color="auto"/>
            </w:tcBorders>
          </w:tcPr>
          <w:p w:rsidR="00D35166" w:rsidRDefault="00D35166" w:rsidP="008A51A3">
            <w:pPr>
              <w:widowControl w:val="0"/>
              <w:autoSpaceDE w:val="0"/>
              <w:autoSpaceDN w:val="0"/>
              <w:adjustRightInd w:val="0"/>
              <w:spacing w:after="120"/>
              <w:jc w:val="both"/>
              <w:rPr>
                <w:rFonts w:ascii="Calibri" w:hAnsi="Calibri" w:cs="Calibri"/>
                <w:b/>
                <w:bCs/>
                <w:color w:val="0000CC"/>
                <w:lang w:val="en-US" w:eastAsia="en-US"/>
              </w:rPr>
            </w:pPr>
            <w:r w:rsidRPr="00E10BFE">
              <w:rPr>
                <w:rFonts w:ascii="Calibri" w:hAnsi="Calibri" w:cs="Calibri"/>
                <w:b/>
                <w:bCs/>
                <w:color w:val="0000CC"/>
                <w:lang w:val="en-US" w:eastAsia="en-US"/>
              </w:rPr>
              <w:lastRenderedPageBreak/>
              <w:t>Syllabus Contents:</w:t>
            </w:r>
          </w:p>
          <w:p w:rsidR="00343EB8" w:rsidRPr="00E10BFE" w:rsidRDefault="00343EB8" w:rsidP="008A51A3">
            <w:pPr>
              <w:spacing w:after="120" w:line="276" w:lineRule="auto"/>
              <w:ind w:left="180"/>
              <w:jc w:val="both"/>
              <w:rPr>
                <w:rFonts w:ascii="Calibri" w:hAnsi="Calibri" w:cs="Calibri"/>
                <w:b/>
              </w:rPr>
            </w:pPr>
            <w:r w:rsidRPr="00E10BFE">
              <w:rPr>
                <w:rFonts w:ascii="Calibri" w:hAnsi="Calibri" w:cs="Calibri"/>
                <w:b/>
              </w:rPr>
              <w:t xml:space="preserve">Unit 1 </w:t>
            </w:r>
          </w:p>
          <w:p w:rsidR="00343EB8" w:rsidRPr="00E10BFE" w:rsidRDefault="00343EB8" w:rsidP="008A51A3">
            <w:pPr>
              <w:spacing w:after="120" w:line="276" w:lineRule="auto"/>
              <w:ind w:left="180"/>
              <w:jc w:val="both"/>
              <w:rPr>
                <w:rFonts w:ascii="Calibri" w:hAnsi="Calibri" w:cs="Calibri"/>
              </w:rPr>
            </w:pPr>
            <w:r w:rsidRPr="00E10BFE">
              <w:rPr>
                <w:rFonts w:ascii="Calibri" w:hAnsi="Calibri" w:cs="Calibri"/>
              </w:rPr>
              <w:t xml:space="preserve">Basic Concepts; Definitions and assumptions; planar and spatial mechanisms; kinematic pairs; degree of freedom; equivalent mechanisms; Kinematic Analysis of Planar Mechanisms. Review of graphical and analytical methods of velocity and acceleration analysis of </w:t>
            </w:r>
            <w:proofErr w:type="spellStart"/>
            <w:r w:rsidRPr="00E10BFE">
              <w:rPr>
                <w:rFonts w:ascii="Calibri" w:hAnsi="Calibri" w:cs="Calibri"/>
              </w:rPr>
              <w:t>kinematically</w:t>
            </w:r>
            <w:proofErr w:type="spellEnd"/>
            <w:r w:rsidRPr="00E10BFE">
              <w:rPr>
                <w:rFonts w:ascii="Calibri" w:hAnsi="Calibri" w:cs="Calibri"/>
              </w:rPr>
              <w:t xml:space="preserve"> simple mechanisms, velocity-acceleration, analysis of complex mechanisms by the normal acceleration and auxiliary-point methods.</w:t>
            </w:r>
          </w:p>
          <w:p w:rsidR="00343EB8" w:rsidRPr="00E10BFE" w:rsidRDefault="00343EB8" w:rsidP="008A51A3">
            <w:pPr>
              <w:spacing w:after="120" w:line="276" w:lineRule="auto"/>
              <w:ind w:left="180"/>
              <w:jc w:val="both"/>
              <w:rPr>
                <w:rFonts w:ascii="Calibri" w:hAnsi="Calibri" w:cs="Calibri"/>
                <w:b/>
              </w:rPr>
            </w:pPr>
            <w:r w:rsidRPr="00E10BFE">
              <w:rPr>
                <w:rFonts w:ascii="Calibri" w:hAnsi="Calibri" w:cs="Calibri"/>
                <w:b/>
              </w:rPr>
              <w:t>Unit 2</w:t>
            </w:r>
          </w:p>
          <w:p w:rsidR="00BA5FB4" w:rsidRDefault="00343EB8" w:rsidP="008A51A3">
            <w:pPr>
              <w:spacing w:after="120" w:line="276" w:lineRule="auto"/>
              <w:ind w:left="180"/>
              <w:jc w:val="both"/>
              <w:rPr>
                <w:rFonts w:ascii="Calibri" w:hAnsi="Calibri" w:cs="Calibri"/>
              </w:rPr>
            </w:pPr>
            <w:r w:rsidRPr="00E10BFE">
              <w:rPr>
                <w:rFonts w:ascii="Calibri" w:hAnsi="Calibri" w:cs="Calibri"/>
              </w:rPr>
              <w:t xml:space="preserve"> Curvature Theory: Fixed and moving </w:t>
            </w:r>
            <w:proofErr w:type="spellStart"/>
            <w:r w:rsidRPr="00E10BFE">
              <w:rPr>
                <w:rFonts w:ascii="Calibri" w:hAnsi="Calibri" w:cs="Calibri"/>
              </w:rPr>
              <w:t>centrodes</w:t>
            </w:r>
            <w:proofErr w:type="spellEnd"/>
            <w:r w:rsidRPr="00E10BFE">
              <w:rPr>
                <w:rFonts w:ascii="Calibri" w:hAnsi="Calibri" w:cs="Calibri"/>
              </w:rPr>
              <w:t>, inflection circle, Euler-</w:t>
            </w:r>
            <w:proofErr w:type="spellStart"/>
            <w:r w:rsidRPr="00E10BFE">
              <w:rPr>
                <w:rFonts w:ascii="Calibri" w:hAnsi="Calibri" w:cs="Calibri"/>
              </w:rPr>
              <w:t>Savary</w:t>
            </w:r>
            <w:proofErr w:type="spellEnd"/>
            <w:r w:rsidRPr="00E10BFE">
              <w:rPr>
                <w:rFonts w:ascii="Calibri" w:hAnsi="Calibri" w:cs="Calibri"/>
              </w:rPr>
              <w:t xml:space="preserve"> equation, cubic of stationary curvature</w:t>
            </w:r>
            <w:r w:rsidR="00BA5FB4">
              <w:rPr>
                <w:rFonts w:ascii="Calibri" w:hAnsi="Calibri" w:cs="Calibri"/>
              </w:rPr>
              <w:t>.</w:t>
            </w:r>
            <w:r w:rsidRPr="00E10BFE">
              <w:rPr>
                <w:rFonts w:ascii="Calibri" w:hAnsi="Calibri" w:cs="Calibri"/>
              </w:rPr>
              <w:t xml:space="preserve"> </w:t>
            </w:r>
          </w:p>
          <w:p w:rsidR="00343EB8" w:rsidRPr="00E10BFE" w:rsidRDefault="00343EB8" w:rsidP="008A51A3">
            <w:pPr>
              <w:spacing w:after="120" w:line="276" w:lineRule="auto"/>
              <w:ind w:left="180"/>
              <w:jc w:val="both"/>
              <w:rPr>
                <w:rFonts w:ascii="Calibri" w:hAnsi="Calibri" w:cs="Calibri"/>
                <w:b/>
              </w:rPr>
            </w:pPr>
            <w:r w:rsidRPr="00E10BFE">
              <w:rPr>
                <w:rFonts w:ascii="Calibri" w:hAnsi="Calibri" w:cs="Calibri"/>
                <w:b/>
              </w:rPr>
              <w:t>Unit 3</w:t>
            </w:r>
          </w:p>
          <w:p w:rsidR="00343EB8" w:rsidRPr="00E10BFE" w:rsidRDefault="00343EB8" w:rsidP="008A51A3">
            <w:pPr>
              <w:spacing w:after="120" w:line="276" w:lineRule="auto"/>
              <w:ind w:left="180"/>
              <w:jc w:val="both"/>
              <w:rPr>
                <w:rFonts w:ascii="Calibri" w:hAnsi="Calibri" w:cs="Calibri"/>
              </w:rPr>
            </w:pPr>
            <w:r w:rsidRPr="00E10BFE">
              <w:rPr>
                <w:rFonts w:ascii="Calibri" w:hAnsi="Calibri" w:cs="Calibri"/>
              </w:rPr>
              <w:t xml:space="preserve"> Kinematic Synthesis of planar mechanisms, accuracy (precision) points, </w:t>
            </w:r>
            <w:proofErr w:type="spellStart"/>
            <w:r w:rsidRPr="00E10BFE">
              <w:rPr>
                <w:rFonts w:ascii="Calibri" w:hAnsi="Calibri" w:cs="Calibri"/>
              </w:rPr>
              <w:t>Chebesychev</w:t>
            </w:r>
            <w:proofErr w:type="spellEnd"/>
            <w:r w:rsidRPr="00E10BFE">
              <w:rPr>
                <w:rFonts w:ascii="Calibri" w:hAnsi="Calibri" w:cs="Calibri"/>
              </w:rPr>
              <w:t xml:space="preserve"> spacing, types of errors, Graphical synthesis for function generation and rigid body guidance with two, three and four accuracy points using pole method, centre and circle point curves, Analytical synthesis of four-bar and slider-crank mechanisms.</w:t>
            </w:r>
          </w:p>
          <w:p w:rsidR="00343EB8" w:rsidRPr="00E10BFE" w:rsidRDefault="00343EB8" w:rsidP="008A51A3">
            <w:pPr>
              <w:spacing w:after="120" w:line="276" w:lineRule="auto"/>
              <w:ind w:left="180"/>
              <w:jc w:val="both"/>
              <w:rPr>
                <w:rFonts w:ascii="Calibri" w:hAnsi="Calibri" w:cs="Calibri"/>
                <w:b/>
              </w:rPr>
            </w:pPr>
            <w:r w:rsidRPr="00E10BFE">
              <w:rPr>
                <w:rFonts w:ascii="Calibri" w:hAnsi="Calibri" w:cs="Calibri"/>
                <w:b/>
              </w:rPr>
              <w:t>Unit 4</w:t>
            </w:r>
          </w:p>
          <w:p w:rsidR="00343EB8" w:rsidRPr="00E10BFE" w:rsidRDefault="00343EB8" w:rsidP="008A51A3">
            <w:pPr>
              <w:spacing w:after="120" w:line="276" w:lineRule="auto"/>
              <w:ind w:left="180"/>
              <w:jc w:val="both"/>
              <w:rPr>
                <w:rFonts w:ascii="Calibri" w:hAnsi="Calibri" w:cs="Calibri"/>
              </w:rPr>
            </w:pPr>
            <w:r w:rsidRPr="00E10BFE">
              <w:rPr>
                <w:rFonts w:ascii="Calibri" w:hAnsi="Calibri" w:cs="Calibri"/>
              </w:rPr>
              <w:t xml:space="preserve"> </w:t>
            </w:r>
            <w:proofErr w:type="spellStart"/>
            <w:r w:rsidRPr="00E10BFE">
              <w:rPr>
                <w:rFonts w:ascii="Calibri" w:hAnsi="Calibri" w:cs="Calibri"/>
              </w:rPr>
              <w:t>Freudenstein’s</w:t>
            </w:r>
            <w:proofErr w:type="spellEnd"/>
            <w:r w:rsidRPr="00E10BFE">
              <w:rPr>
                <w:rFonts w:ascii="Calibri" w:hAnsi="Calibri" w:cs="Calibri"/>
              </w:rPr>
              <w:t xml:space="preserve"> equation, synthesis for four and five accuracy points, compatibility condition, synthesis of four-bar for prescribed angular velocities and accelerations using complex numbers, three accuracy point synthesis using complex numbers.</w:t>
            </w:r>
          </w:p>
          <w:p w:rsidR="00343EB8" w:rsidRPr="00E10BFE" w:rsidRDefault="00343EB8" w:rsidP="008A51A3">
            <w:pPr>
              <w:spacing w:after="120" w:line="276" w:lineRule="auto"/>
              <w:ind w:left="180"/>
              <w:jc w:val="both"/>
              <w:rPr>
                <w:rFonts w:ascii="Calibri" w:hAnsi="Calibri" w:cs="Calibri"/>
                <w:b/>
              </w:rPr>
            </w:pPr>
            <w:r w:rsidRPr="00E10BFE">
              <w:rPr>
                <w:rFonts w:ascii="Calibri" w:hAnsi="Calibri" w:cs="Calibri"/>
                <w:b/>
              </w:rPr>
              <w:t>Unit 5</w:t>
            </w:r>
          </w:p>
          <w:p w:rsidR="00343EB8" w:rsidRPr="00E10BFE" w:rsidRDefault="00343EB8" w:rsidP="008A51A3">
            <w:pPr>
              <w:spacing w:after="120" w:line="276" w:lineRule="auto"/>
              <w:ind w:left="180"/>
              <w:jc w:val="both"/>
              <w:rPr>
                <w:rFonts w:ascii="Calibri" w:hAnsi="Calibri" w:cs="Calibri"/>
              </w:rPr>
            </w:pPr>
            <w:r w:rsidRPr="00E10BFE">
              <w:rPr>
                <w:rFonts w:ascii="Calibri" w:hAnsi="Calibri" w:cs="Calibri"/>
              </w:rPr>
              <w:t>Coupler Curves : Equation of coupler curve, Robert-</w:t>
            </w:r>
            <w:proofErr w:type="spellStart"/>
            <w:r w:rsidRPr="00E10BFE">
              <w:rPr>
                <w:rFonts w:ascii="Calibri" w:hAnsi="Calibri" w:cs="Calibri"/>
              </w:rPr>
              <w:t>Chebychev</w:t>
            </w:r>
            <w:proofErr w:type="spellEnd"/>
            <w:r w:rsidRPr="00E10BFE">
              <w:rPr>
                <w:rFonts w:ascii="Calibri" w:hAnsi="Calibri" w:cs="Calibri"/>
              </w:rPr>
              <w:t xml:space="preserve"> theorem, double points and symmetry.</w:t>
            </w:r>
          </w:p>
          <w:p w:rsidR="00343EB8" w:rsidRPr="00E10BFE" w:rsidRDefault="00343EB8" w:rsidP="008A51A3">
            <w:pPr>
              <w:spacing w:after="120" w:line="276" w:lineRule="auto"/>
              <w:ind w:left="180"/>
              <w:jc w:val="both"/>
              <w:rPr>
                <w:rFonts w:ascii="Calibri" w:hAnsi="Calibri" w:cs="Calibri"/>
                <w:b/>
              </w:rPr>
            </w:pPr>
            <w:r w:rsidRPr="00E10BFE">
              <w:rPr>
                <w:rFonts w:ascii="Calibri" w:hAnsi="Calibri" w:cs="Calibri"/>
                <w:b/>
              </w:rPr>
              <w:t>Unit 6</w:t>
            </w:r>
          </w:p>
          <w:p w:rsidR="00D35166" w:rsidRPr="00E10BFE" w:rsidRDefault="00343EB8" w:rsidP="008A51A3">
            <w:pPr>
              <w:spacing w:after="120" w:line="276" w:lineRule="auto"/>
              <w:ind w:left="180"/>
              <w:jc w:val="both"/>
              <w:rPr>
                <w:rFonts w:ascii="Calibri" w:hAnsi="Calibri" w:cs="Calibri"/>
              </w:rPr>
            </w:pPr>
            <w:r w:rsidRPr="00E10BFE">
              <w:rPr>
                <w:rFonts w:ascii="Calibri" w:hAnsi="Calibri" w:cs="Calibri"/>
              </w:rPr>
              <w:t xml:space="preserve"> Kinematic Analysis of Spatial Mechanisms, </w:t>
            </w:r>
            <w:proofErr w:type="spellStart"/>
            <w:r w:rsidRPr="00E10BFE">
              <w:rPr>
                <w:rFonts w:ascii="Calibri" w:hAnsi="Calibri" w:cs="Calibri"/>
              </w:rPr>
              <w:t>Denavit-Hartenberg</w:t>
            </w:r>
            <w:proofErr w:type="spellEnd"/>
            <w:r w:rsidRPr="00E10BFE">
              <w:rPr>
                <w:rFonts w:ascii="Calibri" w:hAnsi="Calibri" w:cs="Calibri"/>
              </w:rPr>
              <w:t xml:space="preserve"> parameters, </w:t>
            </w:r>
            <w:r w:rsidR="00476FF6">
              <w:rPr>
                <w:rFonts w:ascii="Calibri" w:hAnsi="Calibri" w:cs="Calibri"/>
              </w:rPr>
              <w:t>Velocity and acceleration analysis of spatial linkages.</w:t>
            </w:r>
            <w:r w:rsidR="00DB3C57">
              <w:rPr>
                <w:rFonts w:ascii="Calibri" w:hAnsi="Calibri" w:cs="Calibri"/>
              </w:rPr>
              <w:t xml:space="preserve"> </w:t>
            </w:r>
            <w:r w:rsidRPr="00E10BFE">
              <w:rPr>
                <w:rFonts w:ascii="Calibri" w:hAnsi="Calibri" w:cs="Calibri"/>
              </w:rPr>
              <w:t xml:space="preserve">matrix method of analysis of spatial mechanisms </w:t>
            </w:r>
          </w:p>
        </w:tc>
      </w:tr>
      <w:tr w:rsidR="00D35166" w:rsidRPr="00E10BFE" w:rsidTr="008A51A3">
        <w:tc>
          <w:tcPr>
            <w:tcW w:w="9126" w:type="dxa"/>
            <w:gridSpan w:val="2"/>
            <w:tcBorders>
              <w:top w:val="single" w:sz="4" w:space="0" w:color="auto"/>
              <w:left w:val="single" w:sz="4" w:space="0" w:color="auto"/>
              <w:bottom w:val="single" w:sz="4" w:space="0" w:color="auto"/>
              <w:right w:val="single" w:sz="4" w:space="0" w:color="auto"/>
            </w:tcBorders>
          </w:tcPr>
          <w:p w:rsidR="00D35166" w:rsidRPr="00E10BFE" w:rsidRDefault="00D35166" w:rsidP="008A51A3">
            <w:pPr>
              <w:widowControl w:val="0"/>
              <w:autoSpaceDE w:val="0"/>
              <w:autoSpaceDN w:val="0"/>
              <w:adjustRightInd w:val="0"/>
              <w:spacing w:after="120"/>
              <w:rPr>
                <w:rFonts w:ascii="Calibri" w:hAnsi="Calibri" w:cs="Calibri"/>
                <w:b/>
                <w:bCs/>
                <w:color w:val="0000CC"/>
              </w:rPr>
            </w:pPr>
            <w:r w:rsidRPr="00E10BFE">
              <w:rPr>
                <w:rFonts w:ascii="Calibri" w:hAnsi="Calibri" w:cs="Calibri"/>
                <w:b/>
                <w:bCs/>
                <w:color w:val="0000CC"/>
              </w:rPr>
              <w:t>References:</w:t>
            </w:r>
          </w:p>
          <w:p w:rsidR="00343EB8" w:rsidRPr="00E10BFE" w:rsidRDefault="00343EB8" w:rsidP="00F9166C">
            <w:pPr>
              <w:numPr>
                <w:ilvl w:val="0"/>
                <w:numId w:val="14"/>
              </w:numPr>
              <w:spacing w:after="200"/>
              <w:ind w:hanging="540"/>
              <w:jc w:val="both"/>
              <w:rPr>
                <w:rFonts w:ascii="Calibri" w:hAnsi="Calibri" w:cs="Calibri"/>
              </w:rPr>
            </w:pPr>
            <w:r w:rsidRPr="00E10BFE">
              <w:rPr>
                <w:rFonts w:ascii="Calibri" w:hAnsi="Calibri" w:cs="Calibri"/>
              </w:rPr>
              <w:t xml:space="preserve">R.S. </w:t>
            </w:r>
            <w:proofErr w:type="spellStart"/>
            <w:r w:rsidRPr="00E10BFE">
              <w:rPr>
                <w:rFonts w:ascii="Calibri" w:hAnsi="Calibri" w:cs="Calibri"/>
              </w:rPr>
              <w:t>Hartenberg</w:t>
            </w:r>
            <w:proofErr w:type="spellEnd"/>
            <w:r w:rsidRPr="00E10BFE">
              <w:rPr>
                <w:rFonts w:ascii="Calibri" w:hAnsi="Calibri" w:cs="Calibri"/>
              </w:rPr>
              <w:t xml:space="preserve"> and J. </w:t>
            </w:r>
            <w:proofErr w:type="spellStart"/>
            <w:r w:rsidRPr="00E10BFE">
              <w:rPr>
                <w:rFonts w:ascii="Calibri" w:hAnsi="Calibri" w:cs="Calibri"/>
              </w:rPr>
              <w:t>Denavit</w:t>
            </w:r>
            <w:proofErr w:type="spellEnd"/>
            <w:r w:rsidRPr="00E10BFE">
              <w:rPr>
                <w:rFonts w:ascii="Calibri" w:hAnsi="Calibri" w:cs="Calibri"/>
              </w:rPr>
              <w:t xml:space="preserve">, “Kinematic Synthesis of Linkages”, McGraw-Hill, </w:t>
            </w:r>
            <w:r w:rsidRPr="00E10BFE">
              <w:rPr>
                <w:rFonts w:ascii="Calibri" w:hAnsi="Calibri" w:cs="Calibri"/>
                <w:color w:val="000000"/>
              </w:rPr>
              <w:t>New York, 1980.</w:t>
            </w:r>
          </w:p>
          <w:p w:rsidR="00343EB8" w:rsidRPr="00E10BFE" w:rsidRDefault="00343EB8" w:rsidP="00F9166C">
            <w:pPr>
              <w:numPr>
                <w:ilvl w:val="0"/>
                <w:numId w:val="14"/>
              </w:numPr>
              <w:spacing w:after="200"/>
              <w:ind w:hanging="540"/>
              <w:jc w:val="both"/>
              <w:rPr>
                <w:rFonts w:ascii="Calibri" w:hAnsi="Calibri" w:cs="Calibri"/>
              </w:rPr>
            </w:pPr>
            <w:r w:rsidRPr="00E10BFE">
              <w:rPr>
                <w:rFonts w:ascii="Calibri" w:hAnsi="Calibri" w:cs="Calibri"/>
              </w:rPr>
              <w:t xml:space="preserve">Robert </w:t>
            </w:r>
            <w:proofErr w:type="spellStart"/>
            <w:r w:rsidRPr="00E10BFE">
              <w:rPr>
                <w:rFonts w:ascii="Calibri" w:hAnsi="Calibri" w:cs="Calibri"/>
              </w:rPr>
              <w:t>L.Nortan</w:t>
            </w:r>
            <w:proofErr w:type="spellEnd"/>
            <w:r w:rsidRPr="00E10BFE">
              <w:rPr>
                <w:rFonts w:ascii="Calibri" w:hAnsi="Calibri" w:cs="Calibri"/>
              </w:rPr>
              <w:t xml:space="preserve"> ,"Design of </w:t>
            </w:r>
            <w:proofErr w:type="spellStart"/>
            <w:r w:rsidRPr="00E10BFE">
              <w:rPr>
                <w:rFonts w:ascii="Calibri" w:hAnsi="Calibri" w:cs="Calibri"/>
              </w:rPr>
              <w:t>Machinery',Tata</w:t>
            </w:r>
            <w:proofErr w:type="spellEnd"/>
            <w:r w:rsidRPr="00E10BFE">
              <w:rPr>
                <w:rFonts w:ascii="Calibri" w:hAnsi="Calibri" w:cs="Calibri"/>
              </w:rPr>
              <w:t xml:space="preserve"> McGraw Hill Edition </w:t>
            </w:r>
          </w:p>
          <w:p w:rsidR="00343EB8" w:rsidRPr="00E10BFE" w:rsidRDefault="00343EB8" w:rsidP="00F9166C">
            <w:pPr>
              <w:numPr>
                <w:ilvl w:val="0"/>
                <w:numId w:val="14"/>
              </w:numPr>
              <w:spacing w:after="200"/>
              <w:ind w:hanging="540"/>
              <w:jc w:val="both"/>
              <w:rPr>
                <w:rFonts w:ascii="Calibri" w:hAnsi="Calibri" w:cs="Calibri"/>
              </w:rPr>
            </w:pPr>
            <w:r w:rsidRPr="00E10BFE">
              <w:rPr>
                <w:rFonts w:ascii="Calibri" w:hAnsi="Calibri" w:cs="Calibri"/>
              </w:rPr>
              <w:t>Hamilton H.</w:t>
            </w:r>
            <w:proofErr w:type="spellStart"/>
            <w:r w:rsidRPr="00E10BFE">
              <w:rPr>
                <w:rFonts w:ascii="Calibri" w:hAnsi="Calibri" w:cs="Calibri"/>
              </w:rPr>
              <w:t>Mabie</w:t>
            </w:r>
            <w:proofErr w:type="spellEnd"/>
            <w:r w:rsidRPr="00E10BFE">
              <w:rPr>
                <w:rFonts w:ascii="Calibri" w:hAnsi="Calibri" w:cs="Calibri"/>
              </w:rPr>
              <w:t xml:space="preserve">,"Mechanisms and Dynamics of </w:t>
            </w:r>
            <w:proofErr w:type="spellStart"/>
            <w:r w:rsidRPr="00E10BFE">
              <w:rPr>
                <w:rFonts w:ascii="Calibri" w:hAnsi="Calibri" w:cs="Calibri"/>
              </w:rPr>
              <w:t>Machinery",John</w:t>
            </w:r>
            <w:proofErr w:type="spellEnd"/>
            <w:r w:rsidRPr="00E10BFE">
              <w:rPr>
                <w:rFonts w:ascii="Calibri" w:hAnsi="Calibri" w:cs="Calibri"/>
              </w:rPr>
              <w:t xml:space="preserve"> Wiley and sons New York</w:t>
            </w:r>
          </w:p>
          <w:p w:rsidR="00343EB8" w:rsidRPr="00E10BFE" w:rsidRDefault="00343EB8" w:rsidP="00F9166C">
            <w:pPr>
              <w:numPr>
                <w:ilvl w:val="0"/>
                <w:numId w:val="14"/>
              </w:numPr>
              <w:spacing w:after="200"/>
              <w:ind w:hanging="540"/>
              <w:jc w:val="both"/>
              <w:rPr>
                <w:rFonts w:ascii="Calibri" w:hAnsi="Calibri" w:cs="Calibri"/>
              </w:rPr>
            </w:pPr>
            <w:proofErr w:type="spellStart"/>
            <w:r w:rsidRPr="00E10BFE">
              <w:rPr>
                <w:rFonts w:ascii="Calibri" w:hAnsi="Calibri" w:cs="Calibri"/>
              </w:rPr>
              <w:t>S.B.Tuttle,"Mechanisms</w:t>
            </w:r>
            <w:proofErr w:type="spellEnd"/>
            <w:r w:rsidRPr="00E10BFE">
              <w:rPr>
                <w:rFonts w:ascii="Calibri" w:hAnsi="Calibri" w:cs="Calibri"/>
              </w:rPr>
              <w:t xml:space="preserve"> for Engineering Design" John Wiley and sons New York</w:t>
            </w:r>
          </w:p>
          <w:p w:rsidR="00343EB8" w:rsidRPr="00E10BFE" w:rsidRDefault="00343EB8" w:rsidP="00F9166C">
            <w:pPr>
              <w:numPr>
                <w:ilvl w:val="0"/>
                <w:numId w:val="14"/>
              </w:numPr>
              <w:spacing w:after="200"/>
              <w:ind w:hanging="540"/>
              <w:jc w:val="both"/>
              <w:rPr>
                <w:rFonts w:ascii="Calibri" w:hAnsi="Calibri" w:cs="Calibri"/>
              </w:rPr>
            </w:pPr>
            <w:r w:rsidRPr="00E10BFE">
              <w:rPr>
                <w:rFonts w:ascii="Calibri" w:hAnsi="Calibri" w:cs="Calibri"/>
              </w:rPr>
              <w:t xml:space="preserve">A. </w:t>
            </w:r>
            <w:proofErr w:type="spellStart"/>
            <w:r w:rsidRPr="00E10BFE">
              <w:rPr>
                <w:rFonts w:ascii="Calibri" w:hAnsi="Calibri" w:cs="Calibri"/>
              </w:rPr>
              <w:t>Ghosh</w:t>
            </w:r>
            <w:proofErr w:type="spellEnd"/>
            <w:r w:rsidRPr="00E10BFE">
              <w:rPr>
                <w:rFonts w:ascii="Calibri" w:hAnsi="Calibri" w:cs="Calibri"/>
              </w:rPr>
              <w:t xml:space="preserve"> and A.K. </w:t>
            </w:r>
            <w:proofErr w:type="spellStart"/>
            <w:r w:rsidRPr="00E10BFE">
              <w:rPr>
                <w:rFonts w:ascii="Calibri" w:hAnsi="Calibri" w:cs="Calibri"/>
              </w:rPr>
              <w:t>Mallik</w:t>
            </w:r>
            <w:proofErr w:type="spellEnd"/>
            <w:r w:rsidRPr="00E10BFE">
              <w:rPr>
                <w:rFonts w:ascii="Calibri" w:hAnsi="Calibri" w:cs="Calibri"/>
              </w:rPr>
              <w:t xml:space="preserve">, “Theory of Machines and Mechanisms”, Affiliated East-West Press, </w:t>
            </w:r>
            <w:r w:rsidRPr="00E10BFE">
              <w:rPr>
                <w:rFonts w:ascii="Calibri" w:hAnsi="Calibri" w:cs="Calibri"/>
                <w:color w:val="000000"/>
              </w:rPr>
              <w:t>New Delhi, 1988</w:t>
            </w:r>
            <w:r w:rsidRPr="00E10BFE">
              <w:rPr>
                <w:rFonts w:ascii="Calibri" w:hAnsi="Calibri" w:cs="Calibri"/>
              </w:rPr>
              <w:t>.</w:t>
            </w:r>
          </w:p>
          <w:p w:rsidR="00343EB8" w:rsidRPr="00E10BFE" w:rsidRDefault="00343EB8" w:rsidP="00F9166C">
            <w:pPr>
              <w:numPr>
                <w:ilvl w:val="0"/>
                <w:numId w:val="14"/>
              </w:numPr>
              <w:spacing w:after="200"/>
              <w:ind w:hanging="540"/>
              <w:jc w:val="both"/>
              <w:rPr>
                <w:rFonts w:ascii="Calibri" w:hAnsi="Calibri" w:cs="Calibri"/>
              </w:rPr>
            </w:pPr>
            <w:r w:rsidRPr="00E10BFE">
              <w:rPr>
                <w:rFonts w:ascii="Calibri" w:hAnsi="Calibri" w:cs="Calibri"/>
              </w:rPr>
              <w:lastRenderedPageBreak/>
              <w:t xml:space="preserve">A.G. Erdman and G.N. </w:t>
            </w:r>
            <w:proofErr w:type="spellStart"/>
            <w:r w:rsidRPr="00E10BFE">
              <w:rPr>
                <w:rFonts w:ascii="Calibri" w:hAnsi="Calibri" w:cs="Calibri"/>
              </w:rPr>
              <w:t>Sandor</w:t>
            </w:r>
            <w:proofErr w:type="spellEnd"/>
            <w:r w:rsidRPr="00E10BFE">
              <w:rPr>
                <w:rFonts w:ascii="Calibri" w:hAnsi="Calibri" w:cs="Calibri"/>
              </w:rPr>
              <w:t>, “Mechanism Design – Analysis and Synthesis”, (Vol. 1 and 2), Prentice Hall India, 1988.</w:t>
            </w:r>
          </w:p>
          <w:p w:rsidR="00343EB8" w:rsidRPr="00E10BFE" w:rsidRDefault="00343EB8" w:rsidP="00F9166C">
            <w:pPr>
              <w:numPr>
                <w:ilvl w:val="0"/>
                <w:numId w:val="14"/>
              </w:numPr>
              <w:spacing w:after="200"/>
              <w:ind w:hanging="540"/>
              <w:jc w:val="both"/>
              <w:rPr>
                <w:rFonts w:ascii="Calibri" w:hAnsi="Calibri" w:cs="Calibri"/>
              </w:rPr>
            </w:pPr>
            <w:r w:rsidRPr="00E10BFE">
              <w:rPr>
                <w:rFonts w:ascii="Calibri" w:hAnsi="Calibri" w:cs="Calibri"/>
              </w:rPr>
              <w:t>A.S. Hall, “Kinematics and Linkage Design”, Prentice Hall of India.</w:t>
            </w:r>
          </w:p>
          <w:p w:rsidR="00D35166" w:rsidRDefault="00343EB8" w:rsidP="00F9166C">
            <w:pPr>
              <w:numPr>
                <w:ilvl w:val="0"/>
                <w:numId w:val="14"/>
              </w:numPr>
              <w:spacing w:after="200"/>
              <w:ind w:hanging="540"/>
              <w:contextualSpacing/>
              <w:jc w:val="both"/>
              <w:rPr>
                <w:rFonts w:ascii="Calibri" w:eastAsia="Calibri" w:hAnsi="Calibri" w:cs="Calibri"/>
                <w:lang w:val="en-US" w:eastAsia="en-US"/>
              </w:rPr>
            </w:pPr>
            <w:r w:rsidRPr="00E10BFE">
              <w:rPr>
                <w:rFonts w:ascii="Calibri" w:eastAsia="Calibri" w:hAnsi="Calibri" w:cs="Calibri"/>
                <w:lang w:val="en-US" w:eastAsia="en-US"/>
              </w:rPr>
              <w:t xml:space="preserve">J.E. </w:t>
            </w:r>
            <w:proofErr w:type="spellStart"/>
            <w:r w:rsidRPr="00E10BFE">
              <w:rPr>
                <w:rFonts w:ascii="Calibri" w:eastAsia="Calibri" w:hAnsi="Calibri" w:cs="Calibri"/>
                <w:lang w:val="en-US" w:eastAsia="en-US"/>
              </w:rPr>
              <w:t>Shigley</w:t>
            </w:r>
            <w:proofErr w:type="spellEnd"/>
            <w:r w:rsidRPr="00E10BFE">
              <w:rPr>
                <w:rFonts w:ascii="Calibri" w:eastAsia="Calibri" w:hAnsi="Calibri" w:cs="Calibri"/>
                <w:lang w:val="en-US" w:eastAsia="en-US"/>
              </w:rPr>
              <w:t xml:space="preserve"> and J.J. </w:t>
            </w:r>
            <w:proofErr w:type="spellStart"/>
            <w:r w:rsidRPr="00E10BFE">
              <w:rPr>
                <w:rFonts w:ascii="Calibri" w:eastAsia="Calibri" w:hAnsi="Calibri" w:cs="Calibri"/>
                <w:lang w:val="en-US" w:eastAsia="en-US"/>
              </w:rPr>
              <w:t>Uicker</w:t>
            </w:r>
            <w:proofErr w:type="spellEnd"/>
            <w:r w:rsidRPr="00E10BFE">
              <w:rPr>
                <w:rFonts w:ascii="Calibri" w:eastAsia="Calibri" w:hAnsi="Calibri" w:cs="Calibri"/>
                <w:lang w:val="en-US" w:eastAsia="en-US"/>
              </w:rPr>
              <w:t>, “Theory of Machines and Mechanisms”, 2</w:t>
            </w:r>
            <w:r w:rsidRPr="00E10BFE">
              <w:rPr>
                <w:rFonts w:ascii="Calibri" w:eastAsia="Calibri" w:hAnsi="Calibri" w:cs="Calibri"/>
                <w:vertAlign w:val="superscript"/>
                <w:lang w:val="en-US" w:eastAsia="en-US"/>
              </w:rPr>
              <w:t>nd</w:t>
            </w:r>
            <w:r w:rsidRPr="00E10BFE">
              <w:rPr>
                <w:rFonts w:ascii="Calibri" w:eastAsia="Calibri" w:hAnsi="Calibri" w:cs="Calibri"/>
                <w:lang w:val="en-US" w:eastAsia="en-US"/>
              </w:rPr>
              <w:t xml:space="preserve"> Edition, McGraw-Hill, 1995.</w:t>
            </w:r>
          </w:p>
          <w:p w:rsidR="001A0996" w:rsidRPr="00E10BFE" w:rsidRDefault="001A0996" w:rsidP="00F9166C">
            <w:pPr>
              <w:numPr>
                <w:ilvl w:val="0"/>
                <w:numId w:val="14"/>
              </w:numPr>
              <w:spacing w:after="200"/>
              <w:ind w:hanging="540"/>
              <w:contextualSpacing/>
              <w:jc w:val="both"/>
              <w:rPr>
                <w:rFonts w:ascii="Calibri" w:eastAsia="Calibri" w:hAnsi="Calibri" w:cs="Calibri"/>
                <w:lang w:val="en-US" w:eastAsia="en-US"/>
              </w:rPr>
            </w:pPr>
            <w:r>
              <w:rPr>
                <w:rFonts w:ascii="Calibri" w:eastAsia="Calibri" w:hAnsi="Calibri" w:cs="Calibri"/>
                <w:lang w:val="en-US" w:eastAsia="en-US"/>
              </w:rPr>
              <w:t>Robert J. Schilling, “Fundamentals of robotics</w:t>
            </w:r>
            <w:r w:rsidR="00F51EDB">
              <w:rPr>
                <w:rFonts w:ascii="Calibri" w:eastAsia="Calibri" w:hAnsi="Calibri" w:cs="Calibri"/>
                <w:lang w:val="en-US" w:eastAsia="en-US"/>
              </w:rPr>
              <w:t xml:space="preserve">  Analysis and control” Prentice Hall publication.</w:t>
            </w:r>
          </w:p>
        </w:tc>
      </w:tr>
    </w:tbl>
    <w:p w:rsidR="00D35166" w:rsidRPr="00E10BFE" w:rsidRDefault="00D35166">
      <w:pPr>
        <w:rPr>
          <w:rFonts w:ascii="Calibri" w:hAnsi="Calibri" w:cs="Calibri"/>
        </w:rPr>
      </w:pPr>
    </w:p>
    <w:tbl>
      <w:tblPr>
        <w:tblW w:w="0" w:type="auto"/>
        <w:tblLook w:val="04A0" w:firstRow="1" w:lastRow="0" w:firstColumn="1" w:lastColumn="0" w:noHBand="0" w:noVBand="1"/>
      </w:tblPr>
      <w:tblGrid>
        <w:gridCol w:w="9576"/>
      </w:tblGrid>
      <w:tr w:rsidR="008C42CB" w:rsidRPr="00E10BFE" w:rsidTr="008A51A3">
        <w:trPr>
          <w:trHeight w:val="9900"/>
        </w:trPr>
        <w:tc>
          <w:tcPr>
            <w:tcW w:w="9576" w:type="dxa"/>
          </w:tcPr>
          <w:tbl>
            <w:tblPr>
              <w:tblW w:w="9126" w:type="dxa"/>
              <w:tblLook w:val="04A0" w:firstRow="1" w:lastRow="0" w:firstColumn="1" w:lastColumn="0" w:noHBand="0" w:noVBand="1"/>
            </w:tblPr>
            <w:tblGrid>
              <w:gridCol w:w="4486"/>
              <w:gridCol w:w="77"/>
              <w:gridCol w:w="4527"/>
              <w:gridCol w:w="36"/>
            </w:tblGrid>
            <w:tr w:rsidR="00430062" w:rsidRPr="00E10BFE" w:rsidTr="00B73108">
              <w:trPr>
                <w:gridAfter w:val="1"/>
                <w:wAfter w:w="36" w:type="dxa"/>
                <w:trHeight w:val="432"/>
              </w:trPr>
              <w:tc>
                <w:tcPr>
                  <w:tcW w:w="9090" w:type="dxa"/>
                  <w:gridSpan w:val="3"/>
                </w:tcPr>
                <w:p w:rsidR="00430062" w:rsidRPr="00E10BFE" w:rsidRDefault="00430062" w:rsidP="00804E86">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w:t>
                  </w:r>
                  <w:r w:rsidR="00804E86">
                    <w:rPr>
                      <w:rFonts w:ascii="Calibri" w:hAnsi="Calibri" w:cs="Calibri"/>
                      <w:b/>
                      <w:bCs/>
                      <w:color w:val="000080"/>
                      <w:lang w:val="en-US" w:eastAsia="en-US"/>
                    </w:rPr>
                    <w:t>MDE-19008</w:t>
                  </w:r>
                  <w:r w:rsidRPr="00E10BFE">
                    <w:rPr>
                      <w:rFonts w:ascii="Calibri" w:hAnsi="Calibri" w:cs="Calibri"/>
                      <w:b/>
                      <w:bCs/>
                      <w:color w:val="000080"/>
                      <w:lang w:val="en-US" w:eastAsia="en-US"/>
                    </w:rPr>
                    <w:t xml:space="preserve">) </w:t>
                  </w:r>
                  <w:r w:rsidR="005C1601" w:rsidRPr="00E10BFE">
                    <w:rPr>
                      <w:rFonts w:ascii="Calibri" w:hAnsi="Calibri" w:cs="Calibri"/>
                      <w:b/>
                      <w:bCs/>
                      <w:color w:val="000080"/>
                      <w:lang w:val="en-US" w:eastAsia="en-US"/>
                    </w:rPr>
                    <w:t>Fracture Mechanics</w:t>
                  </w:r>
                </w:p>
              </w:tc>
            </w:tr>
            <w:tr w:rsidR="00430062" w:rsidRPr="00E10BFE" w:rsidTr="00B73108">
              <w:trPr>
                <w:gridAfter w:val="1"/>
                <w:wAfter w:w="36" w:type="dxa"/>
              </w:trPr>
              <w:tc>
                <w:tcPr>
                  <w:tcW w:w="4486" w:type="dxa"/>
                  <w:tcBorders>
                    <w:bottom w:val="single" w:sz="4" w:space="0" w:color="auto"/>
                  </w:tcBorders>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Teaching Scheme</w:t>
                  </w:r>
                  <w:r w:rsidRPr="00E10BFE">
                    <w:rPr>
                      <w:rFonts w:ascii="Calibri" w:hAnsi="Calibri" w:cs="Calibri"/>
                      <w:b/>
                      <w:bCs/>
                      <w:color w:val="000080"/>
                      <w:lang w:val="en-US" w:eastAsia="en-US"/>
                    </w:rPr>
                    <w:tab/>
                  </w:r>
                </w:p>
                <w:p w:rsidR="00430062" w:rsidRPr="00E10BFE" w:rsidRDefault="00430062"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 xml:space="preserve">Lectures: 3 </w:t>
                  </w:r>
                  <w:proofErr w:type="spellStart"/>
                  <w:r w:rsidRPr="00E10BFE">
                    <w:rPr>
                      <w:rFonts w:ascii="Calibri" w:hAnsi="Calibri" w:cs="Calibri"/>
                      <w:b/>
                      <w:bCs/>
                      <w:color w:val="000080"/>
                      <w:lang w:val="en-US" w:eastAsia="en-US"/>
                    </w:rPr>
                    <w:t>hrs</w:t>
                  </w:r>
                  <w:proofErr w:type="spellEnd"/>
                  <w:r w:rsidRPr="00E10BFE">
                    <w:rPr>
                      <w:rFonts w:ascii="Calibri" w:hAnsi="Calibri" w:cs="Calibri"/>
                      <w:b/>
                      <w:bCs/>
                      <w:color w:val="000080"/>
                      <w:lang w:val="en-US" w:eastAsia="en-US"/>
                    </w:rPr>
                    <w:t>/week</w:t>
                  </w:r>
                  <w:r w:rsidRPr="00E10BFE">
                    <w:rPr>
                      <w:rFonts w:ascii="Calibri" w:hAnsi="Calibri" w:cs="Calibri"/>
                      <w:b/>
                      <w:bCs/>
                      <w:color w:val="000080"/>
                      <w:lang w:val="en-US" w:eastAsia="en-US"/>
                    </w:rPr>
                    <w:tab/>
                  </w:r>
                </w:p>
              </w:tc>
              <w:tc>
                <w:tcPr>
                  <w:tcW w:w="4604" w:type="dxa"/>
                  <w:gridSpan w:val="2"/>
                  <w:tcBorders>
                    <w:bottom w:val="single" w:sz="4" w:space="0" w:color="auto"/>
                  </w:tcBorders>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Examination Scheme</w:t>
                  </w:r>
                </w:p>
                <w:p w:rsidR="00430062" w:rsidRPr="00E10BFE" w:rsidRDefault="00430062" w:rsidP="008A51A3">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sidRPr="00E10BFE">
                    <w:rPr>
                      <w:rFonts w:ascii="Calibri" w:hAnsi="Calibri" w:cs="Calibri"/>
                      <w:b/>
                      <w:bCs/>
                      <w:color w:val="000080"/>
                      <w:lang w:val="en-US" w:eastAsia="en-US"/>
                    </w:rPr>
                    <w:t>T1, T2 – 20 marks each, End-</w:t>
                  </w:r>
                  <w:proofErr w:type="spellStart"/>
                  <w:r w:rsidRPr="00E10BFE">
                    <w:rPr>
                      <w:rFonts w:ascii="Calibri" w:hAnsi="Calibri" w:cs="Calibri"/>
                      <w:b/>
                      <w:bCs/>
                      <w:color w:val="000080"/>
                      <w:lang w:val="en-US" w:eastAsia="en-US"/>
                    </w:rPr>
                    <w:t>Sem</w:t>
                  </w:r>
                  <w:proofErr w:type="spellEnd"/>
                  <w:r w:rsidRPr="00E10BFE">
                    <w:rPr>
                      <w:rFonts w:ascii="Calibri" w:hAnsi="Calibri" w:cs="Calibri"/>
                      <w:b/>
                      <w:bCs/>
                      <w:color w:val="000080"/>
                      <w:lang w:val="en-US" w:eastAsia="en-US"/>
                    </w:rPr>
                    <w:t xml:space="preserve"> Exam - 60</w:t>
                  </w:r>
                </w:p>
              </w:tc>
            </w:tr>
            <w:tr w:rsidR="00430062" w:rsidRPr="00E10BFE" w:rsidTr="00B73108">
              <w:trPr>
                <w:gridAfter w:val="1"/>
                <w:wAfter w:w="36" w:type="dxa"/>
              </w:trPr>
              <w:tc>
                <w:tcPr>
                  <w:tcW w:w="9090" w:type="dxa"/>
                  <w:gridSpan w:val="3"/>
                  <w:tcBorders>
                    <w:top w:val="single" w:sz="4" w:space="0" w:color="auto"/>
                    <w:left w:val="single" w:sz="4" w:space="0" w:color="auto"/>
                    <w:bottom w:val="single" w:sz="4" w:space="0" w:color="auto"/>
                    <w:right w:val="single" w:sz="4" w:space="0" w:color="auto"/>
                  </w:tcBorders>
                  <w:shd w:val="clear" w:color="auto" w:fill="EAF1DD"/>
                </w:tcPr>
                <w:p w:rsidR="00430062" w:rsidRPr="00E10BFE" w:rsidRDefault="00430062" w:rsidP="008A51A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430062" w:rsidRPr="00E10BFE" w:rsidRDefault="00430062" w:rsidP="005C1601">
                  <w:pPr>
                    <w:rPr>
                      <w:rFonts w:ascii="Calibri" w:hAnsi="Calibri" w:cs="Calibri"/>
                      <w:b/>
                      <w:bCs/>
                      <w:color w:val="000080"/>
                      <w:lang w:val="en-US" w:eastAsia="en-US"/>
                    </w:rPr>
                  </w:pPr>
                  <w:r w:rsidRPr="00E10BFE">
                    <w:rPr>
                      <w:rFonts w:ascii="Calibri" w:hAnsi="Calibri" w:cs="Calibri"/>
                      <w:b/>
                      <w:bCs/>
                      <w:color w:val="000080"/>
                      <w:lang w:val="en-US" w:eastAsia="en-US"/>
                    </w:rPr>
                    <w:t>At the end of the course:</w:t>
                  </w:r>
                </w:p>
                <w:p w:rsidR="005C1601" w:rsidRPr="00E10BFE" w:rsidRDefault="005C1601" w:rsidP="005C1601">
                  <w:pPr>
                    <w:rPr>
                      <w:rFonts w:ascii="Calibri" w:hAnsi="Calibri" w:cs="Calibri"/>
                      <w:b/>
                      <w:bCs/>
                      <w:color w:val="000080"/>
                      <w:lang w:val="en-US" w:eastAsia="en-US"/>
                    </w:rPr>
                  </w:pPr>
                </w:p>
                <w:p w:rsidR="005C1601" w:rsidRPr="00E10BFE" w:rsidRDefault="005C1601" w:rsidP="00F9166C">
                  <w:pPr>
                    <w:pStyle w:val="ListParagraph"/>
                    <w:numPr>
                      <w:ilvl w:val="0"/>
                      <w:numId w:val="15"/>
                    </w:numPr>
                    <w:ind w:left="702" w:hanging="522"/>
                    <w:rPr>
                      <w:rFonts w:eastAsia="Times New Roman" w:cs="Calibri"/>
                      <w:bCs/>
                      <w:sz w:val="24"/>
                      <w:szCs w:val="24"/>
                    </w:rPr>
                  </w:pPr>
                  <w:r w:rsidRPr="00E10BFE">
                    <w:rPr>
                      <w:rFonts w:eastAsia="Times New Roman" w:cs="Calibri"/>
                      <w:bCs/>
                      <w:sz w:val="24"/>
                      <w:szCs w:val="24"/>
                    </w:rPr>
                    <w:t xml:space="preserve">Students will  be able to use any one of the four parameters for finding out damage tolerance: stress intensity factor, energy release rate, J integral, Crack tip opening displacement. </w:t>
                  </w:r>
                </w:p>
                <w:p w:rsidR="005C1601" w:rsidRPr="00E10BFE" w:rsidRDefault="005C1601" w:rsidP="00F9166C">
                  <w:pPr>
                    <w:pStyle w:val="ListParagraph"/>
                    <w:numPr>
                      <w:ilvl w:val="0"/>
                      <w:numId w:val="15"/>
                    </w:numPr>
                    <w:ind w:left="180" w:firstLine="0"/>
                    <w:rPr>
                      <w:rFonts w:eastAsia="Times New Roman" w:cs="Calibri"/>
                      <w:bCs/>
                      <w:sz w:val="24"/>
                      <w:szCs w:val="24"/>
                    </w:rPr>
                  </w:pPr>
                  <w:r w:rsidRPr="00E10BFE">
                    <w:rPr>
                      <w:rFonts w:eastAsia="Times New Roman" w:cs="Calibri"/>
                      <w:bCs/>
                      <w:sz w:val="24"/>
                      <w:szCs w:val="24"/>
                    </w:rPr>
                    <w:t>Students will be able to manage singularity at crack tip using complex variable.</w:t>
                  </w:r>
                </w:p>
                <w:p w:rsidR="005C1601" w:rsidRPr="00E10BFE" w:rsidRDefault="005C1601" w:rsidP="00F9166C">
                  <w:pPr>
                    <w:pStyle w:val="ListParagraph"/>
                    <w:numPr>
                      <w:ilvl w:val="0"/>
                      <w:numId w:val="15"/>
                    </w:numPr>
                    <w:ind w:left="180" w:firstLine="0"/>
                    <w:rPr>
                      <w:rFonts w:eastAsia="Times New Roman" w:cs="Calibri"/>
                      <w:bCs/>
                      <w:sz w:val="24"/>
                      <w:szCs w:val="24"/>
                    </w:rPr>
                  </w:pPr>
                  <w:r w:rsidRPr="00E10BFE">
                    <w:rPr>
                      <w:rFonts w:eastAsia="Times New Roman" w:cs="Calibri"/>
                      <w:bCs/>
                      <w:sz w:val="24"/>
                      <w:szCs w:val="24"/>
                    </w:rPr>
                    <w:t xml:space="preserve">Students will understand important role played by plastic zone at the crack tip. </w:t>
                  </w:r>
                </w:p>
                <w:p w:rsidR="005C1601" w:rsidRDefault="005C1601" w:rsidP="00F9166C">
                  <w:pPr>
                    <w:pStyle w:val="ListParagraph"/>
                    <w:numPr>
                      <w:ilvl w:val="0"/>
                      <w:numId w:val="15"/>
                    </w:numPr>
                    <w:ind w:left="702" w:hanging="522"/>
                    <w:rPr>
                      <w:rFonts w:eastAsia="Times New Roman" w:cs="Calibri"/>
                      <w:bCs/>
                      <w:sz w:val="24"/>
                      <w:szCs w:val="24"/>
                    </w:rPr>
                  </w:pPr>
                  <w:r w:rsidRPr="00E10BFE">
                    <w:rPr>
                      <w:rFonts w:eastAsia="Times New Roman" w:cs="Calibri"/>
                      <w:bCs/>
                      <w:sz w:val="24"/>
                      <w:szCs w:val="24"/>
                    </w:rPr>
                    <w:t xml:space="preserve">Students will learn modern fatigue </w:t>
                  </w:r>
                  <w:proofErr w:type="gramStart"/>
                  <w:r w:rsidRPr="00E10BFE">
                    <w:rPr>
                      <w:rFonts w:eastAsia="Times New Roman" w:cs="Calibri"/>
                      <w:bCs/>
                      <w:sz w:val="24"/>
                      <w:szCs w:val="24"/>
                    </w:rPr>
                    <w:t>and  will</w:t>
                  </w:r>
                  <w:proofErr w:type="gramEnd"/>
                  <w:r w:rsidRPr="00E10BFE">
                    <w:rPr>
                      <w:rFonts w:eastAsia="Times New Roman" w:cs="Calibri"/>
                      <w:bCs/>
                      <w:sz w:val="24"/>
                      <w:szCs w:val="24"/>
                    </w:rPr>
                    <w:t xml:space="preserve"> able to calculate the fatigue life of a component with or without crack in it.</w:t>
                  </w:r>
                </w:p>
                <w:p w:rsidR="007B3DF0" w:rsidRPr="00E10BFE" w:rsidRDefault="007B3DF0" w:rsidP="00F9166C">
                  <w:pPr>
                    <w:pStyle w:val="ListParagraph"/>
                    <w:numPr>
                      <w:ilvl w:val="0"/>
                      <w:numId w:val="15"/>
                    </w:numPr>
                    <w:ind w:left="702" w:hanging="522"/>
                    <w:rPr>
                      <w:rFonts w:eastAsia="Times New Roman" w:cs="Calibri"/>
                      <w:bCs/>
                      <w:sz w:val="24"/>
                      <w:szCs w:val="24"/>
                    </w:rPr>
                  </w:pPr>
                  <w:r w:rsidRPr="00E10BFE">
                    <w:rPr>
                      <w:rFonts w:eastAsia="Times New Roman" w:cs="Calibri"/>
                      <w:bCs/>
                      <w:sz w:val="24"/>
                      <w:szCs w:val="24"/>
                    </w:rPr>
                    <w:t>Students will learn modern sophisticated experimental techniques to determine fracture toughness and stress intensity factor.</w:t>
                  </w:r>
                </w:p>
                <w:p w:rsidR="00430062" w:rsidRPr="00E10BFE" w:rsidRDefault="00430062" w:rsidP="007B3DF0">
                  <w:pPr>
                    <w:pStyle w:val="ListParagraph"/>
                    <w:ind w:left="702"/>
                    <w:rPr>
                      <w:rFonts w:eastAsia="Times New Roman" w:cs="Calibri"/>
                      <w:b/>
                      <w:bCs/>
                      <w:color w:val="000080"/>
                      <w:sz w:val="24"/>
                      <w:szCs w:val="24"/>
                    </w:rPr>
                  </w:pPr>
                </w:p>
              </w:tc>
            </w:tr>
            <w:tr w:rsidR="00430062" w:rsidRPr="00E10BFE" w:rsidTr="00B73108">
              <w:trPr>
                <w:gridAfter w:val="1"/>
                <w:wAfter w:w="36" w:type="dxa"/>
              </w:trPr>
              <w:tc>
                <w:tcPr>
                  <w:tcW w:w="9090" w:type="dxa"/>
                  <w:gridSpan w:val="3"/>
                  <w:tcBorders>
                    <w:top w:val="single" w:sz="4" w:space="0" w:color="auto"/>
                    <w:left w:val="single" w:sz="4" w:space="0" w:color="auto"/>
                    <w:bottom w:val="single" w:sz="4" w:space="0" w:color="auto"/>
                    <w:right w:val="single" w:sz="4" w:space="0" w:color="auto"/>
                  </w:tcBorders>
                </w:tcPr>
                <w:p w:rsidR="00430062" w:rsidRPr="00E10BFE" w:rsidRDefault="00430062" w:rsidP="008A51A3">
                  <w:pPr>
                    <w:widowControl w:val="0"/>
                    <w:autoSpaceDE w:val="0"/>
                    <w:autoSpaceDN w:val="0"/>
                    <w:adjustRightInd w:val="0"/>
                    <w:spacing w:after="120"/>
                    <w:jc w:val="both"/>
                    <w:rPr>
                      <w:rFonts w:ascii="Calibri" w:hAnsi="Calibri" w:cs="Calibri"/>
                      <w:b/>
                      <w:bCs/>
                      <w:color w:val="000080"/>
                      <w:lang w:val="en-US" w:eastAsia="en-US"/>
                    </w:rPr>
                  </w:pPr>
                  <w:r w:rsidRPr="00E10BFE">
                    <w:rPr>
                      <w:rFonts w:ascii="Calibri" w:hAnsi="Calibri" w:cs="Calibri"/>
                      <w:b/>
                      <w:bCs/>
                      <w:color w:val="000080"/>
                      <w:lang w:val="en-US" w:eastAsia="en-US"/>
                    </w:rPr>
                    <w:t>Syllabus Contents:</w:t>
                  </w:r>
                </w:p>
                <w:p w:rsidR="005C1601" w:rsidRPr="00E10BFE" w:rsidRDefault="005C1601" w:rsidP="008A51A3">
                  <w:pPr>
                    <w:keepNext/>
                    <w:spacing w:after="60" w:line="276" w:lineRule="auto"/>
                    <w:ind w:left="180"/>
                    <w:jc w:val="both"/>
                    <w:outlineLvl w:val="0"/>
                    <w:rPr>
                      <w:rFonts w:ascii="Calibri" w:hAnsi="Calibri" w:cs="Calibri"/>
                      <w:b/>
                      <w:bCs/>
                      <w:lang w:val="en-US" w:eastAsia="en-US"/>
                    </w:rPr>
                  </w:pPr>
                  <w:r w:rsidRPr="00E10BFE">
                    <w:rPr>
                      <w:rFonts w:ascii="Calibri" w:hAnsi="Calibri" w:cs="Calibri"/>
                      <w:b/>
                      <w:bCs/>
                      <w:lang w:val="en-US" w:eastAsia="en-US"/>
                    </w:rPr>
                    <w:t xml:space="preserve">Unit 1: </w:t>
                  </w:r>
                </w:p>
                <w:p w:rsidR="005C1601" w:rsidRPr="00E10BFE" w:rsidRDefault="005C1601" w:rsidP="008A51A3">
                  <w:pPr>
                    <w:keepNext/>
                    <w:spacing w:after="60" w:line="276" w:lineRule="auto"/>
                    <w:ind w:left="180"/>
                    <w:jc w:val="both"/>
                    <w:outlineLvl w:val="0"/>
                    <w:rPr>
                      <w:rFonts w:ascii="Calibri" w:hAnsi="Calibri" w:cs="Calibri"/>
                      <w:bCs/>
                      <w:lang w:val="en-US" w:eastAsia="en-US"/>
                    </w:rPr>
                  </w:pPr>
                  <w:r w:rsidRPr="00E10BFE">
                    <w:rPr>
                      <w:rFonts w:ascii="Calibri" w:hAnsi="Calibri" w:cs="Calibri"/>
                      <w:bCs/>
                      <w:lang w:val="en-US" w:eastAsia="en-US"/>
                    </w:rPr>
                    <w:t xml:space="preserve">Modes of fracture failure, Brittle and ductile fracture, </w:t>
                  </w:r>
                </w:p>
                <w:p w:rsidR="005C1601" w:rsidRPr="00E10BFE" w:rsidRDefault="005C1601" w:rsidP="008A51A3">
                  <w:pPr>
                    <w:keepNext/>
                    <w:spacing w:after="60" w:line="276" w:lineRule="auto"/>
                    <w:ind w:left="180"/>
                    <w:jc w:val="both"/>
                    <w:outlineLvl w:val="0"/>
                    <w:rPr>
                      <w:rFonts w:ascii="Calibri" w:hAnsi="Calibri" w:cs="Calibri"/>
                      <w:b/>
                      <w:bCs/>
                      <w:lang w:val="en-US" w:eastAsia="en-US"/>
                    </w:rPr>
                  </w:pPr>
                  <w:r w:rsidRPr="00E10BFE">
                    <w:rPr>
                      <w:rFonts w:ascii="Calibri" w:hAnsi="Calibri" w:cs="Calibri"/>
                      <w:b/>
                      <w:bCs/>
                      <w:lang w:val="en-US" w:eastAsia="en-US"/>
                    </w:rPr>
                    <w:t>Unit 2:</w:t>
                  </w:r>
                </w:p>
                <w:p w:rsidR="005C1601" w:rsidRPr="00E10BFE" w:rsidRDefault="005C1601" w:rsidP="008A51A3">
                  <w:pPr>
                    <w:keepNext/>
                    <w:spacing w:after="60" w:line="276" w:lineRule="auto"/>
                    <w:ind w:left="180"/>
                    <w:jc w:val="both"/>
                    <w:outlineLvl w:val="0"/>
                    <w:rPr>
                      <w:rFonts w:ascii="Calibri" w:hAnsi="Calibri" w:cs="Calibri"/>
                      <w:bCs/>
                      <w:lang w:val="en-US" w:eastAsia="en-US"/>
                    </w:rPr>
                  </w:pPr>
                  <w:r w:rsidRPr="00E10BFE">
                    <w:rPr>
                      <w:rFonts w:ascii="Calibri" w:hAnsi="Calibri" w:cs="Calibri"/>
                      <w:bCs/>
                      <w:lang w:val="en-US" w:eastAsia="en-US"/>
                    </w:rPr>
                    <w:t xml:space="preserve"> Energy release rate: crack resistance, stable and unstable crack growth.  </w:t>
                  </w:r>
                </w:p>
                <w:p w:rsidR="005C1601" w:rsidRPr="00E10BFE" w:rsidRDefault="0048117D" w:rsidP="008A51A3">
                  <w:pPr>
                    <w:keepNext/>
                    <w:spacing w:after="60" w:line="276" w:lineRule="auto"/>
                    <w:jc w:val="both"/>
                    <w:outlineLvl w:val="0"/>
                    <w:rPr>
                      <w:rFonts w:ascii="Calibri" w:hAnsi="Calibri" w:cs="Calibri"/>
                      <w:b/>
                      <w:bCs/>
                      <w:lang w:val="en-US" w:eastAsia="en-US"/>
                    </w:rPr>
                  </w:pPr>
                  <w:r w:rsidRPr="00E10BFE">
                    <w:rPr>
                      <w:rFonts w:ascii="Calibri" w:hAnsi="Calibri" w:cs="Calibri"/>
                      <w:bCs/>
                      <w:lang w:val="en-US" w:eastAsia="en-US"/>
                    </w:rPr>
                    <w:t xml:space="preserve">    </w:t>
                  </w:r>
                  <w:r w:rsidR="005C1601" w:rsidRPr="00E10BFE">
                    <w:rPr>
                      <w:rFonts w:ascii="Calibri" w:hAnsi="Calibri" w:cs="Calibri"/>
                      <w:b/>
                      <w:bCs/>
                      <w:lang w:val="en-US" w:eastAsia="en-US"/>
                    </w:rPr>
                    <w:t xml:space="preserve">Unit 3 </w:t>
                  </w:r>
                </w:p>
                <w:p w:rsidR="005C1601" w:rsidRPr="00E10BFE" w:rsidRDefault="005C1601" w:rsidP="008A51A3">
                  <w:pPr>
                    <w:keepNext/>
                    <w:spacing w:after="60" w:line="276" w:lineRule="auto"/>
                    <w:ind w:left="180"/>
                    <w:jc w:val="both"/>
                    <w:outlineLvl w:val="0"/>
                    <w:rPr>
                      <w:rFonts w:ascii="Calibri" w:hAnsi="Calibri" w:cs="Calibri"/>
                      <w:bCs/>
                      <w:lang w:val="en-US" w:eastAsia="en-US"/>
                    </w:rPr>
                  </w:pPr>
                  <w:r w:rsidRPr="00E10BFE">
                    <w:rPr>
                      <w:rFonts w:ascii="Calibri" w:hAnsi="Calibri" w:cs="Calibri"/>
                      <w:bCs/>
                      <w:lang w:val="en-US" w:eastAsia="en-US"/>
                    </w:rPr>
                    <w:t xml:space="preserve">Stress intensity factor: Stress and displacement fields, edge cracks, embedded cracks.  </w:t>
                  </w:r>
                </w:p>
                <w:p w:rsidR="005C1601" w:rsidRPr="00E10BFE" w:rsidRDefault="005C1601" w:rsidP="008A51A3">
                  <w:pPr>
                    <w:keepNext/>
                    <w:spacing w:after="60" w:line="276" w:lineRule="auto"/>
                    <w:ind w:left="180"/>
                    <w:jc w:val="both"/>
                    <w:outlineLvl w:val="0"/>
                    <w:rPr>
                      <w:rFonts w:ascii="Calibri" w:hAnsi="Calibri" w:cs="Calibri"/>
                      <w:b/>
                      <w:bCs/>
                      <w:lang w:val="en-US" w:eastAsia="en-US"/>
                    </w:rPr>
                  </w:pPr>
                  <w:r w:rsidRPr="00E10BFE">
                    <w:rPr>
                      <w:rFonts w:ascii="Calibri" w:hAnsi="Calibri" w:cs="Calibri"/>
                      <w:b/>
                      <w:bCs/>
                      <w:lang w:val="en-US" w:eastAsia="en-US"/>
                    </w:rPr>
                    <w:t xml:space="preserve">Unit 4: </w:t>
                  </w:r>
                </w:p>
                <w:p w:rsidR="005C1601" w:rsidRPr="00E10BFE" w:rsidRDefault="005C1601" w:rsidP="008A51A3">
                  <w:pPr>
                    <w:keepNext/>
                    <w:spacing w:after="60" w:line="276" w:lineRule="auto"/>
                    <w:ind w:left="180"/>
                    <w:jc w:val="both"/>
                    <w:outlineLvl w:val="0"/>
                    <w:rPr>
                      <w:rFonts w:ascii="Calibri" w:hAnsi="Calibri" w:cs="Calibri"/>
                      <w:bCs/>
                      <w:lang w:val="en-US" w:eastAsia="en-US"/>
                    </w:rPr>
                  </w:pPr>
                  <w:r w:rsidRPr="00E10BFE">
                    <w:rPr>
                      <w:rFonts w:ascii="Calibri" w:hAnsi="Calibri" w:cs="Calibri"/>
                      <w:bCs/>
                      <w:lang w:val="en-US" w:eastAsia="en-US"/>
                    </w:rPr>
                    <w:t xml:space="preserve">Crack tip plasticity: Shape and size of plastic zone, effective crack length, effect of plate thickness, J-Integral. Crack tip opening displacement.  </w:t>
                  </w:r>
                </w:p>
                <w:p w:rsidR="005C1601" w:rsidRPr="00E10BFE" w:rsidRDefault="005C1601" w:rsidP="008A51A3">
                  <w:pPr>
                    <w:keepNext/>
                    <w:spacing w:after="60" w:line="276" w:lineRule="auto"/>
                    <w:ind w:left="180"/>
                    <w:jc w:val="both"/>
                    <w:outlineLvl w:val="0"/>
                    <w:rPr>
                      <w:rFonts w:ascii="Calibri" w:hAnsi="Calibri" w:cs="Calibri"/>
                      <w:b/>
                      <w:bCs/>
                      <w:lang w:val="en-US" w:eastAsia="en-US"/>
                    </w:rPr>
                  </w:pPr>
                  <w:r w:rsidRPr="00E10BFE">
                    <w:rPr>
                      <w:rFonts w:ascii="Calibri" w:hAnsi="Calibri" w:cs="Calibri"/>
                      <w:b/>
                      <w:bCs/>
                      <w:lang w:val="en-US" w:eastAsia="en-US"/>
                    </w:rPr>
                    <w:t xml:space="preserve">Unit 5: </w:t>
                  </w:r>
                </w:p>
                <w:p w:rsidR="005C1601" w:rsidRDefault="005C1601" w:rsidP="008A51A3">
                  <w:pPr>
                    <w:keepNext/>
                    <w:spacing w:after="60" w:line="276" w:lineRule="auto"/>
                    <w:ind w:left="180"/>
                    <w:jc w:val="both"/>
                    <w:outlineLvl w:val="0"/>
                    <w:rPr>
                      <w:rFonts w:ascii="Calibri" w:hAnsi="Calibri" w:cs="Calibri"/>
                      <w:bCs/>
                      <w:lang w:val="en-US" w:eastAsia="en-US"/>
                    </w:rPr>
                  </w:pPr>
                  <w:r w:rsidRPr="00E10BFE">
                    <w:rPr>
                      <w:rFonts w:ascii="Calibri" w:hAnsi="Calibri" w:cs="Calibri"/>
                      <w:bCs/>
                      <w:lang w:val="en-US" w:eastAsia="en-US"/>
                    </w:rPr>
                    <w:t xml:space="preserve">Test methods for determining critical energy release rate, critical stress intensity factor, J-Integral. </w:t>
                  </w:r>
                  <w:r w:rsidR="009F2DFC" w:rsidRPr="00D63EDC">
                    <w:rPr>
                      <w:rFonts w:ascii="Calibri" w:eastAsia="Calibri" w:hAnsi="Calibri" w:cs="Calibri"/>
                      <w:lang w:eastAsia="en-US"/>
                    </w:rPr>
                    <w:t>Finite element analysis of cracks</w:t>
                  </w:r>
                  <w:r w:rsidRPr="00D63EDC">
                    <w:rPr>
                      <w:rFonts w:ascii="Calibri" w:hAnsi="Calibri" w:cs="Calibri"/>
                      <w:bCs/>
                      <w:lang w:val="en-US" w:eastAsia="en-US"/>
                    </w:rPr>
                    <w:t xml:space="preserve"> </w:t>
                  </w:r>
                </w:p>
                <w:p w:rsidR="004067D5" w:rsidRPr="00D63EDC" w:rsidRDefault="004067D5" w:rsidP="008A51A3">
                  <w:pPr>
                    <w:keepNext/>
                    <w:spacing w:after="60" w:line="276" w:lineRule="auto"/>
                    <w:ind w:left="180"/>
                    <w:jc w:val="both"/>
                    <w:outlineLvl w:val="0"/>
                    <w:rPr>
                      <w:rFonts w:ascii="Calibri" w:hAnsi="Calibri" w:cs="Calibri"/>
                      <w:bCs/>
                      <w:lang w:val="en-US" w:eastAsia="en-US"/>
                    </w:rPr>
                  </w:pPr>
                </w:p>
                <w:p w:rsidR="005C1601" w:rsidRPr="00E10BFE" w:rsidRDefault="005C1601" w:rsidP="008A51A3">
                  <w:pPr>
                    <w:keepNext/>
                    <w:spacing w:after="60" w:line="276" w:lineRule="auto"/>
                    <w:ind w:left="180"/>
                    <w:jc w:val="both"/>
                    <w:outlineLvl w:val="0"/>
                    <w:rPr>
                      <w:rFonts w:ascii="Calibri" w:hAnsi="Calibri" w:cs="Calibri"/>
                      <w:b/>
                      <w:bCs/>
                      <w:lang w:val="en-US" w:eastAsia="en-US"/>
                    </w:rPr>
                  </w:pPr>
                  <w:r w:rsidRPr="00E10BFE">
                    <w:rPr>
                      <w:rFonts w:ascii="Calibri" w:hAnsi="Calibri" w:cs="Calibri"/>
                      <w:b/>
                      <w:bCs/>
                      <w:lang w:val="en-US" w:eastAsia="en-US"/>
                    </w:rPr>
                    <w:lastRenderedPageBreak/>
                    <w:t xml:space="preserve">Unit 6: </w:t>
                  </w:r>
                </w:p>
                <w:p w:rsidR="00430062" w:rsidRPr="00E10BFE" w:rsidRDefault="005C1601" w:rsidP="008A51A3">
                  <w:pPr>
                    <w:keepNext/>
                    <w:spacing w:after="60" w:line="276" w:lineRule="auto"/>
                    <w:ind w:left="180"/>
                    <w:jc w:val="both"/>
                    <w:outlineLvl w:val="0"/>
                    <w:rPr>
                      <w:rFonts w:ascii="Calibri" w:hAnsi="Calibri" w:cs="Calibri"/>
                      <w:bCs/>
                      <w:lang w:val="en-US" w:eastAsia="en-US"/>
                    </w:rPr>
                  </w:pPr>
                  <w:r w:rsidRPr="00E10BFE">
                    <w:rPr>
                      <w:rFonts w:ascii="Calibri" w:hAnsi="Calibri" w:cs="Calibri"/>
                      <w:bCs/>
                      <w:lang w:val="en-US" w:eastAsia="en-US"/>
                    </w:rPr>
                    <w:t xml:space="preserve">Fatigue failure: Crack propagation, effect of an overload, crack closure, variable amplitude fatigue load.  Environment-assisted cracking.  Dynamic mode crack initiation and growth, various crack detection techniques. </w:t>
                  </w:r>
                </w:p>
                <w:p w:rsidR="00B73108" w:rsidRDefault="00B73108" w:rsidP="008A51A3">
                  <w:pPr>
                    <w:keepNext/>
                    <w:spacing w:after="60" w:line="276" w:lineRule="auto"/>
                    <w:ind w:left="180"/>
                    <w:jc w:val="both"/>
                    <w:outlineLvl w:val="0"/>
                    <w:rPr>
                      <w:rFonts w:ascii="Calibri" w:hAnsi="Calibri" w:cs="Calibri"/>
                      <w:b/>
                      <w:bCs/>
                      <w:color w:val="000080"/>
                      <w:lang w:val="en-US" w:eastAsia="en-US"/>
                    </w:rPr>
                  </w:pPr>
                </w:p>
                <w:p w:rsidR="00B7775D" w:rsidRPr="00E10BFE" w:rsidRDefault="00B7775D" w:rsidP="008A51A3">
                  <w:pPr>
                    <w:keepNext/>
                    <w:spacing w:after="60" w:line="276" w:lineRule="auto"/>
                    <w:ind w:left="180"/>
                    <w:jc w:val="both"/>
                    <w:outlineLvl w:val="0"/>
                    <w:rPr>
                      <w:rFonts w:ascii="Calibri" w:hAnsi="Calibri" w:cs="Calibri"/>
                      <w:b/>
                      <w:bCs/>
                      <w:color w:val="000080"/>
                      <w:lang w:val="en-US" w:eastAsia="en-US"/>
                    </w:rPr>
                  </w:pPr>
                </w:p>
              </w:tc>
            </w:tr>
            <w:tr w:rsidR="00430062" w:rsidRPr="00E10BFE" w:rsidTr="00B73108">
              <w:trPr>
                <w:gridAfter w:val="1"/>
                <w:wAfter w:w="36" w:type="dxa"/>
              </w:trPr>
              <w:tc>
                <w:tcPr>
                  <w:tcW w:w="9090" w:type="dxa"/>
                  <w:gridSpan w:val="3"/>
                  <w:tcBorders>
                    <w:top w:val="single" w:sz="4" w:space="0" w:color="auto"/>
                    <w:left w:val="single" w:sz="4" w:space="0" w:color="auto"/>
                    <w:bottom w:val="single" w:sz="4" w:space="0" w:color="auto"/>
                    <w:right w:val="single" w:sz="4" w:space="0" w:color="auto"/>
                  </w:tcBorders>
                </w:tcPr>
                <w:p w:rsidR="00430062" w:rsidRDefault="00430062" w:rsidP="008A51A3">
                  <w:pPr>
                    <w:widowControl w:val="0"/>
                    <w:autoSpaceDE w:val="0"/>
                    <w:autoSpaceDN w:val="0"/>
                    <w:adjustRightInd w:val="0"/>
                    <w:spacing w:after="120"/>
                    <w:rPr>
                      <w:rFonts w:ascii="Calibri" w:hAnsi="Calibri" w:cs="Calibri"/>
                      <w:b/>
                      <w:bCs/>
                      <w:color w:val="000080"/>
                      <w:lang w:val="en-US" w:eastAsia="en-US"/>
                    </w:rPr>
                  </w:pPr>
                  <w:r w:rsidRPr="00E10BFE">
                    <w:rPr>
                      <w:rFonts w:ascii="Calibri" w:hAnsi="Calibri" w:cs="Calibri"/>
                      <w:b/>
                      <w:bCs/>
                      <w:color w:val="000080"/>
                      <w:lang w:val="en-US" w:eastAsia="en-US"/>
                    </w:rPr>
                    <w:lastRenderedPageBreak/>
                    <w:t>References:</w:t>
                  </w:r>
                </w:p>
                <w:p w:rsidR="00A002F0" w:rsidRPr="00A002F0" w:rsidRDefault="00A002F0" w:rsidP="00F9166C">
                  <w:pPr>
                    <w:pStyle w:val="ListParagraph"/>
                    <w:numPr>
                      <w:ilvl w:val="0"/>
                      <w:numId w:val="16"/>
                    </w:numPr>
                    <w:spacing w:after="120"/>
                    <w:jc w:val="both"/>
                    <w:rPr>
                      <w:rFonts w:eastAsia="Times New Roman" w:cs="Calibri"/>
                      <w:bCs/>
                      <w:sz w:val="24"/>
                      <w:szCs w:val="24"/>
                    </w:rPr>
                  </w:pPr>
                  <w:r w:rsidRPr="00A002F0">
                    <w:rPr>
                      <w:rFonts w:eastAsia="Times New Roman" w:cs="Calibri"/>
                      <w:bCs/>
                      <w:sz w:val="24"/>
                      <w:szCs w:val="24"/>
                    </w:rPr>
                    <w:t xml:space="preserve">Kumar, </w:t>
                  </w:r>
                  <w:proofErr w:type="spellStart"/>
                  <w:r w:rsidRPr="00A002F0">
                    <w:rPr>
                      <w:rFonts w:eastAsia="Times New Roman" w:cs="Calibri"/>
                      <w:bCs/>
                      <w:sz w:val="24"/>
                      <w:szCs w:val="24"/>
                    </w:rPr>
                    <w:t>Prashant</w:t>
                  </w:r>
                  <w:proofErr w:type="spellEnd"/>
                  <w:r w:rsidRPr="00A002F0">
                    <w:rPr>
                      <w:rFonts w:eastAsia="Times New Roman" w:cs="Calibri"/>
                      <w:bCs/>
                      <w:sz w:val="24"/>
                      <w:szCs w:val="24"/>
                    </w:rPr>
                    <w:t>, "Elements of Fracture mechanics", .McGraw-Hill Education Pvt. Limited, New Delhi, 2009</w:t>
                  </w:r>
                </w:p>
                <w:p w:rsidR="00A002F0" w:rsidRPr="00A002F0" w:rsidRDefault="00A002F0" w:rsidP="00F9166C">
                  <w:pPr>
                    <w:pStyle w:val="ListParagraph"/>
                    <w:numPr>
                      <w:ilvl w:val="0"/>
                      <w:numId w:val="16"/>
                    </w:numPr>
                    <w:spacing w:after="120"/>
                    <w:jc w:val="both"/>
                    <w:rPr>
                      <w:rFonts w:eastAsia="Times New Roman" w:cs="Calibri"/>
                      <w:bCs/>
                      <w:sz w:val="24"/>
                      <w:szCs w:val="24"/>
                    </w:rPr>
                  </w:pPr>
                  <w:proofErr w:type="spellStart"/>
                  <w:r w:rsidRPr="00A002F0">
                    <w:rPr>
                      <w:rFonts w:eastAsia="Times New Roman" w:cs="Calibri"/>
                      <w:bCs/>
                      <w:sz w:val="24"/>
                      <w:szCs w:val="24"/>
                    </w:rPr>
                    <w:t>Maiti</w:t>
                  </w:r>
                  <w:proofErr w:type="spellEnd"/>
                  <w:r w:rsidRPr="00A002F0">
                    <w:rPr>
                      <w:rFonts w:eastAsia="Times New Roman" w:cs="Calibri"/>
                      <w:bCs/>
                      <w:sz w:val="24"/>
                      <w:szCs w:val="24"/>
                    </w:rPr>
                    <w:t xml:space="preserve">, </w:t>
                  </w:r>
                  <w:proofErr w:type="spellStart"/>
                  <w:r w:rsidRPr="00A002F0">
                    <w:rPr>
                      <w:rFonts w:eastAsia="Times New Roman" w:cs="Calibri"/>
                      <w:bCs/>
                      <w:sz w:val="24"/>
                      <w:szCs w:val="24"/>
                    </w:rPr>
                    <w:t>Surjya</w:t>
                  </w:r>
                  <w:proofErr w:type="spellEnd"/>
                  <w:r w:rsidRPr="00A002F0">
                    <w:rPr>
                      <w:rFonts w:eastAsia="Times New Roman" w:cs="Calibri"/>
                      <w:bCs/>
                      <w:sz w:val="24"/>
                      <w:szCs w:val="24"/>
                    </w:rPr>
                    <w:t xml:space="preserve"> Kumar, "Fracture Mechanics : Fundamentals and Applications, Cambridge University Press, Delhi, 2015</w:t>
                  </w:r>
                </w:p>
                <w:p w:rsidR="00A002F0" w:rsidRDefault="00A002F0" w:rsidP="00F9166C">
                  <w:pPr>
                    <w:pStyle w:val="ListParagraph"/>
                    <w:numPr>
                      <w:ilvl w:val="0"/>
                      <w:numId w:val="16"/>
                    </w:numPr>
                    <w:spacing w:after="120"/>
                    <w:jc w:val="both"/>
                    <w:rPr>
                      <w:rFonts w:eastAsia="Times New Roman" w:cs="Calibri"/>
                      <w:bCs/>
                      <w:sz w:val="24"/>
                      <w:szCs w:val="24"/>
                    </w:rPr>
                  </w:pPr>
                  <w:proofErr w:type="spellStart"/>
                  <w:r w:rsidRPr="00A002F0">
                    <w:rPr>
                      <w:rFonts w:eastAsia="Times New Roman" w:cs="Calibri"/>
                      <w:bCs/>
                      <w:sz w:val="24"/>
                      <w:szCs w:val="24"/>
                    </w:rPr>
                    <w:t>Gdoutos</w:t>
                  </w:r>
                  <w:proofErr w:type="spellEnd"/>
                  <w:r w:rsidRPr="00A002F0">
                    <w:rPr>
                      <w:rFonts w:eastAsia="Times New Roman" w:cs="Calibri"/>
                      <w:bCs/>
                      <w:sz w:val="24"/>
                      <w:szCs w:val="24"/>
                    </w:rPr>
                    <w:t>,  E.E.  (2005). Fracture Mechanics - An Introduction, Springer, Dordrecht, (2005).</w:t>
                  </w:r>
                </w:p>
                <w:p w:rsidR="00934EC0" w:rsidRPr="00A002F0" w:rsidRDefault="000D162A" w:rsidP="00F9166C">
                  <w:pPr>
                    <w:pStyle w:val="ListParagraph"/>
                    <w:numPr>
                      <w:ilvl w:val="0"/>
                      <w:numId w:val="16"/>
                    </w:numPr>
                    <w:spacing w:after="120"/>
                    <w:jc w:val="both"/>
                    <w:rPr>
                      <w:rFonts w:eastAsia="Times New Roman" w:cs="Calibri"/>
                      <w:bCs/>
                      <w:sz w:val="24"/>
                      <w:szCs w:val="24"/>
                    </w:rPr>
                  </w:pPr>
                  <w:r w:rsidRPr="000D162A">
                    <w:rPr>
                      <w:rFonts w:eastAsia="Times New Roman" w:cs="Calibri"/>
                      <w:bCs/>
                      <w:sz w:val="24"/>
                      <w:szCs w:val="24"/>
                    </w:rPr>
                    <w:t>Ramesh, K.  . Engineering fracture mechanics, NPTEL</w:t>
                  </w:r>
                </w:p>
                <w:p w:rsidR="00A002F0" w:rsidRPr="00E10BFE" w:rsidRDefault="00A002F0" w:rsidP="000D162A">
                  <w:pPr>
                    <w:pStyle w:val="Default"/>
                    <w:ind w:left="720"/>
                    <w:jc w:val="both"/>
                    <w:rPr>
                      <w:rFonts w:ascii="Calibri" w:eastAsia="Times New Roman" w:hAnsi="Calibri" w:cs="Calibri"/>
                      <w:b/>
                      <w:bCs/>
                      <w:color w:val="000080"/>
                      <w:lang w:bidi="ar-SA"/>
                    </w:rPr>
                  </w:pPr>
                </w:p>
              </w:tc>
            </w:tr>
            <w:tr w:rsidR="00430062" w:rsidRPr="00E10BFE" w:rsidTr="00B73108">
              <w:trPr>
                <w:trHeight w:val="432"/>
              </w:trPr>
              <w:tc>
                <w:tcPr>
                  <w:tcW w:w="9126" w:type="dxa"/>
                  <w:gridSpan w:val="4"/>
                </w:tcPr>
                <w:p w:rsidR="002711C7" w:rsidRPr="00E10BFE" w:rsidRDefault="002711C7"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p>
                <w:p w:rsidR="00C1565E" w:rsidRDefault="00C1565E" w:rsidP="00B7775D">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C1565E" w:rsidRDefault="00C1565E" w:rsidP="00B7775D">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C1565E" w:rsidRDefault="00C1565E" w:rsidP="00B7775D">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430062" w:rsidRPr="00E10BFE" w:rsidRDefault="00430062" w:rsidP="00B7775D">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t>(</w:t>
                  </w:r>
                  <w:r w:rsidR="00B7775D">
                    <w:rPr>
                      <w:rFonts w:ascii="Calibri" w:hAnsi="Calibri" w:cs="Calibri"/>
                      <w:b/>
                      <w:bCs/>
                      <w:color w:val="000080"/>
                      <w:lang w:val="en-US" w:eastAsia="en-US"/>
                    </w:rPr>
                    <w:t>MDE-19009</w:t>
                  </w:r>
                  <w:r w:rsidRPr="00E10BFE">
                    <w:rPr>
                      <w:rFonts w:ascii="Calibri" w:hAnsi="Calibri" w:cs="Calibri"/>
                      <w:b/>
                      <w:bCs/>
                      <w:color w:val="000080"/>
                      <w:lang w:val="en-US" w:eastAsia="en-US"/>
                    </w:rPr>
                    <w:t>)</w:t>
                  </w:r>
                  <w:r w:rsidR="00DF108A" w:rsidRPr="00E10BFE">
                    <w:rPr>
                      <w:rFonts w:ascii="Calibri" w:hAnsi="Calibri" w:cs="Calibri"/>
                      <w:b/>
                      <w:bCs/>
                      <w:color w:val="000080"/>
                      <w:lang w:val="en-US" w:eastAsia="en-US"/>
                    </w:rPr>
                    <w:t xml:space="preserve"> </w:t>
                  </w:r>
                  <w:r w:rsidR="003D1F64" w:rsidRPr="00E10BFE">
                    <w:rPr>
                      <w:rFonts w:ascii="Calibri" w:hAnsi="Calibri" w:cs="Calibri"/>
                      <w:b/>
                      <w:bCs/>
                      <w:color w:val="000080"/>
                      <w:lang w:val="en-US" w:eastAsia="en-US"/>
                    </w:rPr>
                    <w:t>Optimization  Techniques in Design</w:t>
                  </w:r>
                </w:p>
              </w:tc>
            </w:tr>
            <w:tr w:rsidR="00430062" w:rsidRPr="00E10BFE" w:rsidTr="00B73108">
              <w:tc>
                <w:tcPr>
                  <w:tcW w:w="4563" w:type="dxa"/>
                  <w:gridSpan w:val="2"/>
                  <w:tcBorders>
                    <w:bottom w:val="single" w:sz="4" w:space="0" w:color="auto"/>
                  </w:tcBorders>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Teaching Scheme</w:t>
                  </w:r>
                  <w:r w:rsidRPr="00E10BFE">
                    <w:rPr>
                      <w:rFonts w:ascii="Calibri" w:hAnsi="Calibri" w:cs="Calibri"/>
                      <w:b/>
                      <w:bCs/>
                      <w:color w:val="000080"/>
                      <w:lang w:val="en-US" w:eastAsia="en-US"/>
                    </w:rPr>
                    <w:tab/>
                  </w:r>
                </w:p>
                <w:p w:rsidR="00430062" w:rsidRPr="00E10BFE" w:rsidRDefault="00430062"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 xml:space="preserve">Lectures: 3 </w:t>
                  </w:r>
                  <w:proofErr w:type="spellStart"/>
                  <w:r w:rsidRPr="00E10BFE">
                    <w:rPr>
                      <w:rFonts w:ascii="Calibri" w:hAnsi="Calibri" w:cs="Calibri"/>
                      <w:b/>
                      <w:bCs/>
                      <w:color w:val="000080"/>
                      <w:lang w:val="en-US" w:eastAsia="en-US"/>
                    </w:rPr>
                    <w:t>hrs</w:t>
                  </w:r>
                  <w:proofErr w:type="spellEnd"/>
                  <w:r w:rsidRPr="00E10BFE">
                    <w:rPr>
                      <w:rFonts w:ascii="Calibri" w:hAnsi="Calibri" w:cs="Calibri"/>
                      <w:b/>
                      <w:bCs/>
                      <w:color w:val="000080"/>
                      <w:lang w:val="en-US" w:eastAsia="en-US"/>
                    </w:rPr>
                    <w:t>/week</w:t>
                  </w:r>
                  <w:r w:rsidR="000E51DB" w:rsidRPr="00E10BFE">
                    <w:rPr>
                      <w:rFonts w:ascii="Calibri" w:hAnsi="Calibri" w:cs="Calibri"/>
                      <w:b/>
                      <w:bCs/>
                      <w:color w:val="000080"/>
                      <w:lang w:val="en-US" w:eastAsia="en-US"/>
                    </w:rPr>
                    <w:t>, Tutorial :1hr/week</w:t>
                  </w:r>
                  <w:r w:rsidRPr="00E10BFE">
                    <w:rPr>
                      <w:rFonts w:ascii="Calibri" w:hAnsi="Calibri" w:cs="Calibri"/>
                      <w:b/>
                      <w:bCs/>
                      <w:color w:val="000080"/>
                      <w:lang w:val="en-US" w:eastAsia="en-US"/>
                    </w:rPr>
                    <w:tab/>
                  </w:r>
                </w:p>
              </w:tc>
              <w:tc>
                <w:tcPr>
                  <w:tcW w:w="4563" w:type="dxa"/>
                  <w:gridSpan w:val="2"/>
                  <w:tcBorders>
                    <w:bottom w:val="single" w:sz="4" w:space="0" w:color="auto"/>
                  </w:tcBorders>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Examination Scheme</w:t>
                  </w:r>
                </w:p>
                <w:p w:rsidR="00430062" w:rsidRPr="00E10BFE" w:rsidRDefault="00430062" w:rsidP="008A51A3">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sidRPr="00E10BFE">
                    <w:rPr>
                      <w:rFonts w:ascii="Calibri" w:hAnsi="Calibri" w:cs="Calibri"/>
                      <w:b/>
                      <w:bCs/>
                      <w:color w:val="000080"/>
                      <w:lang w:val="en-US" w:eastAsia="en-US"/>
                    </w:rPr>
                    <w:t>T1, T2 – 20 marks each, End-</w:t>
                  </w:r>
                  <w:proofErr w:type="spellStart"/>
                  <w:r w:rsidRPr="00E10BFE">
                    <w:rPr>
                      <w:rFonts w:ascii="Calibri" w:hAnsi="Calibri" w:cs="Calibri"/>
                      <w:b/>
                      <w:bCs/>
                      <w:color w:val="000080"/>
                      <w:lang w:val="en-US" w:eastAsia="en-US"/>
                    </w:rPr>
                    <w:t>Sem</w:t>
                  </w:r>
                  <w:proofErr w:type="spellEnd"/>
                  <w:r w:rsidRPr="00E10BFE">
                    <w:rPr>
                      <w:rFonts w:ascii="Calibri" w:hAnsi="Calibri" w:cs="Calibri"/>
                      <w:b/>
                      <w:bCs/>
                      <w:color w:val="000080"/>
                      <w:lang w:val="en-US" w:eastAsia="en-US"/>
                    </w:rPr>
                    <w:t xml:space="preserve"> Exam - 60</w:t>
                  </w:r>
                </w:p>
              </w:tc>
            </w:tr>
            <w:tr w:rsidR="00430062" w:rsidRPr="00E10BFE" w:rsidTr="00B73108">
              <w:tc>
                <w:tcPr>
                  <w:tcW w:w="9126" w:type="dxa"/>
                  <w:gridSpan w:val="4"/>
                  <w:tcBorders>
                    <w:top w:val="single" w:sz="4" w:space="0" w:color="auto"/>
                    <w:left w:val="single" w:sz="4" w:space="0" w:color="auto"/>
                    <w:bottom w:val="single" w:sz="4" w:space="0" w:color="auto"/>
                    <w:right w:val="single" w:sz="4" w:space="0" w:color="auto"/>
                  </w:tcBorders>
                  <w:shd w:val="clear" w:color="auto" w:fill="EAF1DD"/>
                </w:tcPr>
                <w:p w:rsidR="00430062" w:rsidRPr="00E10BFE" w:rsidRDefault="00430062" w:rsidP="008A51A3">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430062" w:rsidRPr="00E10BFE" w:rsidRDefault="00430062" w:rsidP="005C1D5E">
                  <w:pPr>
                    <w:rPr>
                      <w:rFonts w:ascii="Calibri" w:hAnsi="Calibri" w:cs="Calibri"/>
                      <w:bCs/>
                      <w:lang w:val="en-US" w:eastAsia="en-US"/>
                    </w:rPr>
                  </w:pPr>
                  <w:r w:rsidRPr="00E10BFE">
                    <w:rPr>
                      <w:rFonts w:ascii="Calibri" w:hAnsi="Calibri" w:cs="Calibri"/>
                      <w:bCs/>
                      <w:lang w:val="en-US" w:eastAsia="en-US"/>
                    </w:rPr>
                    <w:t>At the end of the course</w:t>
                  </w:r>
                  <w:r w:rsidR="006653D9">
                    <w:rPr>
                      <w:rFonts w:ascii="Calibri" w:hAnsi="Calibri" w:cs="Calibri"/>
                      <w:bCs/>
                      <w:lang w:val="en-US" w:eastAsia="en-US"/>
                    </w:rPr>
                    <w:t xml:space="preserve"> students will be able to</w:t>
                  </w:r>
                  <w:r w:rsidRPr="00E10BFE">
                    <w:rPr>
                      <w:rFonts w:ascii="Calibri" w:hAnsi="Calibri" w:cs="Calibri"/>
                      <w:bCs/>
                      <w:lang w:val="en-US" w:eastAsia="en-US"/>
                    </w:rPr>
                    <w:t>:</w:t>
                  </w:r>
                </w:p>
                <w:p w:rsidR="003D1F64" w:rsidRPr="00E10BFE" w:rsidRDefault="006653D9" w:rsidP="007503DD">
                  <w:pPr>
                    <w:pStyle w:val="ListParagraph"/>
                    <w:numPr>
                      <w:ilvl w:val="0"/>
                      <w:numId w:val="37"/>
                    </w:numPr>
                    <w:jc w:val="both"/>
                    <w:rPr>
                      <w:rFonts w:eastAsia="Times New Roman" w:cs="Calibri"/>
                      <w:bCs/>
                      <w:sz w:val="24"/>
                      <w:szCs w:val="24"/>
                    </w:rPr>
                  </w:pPr>
                  <w:r>
                    <w:rPr>
                      <w:rFonts w:eastAsia="Times New Roman" w:cs="Calibri"/>
                      <w:bCs/>
                      <w:sz w:val="24"/>
                      <w:szCs w:val="24"/>
                    </w:rPr>
                    <w:t>Formulate an optimization problem.</w:t>
                  </w:r>
                  <w:r w:rsidR="003D1F64" w:rsidRPr="00E10BFE">
                    <w:rPr>
                      <w:rFonts w:eastAsia="Times New Roman" w:cs="Calibri"/>
                      <w:bCs/>
                      <w:sz w:val="24"/>
                      <w:szCs w:val="24"/>
                    </w:rPr>
                    <w:t xml:space="preserve"> </w:t>
                  </w:r>
                </w:p>
                <w:p w:rsidR="003D1F64" w:rsidRDefault="00A86828" w:rsidP="007503DD">
                  <w:pPr>
                    <w:pStyle w:val="ListParagraph"/>
                    <w:numPr>
                      <w:ilvl w:val="0"/>
                      <w:numId w:val="37"/>
                    </w:numPr>
                    <w:jc w:val="both"/>
                    <w:rPr>
                      <w:rFonts w:eastAsia="Times New Roman" w:cs="Calibri"/>
                      <w:bCs/>
                      <w:sz w:val="24"/>
                      <w:szCs w:val="24"/>
                    </w:rPr>
                  </w:pPr>
                  <w:r>
                    <w:rPr>
                      <w:rFonts w:eastAsia="Times New Roman" w:cs="Calibri"/>
                      <w:bCs/>
                      <w:sz w:val="24"/>
                      <w:szCs w:val="24"/>
                    </w:rPr>
                    <w:t xml:space="preserve">Apply algorithms for </w:t>
                  </w:r>
                  <w:proofErr w:type="gramStart"/>
                  <w:r>
                    <w:rPr>
                      <w:rFonts w:eastAsia="Times New Roman" w:cs="Calibri"/>
                      <w:bCs/>
                      <w:sz w:val="24"/>
                      <w:szCs w:val="24"/>
                    </w:rPr>
                    <w:t xml:space="preserve">unconstrained </w:t>
                  </w:r>
                  <w:r w:rsidR="003D1F64" w:rsidRPr="00E10BFE">
                    <w:rPr>
                      <w:rFonts w:eastAsia="Times New Roman" w:cs="Calibri"/>
                      <w:bCs/>
                      <w:sz w:val="24"/>
                      <w:szCs w:val="24"/>
                    </w:rPr>
                    <w:t xml:space="preserve"> optimization</w:t>
                  </w:r>
                  <w:proofErr w:type="gramEnd"/>
                  <w:r w:rsidR="00CD4847">
                    <w:rPr>
                      <w:rFonts w:eastAsia="Times New Roman" w:cs="Calibri"/>
                      <w:bCs/>
                      <w:sz w:val="24"/>
                      <w:szCs w:val="24"/>
                    </w:rPr>
                    <w:t>.</w:t>
                  </w:r>
                </w:p>
                <w:p w:rsidR="00CD4847" w:rsidRDefault="00CD4847" w:rsidP="007503DD">
                  <w:pPr>
                    <w:pStyle w:val="ListParagraph"/>
                    <w:numPr>
                      <w:ilvl w:val="0"/>
                      <w:numId w:val="37"/>
                    </w:numPr>
                    <w:jc w:val="both"/>
                    <w:rPr>
                      <w:rFonts w:eastAsia="Times New Roman" w:cs="Calibri"/>
                      <w:bCs/>
                      <w:sz w:val="24"/>
                      <w:szCs w:val="24"/>
                    </w:rPr>
                  </w:pPr>
                  <w:r>
                    <w:rPr>
                      <w:rFonts w:eastAsia="Times New Roman" w:cs="Calibri"/>
                      <w:bCs/>
                      <w:sz w:val="24"/>
                      <w:szCs w:val="24"/>
                    </w:rPr>
                    <w:t xml:space="preserve">Apply algorithms for </w:t>
                  </w:r>
                  <w:proofErr w:type="gramStart"/>
                  <w:r>
                    <w:rPr>
                      <w:rFonts w:eastAsia="Times New Roman" w:cs="Calibri"/>
                      <w:bCs/>
                      <w:sz w:val="24"/>
                      <w:szCs w:val="24"/>
                    </w:rPr>
                    <w:t xml:space="preserve">constrained </w:t>
                  </w:r>
                  <w:r w:rsidRPr="00E10BFE">
                    <w:rPr>
                      <w:rFonts w:eastAsia="Times New Roman" w:cs="Calibri"/>
                      <w:bCs/>
                      <w:sz w:val="24"/>
                      <w:szCs w:val="24"/>
                    </w:rPr>
                    <w:t xml:space="preserve"> optimization</w:t>
                  </w:r>
                  <w:proofErr w:type="gramEnd"/>
                  <w:r>
                    <w:rPr>
                      <w:rFonts w:eastAsia="Times New Roman" w:cs="Calibri"/>
                      <w:bCs/>
                      <w:sz w:val="24"/>
                      <w:szCs w:val="24"/>
                    </w:rPr>
                    <w:t>.</w:t>
                  </w:r>
                </w:p>
                <w:p w:rsidR="00430062" w:rsidRPr="00065082" w:rsidRDefault="00D1611A" w:rsidP="007503DD">
                  <w:pPr>
                    <w:pStyle w:val="ListParagraph"/>
                    <w:numPr>
                      <w:ilvl w:val="0"/>
                      <w:numId w:val="37"/>
                    </w:numPr>
                    <w:jc w:val="both"/>
                    <w:rPr>
                      <w:rFonts w:eastAsia="Times New Roman" w:cs="Calibri"/>
                      <w:bCs/>
                      <w:sz w:val="24"/>
                      <w:szCs w:val="24"/>
                    </w:rPr>
                  </w:pPr>
                  <w:r>
                    <w:rPr>
                      <w:rFonts w:eastAsia="Times New Roman" w:cs="Calibri"/>
                      <w:bCs/>
                      <w:sz w:val="24"/>
                      <w:szCs w:val="24"/>
                    </w:rPr>
                    <w:t>Find the optimum solution using nontraditional optimization techniques.</w:t>
                  </w:r>
                </w:p>
              </w:tc>
            </w:tr>
            <w:tr w:rsidR="00430062" w:rsidRPr="00E10BFE" w:rsidTr="00B73108">
              <w:tc>
                <w:tcPr>
                  <w:tcW w:w="9126" w:type="dxa"/>
                  <w:gridSpan w:val="4"/>
                  <w:tcBorders>
                    <w:top w:val="single" w:sz="4" w:space="0" w:color="auto"/>
                    <w:left w:val="single" w:sz="4" w:space="0" w:color="auto"/>
                    <w:bottom w:val="single" w:sz="4" w:space="0" w:color="auto"/>
                    <w:right w:val="single" w:sz="4" w:space="0" w:color="auto"/>
                  </w:tcBorders>
                </w:tcPr>
                <w:p w:rsidR="00430062" w:rsidRPr="00E10BFE" w:rsidRDefault="00430062" w:rsidP="008A51A3">
                  <w:pPr>
                    <w:widowControl w:val="0"/>
                    <w:autoSpaceDE w:val="0"/>
                    <w:autoSpaceDN w:val="0"/>
                    <w:adjustRightInd w:val="0"/>
                    <w:spacing w:after="120"/>
                    <w:jc w:val="both"/>
                    <w:rPr>
                      <w:rFonts w:ascii="Calibri" w:hAnsi="Calibri" w:cs="Calibri"/>
                      <w:b/>
                      <w:bCs/>
                      <w:color w:val="000080"/>
                      <w:lang w:val="en-US" w:eastAsia="en-US"/>
                    </w:rPr>
                  </w:pPr>
                  <w:r w:rsidRPr="00E10BFE">
                    <w:rPr>
                      <w:rFonts w:ascii="Calibri" w:hAnsi="Calibri" w:cs="Calibri"/>
                      <w:b/>
                      <w:bCs/>
                      <w:color w:val="000080"/>
                      <w:lang w:val="en-US" w:eastAsia="en-US"/>
                    </w:rPr>
                    <w:t>Syllabus Contents:</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Unit 1: </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Introduction to optimization, classification of </w:t>
                  </w:r>
                  <w:proofErr w:type="spellStart"/>
                  <w:r w:rsidRPr="00E10BFE">
                    <w:rPr>
                      <w:rFonts w:ascii="Calibri" w:hAnsi="Calibri" w:cs="Calibri"/>
                      <w:bCs/>
                      <w:lang w:val="en-US" w:eastAsia="en-US"/>
                    </w:rPr>
                    <w:t>optimisation</w:t>
                  </w:r>
                  <w:proofErr w:type="spellEnd"/>
                  <w:r w:rsidRPr="00E10BFE">
                    <w:rPr>
                      <w:rFonts w:ascii="Calibri" w:hAnsi="Calibri" w:cs="Calibri"/>
                      <w:bCs/>
                      <w:lang w:val="en-US" w:eastAsia="en-US"/>
                    </w:rPr>
                    <w:t xml:space="preserve"> problems, classical </w:t>
                  </w:r>
                  <w:proofErr w:type="spellStart"/>
                  <w:r w:rsidRPr="00E10BFE">
                    <w:rPr>
                      <w:rFonts w:ascii="Calibri" w:hAnsi="Calibri" w:cs="Calibri"/>
                      <w:bCs/>
                      <w:lang w:val="en-US" w:eastAsia="en-US"/>
                    </w:rPr>
                    <w:t>optimisation</w:t>
                  </w:r>
                  <w:proofErr w:type="spellEnd"/>
                  <w:r w:rsidRPr="00E10BFE">
                    <w:rPr>
                      <w:rFonts w:ascii="Calibri" w:hAnsi="Calibri" w:cs="Calibri"/>
                      <w:bCs/>
                      <w:lang w:val="en-US" w:eastAsia="en-US"/>
                    </w:rPr>
                    <w:t xml:space="preserve"> techniques, </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Unit 2: </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Linear programming, simplex method and Duality in linear programming, sensitivity or post-optimality analysis, </w:t>
                  </w:r>
                  <w:proofErr w:type="spellStart"/>
                  <w:r w:rsidRPr="00E10BFE">
                    <w:rPr>
                      <w:rFonts w:ascii="Calibri" w:hAnsi="Calibri" w:cs="Calibri"/>
                      <w:bCs/>
                      <w:lang w:val="en-US" w:eastAsia="en-US"/>
                    </w:rPr>
                    <w:t>Karmarkar’s</w:t>
                  </w:r>
                  <w:proofErr w:type="spellEnd"/>
                  <w:r w:rsidRPr="00E10BFE">
                    <w:rPr>
                      <w:rFonts w:ascii="Calibri" w:hAnsi="Calibri" w:cs="Calibri"/>
                      <w:bCs/>
                      <w:lang w:val="en-US" w:eastAsia="en-US"/>
                    </w:rPr>
                    <w:t xml:space="preserve"> methods, </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Unit 3:</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lastRenderedPageBreak/>
                    <w:t xml:space="preserve">Non-Linear Programming: - One dimensional minimization, unconstrained and constrained minimization, direct and indirect methods, </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Unit 4: </w:t>
                  </w:r>
                </w:p>
                <w:p w:rsidR="003D1F64"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Geometric programming, Optimum design of mechanical elements like beams, columns, gears, shafts, etc.  </w:t>
                  </w:r>
                </w:p>
                <w:p w:rsidR="003D1F64" w:rsidRPr="00E10BFE" w:rsidRDefault="003D1F64" w:rsidP="008A51A3">
                  <w:pPr>
                    <w:spacing w:after="200" w:line="276" w:lineRule="auto"/>
                    <w:ind w:left="180"/>
                    <w:jc w:val="both"/>
                    <w:rPr>
                      <w:rFonts w:ascii="Calibri" w:hAnsi="Calibri" w:cs="Calibri"/>
                      <w:bCs/>
                      <w:lang w:val="en-US" w:eastAsia="en-US"/>
                    </w:rPr>
                  </w:pPr>
                  <w:r w:rsidRPr="00E10BFE">
                    <w:rPr>
                      <w:rFonts w:ascii="Calibri" w:hAnsi="Calibri" w:cs="Calibri"/>
                      <w:bCs/>
                      <w:lang w:val="en-US" w:eastAsia="en-US"/>
                    </w:rPr>
                    <w:t xml:space="preserve">Unit 5: </w:t>
                  </w:r>
                </w:p>
                <w:p w:rsidR="00430062" w:rsidRPr="00E10BFE" w:rsidRDefault="003D1F64" w:rsidP="001139D2">
                  <w:pPr>
                    <w:spacing w:after="200" w:line="276" w:lineRule="auto"/>
                    <w:ind w:left="180"/>
                    <w:jc w:val="both"/>
                    <w:rPr>
                      <w:rFonts w:cs="Calibri"/>
                      <w:b/>
                      <w:bCs/>
                      <w:color w:val="000080"/>
                    </w:rPr>
                  </w:pPr>
                  <w:r w:rsidRPr="00E10BFE">
                    <w:rPr>
                      <w:rFonts w:ascii="Calibri" w:hAnsi="Calibri" w:cs="Calibri"/>
                      <w:bCs/>
                      <w:lang w:val="en-US" w:eastAsia="en-US"/>
                    </w:rPr>
                    <w:t xml:space="preserve">Introduction to </w:t>
                  </w:r>
                  <w:r w:rsidR="001139D2">
                    <w:rPr>
                      <w:rFonts w:ascii="Calibri" w:hAnsi="Calibri" w:cs="Calibri"/>
                      <w:bCs/>
                      <w:lang w:val="en-US" w:eastAsia="en-US"/>
                    </w:rPr>
                    <w:t>multi-objective optimization, g</w:t>
                  </w:r>
                  <w:r w:rsidRPr="00E10BFE">
                    <w:rPr>
                      <w:rFonts w:ascii="Calibri" w:hAnsi="Calibri" w:cs="Calibri"/>
                      <w:bCs/>
                      <w:lang w:val="en-US" w:eastAsia="en-US"/>
                    </w:rPr>
                    <w:t xml:space="preserve">enetic Algorithms, Operators, applications </w:t>
                  </w:r>
                  <w:r w:rsidR="001139D2">
                    <w:rPr>
                      <w:rFonts w:ascii="Calibri" w:hAnsi="Calibri" w:cs="Calibri"/>
                      <w:bCs/>
                      <w:lang w:val="en-US" w:eastAsia="en-US"/>
                    </w:rPr>
                    <w:t>in multi-objective optimization.</w:t>
                  </w:r>
                </w:p>
              </w:tc>
            </w:tr>
            <w:tr w:rsidR="00430062" w:rsidRPr="00E10BFE" w:rsidTr="00B73108">
              <w:tc>
                <w:tcPr>
                  <w:tcW w:w="9126" w:type="dxa"/>
                  <w:gridSpan w:val="4"/>
                  <w:tcBorders>
                    <w:top w:val="single" w:sz="4" w:space="0" w:color="auto"/>
                    <w:left w:val="single" w:sz="4" w:space="0" w:color="auto"/>
                    <w:bottom w:val="single" w:sz="4" w:space="0" w:color="auto"/>
                    <w:right w:val="single" w:sz="4" w:space="0" w:color="auto"/>
                  </w:tcBorders>
                </w:tcPr>
                <w:p w:rsidR="00430062" w:rsidRPr="00E10BFE" w:rsidRDefault="00430062" w:rsidP="008A51A3">
                  <w:pPr>
                    <w:widowControl w:val="0"/>
                    <w:autoSpaceDE w:val="0"/>
                    <w:autoSpaceDN w:val="0"/>
                    <w:adjustRightInd w:val="0"/>
                    <w:spacing w:after="120"/>
                    <w:rPr>
                      <w:rFonts w:ascii="Calibri" w:hAnsi="Calibri" w:cs="Calibri"/>
                      <w:b/>
                      <w:bCs/>
                      <w:color w:val="000080"/>
                      <w:lang w:val="en-US" w:eastAsia="en-US"/>
                    </w:rPr>
                  </w:pPr>
                  <w:r w:rsidRPr="00E10BFE">
                    <w:rPr>
                      <w:rFonts w:ascii="Calibri" w:hAnsi="Calibri" w:cs="Calibri"/>
                      <w:b/>
                      <w:bCs/>
                      <w:color w:val="000080"/>
                      <w:lang w:val="en-US" w:eastAsia="en-US"/>
                    </w:rPr>
                    <w:lastRenderedPageBreak/>
                    <w:t>References:</w:t>
                  </w:r>
                </w:p>
                <w:p w:rsidR="005E38B9" w:rsidRPr="00E10BFE" w:rsidRDefault="005E38B9" w:rsidP="007503DD">
                  <w:pPr>
                    <w:pStyle w:val="ListParagraph"/>
                    <w:numPr>
                      <w:ilvl w:val="0"/>
                      <w:numId w:val="31"/>
                    </w:numPr>
                    <w:spacing w:after="120"/>
                    <w:jc w:val="both"/>
                    <w:rPr>
                      <w:rFonts w:eastAsia="Times New Roman" w:cs="Calibri"/>
                      <w:bCs/>
                      <w:sz w:val="24"/>
                      <w:szCs w:val="24"/>
                    </w:rPr>
                  </w:pPr>
                  <w:proofErr w:type="spellStart"/>
                  <w:r w:rsidRPr="00E10BFE">
                    <w:rPr>
                      <w:rFonts w:eastAsia="Times New Roman" w:cs="Calibri"/>
                      <w:bCs/>
                      <w:sz w:val="24"/>
                      <w:szCs w:val="24"/>
                    </w:rPr>
                    <w:t>Kalyanmoy</w:t>
                  </w:r>
                  <w:proofErr w:type="spellEnd"/>
                  <w:r w:rsidRPr="00E10BFE">
                    <w:rPr>
                      <w:rFonts w:eastAsia="Times New Roman" w:cs="Calibri"/>
                      <w:bCs/>
                      <w:sz w:val="24"/>
                      <w:szCs w:val="24"/>
                    </w:rPr>
                    <w:t xml:space="preserve"> Deb, “Optimization for Engineering Design”, Prentice Hall of India, New Delhi, 2005</w:t>
                  </w:r>
                  <w:r w:rsidR="004F0E1F">
                    <w:rPr>
                      <w:rFonts w:eastAsia="Times New Roman" w:cs="Calibri"/>
                      <w:bCs/>
                      <w:sz w:val="24"/>
                      <w:szCs w:val="24"/>
                    </w:rPr>
                    <w:t>.</w:t>
                  </w:r>
                </w:p>
                <w:p w:rsidR="005E38B9" w:rsidRDefault="005E38B9" w:rsidP="007503DD">
                  <w:pPr>
                    <w:pStyle w:val="ListParagraph"/>
                    <w:numPr>
                      <w:ilvl w:val="0"/>
                      <w:numId w:val="31"/>
                    </w:numPr>
                    <w:spacing w:after="120"/>
                    <w:jc w:val="both"/>
                    <w:rPr>
                      <w:rFonts w:eastAsia="Times New Roman" w:cs="Calibri"/>
                      <w:bCs/>
                      <w:sz w:val="24"/>
                      <w:szCs w:val="24"/>
                    </w:rPr>
                  </w:pPr>
                  <w:r w:rsidRPr="00E10BFE">
                    <w:rPr>
                      <w:rFonts w:eastAsia="Times New Roman" w:cs="Calibri"/>
                      <w:bCs/>
                      <w:sz w:val="24"/>
                      <w:szCs w:val="24"/>
                    </w:rPr>
                    <w:t>R.C. Johnson, “Optimum Design of Mechanical Elements”, Willey, New York, 1980.</w:t>
                  </w:r>
                </w:p>
                <w:p w:rsidR="00801853" w:rsidRPr="00E10BFE" w:rsidRDefault="00801853" w:rsidP="007503DD">
                  <w:pPr>
                    <w:pStyle w:val="ListParagraph"/>
                    <w:numPr>
                      <w:ilvl w:val="0"/>
                      <w:numId w:val="31"/>
                    </w:numPr>
                    <w:spacing w:after="120"/>
                    <w:jc w:val="both"/>
                    <w:rPr>
                      <w:rFonts w:eastAsia="Times New Roman" w:cs="Calibri"/>
                      <w:bCs/>
                      <w:sz w:val="24"/>
                      <w:szCs w:val="24"/>
                    </w:rPr>
                  </w:pPr>
                  <w:proofErr w:type="spellStart"/>
                  <w:r w:rsidRPr="00E10BFE">
                    <w:rPr>
                      <w:rFonts w:eastAsia="Times New Roman" w:cs="Calibri"/>
                      <w:bCs/>
                      <w:sz w:val="24"/>
                      <w:szCs w:val="24"/>
                    </w:rPr>
                    <w:t>Kalyanmoy</w:t>
                  </w:r>
                  <w:proofErr w:type="spellEnd"/>
                  <w:r w:rsidRPr="00E10BFE">
                    <w:rPr>
                      <w:rFonts w:eastAsia="Times New Roman" w:cs="Calibri"/>
                      <w:bCs/>
                      <w:sz w:val="24"/>
                      <w:szCs w:val="24"/>
                    </w:rPr>
                    <w:t xml:space="preserve"> Deb,</w:t>
                  </w:r>
                  <w:r>
                    <w:rPr>
                      <w:rFonts w:eastAsia="Times New Roman" w:cs="Calibri"/>
                      <w:bCs/>
                      <w:sz w:val="24"/>
                      <w:szCs w:val="24"/>
                    </w:rPr>
                    <w:t xml:space="preserve"> </w:t>
                  </w:r>
                  <w:r w:rsidR="004F0E1F">
                    <w:rPr>
                      <w:rFonts w:eastAsia="Times New Roman" w:cs="Calibri"/>
                      <w:bCs/>
                      <w:sz w:val="24"/>
                      <w:szCs w:val="24"/>
                    </w:rPr>
                    <w:t>“Evolutionary multi-objective optimization, Willey, New York.</w:t>
                  </w:r>
                </w:p>
                <w:p w:rsidR="005E38B9" w:rsidRPr="00E10BFE" w:rsidRDefault="005E38B9" w:rsidP="007503DD">
                  <w:pPr>
                    <w:pStyle w:val="ListParagraph"/>
                    <w:numPr>
                      <w:ilvl w:val="0"/>
                      <w:numId w:val="31"/>
                    </w:numPr>
                    <w:spacing w:after="120"/>
                    <w:jc w:val="both"/>
                    <w:rPr>
                      <w:rFonts w:eastAsia="Times New Roman" w:cs="Calibri"/>
                      <w:bCs/>
                      <w:sz w:val="24"/>
                      <w:szCs w:val="24"/>
                    </w:rPr>
                  </w:pPr>
                  <w:r w:rsidRPr="00E10BFE">
                    <w:rPr>
                      <w:rFonts w:eastAsia="Times New Roman" w:cs="Calibri"/>
                      <w:bCs/>
                      <w:sz w:val="24"/>
                      <w:szCs w:val="24"/>
                    </w:rPr>
                    <w:t xml:space="preserve">S. S. </w:t>
                  </w:r>
                  <w:proofErr w:type="spellStart"/>
                  <w:r w:rsidRPr="00E10BFE">
                    <w:rPr>
                      <w:rFonts w:eastAsia="Times New Roman" w:cs="Calibri"/>
                      <w:bCs/>
                      <w:sz w:val="24"/>
                      <w:szCs w:val="24"/>
                    </w:rPr>
                    <w:t>Stricker</w:t>
                  </w:r>
                  <w:proofErr w:type="spellEnd"/>
                  <w:r w:rsidRPr="00E10BFE">
                    <w:rPr>
                      <w:rFonts w:eastAsia="Times New Roman" w:cs="Calibri"/>
                      <w:bCs/>
                      <w:sz w:val="24"/>
                      <w:szCs w:val="24"/>
                    </w:rPr>
                    <w:t>, “</w:t>
                  </w:r>
                  <w:proofErr w:type="spellStart"/>
                  <w:r w:rsidRPr="00E10BFE">
                    <w:rPr>
                      <w:rFonts w:eastAsia="Times New Roman" w:cs="Calibri"/>
                      <w:bCs/>
                      <w:sz w:val="24"/>
                      <w:szCs w:val="24"/>
                    </w:rPr>
                    <w:t>Optimising</w:t>
                  </w:r>
                  <w:proofErr w:type="spellEnd"/>
                  <w:r w:rsidRPr="00E10BFE">
                    <w:rPr>
                      <w:rFonts w:eastAsia="Times New Roman" w:cs="Calibri"/>
                      <w:bCs/>
                      <w:sz w:val="24"/>
                      <w:szCs w:val="24"/>
                    </w:rPr>
                    <w:t xml:space="preserve"> performance of energy systems” Battelle Press, New York, 1985.</w:t>
                  </w:r>
                </w:p>
                <w:p w:rsidR="00080A31" w:rsidRPr="00E10BFE" w:rsidRDefault="00080A31" w:rsidP="007503DD">
                  <w:pPr>
                    <w:pStyle w:val="ListParagraph"/>
                    <w:numPr>
                      <w:ilvl w:val="0"/>
                      <w:numId w:val="31"/>
                    </w:numPr>
                    <w:spacing w:after="120"/>
                    <w:jc w:val="both"/>
                    <w:rPr>
                      <w:rFonts w:eastAsia="Times New Roman" w:cs="Calibri"/>
                      <w:bCs/>
                      <w:sz w:val="24"/>
                      <w:szCs w:val="24"/>
                    </w:rPr>
                  </w:pPr>
                  <w:r w:rsidRPr="00E10BFE">
                    <w:rPr>
                      <w:rFonts w:eastAsia="Times New Roman" w:cs="Calibri"/>
                      <w:bCs/>
                      <w:sz w:val="24"/>
                      <w:szCs w:val="24"/>
                    </w:rPr>
                    <w:t xml:space="preserve">J. S. </w:t>
                  </w:r>
                  <w:proofErr w:type="spellStart"/>
                  <w:r w:rsidRPr="00E10BFE">
                    <w:rPr>
                      <w:rFonts w:eastAsia="Times New Roman" w:cs="Calibri"/>
                      <w:bCs/>
                      <w:sz w:val="24"/>
                      <w:szCs w:val="24"/>
                    </w:rPr>
                    <w:t>Arora</w:t>
                  </w:r>
                  <w:proofErr w:type="spellEnd"/>
                  <w:r w:rsidRPr="00E10BFE">
                    <w:rPr>
                      <w:rFonts w:eastAsia="Times New Roman" w:cs="Calibri"/>
                      <w:bCs/>
                      <w:sz w:val="24"/>
                      <w:szCs w:val="24"/>
                    </w:rPr>
                    <w:t>, “Introduction to Optimum Design”, McGraw Hill, New York, 1989.</w:t>
                  </w:r>
                </w:p>
                <w:p w:rsidR="00801853" w:rsidRPr="00E10BFE" w:rsidRDefault="00801853" w:rsidP="007503DD">
                  <w:pPr>
                    <w:pStyle w:val="ListParagraph"/>
                    <w:numPr>
                      <w:ilvl w:val="0"/>
                      <w:numId w:val="31"/>
                    </w:numPr>
                    <w:spacing w:after="120"/>
                    <w:jc w:val="both"/>
                    <w:rPr>
                      <w:rFonts w:eastAsia="Times New Roman" w:cs="Calibri"/>
                      <w:bCs/>
                      <w:sz w:val="24"/>
                      <w:szCs w:val="24"/>
                    </w:rPr>
                  </w:pPr>
                  <w:r w:rsidRPr="00E10BFE">
                    <w:rPr>
                      <w:rFonts w:eastAsia="Times New Roman" w:cs="Calibri"/>
                      <w:bCs/>
                      <w:sz w:val="24"/>
                      <w:szCs w:val="24"/>
                    </w:rPr>
                    <w:t xml:space="preserve">L.C.W. Dixon, “Non-Linear </w:t>
                  </w:r>
                  <w:proofErr w:type="spellStart"/>
                  <w:r w:rsidRPr="00E10BFE">
                    <w:rPr>
                      <w:rFonts w:eastAsia="Times New Roman" w:cs="Calibri"/>
                      <w:bCs/>
                      <w:sz w:val="24"/>
                      <w:szCs w:val="24"/>
                    </w:rPr>
                    <w:t>Optimisation</w:t>
                  </w:r>
                  <w:proofErr w:type="spellEnd"/>
                  <w:r w:rsidRPr="00E10BFE">
                    <w:rPr>
                      <w:rFonts w:eastAsia="Times New Roman" w:cs="Calibri"/>
                      <w:bCs/>
                      <w:sz w:val="24"/>
                      <w:szCs w:val="24"/>
                    </w:rPr>
                    <w:t xml:space="preserve"> - Theory and Algorithms”, </w:t>
                  </w:r>
                  <w:proofErr w:type="spellStart"/>
                  <w:r w:rsidRPr="00E10BFE">
                    <w:rPr>
                      <w:rFonts w:eastAsia="Times New Roman" w:cs="Calibri"/>
                      <w:bCs/>
                      <w:sz w:val="24"/>
                      <w:szCs w:val="24"/>
                    </w:rPr>
                    <w:t>Birkhauser</w:t>
                  </w:r>
                  <w:proofErr w:type="spellEnd"/>
                  <w:r w:rsidRPr="00E10BFE">
                    <w:rPr>
                      <w:rFonts w:eastAsia="Times New Roman" w:cs="Calibri"/>
                      <w:bCs/>
                      <w:sz w:val="24"/>
                      <w:szCs w:val="24"/>
                    </w:rPr>
                    <w:t>, Boston, 1980.</w:t>
                  </w:r>
                </w:p>
                <w:p w:rsidR="00BE7F54" w:rsidRPr="00E10BFE" w:rsidRDefault="00BE7F54" w:rsidP="007503DD">
                  <w:pPr>
                    <w:pStyle w:val="ListParagraph"/>
                    <w:numPr>
                      <w:ilvl w:val="0"/>
                      <w:numId w:val="31"/>
                    </w:numPr>
                    <w:spacing w:after="120"/>
                    <w:jc w:val="both"/>
                    <w:rPr>
                      <w:rFonts w:eastAsia="Times New Roman" w:cs="Calibri"/>
                      <w:bCs/>
                      <w:sz w:val="24"/>
                      <w:szCs w:val="24"/>
                    </w:rPr>
                  </w:pPr>
                  <w:r w:rsidRPr="00E10BFE">
                    <w:rPr>
                      <w:rFonts w:eastAsia="Times New Roman" w:cs="Calibri"/>
                      <w:bCs/>
                      <w:sz w:val="24"/>
                      <w:szCs w:val="24"/>
                    </w:rPr>
                    <w:t xml:space="preserve">R.J. </w:t>
                  </w:r>
                  <w:proofErr w:type="spellStart"/>
                  <w:r w:rsidRPr="00E10BFE">
                    <w:rPr>
                      <w:rFonts w:eastAsia="Times New Roman" w:cs="Calibri"/>
                      <w:bCs/>
                      <w:sz w:val="24"/>
                      <w:szCs w:val="24"/>
                    </w:rPr>
                    <w:t>Duffin</w:t>
                  </w:r>
                  <w:proofErr w:type="spellEnd"/>
                  <w:r w:rsidRPr="00E10BFE">
                    <w:rPr>
                      <w:rFonts w:eastAsia="Times New Roman" w:cs="Calibri"/>
                      <w:bCs/>
                      <w:sz w:val="24"/>
                      <w:szCs w:val="24"/>
                    </w:rPr>
                    <w:t xml:space="preserve">, E.L. Peterson and </w:t>
                  </w:r>
                  <w:proofErr w:type="spellStart"/>
                  <w:r w:rsidRPr="00E10BFE">
                    <w:rPr>
                      <w:rFonts w:eastAsia="Times New Roman" w:cs="Calibri"/>
                      <w:bCs/>
                      <w:sz w:val="24"/>
                      <w:szCs w:val="24"/>
                    </w:rPr>
                    <w:t>C.Zener</w:t>
                  </w:r>
                  <w:proofErr w:type="spellEnd"/>
                  <w:r w:rsidRPr="00E10BFE">
                    <w:rPr>
                      <w:rFonts w:eastAsia="Times New Roman" w:cs="Calibri"/>
                      <w:bCs/>
                      <w:sz w:val="24"/>
                      <w:szCs w:val="24"/>
                    </w:rPr>
                    <w:t xml:space="preserve"> “Geometric Programming-Theory and Applications”, Willey, New York, 1967.</w:t>
                  </w:r>
                </w:p>
                <w:p w:rsidR="00E17F57" w:rsidRDefault="00E17F57" w:rsidP="007503DD">
                  <w:pPr>
                    <w:pStyle w:val="ListParagraph"/>
                    <w:numPr>
                      <w:ilvl w:val="0"/>
                      <w:numId w:val="31"/>
                    </w:numPr>
                    <w:spacing w:after="120"/>
                    <w:jc w:val="both"/>
                    <w:rPr>
                      <w:rFonts w:eastAsia="Times New Roman" w:cs="Calibri"/>
                      <w:bCs/>
                      <w:sz w:val="24"/>
                      <w:szCs w:val="24"/>
                    </w:rPr>
                  </w:pPr>
                  <w:r w:rsidRPr="00E10BFE">
                    <w:rPr>
                      <w:rFonts w:eastAsia="Times New Roman" w:cs="Calibri"/>
                      <w:bCs/>
                      <w:sz w:val="24"/>
                      <w:szCs w:val="24"/>
                    </w:rPr>
                    <w:t xml:space="preserve">G.B. </w:t>
                  </w:r>
                  <w:proofErr w:type="spellStart"/>
                  <w:r w:rsidRPr="00E10BFE">
                    <w:rPr>
                      <w:rFonts w:eastAsia="Times New Roman" w:cs="Calibri"/>
                      <w:bCs/>
                      <w:sz w:val="24"/>
                      <w:szCs w:val="24"/>
                    </w:rPr>
                    <w:t>Dantzig</w:t>
                  </w:r>
                  <w:proofErr w:type="spellEnd"/>
                  <w:r w:rsidRPr="00E10BFE">
                    <w:rPr>
                      <w:rFonts w:eastAsia="Times New Roman" w:cs="Calibri"/>
                      <w:bCs/>
                      <w:sz w:val="24"/>
                      <w:szCs w:val="24"/>
                    </w:rPr>
                    <w:t xml:space="preserve"> “Linear Programming and Extensions Princeton University Press”, Princeton, N. J., 1963.</w:t>
                  </w:r>
                </w:p>
                <w:p w:rsidR="007E510D" w:rsidRPr="00E10BFE" w:rsidRDefault="007E510D" w:rsidP="007503DD">
                  <w:pPr>
                    <w:pStyle w:val="ListParagraph"/>
                    <w:numPr>
                      <w:ilvl w:val="0"/>
                      <w:numId w:val="31"/>
                    </w:numPr>
                    <w:spacing w:after="120"/>
                    <w:jc w:val="both"/>
                    <w:rPr>
                      <w:rFonts w:eastAsia="Times New Roman" w:cs="Calibri"/>
                      <w:bCs/>
                      <w:sz w:val="24"/>
                      <w:szCs w:val="24"/>
                    </w:rPr>
                  </w:pPr>
                  <w:r w:rsidRPr="00E17F57">
                    <w:rPr>
                      <w:rFonts w:eastAsia="Times New Roman" w:cs="Calibri"/>
                      <w:bCs/>
                      <w:sz w:val="24"/>
                      <w:szCs w:val="24"/>
                    </w:rPr>
                    <w:t>R. Bellman “Dynamic Programming-Princeton” University Press, Princeton, N.J. 1957.</w:t>
                  </w:r>
                </w:p>
                <w:p w:rsidR="00430062" w:rsidRPr="00E10BFE" w:rsidRDefault="00430062" w:rsidP="007E510D">
                  <w:pPr>
                    <w:pStyle w:val="ListParagraph"/>
                    <w:spacing w:after="120"/>
                    <w:ind w:left="900"/>
                    <w:jc w:val="both"/>
                    <w:rPr>
                      <w:rFonts w:eastAsia="Times New Roman" w:cs="Calibri"/>
                      <w:b/>
                      <w:bCs/>
                      <w:color w:val="000080"/>
                      <w:sz w:val="24"/>
                      <w:szCs w:val="24"/>
                    </w:rPr>
                  </w:pPr>
                </w:p>
              </w:tc>
            </w:tr>
            <w:tr w:rsidR="00430062" w:rsidRPr="00E10BFE" w:rsidTr="00B73108">
              <w:trPr>
                <w:trHeight w:val="432"/>
              </w:trPr>
              <w:tc>
                <w:tcPr>
                  <w:tcW w:w="9126" w:type="dxa"/>
                  <w:gridSpan w:val="4"/>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E60F26" w:rsidRDefault="00E60F26"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p>
                <w:p w:rsidR="00430062" w:rsidRPr="00E10BFE" w:rsidRDefault="00430062" w:rsidP="003171C1">
                  <w:pPr>
                    <w:widowControl w:val="0"/>
                    <w:tabs>
                      <w:tab w:val="left" w:pos="4360"/>
                    </w:tabs>
                    <w:autoSpaceDE w:val="0"/>
                    <w:autoSpaceDN w:val="0"/>
                    <w:adjustRightInd w:val="0"/>
                    <w:spacing w:line="239" w:lineRule="auto"/>
                    <w:jc w:val="center"/>
                    <w:rPr>
                      <w:rFonts w:ascii="Calibri" w:hAnsi="Calibri" w:cs="Calibri"/>
                      <w:b/>
                      <w:bCs/>
                      <w:color w:val="000080"/>
                      <w:lang w:val="en-US" w:eastAsia="en-US"/>
                    </w:rPr>
                  </w:pPr>
                  <w:r w:rsidRPr="00E10BFE">
                    <w:rPr>
                      <w:rFonts w:ascii="Calibri" w:hAnsi="Calibri" w:cs="Calibri"/>
                      <w:b/>
                      <w:bCs/>
                      <w:color w:val="000080"/>
                      <w:lang w:val="en-US" w:eastAsia="en-US"/>
                    </w:rPr>
                    <w:lastRenderedPageBreak/>
                    <w:t>(</w:t>
                  </w:r>
                  <w:r w:rsidR="003171C1">
                    <w:rPr>
                      <w:rFonts w:ascii="Calibri" w:hAnsi="Calibri" w:cs="Calibri"/>
                      <w:b/>
                      <w:bCs/>
                      <w:color w:val="000080"/>
                      <w:lang w:val="en-US" w:eastAsia="en-US"/>
                    </w:rPr>
                    <w:t>MDE-19010</w:t>
                  </w:r>
                  <w:r w:rsidRPr="00E10BFE">
                    <w:rPr>
                      <w:rFonts w:ascii="Calibri" w:hAnsi="Calibri" w:cs="Calibri"/>
                      <w:b/>
                      <w:bCs/>
                      <w:color w:val="000080"/>
                      <w:lang w:val="en-US" w:eastAsia="en-US"/>
                    </w:rPr>
                    <w:t xml:space="preserve">) </w:t>
                  </w:r>
                  <w:r w:rsidR="002A087E" w:rsidRPr="00E10BFE">
                    <w:rPr>
                      <w:rFonts w:ascii="Calibri" w:hAnsi="Calibri" w:cs="Calibri"/>
                      <w:b/>
                      <w:bCs/>
                      <w:color w:val="000080"/>
                      <w:lang w:val="en-US" w:eastAsia="en-US"/>
                    </w:rPr>
                    <w:t>Lab course</w:t>
                  </w:r>
                </w:p>
              </w:tc>
            </w:tr>
            <w:tr w:rsidR="00430062" w:rsidRPr="00E10BFE" w:rsidTr="00B73108">
              <w:tc>
                <w:tcPr>
                  <w:tcW w:w="4563" w:type="dxa"/>
                  <w:gridSpan w:val="2"/>
                  <w:tcBorders>
                    <w:bottom w:val="single" w:sz="4" w:space="0" w:color="auto"/>
                  </w:tcBorders>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lastRenderedPageBreak/>
                    <w:t>Teaching Scheme</w:t>
                  </w:r>
                  <w:r w:rsidRPr="00E10BFE">
                    <w:rPr>
                      <w:rFonts w:ascii="Calibri" w:hAnsi="Calibri" w:cs="Calibri"/>
                      <w:b/>
                      <w:bCs/>
                      <w:color w:val="000080"/>
                      <w:lang w:val="en-US" w:eastAsia="en-US"/>
                    </w:rPr>
                    <w:tab/>
                  </w:r>
                </w:p>
                <w:p w:rsidR="00430062" w:rsidRPr="00E10BFE" w:rsidRDefault="00EC1812" w:rsidP="008A51A3">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b/>
                      <w:bCs/>
                      <w:color w:val="000080"/>
                      <w:lang w:val="en-US" w:eastAsia="en-US"/>
                    </w:rPr>
                    <w:t>Lectures: 2</w:t>
                  </w:r>
                  <w:r w:rsidR="00430062" w:rsidRPr="00E10BFE">
                    <w:rPr>
                      <w:rFonts w:ascii="Calibri" w:hAnsi="Calibri" w:cs="Calibri"/>
                      <w:b/>
                      <w:bCs/>
                      <w:color w:val="000080"/>
                      <w:lang w:val="en-US" w:eastAsia="en-US"/>
                    </w:rPr>
                    <w:t xml:space="preserve"> </w:t>
                  </w:r>
                  <w:proofErr w:type="spellStart"/>
                  <w:r w:rsidR="00430062" w:rsidRPr="00E10BFE">
                    <w:rPr>
                      <w:rFonts w:ascii="Calibri" w:hAnsi="Calibri" w:cs="Calibri"/>
                      <w:b/>
                      <w:bCs/>
                      <w:color w:val="000080"/>
                      <w:lang w:val="en-US" w:eastAsia="en-US"/>
                    </w:rPr>
                    <w:t>hrs</w:t>
                  </w:r>
                  <w:proofErr w:type="spellEnd"/>
                  <w:r w:rsidR="00430062" w:rsidRPr="00E10BFE">
                    <w:rPr>
                      <w:rFonts w:ascii="Calibri" w:hAnsi="Calibri" w:cs="Calibri"/>
                      <w:b/>
                      <w:bCs/>
                      <w:color w:val="000080"/>
                      <w:lang w:val="en-US" w:eastAsia="en-US"/>
                    </w:rPr>
                    <w:t>/week</w:t>
                  </w:r>
                  <w:r w:rsidR="00430062" w:rsidRPr="00E10BFE">
                    <w:rPr>
                      <w:rFonts w:ascii="Calibri" w:hAnsi="Calibri" w:cs="Calibri"/>
                      <w:b/>
                      <w:bCs/>
                      <w:color w:val="000080"/>
                      <w:lang w:val="en-US" w:eastAsia="en-US"/>
                    </w:rPr>
                    <w:tab/>
                  </w:r>
                </w:p>
              </w:tc>
              <w:tc>
                <w:tcPr>
                  <w:tcW w:w="4563" w:type="dxa"/>
                  <w:gridSpan w:val="2"/>
                  <w:tcBorders>
                    <w:bottom w:val="single" w:sz="4" w:space="0" w:color="auto"/>
                  </w:tcBorders>
                </w:tcPr>
                <w:p w:rsidR="00430062" w:rsidRPr="00E10BFE" w:rsidRDefault="00430062" w:rsidP="008A51A3">
                  <w:pPr>
                    <w:widowControl w:val="0"/>
                    <w:tabs>
                      <w:tab w:val="left" w:pos="4360"/>
                    </w:tabs>
                    <w:autoSpaceDE w:val="0"/>
                    <w:autoSpaceDN w:val="0"/>
                    <w:adjustRightInd w:val="0"/>
                    <w:spacing w:line="239" w:lineRule="auto"/>
                    <w:rPr>
                      <w:rFonts w:ascii="Calibri" w:hAnsi="Calibri" w:cs="Calibri"/>
                      <w:b/>
                      <w:bCs/>
                      <w:color w:val="000080"/>
                      <w:lang w:val="en-US" w:eastAsia="en-US"/>
                    </w:rPr>
                  </w:pPr>
                  <w:r w:rsidRPr="00E10BFE">
                    <w:rPr>
                      <w:rFonts w:ascii="Calibri" w:hAnsi="Calibri" w:cs="Calibri"/>
                      <w:b/>
                      <w:bCs/>
                      <w:color w:val="000080"/>
                      <w:lang w:val="en-US" w:eastAsia="en-US"/>
                    </w:rPr>
                    <w:t>Examination Scheme</w:t>
                  </w:r>
                </w:p>
                <w:p w:rsidR="00430062" w:rsidRPr="00E10BFE" w:rsidRDefault="00EC1812" w:rsidP="008A51A3">
                  <w:pPr>
                    <w:widowControl w:val="0"/>
                    <w:tabs>
                      <w:tab w:val="left" w:pos="4360"/>
                    </w:tabs>
                    <w:autoSpaceDE w:val="0"/>
                    <w:autoSpaceDN w:val="0"/>
                    <w:adjustRightInd w:val="0"/>
                    <w:spacing w:after="120" w:line="233" w:lineRule="auto"/>
                    <w:rPr>
                      <w:rFonts w:ascii="Calibri" w:hAnsi="Calibri" w:cs="Calibri"/>
                      <w:b/>
                      <w:bCs/>
                      <w:color w:val="000080"/>
                      <w:lang w:val="en-US" w:eastAsia="en-US"/>
                    </w:rPr>
                  </w:pPr>
                  <w:r w:rsidRPr="00E10BFE">
                    <w:rPr>
                      <w:rFonts w:ascii="Calibri" w:hAnsi="Calibri" w:cs="Calibri"/>
                      <w:b/>
                      <w:bCs/>
                      <w:color w:val="000080"/>
                      <w:lang w:val="en-US" w:eastAsia="en-US"/>
                    </w:rPr>
                    <w:t>End-</w:t>
                  </w:r>
                  <w:proofErr w:type="spellStart"/>
                  <w:r w:rsidRPr="00E10BFE">
                    <w:rPr>
                      <w:rFonts w:ascii="Calibri" w:hAnsi="Calibri" w:cs="Calibri"/>
                      <w:b/>
                      <w:bCs/>
                      <w:color w:val="000080"/>
                      <w:lang w:val="en-US" w:eastAsia="en-US"/>
                    </w:rPr>
                    <w:t>Sem</w:t>
                  </w:r>
                  <w:proofErr w:type="spellEnd"/>
                  <w:r w:rsidRPr="00E10BFE">
                    <w:rPr>
                      <w:rFonts w:ascii="Calibri" w:hAnsi="Calibri" w:cs="Calibri"/>
                      <w:b/>
                      <w:bCs/>
                      <w:color w:val="000080"/>
                      <w:lang w:val="en-US" w:eastAsia="en-US"/>
                    </w:rPr>
                    <w:t xml:space="preserve"> Exam - 100</w:t>
                  </w:r>
                </w:p>
              </w:tc>
            </w:tr>
            <w:tr w:rsidR="00430062" w:rsidRPr="00E10BFE" w:rsidTr="00B73108">
              <w:tc>
                <w:tcPr>
                  <w:tcW w:w="9126" w:type="dxa"/>
                  <w:gridSpan w:val="4"/>
                  <w:tcBorders>
                    <w:top w:val="single" w:sz="4" w:space="0" w:color="auto"/>
                    <w:left w:val="single" w:sz="4" w:space="0" w:color="auto"/>
                    <w:bottom w:val="single" w:sz="4" w:space="0" w:color="auto"/>
                    <w:right w:val="single" w:sz="4" w:space="0" w:color="auto"/>
                  </w:tcBorders>
                  <w:shd w:val="clear" w:color="auto" w:fill="EAF1DD"/>
                </w:tcPr>
                <w:p w:rsidR="00430062" w:rsidRPr="00E10BFE" w:rsidRDefault="00430062" w:rsidP="008A51A3">
                  <w:pPr>
                    <w:spacing w:after="120"/>
                    <w:jc w:val="both"/>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430062" w:rsidRDefault="009A4BED" w:rsidP="008A51A3">
                  <w:pPr>
                    <w:jc w:val="both"/>
                    <w:rPr>
                      <w:rFonts w:ascii="Calibri" w:hAnsi="Calibri" w:cs="Calibri"/>
                      <w:bCs/>
                      <w:lang w:val="en-US" w:eastAsia="en-US"/>
                    </w:rPr>
                  </w:pPr>
                  <w:r>
                    <w:rPr>
                      <w:rFonts w:ascii="Calibri" w:hAnsi="Calibri" w:cs="Calibri"/>
                      <w:bCs/>
                      <w:lang w:val="en-US" w:eastAsia="en-US"/>
                    </w:rPr>
                    <w:t xml:space="preserve">At the end of the course </w:t>
                  </w:r>
                  <w:r w:rsidRPr="001728FA">
                    <w:rPr>
                      <w:rFonts w:ascii="Calibri" w:hAnsi="Calibri" w:cs="Calibri"/>
                      <w:bCs/>
                    </w:rPr>
                    <w:t>Students will be able to</w:t>
                  </w:r>
                </w:p>
                <w:p w:rsidR="00C213A2" w:rsidRPr="001728FA" w:rsidRDefault="00C213A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proofErr w:type="gramStart"/>
                  <w:r w:rsidRPr="001728FA">
                    <w:rPr>
                      <w:rFonts w:ascii="Calibri" w:eastAsia="Times New Roman" w:hAnsi="Calibri" w:cs="Calibri"/>
                      <w:bCs/>
                      <w:color w:val="auto"/>
                      <w:lang w:bidi="ar-SA"/>
                    </w:rPr>
                    <w:t>use</w:t>
                  </w:r>
                  <w:proofErr w:type="gramEnd"/>
                  <w:r w:rsidRPr="001728FA">
                    <w:rPr>
                      <w:rFonts w:ascii="Calibri" w:eastAsia="Times New Roman" w:hAnsi="Calibri" w:cs="Calibri"/>
                      <w:bCs/>
                      <w:color w:val="auto"/>
                      <w:lang w:bidi="ar-SA"/>
                    </w:rPr>
                    <w:t xml:space="preserve"> various experimental techniques relevant to the subject.</w:t>
                  </w:r>
                </w:p>
                <w:p w:rsidR="00C213A2" w:rsidRPr="001728FA" w:rsidRDefault="00C213A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r w:rsidRPr="001728FA">
                    <w:rPr>
                      <w:rFonts w:ascii="Calibri" w:eastAsia="Times New Roman" w:hAnsi="Calibri" w:cs="Calibri"/>
                      <w:bCs/>
                      <w:color w:val="auto"/>
                      <w:lang w:bidi="ar-SA"/>
                    </w:rPr>
                    <w:t xml:space="preserve"> function as a team member</w:t>
                  </w:r>
                </w:p>
                <w:p w:rsidR="00C213A2" w:rsidRPr="001728FA" w:rsidRDefault="00C213A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proofErr w:type="gramStart"/>
                  <w:r w:rsidRPr="001728FA">
                    <w:rPr>
                      <w:rFonts w:ascii="Calibri" w:eastAsia="Times New Roman" w:hAnsi="Calibri" w:cs="Calibri"/>
                      <w:bCs/>
                      <w:color w:val="auto"/>
                      <w:lang w:bidi="ar-SA"/>
                    </w:rPr>
                    <w:t>develop</w:t>
                  </w:r>
                  <w:proofErr w:type="gramEnd"/>
                  <w:r w:rsidRPr="001728FA">
                    <w:rPr>
                      <w:rFonts w:ascii="Calibri" w:eastAsia="Times New Roman" w:hAnsi="Calibri" w:cs="Calibri"/>
                      <w:bCs/>
                      <w:color w:val="auto"/>
                      <w:lang w:bidi="ar-SA"/>
                    </w:rPr>
                    <w:t xml:space="preserve"> communication skills.</w:t>
                  </w:r>
                </w:p>
                <w:p w:rsidR="00C213A2" w:rsidRPr="001728FA" w:rsidRDefault="00C213A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r w:rsidRPr="001728FA">
                    <w:rPr>
                      <w:rFonts w:ascii="Calibri" w:eastAsia="Times New Roman" w:hAnsi="Calibri" w:cs="Calibri"/>
                      <w:bCs/>
                      <w:color w:val="auto"/>
                      <w:lang w:bidi="ar-SA"/>
                    </w:rPr>
                    <w:t xml:space="preserve"> </w:t>
                  </w:r>
                  <w:proofErr w:type="gramStart"/>
                  <w:r w:rsidRPr="001728FA">
                    <w:rPr>
                      <w:rFonts w:ascii="Calibri" w:eastAsia="Times New Roman" w:hAnsi="Calibri" w:cs="Calibri"/>
                      <w:bCs/>
                      <w:color w:val="auto"/>
                      <w:lang w:bidi="ar-SA"/>
                    </w:rPr>
                    <w:t>write</w:t>
                  </w:r>
                  <w:proofErr w:type="gramEnd"/>
                  <w:r w:rsidRPr="001728FA">
                    <w:rPr>
                      <w:rFonts w:ascii="Calibri" w:eastAsia="Times New Roman" w:hAnsi="Calibri" w:cs="Calibri"/>
                      <w:bCs/>
                      <w:color w:val="auto"/>
                      <w:lang w:bidi="ar-SA"/>
                    </w:rPr>
                    <w:t xml:space="preserve"> technical reports.</w:t>
                  </w:r>
                </w:p>
                <w:p w:rsidR="00C213A2" w:rsidRPr="001728FA" w:rsidRDefault="00C213A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proofErr w:type="gramStart"/>
                  <w:r w:rsidRPr="001728FA">
                    <w:rPr>
                      <w:rFonts w:ascii="Calibri" w:eastAsia="Times New Roman" w:hAnsi="Calibri" w:cs="Calibri"/>
                      <w:bCs/>
                      <w:color w:val="auto"/>
                      <w:lang w:bidi="ar-SA"/>
                    </w:rPr>
                    <w:t>use</w:t>
                  </w:r>
                  <w:proofErr w:type="gramEnd"/>
                  <w:r w:rsidRPr="001728FA">
                    <w:rPr>
                      <w:rFonts w:ascii="Calibri" w:eastAsia="Times New Roman" w:hAnsi="Calibri" w:cs="Calibri"/>
                      <w:bCs/>
                      <w:color w:val="auto"/>
                      <w:lang w:bidi="ar-SA"/>
                    </w:rPr>
                    <w:t xml:space="preserve"> different software’s.</w:t>
                  </w:r>
                </w:p>
                <w:p w:rsidR="00C213A2" w:rsidRPr="001728FA" w:rsidRDefault="00C213A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proofErr w:type="gramStart"/>
                  <w:r w:rsidRPr="001728FA">
                    <w:rPr>
                      <w:rFonts w:ascii="Calibri" w:eastAsia="Times New Roman" w:hAnsi="Calibri" w:cs="Calibri"/>
                      <w:bCs/>
                      <w:color w:val="auto"/>
                      <w:lang w:bidi="ar-SA"/>
                    </w:rPr>
                    <w:t>develop</w:t>
                  </w:r>
                  <w:proofErr w:type="gramEnd"/>
                  <w:r w:rsidRPr="001728FA">
                    <w:rPr>
                      <w:rFonts w:ascii="Calibri" w:eastAsia="Times New Roman" w:hAnsi="Calibri" w:cs="Calibri"/>
                      <w:bCs/>
                      <w:color w:val="auto"/>
                      <w:lang w:bidi="ar-SA"/>
                    </w:rPr>
                    <w:t xml:space="preserve"> attitude of lifelong learning.</w:t>
                  </w:r>
                </w:p>
                <w:p w:rsidR="00A16E12" w:rsidRPr="001728FA" w:rsidRDefault="00A16E12" w:rsidP="00F9166C">
                  <w:pPr>
                    <w:pStyle w:val="Default"/>
                    <w:widowControl w:val="0"/>
                    <w:numPr>
                      <w:ilvl w:val="0"/>
                      <w:numId w:val="22"/>
                    </w:numPr>
                    <w:tabs>
                      <w:tab w:val="left" w:pos="4360"/>
                    </w:tabs>
                    <w:spacing w:line="239" w:lineRule="auto"/>
                    <w:rPr>
                      <w:rFonts w:ascii="Calibri" w:eastAsia="Times New Roman" w:hAnsi="Calibri" w:cs="Calibri"/>
                      <w:bCs/>
                      <w:color w:val="auto"/>
                      <w:lang w:bidi="ar-SA"/>
                    </w:rPr>
                  </w:pPr>
                  <w:proofErr w:type="gramStart"/>
                  <w:r w:rsidRPr="001728FA">
                    <w:rPr>
                      <w:rFonts w:ascii="Calibri" w:eastAsia="Times New Roman" w:hAnsi="Calibri" w:cs="Calibri"/>
                      <w:bCs/>
                      <w:color w:val="auto"/>
                      <w:lang w:bidi="ar-SA"/>
                    </w:rPr>
                    <w:t>acquire</w:t>
                  </w:r>
                  <w:proofErr w:type="gramEnd"/>
                  <w:r w:rsidRPr="001728FA">
                    <w:rPr>
                      <w:rFonts w:ascii="Calibri" w:eastAsia="Times New Roman" w:hAnsi="Calibri" w:cs="Calibri"/>
                      <w:bCs/>
                      <w:color w:val="auto"/>
                      <w:lang w:bidi="ar-SA"/>
                    </w:rPr>
                    <w:t xml:space="preserve"> hands on experience on the various test-rigs, Experimental set up. </w:t>
                  </w:r>
                </w:p>
                <w:p w:rsidR="00311AE8" w:rsidRPr="00E10BFE" w:rsidRDefault="00311AE8" w:rsidP="008A51A3">
                  <w:pPr>
                    <w:pStyle w:val="Default"/>
                    <w:widowControl w:val="0"/>
                    <w:tabs>
                      <w:tab w:val="left" w:pos="4360"/>
                    </w:tabs>
                    <w:spacing w:line="239" w:lineRule="auto"/>
                    <w:ind w:left="720"/>
                    <w:rPr>
                      <w:rFonts w:ascii="Calibri" w:hAnsi="Calibri" w:cs="Calibri"/>
                      <w:b/>
                      <w:bCs/>
                      <w:color w:val="000080"/>
                    </w:rPr>
                  </w:pPr>
                </w:p>
              </w:tc>
            </w:tr>
            <w:tr w:rsidR="00430062" w:rsidRPr="00E10BFE" w:rsidTr="00B73108">
              <w:tc>
                <w:tcPr>
                  <w:tcW w:w="9126" w:type="dxa"/>
                  <w:gridSpan w:val="4"/>
                  <w:tcBorders>
                    <w:top w:val="single" w:sz="4" w:space="0" w:color="auto"/>
                    <w:left w:val="single" w:sz="4" w:space="0" w:color="auto"/>
                    <w:bottom w:val="single" w:sz="4" w:space="0" w:color="auto"/>
                    <w:right w:val="single" w:sz="4" w:space="0" w:color="auto"/>
                  </w:tcBorders>
                </w:tcPr>
                <w:p w:rsidR="00430062" w:rsidRPr="00E10BFE" w:rsidRDefault="00430062" w:rsidP="008A51A3">
                  <w:pPr>
                    <w:widowControl w:val="0"/>
                    <w:autoSpaceDE w:val="0"/>
                    <w:autoSpaceDN w:val="0"/>
                    <w:adjustRightInd w:val="0"/>
                    <w:spacing w:after="120"/>
                    <w:jc w:val="both"/>
                    <w:rPr>
                      <w:rFonts w:ascii="Calibri" w:hAnsi="Calibri" w:cs="Calibri"/>
                      <w:b/>
                      <w:bCs/>
                      <w:color w:val="000080"/>
                      <w:lang w:val="en-US" w:eastAsia="en-US"/>
                    </w:rPr>
                  </w:pPr>
                  <w:r w:rsidRPr="00E10BFE">
                    <w:rPr>
                      <w:rFonts w:ascii="Calibri" w:hAnsi="Calibri" w:cs="Calibri"/>
                      <w:b/>
                      <w:bCs/>
                      <w:color w:val="000080"/>
                      <w:lang w:val="en-US" w:eastAsia="en-US"/>
                    </w:rPr>
                    <w:t>Syllabus Contents:</w:t>
                  </w:r>
                </w:p>
                <w:p w:rsidR="00430062" w:rsidRPr="00116598" w:rsidRDefault="00EC1812" w:rsidP="00116598">
                  <w:pPr>
                    <w:spacing w:after="200" w:line="276" w:lineRule="auto"/>
                    <w:ind w:left="180"/>
                    <w:jc w:val="both"/>
                    <w:rPr>
                      <w:rFonts w:ascii="Calibri" w:hAnsi="Calibri" w:cs="Calibri"/>
                      <w:b/>
                      <w:bCs/>
                      <w:color w:val="000080"/>
                      <w:lang w:val="en-US" w:eastAsia="en-US"/>
                    </w:rPr>
                  </w:pPr>
                  <w:r w:rsidRPr="00E10BFE">
                    <w:rPr>
                      <w:rFonts w:ascii="Calibri" w:hAnsi="Calibri" w:cs="Calibri"/>
                      <w:bCs/>
                      <w:lang w:val="en-US" w:eastAsia="en-US"/>
                    </w:rPr>
                    <w:t>The lab practice consists of experiments, tutorials and assignments decided by the course supervisors of the program core courses and program specific elective courses</w:t>
                  </w:r>
                  <w:r w:rsidRPr="00E10BFE">
                    <w:rPr>
                      <w:rFonts w:ascii="Calibri" w:hAnsi="Calibri" w:cs="Calibri"/>
                      <w:b/>
                      <w:bCs/>
                      <w:color w:val="000080"/>
                      <w:lang w:val="en-US" w:eastAsia="en-US"/>
                    </w:rPr>
                    <w:t>.</w:t>
                  </w:r>
                </w:p>
              </w:tc>
            </w:tr>
          </w:tbl>
          <w:p w:rsidR="00430062" w:rsidRPr="00E10BFE" w:rsidRDefault="00430062" w:rsidP="00430062">
            <w:pPr>
              <w:rPr>
                <w:rFonts w:ascii="Calibri" w:hAnsi="Calibri" w:cs="Calibri"/>
                <w:b/>
                <w:bCs/>
                <w:color w:val="000080"/>
                <w:lang w:val="en-US" w:eastAsia="en-US"/>
              </w:rPr>
            </w:pPr>
          </w:p>
          <w:p w:rsidR="00430062" w:rsidRPr="00E10BFE" w:rsidRDefault="00430062" w:rsidP="008A51A3">
            <w:pPr>
              <w:widowControl w:val="0"/>
              <w:autoSpaceDE w:val="0"/>
              <w:autoSpaceDN w:val="0"/>
              <w:adjustRightInd w:val="0"/>
              <w:jc w:val="center"/>
              <w:rPr>
                <w:rFonts w:ascii="Calibri" w:hAnsi="Calibri" w:cs="Calibri"/>
                <w:b/>
                <w:bCs/>
                <w:color w:val="000080"/>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A526A3" w:rsidRDefault="00A526A3" w:rsidP="00FA222C">
            <w:pPr>
              <w:jc w:val="center"/>
              <w:rPr>
                <w:rFonts w:ascii="Calibri" w:hAnsi="Calibri" w:cs="Calibri"/>
                <w:b/>
                <w:bCs/>
                <w:color w:val="000080"/>
                <w:sz w:val="32"/>
                <w:szCs w:val="32"/>
                <w:lang w:val="en-US" w:eastAsia="en-US"/>
              </w:rPr>
            </w:pPr>
          </w:p>
          <w:p w:rsidR="00FA222C" w:rsidRDefault="00FA222C" w:rsidP="00FA222C">
            <w:pPr>
              <w:jc w:val="center"/>
              <w:rPr>
                <w:rFonts w:ascii="Calibri" w:hAnsi="Calibri" w:cs="Calibri"/>
                <w:b/>
                <w:bCs/>
                <w:color w:val="000080"/>
                <w:sz w:val="32"/>
                <w:szCs w:val="32"/>
                <w:lang w:val="en-US" w:eastAsia="en-US"/>
              </w:rPr>
            </w:pPr>
            <w:r w:rsidRPr="00E10BFE">
              <w:rPr>
                <w:rFonts w:ascii="Calibri" w:hAnsi="Calibri" w:cs="Calibri"/>
                <w:b/>
                <w:bCs/>
                <w:color w:val="000080"/>
                <w:sz w:val="32"/>
                <w:szCs w:val="32"/>
                <w:lang w:val="en-US" w:eastAsia="en-US"/>
              </w:rPr>
              <w:t>Semester III</w:t>
            </w:r>
          </w:p>
          <w:p w:rsidR="009E0AD1" w:rsidRPr="00E10BFE" w:rsidRDefault="009E0AD1" w:rsidP="00FA222C">
            <w:pPr>
              <w:jc w:val="center"/>
              <w:rPr>
                <w:rFonts w:ascii="Calibri" w:hAnsi="Calibri" w:cs="Calibri"/>
                <w:b/>
                <w:bCs/>
                <w:color w:val="000080"/>
                <w:sz w:val="32"/>
                <w:szCs w:val="32"/>
                <w:lang w:val="en-US" w:eastAsia="en-US"/>
              </w:rPr>
            </w:pPr>
          </w:p>
          <w:tbl>
            <w:tblPr>
              <w:tblW w:w="0" w:type="auto"/>
              <w:tblLook w:val="04A0" w:firstRow="1" w:lastRow="0" w:firstColumn="1" w:lastColumn="0" w:noHBand="0" w:noVBand="1"/>
            </w:tblPr>
            <w:tblGrid>
              <w:gridCol w:w="4563"/>
              <w:gridCol w:w="4563"/>
            </w:tblGrid>
            <w:tr w:rsidR="00FA222C" w:rsidRPr="00E10BFE" w:rsidTr="00B81A17">
              <w:trPr>
                <w:trHeight w:val="432"/>
              </w:trPr>
              <w:tc>
                <w:tcPr>
                  <w:tcW w:w="9126" w:type="dxa"/>
                  <w:gridSpan w:val="2"/>
                </w:tcPr>
                <w:p w:rsidR="00FA222C" w:rsidRPr="00E10BFE" w:rsidRDefault="00FA222C" w:rsidP="00F223FA">
                  <w:pPr>
                    <w:widowControl w:val="0"/>
                    <w:autoSpaceDE w:val="0"/>
                    <w:autoSpaceDN w:val="0"/>
                    <w:adjustRightInd w:val="0"/>
                    <w:jc w:val="center"/>
                    <w:rPr>
                      <w:rFonts w:ascii="Calibri" w:hAnsi="Calibri" w:cs="Calibri"/>
                      <w:lang w:val="en-US" w:eastAsia="en-US"/>
                    </w:rPr>
                  </w:pPr>
                  <w:r w:rsidRPr="00E10BFE">
                    <w:rPr>
                      <w:rFonts w:ascii="Calibri" w:hAnsi="Calibri" w:cs="Calibri"/>
                      <w:b/>
                      <w:bCs/>
                      <w:color w:val="000080"/>
                      <w:lang w:val="en-US" w:eastAsia="en-US"/>
                    </w:rPr>
                    <w:t>(</w:t>
                  </w:r>
                  <w:r w:rsidR="00213411">
                    <w:rPr>
                      <w:rFonts w:ascii="Calibri" w:hAnsi="Calibri" w:cs="Calibri"/>
                      <w:b/>
                      <w:bCs/>
                      <w:color w:val="000080"/>
                      <w:lang w:val="en-US" w:eastAsia="en-US"/>
                    </w:rPr>
                    <w:t>MDE-20001</w:t>
                  </w:r>
                  <w:r w:rsidR="00F223FA">
                    <w:rPr>
                      <w:rFonts w:ascii="Calibri" w:hAnsi="Calibri" w:cs="Calibri"/>
                      <w:b/>
                      <w:bCs/>
                      <w:color w:val="000080"/>
                      <w:lang w:val="en-US" w:eastAsia="en-US"/>
                    </w:rPr>
                    <w:t>) Dissertation Phase-I</w:t>
                  </w:r>
                  <w:r w:rsidRPr="00E10BFE">
                    <w:rPr>
                      <w:rFonts w:ascii="Calibri" w:hAnsi="Calibri" w:cs="Calibri"/>
                      <w:b/>
                      <w:bCs/>
                      <w:color w:val="000080"/>
                      <w:lang w:val="en-US" w:eastAsia="en-US"/>
                    </w:rPr>
                    <w:t xml:space="preserve"> </w:t>
                  </w:r>
                </w:p>
              </w:tc>
            </w:tr>
            <w:tr w:rsidR="00FA222C" w:rsidRPr="00E10BFE" w:rsidTr="00B81A17">
              <w:tc>
                <w:tcPr>
                  <w:tcW w:w="4563" w:type="dxa"/>
                  <w:tcBorders>
                    <w:bottom w:val="single" w:sz="4" w:space="0" w:color="auto"/>
                  </w:tcBorders>
                </w:tcPr>
                <w:p w:rsidR="00FA222C" w:rsidRPr="00E10BFE" w:rsidRDefault="00FA222C" w:rsidP="00B81A17">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FA222C" w:rsidRPr="00E10BFE" w:rsidRDefault="00FA222C" w:rsidP="00B81A17">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14 </w:t>
                  </w:r>
                  <w:proofErr w:type="spellStart"/>
                  <w:r w:rsidRPr="00E10BFE">
                    <w:rPr>
                      <w:rFonts w:ascii="Calibri" w:hAnsi="Calibri" w:cs="Calibri"/>
                      <w:lang w:val="en-US" w:eastAsia="en-US"/>
                    </w:rPr>
                    <w:t>hr</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FA222C" w:rsidRPr="00E10BFE" w:rsidRDefault="00FA222C" w:rsidP="00B81A17">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FA222C" w:rsidRPr="00E10BFE" w:rsidRDefault="00FA222C" w:rsidP="00B81A17">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100</w:t>
                  </w:r>
                </w:p>
              </w:tc>
            </w:tr>
            <w:tr w:rsidR="00FA222C" w:rsidRPr="00E10BFE" w:rsidTr="00B81A17">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FA222C" w:rsidRPr="00E10BFE" w:rsidRDefault="00FA222C" w:rsidP="00B81A17">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FA222C" w:rsidRPr="00E10BFE" w:rsidRDefault="00FA222C" w:rsidP="00B81A17">
                  <w:pPr>
                    <w:rPr>
                      <w:rFonts w:ascii="Calibri" w:hAnsi="Calibri" w:cs="Calibri"/>
                      <w:lang w:eastAsia="en-US"/>
                    </w:rPr>
                  </w:pPr>
                  <w:r w:rsidRPr="00E10BFE">
                    <w:rPr>
                      <w:rFonts w:ascii="Calibri" w:hAnsi="Calibri" w:cs="Calibri"/>
                      <w:lang w:eastAsia="en-US"/>
                    </w:rPr>
                    <w:t>At the end of the course:</w:t>
                  </w:r>
                </w:p>
                <w:p w:rsidR="00FA222C" w:rsidRPr="00E10BFE" w:rsidRDefault="00FA222C" w:rsidP="00F9166C">
                  <w:pPr>
                    <w:pStyle w:val="Default"/>
                    <w:numPr>
                      <w:ilvl w:val="0"/>
                      <w:numId w:val="1"/>
                    </w:numPr>
                    <w:spacing w:after="29"/>
                    <w:jc w:val="both"/>
                    <w:rPr>
                      <w:rFonts w:ascii="Calibri" w:hAnsi="Calibri" w:cs="Calibri"/>
                    </w:rPr>
                  </w:pPr>
                  <w:r w:rsidRPr="00E10BFE">
                    <w:rPr>
                      <w:rFonts w:ascii="Calibri" w:hAnsi="Calibri" w:cs="Calibri"/>
                    </w:rPr>
                    <w:t xml:space="preserve">Students will learn to survey the relevant literature such as books, national/international refereed journals and contact resource persons for the selected topic of research. </w:t>
                  </w:r>
                </w:p>
                <w:p w:rsidR="00FA222C" w:rsidRPr="00E10BFE" w:rsidRDefault="00FA222C" w:rsidP="00F9166C">
                  <w:pPr>
                    <w:pStyle w:val="Default"/>
                    <w:numPr>
                      <w:ilvl w:val="0"/>
                      <w:numId w:val="2"/>
                    </w:numPr>
                    <w:spacing w:after="31"/>
                    <w:rPr>
                      <w:rFonts w:ascii="Calibri" w:hAnsi="Calibri" w:cs="Calibri"/>
                    </w:rPr>
                  </w:pPr>
                  <w:r w:rsidRPr="00E10BFE">
                    <w:rPr>
                      <w:rFonts w:ascii="Calibri" w:hAnsi="Calibri" w:cs="Calibri"/>
                    </w:rPr>
                    <w:t xml:space="preserve">Students will be able to use different experimental techniques. </w:t>
                  </w:r>
                </w:p>
                <w:p w:rsidR="00FA222C" w:rsidRPr="00E10BFE" w:rsidRDefault="00FA222C" w:rsidP="00F9166C">
                  <w:pPr>
                    <w:pStyle w:val="Default"/>
                    <w:numPr>
                      <w:ilvl w:val="0"/>
                      <w:numId w:val="2"/>
                    </w:numPr>
                    <w:rPr>
                      <w:rFonts w:ascii="Calibri" w:hAnsi="Calibri" w:cs="Calibri"/>
                    </w:rPr>
                  </w:pPr>
                  <w:r w:rsidRPr="00E10BFE">
                    <w:rPr>
                      <w:rFonts w:ascii="Calibri" w:hAnsi="Calibri" w:cs="Calibri"/>
                    </w:rPr>
                    <w:t xml:space="preserve">Students will be able to use different software/ computational/analytical tools. </w:t>
                  </w:r>
                </w:p>
                <w:p w:rsidR="00FA222C" w:rsidRPr="00E10BFE" w:rsidRDefault="00FA222C" w:rsidP="00F9166C">
                  <w:pPr>
                    <w:pStyle w:val="Default"/>
                    <w:numPr>
                      <w:ilvl w:val="0"/>
                      <w:numId w:val="2"/>
                    </w:numPr>
                    <w:spacing w:after="29"/>
                    <w:rPr>
                      <w:rFonts w:ascii="Calibri" w:hAnsi="Calibri" w:cs="Calibri"/>
                    </w:rPr>
                  </w:pPr>
                  <w:r w:rsidRPr="00E10BFE">
                    <w:rPr>
                      <w:rFonts w:ascii="Calibri" w:hAnsi="Calibri" w:cs="Calibri"/>
                    </w:rPr>
                    <w:t xml:space="preserve">Students will be able to design and develop an experimental set up/ equipment/test rig. </w:t>
                  </w:r>
                </w:p>
                <w:p w:rsidR="00FA222C" w:rsidRPr="00E10BFE" w:rsidRDefault="00FA222C" w:rsidP="00F9166C">
                  <w:pPr>
                    <w:pStyle w:val="Default"/>
                    <w:numPr>
                      <w:ilvl w:val="0"/>
                      <w:numId w:val="2"/>
                    </w:numPr>
                    <w:spacing w:after="29"/>
                    <w:rPr>
                      <w:rFonts w:ascii="Calibri" w:hAnsi="Calibri" w:cs="Calibri"/>
                    </w:rPr>
                  </w:pPr>
                  <w:r w:rsidRPr="00E10BFE">
                    <w:rPr>
                      <w:rFonts w:ascii="Calibri" w:hAnsi="Calibri" w:cs="Calibri"/>
                    </w:rPr>
                    <w:t>Students will be able to conduct tests on existing set ups/</w:t>
                  </w:r>
                  <w:proofErr w:type="spellStart"/>
                  <w:r w:rsidRPr="00E10BFE">
                    <w:rPr>
                      <w:rFonts w:ascii="Calibri" w:hAnsi="Calibri" w:cs="Calibri"/>
                    </w:rPr>
                    <w:t>equipments</w:t>
                  </w:r>
                  <w:proofErr w:type="spellEnd"/>
                  <w:r w:rsidRPr="00E10BFE">
                    <w:rPr>
                      <w:rFonts w:ascii="Calibri" w:hAnsi="Calibri" w:cs="Calibri"/>
                    </w:rPr>
                    <w:t xml:space="preserve"> and draw logical conclusions from the results after analyzing them. </w:t>
                  </w:r>
                </w:p>
                <w:p w:rsidR="00FA222C" w:rsidRPr="00E10BFE" w:rsidRDefault="00FA222C" w:rsidP="00F9166C">
                  <w:pPr>
                    <w:pStyle w:val="Default"/>
                    <w:numPr>
                      <w:ilvl w:val="0"/>
                      <w:numId w:val="2"/>
                    </w:numPr>
                    <w:spacing w:after="29"/>
                    <w:rPr>
                      <w:rFonts w:ascii="Calibri" w:hAnsi="Calibri" w:cs="Calibri"/>
                    </w:rPr>
                  </w:pPr>
                  <w:r w:rsidRPr="00E10BFE">
                    <w:rPr>
                      <w:rFonts w:ascii="Calibri" w:hAnsi="Calibri" w:cs="Calibri"/>
                    </w:rPr>
                    <w:t xml:space="preserve">Students will be able to either work in a research environment or in an industrial environment. </w:t>
                  </w:r>
                </w:p>
              </w:tc>
            </w:tr>
            <w:tr w:rsidR="00FA222C" w:rsidRPr="00E10BFE" w:rsidTr="00B81A17">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FA222C" w:rsidRPr="00E10BFE" w:rsidRDefault="00FA222C" w:rsidP="00B81A17">
                  <w:pPr>
                    <w:widowControl w:val="0"/>
                    <w:autoSpaceDE w:val="0"/>
                    <w:autoSpaceDN w:val="0"/>
                    <w:adjustRightInd w:val="0"/>
                    <w:spacing w:after="120"/>
                    <w:jc w:val="both"/>
                    <w:rPr>
                      <w:rFonts w:ascii="Calibri" w:hAnsi="Calibri" w:cs="Calibri"/>
                      <w:b/>
                      <w:bCs/>
                      <w:color w:val="0000CC"/>
                      <w:lang w:val="en-US" w:eastAsia="en-US"/>
                    </w:rPr>
                  </w:pPr>
                  <w:r w:rsidRPr="00E10BFE">
                    <w:rPr>
                      <w:rFonts w:ascii="Calibri" w:hAnsi="Calibri" w:cs="Calibri"/>
                      <w:b/>
                      <w:bCs/>
                      <w:color w:val="0000CC"/>
                      <w:lang w:val="en-US" w:eastAsia="en-US"/>
                    </w:rPr>
                    <w:t>Syllabus Contents:</w:t>
                  </w:r>
                </w:p>
                <w:p w:rsidR="00FA222C" w:rsidRPr="00E10BFE" w:rsidRDefault="00FA222C" w:rsidP="00B81A17">
                  <w:pPr>
                    <w:spacing w:after="120"/>
                    <w:ind w:left="720"/>
                    <w:jc w:val="both"/>
                    <w:rPr>
                      <w:rFonts w:ascii="Calibri" w:hAnsi="Calibri" w:cs="Calibri"/>
                      <w:bCs/>
                      <w:color w:val="000000"/>
                      <w:sz w:val="22"/>
                      <w:szCs w:val="22"/>
                      <w:lang w:val="en-US" w:eastAsia="en-US"/>
                    </w:rPr>
                  </w:pPr>
                  <w:r w:rsidRPr="00E10BFE">
                    <w:rPr>
                      <w:rFonts w:ascii="Calibri" w:hAnsi="Calibri" w:cs="Calibri"/>
                      <w:bCs/>
                      <w:color w:val="000000"/>
                      <w:szCs w:val="22"/>
                      <w:lang w:eastAsia="en-US"/>
                    </w:rPr>
                    <w:t>The Project Work will start in semester III and should preferably be a problem with research potential and should involve scientific research, design, generation/collection and analysis of data, determining solution and must preferably bring out the individual contribution. Seminar should be based on the area in which the candidate has undertaken the dissertation work as per the common instructions for all branches of M. Tech. The examination shall consist of the preparation of report consisting of a detailed problem statement and a literature review. The preliminary results (if available) of the problem may also be discussed in the report. The work has to be presented in front of the examiners panel set by Head and PG coordinator. The candidate has to be in regular contact with his guide and the topic of dissertation must be mutually decided by the guide and student.</w:t>
                  </w:r>
                </w:p>
              </w:tc>
            </w:tr>
          </w:tbl>
          <w:p w:rsidR="00FA222C" w:rsidRDefault="00FA222C" w:rsidP="00351DE0">
            <w:pPr>
              <w:jc w:val="center"/>
              <w:rPr>
                <w:rFonts w:ascii="Calibri" w:hAnsi="Calibri" w:cs="Calibri"/>
                <w:b/>
                <w:bCs/>
                <w:color w:val="000080"/>
                <w:sz w:val="32"/>
                <w:szCs w:val="32"/>
                <w:lang w:val="en-US" w:eastAsia="en-US"/>
              </w:rPr>
            </w:pPr>
          </w:p>
          <w:p w:rsidR="00FA222C" w:rsidRDefault="00FA222C" w:rsidP="00351DE0">
            <w:pPr>
              <w:jc w:val="center"/>
              <w:rPr>
                <w:rFonts w:ascii="Calibri" w:hAnsi="Calibri" w:cs="Calibri"/>
                <w:b/>
                <w:bCs/>
                <w:color w:val="000080"/>
                <w:sz w:val="32"/>
                <w:szCs w:val="32"/>
                <w:lang w:val="en-US" w:eastAsia="en-US"/>
              </w:rPr>
            </w:pPr>
          </w:p>
          <w:p w:rsidR="00FA222C" w:rsidRDefault="00FA222C" w:rsidP="00351DE0">
            <w:pPr>
              <w:jc w:val="center"/>
              <w:rPr>
                <w:rFonts w:ascii="Calibri" w:hAnsi="Calibri" w:cs="Calibri"/>
                <w:b/>
                <w:bCs/>
                <w:color w:val="000080"/>
                <w:sz w:val="32"/>
                <w:szCs w:val="32"/>
                <w:lang w:val="en-US" w:eastAsia="en-US"/>
              </w:rPr>
            </w:pPr>
          </w:p>
          <w:p w:rsidR="00FA222C" w:rsidRDefault="00FA222C" w:rsidP="00351DE0">
            <w:pPr>
              <w:jc w:val="center"/>
              <w:rPr>
                <w:rFonts w:ascii="Calibri" w:hAnsi="Calibri" w:cs="Calibri"/>
                <w:b/>
                <w:bCs/>
                <w:color w:val="000080"/>
                <w:sz w:val="32"/>
                <w:szCs w:val="32"/>
                <w:lang w:val="en-US" w:eastAsia="en-US"/>
              </w:rPr>
            </w:pPr>
          </w:p>
          <w:p w:rsidR="000958DB" w:rsidRDefault="000958DB" w:rsidP="00351DE0">
            <w:pPr>
              <w:jc w:val="center"/>
              <w:rPr>
                <w:rFonts w:ascii="Calibri" w:hAnsi="Calibri" w:cs="Calibri"/>
                <w:b/>
                <w:bCs/>
                <w:color w:val="000080"/>
                <w:sz w:val="32"/>
                <w:szCs w:val="32"/>
                <w:lang w:val="en-US" w:eastAsia="en-US"/>
              </w:rPr>
            </w:pPr>
          </w:p>
          <w:p w:rsidR="000958DB" w:rsidRDefault="000958DB" w:rsidP="00351DE0">
            <w:pPr>
              <w:jc w:val="center"/>
              <w:rPr>
                <w:rFonts w:ascii="Calibri" w:hAnsi="Calibri" w:cs="Calibri"/>
                <w:b/>
                <w:bCs/>
                <w:color w:val="000080"/>
                <w:sz w:val="32"/>
                <w:szCs w:val="32"/>
                <w:lang w:val="en-US" w:eastAsia="en-US"/>
              </w:rPr>
            </w:pPr>
          </w:p>
          <w:p w:rsidR="000958DB" w:rsidRDefault="000958DB" w:rsidP="00351DE0">
            <w:pPr>
              <w:jc w:val="center"/>
              <w:rPr>
                <w:rFonts w:ascii="Calibri" w:hAnsi="Calibri" w:cs="Calibri"/>
                <w:b/>
                <w:bCs/>
                <w:color w:val="000080"/>
                <w:sz w:val="32"/>
                <w:szCs w:val="32"/>
                <w:lang w:val="en-US" w:eastAsia="en-US"/>
              </w:rPr>
            </w:pPr>
          </w:p>
          <w:p w:rsidR="00FA222C" w:rsidRDefault="00FA222C" w:rsidP="00351DE0">
            <w:pPr>
              <w:jc w:val="center"/>
              <w:rPr>
                <w:rFonts w:ascii="Calibri" w:hAnsi="Calibri" w:cs="Calibri"/>
                <w:b/>
                <w:bCs/>
                <w:color w:val="000080"/>
                <w:sz w:val="32"/>
                <w:szCs w:val="32"/>
                <w:lang w:val="en-US" w:eastAsia="en-US"/>
              </w:rPr>
            </w:pPr>
          </w:p>
          <w:p w:rsidR="00FA222C" w:rsidRDefault="00FA222C" w:rsidP="00351DE0">
            <w:pPr>
              <w:jc w:val="center"/>
              <w:rPr>
                <w:rFonts w:ascii="Calibri" w:hAnsi="Calibri" w:cs="Calibri"/>
                <w:b/>
                <w:bCs/>
                <w:color w:val="000080"/>
                <w:sz w:val="32"/>
                <w:szCs w:val="32"/>
                <w:lang w:val="en-US" w:eastAsia="en-US"/>
              </w:rPr>
            </w:pPr>
          </w:p>
          <w:p w:rsidR="00110CA0" w:rsidRPr="00E10BFE" w:rsidRDefault="00110CA0" w:rsidP="00110CA0">
            <w:pPr>
              <w:jc w:val="center"/>
              <w:rPr>
                <w:rFonts w:ascii="Calibri" w:hAnsi="Calibri" w:cs="Calibri"/>
                <w:b/>
                <w:bCs/>
                <w:color w:val="0000CC"/>
                <w:sz w:val="32"/>
                <w:szCs w:val="32"/>
              </w:rPr>
            </w:pPr>
            <w:r w:rsidRPr="00E10BFE">
              <w:rPr>
                <w:rFonts w:ascii="Calibri" w:hAnsi="Calibri" w:cs="Calibri"/>
                <w:b/>
                <w:bCs/>
                <w:color w:val="0000CC"/>
                <w:sz w:val="32"/>
                <w:szCs w:val="32"/>
              </w:rPr>
              <w:t>Semester IV</w:t>
            </w:r>
          </w:p>
          <w:tbl>
            <w:tblPr>
              <w:tblW w:w="0" w:type="auto"/>
              <w:tblLook w:val="04A0" w:firstRow="1" w:lastRow="0" w:firstColumn="1" w:lastColumn="0" w:noHBand="0" w:noVBand="1"/>
            </w:tblPr>
            <w:tblGrid>
              <w:gridCol w:w="4563"/>
              <w:gridCol w:w="4563"/>
            </w:tblGrid>
            <w:tr w:rsidR="00110CA0" w:rsidRPr="00E10BFE" w:rsidTr="00B81A17">
              <w:trPr>
                <w:trHeight w:val="432"/>
              </w:trPr>
              <w:tc>
                <w:tcPr>
                  <w:tcW w:w="9126" w:type="dxa"/>
                  <w:gridSpan w:val="2"/>
                </w:tcPr>
                <w:p w:rsidR="00110CA0" w:rsidRPr="00E10BFE" w:rsidRDefault="00110CA0" w:rsidP="00B81A17">
                  <w:pPr>
                    <w:widowControl w:val="0"/>
                    <w:autoSpaceDE w:val="0"/>
                    <w:autoSpaceDN w:val="0"/>
                    <w:adjustRightInd w:val="0"/>
                    <w:rPr>
                      <w:rFonts w:ascii="Calibri" w:hAnsi="Calibri" w:cs="Calibri"/>
                      <w:b/>
                      <w:bCs/>
                      <w:color w:val="000080"/>
                      <w:lang w:val="en-US" w:eastAsia="en-US"/>
                    </w:rPr>
                  </w:pPr>
                </w:p>
                <w:p w:rsidR="00110CA0" w:rsidRPr="00E10BFE" w:rsidRDefault="00110CA0" w:rsidP="00065F95">
                  <w:pPr>
                    <w:widowControl w:val="0"/>
                    <w:autoSpaceDE w:val="0"/>
                    <w:autoSpaceDN w:val="0"/>
                    <w:adjustRightInd w:val="0"/>
                    <w:jc w:val="center"/>
                    <w:rPr>
                      <w:rFonts w:ascii="Calibri" w:hAnsi="Calibri" w:cs="Calibri"/>
                      <w:lang w:val="en-US" w:eastAsia="en-US"/>
                    </w:rPr>
                  </w:pPr>
                  <w:r w:rsidRPr="00E10BFE">
                    <w:rPr>
                      <w:rFonts w:ascii="Calibri" w:hAnsi="Calibri" w:cs="Calibri"/>
                      <w:b/>
                      <w:bCs/>
                      <w:color w:val="000080"/>
                      <w:lang w:val="en-US" w:eastAsia="en-US"/>
                    </w:rPr>
                    <w:t>(</w:t>
                  </w:r>
                  <w:r w:rsidR="00065F95">
                    <w:rPr>
                      <w:rFonts w:ascii="Calibri" w:hAnsi="Calibri" w:cs="Calibri"/>
                      <w:b/>
                      <w:bCs/>
                      <w:color w:val="000080"/>
                      <w:lang w:val="en-US" w:eastAsia="en-US"/>
                    </w:rPr>
                    <w:t>MDE-20002</w:t>
                  </w:r>
                  <w:r w:rsidRPr="00E10BFE">
                    <w:rPr>
                      <w:rFonts w:ascii="Calibri" w:hAnsi="Calibri" w:cs="Calibri"/>
                      <w:b/>
                      <w:bCs/>
                      <w:color w:val="000080"/>
                      <w:lang w:val="en-US" w:eastAsia="en-US"/>
                    </w:rPr>
                    <w:t xml:space="preserve">) Dissertation Phase- II  </w:t>
                  </w:r>
                </w:p>
              </w:tc>
            </w:tr>
            <w:tr w:rsidR="00110CA0" w:rsidRPr="00E10BFE" w:rsidTr="00B81A17">
              <w:tc>
                <w:tcPr>
                  <w:tcW w:w="4563" w:type="dxa"/>
                  <w:tcBorders>
                    <w:bottom w:val="single" w:sz="4" w:space="0" w:color="auto"/>
                  </w:tcBorders>
                </w:tcPr>
                <w:p w:rsidR="00110CA0" w:rsidRPr="00E10BFE" w:rsidRDefault="00110CA0" w:rsidP="00B81A17">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Teaching Scheme</w:t>
                  </w:r>
                  <w:r w:rsidRPr="00E10BFE">
                    <w:rPr>
                      <w:rFonts w:ascii="Calibri" w:hAnsi="Calibri" w:cs="Calibri"/>
                      <w:lang w:val="en-US" w:eastAsia="en-US"/>
                    </w:rPr>
                    <w:tab/>
                  </w:r>
                </w:p>
                <w:p w:rsidR="00110CA0" w:rsidRPr="00E10BFE" w:rsidRDefault="00110CA0" w:rsidP="00B81A17">
                  <w:pPr>
                    <w:widowControl w:val="0"/>
                    <w:tabs>
                      <w:tab w:val="left" w:pos="4360"/>
                    </w:tabs>
                    <w:autoSpaceDE w:val="0"/>
                    <w:autoSpaceDN w:val="0"/>
                    <w:adjustRightInd w:val="0"/>
                    <w:spacing w:line="232" w:lineRule="auto"/>
                    <w:rPr>
                      <w:rFonts w:ascii="Calibri" w:hAnsi="Calibri" w:cs="Calibri"/>
                      <w:b/>
                      <w:bCs/>
                      <w:color w:val="000080"/>
                      <w:lang w:val="en-US" w:eastAsia="en-US"/>
                    </w:rPr>
                  </w:pPr>
                  <w:r w:rsidRPr="00E10BFE">
                    <w:rPr>
                      <w:rFonts w:ascii="Calibri" w:hAnsi="Calibri" w:cs="Calibri"/>
                      <w:lang w:val="en-US" w:eastAsia="en-US"/>
                    </w:rPr>
                    <w:t xml:space="preserve">Lectures: 18 </w:t>
                  </w:r>
                  <w:proofErr w:type="spellStart"/>
                  <w:r w:rsidRPr="00E10BFE">
                    <w:rPr>
                      <w:rFonts w:ascii="Calibri" w:hAnsi="Calibri" w:cs="Calibri"/>
                      <w:lang w:val="en-US" w:eastAsia="en-US"/>
                    </w:rPr>
                    <w:t>hr</w:t>
                  </w:r>
                  <w:proofErr w:type="spellEnd"/>
                  <w:r w:rsidRPr="00E10BFE">
                    <w:rPr>
                      <w:rFonts w:ascii="Calibri" w:hAnsi="Calibri" w:cs="Calibri"/>
                      <w:lang w:val="en-US" w:eastAsia="en-US"/>
                    </w:rPr>
                    <w:t>/week</w:t>
                  </w:r>
                  <w:r w:rsidRPr="00E10BFE">
                    <w:rPr>
                      <w:rFonts w:ascii="Calibri" w:hAnsi="Calibri" w:cs="Calibri"/>
                      <w:lang w:val="en-US" w:eastAsia="en-US"/>
                    </w:rPr>
                    <w:tab/>
                  </w:r>
                </w:p>
              </w:tc>
              <w:tc>
                <w:tcPr>
                  <w:tcW w:w="4563" w:type="dxa"/>
                  <w:tcBorders>
                    <w:bottom w:val="single" w:sz="4" w:space="0" w:color="auto"/>
                  </w:tcBorders>
                </w:tcPr>
                <w:p w:rsidR="00110CA0" w:rsidRPr="00E10BFE" w:rsidRDefault="00110CA0" w:rsidP="00B81A17">
                  <w:pPr>
                    <w:widowControl w:val="0"/>
                    <w:tabs>
                      <w:tab w:val="left" w:pos="4360"/>
                    </w:tabs>
                    <w:autoSpaceDE w:val="0"/>
                    <w:autoSpaceDN w:val="0"/>
                    <w:adjustRightInd w:val="0"/>
                    <w:spacing w:line="239" w:lineRule="auto"/>
                    <w:rPr>
                      <w:rFonts w:ascii="Calibri" w:hAnsi="Calibri" w:cs="Calibri"/>
                      <w:lang w:val="en-US" w:eastAsia="en-US"/>
                    </w:rPr>
                  </w:pPr>
                  <w:r w:rsidRPr="00E10BFE">
                    <w:rPr>
                      <w:rFonts w:ascii="Calibri" w:hAnsi="Calibri" w:cs="Calibri"/>
                      <w:b/>
                      <w:bCs/>
                      <w:color w:val="000080"/>
                      <w:lang w:val="en-US" w:eastAsia="en-US"/>
                    </w:rPr>
                    <w:t>Examination Scheme</w:t>
                  </w:r>
                </w:p>
                <w:p w:rsidR="00110CA0" w:rsidRPr="00E10BFE" w:rsidRDefault="00110CA0" w:rsidP="00B81A17">
                  <w:pPr>
                    <w:widowControl w:val="0"/>
                    <w:tabs>
                      <w:tab w:val="left" w:pos="4360"/>
                    </w:tabs>
                    <w:autoSpaceDE w:val="0"/>
                    <w:autoSpaceDN w:val="0"/>
                    <w:adjustRightInd w:val="0"/>
                    <w:spacing w:after="120" w:line="233" w:lineRule="auto"/>
                    <w:rPr>
                      <w:rFonts w:ascii="Calibri" w:hAnsi="Calibri" w:cs="Calibri"/>
                      <w:lang w:val="en-US" w:eastAsia="en-US"/>
                    </w:rPr>
                  </w:pPr>
                  <w:r w:rsidRPr="00E10BFE">
                    <w:rPr>
                      <w:rFonts w:ascii="Calibri" w:hAnsi="Calibri" w:cs="Calibri"/>
                      <w:lang w:val="en-US" w:eastAsia="en-US"/>
                    </w:rPr>
                    <w:t>End-</w:t>
                  </w:r>
                  <w:proofErr w:type="spellStart"/>
                  <w:r w:rsidRPr="00E10BFE">
                    <w:rPr>
                      <w:rFonts w:ascii="Calibri" w:hAnsi="Calibri" w:cs="Calibri"/>
                      <w:lang w:val="en-US" w:eastAsia="en-US"/>
                    </w:rPr>
                    <w:t>Sem</w:t>
                  </w:r>
                  <w:proofErr w:type="spellEnd"/>
                  <w:r w:rsidRPr="00E10BFE">
                    <w:rPr>
                      <w:rFonts w:ascii="Calibri" w:hAnsi="Calibri" w:cs="Calibri"/>
                      <w:lang w:val="en-US" w:eastAsia="en-US"/>
                    </w:rPr>
                    <w:t xml:space="preserve"> Exam 100</w:t>
                  </w:r>
                </w:p>
              </w:tc>
            </w:tr>
            <w:tr w:rsidR="00110CA0" w:rsidRPr="00E10BFE" w:rsidTr="00B81A17">
              <w:tc>
                <w:tcPr>
                  <w:tcW w:w="9126" w:type="dxa"/>
                  <w:gridSpan w:val="2"/>
                  <w:tcBorders>
                    <w:top w:val="single" w:sz="4" w:space="0" w:color="auto"/>
                    <w:left w:val="single" w:sz="4" w:space="0" w:color="auto"/>
                    <w:bottom w:val="single" w:sz="4" w:space="0" w:color="auto"/>
                    <w:right w:val="single" w:sz="4" w:space="0" w:color="auto"/>
                  </w:tcBorders>
                  <w:shd w:val="clear" w:color="auto" w:fill="EAF1DD"/>
                </w:tcPr>
                <w:p w:rsidR="00110CA0" w:rsidRPr="00E10BFE" w:rsidRDefault="00110CA0" w:rsidP="00B81A17">
                  <w:pPr>
                    <w:spacing w:after="120"/>
                    <w:rPr>
                      <w:rFonts w:ascii="Calibri" w:hAnsi="Calibri" w:cs="Calibri"/>
                      <w:b/>
                      <w:bCs/>
                      <w:color w:val="000080"/>
                      <w:lang w:val="en-US" w:eastAsia="en-US"/>
                    </w:rPr>
                  </w:pPr>
                  <w:r w:rsidRPr="00E10BFE">
                    <w:rPr>
                      <w:rFonts w:ascii="Calibri" w:hAnsi="Calibri" w:cs="Calibri"/>
                      <w:b/>
                      <w:bCs/>
                      <w:color w:val="000080"/>
                      <w:lang w:val="en-US" w:eastAsia="en-US"/>
                    </w:rPr>
                    <w:t>Course Outcomes:</w:t>
                  </w:r>
                </w:p>
                <w:p w:rsidR="00110CA0" w:rsidRPr="00E10BFE" w:rsidRDefault="00110CA0" w:rsidP="00B81A17">
                  <w:pPr>
                    <w:rPr>
                      <w:rFonts w:ascii="Calibri" w:hAnsi="Calibri" w:cs="Calibri"/>
                      <w:lang w:val="en-US" w:eastAsia="en-US"/>
                    </w:rPr>
                  </w:pPr>
                  <w:r w:rsidRPr="00E10BFE">
                    <w:rPr>
                      <w:rFonts w:ascii="Calibri" w:hAnsi="Calibri" w:cs="Calibri"/>
                      <w:lang w:eastAsia="en-US"/>
                    </w:rPr>
                    <w:t>At the end of the course:</w:t>
                  </w:r>
                </w:p>
                <w:p w:rsidR="00110CA0" w:rsidRPr="00E10BFE" w:rsidRDefault="00110CA0" w:rsidP="00B81A17">
                  <w:pPr>
                    <w:pStyle w:val="Default"/>
                    <w:rPr>
                      <w:rFonts w:ascii="Calibri" w:hAnsi="Calibri" w:cs="Calibri"/>
                    </w:rPr>
                  </w:pPr>
                </w:p>
                <w:p w:rsidR="00110CA0" w:rsidRPr="00E10BFE" w:rsidRDefault="00110CA0" w:rsidP="00F9166C">
                  <w:pPr>
                    <w:pStyle w:val="Default"/>
                    <w:numPr>
                      <w:ilvl w:val="0"/>
                      <w:numId w:val="20"/>
                    </w:numPr>
                    <w:spacing w:after="29"/>
                    <w:jc w:val="both"/>
                    <w:rPr>
                      <w:rFonts w:ascii="Calibri" w:hAnsi="Calibri" w:cs="Calibri"/>
                    </w:rPr>
                  </w:pPr>
                  <w:r w:rsidRPr="00E10BFE">
                    <w:rPr>
                      <w:rFonts w:ascii="Calibri" w:hAnsi="Calibri" w:cs="Calibri"/>
                    </w:rPr>
                    <w:t xml:space="preserve">Students will develop attitude of lifelong learning and will develop interpersonal skills to deal with people working in diversified field will. </w:t>
                  </w:r>
                </w:p>
                <w:p w:rsidR="00110CA0" w:rsidRPr="00E10BFE" w:rsidRDefault="00110CA0" w:rsidP="00F9166C">
                  <w:pPr>
                    <w:pStyle w:val="Default"/>
                    <w:numPr>
                      <w:ilvl w:val="0"/>
                      <w:numId w:val="20"/>
                    </w:numPr>
                    <w:spacing w:after="29"/>
                    <w:jc w:val="both"/>
                    <w:rPr>
                      <w:rFonts w:ascii="Calibri" w:hAnsi="Calibri" w:cs="Calibri"/>
                    </w:rPr>
                  </w:pPr>
                  <w:r w:rsidRPr="00E10BFE">
                    <w:rPr>
                      <w:rFonts w:ascii="Calibri" w:hAnsi="Calibri" w:cs="Calibri"/>
                    </w:rPr>
                    <w:t xml:space="preserve">Students will learn to write technical reports and research papers to publish at national and international level. </w:t>
                  </w:r>
                </w:p>
                <w:p w:rsidR="00110CA0" w:rsidRPr="00E10BFE" w:rsidRDefault="00110CA0" w:rsidP="00F9166C">
                  <w:pPr>
                    <w:pStyle w:val="Default"/>
                    <w:numPr>
                      <w:ilvl w:val="0"/>
                      <w:numId w:val="20"/>
                    </w:numPr>
                    <w:jc w:val="both"/>
                    <w:rPr>
                      <w:rFonts w:ascii="Calibri" w:hAnsi="Calibri" w:cs="Calibri"/>
                    </w:rPr>
                  </w:pPr>
                  <w:r w:rsidRPr="00E10BFE">
                    <w:rPr>
                      <w:rFonts w:ascii="Calibri" w:hAnsi="Calibri" w:cs="Calibri"/>
                    </w:rPr>
                    <w:t xml:space="preserve">Students will develop strong communication skills to defend their work in front of technically qualified audience. </w:t>
                  </w:r>
                </w:p>
                <w:p w:rsidR="00110CA0" w:rsidRPr="00E10BFE" w:rsidRDefault="00110CA0" w:rsidP="00B81A17">
                  <w:pPr>
                    <w:pStyle w:val="Default"/>
                    <w:ind w:left="720"/>
                    <w:rPr>
                      <w:rFonts w:ascii="Calibri" w:hAnsi="Calibri" w:cs="Calibri"/>
                    </w:rPr>
                  </w:pPr>
                </w:p>
                <w:p w:rsidR="00110CA0" w:rsidRPr="00E10BFE" w:rsidRDefault="00110CA0" w:rsidP="00B81A17">
                  <w:pPr>
                    <w:jc w:val="both"/>
                    <w:rPr>
                      <w:rFonts w:ascii="Calibri" w:hAnsi="Calibri" w:cs="Calibri"/>
                      <w:b/>
                      <w:bCs/>
                      <w:color w:val="000080"/>
                    </w:rPr>
                  </w:pPr>
                </w:p>
              </w:tc>
            </w:tr>
            <w:tr w:rsidR="00110CA0" w:rsidRPr="00E10BFE" w:rsidTr="00B81A17">
              <w:tc>
                <w:tcPr>
                  <w:tcW w:w="9126" w:type="dxa"/>
                  <w:gridSpan w:val="2"/>
                  <w:tcBorders>
                    <w:top w:val="single" w:sz="4" w:space="0" w:color="auto"/>
                    <w:left w:val="single" w:sz="4" w:space="0" w:color="auto"/>
                    <w:bottom w:val="single" w:sz="4" w:space="0" w:color="auto"/>
                    <w:right w:val="single" w:sz="4" w:space="0" w:color="auto"/>
                  </w:tcBorders>
                </w:tcPr>
                <w:p w:rsidR="00110CA0" w:rsidRPr="00E10BFE" w:rsidRDefault="00110CA0" w:rsidP="00B81A17">
                  <w:pPr>
                    <w:widowControl w:val="0"/>
                    <w:autoSpaceDE w:val="0"/>
                    <w:autoSpaceDN w:val="0"/>
                    <w:adjustRightInd w:val="0"/>
                    <w:spacing w:after="120"/>
                    <w:jc w:val="both"/>
                    <w:rPr>
                      <w:rFonts w:ascii="Calibri" w:hAnsi="Calibri" w:cs="Calibri"/>
                      <w:b/>
                      <w:bCs/>
                      <w:color w:val="0000CC"/>
                      <w:lang w:val="en-US" w:eastAsia="en-US"/>
                    </w:rPr>
                  </w:pPr>
                  <w:r w:rsidRPr="00E10BFE">
                    <w:rPr>
                      <w:rFonts w:ascii="Calibri" w:hAnsi="Calibri" w:cs="Calibri"/>
                      <w:b/>
                      <w:bCs/>
                      <w:color w:val="0000CC"/>
                      <w:lang w:val="en-US" w:eastAsia="en-US"/>
                    </w:rPr>
                    <w:t>Syllabus Contents:</w:t>
                  </w:r>
                </w:p>
                <w:p w:rsidR="00110CA0" w:rsidRPr="00E10BFE" w:rsidRDefault="00110CA0" w:rsidP="00B81A17">
                  <w:pPr>
                    <w:pStyle w:val="ListParagraph"/>
                    <w:widowControl w:val="0"/>
                    <w:autoSpaceDE w:val="0"/>
                    <w:autoSpaceDN w:val="0"/>
                    <w:adjustRightInd w:val="0"/>
                    <w:spacing w:after="120"/>
                    <w:jc w:val="both"/>
                    <w:rPr>
                      <w:rFonts w:cs="Calibri"/>
                      <w:sz w:val="24"/>
                      <w:szCs w:val="24"/>
                    </w:rPr>
                  </w:pPr>
                  <w:r w:rsidRPr="00E10BFE">
                    <w:rPr>
                      <w:rFonts w:cs="Calibri"/>
                      <w:sz w:val="24"/>
                    </w:rPr>
                    <w:t>It is a continuation of Project work started in semester III. He has to submit the report in prescribed format and also present a seminar. The dissertation should be presented in standard format as provided by the department. The candidate has to prepare a detailed project report consisting of introduction of the problem, problem statement, literature review, objectives of the work, methodology (experimental set up or numerical details as the case may be) of solution and results and discussion. The report must bring out the conclusions of the work and future scope for the study. . The work has to be presented in front of the examiners panel consisting of an approved external examiner, an internal examiner and a guide, co-guide etc. as decided by the Head and PG coordinator. The candidate has to be in regular contact with his guide.</w:t>
                  </w:r>
                </w:p>
              </w:tc>
            </w:tr>
          </w:tbl>
          <w:p w:rsidR="00FA222C" w:rsidRDefault="00FA222C" w:rsidP="00351DE0">
            <w:pPr>
              <w:jc w:val="center"/>
              <w:rPr>
                <w:rFonts w:ascii="Calibri" w:hAnsi="Calibri" w:cs="Calibri"/>
                <w:b/>
                <w:bCs/>
                <w:color w:val="000080"/>
                <w:sz w:val="32"/>
                <w:szCs w:val="32"/>
                <w:lang w:val="en-US" w:eastAsia="en-US"/>
              </w:rPr>
            </w:pPr>
          </w:p>
          <w:p w:rsidR="00FE7852" w:rsidRPr="00E10BFE" w:rsidRDefault="00FE7852" w:rsidP="00351DE0">
            <w:pPr>
              <w:jc w:val="center"/>
              <w:rPr>
                <w:rFonts w:ascii="Calibri" w:hAnsi="Calibri" w:cs="Calibri"/>
                <w:b/>
                <w:bCs/>
                <w:color w:val="000080"/>
                <w:lang w:val="en-US" w:eastAsia="en-US"/>
              </w:rPr>
            </w:pPr>
          </w:p>
        </w:tc>
      </w:tr>
    </w:tbl>
    <w:p w:rsidR="008B022E" w:rsidRPr="00E10BFE" w:rsidRDefault="008B022E" w:rsidP="00D33534">
      <w:pPr>
        <w:rPr>
          <w:rFonts w:ascii="Calibri" w:hAnsi="Calibri" w:cs="Calibri"/>
          <w:b/>
          <w:bCs/>
          <w:color w:val="0000CC"/>
        </w:rPr>
      </w:pPr>
    </w:p>
    <w:p w:rsidR="002711C7" w:rsidRPr="00E10BFE" w:rsidRDefault="002711C7" w:rsidP="00D33534">
      <w:pPr>
        <w:rPr>
          <w:rFonts w:ascii="Calibri" w:hAnsi="Calibri" w:cs="Calibri"/>
          <w:color w:val="0000CC"/>
          <w:sz w:val="32"/>
          <w:szCs w:val="32"/>
        </w:rPr>
      </w:pPr>
    </w:p>
    <w:sectPr w:rsidR="002711C7" w:rsidRPr="00E10BFE" w:rsidSect="002A6A06">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88" w:rsidRDefault="004F4488" w:rsidP="00ED528C">
      <w:r>
        <w:separator/>
      </w:r>
    </w:p>
  </w:endnote>
  <w:endnote w:type="continuationSeparator" w:id="0">
    <w:p w:rsidR="004F4488" w:rsidRDefault="004F4488" w:rsidP="00E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akaoPGothic">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88" w:rsidRDefault="004F4488" w:rsidP="00ED528C">
      <w:r>
        <w:separator/>
      </w:r>
    </w:p>
  </w:footnote>
  <w:footnote w:type="continuationSeparator" w:id="0">
    <w:p w:rsidR="004F4488" w:rsidRDefault="004F4488" w:rsidP="00ED5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367"/>
    <w:multiLevelType w:val="hybridMultilevel"/>
    <w:tmpl w:val="CCE2ABF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3E5855"/>
    <w:multiLevelType w:val="hybridMultilevel"/>
    <w:tmpl w:val="1D6640B6"/>
    <w:lvl w:ilvl="0" w:tplc="0409000F">
      <w:start w:val="1"/>
      <w:numFmt w:val="decimal"/>
      <w:lvlText w:val="%1."/>
      <w:lvlJc w:val="left"/>
      <w:pPr>
        <w:ind w:left="750" w:hanging="360"/>
      </w:p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2">
    <w:nsid w:val="08264F20"/>
    <w:multiLevelType w:val="hybridMultilevel"/>
    <w:tmpl w:val="A85A03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4903D1"/>
    <w:multiLevelType w:val="hybridMultilevel"/>
    <w:tmpl w:val="9CBA13A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117A2462"/>
    <w:multiLevelType w:val="hybridMultilevel"/>
    <w:tmpl w:val="93E8AD36"/>
    <w:lvl w:ilvl="0" w:tplc="AB1E22F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0F7E"/>
    <w:multiLevelType w:val="hybridMultilevel"/>
    <w:tmpl w:val="1BE46578"/>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3DA498F"/>
    <w:multiLevelType w:val="hybridMultilevel"/>
    <w:tmpl w:val="DBCCC49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nsid w:val="13DE69C1"/>
    <w:multiLevelType w:val="hybridMultilevel"/>
    <w:tmpl w:val="5E16D86C"/>
    <w:lvl w:ilvl="0" w:tplc="11FEA72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44E21"/>
    <w:multiLevelType w:val="hybridMultilevel"/>
    <w:tmpl w:val="F0D26E0A"/>
    <w:lvl w:ilvl="0" w:tplc="F2A0684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9697A"/>
    <w:multiLevelType w:val="hybridMultilevel"/>
    <w:tmpl w:val="53C64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9711B"/>
    <w:multiLevelType w:val="hybridMultilevel"/>
    <w:tmpl w:val="CA0CDC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E0F53DD"/>
    <w:multiLevelType w:val="hybridMultilevel"/>
    <w:tmpl w:val="F66AFE64"/>
    <w:lvl w:ilvl="0" w:tplc="F0465BC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579B8"/>
    <w:multiLevelType w:val="hybridMultilevel"/>
    <w:tmpl w:val="B8D093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0D96126"/>
    <w:multiLevelType w:val="hybridMultilevel"/>
    <w:tmpl w:val="91B09F4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E6627F"/>
    <w:multiLevelType w:val="hybridMultilevel"/>
    <w:tmpl w:val="CEC4BBA4"/>
    <w:lvl w:ilvl="0" w:tplc="4009000F">
      <w:start w:val="1"/>
      <w:numFmt w:val="decimal"/>
      <w:lvlText w:val="%1."/>
      <w:lvlJc w:val="left"/>
      <w:pPr>
        <w:ind w:left="720" w:hanging="360"/>
      </w:pPr>
    </w:lvl>
    <w:lvl w:ilvl="1" w:tplc="40090019">
      <w:start w:val="1"/>
      <w:numFmt w:val="lowerLetter"/>
      <w:lvlText w:val="%2."/>
      <w:lvlJc w:val="left"/>
      <w:pPr>
        <w:ind w:left="1353"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BD67C1"/>
    <w:multiLevelType w:val="hybridMultilevel"/>
    <w:tmpl w:val="3578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03264"/>
    <w:multiLevelType w:val="hybridMultilevel"/>
    <w:tmpl w:val="C97C4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F949A6"/>
    <w:multiLevelType w:val="hybridMultilevel"/>
    <w:tmpl w:val="BADE622C"/>
    <w:lvl w:ilvl="0" w:tplc="7C4AC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A724C6"/>
    <w:multiLevelType w:val="hybridMultilevel"/>
    <w:tmpl w:val="0894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44817"/>
    <w:multiLevelType w:val="hybridMultilevel"/>
    <w:tmpl w:val="AC68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96E6C"/>
    <w:multiLevelType w:val="hybridMultilevel"/>
    <w:tmpl w:val="C9C4E7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CE132F3"/>
    <w:multiLevelType w:val="hybridMultilevel"/>
    <w:tmpl w:val="D9BE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6434C3"/>
    <w:multiLevelType w:val="hybridMultilevel"/>
    <w:tmpl w:val="42A07F22"/>
    <w:lvl w:ilvl="0" w:tplc="08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3DC1E2C"/>
    <w:multiLevelType w:val="hybridMultilevel"/>
    <w:tmpl w:val="8F94A6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D01D0C"/>
    <w:multiLevelType w:val="hybridMultilevel"/>
    <w:tmpl w:val="34EC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43F1B"/>
    <w:multiLevelType w:val="hybridMultilevel"/>
    <w:tmpl w:val="A9D6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128AF"/>
    <w:multiLevelType w:val="multilevel"/>
    <w:tmpl w:val="00C0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A3236B"/>
    <w:multiLevelType w:val="hybridMultilevel"/>
    <w:tmpl w:val="E9AAD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96053"/>
    <w:multiLevelType w:val="hybridMultilevel"/>
    <w:tmpl w:val="5E16D86C"/>
    <w:lvl w:ilvl="0" w:tplc="11FEA72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6F4345"/>
    <w:multiLevelType w:val="hybridMultilevel"/>
    <w:tmpl w:val="EC82F2B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6F4D42"/>
    <w:multiLevelType w:val="hybridMultilevel"/>
    <w:tmpl w:val="5208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054BB"/>
    <w:multiLevelType w:val="hybridMultilevel"/>
    <w:tmpl w:val="BA5A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71161"/>
    <w:multiLevelType w:val="hybridMultilevel"/>
    <w:tmpl w:val="E968E9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B363992"/>
    <w:multiLevelType w:val="hybridMultilevel"/>
    <w:tmpl w:val="98D0E3D0"/>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6C303549"/>
    <w:multiLevelType w:val="hybridMultilevel"/>
    <w:tmpl w:val="E386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C6022"/>
    <w:multiLevelType w:val="hybridMultilevel"/>
    <w:tmpl w:val="7E424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C3166"/>
    <w:multiLevelType w:val="hybridMultilevel"/>
    <w:tmpl w:val="CC40558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nsid w:val="722125C1"/>
    <w:multiLevelType w:val="hybridMultilevel"/>
    <w:tmpl w:val="44F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4646D"/>
    <w:multiLevelType w:val="hybridMultilevel"/>
    <w:tmpl w:val="2B549A7C"/>
    <w:lvl w:ilvl="0" w:tplc="F3CC81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3210576"/>
    <w:multiLevelType w:val="hybridMultilevel"/>
    <w:tmpl w:val="5FDA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082158"/>
    <w:multiLevelType w:val="hybridMultilevel"/>
    <w:tmpl w:val="8FA2D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144264"/>
    <w:multiLevelType w:val="hybridMultilevel"/>
    <w:tmpl w:val="61A201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C56496E"/>
    <w:multiLevelType w:val="hybridMultilevel"/>
    <w:tmpl w:val="A85A03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DF025F1"/>
    <w:multiLevelType w:val="hybridMultilevel"/>
    <w:tmpl w:val="AB380A2E"/>
    <w:lvl w:ilvl="0" w:tplc="F3CC81F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DF43CC0"/>
    <w:multiLevelType w:val="hybridMultilevel"/>
    <w:tmpl w:val="91F62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A01A11"/>
    <w:multiLevelType w:val="hybridMultilevel"/>
    <w:tmpl w:val="48AEBB3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EE72D21"/>
    <w:multiLevelType w:val="hybridMultilevel"/>
    <w:tmpl w:val="2440F7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4"/>
  </w:num>
  <w:num w:numId="2">
    <w:abstractNumId w:val="19"/>
  </w:num>
  <w:num w:numId="3">
    <w:abstractNumId w:val="27"/>
  </w:num>
  <w:num w:numId="4">
    <w:abstractNumId w:val="22"/>
  </w:num>
  <w:num w:numId="5">
    <w:abstractNumId w:val="3"/>
  </w:num>
  <w:num w:numId="6">
    <w:abstractNumId w:val="6"/>
  </w:num>
  <w:num w:numId="7">
    <w:abstractNumId w:val="35"/>
  </w:num>
  <w:num w:numId="8">
    <w:abstractNumId w:val="40"/>
  </w:num>
  <w:num w:numId="9">
    <w:abstractNumId w:val="25"/>
  </w:num>
  <w:num w:numId="10">
    <w:abstractNumId w:val="7"/>
  </w:num>
  <w:num w:numId="11">
    <w:abstractNumId w:val="21"/>
  </w:num>
  <w:num w:numId="12">
    <w:abstractNumId w:val="43"/>
  </w:num>
  <w:num w:numId="13">
    <w:abstractNumId w:val="14"/>
  </w:num>
  <w:num w:numId="14">
    <w:abstractNumId w:val="44"/>
  </w:num>
  <w:num w:numId="15">
    <w:abstractNumId w:val="39"/>
  </w:num>
  <w:num w:numId="16">
    <w:abstractNumId w:val="24"/>
  </w:num>
  <w:num w:numId="17">
    <w:abstractNumId w:val="42"/>
  </w:num>
  <w:num w:numId="18">
    <w:abstractNumId w:val="10"/>
  </w:num>
  <w:num w:numId="19">
    <w:abstractNumId w:val="32"/>
  </w:num>
  <w:num w:numId="20">
    <w:abstractNumId w:val="16"/>
  </w:num>
  <w:num w:numId="21">
    <w:abstractNumId w:val="29"/>
  </w:num>
  <w:num w:numId="22">
    <w:abstractNumId w:val="37"/>
  </w:num>
  <w:num w:numId="23">
    <w:abstractNumId w:val="5"/>
  </w:num>
  <w:num w:numId="24">
    <w:abstractNumId w:val="26"/>
  </w:num>
  <w:num w:numId="25">
    <w:abstractNumId w:val="28"/>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8"/>
  </w:num>
  <w:num w:numId="31">
    <w:abstractNumId w:val="2"/>
  </w:num>
  <w:num w:numId="32">
    <w:abstractNumId w:val="9"/>
  </w:num>
  <w:num w:numId="33">
    <w:abstractNumId w:val="45"/>
  </w:num>
  <w:num w:numId="34">
    <w:abstractNumId w:val="36"/>
  </w:num>
  <w:num w:numId="35">
    <w:abstractNumId w:val="23"/>
  </w:num>
  <w:num w:numId="36">
    <w:abstractNumId w:val="13"/>
  </w:num>
  <w:num w:numId="37">
    <w:abstractNumId w:val="0"/>
  </w:num>
  <w:num w:numId="38">
    <w:abstractNumId w:val="18"/>
  </w:num>
  <w:num w:numId="39">
    <w:abstractNumId w:val="31"/>
  </w:num>
  <w:num w:numId="40">
    <w:abstractNumId w:val="30"/>
  </w:num>
  <w:num w:numId="41">
    <w:abstractNumId w:val="1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3"/>
  </w:num>
  <w:num w:numId="45">
    <w:abstractNumId w:val="12"/>
  </w:num>
  <w:num w:numId="46">
    <w:abstractNumId w:val="20"/>
  </w:num>
  <w:num w:numId="47">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39"/>
    <w:rsid w:val="000019C0"/>
    <w:rsid w:val="000020AC"/>
    <w:rsid w:val="00003B0E"/>
    <w:rsid w:val="00004EB7"/>
    <w:rsid w:val="000209AD"/>
    <w:rsid w:val="00023771"/>
    <w:rsid w:val="00026F6A"/>
    <w:rsid w:val="00030A13"/>
    <w:rsid w:val="00031574"/>
    <w:rsid w:val="0003198A"/>
    <w:rsid w:val="00031BBE"/>
    <w:rsid w:val="000328D0"/>
    <w:rsid w:val="00033F01"/>
    <w:rsid w:val="00036664"/>
    <w:rsid w:val="00041ED8"/>
    <w:rsid w:val="000448A0"/>
    <w:rsid w:val="00044979"/>
    <w:rsid w:val="0004570E"/>
    <w:rsid w:val="00046FF0"/>
    <w:rsid w:val="0005793A"/>
    <w:rsid w:val="00060848"/>
    <w:rsid w:val="00065082"/>
    <w:rsid w:val="00065D01"/>
    <w:rsid w:val="00065F95"/>
    <w:rsid w:val="00067DF5"/>
    <w:rsid w:val="000705AC"/>
    <w:rsid w:val="00070641"/>
    <w:rsid w:val="00071AC1"/>
    <w:rsid w:val="000730B5"/>
    <w:rsid w:val="000731C3"/>
    <w:rsid w:val="00074043"/>
    <w:rsid w:val="00075386"/>
    <w:rsid w:val="00080A31"/>
    <w:rsid w:val="000815FC"/>
    <w:rsid w:val="000826D8"/>
    <w:rsid w:val="000848BD"/>
    <w:rsid w:val="00086EF6"/>
    <w:rsid w:val="00094ABE"/>
    <w:rsid w:val="000958DB"/>
    <w:rsid w:val="000A0AE6"/>
    <w:rsid w:val="000A0F1B"/>
    <w:rsid w:val="000A30CE"/>
    <w:rsid w:val="000A4099"/>
    <w:rsid w:val="000A5112"/>
    <w:rsid w:val="000A5597"/>
    <w:rsid w:val="000A7A37"/>
    <w:rsid w:val="000A7B58"/>
    <w:rsid w:val="000B43AE"/>
    <w:rsid w:val="000B657E"/>
    <w:rsid w:val="000B7659"/>
    <w:rsid w:val="000C3EC7"/>
    <w:rsid w:val="000C5A8C"/>
    <w:rsid w:val="000C6B25"/>
    <w:rsid w:val="000C74D6"/>
    <w:rsid w:val="000D162A"/>
    <w:rsid w:val="000E24A0"/>
    <w:rsid w:val="000E51DB"/>
    <w:rsid w:val="000E61C4"/>
    <w:rsid w:val="000F08A4"/>
    <w:rsid w:val="000F2951"/>
    <w:rsid w:val="000F38A5"/>
    <w:rsid w:val="000F4F77"/>
    <w:rsid w:val="00101ECA"/>
    <w:rsid w:val="0010239F"/>
    <w:rsid w:val="001025DC"/>
    <w:rsid w:val="001079FC"/>
    <w:rsid w:val="00107FA5"/>
    <w:rsid w:val="0011040B"/>
    <w:rsid w:val="00110CA0"/>
    <w:rsid w:val="001139D2"/>
    <w:rsid w:val="00113CDB"/>
    <w:rsid w:val="00116598"/>
    <w:rsid w:val="00117D52"/>
    <w:rsid w:val="001220D0"/>
    <w:rsid w:val="00124C76"/>
    <w:rsid w:val="00126493"/>
    <w:rsid w:val="00130058"/>
    <w:rsid w:val="00130341"/>
    <w:rsid w:val="0013059E"/>
    <w:rsid w:val="00132D6F"/>
    <w:rsid w:val="001346DD"/>
    <w:rsid w:val="0013513E"/>
    <w:rsid w:val="0013631B"/>
    <w:rsid w:val="001371DC"/>
    <w:rsid w:val="00141B22"/>
    <w:rsid w:val="0014316E"/>
    <w:rsid w:val="001451C0"/>
    <w:rsid w:val="001462DD"/>
    <w:rsid w:val="00146583"/>
    <w:rsid w:val="001469F7"/>
    <w:rsid w:val="00146F39"/>
    <w:rsid w:val="00150253"/>
    <w:rsid w:val="00151EA6"/>
    <w:rsid w:val="00153488"/>
    <w:rsid w:val="00154ADD"/>
    <w:rsid w:val="001558C0"/>
    <w:rsid w:val="0015631B"/>
    <w:rsid w:val="00156B91"/>
    <w:rsid w:val="001604DE"/>
    <w:rsid w:val="0016173F"/>
    <w:rsid w:val="00162155"/>
    <w:rsid w:val="001638A5"/>
    <w:rsid w:val="001663C8"/>
    <w:rsid w:val="00167542"/>
    <w:rsid w:val="00171711"/>
    <w:rsid w:val="00172743"/>
    <w:rsid w:val="001728FA"/>
    <w:rsid w:val="001739A9"/>
    <w:rsid w:val="00173C4B"/>
    <w:rsid w:val="00173D44"/>
    <w:rsid w:val="00174992"/>
    <w:rsid w:val="00174C30"/>
    <w:rsid w:val="001774D0"/>
    <w:rsid w:val="0017763C"/>
    <w:rsid w:val="001805B0"/>
    <w:rsid w:val="00180A3B"/>
    <w:rsid w:val="001821BA"/>
    <w:rsid w:val="00183736"/>
    <w:rsid w:val="0019018E"/>
    <w:rsid w:val="00190FFF"/>
    <w:rsid w:val="0019181E"/>
    <w:rsid w:val="001941B7"/>
    <w:rsid w:val="00195CD7"/>
    <w:rsid w:val="001A0996"/>
    <w:rsid w:val="001A2D96"/>
    <w:rsid w:val="001A2E17"/>
    <w:rsid w:val="001A3015"/>
    <w:rsid w:val="001A3854"/>
    <w:rsid w:val="001A4D77"/>
    <w:rsid w:val="001A7859"/>
    <w:rsid w:val="001B0150"/>
    <w:rsid w:val="001B18E2"/>
    <w:rsid w:val="001B2011"/>
    <w:rsid w:val="001B5D49"/>
    <w:rsid w:val="001B60A7"/>
    <w:rsid w:val="001B6E98"/>
    <w:rsid w:val="001C0495"/>
    <w:rsid w:val="001C32BB"/>
    <w:rsid w:val="001C56E2"/>
    <w:rsid w:val="001C6743"/>
    <w:rsid w:val="001C780D"/>
    <w:rsid w:val="001C7B02"/>
    <w:rsid w:val="001C7CAE"/>
    <w:rsid w:val="001C7E2D"/>
    <w:rsid w:val="001C7F4D"/>
    <w:rsid w:val="001D0EE6"/>
    <w:rsid w:val="001D2F55"/>
    <w:rsid w:val="001E17F4"/>
    <w:rsid w:val="001E5076"/>
    <w:rsid w:val="001E5CFC"/>
    <w:rsid w:val="001F013A"/>
    <w:rsid w:val="001F101D"/>
    <w:rsid w:val="001F14C5"/>
    <w:rsid w:val="001F5FBE"/>
    <w:rsid w:val="001F73BF"/>
    <w:rsid w:val="001F7B4D"/>
    <w:rsid w:val="0020118B"/>
    <w:rsid w:val="00202770"/>
    <w:rsid w:val="00207C94"/>
    <w:rsid w:val="00213411"/>
    <w:rsid w:val="0021393A"/>
    <w:rsid w:val="00220408"/>
    <w:rsid w:val="002211F1"/>
    <w:rsid w:val="00221955"/>
    <w:rsid w:val="00224E76"/>
    <w:rsid w:val="00224E8B"/>
    <w:rsid w:val="0023141F"/>
    <w:rsid w:val="00231776"/>
    <w:rsid w:val="00233A16"/>
    <w:rsid w:val="0024651A"/>
    <w:rsid w:val="0024790E"/>
    <w:rsid w:val="00247BD1"/>
    <w:rsid w:val="00253A9C"/>
    <w:rsid w:val="002543C0"/>
    <w:rsid w:val="002548C3"/>
    <w:rsid w:val="00256C7F"/>
    <w:rsid w:val="00257CE0"/>
    <w:rsid w:val="0026095F"/>
    <w:rsid w:val="002614A3"/>
    <w:rsid w:val="002633D1"/>
    <w:rsid w:val="002636A3"/>
    <w:rsid w:val="002648DA"/>
    <w:rsid w:val="002657F0"/>
    <w:rsid w:val="002711C7"/>
    <w:rsid w:val="00271808"/>
    <w:rsid w:val="002729E4"/>
    <w:rsid w:val="002756C1"/>
    <w:rsid w:val="00275B1A"/>
    <w:rsid w:val="0028146A"/>
    <w:rsid w:val="00286723"/>
    <w:rsid w:val="00287245"/>
    <w:rsid w:val="0029021C"/>
    <w:rsid w:val="00291AB6"/>
    <w:rsid w:val="002949A8"/>
    <w:rsid w:val="00295AEC"/>
    <w:rsid w:val="002963AE"/>
    <w:rsid w:val="00297D96"/>
    <w:rsid w:val="002A03D9"/>
    <w:rsid w:val="002A087E"/>
    <w:rsid w:val="002A2131"/>
    <w:rsid w:val="002A5BF5"/>
    <w:rsid w:val="002A6A06"/>
    <w:rsid w:val="002B2241"/>
    <w:rsid w:val="002B39B9"/>
    <w:rsid w:val="002B3EAC"/>
    <w:rsid w:val="002C0066"/>
    <w:rsid w:val="002C55EC"/>
    <w:rsid w:val="002D0EA1"/>
    <w:rsid w:val="002D158B"/>
    <w:rsid w:val="002D29D8"/>
    <w:rsid w:val="002D6289"/>
    <w:rsid w:val="002E4B35"/>
    <w:rsid w:val="002E563B"/>
    <w:rsid w:val="002E585A"/>
    <w:rsid w:val="002F209F"/>
    <w:rsid w:val="002F2612"/>
    <w:rsid w:val="002F55B9"/>
    <w:rsid w:val="003009D9"/>
    <w:rsid w:val="00300AE8"/>
    <w:rsid w:val="00301765"/>
    <w:rsid w:val="00301CA9"/>
    <w:rsid w:val="00302F00"/>
    <w:rsid w:val="00303675"/>
    <w:rsid w:val="003053C2"/>
    <w:rsid w:val="00311AE8"/>
    <w:rsid w:val="0031259A"/>
    <w:rsid w:val="00313C74"/>
    <w:rsid w:val="003171C1"/>
    <w:rsid w:val="003250AB"/>
    <w:rsid w:val="0032593B"/>
    <w:rsid w:val="0033298F"/>
    <w:rsid w:val="00333345"/>
    <w:rsid w:val="00334568"/>
    <w:rsid w:val="00336092"/>
    <w:rsid w:val="0034020E"/>
    <w:rsid w:val="0034021E"/>
    <w:rsid w:val="003406A7"/>
    <w:rsid w:val="00341323"/>
    <w:rsid w:val="003413B4"/>
    <w:rsid w:val="00342619"/>
    <w:rsid w:val="00343EB8"/>
    <w:rsid w:val="00346018"/>
    <w:rsid w:val="00347836"/>
    <w:rsid w:val="00351DE0"/>
    <w:rsid w:val="003600AA"/>
    <w:rsid w:val="00361126"/>
    <w:rsid w:val="00363A2E"/>
    <w:rsid w:val="00363ABF"/>
    <w:rsid w:val="00371023"/>
    <w:rsid w:val="00372AA8"/>
    <w:rsid w:val="00372F6C"/>
    <w:rsid w:val="003778BF"/>
    <w:rsid w:val="00380A61"/>
    <w:rsid w:val="0038271A"/>
    <w:rsid w:val="0038559F"/>
    <w:rsid w:val="00392619"/>
    <w:rsid w:val="00396D3E"/>
    <w:rsid w:val="00396EC3"/>
    <w:rsid w:val="00397030"/>
    <w:rsid w:val="00397B30"/>
    <w:rsid w:val="003A0396"/>
    <w:rsid w:val="003A1203"/>
    <w:rsid w:val="003A67D9"/>
    <w:rsid w:val="003B130F"/>
    <w:rsid w:val="003B4F5A"/>
    <w:rsid w:val="003B50A4"/>
    <w:rsid w:val="003B6535"/>
    <w:rsid w:val="003B66FC"/>
    <w:rsid w:val="003C114D"/>
    <w:rsid w:val="003C32A1"/>
    <w:rsid w:val="003C3631"/>
    <w:rsid w:val="003C697A"/>
    <w:rsid w:val="003C6CE9"/>
    <w:rsid w:val="003D0FFC"/>
    <w:rsid w:val="003D1F64"/>
    <w:rsid w:val="003D4AC5"/>
    <w:rsid w:val="003D4B42"/>
    <w:rsid w:val="003D6C82"/>
    <w:rsid w:val="003E2AEC"/>
    <w:rsid w:val="003E2F4C"/>
    <w:rsid w:val="003E3C5E"/>
    <w:rsid w:val="003F0343"/>
    <w:rsid w:val="003F0660"/>
    <w:rsid w:val="003F0A21"/>
    <w:rsid w:val="003F210E"/>
    <w:rsid w:val="00401DFE"/>
    <w:rsid w:val="004040A3"/>
    <w:rsid w:val="00404C93"/>
    <w:rsid w:val="004067D5"/>
    <w:rsid w:val="00410C67"/>
    <w:rsid w:val="004162EB"/>
    <w:rsid w:val="00416B0B"/>
    <w:rsid w:val="0042009B"/>
    <w:rsid w:val="00423223"/>
    <w:rsid w:val="00424454"/>
    <w:rsid w:val="00427023"/>
    <w:rsid w:val="00430062"/>
    <w:rsid w:val="004317C2"/>
    <w:rsid w:val="0043683F"/>
    <w:rsid w:val="0044029D"/>
    <w:rsid w:val="00440927"/>
    <w:rsid w:val="00440BFF"/>
    <w:rsid w:val="004435E3"/>
    <w:rsid w:val="00443705"/>
    <w:rsid w:val="00444D8F"/>
    <w:rsid w:val="00445A8E"/>
    <w:rsid w:val="00446D15"/>
    <w:rsid w:val="00451200"/>
    <w:rsid w:val="004618B4"/>
    <w:rsid w:val="00461A0E"/>
    <w:rsid w:val="00465038"/>
    <w:rsid w:val="00465F62"/>
    <w:rsid w:val="00466CA1"/>
    <w:rsid w:val="00472532"/>
    <w:rsid w:val="00474976"/>
    <w:rsid w:val="00476FF6"/>
    <w:rsid w:val="00480B61"/>
    <w:rsid w:val="0048117D"/>
    <w:rsid w:val="00481810"/>
    <w:rsid w:val="00482CB4"/>
    <w:rsid w:val="004876F9"/>
    <w:rsid w:val="00487DAD"/>
    <w:rsid w:val="0049038E"/>
    <w:rsid w:val="00490582"/>
    <w:rsid w:val="00491B93"/>
    <w:rsid w:val="004920CB"/>
    <w:rsid w:val="00493FCC"/>
    <w:rsid w:val="00494CC8"/>
    <w:rsid w:val="00496362"/>
    <w:rsid w:val="004A626C"/>
    <w:rsid w:val="004A6D4E"/>
    <w:rsid w:val="004B03B3"/>
    <w:rsid w:val="004B1345"/>
    <w:rsid w:val="004B29B2"/>
    <w:rsid w:val="004B7240"/>
    <w:rsid w:val="004C099A"/>
    <w:rsid w:val="004C101A"/>
    <w:rsid w:val="004C2939"/>
    <w:rsid w:val="004C2C75"/>
    <w:rsid w:val="004C3E5E"/>
    <w:rsid w:val="004D2E69"/>
    <w:rsid w:val="004E1548"/>
    <w:rsid w:val="004E15C2"/>
    <w:rsid w:val="004E409D"/>
    <w:rsid w:val="004E5A8D"/>
    <w:rsid w:val="004F0E1F"/>
    <w:rsid w:val="004F0E8A"/>
    <w:rsid w:val="004F26F3"/>
    <w:rsid w:val="004F32FB"/>
    <w:rsid w:val="004F4488"/>
    <w:rsid w:val="004F454B"/>
    <w:rsid w:val="004F6A7F"/>
    <w:rsid w:val="00500E99"/>
    <w:rsid w:val="00501D83"/>
    <w:rsid w:val="0050295C"/>
    <w:rsid w:val="00510522"/>
    <w:rsid w:val="005106B0"/>
    <w:rsid w:val="00514509"/>
    <w:rsid w:val="00514B9A"/>
    <w:rsid w:val="0051503F"/>
    <w:rsid w:val="00516551"/>
    <w:rsid w:val="00520D67"/>
    <w:rsid w:val="0052393D"/>
    <w:rsid w:val="00527E99"/>
    <w:rsid w:val="00535FFB"/>
    <w:rsid w:val="00537DAE"/>
    <w:rsid w:val="00541C23"/>
    <w:rsid w:val="00546785"/>
    <w:rsid w:val="005528F4"/>
    <w:rsid w:val="00554B34"/>
    <w:rsid w:val="0056100B"/>
    <w:rsid w:val="005624F4"/>
    <w:rsid w:val="00573D5D"/>
    <w:rsid w:val="0057768A"/>
    <w:rsid w:val="005818C1"/>
    <w:rsid w:val="00582183"/>
    <w:rsid w:val="00585B0B"/>
    <w:rsid w:val="005876D2"/>
    <w:rsid w:val="00592B84"/>
    <w:rsid w:val="00593441"/>
    <w:rsid w:val="0059409D"/>
    <w:rsid w:val="00595243"/>
    <w:rsid w:val="005969CC"/>
    <w:rsid w:val="00597A55"/>
    <w:rsid w:val="005A1C26"/>
    <w:rsid w:val="005A358D"/>
    <w:rsid w:val="005A568C"/>
    <w:rsid w:val="005B048C"/>
    <w:rsid w:val="005B0D05"/>
    <w:rsid w:val="005B2AD0"/>
    <w:rsid w:val="005B5B80"/>
    <w:rsid w:val="005B685F"/>
    <w:rsid w:val="005B7058"/>
    <w:rsid w:val="005C1181"/>
    <w:rsid w:val="005C1601"/>
    <w:rsid w:val="005C1D5E"/>
    <w:rsid w:val="005C270C"/>
    <w:rsid w:val="005C2CED"/>
    <w:rsid w:val="005C681A"/>
    <w:rsid w:val="005C7A2A"/>
    <w:rsid w:val="005D209C"/>
    <w:rsid w:val="005D430E"/>
    <w:rsid w:val="005D5533"/>
    <w:rsid w:val="005D6305"/>
    <w:rsid w:val="005E23E1"/>
    <w:rsid w:val="005E35D4"/>
    <w:rsid w:val="005E38B9"/>
    <w:rsid w:val="005E3E43"/>
    <w:rsid w:val="005E4391"/>
    <w:rsid w:val="005E4DF7"/>
    <w:rsid w:val="005E691E"/>
    <w:rsid w:val="005F0947"/>
    <w:rsid w:val="005F2422"/>
    <w:rsid w:val="005F3064"/>
    <w:rsid w:val="005F35FF"/>
    <w:rsid w:val="005F5CD4"/>
    <w:rsid w:val="006018D3"/>
    <w:rsid w:val="00603EF4"/>
    <w:rsid w:val="0060509E"/>
    <w:rsid w:val="006063AB"/>
    <w:rsid w:val="0061152B"/>
    <w:rsid w:val="00611BE6"/>
    <w:rsid w:val="00612875"/>
    <w:rsid w:val="00613939"/>
    <w:rsid w:val="00616B5C"/>
    <w:rsid w:val="00616CE7"/>
    <w:rsid w:val="00616FC1"/>
    <w:rsid w:val="006221C3"/>
    <w:rsid w:val="00623593"/>
    <w:rsid w:val="00627CC7"/>
    <w:rsid w:val="0063639D"/>
    <w:rsid w:val="006419F3"/>
    <w:rsid w:val="0064267F"/>
    <w:rsid w:val="006447E2"/>
    <w:rsid w:val="0064725B"/>
    <w:rsid w:val="006503A6"/>
    <w:rsid w:val="00650D46"/>
    <w:rsid w:val="0065102F"/>
    <w:rsid w:val="006532F3"/>
    <w:rsid w:val="00654CC1"/>
    <w:rsid w:val="00660346"/>
    <w:rsid w:val="0066419C"/>
    <w:rsid w:val="006653D9"/>
    <w:rsid w:val="006654D3"/>
    <w:rsid w:val="00666614"/>
    <w:rsid w:val="00674C82"/>
    <w:rsid w:val="006750A8"/>
    <w:rsid w:val="0067597D"/>
    <w:rsid w:val="006766DA"/>
    <w:rsid w:val="00681B7E"/>
    <w:rsid w:val="00681F85"/>
    <w:rsid w:val="006862AC"/>
    <w:rsid w:val="00686BF1"/>
    <w:rsid w:val="00690DC6"/>
    <w:rsid w:val="00691B2E"/>
    <w:rsid w:val="00691E9B"/>
    <w:rsid w:val="00693D2F"/>
    <w:rsid w:val="006951FE"/>
    <w:rsid w:val="00697855"/>
    <w:rsid w:val="006A38DA"/>
    <w:rsid w:val="006A5AF7"/>
    <w:rsid w:val="006A5F77"/>
    <w:rsid w:val="006B0D50"/>
    <w:rsid w:val="006B1F27"/>
    <w:rsid w:val="006B4ACF"/>
    <w:rsid w:val="006B5ACD"/>
    <w:rsid w:val="006B6B4B"/>
    <w:rsid w:val="006B7610"/>
    <w:rsid w:val="006B7882"/>
    <w:rsid w:val="006C13D9"/>
    <w:rsid w:val="006C24CC"/>
    <w:rsid w:val="006C28A0"/>
    <w:rsid w:val="006C3156"/>
    <w:rsid w:val="006C6ACF"/>
    <w:rsid w:val="006C7EF1"/>
    <w:rsid w:val="006D2487"/>
    <w:rsid w:val="006D41BA"/>
    <w:rsid w:val="006D4D21"/>
    <w:rsid w:val="006D5E2D"/>
    <w:rsid w:val="006E1336"/>
    <w:rsid w:val="006E1BA9"/>
    <w:rsid w:val="006E2A32"/>
    <w:rsid w:val="006E2CEE"/>
    <w:rsid w:val="006E34A5"/>
    <w:rsid w:val="006E5AFE"/>
    <w:rsid w:val="006F18E9"/>
    <w:rsid w:val="006F2926"/>
    <w:rsid w:val="006F7C1E"/>
    <w:rsid w:val="00701234"/>
    <w:rsid w:val="00704902"/>
    <w:rsid w:val="00706728"/>
    <w:rsid w:val="00706E83"/>
    <w:rsid w:val="00707012"/>
    <w:rsid w:val="007110F5"/>
    <w:rsid w:val="007122E4"/>
    <w:rsid w:val="0071388E"/>
    <w:rsid w:val="0071456F"/>
    <w:rsid w:val="00714C61"/>
    <w:rsid w:val="00714CF7"/>
    <w:rsid w:val="00721F53"/>
    <w:rsid w:val="007237EE"/>
    <w:rsid w:val="0072544E"/>
    <w:rsid w:val="007262D1"/>
    <w:rsid w:val="0073389B"/>
    <w:rsid w:val="0073629B"/>
    <w:rsid w:val="0074185A"/>
    <w:rsid w:val="007503DD"/>
    <w:rsid w:val="00753233"/>
    <w:rsid w:val="0075564A"/>
    <w:rsid w:val="00761829"/>
    <w:rsid w:val="007619C5"/>
    <w:rsid w:val="00762238"/>
    <w:rsid w:val="00762FA9"/>
    <w:rsid w:val="00766FB4"/>
    <w:rsid w:val="007711F0"/>
    <w:rsid w:val="00771524"/>
    <w:rsid w:val="00772B12"/>
    <w:rsid w:val="00773417"/>
    <w:rsid w:val="00777A6A"/>
    <w:rsid w:val="00780F6E"/>
    <w:rsid w:val="0078293E"/>
    <w:rsid w:val="00782EFD"/>
    <w:rsid w:val="00784EAF"/>
    <w:rsid w:val="00790B1C"/>
    <w:rsid w:val="007A00FA"/>
    <w:rsid w:val="007A0503"/>
    <w:rsid w:val="007A1579"/>
    <w:rsid w:val="007A1F10"/>
    <w:rsid w:val="007A4D48"/>
    <w:rsid w:val="007A6AC9"/>
    <w:rsid w:val="007A7920"/>
    <w:rsid w:val="007B10BE"/>
    <w:rsid w:val="007B3DF0"/>
    <w:rsid w:val="007C18A7"/>
    <w:rsid w:val="007C29B8"/>
    <w:rsid w:val="007C3AB4"/>
    <w:rsid w:val="007C5A2A"/>
    <w:rsid w:val="007C5A37"/>
    <w:rsid w:val="007C5BAD"/>
    <w:rsid w:val="007C7582"/>
    <w:rsid w:val="007C7B9C"/>
    <w:rsid w:val="007D14EE"/>
    <w:rsid w:val="007D2E22"/>
    <w:rsid w:val="007D765E"/>
    <w:rsid w:val="007D7AAD"/>
    <w:rsid w:val="007E0B00"/>
    <w:rsid w:val="007E2BBF"/>
    <w:rsid w:val="007E3283"/>
    <w:rsid w:val="007E34CF"/>
    <w:rsid w:val="007E3A4B"/>
    <w:rsid w:val="007E510D"/>
    <w:rsid w:val="007E65DF"/>
    <w:rsid w:val="007E6AA9"/>
    <w:rsid w:val="007E7B6E"/>
    <w:rsid w:val="007F09B9"/>
    <w:rsid w:val="00801853"/>
    <w:rsid w:val="00804E86"/>
    <w:rsid w:val="00806B09"/>
    <w:rsid w:val="00806BEF"/>
    <w:rsid w:val="00807900"/>
    <w:rsid w:val="00811AF2"/>
    <w:rsid w:val="00817F9D"/>
    <w:rsid w:val="0082506C"/>
    <w:rsid w:val="00825F6B"/>
    <w:rsid w:val="0083061B"/>
    <w:rsid w:val="0083114C"/>
    <w:rsid w:val="00833FD1"/>
    <w:rsid w:val="00836474"/>
    <w:rsid w:val="00837154"/>
    <w:rsid w:val="00840E43"/>
    <w:rsid w:val="00843364"/>
    <w:rsid w:val="00844027"/>
    <w:rsid w:val="00844FA1"/>
    <w:rsid w:val="008509E2"/>
    <w:rsid w:val="0085229A"/>
    <w:rsid w:val="00855894"/>
    <w:rsid w:val="00862B3C"/>
    <w:rsid w:val="0086395D"/>
    <w:rsid w:val="00867DBE"/>
    <w:rsid w:val="00870DAF"/>
    <w:rsid w:val="00877679"/>
    <w:rsid w:val="0088036A"/>
    <w:rsid w:val="008805A6"/>
    <w:rsid w:val="00880FCE"/>
    <w:rsid w:val="00883756"/>
    <w:rsid w:val="00890C89"/>
    <w:rsid w:val="00892EB4"/>
    <w:rsid w:val="00893E03"/>
    <w:rsid w:val="00895B2C"/>
    <w:rsid w:val="00896AF1"/>
    <w:rsid w:val="008A07C5"/>
    <w:rsid w:val="008A3E04"/>
    <w:rsid w:val="008A438C"/>
    <w:rsid w:val="008A51A3"/>
    <w:rsid w:val="008A5946"/>
    <w:rsid w:val="008A655F"/>
    <w:rsid w:val="008B022E"/>
    <w:rsid w:val="008B0482"/>
    <w:rsid w:val="008B088E"/>
    <w:rsid w:val="008B08CD"/>
    <w:rsid w:val="008B226C"/>
    <w:rsid w:val="008B49B2"/>
    <w:rsid w:val="008C0612"/>
    <w:rsid w:val="008C0750"/>
    <w:rsid w:val="008C0D7B"/>
    <w:rsid w:val="008C275E"/>
    <w:rsid w:val="008C42CB"/>
    <w:rsid w:val="008C655B"/>
    <w:rsid w:val="008D0F83"/>
    <w:rsid w:val="008D6CB9"/>
    <w:rsid w:val="008D715B"/>
    <w:rsid w:val="008E01C2"/>
    <w:rsid w:val="008E1EC3"/>
    <w:rsid w:val="008E2E00"/>
    <w:rsid w:val="008E403C"/>
    <w:rsid w:val="008E567B"/>
    <w:rsid w:val="008E6822"/>
    <w:rsid w:val="008F1E93"/>
    <w:rsid w:val="008F492C"/>
    <w:rsid w:val="008F7298"/>
    <w:rsid w:val="00901FCA"/>
    <w:rsid w:val="009028B9"/>
    <w:rsid w:val="00903160"/>
    <w:rsid w:val="00903818"/>
    <w:rsid w:val="009039D9"/>
    <w:rsid w:val="009039E3"/>
    <w:rsid w:val="00903C83"/>
    <w:rsid w:val="00905871"/>
    <w:rsid w:val="0090721C"/>
    <w:rsid w:val="00907EE6"/>
    <w:rsid w:val="009129A5"/>
    <w:rsid w:val="00915D7C"/>
    <w:rsid w:val="0092199D"/>
    <w:rsid w:val="00922B1C"/>
    <w:rsid w:val="00924022"/>
    <w:rsid w:val="009242B5"/>
    <w:rsid w:val="00924AA7"/>
    <w:rsid w:val="00930A82"/>
    <w:rsid w:val="00933FDA"/>
    <w:rsid w:val="00934EC0"/>
    <w:rsid w:val="0093528D"/>
    <w:rsid w:val="009358C4"/>
    <w:rsid w:val="00937B46"/>
    <w:rsid w:val="00946061"/>
    <w:rsid w:val="00946E05"/>
    <w:rsid w:val="009472FF"/>
    <w:rsid w:val="00947D71"/>
    <w:rsid w:val="009546AD"/>
    <w:rsid w:val="00954C63"/>
    <w:rsid w:val="00957DD2"/>
    <w:rsid w:val="00965AFE"/>
    <w:rsid w:val="0096637C"/>
    <w:rsid w:val="00973570"/>
    <w:rsid w:val="009815C7"/>
    <w:rsid w:val="00983473"/>
    <w:rsid w:val="00985DCF"/>
    <w:rsid w:val="00987CB0"/>
    <w:rsid w:val="009927DE"/>
    <w:rsid w:val="00992983"/>
    <w:rsid w:val="009A24D3"/>
    <w:rsid w:val="009A323E"/>
    <w:rsid w:val="009A4BED"/>
    <w:rsid w:val="009A54DB"/>
    <w:rsid w:val="009B0D7F"/>
    <w:rsid w:val="009B49D8"/>
    <w:rsid w:val="009B5059"/>
    <w:rsid w:val="009B5534"/>
    <w:rsid w:val="009B5772"/>
    <w:rsid w:val="009B5BBD"/>
    <w:rsid w:val="009B63BA"/>
    <w:rsid w:val="009C2746"/>
    <w:rsid w:val="009C5A27"/>
    <w:rsid w:val="009C5EC1"/>
    <w:rsid w:val="009C611A"/>
    <w:rsid w:val="009D14A1"/>
    <w:rsid w:val="009D14BE"/>
    <w:rsid w:val="009D1D30"/>
    <w:rsid w:val="009D5DBF"/>
    <w:rsid w:val="009D6BF6"/>
    <w:rsid w:val="009D721F"/>
    <w:rsid w:val="009E0205"/>
    <w:rsid w:val="009E0AD1"/>
    <w:rsid w:val="009E35CB"/>
    <w:rsid w:val="009E5144"/>
    <w:rsid w:val="009E6F91"/>
    <w:rsid w:val="009E6FAF"/>
    <w:rsid w:val="009E725D"/>
    <w:rsid w:val="009F2DFC"/>
    <w:rsid w:val="009F46A2"/>
    <w:rsid w:val="009F4BF1"/>
    <w:rsid w:val="009F5837"/>
    <w:rsid w:val="009F64D2"/>
    <w:rsid w:val="00A002F0"/>
    <w:rsid w:val="00A0063C"/>
    <w:rsid w:val="00A04ED3"/>
    <w:rsid w:val="00A10B7A"/>
    <w:rsid w:val="00A16E12"/>
    <w:rsid w:val="00A179CB"/>
    <w:rsid w:val="00A20E2D"/>
    <w:rsid w:val="00A21E24"/>
    <w:rsid w:val="00A21F20"/>
    <w:rsid w:val="00A22560"/>
    <w:rsid w:val="00A242E0"/>
    <w:rsid w:val="00A31D59"/>
    <w:rsid w:val="00A33971"/>
    <w:rsid w:val="00A3567A"/>
    <w:rsid w:val="00A3719F"/>
    <w:rsid w:val="00A416A4"/>
    <w:rsid w:val="00A4381A"/>
    <w:rsid w:val="00A4521B"/>
    <w:rsid w:val="00A51210"/>
    <w:rsid w:val="00A52444"/>
    <w:rsid w:val="00A526A3"/>
    <w:rsid w:val="00A55999"/>
    <w:rsid w:val="00A57ADE"/>
    <w:rsid w:val="00A602A2"/>
    <w:rsid w:val="00A6333B"/>
    <w:rsid w:val="00A67850"/>
    <w:rsid w:val="00A67F68"/>
    <w:rsid w:val="00A721EF"/>
    <w:rsid w:val="00A75EBC"/>
    <w:rsid w:val="00A7758E"/>
    <w:rsid w:val="00A8425E"/>
    <w:rsid w:val="00A86828"/>
    <w:rsid w:val="00A87031"/>
    <w:rsid w:val="00A90D99"/>
    <w:rsid w:val="00A94182"/>
    <w:rsid w:val="00A941DB"/>
    <w:rsid w:val="00A966E8"/>
    <w:rsid w:val="00A970FD"/>
    <w:rsid w:val="00A97609"/>
    <w:rsid w:val="00AA0A91"/>
    <w:rsid w:val="00AA2B8E"/>
    <w:rsid w:val="00AA4D1B"/>
    <w:rsid w:val="00AA5109"/>
    <w:rsid w:val="00AA709F"/>
    <w:rsid w:val="00AB4E8F"/>
    <w:rsid w:val="00AB595D"/>
    <w:rsid w:val="00AB5A45"/>
    <w:rsid w:val="00AC01BA"/>
    <w:rsid w:val="00AC3EE8"/>
    <w:rsid w:val="00AC5893"/>
    <w:rsid w:val="00AC5A70"/>
    <w:rsid w:val="00AC60D8"/>
    <w:rsid w:val="00AC77AE"/>
    <w:rsid w:val="00AD1C7A"/>
    <w:rsid w:val="00AD2095"/>
    <w:rsid w:val="00AD54AE"/>
    <w:rsid w:val="00AD6E42"/>
    <w:rsid w:val="00AE0B45"/>
    <w:rsid w:val="00AE1514"/>
    <w:rsid w:val="00AE1B0A"/>
    <w:rsid w:val="00AE2159"/>
    <w:rsid w:val="00AE39D2"/>
    <w:rsid w:val="00AF025D"/>
    <w:rsid w:val="00AF1DD2"/>
    <w:rsid w:val="00AF24F9"/>
    <w:rsid w:val="00AF3C6D"/>
    <w:rsid w:val="00AF6B2E"/>
    <w:rsid w:val="00AF701E"/>
    <w:rsid w:val="00AF7BBE"/>
    <w:rsid w:val="00AF7CC7"/>
    <w:rsid w:val="00B00AD6"/>
    <w:rsid w:val="00B00F49"/>
    <w:rsid w:val="00B01C5B"/>
    <w:rsid w:val="00B01D43"/>
    <w:rsid w:val="00B0234E"/>
    <w:rsid w:val="00B03AE2"/>
    <w:rsid w:val="00B03FE7"/>
    <w:rsid w:val="00B138B1"/>
    <w:rsid w:val="00B249A4"/>
    <w:rsid w:val="00B25FD8"/>
    <w:rsid w:val="00B27003"/>
    <w:rsid w:val="00B279DE"/>
    <w:rsid w:val="00B30209"/>
    <w:rsid w:val="00B3039A"/>
    <w:rsid w:val="00B330E5"/>
    <w:rsid w:val="00B33791"/>
    <w:rsid w:val="00B3497A"/>
    <w:rsid w:val="00B3587C"/>
    <w:rsid w:val="00B35B08"/>
    <w:rsid w:val="00B3623F"/>
    <w:rsid w:val="00B37496"/>
    <w:rsid w:val="00B41C72"/>
    <w:rsid w:val="00B441D8"/>
    <w:rsid w:val="00B45919"/>
    <w:rsid w:val="00B45CE0"/>
    <w:rsid w:val="00B50A39"/>
    <w:rsid w:val="00B520B4"/>
    <w:rsid w:val="00B5253B"/>
    <w:rsid w:val="00B551AB"/>
    <w:rsid w:val="00B565A6"/>
    <w:rsid w:val="00B60250"/>
    <w:rsid w:val="00B6477C"/>
    <w:rsid w:val="00B677DB"/>
    <w:rsid w:val="00B70BFA"/>
    <w:rsid w:val="00B721D1"/>
    <w:rsid w:val="00B7235C"/>
    <w:rsid w:val="00B72B6F"/>
    <w:rsid w:val="00B73108"/>
    <w:rsid w:val="00B7775D"/>
    <w:rsid w:val="00B81A17"/>
    <w:rsid w:val="00B830CC"/>
    <w:rsid w:val="00B83320"/>
    <w:rsid w:val="00B9490E"/>
    <w:rsid w:val="00B949E6"/>
    <w:rsid w:val="00B954CE"/>
    <w:rsid w:val="00B96395"/>
    <w:rsid w:val="00BA21D3"/>
    <w:rsid w:val="00BA233C"/>
    <w:rsid w:val="00BA2878"/>
    <w:rsid w:val="00BA3379"/>
    <w:rsid w:val="00BA5FB4"/>
    <w:rsid w:val="00BA62C0"/>
    <w:rsid w:val="00BA63A7"/>
    <w:rsid w:val="00BA6732"/>
    <w:rsid w:val="00BB00AA"/>
    <w:rsid w:val="00BB0205"/>
    <w:rsid w:val="00BB0793"/>
    <w:rsid w:val="00BB0BFA"/>
    <w:rsid w:val="00BB1684"/>
    <w:rsid w:val="00BB296D"/>
    <w:rsid w:val="00BB5B0A"/>
    <w:rsid w:val="00BC2450"/>
    <w:rsid w:val="00BC4FED"/>
    <w:rsid w:val="00BC69C0"/>
    <w:rsid w:val="00BC6C0F"/>
    <w:rsid w:val="00BC6F94"/>
    <w:rsid w:val="00BC7511"/>
    <w:rsid w:val="00BD0983"/>
    <w:rsid w:val="00BD3699"/>
    <w:rsid w:val="00BD3D83"/>
    <w:rsid w:val="00BD4AB0"/>
    <w:rsid w:val="00BD5043"/>
    <w:rsid w:val="00BD5BFE"/>
    <w:rsid w:val="00BD711D"/>
    <w:rsid w:val="00BE181F"/>
    <w:rsid w:val="00BE1BFA"/>
    <w:rsid w:val="00BE2930"/>
    <w:rsid w:val="00BE4539"/>
    <w:rsid w:val="00BE7F54"/>
    <w:rsid w:val="00BF5273"/>
    <w:rsid w:val="00BF5D82"/>
    <w:rsid w:val="00C003F1"/>
    <w:rsid w:val="00C00D71"/>
    <w:rsid w:val="00C0110D"/>
    <w:rsid w:val="00C0131E"/>
    <w:rsid w:val="00C02081"/>
    <w:rsid w:val="00C05A6A"/>
    <w:rsid w:val="00C075D8"/>
    <w:rsid w:val="00C077AA"/>
    <w:rsid w:val="00C07E38"/>
    <w:rsid w:val="00C10230"/>
    <w:rsid w:val="00C10E3F"/>
    <w:rsid w:val="00C12152"/>
    <w:rsid w:val="00C123B9"/>
    <w:rsid w:val="00C123DB"/>
    <w:rsid w:val="00C1565E"/>
    <w:rsid w:val="00C15F5B"/>
    <w:rsid w:val="00C16E6B"/>
    <w:rsid w:val="00C16EFC"/>
    <w:rsid w:val="00C213A2"/>
    <w:rsid w:val="00C227B1"/>
    <w:rsid w:val="00C228E8"/>
    <w:rsid w:val="00C229EA"/>
    <w:rsid w:val="00C23F9C"/>
    <w:rsid w:val="00C262B2"/>
    <w:rsid w:val="00C3173A"/>
    <w:rsid w:val="00C32697"/>
    <w:rsid w:val="00C33AAC"/>
    <w:rsid w:val="00C41004"/>
    <w:rsid w:val="00C46022"/>
    <w:rsid w:val="00C4758F"/>
    <w:rsid w:val="00C5268F"/>
    <w:rsid w:val="00C5580A"/>
    <w:rsid w:val="00C565E8"/>
    <w:rsid w:val="00C576A4"/>
    <w:rsid w:val="00C64D04"/>
    <w:rsid w:val="00C726F3"/>
    <w:rsid w:val="00C77732"/>
    <w:rsid w:val="00C84CAB"/>
    <w:rsid w:val="00C85F76"/>
    <w:rsid w:val="00C8752E"/>
    <w:rsid w:val="00C91210"/>
    <w:rsid w:val="00C92237"/>
    <w:rsid w:val="00C9277D"/>
    <w:rsid w:val="00C94C69"/>
    <w:rsid w:val="00C950B0"/>
    <w:rsid w:val="00C9592F"/>
    <w:rsid w:val="00CA0737"/>
    <w:rsid w:val="00CA3654"/>
    <w:rsid w:val="00CA52EF"/>
    <w:rsid w:val="00CA63E5"/>
    <w:rsid w:val="00CA7E9E"/>
    <w:rsid w:val="00CB34EA"/>
    <w:rsid w:val="00CB3E3D"/>
    <w:rsid w:val="00CC2083"/>
    <w:rsid w:val="00CC290C"/>
    <w:rsid w:val="00CC3711"/>
    <w:rsid w:val="00CC49E4"/>
    <w:rsid w:val="00CC6734"/>
    <w:rsid w:val="00CD1EE7"/>
    <w:rsid w:val="00CD3591"/>
    <w:rsid w:val="00CD3AFD"/>
    <w:rsid w:val="00CD4847"/>
    <w:rsid w:val="00CD6A16"/>
    <w:rsid w:val="00CE0E61"/>
    <w:rsid w:val="00CE2AC7"/>
    <w:rsid w:val="00CE5CD1"/>
    <w:rsid w:val="00CF23BE"/>
    <w:rsid w:val="00CF449F"/>
    <w:rsid w:val="00CF5C26"/>
    <w:rsid w:val="00D01892"/>
    <w:rsid w:val="00D02E5C"/>
    <w:rsid w:val="00D030C8"/>
    <w:rsid w:val="00D04DB8"/>
    <w:rsid w:val="00D06604"/>
    <w:rsid w:val="00D14286"/>
    <w:rsid w:val="00D14804"/>
    <w:rsid w:val="00D1611A"/>
    <w:rsid w:val="00D16722"/>
    <w:rsid w:val="00D2136D"/>
    <w:rsid w:val="00D24137"/>
    <w:rsid w:val="00D241CC"/>
    <w:rsid w:val="00D24667"/>
    <w:rsid w:val="00D24F4D"/>
    <w:rsid w:val="00D258E6"/>
    <w:rsid w:val="00D30817"/>
    <w:rsid w:val="00D30BFC"/>
    <w:rsid w:val="00D323BE"/>
    <w:rsid w:val="00D33534"/>
    <w:rsid w:val="00D342B9"/>
    <w:rsid w:val="00D34E7F"/>
    <w:rsid w:val="00D35166"/>
    <w:rsid w:val="00D37782"/>
    <w:rsid w:val="00D43D7B"/>
    <w:rsid w:val="00D46A59"/>
    <w:rsid w:val="00D504A6"/>
    <w:rsid w:val="00D51E9B"/>
    <w:rsid w:val="00D5282F"/>
    <w:rsid w:val="00D63EDC"/>
    <w:rsid w:val="00D640B1"/>
    <w:rsid w:val="00D6631A"/>
    <w:rsid w:val="00D706DA"/>
    <w:rsid w:val="00D72503"/>
    <w:rsid w:val="00D731C3"/>
    <w:rsid w:val="00D802CC"/>
    <w:rsid w:val="00D80474"/>
    <w:rsid w:val="00D8069C"/>
    <w:rsid w:val="00D84B08"/>
    <w:rsid w:val="00D87E07"/>
    <w:rsid w:val="00D907A3"/>
    <w:rsid w:val="00D91C19"/>
    <w:rsid w:val="00D92594"/>
    <w:rsid w:val="00D937BA"/>
    <w:rsid w:val="00D9482F"/>
    <w:rsid w:val="00D95C61"/>
    <w:rsid w:val="00D95CA2"/>
    <w:rsid w:val="00D96FC2"/>
    <w:rsid w:val="00DA0B67"/>
    <w:rsid w:val="00DA0C4B"/>
    <w:rsid w:val="00DA345C"/>
    <w:rsid w:val="00DA45DB"/>
    <w:rsid w:val="00DA514A"/>
    <w:rsid w:val="00DA54BA"/>
    <w:rsid w:val="00DA7D2A"/>
    <w:rsid w:val="00DB0528"/>
    <w:rsid w:val="00DB12FD"/>
    <w:rsid w:val="00DB3C57"/>
    <w:rsid w:val="00DC257A"/>
    <w:rsid w:val="00DC295E"/>
    <w:rsid w:val="00DD067E"/>
    <w:rsid w:val="00DD29BE"/>
    <w:rsid w:val="00DD3437"/>
    <w:rsid w:val="00DD4F75"/>
    <w:rsid w:val="00DD68C1"/>
    <w:rsid w:val="00DE13F2"/>
    <w:rsid w:val="00DE38E6"/>
    <w:rsid w:val="00DE3A3A"/>
    <w:rsid w:val="00DE4B79"/>
    <w:rsid w:val="00DE5A9D"/>
    <w:rsid w:val="00DE677D"/>
    <w:rsid w:val="00DE68C6"/>
    <w:rsid w:val="00DE713D"/>
    <w:rsid w:val="00DF108A"/>
    <w:rsid w:val="00DF15D1"/>
    <w:rsid w:val="00DF2162"/>
    <w:rsid w:val="00DF3267"/>
    <w:rsid w:val="00DF463C"/>
    <w:rsid w:val="00DF6786"/>
    <w:rsid w:val="00E008CD"/>
    <w:rsid w:val="00E039E7"/>
    <w:rsid w:val="00E04602"/>
    <w:rsid w:val="00E048A6"/>
    <w:rsid w:val="00E07C7C"/>
    <w:rsid w:val="00E10BFE"/>
    <w:rsid w:val="00E11CD4"/>
    <w:rsid w:val="00E1283C"/>
    <w:rsid w:val="00E14316"/>
    <w:rsid w:val="00E17B24"/>
    <w:rsid w:val="00E17F57"/>
    <w:rsid w:val="00E17FAA"/>
    <w:rsid w:val="00E20440"/>
    <w:rsid w:val="00E22050"/>
    <w:rsid w:val="00E24A88"/>
    <w:rsid w:val="00E27459"/>
    <w:rsid w:val="00E27586"/>
    <w:rsid w:val="00E30525"/>
    <w:rsid w:val="00E308D1"/>
    <w:rsid w:val="00E348B6"/>
    <w:rsid w:val="00E3544D"/>
    <w:rsid w:val="00E4026E"/>
    <w:rsid w:val="00E41B8A"/>
    <w:rsid w:val="00E4795C"/>
    <w:rsid w:val="00E50021"/>
    <w:rsid w:val="00E516C2"/>
    <w:rsid w:val="00E522D1"/>
    <w:rsid w:val="00E537A5"/>
    <w:rsid w:val="00E55CD4"/>
    <w:rsid w:val="00E56B2E"/>
    <w:rsid w:val="00E60ACB"/>
    <w:rsid w:val="00E60F26"/>
    <w:rsid w:val="00E652F1"/>
    <w:rsid w:val="00E67A63"/>
    <w:rsid w:val="00E72951"/>
    <w:rsid w:val="00E73825"/>
    <w:rsid w:val="00E7484C"/>
    <w:rsid w:val="00E7724A"/>
    <w:rsid w:val="00E77A66"/>
    <w:rsid w:val="00E87B13"/>
    <w:rsid w:val="00E9225A"/>
    <w:rsid w:val="00E93F1F"/>
    <w:rsid w:val="00E957CA"/>
    <w:rsid w:val="00EA264D"/>
    <w:rsid w:val="00EA3A02"/>
    <w:rsid w:val="00EA7B9F"/>
    <w:rsid w:val="00EB11B9"/>
    <w:rsid w:val="00EB2001"/>
    <w:rsid w:val="00EB20C8"/>
    <w:rsid w:val="00EB24ED"/>
    <w:rsid w:val="00EB39F2"/>
    <w:rsid w:val="00EB4697"/>
    <w:rsid w:val="00EB517F"/>
    <w:rsid w:val="00EB5AE8"/>
    <w:rsid w:val="00EB66E5"/>
    <w:rsid w:val="00EC12FC"/>
    <w:rsid w:val="00EC1812"/>
    <w:rsid w:val="00EC47E5"/>
    <w:rsid w:val="00EC6C07"/>
    <w:rsid w:val="00EC74C8"/>
    <w:rsid w:val="00EC79C9"/>
    <w:rsid w:val="00ED39D4"/>
    <w:rsid w:val="00ED528C"/>
    <w:rsid w:val="00ED74FC"/>
    <w:rsid w:val="00EE317D"/>
    <w:rsid w:val="00EE3461"/>
    <w:rsid w:val="00EE3C95"/>
    <w:rsid w:val="00EE6897"/>
    <w:rsid w:val="00EF1B20"/>
    <w:rsid w:val="00EF2B0B"/>
    <w:rsid w:val="00EF30E6"/>
    <w:rsid w:val="00F01615"/>
    <w:rsid w:val="00F11998"/>
    <w:rsid w:val="00F13B1B"/>
    <w:rsid w:val="00F14EB5"/>
    <w:rsid w:val="00F17FFA"/>
    <w:rsid w:val="00F20E35"/>
    <w:rsid w:val="00F213B4"/>
    <w:rsid w:val="00F21848"/>
    <w:rsid w:val="00F223FA"/>
    <w:rsid w:val="00F233F9"/>
    <w:rsid w:val="00F26B4F"/>
    <w:rsid w:val="00F26B7B"/>
    <w:rsid w:val="00F276FB"/>
    <w:rsid w:val="00F3674B"/>
    <w:rsid w:val="00F40001"/>
    <w:rsid w:val="00F41FE9"/>
    <w:rsid w:val="00F44E5A"/>
    <w:rsid w:val="00F471DD"/>
    <w:rsid w:val="00F51EDB"/>
    <w:rsid w:val="00F55EC8"/>
    <w:rsid w:val="00F577A4"/>
    <w:rsid w:val="00F57F89"/>
    <w:rsid w:val="00F64489"/>
    <w:rsid w:val="00F76ED9"/>
    <w:rsid w:val="00F81C1B"/>
    <w:rsid w:val="00F8378C"/>
    <w:rsid w:val="00F843D6"/>
    <w:rsid w:val="00F9166C"/>
    <w:rsid w:val="00F92FF3"/>
    <w:rsid w:val="00F93C19"/>
    <w:rsid w:val="00F9451D"/>
    <w:rsid w:val="00F96769"/>
    <w:rsid w:val="00F97630"/>
    <w:rsid w:val="00FA0B8A"/>
    <w:rsid w:val="00FA222C"/>
    <w:rsid w:val="00FA3ABC"/>
    <w:rsid w:val="00FA3B4C"/>
    <w:rsid w:val="00FA42DE"/>
    <w:rsid w:val="00FA4EA0"/>
    <w:rsid w:val="00FA4F3B"/>
    <w:rsid w:val="00FA6779"/>
    <w:rsid w:val="00FB0FA5"/>
    <w:rsid w:val="00FB7914"/>
    <w:rsid w:val="00FC08BE"/>
    <w:rsid w:val="00FC23DE"/>
    <w:rsid w:val="00FC2F26"/>
    <w:rsid w:val="00FC34A2"/>
    <w:rsid w:val="00FC509F"/>
    <w:rsid w:val="00FC57AA"/>
    <w:rsid w:val="00FC7538"/>
    <w:rsid w:val="00FD001D"/>
    <w:rsid w:val="00FD0A04"/>
    <w:rsid w:val="00FD0C40"/>
    <w:rsid w:val="00FD1BC5"/>
    <w:rsid w:val="00FD1F1D"/>
    <w:rsid w:val="00FD322D"/>
    <w:rsid w:val="00FD7AAC"/>
    <w:rsid w:val="00FE0DF7"/>
    <w:rsid w:val="00FE1AD0"/>
    <w:rsid w:val="00FE5219"/>
    <w:rsid w:val="00FE52B7"/>
    <w:rsid w:val="00FE7852"/>
    <w:rsid w:val="00FE7B3D"/>
    <w:rsid w:val="00FF0E3A"/>
    <w:rsid w:val="00FF148F"/>
    <w:rsid w:val="00FF3412"/>
    <w:rsid w:val="00FF393A"/>
    <w:rsid w:val="00FF4CCD"/>
    <w:rsid w:val="00FF56D8"/>
    <w:rsid w:val="00FF5BF2"/>
    <w:rsid w:val="00FF608D"/>
    <w:rsid w:val="00FF78C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39"/>
    <w:rPr>
      <w:rFonts w:ascii="Times New Roman" w:eastAsia="Times New Roman" w:hAnsi="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939"/>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613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3413B4"/>
    <w:pPr>
      <w:jc w:val="both"/>
      <w:outlineLvl w:val="0"/>
    </w:pPr>
    <w:rPr>
      <w:sz w:val="20"/>
      <w:szCs w:val="20"/>
      <w:lang w:val="en-US" w:eastAsia="en-US"/>
    </w:rPr>
  </w:style>
  <w:style w:type="character" w:customStyle="1" w:styleId="BodyTextChar">
    <w:name w:val="Body Text Char"/>
    <w:link w:val="BodyText"/>
    <w:uiPriority w:val="99"/>
    <w:rsid w:val="003413B4"/>
    <w:rPr>
      <w:rFonts w:ascii="Times New Roman" w:eastAsia="Times New Roman" w:hAnsi="Times New Roman" w:cs="Times New Roman"/>
      <w:sz w:val="20"/>
      <w:szCs w:val="20"/>
    </w:rPr>
  </w:style>
  <w:style w:type="paragraph" w:customStyle="1" w:styleId="Default">
    <w:name w:val="Default"/>
    <w:rsid w:val="00474976"/>
    <w:pPr>
      <w:autoSpaceDE w:val="0"/>
      <w:autoSpaceDN w:val="0"/>
      <w:adjustRightInd w:val="0"/>
    </w:pPr>
    <w:rPr>
      <w:rFonts w:ascii="Arial" w:hAnsi="Arial" w:cs="Arial"/>
      <w:color w:val="000000"/>
      <w:sz w:val="24"/>
      <w:szCs w:val="24"/>
      <w:lang w:bidi="mr-IN"/>
    </w:rPr>
  </w:style>
  <w:style w:type="paragraph" w:styleId="NormalWeb">
    <w:name w:val="Normal (Web)"/>
    <w:basedOn w:val="Normal"/>
    <w:uiPriority w:val="99"/>
    <w:unhideWhenUsed/>
    <w:rsid w:val="00C32697"/>
    <w:pPr>
      <w:spacing w:before="100" w:beforeAutospacing="1" w:after="100" w:afterAutospacing="1"/>
    </w:pPr>
    <w:rPr>
      <w:lang w:val="en-US" w:eastAsia="en-US" w:bidi="mr-IN"/>
    </w:rPr>
  </w:style>
  <w:style w:type="character" w:customStyle="1" w:styleId="ListParagraphChar">
    <w:name w:val="List Paragraph Char"/>
    <w:link w:val="ListParagraph"/>
    <w:rsid w:val="006E5AFE"/>
    <w:rPr>
      <w:rFonts w:ascii="Calibri" w:eastAsia="Calibri" w:hAnsi="Calibri" w:cs="Times New Roman"/>
    </w:rPr>
  </w:style>
  <w:style w:type="paragraph" w:styleId="Header">
    <w:name w:val="header"/>
    <w:basedOn w:val="Normal"/>
    <w:link w:val="HeaderChar"/>
    <w:uiPriority w:val="99"/>
    <w:unhideWhenUsed/>
    <w:rsid w:val="00ED528C"/>
    <w:pPr>
      <w:tabs>
        <w:tab w:val="center" w:pos="4680"/>
        <w:tab w:val="right" w:pos="9360"/>
      </w:tabs>
    </w:pPr>
  </w:style>
  <w:style w:type="character" w:customStyle="1" w:styleId="HeaderChar">
    <w:name w:val="Header Char"/>
    <w:link w:val="Header"/>
    <w:uiPriority w:val="99"/>
    <w:rsid w:val="00ED528C"/>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ED528C"/>
    <w:pPr>
      <w:tabs>
        <w:tab w:val="center" w:pos="4680"/>
        <w:tab w:val="right" w:pos="9360"/>
      </w:tabs>
    </w:pPr>
  </w:style>
  <w:style w:type="character" w:customStyle="1" w:styleId="FooterChar">
    <w:name w:val="Footer Char"/>
    <w:link w:val="Footer"/>
    <w:uiPriority w:val="99"/>
    <w:rsid w:val="00ED528C"/>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A24D3"/>
    <w:rPr>
      <w:rFonts w:ascii="Tahoma" w:hAnsi="Tahoma" w:cs="Tahoma"/>
      <w:sz w:val="16"/>
      <w:szCs w:val="16"/>
    </w:rPr>
  </w:style>
  <w:style w:type="character" w:customStyle="1" w:styleId="BalloonTextChar">
    <w:name w:val="Balloon Text Char"/>
    <w:link w:val="BalloonText"/>
    <w:uiPriority w:val="99"/>
    <w:semiHidden/>
    <w:rsid w:val="009A24D3"/>
    <w:rPr>
      <w:rFonts w:ascii="Tahoma" w:eastAsia="Times New Roman" w:hAnsi="Tahoma" w:cs="Tahoma"/>
      <w:sz w:val="16"/>
      <w:szCs w:val="16"/>
      <w:lang w:val="en-IN" w:eastAsia="en-IN"/>
    </w:rPr>
  </w:style>
  <w:style w:type="paragraph" w:customStyle="1" w:styleId="paragraph">
    <w:name w:val="paragraph"/>
    <w:basedOn w:val="Normal"/>
    <w:rsid w:val="001F7B4D"/>
    <w:pPr>
      <w:spacing w:before="100" w:beforeAutospacing="1" w:after="100" w:afterAutospacing="1"/>
    </w:pPr>
    <w:rPr>
      <w:lang w:val="en-US" w:eastAsia="en-US"/>
    </w:rPr>
  </w:style>
  <w:style w:type="character" w:customStyle="1" w:styleId="normaltextrun">
    <w:name w:val="normaltextrun"/>
    <w:rsid w:val="001F7B4D"/>
  </w:style>
  <w:style w:type="character" w:customStyle="1" w:styleId="eop">
    <w:name w:val="eop"/>
    <w:rsid w:val="001F7B4D"/>
  </w:style>
  <w:style w:type="character" w:customStyle="1" w:styleId="contextualspellingandgrammarerror">
    <w:name w:val="contextualspellingandgrammarerror"/>
    <w:rsid w:val="001F14C5"/>
  </w:style>
  <w:style w:type="character" w:customStyle="1" w:styleId="spellingerror">
    <w:name w:val="spellingerror"/>
    <w:rsid w:val="00AF24F9"/>
  </w:style>
  <w:style w:type="character" w:customStyle="1" w:styleId="normaltextrun1">
    <w:name w:val="normaltextrun1"/>
    <w:rsid w:val="00BA62C0"/>
  </w:style>
  <w:style w:type="paragraph" w:styleId="NoSpacing">
    <w:name w:val="No Spacing"/>
    <w:uiPriority w:val="99"/>
    <w:qFormat/>
    <w:rsid w:val="001C56E2"/>
    <w:rPr>
      <w:rFonts w:cs="Calibri"/>
      <w:sz w:val="22"/>
      <w:szCs w:val="22"/>
    </w:rPr>
  </w:style>
  <w:style w:type="paragraph" w:customStyle="1" w:styleId="TableParagraph">
    <w:name w:val="Table Paragraph"/>
    <w:basedOn w:val="Normal"/>
    <w:qFormat/>
    <w:rsid w:val="001C56E2"/>
    <w:pPr>
      <w:widowControl w:val="0"/>
      <w:autoSpaceDE w:val="0"/>
      <w:autoSpaceDN w:val="0"/>
      <w:ind w:left="827"/>
    </w:pPr>
    <w:rPr>
      <w:rFonts w:ascii="Calibri" w:eastAsia="Calibri" w:hAnsi="Calibri" w:cs="Calibri"/>
      <w:sz w:val="22"/>
      <w:szCs w:val="22"/>
      <w:lang w:val="en-US" w:eastAsia="en-US" w:bidi="en-US"/>
    </w:rPr>
  </w:style>
  <w:style w:type="character" w:styleId="Hyperlink">
    <w:name w:val="Hyperlink"/>
    <w:basedOn w:val="DefaultParagraphFont"/>
    <w:uiPriority w:val="99"/>
    <w:semiHidden/>
    <w:unhideWhenUsed/>
    <w:rsid w:val="001C56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39"/>
    <w:rPr>
      <w:rFonts w:ascii="Times New Roman" w:eastAsia="Times New Roman" w:hAnsi="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939"/>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613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3413B4"/>
    <w:pPr>
      <w:jc w:val="both"/>
      <w:outlineLvl w:val="0"/>
    </w:pPr>
    <w:rPr>
      <w:sz w:val="20"/>
      <w:szCs w:val="20"/>
      <w:lang w:val="en-US" w:eastAsia="en-US"/>
    </w:rPr>
  </w:style>
  <w:style w:type="character" w:customStyle="1" w:styleId="BodyTextChar">
    <w:name w:val="Body Text Char"/>
    <w:link w:val="BodyText"/>
    <w:uiPriority w:val="99"/>
    <w:rsid w:val="003413B4"/>
    <w:rPr>
      <w:rFonts w:ascii="Times New Roman" w:eastAsia="Times New Roman" w:hAnsi="Times New Roman" w:cs="Times New Roman"/>
      <w:sz w:val="20"/>
      <w:szCs w:val="20"/>
    </w:rPr>
  </w:style>
  <w:style w:type="paragraph" w:customStyle="1" w:styleId="Default">
    <w:name w:val="Default"/>
    <w:rsid w:val="00474976"/>
    <w:pPr>
      <w:autoSpaceDE w:val="0"/>
      <w:autoSpaceDN w:val="0"/>
      <w:adjustRightInd w:val="0"/>
    </w:pPr>
    <w:rPr>
      <w:rFonts w:ascii="Arial" w:hAnsi="Arial" w:cs="Arial"/>
      <w:color w:val="000000"/>
      <w:sz w:val="24"/>
      <w:szCs w:val="24"/>
      <w:lang w:bidi="mr-IN"/>
    </w:rPr>
  </w:style>
  <w:style w:type="paragraph" w:styleId="NormalWeb">
    <w:name w:val="Normal (Web)"/>
    <w:basedOn w:val="Normal"/>
    <w:uiPriority w:val="99"/>
    <w:unhideWhenUsed/>
    <w:rsid w:val="00C32697"/>
    <w:pPr>
      <w:spacing w:before="100" w:beforeAutospacing="1" w:after="100" w:afterAutospacing="1"/>
    </w:pPr>
    <w:rPr>
      <w:lang w:val="en-US" w:eastAsia="en-US" w:bidi="mr-IN"/>
    </w:rPr>
  </w:style>
  <w:style w:type="character" w:customStyle="1" w:styleId="ListParagraphChar">
    <w:name w:val="List Paragraph Char"/>
    <w:link w:val="ListParagraph"/>
    <w:rsid w:val="006E5AFE"/>
    <w:rPr>
      <w:rFonts w:ascii="Calibri" w:eastAsia="Calibri" w:hAnsi="Calibri" w:cs="Times New Roman"/>
    </w:rPr>
  </w:style>
  <w:style w:type="paragraph" w:styleId="Header">
    <w:name w:val="header"/>
    <w:basedOn w:val="Normal"/>
    <w:link w:val="HeaderChar"/>
    <w:uiPriority w:val="99"/>
    <w:unhideWhenUsed/>
    <w:rsid w:val="00ED528C"/>
    <w:pPr>
      <w:tabs>
        <w:tab w:val="center" w:pos="4680"/>
        <w:tab w:val="right" w:pos="9360"/>
      </w:tabs>
    </w:pPr>
  </w:style>
  <w:style w:type="character" w:customStyle="1" w:styleId="HeaderChar">
    <w:name w:val="Header Char"/>
    <w:link w:val="Header"/>
    <w:uiPriority w:val="99"/>
    <w:rsid w:val="00ED528C"/>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ED528C"/>
    <w:pPr>
      <w:tabs>
        <w:tab w:val="center" w:pos="4680"/>
        <w:tab w:val="right" w:pos="9360"/>
      </w:tabs>
    </w:pPr>
  </w:style>
  <w:style w:type="character" w:customStyle="1" w:styleId="FooterChar">
    <w:name w:val="Footer Char"/>
    <w:link w:val="Footer"/>
    <w:uiPriority w:val="99"/>
    <w:rsid w:val="00ED528C"/>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A24D3"/>
    <w:rPr>
      <w:rFonts w:ascii="Tahoma" w:hAnsi="Tahoma" w:cs="Tahoma"/>
      <w:sz w:val="16"/>
      <w:szCs w:val="16"/>
    </w:rPr>
  </w:style>
  <w:style w:type="character" w:customStyle="1" w:styleId="BalloonTextChar">
    <w:name w:val="Balloon Text Char"/>
    <w:link w:val="BalloonText"/>
    <w:uiPriority w:val="99"/>
    <w:semiHidden/>
    <w:rsid w:val="009A24D3"/>
    <w:rPr>
      <w:rFonts w:ascii="Tahoma" w:eastAsia="Times New Roman" w:hAnsi="Tahoma" w:cs="Tahoma"/>
      <w:sz w:val="16"/>
      <w:szCs w:val="16"/>
      <w:lang w:val="en-IN" w:eastAsia="en-IN"/>
    </w:rPr>
  </w:style>
  <w:style w:type="paragraph" w:customStyle="1" w:styleId="paragraph">
    <w:name w:val="paragraph"/>
    <w:basedOn w:val="Normal"/>
    <w:rsid w:val="001F7B4D"/>
    <w:pPr>
      <w:spacing w:before="100" w:beforeAutospacing="1" w:after="100" w:afterAutospacing="1"/>
    </w:pPr>
    <w:rPr>
      <w:lang w:val="en-US" w:eastAsia="en-US"/>
    </w:rPr>
  </w:style>
  <w:style w:type="character" w:customStyle="1" w:styleId="normaltextrun">
    <w:name w:val="normaltextrun"/>
    <w:rsid w:val="001F7B4D"/>
  </w:style>
  <w:style w:type="character" w:customStyle="1" w:styleId="eop">
    <w:name w:val="eop"/>
    <w:rsid w:val="001F7B4D"/>
  </w:style>
  <w:style w:type="character" w:customStyle="1" w:styleId="contextualspellingandgrammarerror">
    <w:name w:val="contextualspellingandgrammarerror"/>
    <w:rsid w:val="001F14C5"/>
  </w:style>
  <w:style w:type="character" w:customStyle="1" w:styleId="spellingerror">
    <w:name w:val="spellingerror"/>
    <w:rsid w:val="00AF24F9"/>
  </w:style>
  <w:style w:type="character" w:customStyle="1" w:styleId="normaltextrun1">
    <w:name w:val="normaltextrun1"/>
    <w:rsid w:val="00BA62C0"/>
  </w:style>
  <w:style w:type="paragraph" w:styleId="NoSpacing">
    <w:name w:val="No Spacing"/>
    <w:uiPriority w:val="99"/>
    <w:qFormat/>
    <w:rsid w:val="001C56E2"/>
    <w:rPr>
      <w:rFonts w:cs="Calibri"/>
      <w:sz w:val="22"/>
      <w:szCs w:val="22"/>
    </w:rPr>
  </w:style>
  <w:style w:type="paragraph" w:customStyle="1" w:styleId="TableParagraph">
    <w:name w:val="Table Paragraph"/>
    <w:basedOn w:val="Normal"/>
    <w:qFormat/>
    <w:rsid w:val="001C56E2"/>
    <w:pPr>
      <w:widowControl w:val="0"/>
      <w:autoSpaceDE w:val="0"/>
      <w:autoSpaceDN w:val="0"/>
      <w:ind w:left="827"/>
    </w:pPr>
    <w:rPr>
      <w:rFonts w:ascii="Calibri" w:eastAsia="Calibri" w:hAnsi="Calibri" w:cs="Calibri"/>
      <w:sz w:val="22"/>
      <w:szCs w:val="22"/>
      <w:lang w:val="en-US" w:eastAsia="en-US" w:bidi="en-US"/>
    </w:rPr>
  </w:style>
  <w:style w:type="character" w:styleId="Hyperlink">
    <w:name w:val="Hyperlink"/>
    <w:basedOn w:val="DefaultParagraphFont"/>
    <w:uiPriority w:val="99"/>
    <w:semiHidden/>
    <w:unhideWhenUsed/>
    <w:rsid w:val="001C5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749">
      <w:bodyDiv w:val="1"/>
      <w:marLeft w:val="0"/>
      <w:marRight w:val="0"/>
      <w:marTop w:val="0"/>
      <w:marBottom w:val="0"/>
      <w:divBdr>
        <w:top w:val="none" w:sz="0" w:space="0" w:color="auto"/>
        <w:left w:val="none" w:sz="0" w:space="0" w:color="auto"/>
        <w:bottom w:val="none" w:sz="0" w:space="0" w:color="auto"/>
        <w:right w:val="none" w:sz="0" w:space="0" w:color="auto"/>
      </w:divBdr>
    </w:div>
    <w:div w:id="246575879">
      <w:bodyDiv w:val="1"/>
      <w:marLeft w:val="0"/>
      <w:marRight w:val="0"/>
      <w:marTop w:val="0"/>
      <w:marBottom w:val="0"/>
      <w:divBdr>
        <w:top w:val="none" w:sz="0" w:space="0" w:color="auto"/>
        <w:left w:val="none" w:sz="0" w:space="0" w:color="auto"/>
        <w:bottom w:val="none" w:sz="0" w:space="0" w:color="auto"/>
        <w:right w:val="none" w:sz="0" w:space="0" w:color="auto"/>
      </w:divBdr>
      <w:divsChild>
        <w:div w:id="316879139">
          <w:marLeft w:val="0"/>
          <w:marRight w:val="0"/>
          <w:marTop w:val="0"/>
          <w:marBottom w:val="0"/>
          <w:divBdr>
            <w:top w:val="none" w:sz="0" w:space="0" w:color="auto"/>
            <w:left w:val="none" w:sz="0" w:space="0" w:color="auto"/>
            <w:bottom w:val="none" w:sz="0" w:space="0" w:color="auto"/>
            <w:right w:val="none" w:sz="0" w:space="0" w:color="auto"/>
          </w:divBdr>
        </w:div>
        <w:div w:id="915435819">
          <w:marLeft w:val="0"/>
          <w:marRight w:val="0"/>
          <w:marTop w:val="0"/>
          <w:marBottom w:val="0"/>
          <w:divBdr>
            <w:top w:val="none" w:sz="0" w:space="0" w:color="auto"/>
            <w:left w:val="none" w:sz="0" w:space="0" w:color="auto"/>
            <w:bottom w:val="none" w:sz="0" w:space="0" w:color="auto"/>
            <w:right w:val="none" w:sz="0" w:space="0" w:color="auto"/>
          </w:divBdr>
        </w:div>
        <w:div w:id="964703205">
          <w:marLeft w:val="0"/>
          <w:marRight w:val="0"/>
          <w:marTop w:val="0"/>
          <w:marBottom w:val="0"/>
          <w:divBdr>
            <w:top w:val="none" w:sz="0" w:space="0" w:color="auto"/>
            <w:left w:val="none" w:sz="0" w:space="0" w:color="auto"/>
            <w:bottom w:val="none" w:sz="0" w:space="0" w:color="auto"/>
            <w:right w:val="none" w:sz="0" w:space="0" w:color="auto"/>
          </w:divBdr>
        </w:div>
        <w:div w:id="1147284286">
          <w:marLeft w:val="0"/>
          <w:marRight w:val="0"/>
          <w:marTop w:val="0"/>
          <w:marBottom w:val="0"/>
          <w:divBdr>
            <w:top w:val="none" w:sz="0" w:space="0" w:color="auto"/>
            <w:left w:val="none" w:sz="0" w:space="0" w:color="auto"/>
            <w:bottom w:val="none" w:sz="0" w:space="0" w:color="auto"/>
            <w:right w:val="none" w:sz="0" w:space="0" w:color="auto"/>
          </w:divBdr>
        </w:div>
        <w:div w:id="1482383230">
          <w:marLeft w:val="0"/>
          <w:marRight w:val="0"/>
          <w:marTop w:val="0"/>
          <w:marBottom w:val="0"/>
          <w:divBdr>
            <w:top w:val="none" w:sz="0" w:space="0" w:color="auto"/>
            <w:left w:val="none" w:sz="0" w:space="0" w:color="auto"/>
            <w:bottom w:val="none" w:sz="0" w:space="0" w:color="auto"/>
            <w:right w:val="none" w:sz="0" w:space="0" w:color="auto"/>
          </w:divBdr>
        </w:div>
        <w:div w:id="1532064698">
          <w:marLeft w:val="0"/>
          <w:marRight w:val="0"/>
          <w:marTop w:val="0"/>
          <w:marBottom w:val="0"/>
          <w:divBdr>
            <w:top w:val="none" w:sz="0" w:space="0" w:color="auto"/>
            <w:left w:val="none" w:sz="0" w:space="0" w:color="auto"/>
            <w:bottom w:val="none" w:sz="0" w:space="0" w:color="auto"/>
            <w:right w:val="none" w:sz="0" w:space="0" w:color="auto"/>
          </w:divBdr>
        </w:div>
      </w:divsChild>
    </w:div>
    <w:div w:id="279186065">
      <w:bodyDiv w:val="1"/>
      <w:marLeft w:val="0"/>
      <w:marRight w:val="0"/>
      <w:marTop w:val="0"/>
      <w:marBottom w:val="0"/>
      <w:divBdr>
        <w:top w:val="none" w:sz="0" w:space="0" w:color="auto"/>
        <w:left w:val="none" w:sz="0" w:space="0" w:color="auto"/>
        <w:bottom w:val="none" w:sz="0" w:space="0" w:color="auto"/>
        <w:right w:val="none" w:sz="0" w:space="0" w:color="auto"/>
      </w:divBdr>
    </w:div>
    <w:div w:id="444160713">
      <w:bodyDiv w:val="1"/>
      <w:marLeft w:val="0"/>
      <w:marRight w:val="0"/>
      <w:marTop w:val="0"/>
      <w:marBottom w:val="0"/>
      <w:divBdr>
        <w:top w:val="none" w:sz="0" w:space="0" w:color="auto"/>
        <w:left w:val="none" w:sz="0" w:space="0" w:color="auto"/>
        <w:bottom w:val="none" w:sz="0" w:space="0" w:color="auto"/>
        <w:right w:val="none" w:sz="0" w:space="0" w:color="auto"/>
      </w:divBdr>
    </w:div>
    <w:div w:id="487675770">
      <w:bodyDiv w:val="1"/>
      <w:marLeft w:val="0"/>
      <w:marRight w:val="0"/>
      <w:marTop w:val="0"/>
      <w:marBottom w:val="0"/>
      <w:divBdr>
        <w:top w:val="none" w:sz="0" w:space="0" w:color="auto"/>
        <w:left w:val="none" w:sz="0" w:space="0" w:color="auto"/>
        <w:bottom w:val="none" w:sz="0" w:space="0" w:color="auto"/>
        <w:right w:val="none" w:sz="0" w:space="0" w:color="auto"/>
      </w:divBdr>
    </w:div>
    <w:div w:id="621768584">
      <w:bodyDiv w:val="1"/>
      <w:marLeft w:val="0"/>
      <w:marRight w:val="0"/>
      <w:marTop w:val="0"/>
      <w:marBottom w:val="0"/>
      <w:divBdr>
        <w:top w:val="none" w:sz="0" w:space="0" w:color="auto"/>
        <w:left w:val="none" w:sz="0" w:space="0" w:color="auto"/>
        <w:bottom w:val="none" w:sz="0" w:space="0" w:color="auto"/>
        <w:right w:val="none" w:sz="0" w:space="0" w:color="auto"/>
      </w:divBdr>
    </w:div>
    <w:div w:id="753747011">
      <w:bodyDiv w:val="1"/>
      <w:marLeft w:val="0"/>
      <w:marRight w:val="0"/>
      <w:marTop w:val="0"/>
      <w:marBottom w:val="0"/>
      <w:divBdr>
        <w:top w:val="none" w:sz="0" w:space="0" w:color="auto"/>
        <w:left w:val="none" w:sz="0" w:space="0" w:color="auto"/>
        <w:bottom w:val="none" w:sz="0" w:space="0" w:color="auto"/>
        <w:right w:val="none" w:sz="0" w:space="0" w:color="auto"/>
      </w:divBdr>
      <w:divsChild>
        <w:div w:id="144707686">
          <w:marLeft w:val="0"/>
          <w:marRight w:val="0"/>
          <w:marTop w:val="0"/>
          <w:marBottom w:val="0"/>
          <w:divBdr>
            <w:top w:val="none" w:sz="0" w:space="0" w:color="auto"/>
            <w:left w:val="none" w:sz="0" w:space="0" w:color="auto"/>
            <w:bottom w:val="none" w:sz="0" w:space="0" w:color="auto"/>
            <w:right w:val="none" w:sz="0" w:space="0" w:color="auto"/>
          </w:divBdr>
        </w:div>
        <w:div w:id="510417429">
          <w:marLeft w:val="0"/>
          <w:marRight w:val="0"/>
          <w:marTop w:val="0"/>
          <w:marBottom w:val="0"/>
          <w:divBdr>
            <w:top w:val="none" w:sz="0" w:space="0" w:color="auto"/>
            <w:left w:val="none" w:sz="0" w:space="0" w:color="auto"/>
            <w:bottom w:val="none" w:sz="0" w:space="0" w:color="auto"/>
            <w:right w:val="none" w:sz="0" w:space="0" w:color="auto"/>
          </w:divBdr>
        </w:div>
        <w:div w:id="592397658">
          <w:marLeft w:val="0"/>
          <w:marRight w:val="0"/>
          <w:marTop w:val="0"/>
          <w:marBottom w:val="0"/>
          <w:divBdr>
            <w:top w:val="none" w:sz="0" w:space="0" w:color="auto"/>
            <w:left w:val="none" w:sz="0" w:space="0" w:color="auto"/>
            <w:bottom w:val="none" w:sz="0" w:space="0" w:color="auto"/>
            <w:right w:val="none" w:sz="0" w:space="0" w:color="auto"/>
          </w:divBdr>
        </w:div>
        <w:div w:id="1867981404">
          <w:marLeft w:val="0"/>
          <w:marRight w:val="0"/>
          <w:marTop w:val="0"/>
          <w:marBottom w:val="0"/>
          <w:divBdr>
            <w:top w:val="none" w:sz="0" w:space="0" w:color="auto"/>
            <w:left w:val="none" w:sz="0" w:space="0" w:color="auto"/>
            <w:bottom w:val="none" w:sz="0" w:space="0" w:color="auto"/>
            <w:right w:val="none" w:sz="0" w:space="0" w:color="auto"/>
          </w:divBdr>
        </w:div>
      </w:divsChild>
    </w:div>
    <w:div w:id="805397913">
      <w:bodyDiv w:val="1"/>
      <w:marLeft w:val="0"/>
      <w:marRight w:val="0"/>
      <w:marTop w:val="0"/>
      <w:marBottom w:val="0"/>
      <w:divBdr>
        <w:top w:val="none" w:sz="0" w:space="0" w:color="auto"/>
        <w:left w:val="none" w:sz="0" w:space="0" w:color="auto"/>
        <w:bottom w:val="none" w:sz="0" w:space="0" w:color="auto"/>
        <w:right w:val="none" w:sz="0" w:space="0" w:color="auto"/>
      </w:divBdr>
    </w:div>
    <w:div w:id="908148301">
      <w:bodyDiv w:val="1"/>
      <w:marLeft w:val="0"/>
      <w:marRight w:val="0"/>
      <w:marTop w:val="0"/>
      <w:marBottom w:val="0"/>
      <w:divBdr>
        <w:top w:val="none" w:sz="0" w:space="0" w:color="auto"/>
        <w:left w:val="none" w:sz="0" w:space="0" w:color="auto"/>
        <w:bottom w:val="none" w:sz="0" w:space="0" w:color="auto"/>
        <w:right w:val="none" w:sz="0" w:space="0" w:color="auto"/>
      </w:divBdr>
    </w:div>
    <w:div w:id="1127428456">
      <w:bodyDiv w:val="1"/>
      <w:marLeft w:val="0"/>
      <w:marRight w:val="0"/>
      <w:marTop w:val="0"/>
      <w:marBottom w:val="0"/>
      <w:divBdr>
        <w:top w:val="none" w:sz="0" w:space="0" w:color="auto"/>
        <w:left w:val="none" w:sz="0" w:space="0" w:color="auto"/>
        <w:bottom w:val="none" w:sz="0" w:space="0" w:color="auto"/>
        <w:right w:val="none" w:sz="0" w:space="0" w:color="auto"/>
      </w:divBdr>
    </w:div>
    <w:div w:id="1360231966">
      <w:bodyDiv w:val="1"/>
      <w:marLeft w:val="0"/>
      <w:marRight w:val="0"/>
      <w:marTop w:val="0"/>
      <w:marBottom w:val="0"/>
      <w:divBdr>
        <w:top w:val="none" w:sz="0" w:space="0" w:color="auto"/>
        <w:left w:val="none" w:sz="0" w:space="0" w:color="auto"/>
        <w:bottom w:val="none" w:sz="0" w:space="0" w:color="auto"/>
        <w:right w:val="none" w:sz="0" w:space="0" w:color="auto"/>
      </w:divBdr>
    </w:div>
    <w:div w:id="1463035356">
      <w:bodyDiv w:val="1"/>
      <w:marLeft w:val="0"/>
      <w:marRight w:val="0"/>
      <w:marTop w:val="0"/>
      <w:marBottom w:val="0"/>
      <w:divBdr>
        <w:top w:val="none" w:sz="0" w:space="0" w:color="auto"/>
        <w:left w:val="none" w:sz="0" w:space="0" w:color="auto"/>
        <w:bottom w:val="none" w:sz="0" w:space="0" w:color="auto"/>
        <w:right w:val="none" w:sz="0" w:space="0" w:color="auto"/>
      </w:divBdr>
    </w:div>
    <w:div w:id="1473252127">
      <w:bodyDiv w:val="1"/>
      <w:marLeft w:val="0"/>
      <w:marRight w:val="0"/>
      <w:marTop w:val="0"/>
      <w:marBottom w:val="0"/>
      <w:divBdr>
        <w:top w:val="none" w:sz="0" w:space="0" w:color="auto"/>
        <w:left w:val="none" w:sz="0" w:space="0" w:color="auto"/>
        <w:bottom w:val="none" w:sz="0" w:space="0" w:color="auto"/>
        <w:right w:val="none" w:sz="0" w:space="0" w:color="auto"/>
      </w:divBdr>
    </w:div>
    <w:div w:id="1691642545">
      <w:bodyDiv w:val="1"/>
      <w:marLeft w:val="0"/>
      <w:marRight w:val="0"/>
      <w:marTop w:val="0"/>
      <w:marBottom w:val="0"/>
      <w:divBdr>
        <w:top w:val="none" w:sz="0" w:space="0" w:color="auto"/>
        <w:left w:val="none" w:sz="0" w:space="0" w:color="auto"/>
        <w:bottom w:val="none" w:sz="0" w:space="0" w:color="auto"/>
        <w:right w:val="none" w:sz="0" w:space="0" w:color="auto"/>
      </w:divBdr>
      <w:divsChild>
        <w:div w:id="54554709">
          <w:marLeft w:val="0"/>
          <w:marRight w:val="0"/>
          <w:marTop w:val="0"/>
          <w:marBottom w:val="0"/>
          <w:divBdr>
            <w:top w:val="none" w:sz="0" w:space="0" w:color="auto"/>
            <w:left w:val="none" w:sz="0" w:space="0" w:color="auto"/>
            <w:bottom w:val="none" w:sz="0" w:space="0" w:color="auto"/>
            <w:right w:val="none" w:sz="0" w:space="0" w:color="auto"/>
          </w:divBdr>
        </w:div>
        <w:div w:id="595330185">
          <w:marLeft w:val="0"/>
          <w:marRight w:val="0"/>
          <w:marTop w:val="0"/>
          <w:marBottom w:val="0"/>
          <w:divBdr>
            <w:top w:val="none" w:sz="0" w:space="0" w:color="auto"/>
            <w:left w:val="none" w:sz="0" w:space="0" w:color="auto"/>
            <w:bottom w:val="none" w:sz="0" w:space="0" w:color="auto"/>
            <w:right w:val="none" w:sz="0" w:space="0" w:color="auto"/>
          </w:divBdr>
        </w:div>
        <w:div w:id="675763635">
          <w:marLeft w:val="0"/>
          <w:marRight w:val="0"/>
          <w:marTop w:val="0"/>
          <w:marBottom w:val="0"/>
          <w:divBdr>
            <w:top w:val="none" w:sz="0" w:space="0" w:color="auto"/>
            <w:left w:val="none" w:sz="0" w:space="0" w:color="auto"/>
            <w:bottom w:val="none" w:sz="0" w:space="0" w:color="auto"/>
            <w:right w:val="none" w:sz="0" w:space="0" w:color="auto"/>
          </w:divBdr>
        </w:div>
      </w:divsChild>
    </w:div>
    <w:div w:id="1851018851">
      <w:bodyDiv w:val="1"/>
      <w:marLeft w:val="0"/>
      <w:marRight w:val="0"/>
      <w:marTop w:val="0"/>
      <w:marBottom w:val="0"/>
      <w:divBdr>
        <w:top w:val="none" w:sz="0" w:space="0" w:color="auto"/>
        <w:left w:val="none" w:sz="0" w:space="0" w:color="auto"/>
        <w:bottom w:val="none" w:sz="0" w:space="0" w:color="auto"/>
        <w:right w:val="none" w:sz="0" w:space="0" w:color="auto"/>
      </w:divBdr>
    </w:div>
    <w:div w:id="1936670726">
      <w:bodyDiv w:val="1"/>
      <w:marLeft w:val="0"/>
      <w:marRight w:val="0"/>
      <w:marTop w:val="0"/>
      <w:marBottom w:val="0"/>
      <w:divBdr>
        <w:top w:val="none" w:sz="0" w:space="0" w:color="auto"/>
        <w:left w:val="none" w:sz="0" w:space="0" w:color="auto"/>
        <w:bottom w:val="none" w:sz="0" w:space="0" w:color="auto"/>
        <w:right w:val="none" w:sz="0" w:space="0" w:color="auto"/>
      </w:divBdr>
    </w:div>
    <w:div w:id="1958640934">
      <w:bodyDiv w:val="1"/>
      <w:marLeft w:val="0"/>
      <w:marRight w:val="0"/>
      <w:marTop w:val="0"/>
      <w:marBottom w:val="0"/>
      <w:divBdr>
        <w:top w:val="none" w:sz="0" w:space="0" w:color="auto"/>
        <w:left w:val="none" w:sz="0" w:space="0" w:color="auto"/>
        <w:bottom w:val="none" w:sz="0" w:space="0" w:color="auto"/>
        <w:right w:val="none" w:sz="0" w:space="0" w:color="auto"/>
      </w:divBdr>
    </w:div>
    <w:div w:id="1959726305">
      <w:bodyDiv w:val="1"/>
      <w:marLeft w:val="0"/>
      <w:marRight w:val="0"/>
      <w:marTop w:val="0"/>
      <w:marBottom w:val="0"/>
      <w:divBdr>
        <w:top w:val="none" w:sz="0" w:space="0" w:color="auto"/>
        <w:left w:val="none" w:sz="0" w:space="0" w:color="auto"/>
        <w:bottom w:val="none" w:sz="0" w:space="0" w:color="auto"/>
        <w:right w:val="none" w:sz="0" w:space="0" w:color="auto"/>
      </w:divBdr>
    </w:div>
    <w:div w:id="1975938519">
      <w:bodyDiv w:val="1"/>
      <w:marLeft w:val="0"/>
      <w:marRight w:val="0"/>
      <w:marTop w:val="0"/>
      <w:marBottom w:val="0"/>
      <w:divBdr>
        <w:top w:val="none" w:sz="0" w:space="0" w:color="auto"/>
        <w:left w:val="none" w:sz="0" w:space="0" w:color="auto"/>
        <w:bottom w:val="none" w:sz="0" w:space="0" w:color="auto"/>
        <w:right w:val="none" w:sz="0" w:space="0" w:color="auto"/>
      </w:divBdr>
      <w:divsChild>
        <w:div w:id="55521241">
          <w:marLeft w:val="0"/>
          <w:marRight w:val="0"/>
          <w:marTop w:val="0"/>
          <w:marBottom w:val="0"/>
          <w:divBdr>
            <w:top w:val="none" w:sz="0" w:space="0" w:color="auto"/>
            <w:left w:val="none" w:sz="0" w:space="0" w:color="auto"/>
            <w:bottom w:val="none" w:sz="0" w:space="0" w:color="auto"/>
            <w:right w:val="none" w:sz="0" w:space="0" w:color="auto"/>
          </w:divBdr>
        </w:div>
        <w:div w:id="374932301">
          <w:marLeft w:val="0"/>
          <w:marRight w:val="0"/>
          <w:marTop w:val="0"/>
          <w:marBottom w:val="0"/>
          <w:divBdr>
            <w:top w:val="none" w:sz="0" w:space="0" w:color="auto"/>
            <w:left w:val="none" w:sz="0" w:space="0" w:color="auto"/>
            <w:bottom w:val="none" w:sz="0" w:space="0" w:color="auto"/>
            <w:right w:val="none" w:sz="0" w:space="0" w:color="auto"/>
          </w:divBdr>
        </w:div>
        <w:div w:id="900796245">
          <w:marLeft w:val="0"/>
          <w:marRight w:val="0"/>
          <w:marTop w:val="0"/>
          <w:marBottom w:val="0"/>
          <w:divBdr>
            <w:top w:val="none" w:sz="0" w:space="0" w:color="auto"/>
            <w:left w:val="none" w:sz="0" w:space="0" w:color="auto"/>
            <w:bottom w:val="none" w:sz="0" w:space="0" w:color="auto"/>
            <w:right w:val="none" w:sz="0" w:space="0" w:color="auto"/>
          </w:divBdr>
        </w:div>
        <w:div w:id="921378363">
          <w:marLeft w:val="0"/>
          <w:marRight w:val="0"/>
          <w:marTop w:val="0"/>
          <w:marBottom w:val="0"/>
          <w:divBdr>
            <w:top w:val="none" w:sz="0" w:space="0" w:color="auto"/>
            <w:left w:val="none" w:sz="0" w:space="0" w:color="auto"/>
            <w:bottom w:val="none" w:sz="0" w:space="0" w:color="auto"/>
            <w:right w:val="none" w:sz="0" w:space="0" w:color="auto"/>
          </w:divBdr>
        </w:div>
        <w:div w:id="1023168407">
          <w:marLeft w:val="0"/>
          <w:marRight w:val="0"/>
          <w:marTop w:val="0"/>
          <w:marBottom w:val="0"/>
          <w:divBdr>
            <w:top w:val="none" w:sz="0" w:space="0" w:color="auto"/>
            <w:left w:val="none" w:sz="0" w:space="0" w:color="auto"/>
            <w:bottom w:val="none" w:sz="0" w:space="0" w:color="auto"/>
            <w:right w:val="none" w:sz="0" w:space="0" w:color="auto"/>
          </w:divBdr>
        </w:div>
        <w:div w:id="1049575628">
          <w:marLeft w:val="0"/>
          <w:marRight w:val="0"/>
          <w:marTop w:val="0"/>
          <w:marBottom w:val="0"/>
          <w:divBdr>
            <w:top w:val="none" w:sz="0" w:space="0" w:color="auto"/>
            <w:left w:val="none" w:sz="0" w:space="0" w:color="auto"/>
            <w:bottom w:val="none" w:sz="0" w:space="0" w:color="auto"/>
            <w:right w:val="none" w:sz="0" w:space="0" w:color="auto"/>
          </w:divBdr>
        </w:div>
        <w:div w:id="120363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in/search?tbo=p&amp;tbm=bks&amp;q=inauthor:%22Mark+Hancoc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9A8C-51A1-493A-A801-FB9898B6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9654</Words>
  <Characters>55028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Sir</dc:creator>
  <cp:lastModifiedBy>Ajay</cp:lastModifiedBy>
  <cp:revision>2</cp:revision>
  <cp:lastPrinted>2019-07-29T07:43:00Z</cp:lastPrinted>
  <dcterms:created xsi:type="dcterms:W3CDTF">2019-08-28T12:13:00Z</dcterms:created>
  <dcterms:modified xsi:type="dcterms:W3CDTF">2019-08-28T12:13:00Z</dcterms:modified>
</cp:coreProperties>
</file>